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CEF04" w14:textId="4DC95780" w:rsidR="00703B95" w:rsidRDefault="00703B95" w:rsidP="00703B95">
      <w:pPr>
        <w:widowControl/>
        <w:tabs>
          <w:tab w:val="left" w:pos="750"/>
          <w:tab w:val="right" w:pos="3810"/>
        </w:tabs>
        <w:autoSpaceDE/>
        <w:autoSpaceDN/>
        <w:jc w:val="center"/>
        <w:rPr>
          <w:rFonts w:ascii="Times New Roman" w:eastAsia="Times New Roman" w:hAnsi="Times New Roman" w:cs="Times New Roman"/>
          <w:bCs/>
          <w:kern w:val="2"/>
          <w:lang w:eastAsia="hi-IN" w:bidi="hi-IN"/>
        </w:rPr>
      </w:pPr>
    </w:p>
    <w:p w14:paraId="4D01F303" w14:textId="5814D416" w:rsidR="000E1E95" w:rsidRPr="000E1E95" w:rsidRDefault="002416C5" w:rsidP="00703B95">
      <w:pPr>
        <w:widowControl/>
        <w:tabs>
          <w:tab w:val="left" w:pos="750"/>
          <w:tab w:val="right" w:pos="3810"/>
        </w:tabs>
        <w:autoSpaceDE/>
        <w:autoSpaceDN/>
        <w:jc w:val="center"/>
        <w:rPr>
          <w:rFonts w:ascii="Times New Roman" w:eastAsia="Times New Roman" w:hAnsi="Times New Roman" w:cs="Times New Roman"/>
          <w:bCs/>
          <w:kern w:val="2"/>
          <w:lang w:eastAsia="hi-IN" w:bidi="hi-IN"/>
        </w:rPr>
      </w:pPr>
      <w:r>
        <w:rPr>
          <w:rFonts w:ascii="Times New Roman" w:eastAsia="Times New Roman" w:hAnsi="Times New Roman" w:cs="Times New Roman"/>
          <w:sz w:val="20"/>
          <w:szCs w:val="20"/>
          <w:lang w:val="en-US" w:bidi="ar-SA"/>
        </w:rPr>
        <w:pict w14:anchorId="30D735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0" type="#_x0000_t75" style="position:absolute;left:0;text-align:left;margin-left:276.4pt;margin-top:-.15pt;width:34.5pt;height:42.75pt;z-index:251677696;mso-position-horizontal-relative:text;mso-position-vertical-relative:text" fillcolor="window">
            <v:imagedata r:id="rId9" o:title=""/>
            <w10:wrap type="square" side="right"/>
          </v:shape>
          <o:OLEObject Type="Embed" ProgID="Word.Picture.8" ShapeID="_x0000_s1120" DrawAspect="Content" ObjectID="_1702292313" r:id="rId10"/>
        </w:pict>
      </w:r>
    </w:p>
    <w:p w14:paraId="1A8416EC" w14:textId="32193CB7" w:rsidR="000E1E95" w:rsidRPr="000E1E95" w:rsidRDefault="000E1E95" w:rsidP="00703B95">
      <w:pPr>
        <w:widowControl/>
        <w:tabs>
          <w:tab w:val="left" w:pos="6330"/>
        </w:tabs>
        <w:autoSpaceDE/>
        <w:autoSpaceDN/>
        <w:jc w:val="center"/>
        <w:rPr>
          <w:rFonts w:ascii="Times New Roman" w:eastAsia="Times New Roman" w:hAnsi="Times New Roman" w:cs="Times New Roman"/>
          <w:b/>
          <w:sz w:val="20"/>
          <w:szCs w:val="20"/>
          <w:lang w:val="en-US" w:bidi="ar-SA"/>
        </w:rPr>
      </w:pPr>
    </w:p>
    <w:p w14:paraId="58701F78" w14:textId="0D3B0177" w:rsidR="000E1E95" w:rsidRPr="000E1E95" w:rsidRDefault="000E1E95" w:rsidP="00703B95">
      <w:pPr>
        <w:widowControl/>
        <w:tabs>
          <w:tab w:val="left" w:pos="6330"/>
        </w:tabs>
        <w:autoSpaceDE/>
        <w:autoSpaceDN/>
        <w:ind w:left="720"/>
        <w:jc w:val="center"/>
        <w:rPr>
          <w:rFonts w:ascii="Times New Roman" w:eastAsia="Times New Roman" w:hAnsi="Times New Roman" w:cs="Times New Roman"/>
          <w:b/>
          <w:sz w:val="20"/>
          <w:szCs w:val="20"/>
          <w:lang w:val="en-US" w:bidi="ar-SA"/>
        </w:rPr>
      </w:pPr>
    </w:p>
    <w:p w14:paraId="1C6D27DB" w14:textId="2BB3E290" w:rsidR="00703B95" w:rsidRDefault="00703B95" w:rsidP="00703B95">
      <w:pPr>
        <w:widowControl/>
        <w:tabs>
          <w:tab w:val="left" w:pos="6330"/>
        </w:tabs>
        <w:autoSpaceDE/>
        <w:autoSpaceDN/>
        <w:ind w:left="720"/>
        <w:jc w:val="center"/>
        <w:rPr>
          <w:rFonts w:ascii="Times New Roman" w:eastAsia="Times New Roman" w:hAnsi="Times New Roman" w:cs="Times New Roman"/>
          <w:b/>
          <w:sz w:val="20"/>
          <w:szCs w:val="20"/>
          <w:lang w:val="en-US" w:bidi="ar-SA"/>
        </w:rPr>
      </w:pPr>
    </w:p>
    <w:p w14:paraId="60742039" w14:textId="0FF8906D" w:rsidR="000E1E95" w:rsidRPr="000E1E95" w:rsidRDefault="000E1E95" w:rsidP="00703B95">
      <w:pPr>
        <w:widowControl/>
        <w:tabs>
          <w:tab w:val="left" w:pos="6330"/>
        </w:tabs>
        <w:autoSpaceDE/>
        <w:autoSpaceDN/>
        <w:ind w:left="720"/>
        <w:jc w:val="center"/>
        <w:rPr>
          <w:rFonts w:ascii="Times New Roman" w:eastAsia="Times New Roman" w:hAnsi="Times New Roman" w:cs="Times New Roman"/>
          <w:b/>
          <w:sz w:val="20"/>
          <w:szCs w:val="20"/>
          <w:lang w:val="en-US" w:bidi="ar-SA"/>
        </w:rPr>
      </w:pPr>
      <w:r w:rsidRPr="000E1E95">
        <w:rPr>
          <w:rFonts w:ascii="Times New Roman" w:eastAsia="Times New Roman" w:hAnsi="Times New Roman" w:cs="Times New Roman"/>
          <w:sz w:val="20"/>
          <w:szCs w:val="20"/>
          <w:lang w:val="en-US" w:bidi="ar-SA"/>
        </w:rPr>
        <w:t>ROMÂNIA</w:t>
      </w:r>
    </w:p>
    <w:p w14:paraId="62051E8B" w14:textId="4A282994" w:rsidR="000E1E95" w:rsidRPr="000E1E95" w:rsidRDefault="000E1E95" w:rsidP="00703B95">
      <w:pPr>
        <w:widowControl/>
        <w:tabs>
          <w:tab w:val="left" w:pos="6330"/>
        </w:tabs>
        <w:autoSpaceDE/>
        <w:autoSpaceDN/>
        <w:ind w:left="720"/>
        <w:jc w:val="center"/>
        <w:rPr>
          <w:rFonts w:ascii="Times New Roman" w:eastAsia="Times New Roman" w:hAnsi="Times New Roman" w:cs="Times New Roman"/>
          <w:sz w:val="20"/>
          <w:szCs w:val="20"/>
          <w:lang w:val="en-US" w:bidi="ar-SA"/>
        </w:rPr>
      </w:pPr>
      <w:r w:rsidRPr="000E1E95">
        <w:rPr>
          <w:rFonts w:eastAsia="Times New Roman" w:cs="Times New Roman"/>
          <w:sz w:val="20"/>
          <w:szCs w:val="20"/>
          <w:lang w:val="en-US" w:bidi="ar-SA"/>
        </w:rPr>
        <w:t>JUDEŢUL CĂLĂRAŞI</w:t>
      </w:r>
    </w:p>
    <w:p w14:paraId="7971B3A7" w14:textId="225B54F9" w:rsidR="000E1E95" w:rsidRPr="000E1E95" w:rsidRDefault="000E1E95" w:rsidP="00703B95">
      <w:pPr>
        <w:widowControl/>
        <w:pBdr>
          <w:bottom w:val="double" w:sz="6" w:space="1" w:color="auto"/>
        </w:pBdr>
        <w:tabs>
          <w:tab w:val="center" w:pos="4985"/>
          <w:tab w:val="left" w:pos="8325"/>
        </w:tabs>
        <w:autoSpaceDE/>
        <w:autoSpaceDN/>
        <w:jc w:val="center"/>
        <w:rPr>
          <w:rFonts w:eastAsia="Times New Roman" w:cs="Times New Roman"/>
          <w:sz w:val="20"/>
          <w:szCs w:val="20"/>
          <w:lang w:val="en-US" w:bidi="ar-SA"/>
        </w:rPr>
      </w:pPr>
      <w:r w:rsidRPr="000E1E95">
        <w:rPr>
          <w:rFonts w:eastAsia="Times New Roman" w:cs="Times New Roman"/>
          <w:sz w:val="20"/>
          <w:szCs w:val="20"/>
          <w:lang w:val="en-US" w:bidi="ar-SA"/>
        </w:rPr>
        <w:t>CONSILIUL LOCAL AL ORAŞULUI FUNDULEA</w:t>
      </w:r>
    </w:p>
    <w:p w14:paraId="5279B5BF" w14:textId="5790B3DD" w:rsidR="00BD253F" w:rsidRPr="003B1500" w:rsidRDefault="000E1E95" w:rsidP="00703B95">
      <w:pPr>
        <w:widowControl/>
        <w:autoSpaceDE/>
        <w:autoSpaceDN/>
        <w:jc w:val="center"/>
        <w:rPr>
          <w:rFonts w:ascii="Times New Roman" w:eastAsia="Times New Roman" w:hAnsi="Times New Roman" w:cs="Times New Roman"/>
          <w:bCs/>
          <w:sz w:val="20"/>
          <w:szCs w:val="20"/>
          <w:lang w:val="en-US" w:bidi="ar-SA"/>
        </w:rPr>
      </w:pPr>
      <w:r w:rsidRPr="000E1E95">
        <w:rPr>
          <w:rFonts w:ascii="Times New Roman" w:eastAsia="Times New Roman" w:hAnsi="Times New Roman" w:cs="Times New Roman"/>
          <w:bCs/>
          <w:sz w:val="20"/>
          <w:szCs w:val="20"/>
          <w:lang w:val="en-US" w:bidi="ar-SA"/>
        </w:rPr>
        <w:t xml:space="preserve">Str.Mihail Kogălniceanu, nr.18, orașul </w:t>
      </w:r>
      <w:proofErr w:type="gramStart"/>
      <w:r w:rsidRPr="000E1E95">
        <w:rPr>
          <w:rFonts w:ascii="Times New Roman" w:eastAsia="Times New Roman" w:hAnsi="Times New Roman" w:cs="Times New Roman"/>
          <w:bCs/>
          <w:sz w:val="20"/>
          <w:szCs w:val="20"/>
          <w:lang w:val="en-US" w:bidi="ar-SA"/>
        </w:rPr>
        <w:t>Fundulea ,judeţul</w:t>
      </w:r>
      <w:proofErr w:type="gramEnd"/>
      <w:r w:rsidRPr="000E1E95">
        <w:rPr>
          <w:rFonts w:ascii="Times New Roman" w:eastAsia="Times New Roman" w:hAnsi="Times New Roman" w:cs="Times New Roman"/>
          <w:bCs/>
          <w:sz w:val="20"/>
          <w:szCs w:val="20"/>
          <w:lang w:val="en-US" w:bidi="ar-SA"/>
        </w:rPr>
        <w:t xml:space="preserve"> Călăraşi, telefon: 0242/642084; fax:0242/642030</w:t>
      </w:r>
    </w:p>
    <w:p w14:paraId="2897ED9A" w14:textId="77777777" w:rsidR="00BD253F" w:rsidRPr="00E8386A" w:rsidRDefault="00BD253F">
      <w:pPr>
        <w:pStyle w:val="BodyText"/>
        <w:spacing w:before="7"/>
        <w:rPr>
          <w:rFonts w:ascii="Times New Roman" w:hAnsi="Times New Roman" w:cs="Times New Roman"/>
          <w:b/>
        </w:rPr>
      </w:pPr>
    </w:p>
    <w:p w14:paraId="76F53C7C" w14:textId="2F320645" w:rsidR="00BD253F" w:rsidRPr="003B1500" w:rsidRDefault="00CE1F51" w:rsidP="00B57D82">
      <w:pPr>
        <w:spacing w:line="360" w:lineRule="auto"/>
        <w:ind w:left="472" w:right="369"/>
        <w:jc w:val="center"/>
        <w:rPr>
          <w:rFonts w:ascii="Times New Roman" w:hAnsi="Times New Roman" w:cs="Times New Roman"/>
          <w:b/>
          <w:sz w:val="24"/>
          <w:szCs w:val="24"/>
        </w:rPr>
      </w:pPr>
      <w:r w:rsidRPr="003B1500">
        <w:rPr>
          <w:rFonts w:ascii="Times New Roman" w:hAnsi="Times New Roman" w:cs="Times New Roman"/>
          <w:b/>
          <w:sz w:val="24"/>
          <w:szCs w:val="24"/>
        </w:rPr>
        <w:t>H</w:t>
      </w:r>
      <w:r w:rsidR="00BE0C52" w:rsidRPr="003B1500">
        <w:rPr>
          <w:rFonts w:ascii="Times New Roman" w:hAnsi="Times New Roman" w:cs="Times New Roman"/>
          <w:b/>
          <w:sz w:val="24"/>
          <w:szCs w:val="24"/>
        </w:rPr>
        <w:t xml:space="preserve"> </w:t>
      </w:r>
      <w:r w:rsidRPr="003B1500">
        <w:rPr>
          <w:rFonts w:ascii="Times New Roman" w:hAnsi="Times New Roman" w:cs="Times New Roman"/>
          <w:b/>
          <w:sz w:val="24"/>
          <w:szCs w:val="24"/>
        </w:rPr>
        <w:t>O</w:t>
      </w:r>
      <w:r w:rsidR="00BE0C52" w:rsidRPr="003B1500">
        <w:rPr>
          <w:rFonts w:ascii="Times New Roman" w:hAnsi="Times New Roman" w:cs="Times New Roman"/>
          <w:b/>
          <w:sz w:val="24"/>
          <w:szCs w:val="24"/>
        </w:rPr>
        <w:t xml:space="preserve"> </w:t>
      </w:r>
      <w:r w:rsidRPr="003B1500">
        <w:rPr>
          <w:rFonts w:ascii="Times New Roman" w:hAnsi="Times New Roman" w:cs="Times New Roman"/>
          <w:b/>
          <w:sz w:val="24"/>
          <w:szCs w:val="24"/>
        </w:rPr>
        <w:t>T</w:t>
      </w:r>
      <w:r w:rsidR="00BE0C52" w:rsidRPr="003B1500">
        <w:rPr>
          <w:rFonts w:ascii="Times New Roman" w:hAnsi="Times New Roman" w:cs="Times New Roman"/>
          <w:b/>
          <w:sz w:val="24"/>
          <w:szCs w:val="24"/>
        </w:rPr>
        <w:t xml:space="preserve"> </w:t>
      </w:r>
      <w:r w:rsidRPr="003B1500">
        <w:rPr>
          <w:rFonts w:ascii="Times New Roman" w:hAnsi="Times New Roman" w:cs="Times New Roman"/>
          <w:b/>
          <w:sz w:val="24"/>
          <w:szCs w:val="24"/>
        </w:rPr>
        <w:t>Ă</w:t>
      </w:r>
      <w:r w:rsidR="00BE0C52" w:rsidRPr="003B1500">
        <w:rPr>
          <w:rFonts w:ascii="Times New Roman" w:hAnsi="Times New Roman" w:cs="Times New Roman"/>
          <w:b/>
          <w:sz w:val="24"/>
          <w:szCs w:val="24"/>
        </w:rPr>
        <w:t xml:space="preserve"> </w:t>
      </w:r>
      <w:r w:rsidRPr="003B1500">
        <w:rPr>
          <w:rFonts w:ascii="Times New Roman" w:hAnsi="Times New Roman" w:cs="Times New Roman"/>
          <w:b/>
          <w:sz w:val="24"/>
          <w:szCs w:val="24"/>
        </w:rPr>
        <w:t>R</w:t>
      </w:r>
      <w:r w:rsidR="00BE0C52" w:rsidRPr="003B1500">
        <w:rPr>
          <w:rFonts w:ascii="Times New Roman" w:hAnsi="Times New Roman" w:cs="Times New Roman"/>
          <w:b/>
          <w:sz w:val="24"/>
          <w:szCs w:val="24"/>
        </w:rPr>
        <w:t xml:space="preserve"> </w:t>
      </w:r>
      <w:r w:rsidRPr="003B1500">
        <w:rPr>
          <w:rFonts w:ascii="Times New Roman" w:hAnsi="Times New Roman" w:cs="Times New Roman"/>
          <w:b/>
          <w:sz w:val="24"/>
          <w:szCs w:val="24"/>
        </w:rPr>
        <w:t>Â</w:t>
      </w:r>
      <w:r w:rsidR="00BE0C52" w:rsidRPr="003B1500">
        <w:rPr>
          <w:rFonts w:ascii="Times New Roman" w:hAnsi="Times New Roman" w:cs="Times New Roman"/>
          <w:b/>
          <w:sz w:val="24"/>
          <w:szCs w:val="24"/>
        </w:rPr>
        <w:t xml:space="preserve"> </w:t>
      </w:r>
      <w:r w:rsidRPr="003B1500">
        <w:rPr>
          <w:rFonts w:ascii="Times New Roman" w:hAnsi="Times New Roman" w:cs="Times New Roman"/>
          <w:b/>
          <w:sz w:val="24"/>
          <w:szCs w:val="24"/>
        </w:rPr>
        <w:t>R</w:t>
      </w:r>
      <w:r w:rsidR="00BE0C52" w:rsidRPr="003B1500">
        <w:rPr>
          <w:rFonts w:ascii="Times New Roman" w:hAnsi="Times New Roman" w:cs="Times New Roman"/>
          <w:b/>
          <w:sz w:val="24"/>
          <w:szCs w:val="24"/>
        </w:rPr>
        <w:t xml:space="preserve"> </w:t>
      </w:r>
      <w:r w:rsidRPr="003B1500">
        <w:rPr>
          <w:rFonts w:ascii="Times New Roman" w:hAnsi="Times New Roman" w:cs="Times New Roman"/>
          <w:b/>
          <w:sz w:val="24"/>
          <w:szCs w:val="24"/>
        </w:rPr>
        <w:t>E</w:t>
      </w:r>
    </w:p>
    <w:p w14:paraId="3915BE26" w14:textId="77777777" w:rsidR="00C80D29" w:rsidRDefault="00251F16" w:rsidP="00C80D29">
      <w:pPr>
        <w:jc w:val="center"/>
        <w:rPr>
          <w:rFonts w:ascii="Times New Roman" w:hAnsi="Times New Roman" w:cs="Times New Roman"/>
          <w:b/>
          <w:sz w:val="24"/>
          <w:szCs w:val="24"/>
        </w:rPr>
      </w:pPr>
      <w:r w:rsidRPr="003B1500">
        <w:rPr>
          <w:rFonts w:ascii="Times New Roman" w:hAnsi="Times New Roman" w:cs="Times New Roman"/>
          <w:b/>
          <w:sz w:val="24"/>
          <w:szCs w:val="24"/>
        </w:rPr>
        <w:t xml:space="preserve">privind </w:t>
      </w:r>
      <w:r w:rsidR="00CE1F51" w:rsidRPr="003B1500">
        <w:rPr>
          <w:rFonts w:ascii="Times New Roman" w:hAnsi="Times New Roman" w:cs="Times New Roman"/>
          <w:b/>
          <w:sz w:val="24"/>
          <w:szCs w:val="24"/>
        </w:rPr>
        <w:t>stabilirea impozitelor și taxelor locale</w:t>
      </w:r>
      <w:r w:rsidRPr="003B1500">
        <w:rPr>
          <w:rFonts w:ascii="Times New Roman" w:hAnsi="Times New Roman" w:cs="Times New Roman"/>
          <w:b/>
          <w:sz w:val="24"/>
          <w:szCs w:val="24"/>
        </w:rPr>
        <w:t xml:space="preserve"> în unitatea administrativ teritorială Fundulea, </w:t>
      </w:r>
    </w:p>
    <w:p w14:paraId="391E4EBE" w14:textId="122C9B63" w:rsidR="00BD253F" w:rsidRPr="003B1500" w:rsidRDefault="00251F16" w:rsidP="00C80D29">
      <w:pPr>
        <w:jc w:val="center"/>
        <w:rPr>
          <w:rFonts w:ascii="Times New Roman" w:hAnsi="Times New Roman" w:cs="Times New Roman"/>
          <w:b/>
          <w:sz w:val="24"/>
          <w:szCs w:val="24"/>
        </w:rPr>
      </w:pPr>
      <w:r w:rsidRPr="003B1500">
        <w:rPr>
          <w:rFonts w:ascii="Times New Roman" w:hAnsi="Times New Roman" w:cs="Times New Roman"/>
          <w:b/>
          <w:sz w:val="24"/>
          <w:szCs w:val="24"/>
        </w:rPr>
        <w:t>județul Călărași</w:t>
      </w:r>
    </w:p>
    <w:p w14:paraId="7BF69123" w14:textId="77777777" w:rsidR="0031197D" w:rsidRPr="003B1500" w:rsidRDefault="0031197D" w:rsidP="0031197D">
      <w:pPr>
        <w:pStyle w:val="BodyText"/>
        <w:spacing w:before="2"/>
        <w:jc w:val="center"/>
        <w:rPr>
          <w:rFonts w:ascii="Times New Roman" w:hAnsi="Times New Roman" w:cs="Times New Roman"/>
          <w:b/>
        </w:rPr>
      </w:pPr>
    </w:p>
    <w:p w14:paraId="70562A5D" w14:textId="20C58927" w:rsidR="00AD746D" w:rsidRPr="003B1500" w:rsidRDefault="0031197D" w:rsidP="0031197D">
      <w:pPr>
        <w:pStyle w:val="BodyText"/>
        <w:spacing w:before="2"/>
        <w:rPr>
          <w:rFonts w:ascii="Times New Roman" w:hAnsi="Times New Roman" w:cs="Times New Roman"/>
        </w:rPr>
      </w:pPr>
      <w:r w:rsidRPr="003B1500">
        <w:rPr>
          <w:rFonts w:ascii="Times New Roman" w:hAnsi="Times New Roman" w:cs="Times New Roman"/>
        </w:rPr>
        <w:t xml:space="preserve">          </w:t>
      </w:r>
      <w:r w:rsidR="00AD746D" w:rsidRPr="003B1500">
        <w:rPr>
          <w:rFonts w:ascii="Times New Roman" w:hAnsi="Times New Roman" w:cs="Times New Roman"/>
        </w:rPr>
        <w:tab/>
      </w:r>
      <w:r w:rsidR="00AD746D" w:rsidRPr="003B1500">
        <w:rPr>
          <w:rFonts w:ascii="Times New Roman" w:hAnsi="Times New Roman" w:cs="Times New Roman"/>
        </w:rPr>
        <w:tab/>
      </w:r>
      <w:r w:rsidRPr="003B1500">
        <w:rPr>
          <w:rFonts w:ascii="Times New Roman" w:hAnsi="Times New Roman" w:cs="Times New Roman"/>
        </w:rPr>
        <w:t xml:space="preserve">Consiliul Local Fundulea, întrunit în sedintă publică   </w:t>
      </w:r>
      <w:r w:rsidR="00703B95">
        <w:rPr>
          <w:rFonts w:ascii="Times New Roman" w:hAnsi="Times New Roman" w:cs="Times New Roman"/>
        </w:rPr>
        <w:t>ordinară  astăzi 29.12.2</w:t>
      </w:r>
      <w:r w:rsidRPr="003B1500">
        <w:rPr>
          <w:rFonts w:ascii="Times New Roman" w:hAnsi="Times New Roman" w:cs="Times New Roman"/>
        </w:rPr>
        <w:t xml:space="preserve">021 </w:t>
      </w:r>
    </w:p>
    <w:p w14:paraId="3D2AE7B9" w14:textId="188C1AC4" w:rsidR="0031197D" w:rsidRPr="003B1500" w:rsidRDefault="00AD746D" w:rsidP="0031197D">
      <w:pPr>
        <w:pStyle w:val="BodyText"/>
        <w:spacing w:before="2"/>
        <w:rPr>
          <w:rFonts w:ascii="Times New Roman" w:hAnsi="Times New Roman" w:cs="Times New Roman"/>
        </w:rPr>
      </w:pPr>
      <w:r w:rsidRPr="003B1500">
        <w:rPr>
          <w:rFonts w:ascii="Times New Roman" w:hAnsi="Times New Roman" w:cs="Times New Roman"/>
        </w:rPr>
        <w:t xml:space="preserve">           </w:t>
      </w:r>
      <w:r w:rsidR="0031197D" w:rsidRPr="003B1500">
        <w:rPr>
          <w:rFonts w:ascii="Times New Roman" w:hAnsi="Times New Roman" w:cs="Times New Roman"/>
        </w:rPr>
        <w:t>având în vedere:</w:t>
      </w:r>
    </w:p>
    <w:p w14:paraId="550A028E" w14:textId="1ACD1CDF" w:rsidR="006A712B" w:rsidRPr="003B1500" w:rsidRDefault="006A712B" w:rsidP="0031197D">
      <w:pPr>
        <w:pStyle w:val="BodyText"/>
        <w:spacing w:before="2"/>
        <w:rPr>
          <w:rFonts w:ascii="Times New Roman" w:hAnsi="Times New Roman" w:cs="Times New Roman"/>
        </w:rPr>
      </w:pPr>
      <w:r w:rsidRPr="003B1500">
        <w:rPr>
          <w:rFonts w:ascii="Times New Roman" w:hAnsi="Times New Roman" w:cs="Times New Roman"/>
          <w:lang w:val="en-US"/>
        </w:rPr>
        <w:t xml:space="preserve">         - </w:t>
      </w:r>
      <w:proofErr w:type="gramStart"/>
      <w:r w:rsidRPr="003B1500">
        <w:rPr>
          <w:rFonts w:ascii="Times New Roman" w:hAnsi="Times New Roman" w:cs="Times New Roman"/>
          <w:lang w:val="en-US"/>
        </w:rPr>
        <w:t>referatul</w:t>
      </w:r>
      <w:proofErr w:type="gramEnd"/>
      <w:r w:rsidRPr="003B1500">
        <w:rPr>
          <w:rFonts w:ascii="Times New Roman" w:hAnsi="Times New Roman" w:cs="Times New Roman"/>
          <w:lang w:val="en-US"/>
        </w:rPr>
        <w:t xml:space="preserve"> de aprobare nr.</w:t>
      </w:r>
      <w:r w:rsidR="00F67D1E">
        <w:rPr>
          <w:rFonts w:ascii="Times New Roman" w:hAnsi="Times New Roman" w:cs="Times New Roman"/>
          <w:lang w:val="en-US"/>
        </w:rPr>
        <w:t>16033/23.11.</w:t>
      </w:r>
      <w:r w:rsidRPr="003B1500">
        <w:rPr>
          <w:rFonts w:ascii="Times New Roman" w:hAnsi="Times New Roman" w:cs="Times New Roman"/>
          <w:lang w:val="en-US"/>
        </w:rPr>
        <w:t>2021 al Primarului orașului Fundulea;</w:t>
      </w:r>
    </w:p>
    <w:p w14:paraId="209560CC" w14:textId="055253D2" w:rsidR="0031197D" w:rsidRDefault="006A712B" w:rsidP="00831869">
      <w:pPr>
        <w:pStyle w:val="BodyText"/>
        <w:spacing w:before="2"/>
        <w:rPr>
          <w:rFonts w:ascii="Times New Roman" w:hAnsi="Times New Roman" w:cs="Times New Roman"/>
        </w:rPr>
      </w:pPr>
      <w:r w:rsidRPr="003B1500">
        <w:rPr>
          <w:rFonts w:ascii="Times New Roman" w:hAnsi="Times New Roman" w:cs="Times New Roman"/>
        </w:rPr>
        <w:t xml:space="preserve">     </w:t>
      </w:r>
      <w:r w:rsidR="00831869" w:rsidRPr="003B1500">
        <w:rPr>
          <w:rFonts w:ascii="Times New Roman" w:hAnsi="Times New Roman" w:cs="Times New Roman"/>
        </w:rPr>
        <w:t xml:space="preserve">   -</w:t>
      </w:r>
      <w:r w:rsidR="00AF0CDF" w:rsidRPr="003B1500">
        <w:rPr>
          <w:rFonts w:ascii="Times New Roman" w:hAnsi="Times New Roman" w:cs="Times New Roman"/>
        </w:rPr>
        <w:t xml:space="preserve"> </w:t>
      </w:r>
      <w:r w:rsidR="0031197D" w:rsidRPr="003B1500">
        <w:rPr>
          <w:rFonts w:ascii="Times New Roman" w:hAnsi="Times New Roman" w:cs="Times New Roman"/>
        </w:rPr>
        <w:t>proiectul de hotărâre nr.</w:t>
      </w:r>
      <w:r w:rsidR="009B1910">
        <w:rPr>
          <w:rFonts w:ascii="Times New Roman" w:hAnsi="Times New Roman" w:cs="Times New Roman"/>
        </w:rPr>
        <w:t>72/23.11.</w:t>
      </w:r>
      <w:r w:rsidR="0031197D" w:rsidRPr="003B1500">
        <w:rPr>
          <w:rFonts w:ascii="Times New Roman" w:hAnsi="Times New Roman" w:cs="Times New Roman"/>
        </w:rPr>
        <w:t>2021 propus de Primarul orașului Fundulea;</w:t>
      </w:r>
    </w:p>
    <w:p w14:paraId="07213B09" w14:textId="77777777" w:rsidR="00FC2329" w:rsidRDefault="00FC2329" w:rsidP="008A7DAB">
      <w:pPr>
        <w:pStyle w:val="BodyText"/>
        <w:spacing w:before="2"/>
        <w:rPr>
          <w:rFonts w:ascii="Times New Roman" w:hAnsi="Times New Roman" w:cs="Times New Roman"/>
        </w:rPr>
      </w:pPr>
      <w:r>
        <w:rPr>
          <w:rFonts w:ascii="Times New Roman" w:hAnsi="Times New Roman" w:cs="Times New Roman"/>
        </w:rPr>
        <w:t xml:space="preserve">        - fișa de fundamentare taxă specială ridicare resturi  vegetale nr. 140/22.11.2021 a Serviciului Comunitar de </w:t>
      </w:r>
    </w:p>
    <w:p w14:paraId="5F6A3E83" w14:textId="2E7DF6DA" w:rsidR="00FC2329" w:rsidRDefault="00FC2329" w:rsidP="008A7DAB">
      <w:pPr>
        <w:pStyle w:val="BodyText"/>
        <w:spacing w:before="2"/>
        <w:rPr>
          <w:rFonts w:ascii="Times New Roman" w:hAnsi="Times New Roman" w:cs="Times New Roman"/>
        </w:rPr>
      </w:pPr>
      <w:r>
        <w:rPr>
          <w:rFonts w:ascii="Times New Roman" w:hAnsi="Times New Roman" w:cs="Times New Roman"/>
        </w:rPr>
        <w:t xml:space="preserve">          Utilități Publice Fundulea;</w:t>
      </w:r>
    </w:p>
    <w:p w14:paraId="3EB3B304" w14:textId="09ED136A" w:rsidR="008A7DAB" w:rsidRPr="00FC2329" w:rsidRDefault="008A7DAB" w:rsidP="008A7DAB">
      <w:pPr>
        <w:pStyle w:val="BodyText"/>
        <w:spacing w:before="2"/>
        <w:rPr>
          <w:rFonts w:ascii="Times New Roman" w:hAnsi="Times New Roman" w:cs="Times New Roman"/>
        </w:rPr>
      </w:pPr>
      <w:r w:rsidRPr="003B1500">
        <w:rPr>
          <w:rFonts w:ascii="Times New Roman" w:hAnsi="Times New Roman" w:cs="Times New Roman"/>
        </w:rPr>
        <w:t xml:space="preserve">       </w:t>
      </w:r>
      <w:r w:rsidR="00AD746D" w:rsidRPr="003B1500">
        <w:rPr>
          <w:rFonts w:ascii="Times New Roman" w:hAnsi="Times New Roman" w:cs="Times New Roman"/>
        </w:rPr>
        <w:t xml:space="preserve">  </w:t>
      </w:r>
      <w:r w:rsidR="00E45100" w:rsidRPr="003B1500">
        <w:rPr>
          <w:rFonts w:ascii="Times New Roman" w:hAnsi="Times New Roman" w:cs="Times New Roman"/>
        </w:rPr>
        <w:t>- raportul de specialitate nr.</w:t>
      </w:r>
      <w:r w:rsidR="00F911DD">
        <w:rPr>
          <w:rFonts w:ascii="Times New Roman" w:hAnsi="Times New Roman" w:cs="Times New Roman"/>
        </w:rPr>
        <w:t>16034/23.11.</w:t>
      </w:r>
      <w:r w:rsidR="00AD746D" w:rsidRPr="003B1500">
        <w:rPr>
          <w:rFonts w:ascii="Times New Roman" w:hAnsi="Times New Roman" w:cs="Times New Roman"/>
        </w:rPr>
        <w:t>2021</w:t>
      </w:r>
      <w:r w:rsidR="00AD746D" w:rsidRPr="003B1500">
        <w:rPr>
          <w:rFonts w:ascii="Times New Roman" w:hAnsi="Times New Roman" w:cs="Times New Roman"/>
          <w:lang w:val="en-US"/>
        </w:rPr>
        <w:t xml:space="preserve">  din cadrul aparatului de specialitate al Primarului </w:t>
      </w:r>
      <w:r w:rsidRPr="003B1500">
        <w:rPr>
          <w:rFonts w:ascii="Times New Roman" w:hAnsi="Times New Roman" w:cs="Times New Roman"/>
          <w:lang w:val="en-US"/>
        </w:rPr>
        <w:t xml:space="preserve">  </w:t>
      </w:r>
    </w:p>
    <w:p w14:paraId="3A54E461" w14:textId="2BE9F2F9" w:rsidR="00122EB4" w:rsidRPr="003B1500" w:rsidRDefault="008A7DAB" w:rsidP="008A7DAB">
      <w:pPr>
        <w:pStyle w:val="BodyText"/>
        <w:spacing w:before="2"/>
        <w:rPr>
          <w:rFonts w:ascii="Times New Roman" w:hAnsi="Times New Roman" w:cs="Times New Roman"/>
          <w:lang w:val="en-US"/>
        </w:rPr>
      </w:pPr>
      <w:r w:rsidRPr="003B1500">
        <w:rPr>
          <w:rFonts w:ascii="Times New Roman" w:hAnsi="Times New Roman" w:cs="Times New Roman"/>
          <w:lang w:val="en-US"/>
        </w:rPr>
        <w:t xml:space="preserve">          </w:t>
      </w:r>
      <w:proofErr w:type="gramStart"/>
      <w:r w:rsidR="00AD746D" w:rsidRPr="003B1500">
        <w:rPr>
          <w:rFonts w:ascii="Times New Roman" w:hAnsi="Times New Roman" w:cs="Times New Roman"/>
          <w:lang w:val="en-US"/>
        </w:rPr>
        <w:t>oraşului</w:t>
      </w:r>
      <w:proofErr w:type="gramEnd"/>
      <w:r w:rsidR="00AD746D" w:rsidRPr="003B1500">
        <w:rPr>
          <w:rFonts w:ascii="Times New Roman" w:hAnsi="Times New Roman" w:cs="Times New Roman"/>
          <w:lang w:val="en-US"/>
        </w:rPr>
        <w:t xml:space="preserve"> Fundulea; </w:t>
      </w:r>
    </w:p>
    <w:p w14:paraId="33ABF9AE" w14:textId="44306A48" w:rsidR="008A7DAB" w:rsidRPr="003B1500" w:rsidRDefault="008A7DAB" w:rsidP="008A7DAB">
      <w:pPr>
        <w:widowControl/>
        <w:autoSpaceDE/>
        <w:autoSpaceDN/>
        <w:ind w:left="75"/>
        <w:jc w:val="both"/>
        <w:rPr>
          <w:rFonts w:ascii="Times New Roman" w:eastAsia="Times New Roman" w:hAnsi="Times New Roman" w:cs="Times New Roman"/>
          <w:sz w:val="24"/>
          <w:szCs w:val="24"/>
          <w:lang w:bidi="ar-SA"/>
        </w:rPr>
      </w:pPr>
      <w:r w:rsidRPr="003B1500">
        <w:rPr>
          <w:rFonts w:ascii="Times New Roman" w:eastAsia="Times New Roman" w:hAnsi="Times New Roman" w:cs="Times New Roman"/>
          <w:sz w:val="24"/>
          <w:szCs w:val="24"/>
          <w:lang w:bidi="ar-SA"/>
        </w:rPr>
        <w:t xml:space="preserve">       - avizu</w:t>
      </w:r>
      <w:r w:rsidR="00703B95">
        <w:rPr>
          <w:rFonts w:ascii="Times New Roman" w:eastAsia="Times New Roman" w:hAnsi="Times New Roman" w:cs="Times New Roman"/>
          <w:sz w:val="24"/>
          <w:szCs w:val="24"/>
          <w:lang w:bidi="ar-SA"/>
        </w:rPr>
        <w:t>l favorabil nr.16036/24.11</w:t>
      </w:r>
      <w:r w:rsidRPr="003B1500">
        <w:rPr>
          <w:rFonts w:ascii="Times New Roman" w:eastAsia="Times New Roman" w:hAnsi="Times New Roman" w:cs="Times New Roman"/>
          <w:sz w:val="24"/>
          <w:szCs w:val="24"/>
          <w:lang w:bidi="ar-SA"/>
        </w:rPr>
        <w:t>2021 privind controlul financiar preventiv propriu;</w:t>
      </w:r>
    </w:p>
    <w:p w14:paraId="44A8F8E9" w14:textId="6123DCEB" w:rsidR="008A7DAB" w:rsidRPr="003B1500" w:rsidRDefault="008A7DAB" w:rsidP="00122EB4">
      <w:pPr>
        <w:pStyle w:val="BodyText"/>
        <w:spacing w:before="2"/>
        <w:ind w:left="435"/>
        <w:rPr>
          <w:rFonts w:ascii="Times New Roman" w:hAnsi="Times New Roman" w:cs="Times New Roman"/>
          <w:lang w:val="en-US"/>
        </w:rPr>
      </w:pPr>
      <w:r w:rsidRPr="003B1500">
        <w:rPr>
          <w:rFonts w:ascii="Times New Roman" w:hAnsi="Times New Roman" w:cs="Times New Roman"/>
        </w:rPr>
        <w:t>- avizele comisiilor de specialitate din cadrul Consiliului Local Fundulea;</w:t>
      </w:r>
    </w:p>
    <w:p w14:paraId="5E12A7CE" w14:textId="1F66F93C" w:rsidR="00BD253F" w:rsidRPr="003B1500" w:rsidRDefault="008A7DAB" w:rsidP="00831869">
      <w:pPr>
        <w:tabs>
          <w:tab w:val="left" w:pos="1776"/>
        </w:tabs>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831869" w:rsidRPr="003B1500">
        <w:rPr>
          <w:rFonts w:ascii="Times New Roman" w:hAnsi="Times New Roman" w:cs="Times New Roman"/>
          <w:sz w:val="24"/>
          <w:szCs w:val="24"/>
        </w:rPr>
        <w:t xml:space="preserve"> - </w:t>
      </w:r>
      <w:r w:rsidR="00CE1F51" w:rsidRPr="003B1500">
        <w:rPr>
          <w:rFonts w:ascii="Times New Roman" w:hAnsi="Times New Roman" w:cs="Times New Roman"/>
          <w:sz w:val="24"/>
          <w:szCs w:val="24"/>
        </w:rPr>
        <w:t>art. 56, art. 120 alin. (1), art. 121 alin. (1) și (2) și art. 139 alin. (2) din Constituția</w:t>
      </w:r>
      <w:r w:rsidR="00CE1F51" w:rsidRPr="003B1500">
        <w:rPr>
          <w:rFonts w:ascii="Times New Roman" w:hAnsi="Times New Roman" w:cs="Times New Roman"/>
          <w:spacing w:val="-26"/>
          <w:sz w:val="24"/>
          <w:szCs w:val="24"/>
        </w:rPr>
        <w:t xml:space="preserve"> </w:t>
      </w:r>
      <w:r w:rsidR="00CE1F51" w:rsidRPr="003B1500">
        <w:rPr>
          <w:rFonts w:ascii="Times New Roman" w:hAnsi="Times New Roman" w:cs="Times New Roman"/>
          <w:sz w:val="24"/>
          <w:szCs w:val="24"/>
        </w:rPr>
        <w:t>României,</w:t>
      </w:r>
      <w:r w:rsidR="00831869"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republicată;</w:t>
      </w:r>
    </w:p>
    <w:p w14:paraId="0CBC6F5E" w14:textId="29E96DAD" w:rsidR="00BD253F" w:rsidRPr="003B1500" w:rsidRDefault="00C07CF4" w:rsidP="00831869">
      <w:pPr>
        <w:tabs>
          <w:tab w:val="left" w:pos="1737"/>
        </w:tabs>
        <w:spacing w:line="251" w:lineRule="exact"/>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831869" w:rsidRPr="003B1500">
        <w:rPr>
          <w:rFonts w:ascii="Times New Roman" w:hAnsi="Times New Roman" w:cs="Times New Roman"/>
          <w:sz w:val="24"/>
          <w:szCs w:val="24"/>
        </w:rPr>
        <w:t xml:space="preserve">  - </w:t>
      </w:r>
      <w:r w:rsidR="00E445C6" w:rsidRPr="003B1500">
        <w:rPr>
          <w:rFonts w:ascii="Times New Roman" w:hAnsi="Times New Roman" w:cs="Times New Roman"/>
          <w:sz w:val="24"/>
          <w:szCs w:val="24"/>
        </w:rPr>
        <w:t>comunicat de presa nr.16/14.01.2021,</w:t>
      </w:r>
      <w:r w:rsidR="00CE1F51" w:rsidRPr="003B1500">
        <w:rPr>
          <w:rFonts w:ascii="Times New Roman" w:hAnsi="Times New Roman" w:cs="Times New Roman"/>
          <w:sz w:val="24"/>
          <w:szCs w:val="24"/>
        </w:rPr>
        <w:t xml:space="preserve"> a</w:t>
      </w:r>
      <w:r w:rsidR="00E445C6" w:rsidRPr="003B1500">
        <w:rPr>
          <w:rFonts w:ascii="Times New Roman" w:hAnsi="Times New Roman" w:cs="Times New Roman"/>
          <w:sz w:val="24"/>
          <w:szCs w:val="24"/>
        </w:rPr>
        <w:t>l</w:t>
      </w:r>
      <w:r w:rsidR="00CE1F51" w:rsidRPr="003B1500">
        <w:rPr>
          <w:rFonts w:ascii="Times New Roman" w:hAnsi="Times New Roman" w:cs="Times New Roman"/>
          <w:sz w:val="24"/>
          <w:szCs w:val="24"/>
        </w:rPr>
        <w:t xml:space="preserve"> Institutului Național de</w:t>
      </w:r>
      <w:r w:rsidR="00CE1F51" w:rsidRPr="003B1500">
        <w:rPr>
          <w:rFonts w:ascii="Times New Roman" w:hAnsi="Times New Roman" w:cs="Times New Roman"/>
          <w:spacing w:val="-2"/>
          <w:sz w:val="24"/>
          <w:szCs w:val="24"/>
        </w:rPr>
        <w:t xml:space="preserve"> </w:t>
      </w:r>
      <w:r w:rsidR="00CE1F51" w:rsidRPr="003B1500">
        <w:rPr>
          <w:rFonts w:ascii="Times New Roman" w:hAnsi="Times New Roman" w:cs="Times New Roman"/>
          <w:sz w:val="24"/>
          <w:szCs w:val="24"/>
        </w:rPr>
        <w:t>Statistică</w:t>
      </w:r>
      <w:r w:rsidR="00E445C6" w:rsidRPr="003B1500">
        <w:rPr>
          <w:rFonts w:ascii="Times New Roman" w:hAnsi="Times New Roman" w:cs="Times New Roman"/>
          <w:sz w:val="24"/>
          <w:szCs w:val="24"/>
        </w:rPr>
        <w:t xml:space="preserve"> care prevede IPC de 2,6%;</w:t>
      </w:r>
    </w:p>
    <w:p w14:paraId="711E4360" w14:textId="77777777" w:rsidR="00C07CF4" w:rsidRPr="003B1500" w:rsidRDefault="00C07CF4" w:rsidP="00D972C4">
      <w:pPr>
        <w:tabs>
          <w:tab w:val="left" w:pos="1766"/>
        </w:tabs>
        <w:ind w:right="318"/>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D972C4" w:rsidRPr="003B1500">
        <w:rPr>
          <w:rFonts w:ascii="Times New Roman" w:hAnsi="Times New Roman" w:cs="Times New Roman"/>
          <w:sz w:val="24"/>
          <w:szCs w:val="24"/>
        </w:rPr>
        <w:t xml:space="preserve">  - </w:t>
      </w:r>
      <w:r w:rsidR="00CE1F51" w:rsidRPr="003B1500">
        <w:rPr>
          <w:rFonts w:ascii="Times New Roman" w:hAnsi="Times New Roman" w:cs="Times New Roman"/>
          <w:sz w:val="24"/>
          <w:szCs w:val="24"/>
        </w:rPr>
        <w:t xml:space="preserve">articolul 9 paragraful 3 din Carta Europeană a Autonomiei Locale, adoptată la Strasbourg la 15 </w:t>
      </w:r>
      <w:r w:rsidRPr="003B1500">
        <w:rPr>
          <w:rFonts w:ascii="Times New Roman" w:hAnsi="Times New Roman" w:cs="Times New Roman"/>
          <w:sz w:val="24"/>
          <w:szCs w:val="24"/>
        </w:rPr>
        <w:t xml:space="preserve">   </w:t>
      </w:r>
    </w:p>
    <w:p w14:paraId="34092159" w14:textId="27CF1B62" w:rsidR="00BD253F" w:rsidRPr="003B1500" w:rsidRDefault="00C07CF4" w:rsidP="00D972C4">
      <w:pPr>
        <w:tabs>
          <w:tab w:val="left" w:pos="1766"/>
        </w:tabs>
        <w:ind w:right="318"/>
        <w:jc w:val="both"/>
        <w:rPr>
          <w:rFonts w:ascii="Times New Roman" w:hAnsi="Times New Roman" w:cs="Times New Roman"/>
          <w:sz w:val="24"/>
          <w:szCs w:val="24"/>
        </w:rPr>
      </w:pPr>
      <w:r w:rsidRPr="003B1500">
        <w:rPr>
          <w:rFonts w:ascii="Times New Roman" w:hAnsi="Times New Roman" w:cs="Times New Roman"/>
          <w:sz w:val="24"/>
          <w:szCs w:val="24"/>
        </w:rPr>
        <w:t xml:space="preserve">         octombrie </w:t>
      </w:r>
      <w:r w:rsidR="00CE1F51" w:rsidRPr="003B1500">
        <w:rPr>
          <w:rFonts w:ascii="Times New Roman" w:hAnsi="Times New Roman" w:cs="Times New Roman"/>
          <w:sz w:val="24"/>
          <w:szCs w:val="24"/>
        </w:rPr>
        <w:t>1985, ratificată prin Legea nr.</w:t>
      </w:r>
      <w:r w:rsidR="00CE1F51" w:rsidRPr="003B1500">
        <w:rPr>
          <w:rFonts w:ascii="Times New Roman" w:hAnsi="Times New Roman" w:cs="Times New Roman"/>
          <w:spacing w:val="-15"/>
          <w:sz w:val="24"/>
          <w:szCs w:val="24"/>
        </w:rPr>
        <w:t xml:space="preserve"> </w:t>
      </w:r>
      <w:r w:rsidR="00CE1F51" w:rsidRPr="003B1500">
        <w:rPr>
          <w:rFonts w:ascii="Times New Roman" w:hAnsi="Times New Roman" w:cs="Times New Roman"/>
          <w:sz w:val="24"/>
          <w:szCs w:val="24"/>
        </w:rPr>
        <w:t>199/1997;</w:t>
      </w:r>
    </w:p>
    <w:p w14:paraId="4F5A3D3E" w14:textId="77777777" w:rsidR="00C07CF4" w:rsidRPr="003B1500" w:rsidRDefault="005D184E" w:rsidP="005D184E">
      <w:pPr>
        <w:tabs>
          <w:tab w:val="left" w:pos="1809"/>
        </w:tabs>
        <w:spacing w:before="3" w:line="251" w:lineRule="exact"/>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art. 5 alin. (1) lit. a) și</w:t>
      </w:r>
      <w:r w:rsidR="00CE1F51" w:rsidRPr="003B1500">
        <w:rPr>
          <w:rFonts w:ascii="Times New Roman" w:hAnsi="Times New Roman" w:cs="Times New Roman"/>
          <w:spacing w:val="56"/>
          <w:sz w:val="24"/>
          <w:szCs w:val="24"/>
        </w:rPr>
        <w:t xml:space="preserve"> </w:t>
      </w:r>
      <w:r w:rsidR="00CE1F51" w:rsidRPr="003B1500">
        <w:rPr>
          <w:rFonts w:ascii="Times New Roman" w:hAnsi="Times New Roman" w:cs="Times New Roman"/>
          <w:sz w:val="24"/>
          <w:szCs w:val="24"/>
        </w:rPr>
        <w:t>alin. (2), art. 16 alin. (2), art. 20 alin. (1) lit. b), art. 27, art. 30</w:t>
      </w:r>
      <w:r w:rsidR="00250B53"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 xml:space="preserve">din Legea nr. </w:t>
      </w:r>
    </w:p>
    <w:p w14:paraId="09D2359D" w14:textId="2A86444A" w:rsidR="00BD253F" w:rsidRPr="003B1500" w:rsidRDefault="00C07CF4" w:rsidP="005D184E">
      <w:pPr>
        <w:tabs>
          <w:tab w:val="left" w:pos="1809"/>
        </w:tabs>
        <w:spacing w:before="3" w:line="251" w:lineRule="exact"/>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 xml:space="preserve">273/2006 </w:t>
      </w:r>
      <w:r w:rsidR="005D184E"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privind finanțele publice locale, cu modificările și completările</w:t>
      </w:r>
      <w:r w:rsidR="00CE1F51" w:rsidRPr="003B1500">
        <w:rPr>
          <w:rFonts w:ascii="Times New Roman" w:hAnsi="Times New Roman" w:cs="Times New Roman"/>
          <w:spacing w:val="-25"/>
          <w:sz w:val="24"/>
          <w:szCs w:val="24"/>
        </w:rPr>
        <w:t xml:space="preserve"> </w:t>
      </w:r>
      <w:r w:rsidR="00CE1F51" w:rsidRPr="003B1500">
        <w:rPr>
          <w:rFonts w:ascii="Times New Roman" w:hAnsi="Times New Roman" w:cs="Times New Roman"/>
          <w:sz w:val="24"/>
          <w:szCs w:val="24"/>
        </w:rPr>
        <w:t>ulterioare;</w:t>
      </w:r>
    </w:p>
    <w:p w14:paraId="0E56B6EE" w14:textId="77777777" w:rsidR="00C323A7" w:rsidRPr="003B1500" w:rsidRDefault="00C07CF4" w:rsidP="004C52B2">
      <w:pPr>
        <w:tabs>
          <w:tab w:val="left" w:pos="1828"/>
        </w:tabs>
        <w:spacing w:before="1"/>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4C52B2" w:rsidRPr="003B1500">
        <w:rPr>
          <w:rFonts w:ascii="Times New Roman" w:hAnsi="Times New Roman" w:cs="Times New Roman"/>
          <w:sz w:val="24"/>
          <w:szCs w:val="24"/>
        </w:rPr>
        <w:t xml:space="preserve">  -</w:t>
      </w:r>
      <w:r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art.</w:t>
      </w:r>
      <w:r w:rsidR="00CE1F51" w:rsidRPr="003B1500">
        <w:rPr>
          <w:rFonts w:ascii="Times New Roman" w:hAnsi="Times New Roman" w:cs="Times New Roman"/>
          <w:spacing w:val="16"/>
          <w:sz w:val="24"/>
          <w:szCs w:val="24"/>
        </w:rPr>
        <w:t xml:space="preserve"> </w:t>
      </w:r>
      <w:r w:rsidR="00CE1F51" w:rsidRPr="003B1500">
        <w:rPr>
          <w:rFonts w:ascii="Times New Roman" w:hAnsi="Times New Roman" w:cs="Times New Roman"/>
          <w:sz w:val="24"/>
          <w:szCs w:val="24"/>
        </w:rPr>
        <w:t>1,</w:t>
      </w:r>
      <w:r w:rsidR="00CE1F51" w:rsidRPr="003B1500">
        <w:rPr>
          <w:rFonts w:ascii="Times New Roman" w:hAnsi="Times New Roman" w:cs="Times New Roman"/>
          <w:spacing w:val="16"/>
          <w:sz w:val="24"/>
          <w:szCs w:val="24"/>
        </w:rPr>
        <w:t xml:space="preserve"> </w:t>
      </w:r>
      <w:r w:rsidR="00CE1F51" w:rsidRPr="003B1500">
        <w:rPr>
          <w:rFonts w:ascii="Times New Roman" w:hAnsi="Times New Roman" w:cs="Times New Roman"/>
          <w:sz w:val="24"/>
          <w:szCs w:val="24"/>
        </w:rPr>
        <w:t>art.</w:t>
      </w:r>
      <w:r w:rsidR="00CE1F51" w:rsidRPr="003B1500">
        <w:rPr>
          <w:rFonts w:ascii="Times New Roman" w:hAnsi="Times New Roman" w:cs="Times New Roman"/>
          <w:spacing w:val="17"/>
          <w:sz w:val="24"/>
          <w:szCs w:val="24"/>
        </w:rPr>
        <w:t xml:space="preserve"> </w:t>
      </w:r>
      <w:r w:rsidR="00CE1F51" w:rsidRPr="003B1500">
        <w:rPr>
          <w:rFonts w:ascii="Times New Roman" w:hAnsi="Times New Roman" w:cs="Times New Roman"/>
          <w:sz w:val="24"/>
          <w:szCs w:val="24"/>
        </w:rPr>
        <w:t>2</w:t>
      </w:r>
      <w:r w:rsidR="00CE1F51" w:rsidRPr="003B1500">
        <w:rPr>
          <w:rFonts w:ascii="Times New Roman" w:hAnsi="Times New Roman" w:cs="Times New Roman"/>
          <w:spacing w:val="17"/>
          <w:sz w:val="24"/>
          <w:szCs w:val="24"/>
        </w:rPr>
        <w:t xml:space="preserve"> </w:t>
      </w:r>
      <w:r w:rsidR="00CE1F51" w:rsidRPr="003B1500">
        <w:rPr>
          <w:rFonts w:ascii="Times New Roman" w:hAnsi="Times New Roman" w:cs="Times New Roman"/>
          <w:sz w:val="24"/>
          <w:szCs w:val="24"/>
        </w:rPr>
        <w:t>alin.</w:t>
      </w:r>
      <w:r w:rsidR="00CE1F51" w:rsidRPr="003B1500">
        <w:rPr>
          <w:rFonts w:ascii="Times New Roman" w:hAnsi="Times New Roman" w:cs="Times New Roman"/>
          <w:spacing w:val="16"/>
          <w:sz w:val="24"/>
          <w:szCs w:val="24"/>
        </w:rPr>
        <w:t xml:space="preserve"> </w:t>
      </w:r>
      <w:r w:rsidR="00CE1F51" w:rsidRPr="003B1500">
        <w:rPr>
          <w:rFonts w:ascii="Times New Roman" w:hAnsi="Times New Roman" w:cs="Times New Roman"/>
          <w:sz w:val="24"/>
          <w:szCs w:val="24"/>
        </w:rPr>
        <w:t>(1)</w:t>
      </w:r>
      <w:r w:rsidR="00CE1F51" w:rsidRPr="003B1500">
        <w:rPr>
          <w:rFonts w:ascii="Times New Roman" w:hAnsi="Times New Roman" w:cs="Times New Roman"/>
          <w:spacing w:val="15"/>
          <w:sz w:val="24"/>
          <w:szCs w:val="24"/>
        </w:rPr>
        <w:t xml:space="preserve"> </w:t>
      </w:r>
      <w:r w:rsidR="00CE1F51" w:rsidRPr="003B1500">
        <w:rPr>
          <w:rFonts w:ascii="Times New Roman" w:hAnsi="Times New Roman" w:cs="Times New Roman"/>
          <w:sz w:val="24"/>
          <w:szCs w:val="24"/>
        </w:rPr>
        <w:t>lit.</w:t>
      </w:r>
      <w:r w:rsidR="00CE1F51" w:rsidRPr="003B1500">
        <w:rPr>
          <w:rFonts w:ascii="Times New Roman" w:hAnsi="Times New Roman" w:cs="Times New Roman"/>
          <w:spacing w:val="16"/>
          <w:sz w:val="24"/>
          <w:szCs w:val="24"/>
        </w:rPr>
        <w:t xml:space="preserve"> </w:t>
      </w:r>
      <w:r w:rsidR="00CE1F51" w:rsidRPr="003B1500">
        <w:rPr>
          <w:rFonts w:ascii="Times New Roman" w:hAnsi="Times New Roman" w:cs="Times New Roman"/>
          <w:sz w:val="24"/>
          <w:szCs w:val="24"/>
        </w:rPr>
        <w:t>h),</w:t>
      </w:r>
      <w:r w:rsidR="00CE1F51" w:rsidRPr="003B1500">
        <w:rPr>
          <w:rFonts w:ascii="Times New Roman" w:hAnsi="Times New Roman" w:cs="Times New Roman"/>
          <w:spacing w:val="16"/>
          <w:sz w:val="24"/>
          <w:szCs w:val="24"/>
        </w:rPr>
        <w:t xml:space="preserve"> </w:t>
      </w:r>
      <w:r w:rsidR="00CE1F51" w:rsidRPr="003B1500">
        <w:rPr>
          <w:rFonts w:ascii="Times New Roman" w:hAnsi="Times New Roman" w:cs="Times New Roman"/>
          <w:sz w:val="24"/>
          <w:szCs w:val="24"/>
        </w:rPr>
        <w:t>precum</w:t>
      </w:r>
      <w:r w:rsidR="00CE1F51" w:rsidRPr="003B1500">
        <w:rPr>
          <w:rFonts w:ascii="Times New Roman" w:hAnsi="Times New Roman" w:cs="Times New Roman"/>
          <w:spacing w:val="15"/>
          <w:sz w:val="24"/>
          <w:szCs w:val="24"/>
        </w:rPr>
        <w:t xml:space="preserve"> </w:t>
      </w:r>
      <w:r w:rsidR="00CE1F51" w:rsidRPr="003B1500">
        <w:rPr>
          <w:rFonts w:ascii="Times New Roman" w:hAnsi="Times New Roman" w:cs="Times New Roman"/>
          <w:sz w:val="24"/>
          <w:szCs w:val="24"/>
        </w:rPr>
        <w:t>și</w:t>
      </w:r>
      <w:r w:rsidR="00CE1F51" w:rsidRPr="003B1500">
        <w:rPr>
          <w:rFonts w:ascii="Times New Roman" w:hAnsi="Times New Roman" w:cs="Times New Roman"/>
          <w:spacing w:val="14"/>
          <w:sz w:val="24"/>
          <w:szCs w:val="24"/>
        </w:rPr>
        <w:t xml:space="preserve"> </w:t>
      </w:r>
      <w:r w:rsidR="00CE1F51" w:rsidRPr="003B1500">
        <w:rPr>
          <w:rFonts w:ascii="Times New Roman" w:hAnsi="Times New Roman" w:cs="Times New Roman"/>
          <w:sz w:val="24"/>
          <w:szCs w:val="24"/>
        </w:rPr>
        <w:t>pe</w:t>
      </w:r>
      <w:r w:rsidR="00CE1F51" w:rsidRPr="003B1500">
        <w:rPr>
          <w:rFonts w:ascii="Times New Roman" w:hAnsi="Times New Roman" w:cs="Times New Roman"/>
          <w:spacing w:val="17"/>
          <w:sz w:val="24"/>
          <w:szCs w:val="24"/>
        </w:rPr>
        <w:t xml:space="preserve"> </w:t>
      </w:r>
      <w:r w:rsidR="00CE1F51" w:rsidRPr="003B1500">
        <w:rPr>
          <w:rFonts w:ascii="Times New Roman" w:hAnsi="Times New Roman" w:cs="Times New Roman"/>
          <w:sz w:val="24"/>
          <w:szCs w:val="24"/>
        </w:rPr>
        <w:t>cele</w:t>
      </w:r>
      <w:r w:rsidR="00CE1F51" w:rsidRPr="003B1500">
        <w:rPr>
          <w:rFonts w:ascii="Times New Roman" w:hAnsi="Times New Roman" w:cs="Times New Roman"/>
          <w:spacing w:val="13"/>
          <w:sz w:val="24"/>
          <w:szCs w:val="24"/>
        </w:rPr>
        <w:t xml:space="preserve"> </w:t>
      </w:r>
      <w:r w:rsidR="00CE1F51" w:rsidRPr="003B1500">
        <w:rPr>
          <w:rFonts w:ascii="Times New Roman" w:hAnsi="Times New Roman" w:cs="Times New Roman"/>
          <w:sz w:val="24"/>
          <w:szCs w:val="24"/>
        </w:rPr>
        <w:t>ale</w:t>
      </w:r>
      <w:r w:rsidR="00CE1F51" w:rsidRPr="003B1500">
        <w:rPr>
          <w:rFonts w:ascii="Times New Roman" w:hAnsi="Times New Roman" w:cs="Times New Roman"/>
          <w:spacing w:val="17"/>
          <w:sz w:val="24"/>
          <w:szCs w:val="24"/>
        </w:rPr>
        <w:t xml:space="preserve"> </w:t>
      </w:r>
      <w:r w:rsidR="00CE1F51" w:rsidRPr="003B1500">
        <w:rPr>
          <w:rFonts w:ascii="Times New Roman" w:hAnsi="Times New Roman" w:cs="Times New Roman"/>
          <w:sz w:val="24"/>
          <w:szCs w:val="24"/>
        </w:rPr>
        <w:t>titlului</w:t>
      </w:r>
      <w:r w:rsidR="00CE1F51" w:rsidRPr="003B1500">
        <w:rPr>
          <w:rFonts w:ascii="Times New Roman" w:hAnsi="Times New Roman" w:cs="Times New Roman"/>
          <w:spacing w:val="14"/>
          <w:sz w:val="24"/>
          <w:szCs w:val="24"/>
        </w:rPr>
        <w:t xml:space="preserve"> </w:t>
      </w:r>
      <w:r w:rsidR="00CE1F51" w:rsidRPr="003B1500">
        <w:rPr>
          <w:rFonts w:ascii="Times New Roman" w:hAnsi="Times New Roman" w:cs="Times New Roman"/>
          <w:sz w:val="24"/>
          <w:szCs w:val="24"/>
        </w:rPr>
        <w:t>IX</w:t>
      </w:r>
      <w:r w:rsidR="00CE1F51" w:rsidRPr="003B1500">
        <w:rPr>
          <w:rFonts w:ascii="Times New Roman" w:hAnsi="Times New Roman" w:cs="Times New Roman"/>
          <w:spacing w:val="18"/>
          <w:sz w:val="24"/>
          <w:szCs w:val="24"/>
        </w:rPr>
        <w:t xml:space="preserve"> </w:t>
      </w:r>
      <w:r w:rsidR="00CE1F51" w:rsidRPr="003B1500">
        <w:rPr>
          <w:rFonts w:ascii="Times New Roman" w:hAnsi="Times New Roman" w:cs="Times New Roman"/>
          <w:sz w:val="24"/>
          <w:szCs w:val="24"/>
        </w:rPr>
        <w:t>din</w:t>
      </w:r>
      <w:r w:rsidR="00CE1F51" w:rsidRPr="003B1500">
        <w:rPr>
          <w:rFonts w:ascii="Times New Roman" w:hAnsi="Times New Roman" w:cs="Times New Roman"/>
          <w:spacing w:val="17"/>
          <w:sz w:val="24"/>
          <w:szCs w:val="24"/>
        </w:rPr>
        <w:t xml:space="preserve"> </w:t>
      </w:r>
      <w:r w:rsidR="00CE1F51" w:rsidRPr="003B1500">
        <w:rPr>
          <w:rFonts w:ascii="Times New Roman" w:hAnsi="Times New Roman" w:cs="Times New Roman"/>
          <w:sz w:val="24"/>
          <w:szCs w:val="24"/>
        </w:rPr>
        <w:t>Legea</w:t>
      </w:r>
      <w:r w:rsidR="00CE1F51" w:rsidRPr="003B1500">
        <w:rPr>
          <w:rFonts w:ascii="Times New Roman" w:hAnsi="Times New Roman" w:cs="Times New Roman"/>
          <w:spacing w:val="17"/>
          <w:sz w:val="24"/>
          <w:szCs w:val="24"/>
        </w:rPr>
        <w:t xml:space="preserve"> </w:t>
      </w:r>
      <w:r w:rsidR="00CE1F51" w:rsidRPr="003B1500">
        <w:rPr>
          <w:rFonts w:ascii="Times New Roman" w:hAnsi="Times New Roman" w:cs="Times New Roman"/>
          <w:sz w:val="24"/>
          <w:szCs w:val="24"/>
        </w:rPr>
        <w:t>nr.</w:t>
      </w:r>
      <w:r w:rsidR="00CE1F51" w:rsidRPr="003B1500">
        <w:rPr>
          <w:rFonts w:ascii="Times New Roman" w:hAnsi="Times New Roman" w:cs="Times New Roman"/>
          <w:spacing w:val="17"/>
          <w:sz w:val="24"/>
          <w:szCs w:val="24"/>
        </w:rPr>
        <w:t xml:space="preserve"> </w:t>
      </w:r>
      <w:r w:rsidR="00CE1F51" w:rsidRPr="003B1500">
        <w:rPr>
          <w:rFonts w:ascii="Times New Roman" w:hAnsi="Times New Roman" w:cs="Times New Roman"/>
          <w:sz w:val="24"/>
          <w:szCs w:val="24"/>
        </w:rPr>
        <w:t>227/2015</w:t>
      </w:r>
      <w:r w:rsidR="00D50B8C" w:rsidRPr="003B1500">
        <w:rPr>
          <w:rFonts w:ascii="Times New Roman" w:hAnsi="Times New Roman" w:cs="Times New Roman"/>
          <w:sz w:val="24"/>
          <w:szCs w:val="24"/>
        </w:rPr>
        <w:t>,</w:t>
      </w:r>
      <w:r w:rsidR="00CE1F51" w:rsidRPr="003B1500">
        <w:rPr>
          <w:rFonts w:ascii="Times New Roman" w:hAnsi="Times New Roman" w:cs="Times New Roman"/>
          <w:spacing w:val="17"/>
          <w:sz w:val="24"/>
          <w:szCs w:val="24"/>
        </w:rPr>
        <w:t xml:space="preserve"> </w:t>
      </w:r>
      <w:bookmarkStart w:id="0" w:name="_Hlk88214150"/>
      <w:r w:rsidR="00C323A7" w:rsidRPr="003B1500">
        <w:rPr>
          <w:rFonts w:ascii="Times New Roman" w:hAnsi="Times New Roman" w:cs="Times New Roman"/>
          <w:spacing w:val="17"/>
          <w:sz w:val="24"/>
          <w:szCs w:val="24"/>
        </w:rPr>
        <w:t>privind Codul</w:t>
      </w:r>
      <w:r w:rsidR="00C323A7" w:rsidRPr="003B1500">
        <w:rPr>
          <w:rFonts w:ascii="Times New Roman" w:hAnsi="Times New Roman" w:cs="Times New Roman"/>
          <w:sz w:val="24"/>
          <w:szCs w:val="24"/>
        </w:rPr>
        <w:t xml:space="preserve"> </w:t>
      </w:r>
    </w:p>
    <w:p w14:paraId="6C681507" w14:textId="3C39BE62" w:rsidR="00C323A7" w:rsidRPr="003B1500" w:rsidRDefault="00C323A7" w:rsidP="004C52B2">
      <w:pPr>
        <w:tabs>
          <w:tab w:val="left" w:pos="1828"/>
        </w:tabs>
        <w:spacing w:before="1"/>
        <w:jc w:val="both"/>
        <w:rPr>
          <w:rFonts w:ascii="Times New Roman" w:hAnsi="Times New Roman" w:cs="Times New Roman"/>
          <w:spacing w:val="17"/>
          <w:sz w:val="24"/>
          <w:szCs w:val="24"/>
        </w:rPr>
      </w:pPr>
      <w:r w:rsidRPr="003B1500">
        <w:rPr>
          <w:rFonts w:ascii="Times New Roman" w:hAnsi="Times New Roman" w:cs="Times New Roman"/>
          <w:sz w:val="24"/>
          <w:szCs w:val="24"/>
        </w:rPr>
        <w:t xml:space="preserve">          fiscal; </w:t>
      </w:r>
      <w:r w:rsidRPr="003B1500">
        <w:rPr>
          <w:rFonts w:ascii="Times New Roman" w:hAnsi="Times New Roman" w:cs="Times New Roman"/>
          <w:spacing w:val="17"/>
          <w:sz w:val="24"/>
          <w:szCs w:val="24"/>
        </w:rPr>
        <w:t xml:space="preserve">   </w:t>
      </w:r>
    </w:p>
    <w:p w14:paraId="0E4988C6" w14:textId="77777777" w:rsidR="00C323A7" w:rsidRPr="003B1500" w:rsidRDefault="00C323A7" w:rsidP="004C52B2">
      <w:pPr>
        <w:tabs>
          <w:tab w:val="left" w:pos="1828"/>
        </w:tabs>
        <w:spacing w:before="1"/>
        <w:jc w:val="both"/>
        <w:rPr>
          <w:rFonts w:ascii="Times New Roman" w:hAnsi="Times New Roman" w:cs="Times New Roman"/>
          <w:sz w:val="24"/>
          <w:szCs w:val="24"/>
        </w:rPr>
      </w:pPr>
      <w:r w:rsidRPr="003B1500">
        <w:rPr>
          <w:rFonts w:ascii="Times New Roman" w:hAnsi="Times New Roman" w:cs="Times New Roman"/>
          <w:spacing w:val="17"/>
          <w:sz w:val="24"/>
          <w:szCs w:val="24"/>
        </w:rPr>
        <w:t xml:space="preserve">       - pct.8 alin. (3) din </w:t>
      </w:r>
      <w:r w:rsidR="00251F16" w:rsidRPr="003B1500">
        <w:rPr>
          <w:rFonts w:ascii="Times New Roman" w:hAnsi="Times New Roman" w:cs="Times New Roman"/>
          <w:spacing w:val="17"/>
          <w:sz w:val="24"/>
          <w:szCs w:val="24"/>
        </w:rPr>
        <w:t xml:space="preserve">Normele metodologice de aplicare a Legii nr. 227/2015 </w:t>
      </w:r>
      <w:r w:rsidR="00CE1F51" w:rsidRPr="003B1500">
        <w:rPr>
          <w:rFonts w:ascii="Times New Roman" w:hAnsi="Times New Roman" w:cs="Times New Roman"/>
          <w:sz w:val="24"/>
          <w:szCs w:val="24"/>
        </w:rPr>
        <w:t>privind</w:t>
      </w:r>
      <w:r w:rsidR="00CE1F51" w:rsidRPr="003B1500">
        <w:rPr>
          <w:rFonts w:ascii="Times New Roman" w:hAnsi="Times New Roman" w:cs="Times New Roman"/>
          <w:spacing w:val="18"/>
          <w:sz w:val="24"/>
          <w:szCs w:val="24"/>
        </w:rPr>
        <w:t xml:space="preserve"> </w:t>
      </w:r>
      <w:r w:rsidR="00CE1F51" w:rsidRPr="003B1500">
        <w:rPr>
          <w:rFonts w:ascii="Times New Roman" w:hAnsi="Times New Roman" w:cs="Times New Roman"/>
          <w:sz w:val="24"/>
          <w:szCs w:val="24"/>
        </w:rPr>
        <w:t>Codul</w:t>
      </w:r>
      <w:r w:rsidR="00251F16"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 xml:space="preserve">cu </w:t>
      </w:r>
    </w:p>
    <w:p w14:paraId="4BDE0D92" w14:textId="07215F51" w:rsidR="00BD253F" w:rsidRPr="003B1500" w:rsidRDefault="00C323A7" w:rsidP="004C52B2">
      <w:pPr>
        <w:tabs>
          <w:tab w:val="left" w:pos="1828"/>
        </w:tabs>
        <w:spacing w:before="1"/>
        <w:jc w:val="both"/>
        <w:rPr>
          <w:rFonts w:ascii="Times New Roman" w:hAnsi="Times New Roman" w:cs="Times New Roman"/>
          <w:sz w:val="24"/>
          <w:szCs w:val="24"/>
        </w:rPr>
      </w:pPr>
      <w:r w:rsidRPr="003B1500">
        <w:rPr>
          <w:rFonts w:ascii="Times New Roman" w:hAnsi="Times New Roman" w:cs="Times New Roman"/>
          <w:sz w:val="24"/>
          <w:szCs w:val="24"/>
        </w:rPr>
        <w:t xml:space="preserve">         modificările și</w:t>
      </w:r>
      <w:r w:rsidR="004C52B2"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completările ulterioare</w:t>
      </w:r>
      <w:r w:rsidR="00251F16" w:rsidRPr="003B1500">
        <w:rPr>
          <w:rFonts w:ascii="Times New Roman" w:hAnsi="Times New Roman" w:cs="Times New Roman"/>
          <w:sz w:val="24"/>
          <w:szCs w:val="24"/>
        </w:rPr>
        <w:t xml:space="preserve">, </w:t>
      </w:r>
      <w:r w:rsidRPr="003B1500">
        <w:rPr>
          <w:rFonts w:ascii="Times New Roman" w:hAnsi="Times New Roman" w:cs="Times New Roman"/>
          <w:sz w:val="24"/>
          <w:szCs w:val="24"/>
        </w:rPr>
        <w:t xml:space="preserve">aprobate prin Hotărârea de </w:t>
      </w:r>
      <w:r w:rsidR="00251F16" w:rsidRPr="003B1500">
        <w:rPr>
          <w:rFonts w:ascii="Times New Roman" w:hAnsi="Times New Roman" w:cs="Times New Roman"/>
          <w:sz w:val="24"/>
          <w:szCs w:val="24"/>
        </w:rPr>
        <w:t>G</w:t>
      </w:r>
      <w:r w:rsidRPr="003B1500">
        <w:rPr>
          <w:rFonts w:ascii="Times New Roman" w:hAnsi="Times New Roman" w:cs="Times New Roman"/>
          <w:sz w:val="24"/>
          <w:szCs w:val="24"/>
        </w:rPr>
        <w:t>uvern</w:t>
      </w:r>
      <w:r w:rsidR="00251F16" w:rsidRPr="003B1500">
        <w:rPr>
          <w:rFonts w:ascii="Times New Roman" w:hAnsi="Times New Roman" w:cs="Times New Roman"/>
          <w:sz w:val="24"/>
          <w:szCs w:val="24"/>
        </w:rPr>
        <w:t>. nr. 1/2016;</w:t>
      </w:r>
    </w:p>
    <w:bookmarkEnd w:id="0"/>
    <w:p w14:paraId="20BB6C3D" w14:textId="24BE207F" w:rsidR="00BD253F" w:rsidRPr="003B1500" w:rsidRDefault="007B2AAF" w:rsidP="007B2AAF">
      <w:pPr>
        <w:tabs>
          <w:tab w:val="left" w:pos="1800"/>
        </w:tabs>
        <w:spacing w:line="251" w:lineRule="exact"/>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art. 7 din Legea nr. 52/2003 privind transparenţa decizională în administraţia publică,</w:t>
      </w:r>
      <w:r w:rsidR="00CE1F51" w:rsidRPr="003B1500">
        <w:rPr>
          <w:rFonts w:ascii="Times New Roman" w:hAnsi="Times New Roman" w:cs="Times New Roman"/>
          <w:spacing w:val="-19"/>
          <w:sz w:val="24"/>
          <w:szCs w:val="24"/>
        </w:rPr>
        <w:t xml:space="preserve"> </w:t>
      </w:r>
      <w:r w:rsidR="00CE1F51" w:rsidRPr="003B1500">
        <w:rPr>
          <w:rFonts w:ascii="Times New Roman" w:hAnsi="Times New Roman" w:cs="Times New Roman"/>
          <w:sz w:val="24"/>
          <w:szCs w:val="24"/>
        </w:rPr>
        <w:t>republicată;</w:t>
      </w:r>
    </w:p>
    <w:p w14:paraId="16002FA1" w14:textId="0D2AC059" w:rsidR="00BD11D3" w:rsidRPr="003B1500" w:rsidRDefault="007B2AAF" w:rsidP="007B2AAF">
      <w:pPr>
        <w:tabs>
          <w:tab w:val="left" w:pos="1809"/>
        </w:tabs>
        <w:ind w:right="312"/>
        <w:jc w:val="both"/>
        <w:rPr>
          <w:rFonts w:ascii="Times New Roman" w:hAnsi="Times New Roman" w:cs="Times New Roman"/>
          <w:sz w:val="24"/>
          <w:szCs w:val="24"/>
        </w:rPr>
      </w:pPr>
      <w:r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art 129 alin (1), (2)</w:t>
      </w:r>
      <w:r w:rsidR="00C323A7" w:rsidRPr="003B1500">
        <w:rPr>
          <w:rFonts w:ascii="Times New Roman" w:hAnsi="Times New Roman" w:cs="Times New Roman"/>
          <w:sz w:val="24"/>
          <w:szCs w:val="24"/>
        </w:rPr>
        <w:t xml:space="preserve"> lit b), alin (4) lit c) din Ordonanța de urgență a Guvernului nr.</w:t>
      </w:r>
      <w:r w:rsidR="00CE1F51" w:rsidRPr="003B1500">
        <w:rPr>
          <w:rFonts w:ascii="Times New Roman" w:hAnsi="Times New Roman" w:cs="Times New Roman"/>
          <w:sz w:val="24"/>
          <w:szCs w:val="24"/>
        </w:rPr>
        <w:t xml:space="preserve"> 57/2019 privind Codul administrativ, cu modificări</w:t>
      </w:r>
      <w:r w:rsidR="00BD11D3" w:rsidRPr="003B1500">
        <w:rPr>
          <w:rFonts w:ascii="Times New Roman" w:hAnsi="Times New Roman" w:cs="Times New Roman"/>
          <w:sz w:val="24"/>
          <w:szCs w:val="24"/>
        </w:rPr>
        <w:t xml:space="preserve">le  </w:t>
      </w:r>
    </w:p>
    <w:p w14:paraId="51341D9A" w14:textId="6880061E" w:rsidR="00BD253F" w:rsidRPr="003B1500" w:rsidRDefault="00BD11D3" w:rsidP="007B2AAF">
      <w:pPr>
        <w:tabs>
          <w:tab w:val="left" w:pos="1809"/>
        </w:tabs>
        <w:ind w:right="312"/>
        <w:jc w:val="both"/>
        <w:rPr>
          <w:rFonts w:ascii="Times New Roman" w:hAnsi="Times New Roman" w:cs="Times New Roman"/>
          <w:sz w:val="24"/>
          <w:szCs w:val="24"/>
        </w:rPr>
      </w:pPr>
      <w:r w:rsidRPr="003B1500">
        <w:rPr>
          <w:rFonts w:ascii="Times New Roman" w:hAnsi="Times New Roman" w:cs="Times New Roman"/>
          <w:sz w:val="24"/>
          <w:szCs w:val="24"/>
        </w:rPr>
        <w:t xml:space="preserve">            și</w:t>
      </w:r>
      <w:r w:rsidR="007B2AAF" w:rsidRPr="003B1500">
        <w:rPr>
          <w:rFonts w:ascii="Times New Roman" w:hAnsi="Times New Roman" w:cs="Times New Roman"/>
          <w:sz w:val="24"/>
          <w:szCs w:val="24"/>
        </w:rPr>
        <w:t xml:space="preserve">  </w:t>
      </w:r>
      <w:r w:rsidR="00CE1F51" w:rsidRPr="003B1500">
        <w:rPr>
          <w:rFonts w:ascii="Times New Roman" w:hAnsi="Times New Roman" w:cs="Times New Roman"/>
          <w:sz w:val="24"/>
          <w:szCs w:val="24"/>
        </w:rPr>
        <w:t>completările</w:t>
      </w:r>
      <w:r w:rsidR="00CE1F51" w:rsidRPr="003B1500">
        <w:rPr>
          <w:rFonts w:ascii="Times New Roman" w:hAnsi="Times New Roman" w:cs="Times New Roman"/>
          <w:spacing w:val="-3"/>
          <w:sz w:val="24"/>
          <w:szCs w:val="24"/>
        </w:rPr>
        <w:t xml:space="preserve"> </w:t>
      </w:r>
      <w:r w:rsidR="00CE1F51" w:rsidRPr="003B1500">
        <w:rPr>
          <w:rFonts w:ascii="Times New Roman" w:hAnsi="Times New Roman" w:cs="Times New Roman"/>
          <w:sz w:val="24"/>
          <w:szCs w:val="24"/>
        </w:rPr>
        <w:t>ulterioare;</w:t>
      </w:r>
    </w:p>
    <w:p w14:paraId="1BB6594D" w14:textId="77777777" w:rsidR="00A335A0" w:rsidRPr="003B1500" w:rsidRDefault="00A335A0" w:rsidP="00A335A0">
      <w:pPr>
        <w:pStyle w:val="ListParagraph"/>
        <w:tabs>
          <w:tab w:val="left" w:pos="1809"/>
        </w:tabs>
        <w:ind w:left="720" w:right="312"/>
        <w:rPr>
          <w:rFonts w:ascii="Times New Roman" w:hAnsi="Times New Roman" w:cs="Times New Roman"/>
          <w:sz w:val="24"/>
          <w:szCs w:val="24"/>
          <w:lang w:val="en-US"/>
        </w:rPr>
      </w:pPr>
      <w:r w:rsidRPr="003B1500">
        <w:rPr>
          <w:rFonts w:ascii="Times New Roman" w:hAnsi="Times New Roman" w:cs="Times New Roman"/>
          <w:sz w:val="24"/>
          <w:szCs w:val="24"/>
          <w:lang w:val="it-IT"/>
        </w:rPr>
        <w:t>Hotărârea Consiliului Local Fundulea nr. 54/21.10.2021 privind alegerea președintelui de ședință pe o perioadă de 3 (trei) luni,</w:t>
      </w:r>
    </w:p>
    <w:p w14:paraId="2587A0C1" w14:textId="0094D4FB" w:rsidR="00BD253F" w:rsidRPr="003B1500" w:rsidRDefault="00A335A0" w:rsidP="00BF6B74">
      <w:pPr>
        <w:pStyle w:val="ListParagraph"/>
        <w:tabs>
          <w:tab w:val="left" w:pos="1809"/>
        </w:tabs>
        <w:ind w:left="720" w:right="312"/>
        <w:rPr>
          <w:rFonts w:ascii="Times New Roman" w:hAnsi="Times New Roman" w:cs="Times New Roman"/>
          <w:sz w:val="24"/>
          <w:szCs w:val="24"/>
        </w:rPr>
      </w:pPr>
      <w:r w:rsidRPr="003B1500">
        <w:rPr>
          <w:rFonts w:ascii="Times New Roman" w:hAnsi="Times New Roman" w:cs="Times New Roman"/>
          <w:sz w:val="24"/>
          <w:szCs w:val="24"/>
        </w:rPr>
        <w:tab/>
        <w:t xml:space="preserve">În temeiul art. 196 alin. (1) , lit. a) din Codul administrativ,  </w:t>
      </w:r>
    </w:p>
    <w:p w14:paraId="68BB509C" w14:textId="77777777" w:rsidR="00BF6B74" w:rsidRPr="003B1500" w:rsidRDefault="00BF6B74" w:rsidP="00BF6B74">
      <w:pPr>
        <w:pStyle w:val="ListParagraph"/>
        <w:tabs>
          <w:tab w:val="left" w:pos="1809"/>
        </w:tabs>
        <w:ind w:left="720" w:right="312"/>
        <w:rPr>
          <w:rFonts w:ascii="Times New Roman" w:hAnsi="Times New Roman" w:cs="Times New Roman"/>
          <w:sz w:val="24"/>
          <w:szCs w:val="24"/>
        </w:rPr>
      </w:pPr>
    </w:p>
    <w:p w14:paraId="5F2ECFD9" w14:textId="53651B34" w:rsidR="00BD253F" w:rsidRPr="003B1500" w:rsidRDefault="00AA143B">
      <w:pPr>
        <w:ind w:left="349" w:right="369"/>
        <w:jc w:val="center"/>
        <w:rPr>
          <w:rFonts w:ascii="Times New Roman" w:hAnsi="Times New Roman" w:cs="Times New Roman"/>
          <w:b/>
          <w:sz w:val="24"/>
          <w:szCs w:val="24"/>
        </w:rPr>
      </w:pPr>
      <w:r w:rsidRPr="003B1500">
        <w:rPr>
          <w:rFonts w:ascii="Times New Roman" w:hAnsi="Times New Roman" w:cs="Times New Roman"/>
          <w:b/>
          <w:sz w:val="24"/>
          <w:szCs w:val="24"/>
        </w:rPr>
        <w:t>HOTĂRĂȘTE</w:t>
      </w:r>
      <w:r w:rsidR="00CE1F51" w:rsidRPr="003B1500">
        <w:rPr>
          <w:rFonts w:ascii="Times New Roman" w:hAnsi="Times New Roman" w:cs="Times New Roman"/>
          <w:b/>
          <w:sz w:val="24"/>
          <w:szCs w:val="24"/>
        </w:rPr>
        <w:t>:</w:t>
      </w:r>
    </w:p>
    <w:p w14:paraId="7510700C" w14:textId="77777777" w:rsidR="00BF6B74" w:rsidRPr="003B1500" w:rsidRDefault="00BF6B74">
      <w:pPr>
        <w:ind w:left="349" w:right="369"/>
        <w:jc w:val="center"/>
        <w:rPr>
          <w:rFonts w:ascii="Times New Roman" w:hAnsi="Times New Roman" w:cs="Times New Roman"/>
          <w:b/>
          <w:sz w:val="24"/>
          <w:szCs w:val="24"/>
        </w:rPr>
      </w:pPr>
    </w:p>
    <w:p w14:paraId="00E9ED8E" w14:textId="12A77FF0" w:rsidR="00BD253F" w:rsidRPr="003B1500" w:rsidRDefault="00A335A0" w:rsidP="006F6CCC">
      <w:pPr>
        <w:ind w:right="316"/>
        <w:jc w:val="both"/>
        <w:rPr>
          <w:rFonts w:ascii="Times New Roman" w:hAnsi="Times New Roman" w:cs="Times New Roman"/>
          <w:sz w:val="24"/>
          <w:szCs w:val="24"/>
        </w:rPr>
      </w:pPr>
      <w:r w:rsidRPr="003B1500">
        <w:rPr>
          <w:rFonts w:ascii="Times New Roman" w:hAnsi="Times New Roman" w:cs="Times New Roman"/>
          <w:b/>
          <w:sz w:val="24"/>
          <w:szCs w:val="24"/>
        </w:rPr>
        <w:t xml:space="preserve">         </w:t>
      </w:r>
      <w:r w:rsidR="00CE1F51" w:rsidRPr="003B1500">
        <w:rPr>
          <w:rFonts w:ascii="Times New Roman" w:hAnsi="Times New Roman" w:cs="Times New Roman"/>
          <w:b/>
          <w:sz w:val="24"/>
          <w:szCs w:val="24"/>
        </w:rPr>
        <w:t xml:space="preserve">Art. 1. </w:t>
      </w:r>
      <w:r w:rsidR="00CE1F51" w:rsidRPr="003B1500">
        <w:rPr>
          <w:rFonts w:ascii="Times New Roman" w:hAnsi="Times New Roman" w:cs="Times New Roman"/>
          <w:sz w:val="24"/>
          <w:szCs w:val="24"/>
        </w:rPr>
        <w:t xml:space="preserve">Se </w:t>
      </w:r>
      <w:r w:rsidR="00BF6B74" w:rsidRPr="003B1500">
        <w:rPr>
          <w:rFonts w:ascii="Times New Roman" w:hAnsi="Times New Roman" w:cs="Times New Roman"/>
          <w:sz w:val="24"/>
          <w:szCs w:val="24"/>
        </w:rPr>
        <w:t>stabilesc  impozitele și taxele locale</w:t>
      </w:r>
      <w:r w:rsidR="00BF6B74" w:rsidRPr="003B1500">
        <w:rPr>
          <w:sz w:val="24"/>
          <w:szCs w:val="24"/>
        </w:rPr>
        <w:t xml:space="preserve"> </w:t>
      </w:r>
      <w:r w:rsidR="00BF6B74" w:rsidRPr="003B1500">
        <w:rPr>
          <w:rFonts w:ascii="Times New Roman" w:hAnsi="Times New Roman" w:cs="Times New Roman"/>
          <w:sz w:val="24"/>
          <w:szCs w:val="24"/>
        </w:rPr>
        <w:t>în unitatea administrativ teritorială Fundulea, județul Călărași, conform anexei care face parte din prezenta hotărâre.</w:t>
      </w:r>
    </w:p>
    <w:p w14:paraId="6BA2E32D" w14:textId="33588E28" w:rsidR="00A933FE" w:rsidRPr="003B1500" w:rsidRDefault="00A335A0" w:rsidP="00A335A0">
      <w:pPr>
        <w:pStyle w:val="BodyText"/>
        <w:rPr>
          <w:rFonts w:ascii="Times New Roman" w:hAnsi="Times New Roman" w:cs="Times New Roman"/>
        </w:rPr>
      </w:pPr>
      <w:r w:rsidRPr="003B1500">
        <w:rPr>
          <w:rFonts w:ascii="Times New Roman" w:hAnsi="Times New Roman" w:cs="Times New Roman"/>
          <w:b/>
        </w:rPr>
        <w:t xml:space="preserve">         </w:t>
      </w:r>
      <w:r w:rsidR="00CE1F51" w:rsidRPr="003B1500">
        <w:rPr>
          <w:rFonts w:ascii="Times New Roman" w:hAnsi="Times New Roman" w:cs="Times New Roman"/>
          <w:b/>
        </w:rPr>
        <w:t xml:space="preserve">Art. </w:t>
      </w:r>
      <w:r w:rsidR="00BF6B74" w:rsidRPr="003B1500">
        <w:rPr>
          <w:rFonts w:ascii="Times New Roman" w:hAnsi="Times New Roman" w:cs="Times New Roman"/>
          <w:b/>
        </w:rPr>
        <w:t>2</w:t>
      </w:r>
      <w:r w:rsidR="00CE1F51" w:rsidRPr="003B1500">
        <w:rPr>
          <w:rFonts w:ascii="Times New Roman" w:hAnsi="Times New Roman" w:cs="Times New Roman"/>
          <w:b/>
        </w:rPr>
        <w:t>.</w:t>
      </w:r>
      <w:r w:rsidR="00577A46" w:rsidRPr="003B1500">
        <w:rPr>
          <w:rFonts w:ascii="Times New Roman" w:hAnsi="Times New Roman" w:cs="Times New Roman"/>
          <w:b/>
        </w:rPr>
        <w:t xml:space="preserve"> </w:t>
      </w:r>
      <w:r w:rsidR="00577A46" w:rsidRPr="003B1500">
        <w:rPr>
          <w:rFonts w:ascii="Times New Roman" w:hAnsi="Times New Roman" w:cs="Times New Roman"/>
        </w:rPr>
        <w:t>Primarul orașului Fundulea va duce la îndeplinire prevederil</w:t>
      </w:r>
      <w:r w:rsidR="00436797" w:rsidRPr="003B1500">
        <w:rPr>
          <w:rFonts w:ascii="Times New Roman" w:hAnsi="Times New Roman" w:cs="Times New Roman"/>
        </w:rPr>
        <w:t xml:space="preserve">e prezentei hotărâri </w:t>
      </w:r>
      <w:r w:rsidR="001858AC" w:rsidRPr="003B1500">
        <w:rPr>
          <w:rFonts w:ascii="Times New Roman" w:hAnsi="Times New Roman" w:cs="Times New Roman"/>
        </w:rPr>
        <w:t xml:space="preserve"> prin </w:t>
      </w:r>
      <w:r w:rsidR="00577A46" w:rsidRPr="003B1500">
        <w:rPr>
          <w:rFonts w:ascii="Times New Roman" w:hAnsi="Times New Roman" w:cs="Times New Roman"/>
        </w:rPr>
        <w:t xml:space="preserve"> </w:t>
      </w:r>
      <w:r w:rsidR="001858AC" w:rsidRPr="003B1500">
        <w:rPr>
          <w:rFonts w:ascii="Times New Roman" w:hAnsi="Times New Roman" w:cs="Times New Roman"/>
          <w:lang w:val="en-US"/>
        </w:rPr>
        <w:t>Biroul Stabilirea, Constatarea, Urmarirea si Incasarea Impozitelor si Taxelor Locale Fundulea.</w:t>
      </w:r>
    </w:p>
    <w:p w14:paraId="3EA9CE5E" w14:textId="41D3949A" w:rsidR="00BD253F" w:rsidRPr="003B1500" w:rsidRDefault="00A335A0" w:rsidP="00A933FE">
      <w:pPr>
        <w:spacing w:line="246" w:lineRule="exact"/>
        <w:jc w:val="both"/>
        <w:rPr>
          <w:rFonts w:ascii="Times New Roman" w:hAnsi="Times New Roman" w:cs="Times New Roman"/>
          <w:sz w:val="24"/>
          <w:szCs w:val="24"/>
        </w:rPr>
      </w:pPr>
      <w:r w:rsidRPr="003B1500">
        <w:rPr>
          <w:rFonts w:ascii="Times New Roman" w:hAnsi="Times New Roman" w:cs="Times New Roman"/>
          <w:b/>
          <w:sz w:val="24"/>
          <w:szCs w:val="24"/>
        </w:rPr>
        <w:t xml:space="preserve">       </w:t>
      </w:r>
      <w:r w:rsidR="00A933FE" w:rsidRPr="003B1500">
        <w:rPr>
          <w:rFonts w:ascii="Times New Roman" w:hAnsi="Times New Roman" w:cs="Times New Roman"/>
          <w:b/>
          <w:sz w:val="24"/>
          <w:szCs w:val="24"/>
        </w:rPr>
        <w:t xml:space="preserve"> </w:t>
      </w:r>
      <w:r w:rsidR="00BF6B74" w:rsidRPr="003B1500">
        <w:rPr>
          <w:rFonts w:ascii="Times New Roman" w:hAnsi="Times New Roman" w:cs="Times New Roman"/>
          <w:b/>
          <w:sz w:val="24"/>
          <w:szCs w:val="24"/>
        </w:rPr>
        <w:t>Art. 3</w:t>
      </w:r>
      <w:r w:rsidR="00CE1F51" w:rsidRPr="003B1500">
        <w:rPr>
          <w:rFonts w:ascii="Times New Roman" w:hAnsi="Times New Roman" w:cs="Times New Roman"/>
          <w:b/>
          <w:sz w:val="24"/>
          <w:szCs w:val="24"/>
        </w:rPr>
        <w:t xml:space="preserve">. </w:t>
      </w:r>
      <w:r w:rsidR="00577A46" w:rsidRPr="003B1500">
        <w:rPr>
          <w:rFonts w:ascii="Times New Roman" w:hAnsi="Times New Roman" w:cs="Times New Roman"/>
          <w:sz w:val="24"/>
          <w:szCs w:val="24"/>
        </w:rPr>
        <w:t>Prezenta hotărâre intra în vigoare</w:t>
      </w:r>
      <w:r w:rsidR="00DD3C5E" w:rsidRPr="003B1500">
        <w:rPr>
          <w:rFonts w:ascii="Times New Roman" w:hAnsi="Times New Roman" w:cs="Times New Roman"/>
          <w:sz w:val="24"/>
          <w:szCs w:val="24"/>
        </w:rPr>
        <w:t xml:space="preserve"> la data de 01.01.2022</w:t>
      </w:r>
      <w:r w:rsidR="00577A46" w:rsidRPr="003B1500">
        <w:rPr>
          <w:rFonts w:ascii="Times New Roman" w:hAnsi="Times New Roman" w:cs="Times New Roman"/>
          <w:sz w:val="24"/>
          <w:szCs w:val="24"/>
        </w:rPr>
        <w:t>.</w:t>
      </w:r>
    </w:p>
    <w:p w14:paraId="503C1046" w14:textId="4D15C3C5" w:rsidR="006935A0" w:rsidRDefault="00BF6B74" w:rsidP="00BF6B74">
      <w:pPr>
        <w:pStyle w:val="BodyText"/>
        <w:jc w:val="both"/>
        <w:rPr>
          <w:rFonts w:ascii="Times New Roman" w:hAnsi="Times New Roman" w:cs="Times New Roman"/>
        </w:rPr>
      </w:pPr>
      <w:r w:rsidRPr="003B1500">
        <w:rPr>
          <w:rFonts w:ascii="Times New Roman" w:hAnsi="Times New Roman" w:cs="Times New Roman"/>
          <w:b/>
        </w:rPr>
        <w:lastRenderedPageBreak/>
        <w:t xml:space="preserve">      </w:t>
      </w:r>
      <w:r w:rsidR="00A933FE" w:rsidRPr="003B1500">
        <w:rPr>
          <w:rFonts w:ascii="Times New Roman" w:hAnsi="Times New Roman" w:cs="Times New Roman"/>
          <w:b/>
        </w:rPr>
        <w:t xml:space="preserve">  </w:t>
      </w:r>
      <w:r w:rsidRPr="003B1500">
        <w:rPr>
          <w:rFonts w:ascii="Times New Roman" w:hAnsi="Times New Roman" w:cs="Times New Roman"/>
          <w:b/>
        </w:rPr>
        <w:t xml:space="preserve">Art.4 </w:t>
      </w:r>
      <w:r w:rsidR="00577A46" w:rsidRPr="003B1500">
        <w:rPr>
          <w:rFonts w:ascii="Times New Roman" w:hAnsi="Times New Roman" w:cs="Times New Roman"/>
          <w:b/>
        </w:rPr>
        <w:t>.</w:t>
      </w:r>
      <w:r w:rsidR="00684776" w:rsidRPr="003B1500">
        <w:rPr>
          <w:rFonts w:ascii="Times New Roman" w:hAnsi="Times New Roman" w:cs="Times New Roman"/>
        </w:rPr>
        <w:t xml:space="preserve"> Prezenta hotărâre se va comunica Instituției Prefectului – Județul Călărași în vederea exercitării </w:t>
      </w:r>
    </w:p>
    <w:p w14:paraId="3485BAE8" w14:textId="79D675F7" w:rsidR="00684776" w:rsidRPr="003B1500" w:rsidRDefault="00684776" w:rsidP="00BF6B74">
      <w:pPr>
        <w:pStyle w:val="BodyText"/>
        <w:jc w:val="both"/>
        <w:rPr>
          <w:rFonts w:ascii="Times New Roman" w:hAnsi="Times New Roman" w:cs="Times New Roman"/>
        </w:rPr>
      </w:pPr>
      <w:r w:rsidRPr="003B1500">
        <w:rPr>
          <w:rFonts w:ascii="Times New Roman" w:hAnsi="Times New Roman" w:cs="Times New Roman"/>
        </w:rPr>
        <w:t>controlului cu privire la legalitate, Primarul orașului Fundulea,  Biroului</w:t>
      </w:r>
      <w:r w:rsidR="001858AC" w:rsidRPr="003B1500">
        <w:rPr>
          <w:rFonts w:ascii="Times New Roman" w:hAnsi="Times New Roman" w:cs="Times New Roman"/>
          <w:lang w:val="en-US"/>
        </w:rPr>
        <w:t xml:space="preserve"> Stabilirea, Constatarea, Urm</w:t>
      </w:r>
      <w:r w:rsidR="00C033E9" w:rsidRPr="003B1500">
        <w:rPr>
          <w:rFonts w:ascii="Times New Roman" w:hAnsi="Times New Roman" w:cs="Times New Roman"/>
          <w:lang w:val="en-US"/>
        </w:rPr>
        <w:t>ărirea și Încasarea Impozitelor ș</w:t>
      </w:r>
      <w:r w:rsidR="001858AC" w:rsidRPr="003B1500">
        <w:rPr>
          <w:rFonts w:ascii="Times New Roman" w:hAnsi="Times New Roman" w:cs="Times New Roman"/>
          <w:lang w:val="en-US"/>
        </w:rPr>
        <w:t>i Taxelor Locale F</w:t>
      </w:r>
      <w:r w:rsidR="00C70E90" w:rsidRPr="003B1500">
        <w:rPr>
          <w:rFonts w:ascii="Times New Roman" w:hAnsi="Times New Roman" w:cs="Times New Roman"/>
          <w:lang w:val="en-US"/>
        </w:rPr>
        <w:t>undulea</w:t>
      </w:r>
      <w:r w:rsidRPr="003B1500">
        <w:rPr>
          <w:rFonts w:ascii="Times New Roman" w:hAnsi="Times New Roman" w:cs="Times New Roman"/>
        </w:rPr>
        <w:t xml:space="preserve"> și se va publica în Monitorul Oficial Local al orașului Fundulea.</w:t>
      </w:r>
    </w:p>
    <w:p w14:paraId="1C884502" w14:textId="096022C9" w:rsidR="00577A46" w:rsidRPr="003B1500" w:rsidRDefault="00577A46">
      <w:pPr>
        <w:spacing w:line="246" w:lineRule="exact"/>
        <w:ind w:left="1602"/>
        <w:jc w:val="both"/>
        <w:rPr>
          <w:rFonts w:ascii="Times New Roman" w:hAnsi="Times New Roman" w:cs="Times New Roman"/>
          <w:sz w:val="24"/>
          <w:szCs w:val="24"/>
        </w:rPr>
      </w:pPr>
    </w:p>
    <w:p w14:paraId="135EC4E7" w14:textId="77777777" w:rsidR="00BD253F" w:rsidRPr="003B1500" w:rsidRDefault="00BD253F">
      <w:pPr>
        <w:pStyle w:val="BodyText"/>
        <w:spacing w:before="9"/>
        <w:rPr>
          <w:rFonts w:ascii="Times New Roman" w:hAnsi="Times New Roman" w:cs="Times New Roman"/>
        </w:rPr>
      </w:pPr>
    </w:p>
    <w:p w14:paraId="5FF1EDB3" w14:textId="615557E2" w:rsidR="008C4C53" w:rsidRPr="003B1500" w:rsidRDefault="0016728C" w:rsidP="008C4C53">
      <w:pPr>
        <w:pStyle w:val="BodyText"/>
        <w:jc w:val="both"/>
        <w:rPr>
          <w:rFonts w:ascii="Times New Roman" w:hAnsi="Times New Roman" w:cs="Times New Roman"/>
        </w:rPr>
      </w:pPr>
      <w:r w:rsidRPr="003B1500">
        <w:rPr>
          <w:rFonts w:ascii="Times New Roman" w:hAnsi="Times New Roman" w:cs="Times New Roman"/>
        </w:rPr>
        <w:t xml:space="preserve">        </w:t>
      </w:r>
    </w:p>
    <w:p w14:paraId="5F38E170" w14:textId="343EE1B1" w:rsidR="008C4C53" w:rsidRPr="003B1500" w:rsidRDefault="008C4C53" w:rsidP="008C4C53">
      <w:pPr>
        <w:widowControl/>
        <w:autoSpaceDE/>
        <w:autoSpaceDN/>
        <w:spacing w:line="276" w:lineRule="auto"/>
        <w:rPr>
          <w:rFonts w:ascii="Times New Roman" w:eastAsia="Times New Roman" w:hAnsi="Times New Roman" w:cs="Times New Roman"/>
          <w:sz w:val="24"/>
          <w:szCs w:val="24"/>
          <w:lang w:bidi="ar-SA"/>
        </w:rPr>
      </w:pPr>
      <w:r w:rsidRPr="003B1500">
        <w:rPr>
          <w:rFonts w:ascii="Times New Roman" w:eastAsia="Times New Roman" w:hAnsi="Times New Roman" w:cs="Times New Roman"/>
          <w:sz w:val="24"/>
          <w:szCs w:val="24"/>
          <w:lang w:bidi="ar-SA"/>
        </w:rPr>
        <w:t xml:space="preserve">    PREȘEDINTE DE  ȘEDINȚĂ,                                                                                 CONTRASEMNEAZĂ,</w:t>
      </w:r>
    </w:p>
    <w:p w14:paraId="242D77BB" w14:textId="6B650769" w:rsidR="008C4C53" w:rsidRPr="003B1500" w:rsidRDefault="008C4C53" w:rsidP="008C4C53">
      <w:pPr>
        <w:widowControl/>
        <w:tabs>
          <w:tab w:val="left" w:pos="960"/>
        </w:tabs>
        <w:autoSpaceDE/>
        <w:autoSpaceDN/>
        <w:spacing w:line="276" w:lineRule="auto"/>
        <w:rPr>
          <w:rFonts w:ascii="Times New Roman" w:eastAsia="Times New Roman" w:hAnsi="Times New Roman" w:cs="Times New Roman"/>
          <w:sz w:val="24"/>
          <w:szCs w:val="24"/>
          <w:lang w:bidi="ar-SA"/>
        </w:rPr>
      </w:pPr>
      <w:r w:rsidRPr="003B1500">
        <w:rPr>
          <w:rFonts w:ascii="Times New Roman" w:eastAsia="Times New Roman" w:hAnsi="Times New Roman" w:cs="Times New Roman"/>
          <w:sz w:val="24"/>
          <w:szCs w:val="24"/>
          <w:lang w:bidi="ar-SA"/>
        </w:rPr>
        <w:t xml:space="preserve">       Dan –Valentin VASILE</w:t>
      </w:r>
    </w:p>
    <w:p w14:paraId="7F5705F0" w14:textId="77777777" w:rsidR="008C4C53" w:rsidRPr="003B1500" w:rsidRDefault="008C4C53" w:rsidP="008C4C53">
      <w:pPr>
        <w:widowControl/>
        <w:autoSpaceDE/>
        <w:autoSpaceDN/>
        <w:spacing w:line="276" w:lineRule="auto"/>
        <w:rPr>
          <w:rFonts w:ascii="Times New Roman" w:eastAsia="Times New Roman" w:hAnsi="Times New Roman" w:cs="Times New Roman"/>
          <w:sz w:val="24"/>
          <w:szCs w:val="24"/>
          <w:lang w:bidi="ar-SA"/>
        </w:rPr>
      </w:pPr>
      <w:r w:rsidRPr="003B1500">
        <w:rPr>
          <w:rFonts w:ascii="Times New Roman" w:eastAsia="Times New Roman" w:hAnsi="Times New Roman" w:cs="Times New Roman"/>
          <w:sz w:val="24"/>
          <w:szCs w:val="24"/>
          <w:lang w:bidi="ar-SA"/>
        </w:rPr>
        <w:t xml:space="preserve">                                                                                                                                 SECRETARUL  GENERAL </w:t>
      </w:r>
    </w:p>
    <w:p w14:paraId="488BD38E" w14:textId="77777777" w:rsidR="008C4C53" w:rsidRPr="003B1500" w:rsidRDefault="008C4C53" w:rsidP="008C4C53">
      <w:pPr>
        <w:widowControl/>
        <w:autoSpaceDE/>
        <w:autoSpaceDN/>
        <w:spacing w:line="276" w:lineRule="auto"/>
        <w:rPr>
          <w:rFonts w:ascii="Times New Roman" w:eastAsia="Times New Roman" w:hAnsi="Times New Roman" w:cs="Times New Roman"/>
          <w:sz w:val="24"/>
          <w:szCs w:val="24"/>
          <w:lang w:bidi="ar-SA"/>
        </w:rPr>
      </w:pPr>
      <w:r w:rsidRPr="003B1500">
        <w:rPr>
          <w:rFonts w:ascii="Times New Roman" w:eastAsia="Times New Roman" w:hAnsi="Times New Roman" w:cs="Times New Roman"/>
          <w:sz w:val="24"/>
          <w:szCs w:val="24"/>
          <w:lang w:bidi="ar-SA"/>
        </w:rPr>
        <w:t xml:space="preserve">                                                                                                                               AL ORAȘULUI  FUNDULEA </w:t>
      </w:r>
    </w:p>
    <w:p w14:paraId="373FC2BB" w14:textId="77777777" w:rsidR="008C4C53" w:rsidRPr="003B1500" w:rsidRDefault="008C4C53" w:rsidP="008C4C53">
      <w:pPr>
        <w:widowControl/>
        <w:autoSpaceDE/>
        <w:autoSpaceDN/>
        <w:spacing w:line="276" w:lineRule="auto"/>
        <w:jc w:val="both"/>
        <w:rPr>
          <w:rFonts w:ascii="Times New Roman" w:eastAsia="Times New Roman" w:hAnsi="Times New Roman" w:cs="Times New Roman"/>
          <w:sz w:val="24"/>
          <w:szCs w:val="24"/>
          <w:lang w:bidi="ar-SA"/>
        </w:rPr>
      </w:pPr>
      <w:r w:rsidRPr="003B1500">
        <w:rPr>
          <w:rFonts w:ascii="Times New Roman" w:eastAsia="Times New Roman" w:hAnsi="Times New Roman" w:cs="Times New Roman"/>
          <w:sz w:val="24"/>
          <w:szCs w:val="24"/>
          <w:lang w:bidi="ar-SA"/>
        </w:rPr>
        <w:t xml:space="preserve">                                                                                                                                        jr. Ovidiu-Iosif GURLUI</w:t>
      </w:r>
    </w:p>
    <w:p w14:paraId="241E591A" w14:textId="77777777" w:rsidR="008C4C53" w:rsidRPr="003B1500" w:rsidRDefault="008C4C53" w:rsidP="008C4C53">
      <w:pPr>
        <w:widowControl/>
        <w:autoSpaceDE/>
        <w:autoSpaceDN/>
        <w:spacing w:line="276" w:lineRule="auto"/>
        <w:rPr>
          <w:rFonts w:ascii="Times New Roman" w:eastAsia="Times New Roman" w:hAnsi="Times New Roman" w:cs="Times New Roman"/>
          <w:sz w:val="24"/>
          <w:szCs w:val="24"/>
          <w:lang w:bidi="ar-SA"/>
        </w:rPr>
      </w:pPr>
      <w:r w:rsidRPr="003B1500">
        <w:rPr>
          <w:rFonts w:ascii="Times New Roman" w:eastAsia="Times New Roman" w:hAnsi="Times New Roman" w:cs="Times New Roman"/>
          <w:sz w:val="24"/>
          <w:szCs w:val="24"/>
          <w:lang w:bidi="ar-SA"/>
        </w:rPr>
        <w:t xml:space="preserve">                                                                Nr. consilieri în functie  = 15 </w:t>
      </w:r>
    </w:p>
    <w:p w14:paraId="3B4CF3C4" w14:textId="106A1B35" w:rsidR="008C4C53" w:rsidRPr="003B1500" w:rsidRDefault="008C4C53" w:rsidP="008C4C53">
      <w:pPr>
        <w:widowControl/>
        <w:autoSpaceDE/>
        <w:autoSpaceDN/>
        <w:spacing w:line="276" w:lineRule="auto"/>
        <w:rPr>
          <w:rFonts w:ascii="Times New Roman" w:eastAsia="Times New Roman" w:hAnsi="Times New Roman" w:cs="Times New Roman"/>
          <w:sz w:val="24"/>
          <w:szCs w:val="24"/>
          <w:lang w:val="fr-FR" w:bidi="ar-SA"/>
        </w:rPr>
      </w:pPr>
      <w:r w:rsidRPr="003B1500">
        <w:rPr>
          <w:rFonts w:ascii="Times New Roman" w:eastAsia="Times New Roman" w:hAnsi="Times New Roman" w:cs="Times New Roman"/>
          <w:sz w:val="24"/>
          <w:szCs w:val="24"/>
          <w:lang w:val="fr-FR" w:bidi="ar-SA"/>
        </w:rPr>
        <w:t xml:space="preserve">                                                                Nr. consilieri prezenți =</w:t>
      </w:r>
      <w:r w:rsidR="00703B95">
        <w:rPr>
          <w:rFonts w:ascii="Times New Roman" w:eastAsia="Times New Roman" w:hAnsi="Times New Roman" w:cs="Times New Roman"/>
          <w:sz w:val="24"/>
          <w:szCs w:val="24"/>
          <w:lang w:val="fr-FR" w:bidi="ar-SA"/>
        </w:rPr>
        <w:t xml:space="preserve"> 14</w:t>
      </w:r>
    </w:p>
    <w:p w14:paraId="12307E52" w14:textId="51A28BEE" w:rsidR="008C4C53" w:rsidRPr="003B1500" w:rsidRDefault="008C4C53" w:rsidP="008C4C53">
      <w:pPr>
        <w:widowControl/>
        <w:autoSpaceDE/>
        <w:autoSpaceDN/>
        <w:spacing w:line="276" w:lineRule="auto"/>
        <w:rPr>
          <w:rFonts w:ascii="Times New Roman" w:eastAsia="Times New Roman" w:hAnsi="Times New Roman" w:cs="Times New Roman"/>
          <w:sz w:val="24"/>
          <w:szCs w:val="24"/>
          <w:lang w:val="fr-FR" w:bidi="ar-SA"/>
        </w:rPr>
      </w:pPr>
      <w:r w:rsidRPr="003B1500">
        <w:rPr>
          <w:rFonts w:ascii="Times New Roman" w:eastAsia="Times New Roman" w:hAnsi="Times New Roman" w:cs="Times New Roman"/>
          <w:sz w:val="24"/>
          <w:szCs w:val="24"/>
          <w:lang w:val="fr-FR" w:bidi="ar-SA"/>
        </w:rPr>
        <w:t xml:space="preserve">                                                                Voturi pentru =</w:t>
      </w:r>
      <w:r w:rsidR="00703B95">
        <w:rPr>
          <w:rFonts w:ascii="Times New Roman" w:eastAsia="Times New Roman" w:hAnsi="Times New Roman" w:cs="Times New Roman"/>
          <w:sz w:val="24"/>
          <w:szCs w:val="24"/>
          <w:lang w:val="fr-FR" w:bidi="ar-SA"/>
        </w:rPr>
        <w:t>10</w:t>
      </w:r>
    </w:p>
    <w:p w14:paraId="696ADAA4" w14:textId="63DF14D5" w:rsidR="008C4C53" w:rsidRPr="003B1500" w:rsidRDefault="008C4C53" w:rsidP="008C4C53">
      <w:pPr>
        <w:widowControl/>
        <w:autoSpaceDE/>
        <w:autoSpaceDN/>
        <w:spacing w:line="276" w:lineRule="auto"/>
        <w:rPr>
          <w:rFonts w:ascii="Times New Roman" w:eastAsia="Times New Roman" w:hAnsi="Times New Roman" w:cs="Times New Roman"/>
          <w:sz w:val="24"/>
          <w:szCs w:val="24"/>
          <w:lang w:val="fr-FR" w:bidi="ar-SA"/>
        </w:rPr>
      </w:pPr>
      <w:r w:rsidRPr="003B1500">
        <w:rPr>
          <w:rFonts w:ascii="Times New Roman" w:eastAsia="Times New Roman" w:hAnsi="Times New Roman" w:cs="Times New Roman"/>
          <w:sz w:val="24"/>
          <w:szCs w:val="24"/>
          <w:lang w:val="fr-FR" w:bidi="ar-SA"/>
        </w:rPr>
        <w:t xml:space="preserve">                                                                Voturi împotrivă =</w:t>
      </w:r>
      <w:r w:rsidR="00703B95">
        <w:rPr>
          <w:rFonts w:ascii="Times New Roman" w:eastAsia="Times New Roman" w:hAnsi="Times New Roman" w:cs="Times New Roman"/>
          <w:sz w:val="24"/>
          <w:szCs w:val="24"/>
          <w:lang w:val="fr-FR" w:bidi="ar-SA"/>
        </w:rPr>
        <w:t xml:space="preserve"> 4</w:t>
      </w:r>
    </w:p>
    <w:p w14:paraId="4352B107" w14:textId="77777777" w:rsidR="008C4C53" w:rsidRPr="003B1500" w:rsidRDefault="008C4C53" w:rsidP="008C4C53">
      <w:pPr>
        <w:widowControl/>
        <w:autoSpaceDE/>
        <w:autoSpaceDN/>
        <w:spacing w:line="276" w:lineRule="auto"/>
        <w:jc w:val="center"/>
        <w:rPr>
          <w:rFonts w:ascii="Times New Roman" w:eastAsia="Times New Roman" w:hAnsi="Times New Roman" w:cs="Times New Roman"/>
          <w:sz w:val="24"/>
          <w:szCs w:val="24"/>
          <w:lang w:val="it-IT" w:bidi="ar-SA"/>
        </w:rPr>
      </w:pPr>
      <w:r w:rsidRPr="003B1500">
        <w:rPr>
          <w:rFonts w:ascii="Times New Roman" w:eastAsia="Times New Roman" w:hAnsi="Times New Roman" w:cs="Times New Roman"/>
          <w:sz w:val="24"/>
          <w:szCs w:val="24"/>
          <w:lang w:val="it-IT" w:bidi="ar-SA"/>
        </w:rPr>
        <w:t xml:space="preserve">                                                                                                                                </w:t>
      </w:r>
    </w:p>
    <w:p w14:paraId="565E1F26" w14:textId="2D98FF80" w:rsidR="008C4C53" w:rsidRPr="003B1500" w:rsidRDefault="008C4C53" w:rsidP="008C4C53">
      <w:pPr>
        <w:widowControl/>
        <w:tabs>
          <w:tab w:val="left" w:pos="4950"/>
        </w:tabs>
        <w:autoSpaceDE/>
        <w:autoSpaceDN/>
        <w:rPr>
          <w:rFonts w:ascii="Times New Roman" w:eastAsia="Times New Roman" w:hAnsi="Times New Roman" w:cs="Times New Roman"/>
          <w:sz w:val="24"/>
          <w:szCs w:val="24"/>
          <w:lang w:val="fr-FR" w:bidi="ar-SA"/>
        </w:rPr>
      </w:pPr>
      <w:r w:rsidRPr="003B1500">
        <w:rPr>
          <w:rFonts w:ascii="Times New Roman" w:eastAsia="Times New Roman" w:hAnsi="Times New Roman" w:cs="Times New Roman"/>
          <w:sz w:val="24"/>
          <w:szCs w:val="24"/>
          <w:lang w:val="it-IT" w:bidi="ar-SA"/>
        </w:rPr>
        <w:t xml:space="preserve"> </w:t>
      </w:r>
      <w:r w:rsidR="00703B95">
        <w:rPr>
          <w:rFonts w:ascii="Times New Roman" w:eastAsia="Times New Roman" w:hAnsi="Times New Roman" w:cs="Times New Roman"/>
          <w:sz w:val="24"/>
          <w:szCs w:val="24"/>
          <w:lang w:val="fr-FR" w:bidi="ar-SA"/>
        </w:rPr>
        <w:t>Nr.80</w:t>
      </w:r>
      <w:r w:rsidRPr="003B1500">
        <w:rPr>
          <w:rFonts w:ascii="Times New Roman" w:eastAsia="Times New Roman" w:hAnsi="Times New Roman" w:cs="Times New Roman"/>
          <w:sz w:val="24"/>
          <w:szCs w:val="24"/>
          <w:lang w:val="fr-FR" w:bidi="ar-SA"/>
        </w:rPr>
        <w:t xml:space="preserve">                                                                                                     </w:t>
      </w:r>
    </w:p>
    <w:p w14:paraId="73DDEB30" w14:textId="2D6B3970" w:rsidR="008C4C53" w:rsidRPr="003B1500" w:rsidRDefault="008C4C53" w:rsidP="008C4C53">
      <w:pPr>
        <w:widowControl/>
        <w:tabs>
          <w:tab w:val="left" w:pos="4950"/>
        </w:tabs>
        <w:autoSpaceDE/>
        <w:autoSpaceDN/>
        <w:rPr>
          <w:rFonts w:ascii="Times New Roman" w:eastAsia="Times New Roman" w:hAnsi="Times New Roman" w:cs="Times New Roman"/>
          <w:sz w:val="24"/>
          <w:szCs w:val="24"/>
          <w:lang w:val="fr-FR" w:bidi="ar-SA"/>
        </w:rPr>
      </w:pPr>
      <w:r w:rsidRPr="003B1500">
        <w:rPr>
          <w:rFonts w:ascii="Times New Roman" w:eastAsia="Times New Roman" w:hAnsi="Times New Roman" w:cs="Times New Roman"/>
          <w:sz w:val="24"/>
          <w:szCs w:val="24"/>
          <w:lang w:val="fr-FR" w:bidi="ar-SA"/>
        </w:rPr>
        <w:t xml:space="preserve">Adoptată  la Fundulea                                                                                     </w:t>
      </w:r>
    </w:p>
    <w:p w14:paraId="23949058" w14:textId="701E21D3" w:rsidR="008C4C53" w:rsidRPr="003B1500" w:rsidRDefault="00703B95" w:rsidP="008C4C53">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Astăzi 29.12.2021</w:t>
      </w:r>
      <w:r w:rsidR="008C4C53" w:rsidRPr="003B1500">
        <w:rPr>
          <w:rFonts w:ascii="Times New Roman" w:eastAsia="Times New Roman" w:hAnsi="Times New Roman" w:cs="Times New Roman"/>
          <w:sz w:val="24"/>
          <w:szCs w:val="24"/>
          <w:lang w:bidi="ar-SA"/>
        </w:rPr>
        <w:t xml:space="preserve">                                                                                      </w:t>
      </w:r>
    </w:p>
    <w:p w14:paraId="157235D8" w14:textId="77777777" w:rsidR="008C4C53" w:rsidRPr="003B1500" w:rsidRDefault="008C4C53" w:rsidP="008C4C53">
      <w:pPr>
        <w:widowControl/>
        <w:autoSpaceDE/>
        <w:autoSpaceDN/>
        <w:spacing w:line="276" w:lineRule="auto"/>
        <w:jc w:val="both"/>
        <w:rPr>
          <w:rFonts w:ascii="Calibri" w:eastAsia="Times New Roman" w:hAnsi="Calibri" w:cs="Times New Roman"/>
          <w:sz w:val="24"/>
          <w:szCs w:val="24"/>
          <w:lang w:bidi="ar-SA"/>
        </w:rPr>
      </w:pPr>
    </w:p>
    <w:p w14:paraId="598869F2" w14:textId="77777777" w:rsidR="008C4C53" w:rsidRPr="008C4C53" w:rsidRDefault="008C4C53" w:rsidP="008C4C53">
      <w:pPr>
        <w:widowControl/>
        <w:autoSpaceDE/>
        <w:autoSpaceDN/>
        <w:spacing w:after="200" w:line="276" w:lineRule="auto"/>
        <w:rPr>
          <w:rFonts w:ascii="Calibri" w:eastAsia="Times New Roman" w:hAnsi="Calibri" w:cs="Times New Roman"/>
          <w:lang w:bidi="ar-SA"/>
        </w:rPr>
      </w:pPr>
    </w:p>
    <w:p w14:paraId="00AAE542" w14:textId="77777777" w:rsidR="00112BC4" w:rsidRPr="00E8386A" w:rsidRDefault="00112BC4" w:rsidP="0016728C">
      <w:pPr>
        <w:pStyle w:val="BodyText"/>
        <w:jc w:val="both"/>
        <w:rPr>
          <w:rFonts w:ascii="Times New Roman" w:hAnsi="Times New Roman" w:cs="Times New Roman"/>
        </w:rPr>
      </w:pPr>
    </w:p>
    <w:p w14:paraId="56E813BD" w14:textId="77777777" w:rsidR="00112BC4" w:rsidRPr="00E8386A" w:rsidRDefault="00112BC4" w:rsidP="0016728C">
      <w:pPr>
        <w:pStyle w:val="BodyText"/>
        <w:jc w:val="both"/>
        <w:rPr>
          <w:rFonts w:ascii="Times New Roman" w:hAnsi="Times New Roman" w:cs="Times New Roman"/>
        </w:rPr>
      </w:pPr>
    </w:p>
    <w:p w14:paraId="55C69C91" w14:textId="77777777" w:rsidR="00112BC4" w:rsidRPr="00E8386A" w:rsidRDefault="00112BC4" w:rsidP="0016728C">
      <w:pPr>
        <w:pStyle w:val="BodyText"/>
        <w:jc w:val="both"/>
        <w:rPr>
          <w:rFonts w:ascii="Times New Roman" w:hAnsi="Times New Roman" w:cs="Times New Roman"/>
        </w:rPr>
      </w:pPr>
    </w:p>
    <w:p w14:paraId="77CD4DB9" w14:textId="77777777" w:rsidR="00112BC4" w:rsidRPr="00E8386A" w:rsidRDefault="00112BC4" w:rsidP="0016728C">
      <w:pPr>
        <w:pStyle w:val="BodyText"/>
        <w:jc w:val="both"/>
        <w:rPr>
          <w:rFonts w:ascii="Times New Roman" w:hAnsi="Times New Roman" w:cs="Times New Roman"/>
        </w:rPr>
      </w:pPr>
    </w:p>
    <w:p w14:paraId="1A0370E9" w14:textId="77777777" w:rsidR="00112BC4" w:rsidRPr="00E8386A" w:rsidRDefault="00112BC4" w:rsidP="0016728C">
      <w:pPr>
        <w:pStyle w:val="BodyText"/>
        <w:jc w:val="both"/>
        <w:rPr>
          <w:rFonts w:ascii="Times New Roman" w:hAnsi="Times New Roman" w:cs="Times New Roman"/>
        </w:rPr>
      </w:pPr>
    </w:p>
    <w:p w14:paraId="1554147E" w14:textId="77777777" w:rsidR="00112BC4" w:rsidRDefault="00112BC4" w:rsidP="0016728C">
      <w:pPr>
        <w:pStyle w:val="BodyText"/>
        <w:jc w:val="both"/>
        <w:rPr>
          <w:rFonts w:ascii="Times New Roman" w:hAnsi="Times New Roman" w:cs="Times New Roman"/>
          <w:sz w:val="28"/>
          <w:szCs w:val="28"/>
        </w:rPr>
      </w:pPr>
    </w:p>
    <w:p w14:paraId="67663087" w14:textId="77777777" w:rsidR="00112BC4" w:rsidRDefault="00112BC4" w:rsidP="0016728C">
      <w:pPr>
        <w:pStyle w:val="BodyText"/>
        <w:jc w:val="both"/>
        <w:rPr>
          <w:rFonts w:ascii="Times New Roman" w:hAnsi="Times New Roman" w:cs="Times New Roman"/>
          <w:sz w:val="28"/>
          <w:szCs w:val="28"/>
        </w:rPr>
      </w:pPr>
    </w:p>
    <w:p w14:paraId="51777105" w14:textId="77777777" w:rsidR="00112BC4" w:rsidRDefault="00112BC4" w:rsidP="0016728C">
      <w:pPr>
        <w:pStyle w:val="BodyText"/>
        <w:jc w:val="both"/>
        <w:rPr>
          <w:rFonts w:ascii="Times New Roman" w:hAnsi="Times New Roman" w:cs="Times New Roman"/>
          <w:sz w:val="28"/>
          <w:szCs w:val="28"/>
        </w:rPr>
      </w:pPr>
    </w:p>
    <w:p w14:paraId="6A5FD16A" w14:textId="77777777" w:rsidR="00112BC4" w:rsidRDefault="00112BC4" w:rsidP="0016728C">
      <w:pPr>
        <w:pStyle w:val="BodyText"/>
        <w:jc w:val="both"/>
        <w:rPr>
          <w:rFonts w:ascii="Times New Roman" w:hAnsi="Times New Roman" w:cs="Times New Roman"/>
          <w:sz w:val="28"/>
          <w:szCs w:val="28"/>
        </w:rPr>
      </w:pPr>
    </w:p>
    <w:p w14:paraId="6BD7B789" w14:textId="77777777" w:rsidR="00112BC4" w:rsidRDefault="00112BC4" w:rsidP="0016728C">
      <w:pPr>
        <w:pStyle w:val="BodyText"/>
        <w:jc w:val="both"/>
        <w:rPr>
          <w:rFonts w:ascii="Times New Roman" w:hAnsi="Times New Roman" w:cs="Times New Roman"/>
          <w:sz w:val="28"/>
          <w:szCs w:val="28"/>
        </w:rPr>
      </w:pPr>
    </w:p>
    <w:p w14:paraId="1DDA2542" w14:textId="77777777" w:rsidR="008C4C53" w:rsidRDefault="008C4C53" w:rsidP="0016728C">
      <w:pPr>
        <w:pStyle w:val="BodyText"/>
        <w:jc w:val="both"/>
        <w:rPr>
          <w:rFonts w:ascii="Times New Roman" w:hAnsi="Times New Roman" w:cs="Times New Roman"/>
          <w:sz w:val="28"/>
          <w:szCs w:val="28"/>
        </w:rPr>
      </w:pPr>
    </w:p>
    <w:p w14:paraId="54D40DD9" w14:textId="77777777" w:rsidR="008C4C53" w:rsidRDefault="008C4C53" w:rsidP="0016728C">
      <w:pPr>
        <w:pStyle w:val="BodyText"/>
        <w:jc w:val="both"/>
        <w:rPr>
          <w:rFonts w:ascii="Times New Roman" w:hAnsi="Times New Roman" w:cs="Times New Roman"/>
          <w:sz w:val="28"/>
          <w:szCs w:val="28"/>
        </w:rPr>
      </w:pPr>
    </w:p>
    <w:p w14:paraId="66241280" w14:textId="77777777" w:rsidR="008C4C53" w:rsidRDefault="008C4C53" w:rsidP="0016728C">
      <w:pPr>
        <w:pStyle w:val="BodyText"/>
        <w:jc w:val="both"/>
        <w:rPr>
          <w:rFonts w:ascii="Times New Roman" w:hAnsi="Times New Roman" w:cs="Times New Roman"/>
          <w:sz w:val="28"/>
          <w:szCs w:val="28"/>
        </w:rPr>
      </w:pPr>
    </w:p>
    <w:p w14:paraId="10E69C15" w14:textId="77777777" w:rsidR="008C4C53" w:rsidRDefault="008C4C53" w:rsidP="0016728C">
      <w:pPr>
        <w:pStyle w:val="BodyText"/>
        <w:jc w:val="both"/>
        <w:rPr>
          <w:rFonts w:ascii="Times New Roman" w:hAnsi="Times New Roman" w:cs="Times New Roman"/>
          <w:sz w:val="28"/>
          <w:szCs w:val="28"/>
        </w:rPr>
      </w:pPr>
    </w:p>
    <w:p w14:paraId="79FE9476" w14:textId="77777777" w:rsidR="008C4C53" w:rsidRDefault="008C4C53" w:rsidP="0016728C">
      <w:pPr>
        <w:pStyle w:val="BodyText"/>
        <w:jc w:val="both"/>
        <w:rPr>
          <w:rFonts w:ascii="Times New Roman" w:hAnsi="Times New Roman" w:cs="Times New Roman"/>
          <w:sz w:val="28"/>
          <w:szCs w:val="28"/>
        </w:rPr>
      </w:pPr>
    </w:p>
    <w:p w14:paraId="369273F8" w14:textId="77777777" w:rsidR="008C4C53" w:rsidRDefault="008C4C53" w:rsidP="0016728C">
      <w:pPr>
        <w:pStyle w:val="BodyText"/>
        <w:jc w:val="both"/>
        <w:rPr>
          <w:rFonts w:ascii="Times New Roman" w:hAnsi="Times New Roman" w:cs="Times New Roman"/>
          <w:sz w:val="28"/>
          <w:szCs w:val="28"/>
        </w:rPr>
      </w:pPr>
    </w:p>
    <w:p w14:paraId="2B77C9BC" w14:textId="77777777" w:rsidR="008C4C53" w:rsidRDefault="008C4C53" w:rsidP="0016728C">
      <w:pPr>
        <w:pStyle w:val="BodyText"/>
        <w:jc w:val="both"/>
        <w:rPr>
          <w:rFonts w:ascii="Times New Roman" w:hAnsi="Times New Roman" w:cs="Times New Roman"/>
          <w:sz w:val="28"/>
          <w:szCs w:val="28"/>
        </w:rPr>
      </w:pPr>
    </w:p>
    <w:p w14:paraId="2B5829C4" w14:textId="77777777" w:rsidR="008C4C53" w:rsidRDefault="008C4C53" w:rsidP="0016728C">
      <w:pPr>
        <w:pStyle w:val="BodyText"/>
        <w:jc w:val="both"/>
        <w:rPr>
          <w:rFonts w:ascii="Times New Roman" w:hAnsi="Times New Roman" w:cs="Times New Roman"/>
          <w:sz w:val="28"/>
          <w:szCs w:val="28"/>
        </w:rPr>
      </w:pPr>
    </w:p>
    <w:p w14:paraId="7047071D" w14:textId="77777777" w:rsidR="008C4C53" w:rsidRDefault="008C4C53" w:rsidP="0016728C">
      <w:pPr>
        <w:pStyle w:val="BodyText"/>
        <w:jc w:val="both"/>
        <w:rPr>
          <w:rFonts w:ascii="Times New Roman" w:hAnsi="Times New Roman" w:cs="Times New Roman"/>
          <w:sz w:val="28"/>
          <w:szCs w:val="28"/>
        </w:rPr>
      </w:pPr>
    </w:p>
    <w:p w14:paraId="630A1412" w14:textId="77777777" w:rsidR="00112BC4" w:rsidRDefault="00112BC4" w:rsidP="0016728C">
      <w:pPr>
        <w:pStyle w:val="BodyText"/>
        <w:jc w:val="both"/>
        <w:rPr>
          <w:rFonts w:ascii="Times New Roman" w:hAnsi="Times New Roman" w:cs="Times New Roman"/>
          <w:sz w:val="28"/>
          <w:szCs w:val="28"/>
        </w:rPr>
      </w:pPr>
    </w:p>
    <w:p w14:paraId="2AACB45C" w14:textId="77777777" w:rsidR="0053232A" w:rsidRDefault="0053232A" w:rsidP="0053232A">
      <w:pPr>
        <w:rPr>
          <w:rFonts w:ascii="Times New Roman" w:hAnsi="Times New Roman" w:cs="Times New Roman"/>
          <w:sz w:val="28"/>
          <w:szCs w:val="28"/>
        </w:rPr>
      </w:pPr>
    </w:p>
    <w:p w14:paraId="011D2170" w14:textId="77777777" w:rsidR="0053232A" w:rsidRPr="004D7255" w:rsidRDefault="0053232A" w:rsidP="0053232A">
      <w:pPr>
        <w:rPr>
          <w:rFonts w:ascii="Times New Roman" w:eastAsia="Times New Roman" w:hAnsi="Times New Roman" w:cs="Times New Roman"/>
        </w:rPr>
      </w:pPr>
    </w:p>
    <w:p w14:paraId="7BDEDB03" w14:textId="15D5D374" w:rsidR="0053232A" w:rsidRDefault="002416C5" w:rsidP="0053232A">
      <w:pPr>
        <w:jc w:val="center"/>
        <w:rPr>
          <w:rFonts w:ascii="Times New Roman" w:eastAsia="Times New Roman" w:hAnsi="Times New Roman" w:cs="Times New Roman"/>
        </w:rPr>
      </w:pPr>
      <w:r>
        <w:rPr>
          <w:rFonts w:ascii="Times New Roman" w:eastAsia="Times New Roman" w:hAnsi="Times New Roman" w:cs="Times New Roman"/>
          <w:noProof/>
          <w:lang w:val="en-US" w:eastAsia="en-US" w:bidi="ar-SA"/>
        </w:rPr>
        <w:pict w14:anchorId="74FD47F8">
          <v:shape id="_x0000_s1119" type="#_x0000_t75" style="position:absolute;left:0;text-align:left;margin-left:269.5pt;margin-top:-36.5pt;width:34.5pt;height:42.75pt;z-index:251675648" fillcolor="window">
            <v:imagedata r:id="rId9" o:title=""/>
            <w10:wrap type="square" side="right"/>
          </v:shape>
          <o:OLEObject Type="Embed" ProgID="Word.Picture.8" ShapeID="_x0000_s1119" DrawAspect="Content" ObjectID="_1702292314" r:id="rId11"/>
        </w:pict>
      </w:r>
    </w:p>
    <w:p w14:paraId="3E900144" w14:textId="77777777" w:rsidR="0053232A" w:rsidRPr="004D7255" w:rsidRDefault="0053232A" w:rsidP="0053232A">
      <w:pPr>
        <w:jc w:val="center"/>
        <w:rPr>
          <w:rFonts w:ascii="Times New Roman" w:eastAsia="Times New Roman" w:hAnsi="Times New Roman" w:cs="Times New Roman"/>
        </w:rPr>
      </w:pPr>
      <w:r w:rsidRPr="004D7255">
        <w:rPr>
          <w:rFonts w:ascii="Times New Roman" w:eastAsia="Times New Roman" w:hAnsi="Times New Roman" w:cs="Times New Roman"/>
        </w:rPr>
        <w:t>ROMÂNIA</w:t>
      </w:r>
    </w:p>
    <w:p w14:paraId="358D715C" w14:textId="77777777" w:rsidR="0053232A" w:rsidRPr="004D7255" w:rsidRDefault="0053232A" w:rsidP="0053232A">
      <w:pPr>
        <w:ind w:left="360"/>
        <w:jc w:val="center"/>
        <w:rPr>
          <w:rFonts w:ascii="Times New Roman" w:eastAsia="Times New Roman" w:hAnsi="Times New Roman" w:cs="Times New Roman"/>
        </w:rPr>
      </w:pPr>
      <w:r w:rsidRPr="004D7255">
        <w:rPr>
          <w:rFonts w:ascii="Times New Roman" w:eastAsia="Times New Roman" w:hAnsi="Times New Roman" w:cs="Times New Roman"/>
        </w:rPr>
        <w:t>JUDEȚUL CÃLÃRAŞI</w:t>
      </w:r>
    </w:p>
    <w:p w14:paraId="0E42A03B" w14:textId="77777777" w:rsidR="0053232A" w:rsidRPr="004D7255" w:rsidRDefault="0053232A" w:rsidP="0053232A">
      <w:pPr>
        <w:tabs>
          <w:tab w:val="left" w:pos="2025"/>
        </w:tabs>
        <w:jc w:val="center"/>
        <w:rPr>
          <w:rFonts w:ascii="Times New Roman" w:eastAsiaTheme="minorHAnsi" w:hAnsi="Times New Roman" w:cs="Times New Roman"/>
          <w:b/>
          <w:bCs/>
          <w:sz w:val="24"/>
          <w:szCs w:val="24"/>
        </w:rPr>
      </w:pPr>
      <w:r w:rsidRPr="004D7255">
        <w:rPr>
          <w:rFonts w:ascii="Times New Roman" w:eastAsiaTheme="minorHAnsi" w:hAnsi="Times New Roman" w:cs="Times New Roman"/>
          <w:b/>
          <w:bCs/>
          <w:sz w:val="24"/>
          <w:szCs w:val="24"/>
        </w:rPr>
        <w:t>BIROUL STABILIREA, CONSTAREA, URMĂRIREA</w:t>
      </w:r>
    </w:p>
    <w:p w14:paraId="2D09A7B0" w14:textId="77777777" w:rsidR="0053232A" w:rsidRPr="004D7255" w:rsidRDefault="0053232A" w:rsidP="0053232A">
      <w:pPr>
        <w:tabs>
          <w:tab w:val="left" w:pos="2025"/>
        </w:tabs>
        <w:jc w:val="center"/>
        <w:rPr>
          <w:rFonts w:ascii="Times New Roman" w:eastAsiaTheme="minorHAnsi" w:hAnsi="Times New Roman" w:cs="Times New Roman"/>
          <w:b/>
          <w:bCs/>
          <w:sz w:val="24"/>
          <w:szCs w:val="24"/>
        </w:rPr>
      </w:pPr>
      <w:r w:rsidRPr="004D7255">
        <w:rPr>
          <w:rFonts w:ascii="Times New Roman" w:eastAsiaTheme="minorHAnsi" w:hAnsi="Times New Roman" w:cs="Times New Roman"/>
          <w:b/>
          <w:bCs/>
          <w:sz w:val="24"/>
          <w:szCs w:val="24"/>
        </w:rPr>
        <w:t xml:space="preserve"> ȘI ÎNCASAREA IMPOZITELOR ȘI TAXELOR LOCALE</w:t>
      </w:r>
    </w:p>
    <w:p w14:paraId="6672E3E0" w14:textId="77777777" w:rsidR="0053232A" w:rsidRPr="004D7255" w:rsidRDefault="0053232A" w:rsidP="0053232A">
      <w:pPr>
        <w:pBdr>
          <w:bottom w:val="double" w:sz="6" w:space="1" w:color="auto"/>
        </w:pBdr>
        <w:spacing w:line="276" w:lineRule="auto"/>
        <w:jc w:val="center"/>
        <w:rPr>
          <w:rFonts w:ascii="Times New Roman" w:eastAsia="Times New Roman" w:hAnsi="Times New Roman" w:cs="Times New Roman"/>
        </w:rPr>
      </w:pPr>
      <w:r w:rsidRPr="004D7255">
        <w:rPr>
          <w:rFonts w:ascii="Times New Roman" w:eastAsia="Times New Roman" w:hAnsi="Times New Roman" w:cs="Times New Roman"/>
        </w:rPr>
        <w:t xml:space="preserve">Oraș Fundulea str. Mihail Kogălniceanu nr.18, județul Călărași; </w:t>
      </w:r>
      <w:r w:rsidRPr="004D7255">
        <w:rPr>
          <w:rFonts w:ascii="Times New Roman" w:eastAsia="Times New Roman" w:hAnsi="Times New Roman" w:cs="Times New Roman"/>
          <w:bCs/>
        </w:rPr>
        <w:t>cod fiscal: 3797131</w:t>
      </w:r>
    </w:p>
    <w:p w14:paraId="609CF984" w14:textId="77777777" w:rsidR="0053232A" w:rsidRPr="004D7255" w:rsidRDefault="0053232A" w:rsidP="0053232A">
      <w:pPr>
        <w:pBdr>
          <w:bottom w:val="double" w:sz="6" w:space="1" w:color="auto"/>
        </w:pBdr>
        <w:spacing w:line="276" w:lineRule="auto"/>
        <w:jc w:val="center"/>
        <w:rPr>
          <w:rFonts w:ascii="Times New Roman" w:eastAsia="Times New Roman" w:hAnsi="Times New Roman" w:cs="Times New Roman"/>
        </w:rPr>
      </w:pPr>
      <w:r w:rsidRPr="004D7255">
        <w:rPr>
          <w:rFonts w:ascii="Times New Roman" w:eastAsia="Times New Roman" w:hAnsi="Times New Roman" w:cs="Times New Roman"/>
        </w:rPr>
        <w:t>Telefon:0242/642084; fax 0242/642030; e-mail:primariafundulea@yahoo.com, taxelocalefundulea@yahoo.com</w:t>
      </w:r>
    </w:p>
    <w:p w14:paraId="4CC3BE8C" w14:textId="77777777" w:rsidR="00BD253F" w:rsidRDefault="00BD253F">
      <w:pPr>
        <w:rPr>
          <w:sz w:val="12"/>
        </w:rPr>
        <w:sectPr w:rsidR="00BD253F" w:rsidSect="001C4084">
          <w:footerReference w:type="default" r:id="rId12"/>
          <w:pgSz w:w="12240" w:h="15840"/>
          <w:pgMar w:top="851" w:right="476" w:bottom="851" w:left="794" w:header="0" w:footer="1525" w:gutter="0"/>
          <w:pgNumType w:start="1"/>
          <w:cols w:space="720"/>
        </w:sectPr>
      </w:pPr>
    </w:p>
    <w:p w14:paraId="0C71F1C8" w14:textId="70D6CDC0" w:rsidR="00BD253F" w:rsidRPr="00700422" w:rsidRDefault="00700422" w:rsidP="00700422">
      <w:pPr>
        <w:pStyle w:val="BodyText"/>
        <w:spacing w:before="92"/>
        <w:ind w:left="720"/>
        <w:jc w:val="both"/>
        <w:rPr>
          <w:rFonts w:ascii="Times New Roman" w:hAnsi="Times New Roman" w:cs="Times New Roman"/>
          <w:sz w:val="28"/>
          <w:szCs w:val="28"/>
        </w:rPr>
      </w:pPr>
      <w:bookmarkStart w:id="1" w:name="RAPORT__indexare_2021_4309_09,03,2020.pd"/>
      <w:bookmarkEnd w:id="1"/>
      <w:r>
        <w:rPr>
          <w:rFonts w:ascii="Times New Roman" w:hAnsi="Times New Roman" w:cs="Times New Roman"/>
          <w:sz w:val="28"/>
          <w:szCs w:val="28"/>
        </w:rPr>
        <w:lastRenderedPageBreak/>
        <w:t xml:space="preserve">                           </w:t>
      </w:r>
      <w:r w:rsidR="000A47DE">
        <w:rPr>
          <w:rFonts w:ascii="Times New Roman" w:hAnsi="Times New Roman" w:cs="Times New Roman"/>
          <w:sz w:val="28"/>
          <w:szCs w:val="28"/>
        </w:rPr>
        <w:t>Nr.16034/23.11.</w:t>
      </w:r>
      <w:r>
        <w:rPr>
          <w:rFonts w:ascii="Times New Roman" w:hAnsi="Times New Roman" w:cs="Times New Roman"/>
          <w:sz w:val="28"/>
          <w:szCs w:val="28"/>
        </w:rPr>
        <w:t>2021</w:t>
      </w:r>
    </w:p>
    <w:p w14:paraId="0A552EDF" w14:textId="77777777" w:rsidR="00BD253F" w:rsidRPr="00700422" w:rsidRDefault="00CE1F51" w:rsidP="00700422">
      <w:pPr>
        <w:pStyle w:val="BodyText"/>
        <w:jc w:val="both"/>
        <w:rPr>
          <w:rFonts w:ascii="Times New Roman" w:hAnsi="Times New Roman" w:cs="Times New Roman"/>
          <w:sz w:val="28"/>
          <w:szCs w:val="28"/>
        </w:rPr>
      </w:pPr>
      <w:r w:rsidRPr="00700422">
        <w:rPr>
          <w:rFonts w:ascii="Times New Roman" w:hAnsi="Times New Roman" w:cs="Times New Roman"/>
          <w:sz w:val="28"/>
          <w:szCs w:val="28"/>
        </w:rPr>
        <w:br w:type="column"/>
      </w:r>
    </w:p>
    <w:p w14:paraId="3BA4CE04" w14:textId="77777777" w:rsidR="00700422" w:rsidRPr="00707FAF" w:rsidRDefault="00700422" w:rsidP="00700422">
      <w:pPr>
        <w:spacing w:before="262"/>
        <w:jc w:val="both"/>
        <w:rPr>
          <w:rFonts w:ascii="Times New Roman" w:hAnsi="Times New Roman" w:cs="Times New Roman"/>
          <w:b/>
          <w:sz w:val="24"/>
          <w:szCs w:val="28"/>
        </w:rPr>
      </w:pPr>
    </w:p>
    <w:p w14:paraId="00F3D0BF" w14:textId="49FE4B8A" w:rsidR="00BD253F" w:rsidRPr="00707FAF" w:rsidRDefault="00CE1F51" w:rsidP="00700422">
      <w:pPr>
        <w:spacing w:before="262"/>
        <w:jc w:val="both"/>
        <w:rPr>
          <w:rFonts w:ascii="Times New Roman" w:hAnsi="Times New Roman" w:cs="Times New Roman"/>
          <w:b/>
          <w:sz w:val="24"/>
          <w:szCs w:val="28"/>
        </w:rPr>
      </w:pPr>
      <w:r w:rsidRPr="00707FAF">
        <w:rPr>
          <w:rFonts w:ascii="Times New Roman" w:hAnsi="Times New Roman" w:cs="Times New Roman"/>
          <w:b/>
          <w:sz w:val="24"/>
          <w:szCs w:val="28"/>
        </w:rPr>
        <w:t>RAPORT</w:t>
      </w:r>
      <w:r w:rsidR="00700422" w:rsidRPr="00707FAF">
        <w:rPr>
          <w:rFonts w:ascii="Times New Roman" w:hAnsi="Times New Roman" w:cs="Times New Roman"/>
          <w:b/>
          <w:sz w:val="24"/>
          <w:szCs w:val="28"/>
        </w:rPr>
        <w:t xml:space="preserve"> DE SPECIALITATE</w:t>
      </w:r>
    </w:p>
    <w:p w14:paraId="249BD78D" w14:textId="15A5507D" w:rsidR="00BD253F" w:rsidRPr="00707FAF" w:rsidRDefault="00BD253F" w:rsidP="00700422">
      <w:pPr>
        <w:jc w:val="both"/>
        <w:rPr>
          <w:rFonts w:ascii="Times New Roman" w:hAnsi="Times New Roman" w:cs="Times New Roman"/>
          <w:sz w:val="24"/>
          <w:szCs w:val="28"/>
        </w:rPr>
        <w:sectPr w:rsidR="00BD253F" w:rsidRPr="00707FAF">
          <w:type w:val="continuous"/>
          <w:pgSz w:w="12240" w:h="15840"/>
          <w:pgMar w:top="580" w:right="260" w:bottom="280" w:left="260" w:header="720" w:footer="720" w:gutter="0"/>
          <w:cols w:num="2" w:space="720" w:equalWidth="0">
            <w:col w:w="3346" w:space="1056"/>
            <w:col w:w="7318"/>
          </w:cols>
        </w:sectPr>
      </w:pPr>
    </w:p>
    <w:p w14:paraId="09A8FD7D" w14:textId="77777777" w:rsidR="00BD253F" w:rsidRPr="00707FAF" w:rsidRDefault="00BD253F" w:rsidP="00700422">
      <w:pPr>
        <w:pStyle w:val="BodyText"/>
        <w:jc w:val="both"/>
        <w:rPr>
          <w:rFonts w:ascii="Times New Roman" w:hAnsi="Times New Roman" w:cs="Times New Roman"/>
          <w:b/>
          <w:szCs w:val="28"/>
        </w:rPr>
      </w:pPr>
    </w:p>
    <w:p w14:paraId="33116B68" w14:textId="627AE0C3" w:rsidR="00BD253F" w:rsidRPr="00707FAF" w:rsidRDefault="00CE1F51" w:rsidP="00FF1F16">
      <w:pPr>
        <w:pStyle w:val="BodyText"/>
        <w:spacing w:before="92" w:line="242" w:lineRule="auto"/>
        <w:ind w:left="1544" w:right="1525"/>
        <w:jc w:val="center"/>
        <w:rPr>
          <w:rFonts w:ascii="Times New Roman" w:hAnsi="Times New Roman" w:cs="Times New Roman"/>
          <w:szCs w:val="28"/>
        </w:rPr>
      </w:pPr>
      <w:r w:rsidRPr="00707FAF">
        <w:rPr>
          <w:rFonts w:ascii="Times New Roman" w:hAnsi="Times New Roman" w:cs="Times New Roman"/>
          <w:szCs w:val="28"/>
        </w:rPr>
        <w:t>la proiectul de hotărâre</w:t>
      </w:r>
      <w:r w:rsidR="006A5563" w:rsidRPr="00707FAF">
        <w:rPr>
          <w:rFonts w:ascii="Times New Roman" w:hAnsi="Times New Roman" w:cs="Times New Roman"/>
          <w:szCs w:val="28"/>
        </w:rPr>
        <w:t xml:space="preserve"> nr.</w:t>
      </w:r>
      <w:r w:rsidR="00A82243">
        <w:rPr>
          <w:rFonts w:ascii="Times New Roman" w:hAnsi="Times New Roman" w:cs="Times New Roman"/>
          <w:szCs w:val="28"/>
        </w:rPr>
        <w:t>72/23.11.</w:t>
      </w:r>
      <w:r w:rsidR="006A5563" w:rsidRPr="00707FAF">
        <w:rPr>
          <w:rFonts w:ascii="Times New Roman" w:hAnsi="Times New Roman" w:cs="Times New Roman"/>
          <w:szCs w:val="28"/>
        </w:rPr>
        <w:t>2021</w:t>
      </w:r>
      <w:r w:rsidRPr="00707FAF">
        <w:rPr>
          <w:rFonts w:ascii="Times New Roman" w:hAnsi="Times New Roman" w:cs="Times New Roman"/>
          <w:szCs w:val="28"/>
        </w:rPr>
        <w:t xml:space="preserve"> privind stabilirea impozitelor și taxelor locale</w:t>
      </w:r>
      <w:r w:rsidR="00FF1F16" w:rsidRPr="00707FAF">
        <w:rPr>
          <w:rFonts w:ascii="Times New Roman" w:hAnsi="Times New Roman" w:cs="Times New Roman"/>
          <w:szCs w:val="28"/>
        </w:rPr>
        <w:t xml:space="preserve"> în unitatea administrativ-teritorială Fundulea, județul Călărași</w:t>
      </w:r>
    </w:p>
    <w:p w14:paraId="116DE7D2" w14:textId="3EDE5CF7" w:rsidR="00BD253F" w:rsidRPr="00707FAF" w:rsidRDefault="00BD253F" w:rsidP="00FF1F16">
      <w:pPr>
        <w:pStyle w:val="BodyText"/>
        <w:tabs>
          <w:tab w:val="left" w:pos="8010"/>
        </w:tabs>
        <w:jc w:val="center"/>
        <w:rPr>
          <w:rFonts w:ascii="Times New Roman" w:hAnsi="Times New Roman" w:cs="Times New Roman"/>
          <w:b/>
          <w:bCs/>
          <w:szCs w:val="28"/>
        </w:rPr>
      </w:pPr>
    </w:p>
    <w:p w14:paraId="40631BDC" w14:textId="77777777" w:rsidR="00BD253F" w:rsidRPr="00707FAF" w:rsidRDefault="00BD253F" w:rsidP="00FF1F16">
      <w:pPr>
        <w:pStyle w:val="BodyText"/>
        <w:spacing w:before="11"/>
        <w:rPr>
          <w:rFonts w:ascii="Times New Roman" w:hAnsi="Times New Roman" w:cs="Times New Roman"/>
          <w:szCs w:val="28"/>
        </w:rPr>
      </w:pPr>
    </w:p>
    <w:p w14:paraId="3530A615" w14:textId="77777777" w:rsidR="00BD253F" w:rsidRPr="00707FAF" w:rsidRDefault="00CE1F51" w:rsidP="00700422">
      <w:pPr>
        <w:pStyle w:val="BodyText"/>
        <w:spacing w:line="275" w:lineRule="exact"/>
        <w:ind w:left="1885"/>
        <w:jc w:val="both"/>
        <w:rPr>
          <w:rFonts w:ascii="Times New Roman" w:hAnsi="Times New Roman" w:cs="Times New Roman"/>
          <w:szCs w:val="28"/>
        </w:rPr>
      </w:pPr>
      <w:r w:rsidRPr="00707FAF">
        <w:rPr>
          <w:rFonts w:ascii="Times New Roman" w:hAnsi="Times New Roman" w:cs="Times New Roman"/>
          <w:szCs w:val="28"/>
        </w:rPr>
        <w:t>În conformitate cu prevederile:</w:t>
      </w:r>
    </w:p>
    <w:p w14:paraId="26604155" w14:textId="77777777" w:rsidR="00BD253F" w:rsidRPr="00707FAF" w:rsidRDefault="00CE1F51" w:rsidP="00700422">
      <w:pPr>
        <w:pStyle w:val="ListParagraph"/>
        <w:numPr>
          <w:ilvl w:val="0"/>
          <w:numId w:val="4"/>
        </w:numPr>
        <w:tabs>
          <w:tab w:val="left" w:pos="1396"/>
        </w:tabs>
        <w:spacing w:before="0" w:line="275" w:lineRule="exact"/>
        <w:ind w:left="1396"/>
        <w:jc w:val="both"/>
        <w:rPr>
          <w:rFonts w:ascii="Times New Roman" w:hAnsi="Times New Roman" w:cs="Times New Roman"/>
          <w:sz w:val="24"/>
          <w:szCs w:val="28"/>
        </w:rPr>
      </w:pPr>
      <w:r w:rsidRPr="00707FAF">
        <w:rPr>
          <w:rFonts w:ascii="Times New Roman" w:hAnsi="Times New Roman" w:cs="Times New Roman"/>
          <w:sz w:val="24"/>
          <w:szCs w:val="28"/>
        </w:rPr>
        <w:t xml:space="preserve">Legii nr. 227/2015 privind Codul fiscal, cu modificările </w:t>
      </w:r>
      <w:r w:rsidRPr="00707FAF">
        <w:rPr>
          <w:rFonts w:ascii="Times New Roman" w:hAnsi="Times New Roman" w:cs="Times New Roman"/>
          <w:spacing w:val="-3"/>
          <w:sz w:val="24"/>
          <w:szCs w:val="28"/>
        </w:rPr>
        <w:t xml:space="preserve">şi </w:t>
      </w:r>
      <w:r w:rsidRPr="00707FAF">
        <w:rPr>
          <w:rFonts w:ascii="Times New Roman" w:hAnsi="Times New Roman" w:cs="Times New Roman"/>
          <w:sz w:val="24"/>
          <w:szCs w:val="28"/>
        </w:rPr>
        <w:t>completările</w:t>
      </w:r>
      <w:r w:rsidRPr="00707FAF">
        <w:rPr>
          <w:rFonts w:ascii="Times New Roman" w:hAnsi="Times New Roman" w:cs="Times New Roman"/>
          <w:spacing w:val="3"/>
          <w:sz w:val="24"/>
          <w:szCs w:val="28"/>
        </w:rPr>
        <w:t xml:space="preserve"> </w:t>
      </w:r>
      <w:r w:rsidRPr="00707FAF">
        <w:rPr>
          <w:rFonts w:ascii="Times New Roman" w:hAnsi="Times New Roman" w:cs="Times New Roman"/>
          <w:sz w:val="24"/>
          <w:szCs w:val="28"/>
        </w:rPr>
        <w:t>ulterioare;</w:t>
      </w:r>
    </w:p>
    <w:p w14:paraId="55B71B37" w14:textId="77777777" w:rsidR="00BD253F" w:rsidRPr="00707FAF" w:rsidRDefault="00CE1F51" w:rsidP="00700422">
      <w:pPr>
        <w:pStyle w:val="ListParagraph"/>
        <w:numPr>
          <w:ilvl w:val="0"/>
          <w:numId w:val="4"/>
        </w:numPr>
        <w:tabs>
          <w:tab w:val="left" w:pos="1339"/>
        </w:tabs>
        <w:spacing w:before="3" w:line="275" w:lineRule="exact"/>
        <w:ind w:left="1338" w:hanging="159"/>
        <w:jc w:val="both"/>
        <w:rPr>
          <w:rFonts w:ascii="Times New Roman" w:hAnsi="Times New Roman" w:cs="Times New Roman"/>
          <w:sz w:val="24"/>
          <w:szCs w:val="28"/>
        </w:rPr>
      </w:pPr>
      <w:r w:rsidRPr="00707FAF">
        <w:rPr>
          <w:rFonts w:ascii="Times New Roman" w:hAnsi="Times New Roman" w:cs="Times New Roman"/>
          <w:sz w:val="24"/>
          <w:szCs w:val="28"/>
        </w:rPr>
        <w:t>Hotărârii Guvernului nr. 1/2016 pentru aprobarea Normelor Metodologice de</w:t>
      </w:r>
      <w:r w:rsidRPr="00707FAF">
        <w:rPr>
          <w:rFonts w:ascii="Times New Roman" w:hAnsi="Times New Roman" w:cs="Times New Roman"/>
          <w:spacing w:val="12"/>
          <w:sz w:val="24"/>
          <w:szCs w:val="28"/>
        </w:rPr>
        <w:t xml:space="preserve"> </w:t>
      </w:r>
      <w:r w:rsidRPr="00707FAF">
        <w:rPr>
          <w:rFonts w:ascii="Times New Roman" w:hAnsi="Times New Roman" w:cs="Times New Roman"/>
          <w:sz w:val="24"/>
          <w:szCs w:val="28"/>
        </w:rPr>
        <w:t>aplicarea</w:t>
      </w:r>
    </w:p>
    <w:p w14:paraId="6C9BF5CE" w14:textId="77777777" w:rsidR="00BD253F" w:rsidRPr="00707FAF" w:rsidRDefault="00CE1F51" w:rsidP="00700422">
      <w:pPr>
        <w:pStyle w:val="BodyText"/>
        <w:spacing w:line="275" w:lineRule="exact"/>
        <w:ind w:left="1180"/>
        <w:jc w:val="both"/>
        <w:rPr>
          <w:rFonts w:ascii="Times New Roman" w:hAnsi="Times New Roman" w:cs="Times New Roman"/>
          <w:szCs w:val="28"/>
        </w:rPr>
      </w:pPr>
      <w:r w:rsidRPr="00707FAF">
        <w:rPr>
          <w:rFonts w:ascii="Times New Roman" w:hAnsi="Times New Roman" w:cs="Times New Roman"/>
          <w:szCs w:val="28"/>
        </w:rPr>
        <w:t>a Legii nr. 227/2015 privind Codul fiscal, cu modificările şi completărileulterioare;</w:t>
      </w:r>
    </w:p>
    <w:p w14:paraId="3631BE19" w14:textId="77777777" w:rsidR="00BD253F" w:rsidRPr="00707FAF" w:rsidRDefault="00CE1F51" w:rsidP="00700422">
      <w:pPr>
        <w:pStyle w:val="ListParagraph"/>
        <w:numPr>
          <w:ilvl w:val="0"/>
          <w:numId w:val="4"/>
        </w:numPr>
        <w:tabs>
          <w:tab w:val="left" w:pos="1358"/>
        </w:tabs>
        <w:spacing w:line="275" w:lineRule="exact"/>
        <w:ind w:left="1357" w:hanging="178"/>
        <w:jc w:val="both"/>
        <w:rPr>
          <w:rFonts w:ascii="Times New Roman" w:hAnsi="Times New Roman" w:cs="Times New Roman"/>
          <w:sz w:val="24"/>
          <w:szCs w:val="28"/>
        </w:rPr>
      </w:pPr>
      <w:r w:rsidRPr="00707FAF">
        <w:rPr>
          <w:rFonts w:ascii="Times New Roman" w:hAnsi="Times New Roman" w:cs="Times New Roman"/>
          <w:sz w:val="24"/>
          <w:szCs w:val="28"/>
        </w:rPr>
        <w:t>Legii</w:t>
      </w:r>
      <w:r w:rsidRPr="00707FAF">
        <w:rPr>
          <w:rFonts w:ascii="Times New Roman" w:hAnsi="Times New Roman" w:cs="Times New Roman"/>
          <w:spacing w:val="26"/>
          <w:sz w:val="24"/>
          <w:szCs w:val="28"/>
        </w:rPr>
        <w:t xml:space="preserve"> </w:t>
      </w:r>
      <w:r w:rsidRPr="00707FAF">
        <w:rPr>
          <w:rFonts w:ascii="Times New Roman" w:hAnsi="Times New Roman" w:cs="Times New Roman"/>
          <w:sz w:val="24"/>
          <w:szCs w:val="28"/>
        </w:rPr>
        <w:t>nr.</w:t>
      </w:r>
      <w:r w:rsidRPr="00707FAF">
        <w:rPr>
          <w:rFonts w:ascii="Times New Roman" w:hAnsi="Times New Roman" w:cs="Times New Roman"/>
          <w:spacing w:val="24"/>
          <w:sz w:val="24"/>
          <w:szCs w:val="28"/>
        </w:rPr>
        <w:t xml:space="preserve"> </w:t>
      </w:r>
      <w:r w:rsidRPr="00707FAF">
        <w:rPr>
          <w:rFonts w:ascii="Times New Roman" w:hAnsi="Times New Roman" w:cs="Times New Roman"/>
          <w:sz w:val="24"/>
          <w:szCs w:val="28"/>
        </w:rPr>
        <w:t>207/2015</w:t>
      </w:r>
      <w:r w:rsidRPr="00707FAF">
        <w:rPr>
          <w:rFonts w:ascii="Times New Roman" w:hAnsi="Times New Roman" w:cs="Times New Roman"/>
          <w:spacing w:val="24"/>
          <w:sz w:val="24"/>
          <w:szCs w:val="28"/>
        </w:rPr>
        <w:t xml:space="preserve"> </w:t>
      </w:r>
      <w:r w:rsidRPr="00707FAF">
        <w:rPr>
          <w:rFonts w:ascii="Times New Roman" w:hAnsi="Times New Roman" w:cs="Times New Roman"/>
          <w:sz w:val="24"/>
          <w:szCs w:val="28"/>
        </w:rPr>
        <w:t>privind</w:t>
      </w:r>
      <w:r w:rsidRPr="00707FAF">
        <w:rPr>
          <w:rFonts w:ascii="Times New Roman" w:hAnsi="Times New Roman" w:cs="Times New Roman"/>
          <w:spacing w:val="24"/>
          <w:sz w:val="24"/>
          <w:szCs w:val="28"/>
        </w:rPr>
        <w:t xml:space="preserve"> </w:t>
      </w:r>
      <w:r w:rsidRPr="00707FAF">
        <w:rPr>
          <w:rFonts w:ascii="Times New Roman" w:hAnsi="Times New Roman" w:cs="Times New Roman"/>
          <w:sz w:val="24"/>
          <w:szCs w:val="28"/>
        </w:rPr>
        <w:t>Codul</w:t>
      </w:r>
      <w:r w:rsidRPr="00707FAF">
        <w:rPr>
          <w:rFonts w:ascii="Times New Roman" w:hAnsi="Times New Roman" w:cs="Times New Roman"/>
          <w:spacing w:val="26"/>
          <w:sz w:val="24"/>
          <w:szCs w:val="28"/>
        </w:rPr>
        <w:t xml:space="preserve"> </w:t>
      </w:r>
      <w:r w:rsidRPr="00707FAF">
        <w:rPr>
          <w:rFonts w:ascii="Times New Roman" w:hAnsi="Times New Roman" w:cs="Times New Roman"/>
          <w:sz w:val="24"/>
          <w:szCs w:val="28"/>
        </w:rPr>
        <w:t>de</w:t>
      </w:r>
      <w:r w:rsidRPr="00707FAF">
        <w:rPr>
          <w:rFonts w:ascii="Times New Roman" w:hAnsi="Times New Roman" w:cs="Times New Roman"/>
          <w:spacing w:val="29"/>
          <w:sz w:val="24"/>
          <w:szCs w:val="28"/>
        </w:rPr>
        <w:t xml:space="preserve"> </w:t>
      </w:r>
      <w:r w:rsidRPr="00707FAF">
        <w:rPr>
          <w:rFonts w:ascii="Times New Roman" w:hAnsi="Times New Roman" w:cs="Times New Roman"/>
          <w:sz w:val="24"/>
          <w:szCs w:val="28"/>
        </w:rPr>
        <w:t>procedură</w:t>
      </w:r>
      <w:r w:rsidRPr="00707FAF">
        <w:rPr>
          <w:rFonts w:ascii="Times New Roman" w:hAnsi="Times New Roman" w:cs="Times New Roman"/>
          <w:spacing w:val="29"/>
          <w:sz w:val="24"/>
          <w:szCs w:val="28"/>
        </w:rPr>
        <w:t xml:space="preserve"> </w:t>
      </w:r>
      <w:r w:rsidRPr="00707FAF">
        <w:rPr>
          <w:rFonts w:ascii="Times New Roman" w:hAnsi="Times New Roman" w:cs="Times New Roman"/>
          <w:sz w:val="24"/>
          <w:szCs w:val="28"/>
        </w:rPr>
        <w:t>fiscală,</w:t>
      </w:r>
      <w:r w:rsidRPr="00707FAF">
        <w:rPr>
          <w:rFonts w:ascii="Times New Roman" w:hAnsi="Times New Roman" w:cs="Times New Roman"/>
          <w:spacing w:val="28"/>
          <w:sz w:val="24"/>
          <w:szCs w:val="28"/>
        </w:rPr>
        <w:t xml:space="preserve"> </w:t>
      </w:r>
      <w:r w:rsidRPr="00707FAF">
        <w:rPr>
          <w:rFonts w:ascii="Times New Roman" w:hAnsi="Times New Roman" w:cs="Times New Roman"/>
          <w:sz w:val="24"/>
          <w:szCs w:val="28"/>
        </w:rPr>
        <w:t>cu</w:t>
      </w:r>
      <w:r w:rsidRPr="00707FAF">
        <w:rPr>
          <w:rFonts w:ascii="Times New Roman" w:hAnsi="Times New Roman" w:cs="Times New Roman"/>
          <w:spacing w:val="23"/>
          <w:sz w:val="24"/>
          <w:szCs w:val="28"/>
        </w:rPr>
        <w:t xml:space="preserve"> </w:t>
      </w:r>
      <w:r w:rsidRPr="00707FAF">
        <w:rPr>
          <w:rFonts w:ascii="Times New Roman" w:hAnsi="Times New Roman" w:cs="Times New Roman"/>
          <w:sz w:val="24"/>
          <w:szCs w:val="28"/>
        </w:rPr>
        <w:t>modificările</w:t>
      </w:r>
      <w:r w:rsidRPr="00707FAF">
        <w:rPr>
          <w:rFonts w:ascii="Times New Roman" w:hAnsi="Times New Roman" w:cs="Times New Roman"/>
          <w:spacing w:val="29"/>
          <w:sz w:val="24"/>
          <w:szCs w:val="28"/>
        </w:rPr>
        <w:t xml:space="preserve"> </w:t>
      </w:r>
      <w:r w:rsidRPr="00707FAF">
        <w:rPr>
          <w:rFonts w:ascii="Times New Roman" w:hAnsi="Times New Roman" w:cs="Times New Roman"/>
          <w:spacing w:val="-3"/>
          <w:sz w:val="24"/>
          <w:szCs w:val="28"/>
        </w:rPr>
        <w:t>şi</w:t>
      </w:r>
      <w:r w:rsidRPr="00707FAF">
        <w:rPr>
          <w:rFonts w:ascii="Times New Roman" w:hAnsi="Times New Roman" w:cs="Times New Roman"/>
          <w:spacing w:val="32"/>
          <w:sz w:val="24"/>
          <w:szCs w:val="28"/>
        </w:rPr>
        <w:t xml:space="preserve"> </w:t>
      </w:r>
      <w:r w:rsidRPr="00707FAF">
        <w:rPr>
          <w:rFonts w:ascii="Times New Roman" w:hAnsi="Times New Roman" w:cs="Times New Roman"/>
          <w:sz w:val="24"/>
          <w:szCs w:val="28"/>
        </w:rPr>
        <w:t>completările</w:t>
      </w:r>
    </w:p>
    <w:p w14:paraId="2D568C0A" w14:textId="77777777" w:rsidR="00BD253F" w:rsidRPr="00707FAF" w:rsidRDefault="00CE1F51" w:rsidP="00700422">
      <w:pPr>
        <w:pStyle w:val="BodyText"/>
        <w:spacing w:line="275" w:lineRule="exact"/>
        <w:ind w:left="1180"/>
        <w:jc w:val="both"/>
        <w:rPr>
          <w:rFonts w:ascii="Times New Roman" w:hAnsi="Times New Roman" w:cs="Times New Roman"/>
          <w:szCs w:val="28"/>
        </w:rPr>
      </w:pPr>
      <w:r w:rsidRPr="00707FAF">
        <w:rPr>
          <w:rFonts w:ascii="Times New Roman" w:hAnsi="Times New Roman" w:cs="Times New Roman"/>
          <w:szCs w:val="28"/>
        </w:rPr>
        <w:t>ulterioare;</w:t>
      </w:r>
    </w:p>
    <w:p w14:paraId="6C4735FE" w14:textId="77777777" w:rsidR="00BD253F" w:rsidRPr="00707FAF" w:rsidRDefault="00CE1F51" w:rsidP="00700422">
      <w:pPr>
        <w:pStyle w:val="ListParagraph"/>
        <w:numPr>
          <w:ilvl w:val="0"/>
          <w:numId w:val="4"/>
        </w:numPr>
        <w:tabs>
          <w:tab w:val="left" w:pos="1539"/>
          <w:tab w:val="left" w:pos="1540"/>
          <w:tab w:val="left" w:pos="2327"/>
          <w:tab w:val="left" w:pos="2883"/>
          <w:tab w:val="left" w:pos="4165"/>
          <w:tab w:val="left" w:pos="5149"/>
          <w:tab w:val="left" w:pos="6330"/>
          <w:tab w:val="left" w:pos="7367"/>
          <w:tab w:val="left" w:pos="8346"/>
          <w:tab w:val="left" w:pos="8878"/>
          <w:tab w:val="left" w:pos="10366"/>
        </w:tabs>
        <w:spacing w:line="275" w:lineRule="exact"/>
        <w:ind w:left="1540" w:hanging="360"/>
        <w:jc w:val="both"/>
        <w:rPr>
          <w:rFonts w:ascii="Times New Roman" w:hAnsi="Times New Roman" w:cs="Times New Roman"/>
          <w:sz w:val="24"/>
          <w:szCs w:val="28"/>
        </w:rPr>
      </w:pPr>
      <w:r w:rsidRPr="00707FAF">
        <w:rPr>
          <w:rFonts w:ascii="Times New Roman" w:hAnsi="Times New Roman" w:cs="Times New Roman"/>
          <w:sz w:val="24"/>
          <w:szCs w:val="28"/>
        </w:rPr>
        <w:t>Legii</w:t>
      </w:r>
      <w:r w:rsidRPr="00707FAF">
        <w:rPr>
          <w:rFonts w:ascii="Times New Roman" w:hAnsi="Times New Roman" w:cs="Times New Roman"/>
          <w:sz w:val="24"/>
          <w:szCs w:val="28"/>
        </w:rPr>
        <w:tab/>
        <w:t>nr.</w:t>
      </w:r>
      <w:r w:rsidRPr="00707FAF">
        <w:rPr>
          <w:rFonts w:ascii="Times New Roman" w:hAnsi="Times New Roman" w:cs="Times New Roman"/>
          <w:sz w:val="24"/>
          <w:szCs w:val="28"/>
        </w:rPr>
        <w:tab/>
        <w:t>273/2006</w:t>
      </w:r>
      <w:r w:rsidRPr="00707FAF">
        <w:rPr>
          <w:rFonts w:ascii="Times New Roman" w:hAnsi="Times New Roman" w:cs="Times New Roman"/>
          <w:sz w:val="24"/>
          <w:szCs w:val="28"/>
        </w:rPr>
        <w:tab/>
        <w:t>privind</w:t>
      </w:r>
      <w:r w:rsidRPr="00707FAF">
        <w:rPr>
          <w:rFonts w:ascii="Times New Roman" w:hAnsi="Times New Roman" w:cs="Times New Roman"/>
          <w:sz w:val="24"/>
          <w:szCs w:val="28"/>
        </w:rPr>
        <w:tab/>
        <w:t>finanţele</w:t>
      </w:r>
      <w:r w:rsidRPr="00707FAF">
        <w:rPr>
          <w:rFonts w:ascii="Times New Roman" w:hAnsi="Times New Roman" w:cs="Times New Roman"/>
          <w:sz w:val="24"/>
          <w:szCs w:val="28"/>
        </w:rPr>
        <w:tab/>
        <w:t>publice</w:t>
      </w:r>
      <w:r w:rsidRPr="00707FAF">
        <w:rPr>
          <w:rFonts w:ascii="Times New Roman" w:hAnsi="Times New Roman" w:cs="Times New Roman"/>
          <w:sz w:val="24"/>
          <w:szCs w:val="28"/>
        </w:rPr>
        <w:tab/>
        <w:t>locale,</w:t>
      </w:r>
      <w:r w:rsidRPr="00707FAF">
        <w:rPr>
          <w:rFonts w:ascii="Times New Roman" w:hAnsi="Times New Roman" w:cs="Times New Roman"/>
          <w:sz w:val="24"/>
          <w:szCs w:val="28"/>
        </w:rPr>
        <w:tab/>
        <w:t>cu</w:t>
      </w:r>
      <w:r w:rsidRPr="00707FAF">
        <w:rPr>
          <w:rFonts w:ascii="Times New Roman" w:hAnsi="Times New Roman" w:cs="Times New Roman"/>
          <w:sz w:val="24"/>
          <w:szCs w:val="28"/>
        </w:rPr>
        <w:tab/>
        <w:t>modificările</w:t>
      </w:r>
      <w:r w:rsidRPr="00707FAF">
        <w:rPr>
          <w:rFonts w:ascii="Times New Roman" w:hAnsi="Times New Roman" w:cs="Times New Roman"/>
          <w:sz w:val="24"/>
          <w:szCs w:val="28"/>
        </w:rPr>
        <w:tab/>
      </w:r>
      <w:r w:rsidRPr="00707FAF">
        <w:rPr>
          <w:rFonts w:ascii="Times New Roman" w:hAnsi="Times New Roman" w:cs="Times New Roman"/>
          <w:spacing w:val="-3"/>
          <w:sz w:val="24"/>
          <w:szCs w:val="28"/>
        </w:rPr>
        <w:t>şi</w:t>
      </w:r>
    </w:p>
    <w:p w14:paraId="02EF53BA" w14:textId="77777777" w:rsidR="00BD253F" w:rsidRPr="00707FAF" w:rsidRDefault="00CE1F51" w:rsidP="00700422">
      <w:pPr>
        <w:pStyle w:val="BodyText"/>
        <w:spacing w:line="275" w:lineRule="exact"/>
        <w:ind w:left="1180"/>
        <w:jc w:val="both"/>
        <w:rPr>
          <w:rFonts w:ascii="Times New Roman" w:hAnsi="Times New Roman" w:cs="Times New Roman"/>
          <w:szCs w:val="28"/>
        </w:rPr>
      </w:pPr>
      <w:r w:rsidRPr="00707FAF">
        <w:rPr>
          <w:rFonts w:ascii="Times New Roman" w:hAnsi="Times New Roman" w:cs="Times New Roman"/>
          <w:szCs w:val="28"/>
        </w:rPr>
        <w:t>completărileulterioare;</w:t>
      </w:r>
    </w:p>
    <w:p w14:paraId="326BC330" w14:textId="121638D8" w:rsidR="00BD253F" w:rsidRPr="00707FAF" w:rsidRDefault="00CE1F51" w:rsidP="00700422">
      <w:pPr>
        <w:pStyle w:val="ListParagraph"/>
        <w:numPr>
          <w:ilvl w:val="0"/>
          <w:numId w:val="4"/>
        </w:numPr>
        <w:tabs>
          <w:tab w:val="left" w:pos="1487"/>
          <w:tab w:val="left" w:pos="1488"/>
          <w:tab w:val="left" w:pos="2226"/>
          <w:tab w:val="left" w:pos="2729"/>
          <w:tab w:val="left" w:pos="3828"/>
          <w:tab w:val="left" w:pos="4759"/>
          <w:tab w:val="left" w:pos="6333"/>
          <w:tab w:val="left" w:pos="7763"/>
          <w:tab w:val="left" w:pos="8190"/>
          <w:tab w:val="left" w:pos="9778"/>
        </w:tabs>
        <w:spacing w:before="5" w:line="237" w:lineRule="auto"/>
        <w:ind w:right="1177" w:firstLine="0"/>
        <w:jc w:val="both"/>
        <w:rPr>
          <w:rFonts w:ascii="Times New Roman" w:hAnsi="Times New Roman" w:cs="Times New Roman"/>
          <w:sz w:val="24"/>
          <w:szCs w:val="28"/>
        </w:rPr>
      </w:pPr>
      <w:r w:rsidRPr="00707FAF">
        <w:rPr>
          <w:rFonts w:ascii="Times New Roman" w:hAnsi="Times New Roman" w:cs="Times New Roman"/>
          <w:sz w:val="24"/>
          <w:szCs w:val="28"/>
        </w:rPr>
        <w:t>Legii</w:t>
      </w:r>
      <w:r w:rsidRPr="00707FAF">
        <w:rPr>
          <w:rFonts w:ascii="Times New Roman" w:hAnsi="Times New Roman" w:cs="Times New Roman"/>
          <w:sz w:val="24"/>
          <w:szCs w:val="28"/>
        </w:rPr>
        <w:tab/>
        <w:t>nr.</w:t>
      </w:r>
      <w:r w:rsidRPr="00707FAF">
        <w:rPr>
          <w:rFonts w:ascii="Times New Roman" w:hAnsi="Times New Roman" w:cs="Times New Roman"/>
          <w:sz w:val="24"/>
          <w:szCs w:val="28"/>
        </w:rPr>
        <w:tab/>
        <w:t>52/2003</w:t>
      </w:r>
      <w:r w:rsidRPr="00707FAF">
        <w:rPr>
          <w:rFonts w:ascii="Times New Roman" w:hAnsi="Times New Roman" w:cs="Times New Roman"/>
          <w:sz w:val="24"/>
          <w:szCs w:val="28"/>
        </w:rPr>
        <w:tab/>
        <w:t>privind</w:t>
      </w:r>
      <w:r w:rsidRPr="00707FAF">
        <w:rPr>
          <w:rFonts w:ascii="Times New Roman" w:hAnsi="Times New Roman" w:cs="Times New Roman"/>
          <w:sz w:val="24"/>
          <w:szCs w:val="28"/>
        </w:rPr>
        <w:tab/>
        <w:t>transparenţa</w:t>
      </w:r>
      <w:r w:rsidRPr="00707FAF">
        <w:rPr>
          <w:rFonts w:ascii="Times New Roman" w:hAnsi="Times New Roman" w:cs="Times New Roman"/>
          <w:sz w:val="24"/>
          <w:szCs w:val="28"/>
        </w:rPr>
        <w:tab/>
        <w:t>decizională</w:t>
      </w:r>
      <w:r w:rsidRPr="00707FAF">
        <w:rPr>
          <w:rFonts w:ascii="Times New Roman" w:hAnsi="Times New Roman" w:cs="Times New Roman"/>
          <w:sz w:val="24"/>
          <w:szCs w:val="28"/>
        </w:rPr>
        <w:tab/>
        <w:t>în</w:t>
      </w:r>
      <w:r w:rsidRPr="00707FAF">
        <w:rPr>
          <w:rFonts w:ascii="Times New Roman" w:hAnsi="Times New Roman" w:cs="Times New Roman"/>
          <w:sz w:val="24"/>
          <w:szCs w:val="28"/>
        </w:rPr>
        <w:tab/>
        <w:t>administraţia</w:t>
      </w:r>
      <w:r w:rsidRPr="00707FAF">
        <w:rPr>
          <w:rFonts w:ascii="Times New Roman" w:hAnsi="Times New Roman" w:cs="Times New Roman"/>
          <w:sz w:val="24"/>
          <w:szCs w:val="28"/>
        </w:rPr>
        <w:tab/>
      </w:r>
      <w:r w:rsidRPr="00707FAF">
        <w:rPr>
          <w:rFonts w:ascii="Times New Roman" w:hAnsi="Times New Roman" w:cs="Times New Roman"/>
          <w:spacing w:val="-3"/>
          <w:sz w:val="24"/>
          <w:szCs w:val="28"/>
        </w:rPr>
        <w:t xml:space="preserve">publică </w:t>
      </w:r>
      <w:r w:rsidRPr="00707FAF">
        <w:rPr>
          <w:rFonts w:ascii="Times New Roman" w:hAnsi="Times New Roman" w:cs="Times New Roman"/>
          <w:sz w:val="24"/>
          <w:szCs w:val="28"/>
        </w:rPr>
        <w:t>locală</w:t>
      </w:r>
      <w:r w:rsidR="00FF1F16" w:rsidRPr="00707FAF">
        <w:rPr>
          <w:rFonts w:ascii="Times New Roman" w:hAnsi="Times New Roman" w:cs="Times New Roman"/>
          <w:sz w:val="24"/>
          <w:szCs w:val="28"/>
        </w:rPr>
        <w:t xml:space="preserve"> </w:t>
      </w:r>
      <w:r w:rsidRPr="00707FAF">
        <w:rPr>
          <w:rFonts w:ascii="Times New Roman" w:hAnsi="Times New Roman" w:cs="Times New Roman"/>
          <w:sz w:val="24"/>
          <w:szCs w:val="28"/>
        </w:rPr>
        <w:t>republicată;</w:t>
      </w:r>
    </w:p>
    <w:p w14:paraId="6B2BE041" w14:textId="77777777" w:rsidR="00BD253F" w:rsidRPr="00707FAF" w:rsidRDefault="00BD253F" w:rsidP="00700422">
      <w:pPr>
        <w:pStyle w:val="BodyText"/>
        <w:spacing w:before="1"/>
        <w:jc w:val="both"/>
        <w:rPr>
          <w:rFonts w:ascii="Times New Roman" w:hAnsi="Times New Roman" w:cs="Times New Roman"/>
          <w:szCs w:val="28"/>
        </w:rPr>
      </w:pPr>
    </w:p>
    <w:p w14:paraId="0D4709F7" w14:textId="77777777" w:rsidR="00BD253F" w:rsidRPr="00707FAF" w:rsidRDefault="00CE1F51" w:rsidP="00700422">
      <w:pPr>
        <w:pStyle w:val="BodyText"/>
        <w:ind w:left="1885"/>
        <w:jc w:val="both"/>
        <w:rPr>
          <w:rFonts w:ascii="Times New Roman" w:hAnsi="Times New Roman" w:cs="Times New Roman"/>
          <w:szCs w:val="28"/>
        </w:rPr>
      </w:pPr>
      <w:r w:rsidRPr="00707FAF">
        <w:rPr>
          <w:rFonts w:ascii="Times New Roman" w:hAnsi="Times New Roman" w:cs="Times New Roman"/>
          <w:szCs w:val="28"/>
        </w:rPr>
        <w:t>Luând în considerare:</w:t>
      </w:r>
    </w:p>
    <w:p w14:paraId="7955EF04" w14:textId="243CFA9E" w:rsidR="00BD253F" w:rsidRPr="00707FAF" w:rsidRDefault="00CE1F51" w:rsidP="00700422">
      <w:pPr>
        <w:pStyle w:val="ListParagraph"/>
        <w:numPr>
          <w:ilvl w:val="0"/>
          <w:numId w:val="4"/>
        </w:numPr>
        <w:tabs>
          <w:tab w:val="left" w:pos="1358"/>
        </w:tabs>
        <w:spacing w:line="275" w:lineRule="exact"/>
        <w:ind w:left="1357" w:hanging="178"/>
        <w:jc w:val="both"/>
        <w:rPr>
          <w:rFonts w:ascii="Times New Roman" w:hAnsi="Times New Roman" w:cs="Times New Roman"/>
          <w:sz w:val="24"/>
          <w:szCs w:val="28"/>
        </w:rPr>
      </w:pPr>
      <w:r w:rsidRPr="00707FAF">
        <w:rPr>
          <w:rFonts w:ascii="Times New Roman" w:hAnsi="Times New Roman" w:cs="Times New Roman"/>
          <w:sz w:val="24"/>
          <w:szCs w:val="28"/>
        </w:rPr>
        <w:t xml:space="preserve">comunicatul Institutului Național de Statistică înregistrat cu nr. </w:t>
      </w:r>
      <w:r w:rsidR="00E445C6" w:rsidRPr="00707FAF">
        <w:rPr>
          <w:rFonts w:ascii="Times New Roman" w:hAnsi="Times New Roman" w:cs="Times New Roman"/>
          <w:sz w:val="24"/>
          <w:szCs w:val="28"/>
        </w:rPr>
        <w:t>16</w:t>
      </w:r>
      <w:r w:rsidRPr="00707FAF">
        <w:rPr>
          <w:rFonts w:ascii="Times New Roman" w:hAnsi="Times New Roman" w:cs="Times New Roman"/>
          <w:sz w:val="24"/>
          <w:szCs w:val="28"/>
        </w:rPr>
        <w:t xml:space="preserve"> din</w:t>
      </w:r>
      <w:r w:rsidRPr="00707FAF">
        <w:rPr>
          <w:rFonts w:ascii="Times New Roman" w:hAnsi="Times New Roman" w:cs="Times New Roman"/>
          <w:spacing w:val="29"/>
          <w:sz w:val="24"/>
          <w:szCs w:val="28"/>
        </w:rPr>
        <w:t xml:space="preserve"> </w:t>
      </w:r>
      <w:r w:rsidR="00E445C6" w:rsidRPr="00707FAF">
        <w:rPr>
          <w:rFonts w:ascii="Times New Roman" w:hAnsi="Times New Roman" w:cs="Times New Roman"/>
          <w:sz w:val="24"/>
          <w:szCs w:val="28"/>
        </w:rPr>
        <w:t>14.01.</w:t>
      </w:r>
      <w:r w:rsidRPr="00707FAF">
        <w:rPr>
          <w:rFonts w:ascii="Times New Roman" w:hAnsi="Times New Roman" w:cs="Times New Roman"/>
          <w:sz w:val="24"/>
          <w:szCs w:val="28"/>
        </w:rPr>
        <w:t>202</w:t>
      </w:r>
      <w:r w:rsidR="00F61A76" w:rsidRPr="00707FAF">
        <w:rPr>
          <w:rFonts w:ascii="Times New Roman" w:hAnsi="Times New Roman" w:cs="Times New Roman"/>
          <w:sz w:val="24"/>
          <w:szCs w:val="28"/>
        </w:rPr>
        <w:t>1</w:t>
      </w:r>
      <w:r w:rsidRPr="00707FAF">
        <w:rPr>
          <w:rFonts w:ascii="Times New Roman" w:hAnsi="Times New Roman" w:cs="Times New Roman"/>
          <w:sz w:val="24"/>
          <w:szCs w:val="28"/>
        </w:rPr>
        <w:t>,</w:t>
      </w:r>
    </w:p>
    <w:p w14:paraId="70BF65AF" w14:textId="35FD280E" w:rsidR="00BD253F" w:rsidRPr="00707FAF" w:rsidRDefault="00CE1F51" w:rsidP="00700422">
      <w:pPr>
        <w:pStyle w:val="BodyText"/>
        <w:spacing w:line="275" w:lineRule="exact"/>
        <w:ind w:left="1180"/>
        <w:jc w:val="both"/>
        <w:rPr>
          <w:rFonts w:ascii="Times New Roman" w:hAnsi="Times New Roman" w:cs="Times New Roman"/>
          <w:szCs w:val="28"/>
        </w:rPr>
      </w:pPr>
      <w:r w:rsidRPr="00707FAF">
        <w:rPr>
          <w:rFonts w:ascii="Times New Roman" w:hAnsi="Times New Roman" w:cs="Times New Roman"/>
          <w:szCs w:val="28"/>
        </w:rPr>
        <w:t>conform căreia rata inflației este</w:t>
      </w:r>
      <w:r w:rsidR="00F61A76" w:rsidRPr="00707FAF">
        <w:rPr>
          <w:rFonts w:ascii="Times New Roman" w:hAnsi="Times New Roman" w:cs="Times New Roman"/>
          <w:szCs w:val="28"/>
        </w:rPr>
        <w:t xml:space="preserve"> </w:t>
      </w:r>
      <w:r w:rsidR="00E445C6" w:rsidRPr="00707FAF">
        <w:rPr>
          <w:rFonts w:ascii="Times New Roman" w:hAnsi="Times New Roman" w:cs="Times New Roman"/>
          <w:szCs w:val="28"/>
        </w:rPr>
        <w:t>2,6</w:t>
      </w:r>
      <w:r w:rsidRPr="00707FAF">
        <w:rPr>
          <w:rFonts w:ascii="Times New Roman" w:hAnsi="Times New Roman" w:cs="Times New Roman"/>
          <w:szCs w:val="28"/>
        </w:rPr>
        <w:t>%;</w:t>
      </w:r>
    </w:p>
    <w:p w14:paraId="79ACE6E1" w14:textId="47DCBE88" w:rsidR="00BD253F" w:rsidRPr="00707FAF" w:rsidRDefault="00CE1F51" w:rsidP="00700422">
      <w:pPr>
        <w:pStyle w:val="ListParagraph"/>
        <w:numPr>
          <w:ilvl w:val="0"/>
          <w:numId w:val="4"/>
        </w:numPr>
        <w:tabs>
          <w:tab w:val="left" w:pos="1430"/>
        </w:tabs>
        <w:spacing w:before="3"/>
        <w:ind w:right="1175" w:firstLine="0"/>
        <w:jc w:val="both"/>
        <w:rPr>
          <w:rFonts w:ascii="Times New Roman" w:hAnsi="Times New Roman" w:cs="Times New Roman"/>
          <w:sz w:val="24"/>
          <w:szCs w:val="28"/>
        </w:rPr>
      </w:pPr>
      <w:r w:rsidRPr="00707FAF">
        <w:rPr>
          <w:rFonts w:ascii="Times New Roman" w:hAnsi="Times New Roman" w:cs="Times New Roman"/>
          <w:sz w:val="24"/>
          <w:szCs w:val="28"/>
        </w:rPr>
        <w:t xml:space="preserve">impozitele </w:t>
      </w:r>
      <w:r w:rsidRPr="00707FAF">
        <w:rPr>
          <w:rFonts w:ascii="Times New Roman" w:hAnsi="Times New Roman" w:cs="Times New Roman"/>
          <w:spacing w:val="-3"/>
          <w:sz w:val="24"/>
          <w:szCs w:val="28"/>
        </w:rPr>
        <w:t xml:space="preserve">și </w:t>
      </w:r>
      <w:r w:rsidRPr="00707FAF">
        <w:rPr>
          <w:rFonts w:ascii="Times New Roman" w:hAnsi="Times New Roman" w:cs="Times New Roman"/>
          <w:sz w:val="24"/>
          <w:szCs w:val="28"/>
        </w:rPr>
        <w:t>taxele locale aplica</w:t>
      </w:r>
      <w:r w:rsidR="004E6F98" w:rsidRPr="00707FAF">
        <w:rPr>
          <w:rFonts w:ascii="Times New Roman" w:hAnsi="Times New Roman" w:cs="Times New Roman"/>
          <w:sz w:val="24"/>
          <w:szCs w:val="28"/>
        </w:rPr>
        <w:t>bile la nivelul orasului Fundulea</w:t>
      </w:r>
      <w:r w:rsidRPr="00707FAF">
        <w:rPr>
          <w:rFonts w:ascii="Times New Roman" w:hAnsi="Times New Roman" w:cs="Times New Roman"/>
          <w:sz w:val="24"/>
          <w:szCs w:val="28"/>
        </w:rPr>
        <w:t xml:space="preserve"> aprobate prin Hotărârea Consiliului local Fundulea nr. 1/2016, Hotărârea Consiliului local Fundulea nr. 73/2017 privind stabilirea impozitelor </w:t>
      </w:r>
      <w:r w:rsidRPr="00707FAF">
        <w:rPr>
          <w:rFonts w:ascii="Times New Roman" w:hAnsi="Times New Roman" w:cs="Times New Roman"/>
          <w:spacing w:val="-3"/>
          <w:sz w:val="24"/>
          <w:szCs w:val="28"/>
        </w:rPr>
        <w:t xml:space="preserve">şi </w:t>
      </w:r>
      <w:r w:rsidRPr="00707FAF">
        <w:rPr>
          <w:rFonts w:ascii="Times New Roman" w:hAnsi="Times New Roman" w:cs="Times New Roman"/>
          <w:sz w:val="24"/>
          <w:szCs w:val="28"/>
        </w:rPr>
        <w:t>taxelor locale pentru anul</w:t>
      </w:r>
      <w:r w:rsidRPr="00707FAF">
        <w:rPr>
          <w:rFonts w:ascii="Times New Roman" w:hAnsi="Times New Roman" w:cs="Times New Roman"/>
          <w:spacing w:val="-2"/>
          <w:sz w:val="24"/>
          <w:szCs w:val="28"/>
        </w:rPr>
        <w:t xml:space="preserve"> </w:t>
      </w:r>
      <w:r w:rsidRPr="00707FAF">
        <w:rPr>
          <w:rFonts w:ascii="Times New Roman" w:hAnsi="Times New Roman" w:cs="Times New Roman"/>
          <w:sz w:val="24"/>
          <w:szCs w:val="28"/>
        </w:rPr>
        <w:t>202</w:t>
      </w:r>
      <w:r w:rsidR="00E445C6" w:rsidRPr="00707FAF">
        <w:rPr>
          <w:rFonts w:ascii="Times New Roman" w:hAnsi="Times New Roman" w:cs="Times New Roman"/>
          <w:sz w:val="24"/>
          <w:szCs w:val="28"/>
        </w:rPr>
        <w:t>2</w:t>
      </w:r>
      <w:r w:rsidRPr="00707FAF">
        <w:rPr>
          <w:rFonts w:ascii="Times New Roman" w:hAnsi="Times New Roman" w:cs="Times New Roman"/>
          <w:sz w:val="24"/>
          <w:szCs w:val="28"/>
        </w:rPr>
        <w:t>;</w:t>
      </w:r>
    </w:p>
    <w:p w14:paraId="79222CC3" w14:textId="4AC07F5F" w:rsidR="00BD253F" w:rsidRPr="00707FAF" w:rsidRDefault="00CE1F51" w:rsidP="00700422">
      <w:pPr>
        <w:pStyle w:val="ListParagraph"/>
        <w:numPr>
          <w:ilvl w:val="0"/>
          <w:numId w:val="4"/>
        </w:numPr>
        <w:tabs>
          <w:tab w:val="left" w:pos="1372"/>
        </w:tabs>
        <w:spacing w:before="0"/>
        <w:ind w:right="1175" w:firstLine="0"/>
        <w:jc w:val="both"/>
        <w:rPr>
          <w:rFonts w:ascii="Times New Roman" w:hAnsi="Times New Roman" w:cs="Times New Roman"/>
          <w:sz w:val="24"/>
          <w:szCs w:val="28"/>
        </w:rPr>
      </w:pPr>
      <w:r w:rsidRPr="00707FAF">
        <w:rPr>
          <w:rFonts w:ascii="Times New Roman" w:hAnsi="Times New Roman" w:cs="Times New Roman"/>
          <w:sz w:val="24"/>
          <w:szCs w:val="28"/>
        </w:rPr>
        <w:t xml:space="preserve">în vederea recuperării decalajului generat de rata inflației înregistrată </w:t>
      </w:r>
      <w:r w:rsidRPr="00707FAF">
        <w:rPr>
          <w:rFonts w:ascii="Times New Roman" w:hAnsi="Times New Roman" w:cs="Times New Roman"/>
          <w:spacing w:val="-3"/>
          <w:sz w:val="24"/>
          <w:szCs w:val="28"/>
        </w:rPr>
        <w:t xml:space="preserve">în </w:t>
      </w:r>
      <w:r w:rsidRPr="00707FAF">
        <w:rPr>
          <w:rFonts w:ascii="Times New Roman" w:hAnsi="Times New Roman" w:cs="Times New Roman"/>
          <w:sz w:val="24"/>
          <w:szCs w:val="28"/>
        </w:rPr>
        <w:t>anul 20</w:t>
      </w:r>
      <w:r w:rsidR="00E445C6" w:rsidRPr="00707FAF">
        <w:rPr>
          <w:rFonts w:ascii="Times New Roman" w:hAnsi="Times New Roman" w:cs="Times New Roman"/>
          <w:sz w:val="24"/>
          <w:szCs w:val="28"/>
        </w:rPr>
        <w:t>21</w:t>
      </w:r>
      <w:r w:rsidRPr="00707FAF">
        <w:rPr>
          <w:rFonts w:ascii="Times New Roman" w:hAnsi="Times New Roman" w:cs="Times New Roman"/>
          <w:sz w:val="24"/>
          <w:szCs w:val="28"/>
        </w:rPr>
        <w:t xml:space="preserve"> comunicată de Institutul Național de Statistică,propun ca începând cu anul 202</w:t>
      </w:r>
      <w:r w:rsidR="00E445C6" w:rsidRPr="00707FAF">
        <w:rPr>
          <w:rFonts w:ascii="Times New Roman" w:hAnsi="Times New Roman" w:cs="Times New Roman"/>
          <w:sz w:val="24"/>
          <w:szCs w:val="28"/>
        </w:rPr>
        <w:t>2</w:t>
      </w:r>
      <w:r w:rsidRPr="00707FAF">
        <w:rPr>
          <w:rFonts w:ascii="Times New Roman" w:hAnsi="Times New Roman" w:cs="Times New Roman"/>
          <w:sz w:val="24"/>
          <w:szCs w:val="28"/>
        </w:rPr>
        <w:t xml:space="preserve">, nivelului impozitelor </w:t>
      </w:r>
      <w:r w:rsidRPr="00707FAF">
        <w:rPr>
          <w:rFonts w:ascii="Times New Roman" w:hAnsi="Times New Roman" w:cs="Times New Roman"/>
          <w:spacing w:val="-3"/>
          <w:sz w:val="24"/>
          <w:szCs w:val="28"/>
        </w:rPr>
        <w:t xml:space="preserve">și </w:t>
      </w:r>
      <w:r w:rsidRPr="00707FAF">
        <w:rPr>
          <w:rFonts w:ascii="Times New Roman" w:hAnsi="Times New Roman" w:cs="Times New Roman"/>
          <w:sz w:val="24"/>
          <w:szCs w:val="28"/>
        </w:rPr>
        <w:t xml:space="preserve">taxelor locale cât să fie indexate cu rata inflației de </w:t>
      </w:r>
      <w:r w:rsidR="00E445C6" w:rsidRPr="00707FAF">
        <w:rPr>
          <w:rFonts w:ascii="Times New Roman" w:hAnsi="Times New Roman" w:cs="Times New Roman"/>
          <w:sz w:val="24"/>
          <w:szCs w:val="28"/>
        </w:rPr>
        <w:t>2</w:t>
      </w:r>
      <w:r w:rsidRPr="00707FAF">
        <w:rPr>
          <w:rFonts w:ascii="Times New Roman" w:hAnsi="Times New Roman" w:cs="Times New Roman"/>
          <w:sz w:val="24"/>
          <w:szCs w:val="28"/>
        </w:rPr>
        <w:t>,</w:t>
      </w:r>
      <w:r w:rsidR="00E445C6" w:rsidRPr="00707FAF">
        <w:rPr>
          <w:rFonts w:ascii="Times New Roman" w:hAnsi="Times New Roman" w:cs="Times New Roman"/>
          <w:sz w:val="24"/>
          <w:szCs w:val="28"/>
        </w:rPr>
        <w:t>6</w:t>
      </w:r>
      <w:r w:rsidRPr="00707FAF">
        <w:rPr>
          <w:rFonts w:ascii="Times New Roman" w:hAnsi="Times New Roman" w:cs="Times New Roman"/>
          <w:sz w:val="24"/>
          <w:szCs w:val="28"/>
        </w:rPr>
        <w:t>% față de nivelul aprobat prin Hotărârea Consiliului Local</w:t>
      </w:r>
      <w:r w:rsidR="004E6F98" w:rsidRPr="00707FAF">
        <w:rPr>
          <w:rFonts w:ascii="Times New Roman" w:hAnsi="Times New Roman" w:cs="Times New Roman"/>
          <w:sz w:val="24"/>
          <w:szCs w:val="28"/>
        </w:rPr>
        <w:t xml:space="preserve"> Fundulea</w:t>
      </w:r>
      <w:r w:rsidRPr="00707FAF">
        <w:rPr>
          <w:rFonts w:ascii="Times New Roman" w:hAnsi="Times New Roman" w:cs="Times New Roman"/>
          <w:sz w:val="24"/>
          <w:szCs w:val="28"/>
        </w:rPr>
        <w:t xml:space="preserve"> nr. 1/2016 si Hotărârea Consiliului local Fundulea nr. 73/2017 din următoarele considerente:</w:t>
      </w:r>
    </w:p>
    <w:p w14:paraId="2F1C2BC1" w14:textId="77777777" w:rsidR="004E6F98" w:rsidRPr="00707FAF" w:rsidRDefault="004E6F98" w:rsidP="004E6F98">
      <w:pPr>
        <w:spacing w:before="75"/>
        <w:ind w:right="1176"/>
        <w:jc w:val="both"/>
        <w:rPr>
          <w:rFonts w:ascii="Times New Roman" w:hAnsi="Times New Roman" w:cs="Times New Roman"/>
          <w:sz w:val="24"/>
          <w:szCs w:val="28"/>
        </w:rPr>
      </w:pPr>
    </w:p>
    <w:p w14:paraId="66C748C7" w14:textId="77777777" w:rsidR="004E6F98" w:rsidRPr="00707FAF" w:rsidRDefault="004E6F98" w:rsidP="004E6F98">
      <w:pPr>
        <w:spacing w:before="3"/>
        <w:ind w:left="1180" w:right="1175" w:firstLine="705"/>
        <w:jc w:val="both"/>
        <w:rPr>
          <w:rFonts w:ascii="Times New Roman" w:hAnsi="Times New Roman" w:cs="Times New Roman"/>
          <w:sz w:val="24"/>
          <w:szCs w:val="28"/>
        </w:rPr>
      </w:pPr>
      <w:r w:rsidRPr="00707FAF">
        <w:rPr>
          <w:rFonts w:ascii="Times New Roman" w:hAnsi="Times New Roman" w:cs="Times New Roman"/>
          <w:sz w:val="24"/>
          <w:szCs w:val="28"/>
        </w:rPr>
        <w:t xml:space="preserve">Sunt supuse indexării și sumele reprezentând limitele amenzilor contravenționale prevăzute de Legea nr. 227/2015 sau instituite de autoritatea publică locală astfel cum este prevăzut de art. 493 alin. (7) din Codul fiscal („(7) </w:t>
      </w:r>
      <w:r w:rsidRPr="00707FAF">
        <w:rPr>
          <w:rFonts w:ascii="Times New Roman" w:hAnsi="Times New Roman" w:cs="Times New Roman"/>
          <w:i/>
          <w:sz w:val="24"/>
          <w:szCs w:val="28"/>
        </w:rPr>
        <w:t>Limitele amenzilor prevăzute la alin. (3) şi (4) se actualizează prin hotărâre a consiliilor locale conform procedurii stabilite la art. 491</w:t>
      </w:r>
      <w:r w:rsidRPr="00707FAF">
        <w:rPr>
          <w:rFonts w:ascii="Times New Roman" w:hAnsi="Times New Roman" w:cs="Times New Roman"/>
          <w:sz w:val="24"/>
          <w:szCs w:val="28"/>
        </w:rPr>
        <w:t>.”).</w:t>
      </w:r>
    </w:p>
    <w:p w14:paraId="063FE6F1" w14:textId="7982DD72" w:rsidR="004E6F98" w:rsidRPr="00707FAF" w:rsidRDefault="004E6F98" w:rsidP="004E6F98">
      <w:pPr>
        <w:pStyle w:val="BodyText"/>
        <w:ind w:left="1180" w:right="1173" w:firstLine="705"/>
        <w:jc w:val="both"/>
        <w:rPr>
          <w:rFonts w:ascii="Times New Roman" w:hAnsi="Times New Roman" w:cs="Times New Roman"/>
          <w:szCs w:val="28"/>
        </w:rPr>
      </w:pPr>
      <w:r w:rsidRPr="00707FAF">
        <w:rPr>
          <w:rFonts w:ascii="Times New Roman" w:hAnsi="Times New Roman" w:cs="Times New Roman"/>
          <w:szCs w:val="28"/>
        </w:rPr>
        <w:t xml:space="preserve">Având în vedere prevederile Legii nr.227/2015 privind Codul fiscal, a faptului că majoritatea contribuabililor, atât persoane juridice cât şi persoane fizice, se confruntă cu </w:t>
      </w:r>
      <w:r w:rsidRPr="00707FAF">
        <w:rPr>
          <w:rFonts w:ascii="Times New Roman" w:hAnsi="Times New Roman" w:cs="Times New Roman"/>
          <w:szCs w:val="28"/>
        </w:rPr>
        <w:lastRenderedPageBreak/>
        <w:t xml:space="preserve">dificultăţi economico-financiare, </w:t>
      </w:r>
      <w:r w:rsidRPr="00707FAF">
        <w:rPr>
          <w:rFonts w:ascii="Times New Roman" w:hAnsi="Times New Roman" w:cs="Times New Roman"/>
          <w:b/>
          <w:szCs w:val="28"/>
        </w:rPr>
        <w:t>pentru anul 202</w:t>
      </w:r>
      <w:r w:rsidR="00AA673C" w:rsidRPr="00707FAF">
        <w:rPr>
          <w:rFonts w:ascii="Times New Roman" w:hAnsi="Times New Roman" w:cs="Times New Roman"/>
          <w:b/>
          <w:szCs w:val="28"/>
        </w:rPr>
        <w:t>2</w:t>
      </w:r>
      <w:r w:rsidRPr="00707FAF">
        <w:rPr>
          <w:rFonts w:ascii="Times New Roman" w:hAnsi="Times New Roman" w:cs="Times New Roman"/>
          <w:b/>
          <w:szCs w:val="28"/>
        </w:rPr>
        <w:t xml:space="preserve"> impozitele si taxele se mentin la nivelul actual indexate </w:t>
      </w:r>
      <w:r w:rsidRPr="00707FAF">
        <w:rPr>
          <w:rFonts w:ascii="Times New Roman" w:hAnsi="Times New Roman" w:cs="Times New Roman"/>
          <w:szCs w:val="28"/>
        </w:rPr>
        <w:t>conform art.491 din Legea 227/2015 privind Codul fiscal, conform anexei nr.1 privind stabilirea impozitelor si taxelor locale pentru anul 202</w:t>
      </w:r>
      <w:r w:rsidR="00AA673C" w:rsidRPr="00707FAF">
        <w:rPr>
          <w:rFonts w:ascii="Times New Roman" w:hAnsi="Times New Roman" w:cs="Times New Roman"/>
          <w:szCs w:val="28"/>
        </w:rPr>
        <w:t>2</w:t>
      </w:r>
      <w:r w:rsidRPr="00707FAF">
        <w:rPr>
          <w:rFonts w:ascii="Times New Roman" w:hAnsi="Times New Roman" w:cs="Times New Roman"/>
          <w:szCs w:val="28"/>
        </w:rPr>
        <w:t>.</w:t>
      </w:r>
    </w:p>
    <w:p w14:paraId="2C7653D4" w14:textId="0339E032" w:rsidR="00E0396E" w:rsidRPr="00707FAF" w:rsidRDefault="00E0396E" w:rsidP="004E6F98">
      <w:pPr>
        <w:pStyle w:val="BodyText"/>
        <w:ind w:left="1180" w:right="1173" w:firstLine="705"/>
        <w:jc w:val="both"/>
        <w:rPr>
          <w:rFonts w:ascii="Times New Roman" w:hAnsi="Times New Roman" w:cs="Times New Roman"/>
          <w:szCs w:val="28"/>
        </w:rPr>
      </w:pPr>
      <w:r w:rsidRPr="00707FAF">
        <w:rPr>
          <w:rFonts w:ascii="Times New Roman" w:hAnsi="Times New Roman" w:cs="Times New Roman"/>
          <w:szCs w:val="28"/>
        </w:rPr>
        <w:t>Indexarea impozitelor și taxelor locale a fost calculată până la data de 30.04.2021, ținându-se cont de rata inflației din anul 2020 comunicată oficial.</w:t>
      </w:r>
    </w:p>
    <w:p w14:paraId="5E5A9336" w14:textId="5C1D95F5" w:rsidR="00E0396E" w:rsidRPr="00707FAF" w:rsidRDefault="00E0396E" w:rsidP="004E6F98">
      <w:pPr>
        <w:pStyle w:val="BodyText"/>
        <w:ind w:left="1180" w:right="1173" w:firstLine="705"/>
        <w:jc w:val="both"/>
        <w:rPr>
          <w:rFonts w:ascii="Times New Roman" w:hAnsi="Times New Roman" w:cs="Times New Roman"/>
          <w:szCs w:val="28"/>
        </w:rPr>
      </w:pPr>
      <w:r w:rsidRPr="00707FAF">
        <w:rPr>
          <w:rFonts w:ascii="Times New Roman" w:hAnsi="Times New Roman" w:cs="Times New Roman"/>
          <w:szCs w:val="28"/>
        </w:rPr>
        <w:t>Indexarea taxelor pentru mijloacele de transport s-a calculat în funcție de rata de schimb a monedei euro în vigoare în prima zi lucrătoare a lunii octombrie a anului 2021.</w:t>
      </w:r>
    </w:p>
    <w:p w14:paraId="760EAD6B" w14:textId="318527B5" w:rsidR="00E0396E" w:rsidRPr="00707FAF" w:rsidRDefault="00E0396E" w:rsidP="004E6F98">
      <w:pPr>
        <w:pStyle w:val="BodyText"/>
        <w:ind w:left="1180" w:right="1173" w:firstLine="705"/>
        <w:jc w:val="both"/>
        <w:rPr>
          <w:rFonts w:ascii="Times New Roman" w:hAnsi="Times New Roman" w:cs="Times New Roman"/>
          <w:szCs w:val="28"/>
        </w:rPr>
      </w:pPr>
      <w:r w:rsidRPr="00707FAF">
        <w:rPr>
          <w:rFonts w:ascii="Times New Roman" w:hAnsi="Times New Roman" w:cs="Times New Roman"/>
          <w:szCs w:val="28"/>
        </w:rPr>
        <w:t>Impozitele și taxele locale vor avea același nivel pentru localitatea Fundulea și pentru localitatea Gostilele, în conformitate cu preve</w:t>
      </w:r>
      <w:r w:rsidR="00E67CB3">
        <w:rPr>
          <w:rFonts w:ascii="Times New Roman" w:hAnsi="Times New Roman" w:cs="Times New Roman"/>
          <w:szCs w:val="28"/>
        </w:rPr>
        <w:t>derile pct. 8 alin. (3) din Normele metodologice (...) aprobate prin Hotărârea de Guvern nr.1/2016.</w:t>
      </w:r>
    </w:p>
    <w:p w14:paraId="301201DD" w14:textId="78B1D8DB" w:rsidR="00E65413" w:rsidRPr="00707FAF" w:rsidRDefault="00E65413" w:rsidP="004E6F98">
      <w:pPr>
        <w:pStyle w:val="BodyText"/>
        <w:ind w:left="1180" w:right="1173" w:firstLine="705"/>
        <w:jc w:val="both"/>
        <w:rPr>
          <w:rFonts w:ascii="Times New Roman" w:hAnsi="Times New Roman" w:cs="Times New Roman"/>
          <w:szCs w:val="28"/>
        </w:rPr>
      </w:pPr>
      <w:r w:rsidRPr="00707FAF">
        <w:rPr>
          <w:rFonts w:ascii="Times New Roman" w:hAnsi="Times New Roman" w:cs="Times New Roman"/>
          <w:szCs w:val="28"/>
        </w:rPr>
        <w:t xml:space="preserve">Taxele sau tarifele pentru prestarea serviciilor publice </w:t>
      </w:r>
      <w:r w:rsidR="00797EF1" w:rsidRPr="00707FAF">
        <w:rPr>
          <w:rFonts w:ascii="Times New Roman" w:hAnsi="Times New Roman" w:cs="Times New Roman"/>
          <w:szCs w:val="28"/>
        </w:rPr>
        <w:t>ș</w:t>
      </w:r>
      <w:r w:rsidRPr="00707FAF">
        <w:rPr>
          <w:rFonts w:ascii="Times New Roman" w:hAnsi="Times New Roman" w:cs="Times New Roman"/>
          <w:szCs w:val="28"/>
        </w:rPr>
        <w:t>i pentru utilizarea domeniului public au fost</w:t>
      </w:r>
      <w:r w:rsidR="00797EF1" w:rsidRPr="00707FAF">
        <w:rPr>
          <w:rFonts w:ascii="Times New Roman" w:hAnsi="Times New Roman" w:cs="Times New Roman"/>
          <w:szCs w:val="28"/>
        </w:rPr>
        <w:t xml:space="preserve"> calculate și propuse de prestatori în conformitate cu prevederile legale.</w:t>
      </w:r>
    </w:p>
    <w:p w14:paraId="5C8B6D90" w14:textId="77777777" w:rsidR="004E6F98" w:rsidRPr="00707FAF" w:rsidRDefault="004E6F98" w:rsidP="004E6F98">
      <w:pPr>
        <w:pStyle w:val="BodyText"/>
        <w:spacing w:before="9"/>
        <w:jc w:val="both"/>
        <w:rPr>
          <w:rFonts w:ascii="Times New Roman" w:hAnsi="Times New Roman" w:cs="Times New Roman"/>
          <w:szCs w:val="28"/>
        </w:rPr>
      </w:pPr>
    </w:p>
    <w:p w14:paraId="6BF70820" w14:textId="2B7FE983" w:rsidR="004E6F98" w:rsidRPr="00707FAF" w:rsidRDefault="004E6F98" w:rsidP="004E6F98">
      <w:pPr>
        <w:pStyle w:val="BodyText"/>
        <w:spacing w:line="276" w:lineRule="auto"/>
        <w:ind w:left="1180" w:right="1173" w:firstLine="720"/>
        <w:jc w:val="both"/>
        <w:rPr>
          <w:rFonts w:ascii="Times New Roman" w:hAnsi="Times New Roman" w:cs="Times New Roman"/>
          <w:szCs w:val="28"/>
        </w:rPr>
      </w:pPr>
      <w:r w:rsidRPr="00707FAF">
        <w:rPr>
          <w:rFonts w:ascii="Times New Roman" w:hAnsi="Times New Roman" w:cs="Times New Roman"/>
          <w:szCs w:val="28"/>
        </w:rPr>
        <w:t>Față de cele prezentate mai sus, consider</w:t>
      </w:r>
      <w:r w:rsidR="00700422" w:rsidRPr="00707FAF">
        <w:rPr>
          <w:rFonts w:ascii="Times New Roman" w:hAnsi="Times New Roman" w:cs="Times New Roman"/>
          <w:szCs w:val="28"/>
        </w:rPr>
        <w:t>ă</w:t>
      </w:r>
      <w:r w:rsidRPr="00707FAF">
        <w:rPr>
          <w:rFonts w:ascii="Times New Roman" w:hAnsi="Times New Roman" w:cs="Times New Roman"/>
          <w:szCs w:val="28"/>
        </w:rPr>
        <w:t>m că propunerea cu privire la stabilirea impozitelor si taxelor locale pentru anul 202</w:t>
      </w:r>
      <w:r w:rsidR="00AA673C" w:rsidRPr="00707FAF">
        <w:rPr>
          <w:rFonts w:ascii="Times New Roman" w:hAnsi="Times New Roman" w:cs="Times New Roman"/>
          <w:szCs w:val="28"/>
        </w:rPr>
        <w:t>2</w:t>
      </w:r>
      <w:r w:rsidRPr="00707FAF">
        <w:rPr>
          <w:rFonts w:ascii="Times New Roman" w:hAnsi="Times New Roman" w:cs="Times New Roman"/>
          <w:szCs w:val="28"/>
        </w:rPr>
        <w:t xml:space="preserve"> este necesară, oportună și legală.</w:t>
      </w:r>
    </w:p>
    <w:p w14:paraId="7EFF9328" w14:textId="77777777" w:rsidR="004E6F98" w:rsidRPr="00707FAF" w:rsidRDefault="004E6F98" w:rsidP="004E6F98">
      <w:pPr>
        <w:pStyle w:val="BodyText"/>
        <w:jc w:val="both"/>
        <w:rPr>
          <w:rFonts w:ascii="Times New Roman" w:hAnsi="Times New Roman" w:cs="Times New Roman"/>
          <w:szCs w:val="28"/>
        </w:rPr>
      </w:pPr>
    </w:p>
    <w:p w14:paraId="2DBD5626" w14:textId="406D02E0" w:rsidR="004E6F98" w:rsidRPr="00707FAF" w:rsidRDefault="00D53831" w:rsidP="00D53831">
      <w:pPr>
        <w:pStyle w:val="BodyText"/>
        <w:spacing w:before="182" w:line="237" w:lineRule="auto"/>
        <w:ind w:left="4319" w:right="4792" w:firstLine="134"/>
        <w:rPr>
          <w:rFonts w:ascii="Times New Roman" w:hAnsi="Times New Roman" w:cs="Times New Roman"/>
          <w:szCs w:val="28"/>
        </w:rPr>
      </w:pPr>
      <w:r>
        <w:rPr>
          <w:rFonts w:ascii="Times New Roman" w:hAnsi="Times New Roman" w:cs="Times New Roman"/>
          <w:szCs w:val="28"/>
        </w:rPr>
        <w:t xml:space="preserve">         </w:t>
      </w:r>
      <w:r w:rsidR="00700422" w:rsidRPr="00707FAF">
        <w:rPr>
          <w:rFonts w:ascii="Times New Roman" w:hAnsi="Times New Roman" w:cs="Times New Roman"/>
          <w:szCs w:val="28"/>
        </w:rPr>
        <w:t>Ș</w:t>
      </w:r>
      <w:r w:rsidR="004E6F98" w:rsidRPr="00707FAF">
        <w:rPr>
          <w:rFonts w:ascii="Times New Roman" w:hAnsi="Times New Roman" w:cs="Times New Roman"/>
          <w:szCs w:val="28"/>
        </w:rPr>
        <w:t>ef birou I</w:t>
      </w:r>
      <w:r w:rsidR="00700422" w:rsidRPr="00707FAF">
        <w:rPr>
          <w:rFonts w:ascii="Times New Roman" w:hAnsi="Times New Roman" w:cs="Times New Roman"/>
          <w:szCs w:val="28"/>
        </w:rPr>
        <w:t>.</w:t>
      </w:r>
      <w:r w:rsidR="004E6F98" w:rsidRPr="00707FAF">
        <w:rPr>
          <w:rFonts w:ascii="Times New Roman" w:hAnsi="Times New Roman" w:cs="Times New Roman"/>
          <w:szCs w:val="28"/>
        </w:rPr>
        <w:t>T</w:t>
      </w:r>
      <w:r w:rsidR="00700422" w:rsidRPr="00707FAF">
        <w:rPr>
          <w:rFonts w:ascii="Times New Roman" w:hAnsi="Times New Roman" w:cs="Times New Roman"/>
          <w:szCs w:val="28"/>
        </w:rPr>
        <w:t>.</w:t>
      </w:r>
      <w:r w:rsidR="004E6F98" w:rsidRPr="00707FAF">
        <w:rPr>
          <w:rFonts w:ascii="Times New Roman" w:hAnsi="Times New Roman" w:cs="Times New Roman"/>
          <w:szCs w:val="28"/>
        </w:rPr>
        <w:t>L</w:t>
      </w:r>
      <w:r w:rsidR="00700422" w:rsidRPr="00707FAF">
        <w:rPr>
          <w:rFonts w:ascii="Times New Roman" w:hAnsi="Times New Roman" w:cs="Times New Roman"/>
          <w:szCs w:val="28"/>
        </w:rPr>
        <w:t>.,</w:t>
      </w:r>
    </w:p>
    <w:p w14:paraId="539EC9F1" w14:textId="53D54DF3" w:rsidR="004E6F98" w:rsidRPr="00707FAF" w:rsidRDefault="00D53831" w:rsidP="00D53831">
      <w:pPr>
        <w:pStyle w:val="BodyText"/>
        <w:spacing w:before="182" w:line="237" w:lineRule="auto"/>
        <w:ind w:right="4792"/>
        <w:jc w:val="center"/>
        <w:rPr>
          <w:rFonts w:ascii="Times New Roman" w:hAnsi="Times New Roman" w:cs="Times New Roman"/>
          <w:szCs w:val="28"/>
        </w:rPr>
      </w:pPr>
      <w:r>
        <w:rPr>
          <w:rFonts w:ascii="Times New Roman" w:hAnsi="Times New Roman" w:cs="Times New Roman"/>
          <w:szCs w:val="28"/>
        </w:rPr>
        <w:t xml:space="preserve">                                                                 e</w:t>
      </w:r>
      <w:r w:rsidR="004E6F98" w:rsidRPr="00707FAF">
        <w:rPr>
          <w:rFonts w:ascii="Times New Roman" w:hAnsi="Times New Roman" w:cs="Times New Roman"/>
          <w:szCs w:val="28"/>
        </w:rPr>
        <w:t>c. Georgescu Marius-C</w:t>
      </w:r>
      <w:r w:rsidR="00700422" w:rsidRPr="00707FAF">
        <w:rPr>
          <w:rFonts w:ascii="Times New Roman" w:hAnsi="Times New Roman" w:cs="Times New Roman"/>
          <w:szCs w:val="28"/>
        </w:rPr>
        <w:t>ă</w:t>
      </w:r>
      <w:r w:rsidR="004E6F98" w:rsidRPr="00707FAF">
        <w:rPr>
          <w:rFonts w:ascii="Times New Roman" w:hAnsi="Times New Roman" w:cs="Times New Roman"/>
          <w:szCs w:val="28"/>
        </w:rPr>
        <w:t>t</w:t>
      </w:r>
      <w:r w:rsidR="00700422" w:rsidRPr="00707FAF">
        <w:rPr>
          <w:rFonts w:ascii="Times New Roman" w:hAnsi="Times New Roman" w:cs="Times New Roman"/>
          <w:szCs w:val="28"/>
        </w:rPr>
        <w:t>ă</w:t>
      </w:r>
      <w:r w:rsidR="004E6F98" w:rsidRPr="00707FAF">
        <w:rPr>
          <w:rFonts w:ascii="Times New Roman" w:hAnsi="Times New Roman" w:cs="Times New Roman"/>
          <w:szCs w:val="28"/>
        </w:rPr>
        <w:t>lin</w:t>
      </w:r>
    </w:p>
    <w:p w14:paraId="0DB61019" w14:textId="77777777" w:rsidR="004E6F98" w:rsidRPr="00707FAF" w:rsidRDefault="004E6F98" w:rsidP="00D53831">
      <w:pPr>
        <w:spacing w:line="237" w:lineRule="auto"/>
        <w:rPr>
          <w:sz w:val="20"/>
        </w:rPr>
        <w:sectPr w:rsidR="004E6F98" w:rsidRPr="00707FAF" w:rsidSect="004E6F98">
          <w:type w:val="continuous"/>
          <w:pgSz w:w="12240" w:h="15840"/>
          <w:pgMar w:top="1360" w:right="260" w:bottom="1720" w:left="260" w:header="0" w:footer="1527" w:gutter="0"/>
          <w:cols w:space="720"/>
        </w:sectPr>
      </w:pPr>
    </w:p>
    <w:p w14:paraId="1C9457FD" w14:textId="77777777" w:rsidR="00BD253F" w:rsidRDefault="00BD253F" w:rsidP="004E6F98">
      <w:pPr>
        <w:ind w:left="1180" w:right="1179" w:firstLine="705"/>
        <w:jc w:val="both"/>
        <w:rPr>
          <w:i/>
          <w:sz w:val="24"/>
        </w:rPr>
      </w:pPr>
    </w:p>
    <w:p w14:paraId="020054A3" w14:textId="77777777" w:rsidR="00BD253F" w:rsidRDefault="00BD253F" w:rsidP="004E6F98">
      <w:pPr>
        <w:jc w:val="both"/>
        <w:rPr>
          <w:sz w:val="24"/>
        </w:rPr>
      </w:pPr>
    </w:p>
    <w:p w14:paraId="61BBAEE1" w14:textId="77777777" w:rsidR="004E6F98" w:rsidRDefault="004E6F98">
      <w:pPr>
        <w:jc w:val="both"/>
        <w:rPr>
          <w:sz w:val="24"/>
        </w:rPr>
        <w:sectPr w:rsidR="004E6F98">
          <w:type w:val="continuous"/>
          <w:pgSz w:w="12240" w:h="15840"/>
          <w:pgMar w:top="580" w:right="260" w:bottom="280" w:left="260" w:header="720" w:footer="720" w:gutter="0"/>
          <w:cols w:space="720"/>
        </w:sectPr>
      </w:pPr>
    </w:p>
    <w:p w14:paraId="004EA4B8" w14:textId="77777777" w:rsidR="00E25E39" w:rsidRPr="00E25E39" w:rsidRDefault="00E25E39" w:rsidP="00E25E39">
      <w:pPr>
        <w:suppressAutoHyphens/>
        <w:autoSpaceDE/>
        <w:autoSpaceDN/>
        <w:jc w:val="center"/>
        <w:rPr>
          <w:rFonts w:ascii="Times New Roman" w:eastAsia="SimSun" w:hAnsi="Times New Roman" w:cs="Mangal"/>
          <w:b/>
          <w:kern w:val="2"/>
          <w:szCs w:val="24"/>
          <w:lang w:val="en-US" w:eastAsia="hi-IN" w:bidi="hi-IN"/>
        </w:rPr>
      </w:pPr>
      <w:r w:rsidRPr="00E25E39">
        <w:rPr>
          <w:rFonts w:ascii="Times New Roman" w:eastAsia="SimSun" w:hAnsi="Times New Roman" w:cs="Mangal"/>
          <w:noProof/>
          <w:kern w:val="2"/>
          <w:szCs w:val="24"/>
          <w:lang w:val="en-US" w:eastAsia="en-US" w:bidi="ar-SA"/>
        </w:rPr>
        <w:lastRenderedPageBreak/>
        <w:drawing>
          <wp:inline distT="0" distB="0" distL="0" distR="0" wp14:anchorId="0F794894" wp14:editId="3AE220EB">
            <wp:extent cx="450850" cy="55245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0850" cy="552450"/>
                    </a:xfrm>
                    <a:prstGeom prst="rect">
                      <a:avLst/>
                    </a:prstGeom>
                    <a:noFill/>
                    <a:ln>
                      <a:noFill/>
                    </a:ln>
                  </pic:spPr>
                </pic:pic>
              </a:graphicData>
            </a:graphic>
          </wp:inline>
        </w:drawing>
      </w:r>
    </w:p>
    <w:p w14:paraId="6411E9C1" w14:textId="77777777" w:rsidR="00E25E39" w:rsidRPr="00E25E39" w:rsidRDefault="00E25E39" w:rsidP="00E25E39">
      <w:pPr>
        <w:pBdr>
          <w:bottom w:val="double" w:sz="6" w:space="1" w:color="auto"/>
        </w:pBdr>
        <w:tabs>
          <w:tab w:val="center" w:pos="1787"/>
        </w:tabs>
        <w:suppressAutoHyphens/>
        <w:autoSpaceDE/>
        <w:autoSpaceDN/>
        <w:jc w:val="center"/>
        <w:rPr>
          <w:rFonts w:ascii="Times New Roman" w:eastAsia="SimSun" w:hAnsi="Times New Roman" w:cs="Mangal"/>
          <w:b/>
          <w:kern w:val="2"/>
          <w:szCs w:val="24"/>
          <w:lang w:val="en-US" w:eastAsia="hi-IN" w:bidi="hi-IN"/>
        </w:rPr>
      </w:pPr>
      <w:r w:rsidRPr="00E25E39">
        <w:rPr>
          <w:rFonts w:ascii="Times New Roman" w:eastAsia="SimSun" w:hAnsi="Times New Roman" w:cs="Mangal"/>
          <w:b/>
          <w:kern w:val="2"/>
          <w:szCs w:val="24"/>
          <w:lang w:val="en-US" w:eastAsia="hi-IN" w:bidi="hi-IN"/>
        </w:rPr>
        <w:t>ROMÂNIA</w:t>
      </w:r>
    </w:p>
    <w:p w14:paraId="1E4172D3" w14:textId="77777777" w:rsidR="00E25E39" w:rsidRPr="00E25E39" w:rsidRDefault="00E25E39" w:rsidP="00E25E39">
      <w:pPr>
        <w:pBdr>
          <w:bottom w:val="double" w:sz="6" w:space="1" w:color="auto"/>
        </w:pBdr>
        <w:suppressAutoHyphens/>
        <w:autoSpaceDE/>
        <w:autoSpaceDN/>
        <w:jc w:val="center"/>
        <w:rPr>
          <w:rFonts w:ascii="Times New Roman" w:eastAsia="SimSun" w:hAnsi="Times New Roman" w:cs="Mangal"/>
          <w:kern w:val="2"/>
          <w:szCs w:val="24"/>
          <w:lang w:val="en-US" w:eastAsia="hi-IN" w:bidi="hi-IN"/>
        </w:rPr>
      </w:pPr>
      <w:r w:rsidRPr="00E25E39">
        <w:rPr>
          <w:rFonts w:ascii="Times New Roman" w:eastAsia="SimSun" w:hAnsi="Times New Roman" w:cs="Mangal"/>
          <w:kern w:val="2"/>
          <w:szCs w:val="24"/>
          <w:lang w:val="en-US" w:eastAsia="hi-IN" w:bidi="hi-IN"/>
        </w:rPr>
        <w:t>JUDE</w:t>
      </w:r>
      <w:r w:rsidRPr="00E25E39">
        <w:rPr>
          <w:rFonts w:ascii="Cambria Math" w:eastAsia="SimSun" w:hAnsi="Cambria Math" w:cs="Cambria Math"/>
          <w:kern w:val="2"/>
          <w:szCs w:val="24"/>
          <w:lang w:val="en-US" w:eastAsia="hi-IN" w:bidi="hi-IN"/>
        </w:rPr>
        <w:t>Ț</w:t>
      </w:r>
      <w:r w:rsidRPr="00E25E39">
        <w:rPr>
          <w:rFonts w:ascii="Times New Roman" w:eastAsia="SimSun" w:hAnsi="Times New Roman" w:cs="Mangal"/>
          <w:kern w:val="2"/>
          <w:szCs w:val="24"/>
          <w:lang w:val="en-US" w:eastAsia="hi-IN" w:bidi="hi-IN"/>
        </w:rPr>
        <w:t>UL CĂLĂRA</w:t>
      </w:r>
      <w:r w:rsidRPr="00E25E39">
        <w:rPr>
          <w:rFonts w:ascii="Cambria Math" w:eastAsia="SimSun" w:hAnsi="Cambria Math" w:cs="Cambria Math"/>
          <w:kern w:val="2"/>
          <w:szCs w:val="24"/>
          <w:lang w:val="en-US" w:eastAsia="hi-IN" w:bidi="hi-IN"/>
        </w:rPr>
        <w:t>Ș</w:t>
      </w:r>
      <w:r w:rsidRPr="00E25E39">
        <w:rPr>
          <w:rFonts w:ascii="Times New Roman" w:eastAsia="SimSun" w:hAnsi="Times New Roman" w:cs="Mangal"/>
          <w:kern w:val="2"/>
          <w:szCs w:val="24"/>
          <w:lang w:val="en-US" w:eastAsia="hi-IN" w:bidi="hi-IN"/>
        </w:rPr>
        <w:t>I</w:t>
      </w:r>
    </w:p>
    <w:p w14:paraId="4FDEC51E" w14:textId="77777777" w:rsidR="00E25E39" w:rsidRPr="00E25E39" w:rsidRDefault="00E25E39" w:rsidP="00E25E39">
      <w:pPr>
        <w:pBdr>
          <w:bottom w:val="double" w:sz="6" w:space="1" w:color="auto"/>
        </w:pBdr>
        <w:suppressAutoHyphens/>
        <w:autoSpaceDE/>
        <w:autoSpaceDN/>
        <w:jc w:val="center"/>
        <w:rPr>
          <w:rFonts w:ascii="Times New Roman" w:eastAsia="SimSun" w:hAnsi="Times New Roman" w:cs="Mangal"/>
          <w:kern w:val="2"/>
          <w:szCs w:val="24"/>
          <w:lang w:val="en-US" w:eastAsia="hi-IN" w:bidi="hi-IN"/>
        </w:rPr>
      </w:pPr>
      <w:r w:rsidRPr="00E25E39">
        <w:rPr>
          <w:rFonts w:ascii="Times New Roman" w:eastAsia="SimSun" w:hAnsi="Times New Roman" w:cs="Mangal"/>
          <w:kern w:val="2"/>
          <w:szCs w:val="24"/>
          <w:lang w:val="en-US" w:eastAsia="hi-IN" w:bidi="hi-IN"/>
        </w:rPr>
        <w:t>ORA</w:t>
      </w:r>
      <w:r w:rsidRPr="00E25E39">
        <w:rPr>
          <w:rFonts w:ascii="Cambria Math" w:eastAsia="SimSun" w:hAnsi="Cambria Math" w:cs="Cambria Math"/>
          <w:kern w:val="2"/>
          <w:szCs w:val="24"/>
          <w:lang w:val="en-US" w:eastAsia="hi-IN" w:bidi="hi-IN"/>
        </w:rPr>
        <w:t>Ș</w:t>
      </w:r>
      <w:proofErr w:type="gramStart"/>
      <w:r w:rsidRPr="00E25E39">
        <w:rPr>
          <w:rFonts w:ascii="Times New Roman" w:eastAsia="SimSun" w:hAnsi="Times New Roman" w:cs="Mangal"/>
          <w:kern w:val="2"/>
          <w:szCs w:val="24"/>
          <w:lang w:val="en-US" w:eastAsia="hi-IN" w:bidi="hi-IN"/>
        </w:rPr>
        <w:t>UL  FUNDULEA</w:t>
      </w:r>
      <w:proofErr w:type="gramEnd"/>
    </w:p>
    <w:p w14:paraId="303D0024" w14:textId="77777777" w:rsidR="00E25E39" w:rsidRPr="00E25E39" w:rsidRDefault="00E25E39" w:rsidP="00E25E39">
      <w:pPr>
        <w:pBdr>
          <w:bottom w:val="double" w:sz="6" w:space="1" w:color="auto"/>
        </w:pBdr>
        <w:suppressAutoHyphens/>
        <w:autoSpaceDE/>
        <w:autoSpaceDN/>
        <w:jc w:val="center"/>
        <w:rPr>
          <w:rFonts w:ascii="Times New Roman" w:eastAsia="SimSun" w:hAnsi="Times New Roman" w:cs="Mangal"/>
          <w:kern w:val="2"/>
          <w:szCs w:val="24"/>
          <w:lang w:val="en-US" w:eastAsia="hi-IN" w:bidi="hi-IN"/>
        </w:rPr>
      </w:pPr>
      <w:r w:rsidRPr="00E25E39">
        <w:rPr>
          <w:rFonts w:ascii="Times New Roman" w:eastAsia="SimSun" w:hAnsi="Times New Roman" w:cs="Mangal"/>
          <w:kern w:val="2"/>
          <w:szCs w:val="24"/>
          <w:lang w:val="en-US" w:eastAsia="hi-IN" w:bidi="hi-IN"/>
        </w:rPr>
        <w:t>PRIMAR</w:t>
      </w:r>
    </w:p>
    <w:p w14:paraId="2F3B42AA" w14:textId="77777777" w:rsidR="00E25E39" w:rsidRPr="00E25E39" w:rsidRDefault="00E25E39" w:rsidP="00E25E39">
      <w:pPr>
        <w:suppressAutoHyphens/>
        <w:autoSpaceDE/>
        <w:autoSpaceDN/>
        <w:jc w:val="center"/>
        <w:rPr>
          <w:rFonts w:ascii="Times New Roman" w:eastAsia="SimSun" w:hAnsi="Times New Roman" w:cs="Mangal"/>
          <w:bCs/>
          <w:kern w:val="2"/>
          <w:szCs w:val="24"/>
          <w:lang w:val="en-US" w:eastAsia="hi-IN" w:bidi="hi-IN"/>
        </w:rPr>
      </w:pPr>
      <w:proofErr w:type="gramStart"/>
      <w:r w:rsidRPr="00E25E39">
        <w:rPr>
          <w:rFonts w:ascii="Times New Roman" w:eastAsia="SimSun" w:hAnsi="Times New Roman" w:cs="Mangal"/>
          <w:bCs/>
          <w:kern w:val="2"/>
          <w:szCs w:val="24"/>
          <w:lang w:val="en-US" w:eastAsia="hi-IN" w:bidi="hi-IN"/>
        </w:rPr>
        <w:t>ora</w:t>
      </w:r>
      <w:proofErr w:type="gramEnd"/>
      <w:r w:rsidRPr="00E25E39">
        <w:rPr>
          <w:rFonts w:ascii="Cambria Math" w:eastAsia="SimSun" w:hAnsi="Cambria Math" w:cs="Cambria Math"/>
          <w:bCs/>
          <w:kern w:val="2"/>
          <w:szCs w:val="24"/>
          <w:lang w:val="en-US" w:eastAsia="hi-IN" w:bidi="hi-IN"/>
        </w:rPr>
        <w:t>ș</w:t>
      </w:r>
      <w:r w:rsidRPr="00E25E39">
        <w:rPr>
          <w:rFonts w:ascii="Times New Roman" w:eastAsia="SimSun" w:hAnsi="Times New Roman" w:cs="Mangal"/>
          <w:bCs/>
          <w:kern w:val="2"/>
          <w:szCs w:val="24"/>
          <w:lang w:val="en-US" w:eastAsia="hi-IN" w:bidi="hi-IN"/>
        </w:rPr>
        <w:t xml:space="preserve"> Fundulea, str. Mihail Kogalniceanu, nr.18, jude</w:t>
      </w:r>
      <w:r w:rsidRPr="00E25E39">
        <w:rPr>
          <w:rFonts w:ascii="Cambria Math" w:eastAsia="SimSun" w:hAnsi="Cambria Math" w:cs="Cambria Math"/>
          <w:bCs/>
          <w:kern w:val="2"/>
          <w:szCs w:val="24"/>
          <w:lang w:val="en-US" w:eastAsia="hi-IN" w:bidi="hi-IN"/>
        </w:rPr>
        <w:t>ț</w:t>
      </w:r>
      <w:r w:rsidRPr="00E25E39">
        <w:rPr>
          <w:rFonts w:ascii="Times New Roman" w:eastAsia="SimSun" w:hAnsi="Times New Roman" w:cs="Mangal"/>
          <w:bCs/>
          <w:kern w:val="2"/>
          <w:szCs w:val="24"/>
          <w:lang w:val="en-US" w:eastAsia="hi-IN" w:bidi="hi-IN"/>
        </w:rPr>
        <w:t>ul Călăra</w:t>
      </w:r>
      <w:r w:rsidRPr="00E25E39">
        <w:rPr>
          <w:rFonts w:ascii="Cambria Math" w:eastAsia="SimSun" w:hAnsi="Cambria Math" w:cs="Cambria Math"/>
          <w:bCs/>
          <w:kern w:val="2"/>
          <w:szCs w:val="24"/>
          <w:lang w:val="en-US" w:eastAsia="hi-IN" w:bidi="hi-IN"/>
        </w:rPr>
        <w:t>ș</w:t>
      </w:r>
      <w:r w:rsidRPr="00E25E39">
        <w:rPr>
          <w:rFonts w:ascii="Times New Roman" w:eastAsia="SimSun" w:hAnsi="Times New Roman" w:cs="Mangal"/>
          <w:bCs/>
          <w:kern w:val="2"/>
          <w:szCs w:val="24"/>
          <w:lang w:val="en-US" w:eastAsia="hi-IN" w:bidi="hi-IN"/>
        </w:rPr>
        <w:t>i, telefon: 0242/642084; fax:0242/642030</w:t>
      </w:r>
    </w:p>
    <w:p w14:paraId="31E7FCE7" w14:textId="77777777" w:rsidR="00BD253F" w:rsidRDefault="00BD253F">
      <w:pPr>
        <w:pStyle w:val="BodyText"/>
        <w:spacing w:before="7"/>
      </w:pPr>
    </w:p>
    <w:p w14:paraId="2BDE0927" w14:textId="3E1C74FA" w:rsidR="00BD253F" w:rsidRDefault="00D56907">
      <w:pPr>
        <w:pStyle w:val="BodyText"/>
        <w:spacing w:before="90"/>
        <w:ind w:left="460"/>
        <w:rPr>
          <w:rFonts w:ascii="Times New Roman"/>
        </w:rPr>
      </w:pPr>
      <w:bookmarkStart w:id="2" w:name="referat_de_aprobare_2021_4311_09,03,2020"/>
      <w:bookmarkEnd w:id="2"/>
      <w:r>
        <w:rPr>
          <w:rFonts w:ascii="Times New Roman"/>
        </w:rPr>
        <w:t>Nr. 16033/23.11.</w:t>
      </w:r>
      <w:r w:rsidR="00CE1F51">
        <w:rPr>
          <w:rFonts w:ascii="Times New Roman"/>
        </w:rPr>
        <w:t>202</w:t>
      </w:r>
      <w:r w:rsidR="00AA673C">
        <w:rPr>
          <w:rFonts w:ascii="Times New Roman"/>
        </w:rPr>
        <w:t>1</w:t>
      </w:r>
    </w:p>
    <w:p w14:paraId="0011F1D7" w14:textId="77777777" w:rsidR="00BD253F" w:rsidRDefault="00BD253F">
      <w:pPr>
        <w:pStyle w:val="BodyText"/>
        <w:spacing w:before="5"/>
        <w:rPr>
          <w:rFonts w:ascii="Times New Roman"/>
          <w:sz w:val="20"/>
        </w:rPr>
      </w:pPr>
    </w:p>
    <w:p w14:paraId="4B778252" w14:textId="137D2103" w:rsidR="00BD253F" w:rsidRPr="004A04EA" w:rsidRDefault="00AB3D0F">
      <w:pPr>
        <w:pStyle w:val="Heading1"/>
        <w:spacing w:before="93" w:line="240" w:lineRule="auto"/>
        <w:ind w:left="507"/>
        <w:rPr>
          <w:rFonts w:ascii="Times New Roman" w:hAnsi="Times New Roman" w:cs="Times New Roman"/>
          <w:sz w:val="26"/>
          <w:szCs w:val="26"/>
        </w:rPr>
      </w:pPr>
      <w:r w:rsidRPr="004A04EA">
        <w:rPr>
          <w:rFonts w:ascii="Times New Roman" w:hAnsi="Times New Roman" w:cs="Times New Roman"/>
          <w:sz w:val="26"/>
          <w:szCs w:val="26"/>
        </w:rPr>
        <w:t>REFERAT DE APROBARE</w:t>
      </w:r>
    </w:p>
    <w:p w14:paraId="5F6B1490" w14:textId="26D02D5F" w:rsidR="004A04EA" w:rsidRPr="004A04EA" w:rsidRDefault="004A04EA" w:rsidP="004A04EA">
      <w:pPr>
        <w:pStyle w:val="BodyText"/>
        <w:spacing w:before="92" w:line="242" w:lineRule="auto"/>
        <w:ind w:left="1544" w:right="1525"/>
        <w:jc w:val="center"/>
        <w:rPr>
          <w:rFonts w:ascii="Times New Roman" w:hAnsi="Times New Roman" w:cs="Times New Roman"/>
          <w:sz w:val="26"/>
          <w:szCs w:val="26"/>
        </w:rPr>
      </w:pPr>
      <w:r w:rsidRPr="004A04EA">
        <w:rPr>
          <w:rFonts w:ascii="Times New Roman" w:hAnsi="Times New Roman" w:cs="Times New Roman"/>
          <w:sz w:val="26"/>
          <w:szCs w:val="26"/>
        </w:rPr>
        <w:t>la proiectul de hotărâre nr</w:t>
      </w:r>
      <w:r w:rsidR="00B5363C">
        <w:rPr>
          <w:rFonts w:ascii="Times New Roman" w:hAnsi="Times New Roman" w:cs="Times New Roman"/>
          <w:sz w:val="26"/>
          <w:szCs w:val="26"/>
        </w:rPr>
        <w:t>.72/23.11.</w:t>
      </w:r>
      <w:r w:rsidRPr="004A04EA">
        <w:rPr>
          <w:rFonts w:ascii="Times New Roman" w:hAnsi="Times New Roman" w:cs="Times New Roman"/>
          <w:sz w:val="26"/>
          <w:szCs w:val="26"/>
        </w:rPr>
        <w:t>2021 privind stabilirea impozitelor și taxelor locale în unitatea administrativ-teritorială Fundulea, județul Călărași</w:t>
      </w:r>
    </w:p>
    <w:p w14:paraId="570E6CA7" w14:textId="77777777" w:rsidR="004A04EA" w:rsidRPr="004A04EA" w:rsidRDefault="004A04EA">
      <w:pPr>
        <w:pStyle w:val="Heading1"/>
        <w:spacing w:before="93" w:line="240" w:lineRule="auto"/>
        <w:ind w:left="507"/>
        <w:rPr>
          <w:rFonts w:ascii="Times New Roman" w:hAnsi="Times New Roman" w:cs="Times New Roman"/>
          <w:sz w:val="26"/>
          <w:szCs w:val="26"/>
        </w:rPr>
      </w:pPr>
    </w:p>
    <w:p w14:paraId="42CF6CFD" w14:textId="77777777" w:rsidR="00BD253F" w:rsidRPr="004A04EA" w:rsidRDefault="00BD253F">
      <w:pPr>
        <w:pStyle w:val="BodyText"/>
        <w:rPr>
          <w:rFonts w:ascii="Times New Roman" w:hAnsi="Times New Roman" w:cs="Times New Roman"/>
          <w:b/>
          <w:sz w:val="26"/>
          <w:szCs w:val="26"/>
        </w:rPr>
      </w:pPr>
    </w:p>
    <w:p w14:paraId="34C29009" w14:textId="77777777" w:rsidR="00BD253F" w:rsidRPr="004A04EA" w:rsidRDefault="00BD253F">
      <w:pPr>
        <w:pStyle w:val="BodyText"/>
        <w:spacing w:before="4"/>
        <w:rPr>
          <w:rFonts w:ascii="Times New Roman" w:hAnsi="Times New Roman" w:cs="Times New Roman"/>
          <w:b/>
          <w:sz w:val="26"/>
          <w:szCs w:val="26"/>
        </w:rPr>
      </w:pPr>
    </w:p>
    <w:p w14:paraId="271C6D9B" w14:textId="77777777" w:rsidR="00BD253F" w:rsidRPr="004A04EA" w:rsidRDefault="00CE1F51">
      <w:pPr>
        <w:pStyle w:val="BodyText"/>
        <w:spacing w:before="1"/>
        <w:ind w:left="1180" w:right="310" w:firstLine="720"/>
        <w:jc w:val="both"/>
        <w:rPr>
          <w:rFonts w:ascii="Times New Roman" w:hAnsi="Times New Roman" w:cs="Times New Roman"/>
          <w:sz w:val="26"/>
          <w:szCs w:val="26"/>
        </w:rPr>
      </w:pPr>
      <w:r w:rsidRPr="004A04EA">
        <w:rPr>
          <w:rFonts w:ascii="Times New Roman" w:hAnsi="Times New Roman" w:cs="Times New Roman"/>
          <w:sz w:val="26"/>
          <w:szCs w:val="26"/>
        </w:rPr>
        <w:t xml:space="preserve">Prin Legea nr. 227/2015 privind Codul Fiscal au fost adoptate noile reglementări în materie fiscală, inclusiv la nivel local. Astfel, în Titlul IX din actul normativ </w:t>
      </w:r>
      <w:r w:rsidRPr="004A04EA">
        <w:rPr>
          <w:rFonts w:ascii="Times New Roman" w:hAnsi="Times New Roman" w:cs="Times New Roman"/>
          <w:spacing w:val="-3"/>
          <w:sz w:val="26"/>
          <w:szCs w:val="26"/>
        </w:rPr>
        <w:t xml:space="preserve">mai </w:t>
      </w:r>
      <w:r w:rsidRPr="004A04EA">
        <w:rPr>
          <w:rFonts w:ascii="Times New Roman" w:hAnsi="Times New Roman" w:cs="Times New Roman"/>
          <w:sz w:val="26"/>
          <w:szCs w:val="26"/>
        </w:rPr>
        <w:t>sus menționat sunt prezentate impozitele și taxele locale așa cum acestea au fost stabilite de către</w:t>
      </w:r>
      <w:r w:rsidRPr="004A04EA">
        <w:rPr>
          <w:rFonts w:ascii="Times New Roman" w:hAnsi="Times New Roman" w:cs="Times New Roman"/>
          <w:spacing w:val="-25"/>
          <w:sz w:val="26"/>
          <w:szCs w:val="26"/>
        </w:rPr>
        <w:t xml:space="preserve"> </w:t>
      </w:r>
      <w:r w:rsidRPr="004A04EA">
        <w:rPr>
          <w:rFonts w:ascii="Times New Roman" w:hAnsi="Times New Roman" w:cs="Times New Roman"/>
          <w:sz w:val="26"/>
          <w:szCs w:val="26"/>
        </w:rPr>
        <w:t>legiuitor.</w:t>
      </w:r>
    </w:p>
    <w:p w14:paraId="08A59FF7" w14:textId="54B0C1A4" w:rsidR="00BD253F" w:rsidRPr="004A04EA" w:rsidRDefault="00E029D6" w:rsidP="00E029D6">
      <w:pPr>
        <w:pStyle w:val="BodyText"/>
        <w:ind w:left="1180" w:right="310" w:firstLine="260"/>
        <w:jc w:val="both"/>
        <w:rPr>
          <w:rFonts w:ascii="Times New Roman" w:hAnsi="Times New Roman" w:cs="Times New Roman"/>
          <w:sz w:val="26"/>
          <w:szCs w:val="26"/>
        </w:rPr>
      </w:pPr>
      <w:r w:rsidRPr="004A04EA">
        <w:rPr>
          <w:rFonts w:ascii="Times New Roman" w:hAnsi="Times New Roman" w:cs="Times New Roman"/>
          <w:sz w:val="26"/>
          <w:szCs w:val="26"/>
        </w:rPr>
        <w:t xml:space="preserve">     </w:t>
      </w:r>
      <w:r w:rsidR="00CE1F51" w:rsidRPr="004A04EA">
        <w:rPr>
          <w:rFonts w:ascii="Times New Roman" w:hAnsi="Times New Roman" w:cs="Times New Roman"/>
          <w:sz w:val="26"/>
          <w:szCs w:val="26"/>
        </w:rPr>
        <w:t>În algoritmul de calcul al impozitelor și taxelor locale anumite valori au fo</w:t>
      </w:r>
      <w:r w:rsidR="004A04EA">
        <w:rPr>
          <w:rFonts w:ascii="Times New Roman" w:hAnsi="Times New Roman" w:cs="Times New Roman"/>
          <w:sz w:val="26"/>
          <w:szCs w:val="26"/>
        </w:rPr>
        <w:t>st stabilite însăși prin Codul f</w:t>
      </w:r>
      <w:r w:rsidR="00CE1F51" w:rsidRPr="004A04EA">
        <w:rPr>
          <w:rFonts w:ascii="Times New Roman" w:hAnsi="Times New Roman" w:cs="Times New Roman"/>
          <w:sz w:val="26"/>
          <w:szCs w:val="26"/>
        </w:rPr>
        <w:t>iscal, iar altele au fost determinate între anumite cote procentu</w:t>
      </w:r>
      <w:r w:rsidR="00815A78">
        <w:rPr>
          <w:rFonts w:ascii="Times New Roman" w:hAnsi="Times New Roman" w:cs="Times New Roman"/>
          <w:sz w:val="26"/>
          <w:szCs w:val="26"/>
        </w:rPr>
        <w:t>ale, lăsându-se la latitudinea consiliilor l</w:t>
      </w:r>
      <w:r w:rsidR="00CE1F51" w:rsidRPr="004A04EA">
        <w:rPr>
          <w:rFonts w:ascii="Times New Roman" w:hAnsi="Times New Roman" w:cs="Times New Roman"/>
          <w:sz w:val="26"/>
          <w:szCs w:val="26"/>
        </w:rPr>
        <w:t>ocale stabilirea valorilor între limitele prevăzute de lege.</w:t>
      </w:r>
    </w:p>
    <w:p w14:paraId="54F6733D" w14:textId="12DAB5DF" w:rsidR="00BD253F" w:rsidRPr="004A04EA" w:rsidRDefault="00CE1F51">
      <w:pPr>
        <w:pStyle w:val="BodyText"/>
        <w:ind w:left="1180" w:right="311" w:firstLine="720"/>
        <w:jc w:val="both"/>
        <w:rPr>
          <w:rFonts w:ascii="Times New Roman" w:hAnsi="Times New Roman" w:cs="Times New Roman"/>
          <w:sz w:val="26"/>
          <w:szCs w:val="26"/>
        </w:rPr>
      </w:pPr>
      <w:r w:rsidRPr="004A04EA">
        <w:rPr>
          <w:rFonts w:ascii="Times New Roman" w:hAnsi="Times New Roman" w:cs="Times New Roman"/>
          <w:sz w:val="26"/>
          <w:szCs w:val="26"/>
        </w:rPr>
        <w:t xml:space="preserve">Având în vedere prevederile Legii nr.227/2015 privind Codul fiscal, a faptului că majoritatea contribuabililor, atât persoane juridice cât </w:t>
      </w:r>
      <w:r w:rsidRPr="004A04EA">
        <w:rPr>
          <w:rFonts w:ascii="Times New Roman" w:hAnsi="Times New Roman" w:cs="Times New Roman"/>
          <w:spacing w:val="-3"/>
          <w:sz w:val="26"/>
          <w:szCs w:val="26"/>
        </w:rPr>
        <w:t xml:space="preserve">şi </w:t>
      </w:r>
      <w:r w:rsidRPr="004A04EA">
        <w:rPr>
          <w:rFonts w:ascii="Times New Roman" w:hAnsi="Times New Roman" w:cs="Times New Roman"/>
          <w:sz w:val="26"/>
          <w:szCs w:val="26"/>
        </w:rPr>
        <w:t>persoane fizice, se confruntă cu dificultăţi economico-financiare, propun pentru anul 202</w:t>
      </w:r>
      <w:r w:rsidR="00E445C6" w:rsidRPr="004A04EA">
        <w:rPr>
          <w:rFonts w:ascii="Times New Roman" w:hAnsi="Times New Roman" w:cs="Times New Roman"/>
          <w:sz w:val="26"/>
          <w:szCs w:val="26"/>
        </w:rPr>
        <w:t>2</w:t>
      </w:r>
      <w:r w:rsidR="00815A78">
        <w:rPr>
          <w:rFonts w:ascii="Times New Roman" w:hAnsi="Times New Roman" w:cs="Times New Roman"/>
          <w:sz w:val="26"/>
          <w:szCs w:val="26"/>
        </w:rPr>
        <w:t>,</w:t>
      </w:r>
      <w:r w:rsidRPr="004A04EA">
        <w:rPr>
          <w:rFonts w:ascii="Times New Roman" w:hAnsi="Times New Roman" w:cs="Times New Roman"/>
          <w:sz w:val="26"/>
          <w:szCs w:val="26"/>
        </w:rPr>
        <w:t xml:space="preserve"> pentru impozitele </w:t>
      </w:r>
      <w:r w:rsidRPr="004A04EA">
        <w:rPr>
          <w:rFonts w:ascii="Times New Roman" w:hAnsi="Times New Roman" w:cs="Times New Roman"/>
          <w:spacing w:val="-3"/>
          <w:sz w:val="26"/>
          <w:szCs w:val="26"/>
        </w:rPr>
        <w:t xml:space="preserve">si </w:t>
      </w:r>
      <w:r w:rsidRPr="004A04EA">
        <w:rPr>
          <w:rFonts w:ascii="Times New Roman" w:hAnsi="Times New Roman" w:cs="Times New Roman"/>
          <w:sz w:val="26"/>
          <w:szCs w:val="26"/>
        </w:rPr>
        <w:t>taxele care se determin</w:t>
      </w:r>
      <w:r w:rsidR="00B033F7" w:rsidRPr="004A04EA">
        <w:rPr>
          <w:rFonts w:ascii="Times New Roman" w:hAnsi="Times New Roman" w:cs="Times New Roman"/>
          <w:sz w:val="26"/>
          <w:szCs w:val="26"/>
        </w:rPr>
        <w:t>ă</w:t>
      </w:r>
      <w:r w:rsidRPr="004A04EA">
        <w:rPr>
          <w:rFonts w:ascii="Times New Roman" w:hAnsi="Times New Roman" w:cs="Times New Roman"/>
          <w:sz w:val="26"/>
          <w:szCs w:val="26"/>
        </w:rPr>
        <w:t xml:space="preserve"> prin aplicarea unei cote procentuale, s</w:t>
      </w:r>
      <w:r w:rsidR="00B033F7" w:rsidRPr="004A04EA">
        <w:rPr>
          <w:rFonts w:ascii="Times New Roman" w:hAnsi="Times New Roman" w:cs="Times New Roman"/>
          <w:sz w:val="26"/>
          <w:szCs w:val="26"/>
        </w:rPr>
        <w:t>ă</w:t>
      </w:r>
      <w:r w:rsidRPr="004A04EA">
        <w:rPr>
          <w:rFonts w:ascii="Times New Roman" w:hAnsi="Times New Roman" w:cs="Times New Roman"/>
          <w:sz w:val="26"/>
          <w:szCs w:val="26"/>
        </w:rPr>
        <w:t xml:space="preserve"> se men</w:t>
      </w:r>
      <w:r w:rsidR="0062049F" w:rsidRPr="004A04EA">
        <w:rPr>
          <w:rFonts w:ascii="Times New Roman" w:hAnsi="Times New Roman" w:cs="Times New Roman"/>
          <w:sz w:val="26"/>
          <w:szCs w:val="26"/>
        </w:rPr>
        <w:t>ț</w:t>
      </w:r>
      <w:r w:rsidRPr="004A04EA">
        <w:rPr>
          <w:rFonts w:ascii="Times New Roman" w:hAnsi="Times New Roman" w:cs="Times New Roman"/>
          <w:sz w:val="26"/>
          <w:szCs w:val="26"/>
        </w:rPr>
        <w:t>in</w:t>
      </w:r>
      <w:r w:rsidR="0062049F" w:rsidRPr="004A04EA">
        <w:rPr>
          <w:rFonts w:ascii="Times New Roman" w:hAnsi="Times New Roman" w:cs="Times New Roman"/>
          <w:sz w:val="26"/>
          <w:szCs w:val="26"/>
        </w:rPr>
        <w:t>ă</w:t>
      </w:r>
      <w:r w:rsidRPr="004A04EA">
        <w:rPr>
          <w:rFonts w:ascii="Times New Roman" w:hAnsi="Times New Roman" w:cs="Times New Roman"/>
          <w:sz w:val="26"/>
          <w:szCs w:val="26"/>
        </w:rPr>
        <w:t xml:space="preserve"> cota procentual</w:t>
      </w:r>
      <w:r w:rsidR="0062049F" w:rsidRPr="004A04EA">
        <w:rPr>
          <w:rFonts w:ascii="Times New Roman" w:hAnsi="Times New Roman" w:cs="Times New Roman"/>
          <w:sz w:val="26"/>
          <w:szCs w:val="26"/>
        </w:rPr>
        <w:t>ă</w:t>
      </w:r>
      <w:r w:rsidRPr="004A04EA">
        <w:rPr>
          <w:rFonts w:ascii="Times New Roman" w:hAnsi="Times New Roman" w:cs="Times New Roman"/>
          <w:sz w:val="26"/>
          <w:szCs w:val="26"/>
        </w:rPr>
        <w:t xml:space="preserve"> la  nivelul </w:t>
      </w:r>
      <w:r w:rsidRPr="004A04EA">
        <w:rPr>
          <w:rFonts w:ascii="Times New Roman" w:hAnsi="Times New Roman" w:cs="Times New Roman"/>
          <w:b/>
          <w:sz w:val="26"/>
          <w:szCs w:val="26"/>
        </w:rPr>
        <w:t>anului 202</w:t>
      </w:r>
      <w:r w:rsidR="00E445C6" w:rsidRPr="004A04EA">
        <w:rPr>
          <w:rFonts w:ascii="Times New Roman" w:hAnsi="Times New Roman" w:cs="Times New Roman"/>
          <w:b/>
          <w:sz w:val="26"/>
          <w:szCs w:val="26"/>
        </w:rPr>
        <w:t>1</w:t>
      </w:r>
      <w:r w:rsidRPr="004A04EA">
        <w:rPr>
          <w:rFonts w:ascii="Times New Roman" w:hAnsi="Times New Roman" w:cs="Times New Roman"/>
          <w:b/>
          <w:sz w:val="26"/>
          <w:szCs w:val="26"/>
        </w:rPr>
        <w:t xml:space="preserve">, </w:t>
      </w:r>
      <w:r w:rsidRPr="004A04EA">
        <w:rPr>
          <w:rFonts w:ascii="Times New Roman" w:hAnsi="Times New Roman" w:cs="Times New Roman"/>
          <w:sz w:val="26"/>
          <w:szCs w:val="26"/>
        </w:rPr>
        <w:t xml:space="preserve">iar </w:t>
      </w:r>
      <w:r w:rsidR="00B033F7" w:rsidRPr="004A04EA">
        <w:rPr>
          <w:rFonts w:ascii="Times New Roman" w:hAnsi="Times New Roman" w:cs="Times New Roman"/>
          <w:sz w:val="26"/>
          <w:szCs w:val="26"/>
        </w:rPr>
        <w:t>î</w:t>
      </w:r>
      <w:r w:rsidRPr="004A04EA">
        <w:rPr>
          <w:rFonts w:ascii="Times New Roman" w:hAnsi="Times New Roman" w:cs="Times New Roman"/>
          <w:sz w:val="26"/>
          <w:szCs w:val="26"/>
        </w:rPr>
        <w:t xml:space="preserve">n cazul impozitelor sau taxelor care constau </w:t>
      </w:r>
      <w:r w:rsidR="00B033F7" w:rsidRPr="004A04EA">
        <w:rPr>
          <w:rFonts w:ascii="Times New Roman" w:hAnsi="Times New Roman" w:cs="Times New Roman"/>
          <w:sz w:val="26"/>
          <w:szCs w:val="26"/>
        </w:rPr>
        <w:t>î</w:t>
      </w:r>
      <w:r w:rsidRPr="004A04EA">
        <w:rPr>
          <w:rFonts w:ascii="Times New Roman" w:hAnsi="Times New Roman" w:cs="Times New Roman"/>
          <w:sz w:val="26"/>
          <w:szCs w:val="26"/>
        </w:rPr>
        <w:t>ntr-o anumit</w:t>
      </w:r>
      <w:r w:rsidR="00B033F7" w:rsidRPr="004A04EA">
        <w:rPr>
          <w:rFonts w:ascii="Times New Roman" w:hAnsi="Times New Roman" w:cs="Times New Roman"/>
          <w:sz w:val="26"/>
          <w:szCs w:val="26"/>
        </w:rPr>
        <w:t>ă</w:t>
      </w:r>
      <w:r w:rsidRPr="004A04EA">
        <w:rPr>
          <w:rFonts w:ascii="Times New Roman" w:hAnsi="Times New Roman" w:cs="Times New Roman"/>
          <w:sz w:val="26"/>
          <w:szCs w:val="26"/>
        </w:rPr>
        <w:t xml:space="preserve"> sum</w:t>
      </w:r>
      <w:r w:rsidR="00B033F7" w:rsidRPr="004A04EA">
        <w:rPr>
          <w:rFonts w:ascii="Times New Roman" w:hAnsi="Times New Roman" w:cs="Times New Roman"/>
          <w:sz w:val="26"/>
          <w:szCs w:val="26"/>
        </w:rPr>
        <w:t>ă</w:t>
      </w:r>
      <w:r w:rsidRPr="004A04EA">
        <w:rPr>
          <w:rFonts w:ascii="Times New Roman" w:hAnsi="Times New Roman" w:cs="Times New Roman"/>
          <w:sz w:val="26"/>
          <w:szCs w:val="26"/>
        </w:rPr>
        <w:t xml:space="preserve"> </w:t>
      </w:r>
      <w:r w:rsidR="00B033F7" w:rsidRPr="004A04EA">
        <w:rPr>
          <w:rFonts w:ascii="Times New Roman" w:hAnsi="Times New Roman" w:cs="Times New Roman"/>
          <w:sz w:val="26"/>
          <w:szCs w:val="26"/>
        </w:rPr>
        <w:t>î</w:t>
      </w:r>
      <w:r w:rsidRPr="004A04EA">
        <w:rPr>
          <w:rFonts w:ascii="Times New Roman" w:hAnsi="Times New Roman" w:cs="Times New Roman"/>
          <w:sz w:val="26"/>
          <w:szCs w:val="26"/>
        </w:rPr>
        <w:t>n lei sau care este stabilit</w:t>
      </w:r>
      <w:r w:rsidR="00B033F7" w:rsidRPr="004A04EA">
        <w:rPr>
          <w:rFonts w:ascii="Times New Roman" w:hAnsi="Times New Roman" w:cs="Times New Roman"/>
          <w:sz w:val="26"/>
          <w:szCs w:val="26"/>
        </w:rPr>
        <w:t>ă</w:t>
      </w:r>
      <w:r w:rsidRPr="004A04EA">
        <w:rPr>
          <w:rFonts w:ascii="Times New Roman" w:hAnsi="Times New Roman" w:cs="Times New Roman"/>
          <w:sz w:val="26"/>
          <w:szCs w:val="26"/>
        </w:rPr>
        <w:t xml:space="preserve"> pe baza unei anumite sume in lei s</w:t>
      </w:r>
      <w:r w:rsidR="00B033F7" w:rsidRPr="004A04EA">
        <w:rPr>
          <w:rFonts w:ascii="Times New Roman" w:hAnsi="Times New Roman" w:cs="Times New Roman"/>
          <w:sz w:val="26"/>
          <w:szCs w:val="26"/>
        </w:rPr>
        <w:t>ă</w:t>
      </w:r>
      <w:r w:rsidRPr="004A04EA">
        <w:rPr>
          <w:rFonts w:ascii="Times New Roman" w:hAnsi="Times New Roman" w:cs="Times New Roman"/>
          <w:sz w:val="26"/>
          <w:szCs w:val="26"/>
        </w:rPr>
        <w:t xml:space="preserve"> fie indexate conform art.491 alin(1) din Legea 227/2015 privind Codul Fiscal cu rata infla</w:t>
      </w:r>
      <w:r w:rsidR="00B033F7" w:rsidRPr="004A04EA">
        <w:rPr>
          <w:rFonts w:ascii="Times New Roman" w:hAnsi="Times New Roman" w:cs="Times New Roman"/>
          <w:sz w:val="26"/>
          <w:szCs w:val="26"/>
        </w:rPr>
        <w:t>ț</w:t>
      </w:r>
      <w:r w:rsidRPr="004A04EA">
        <w:rPr>
          <w:rFonts w:ascii="Times New Roman" w:hAnsi="Times New Roman" w:cs="Times New Roman"/>
          <w:sz w:val="26"/>
          <w:szCs w:val="26"/>
        </w:rPr>
        <w:t>iei pentru anul fiscal anterior comunicat</w:t>
      </w:r>
      <w:r w:rsidR="00B033F7" w:rsidRPr="004A04EA">
        <w:rPr>
          <w:rFonts w:ascii="Times New Roman" w:hAnsi="Times New Roman" w:cs="Times New Roman"/>
          <w:sz w:val="26"/>
          <w:szCs w:val="26"/>
        </w:rPr>
        <w:t>ă</w:t>
      </w:r>
      <w:r w:rsidRPr="004A04EA">
        <w:rPr>
          <w:rFonts w:ascii="Times New Roman" w:hAnsi="Times New Roman" w:cs="Times New Roman"/>
          <w:sz w:val="26"/>
          <w:szCs w:val="26"/>
        </w:rPr>
        <w:t xml:space="preserve"> pe site-urile oficiale ale Ministerului Finantelor Publice </w:t>
      </w:r>
      <w:r w:rsidRPr="004A04EA">
        <w:rPr>
          <w:rFonts w:ascii="Times New Roman" w:hAnsi="Times New Roman" w:cs="Times New Roman"/>
          <w:spacing w:val="-3"/>
          <w:sz w:val="26"/>
          <w:szCs w:val="26"/>
        </w:rPr>
        <w:t xml:space="preserve">si </w:t>
      </w:r>
      <w:r w:rsidRPr="004A04EA">
        <w:rPr>
          <w:rFonts w:ascii="Times New Roman" w:hAnsi="Times New Roman" w:cs="Times New Roman"/>
          <w:sz w:val="26"/>
          <w:szCs w:val="26"/>
        </w:rPr>
        <w:t xml:space="preserve">Ministerului Dezvoltarii Regionale si Administratiei Publice de </w:t>
      </w:r>
      <w:r w:rsidR="00E445C6" w:rsidRPr="004A04EA">
        <w:rPr>
          <w:rFonts w:ascii="Times New Roman" w:hAnsi="Times New Roman" w:cs="Times New Roman"/>
          <w:sz w:val="26"/>
          <w:szCs w:val="26"/>
        </w:rPr>
        <w:t>2,6</w:t>
      </w:r>
      <w:r w:rsidR="00815A78">
        <w:rPr>
          <w:rFonts w:ascii="Times New Roman" w:hAnsi="Times New Roman" w:cs="Times New Roman"/>
          <w:sz w:val="26"/>
          <w:szCs w:val="26"/>
        </w:rPr>
        <w:t>%</w:t>
      </w:r>
      <w:r w:rsidRPr="004A04EA">
        <w:rPr>
          <w:rFonts w:ascii="Times New Roman" w:hAnsi="Times New Roman" w:cs="Times New Roman"/>
          <w:sz w:val="26"/>
          <w:szCs w:val="26"/>
        </w:rPr>
        <w:t>.</w:t>
      </w:r>
    </w:p>
    <w:p w14:paraId="0DAFC0F5" w14:textId="77777777" w:rsidR="00BD253F" w:rsidRPr="004A04EA" w:rsidRDefault="00BD253F">
      <w:pPr>
        <w:pStyle w:val="BodyText"/>
        <w:rPr>
          <w:rFonts w:ascii="Times New Roman" w:hAnsi="Times New Roman" w:cs="Times New Roman"/>
          <w:sz w:val="26"/>
          <w:szCs w:val="26"/>
        </w:rPr>
      </w:pPr>
    </w:p>
    <w:p w14:paraId="2A8A29A8" w14:textId="148C9248" w:rsidR="00BD253F" w:rsidRPr="004A04EA" w:rsidRDefault="00CE1F51">
      <w:pPr>
        <w:spacing w:line="237" w:lineRule="auto"/>
        <w:ind w:left="1180" w:right="315" w:firstLine="720"/>
        <w:jc w:val="both"/>
        <w:rPr>
          <w:rFonts w:ascii="Times New Roman" w:hAnsi="Times New Roman" w:cs="Times New Roman"/>
          <w:sz w:val="26"/>
          <w:szCs w:val="26"/>
        </w:rPr>
      </w:pPr>
      <w:r w:rsidRPr="004A04EA">
        <w:rPr>
          <w:rFonts w:ascii="Times New Roman" w:hAnsi="Times New Roman" w:cs="Times New Roman"/>
          <w:sz w:val="26"/>
          <w:szCs w:val="26"/>
        </w:rPr>
        <w:t xml:space="preserve">În temeiul </w:t>
      </w:r>
      <w:r w:rsidR="0096562E">
        <w:rPr>
          <w:rFonts w:ascii="Times New Roman" w:hAnsi="Times New Roman" w:cs="Times New Roman"/>
          <w:sz w:val="26"/>
          <w:szCs w:val="26"/>
        </w:rPr>
        <w:t>prevederilor art. 136 din Ordonanța de urgență a Guvernului</w:t>
      </w:r>
      <w:r w:rsidRPr="004A04EA">
        <w:rPr>
          <w:rFonts w:ascii="Times New Roman" w:hAnsi="Times New Roman" w:cs="Times New Roman"/>
          <w:sz w:val="26"/>
          <w:szCs w:val="26"/>
        </w:rPr>
        <w:t xml:space="preserve"> nr. 57 din 2019 privind Codul administrativ, îmi exprim iniţiativa de promovare a proiectului de hotărâre privind</w:t>
      </w:r>
      <w:r w:rsidRPr="004A04EA">
        <w:rPr>
          <w:rFonts w:ascii="Times New Roman" w:hAnsi="Times New Roman" w:cs="Times New Roman"/>
          <w:b/>
          <w:sz w:val="26"/>
          <w:szCs w:val="26"/>
        </w:rPr>
        <w:t xml:space="preserve"> stabilirea impozitelor și taxelor locale </w:t>
      </w:r>
      <w:r w:rsidR="002704B4" w:rsidRPr="004A04EA">
        <w:rPr>
          <w:rFonts w:ascii="Times New Roman" w:hAnsi="Times New Roman" w:cs="Times New Roman"/>
          <w:b/>
          <w:sz w:val="26"/>
          <w:szCs w:val="26"/>
        </w:rPr>
        <w:t>în unitatea administrativ teritorială Fundulea, județul Călărași</w:t>
      </w:r>
      <w:r w:rsidRPr="004A04EA">
        <w:rPr>
          <w:rFonts w:ascii="Times New Roman" w:hAnsi="Times New Roman" w:cs="Times New Roman"/>
          <w:b/>
          <w:sz w:val="26"/>
          <w:szCs w:val="26"/>
        </w:rPr>
        <w:t xml:space="preserve">, </w:t>
      </w:r>
      <w:r w:rsidRPr="004A04EA">
        <w:rPr>
          <w:rFonts w:ascii="Times New Roman" w:hAnsi="Times New Roman" w:cs="Times New Roman"/>
          <w:sz w:val="26"/>
          <w:szCs w:val="26"/>
        </w:rPr>
        <w:t>în forma prezentată.</w:t>
      </w:r>
    </w:p>
    <w:p w14:paraId="116CE3C8" w14:textId="77777777" w:rsidR="00BD253F" w:rsidRPr="004A04EA" w:rsidRDefault="00BD253F">
      <w:pPr>
        <w:pStyle w:val="BodyText"/>
        <w:spacing w:before="1"/>
        <w:rPr>
          <w:rFonts w:ascii="Times New Roman" w:hAnsi="Times New Roman" w:cs="Times New Roman"/>
          <w:sz w:val="26"/>
          <w:szCs w:val="26"/>
        </w:rPr>
      </w:pPr>
    </w:p>
    <w:p w14:paraId="196B29A7" w14:textId="5715A2F3" w:rsidR="00BD253F" w:rsidRPr="004A04EA" w:rsidRDefault="00CE1F51">
      <w:pPr>
        <w:pStyle w:val="Heading1"/>
        <w:ind w:left="1040"/>
        <w:rPr>
          <w:rFonts w:ascii="Times New Roman" w:hAnsi="Times New Roman" w:cs="Times New Roman"/>
          <w:sz w:val="26"/>
          <w:szCs w:val="26"/>
        </w:rPr>
      </w:pPr>
      <w:r w:rsidRPr="004A04EA">
        <w:rPr>
          <w:rFonts w:ascii="Times New Roman" w:hAnsi="Times New Roman" w:cs="Times New Roman"/>
          <w:sz w:val="26"/>
          <w:szCs w:val="26"/>
        </w:rPr>
        <w:t>PRIMAR,</w:t>
      </w:r>
    </w:p>
    <w:p w14:paraId="74192276" w14:textId="77777777" w:rsidR="00700422" w:rsidRPr="004A04EA" w:rsidRDefault="00700422">
      <w:pPr>
        <w:pStyle w:val="Heading1"/>
        <w:ind w:left="1040"/>
        <w:rPr>
          <w:rFonts w:ascii="Times New Roman" w:hAnsi="Times New Roman" w:cs="Times New Roman"/>
          <w:sz w:val="26"/>
          <w:szCs w:val="26"/>
        </w:rPr>
      </w:pPr>
    </w:p>
    <w:p w14:paraId="3F29B5C6" w14:textId="77777777" w:rsidR="00BD253F" w:rsidRPr="004A04EA" w:rsidRDefault="00CE1F51">
      <w:pPr>
        <w:spacing w:line="275" w:lineRule="exact"/>
        <w:ind w:left="1044" w:right="369"/>
        <w:jc w:val="center"/>
        <w:rPr>
          <w:rFonts w:ascii="Times New Roman" w:hAnsi="Times New Roman" w:cs="Times New Roman"/>
          <w:b/>
          <w:sz w:val="26"/>
          <w:szCs w:val="26"/>
        </w:rPr>
      </w:pPr>
      <w:r w:rsidRPr="004A04EA">
        <w:rPr>
          <w:rFonts w:ascii="Times New Roman" w:hAnsi="Times New Roman" w:cs="Times New Roman"/>
          <w:b/>
          <w:sz w:val="26"/>
          <w:szCs w:val="26"/>
        </w:rPr>
        <w:t xml:space="preserve">Ing. </w:t>
      </w:r>
      <w:r w:rsidR="00F930FE" w:rsidRPr="004A04EA">
        <w:rPr>
          <w:rFonts w:ascii="Times New Roman" w:hAnsi="Times New Roman" w:cs="Times New Roman"/>
          <w:b/>
          <w:sz w:val="26"/>
          <w:szCs w:val="26"/>
        </w:rPr>
        <w:t>Dorel DOROBANTU</w:t>
      </w:r>
    </w:p>
    <w:p w14:paraId="3E2F390F" w14:textId="77777777" w:rsidR="00F930FE" w:rsidRPr="004A04EA" w:rsidRDefault="00F930FE">
      <w:pPr>
        <w:spacing w:line="275" w:lineRule="exact"/>
        <w:ind w:left="1044" w:right="369"/>
        <w:jc w:val="center"/>
        <w:rPr>
          <w:rFonts w:ascii="Times New Roman" w:hAnsi="Times New Roman" w:cs="Times New Roman"/>
          <w:b/>
          <w:sz w:val="26"/>
          <w:szCs w:val="26"/>
        </w:rPr>
      </w:pPr>
    </w:p>
    <w:p w14:paraId="66627D16" w14:textId="71EC7A1D" w:rsidR="00C513A6" w:rsidRPr="00574FEC" w:rsidRDefault="00C513A6" w:rsidP="00574FEC">
      <w:pPr>
        <w:spacing w:line="275" w:lineRule="exact"/>
        <w:ind w:left="1044" w:right="369"/>
        <w:jc w:val="center"/>
        <w:rPr>
          <w:rFonts w:ascii="Times New Roman" w:hAnsi="Times New Roman" w:cs="Times New Roman"/>
          <w:b/>
          <w:sz w:val="28"/>
          <w:szCs w:val="28"/>
        </w:rPr>
        <w:sectPr w:rsidR="00C513A6" w:rsidRPr="00574FEC">
          <w:pgSz w:w="12240" w:h="15840"/>
          <w:pgMar w:top="260" w:right="260" w:bottom="280" w:left="260" w:header="720" w:footer="720" w:gutter="0"/>
          <w:cols w:space="720"/>
        </w:sectPr>
      </w:pPr>
    </w:p>
    <w:p w14:paraId="31353058" w14:textId="77777777" w:rsidR="00BD253F" w:rsidRDefault="00BD253F">
      <w:pPr>
        <w:pStyle w:val="BodyText"/>
        <w:spacing w:before="8"/>
        <w:rPr>
          <w:b/>
          <w:sz w:val="18"/>
        </w:rPr>
      </w:pPr>
    </w:p>
    <w:p w14:paraId="04E55182" w14:textId="250DFFDA" w:rsidR="00BD253F" w:rsidRDefault="000D5F73" w:rsidP="000D5F73">
      <w:pPr>
        <w:pStyle w:val="BodyText"/>
        <w:jc w:val="right"/>
        <w:rPr>
          <w:i/>
          <w:sz w:val="20"/>
        </w:rPr>
      </w:pPr>
      <w:bookmarkStart w:id="3" w:name="Anexa_nr.1_Tablou_sume___indexate_pentru"/>
      <w:bookmarkEnd w:id="3"/>
      <w:r w:rsidRPr="004D7255">
        <w:rPr>
          <w:rFonts w:ascii="Times New Roman" w:hAnsi="Times New Roman" w:cs="Times New Roman"/>
        </w:rPr>
        <w:t xml:space="preserve">ANEXA LA </w:t>
      </w:r>
      <w:r w:rsidR="008B6279">
        <w:rPr>
          <w:rFonts w:ascii="Times New Roman" w:hAnsi="Times New Roman" w:cs="Times New Roman"/>
        </w:rPr>
        <w:t xml:space="preserve"> </w:t>
      </w:r>
      <w:r w:rsidRPr="004D7255">
        <w:rPr>
          <w:rFonts w:ascii="Times New Roman" w:hAnsi="Times New Roman" w:cs="Times New Roman"/>
        </w:rPr>
        <w:t>HOTĂRÂRE</w:t>
      </w:r>
      <w:r w:rsidR="003E3006">
        <w:rPr>
          <w:rFonts w:ascii="Times New Roman" w:hAnsi="Times New Roman" w:cs="Times New Roman"/>
        </w:rPr>
        <w:t>A  CONSILIULUI LOCAL FUNDULEA NR.80/29.12</w:t>
      </w:r>
      <w:r w:rsidR="008B6279">
        <w:rPr>
          <w:rFonts w:ascii="Times New Roman" w:hAnsi="Times New Roman" w:cs="Times New Roman"/>
        </w:rPr>
        <w:t>.</w:t>
      </w:r>
      <w:r>
        <w:rPr>
          <w:rFonts w:ascii="Times New Roman" w:hAnsi="Times New Roman" w:cs="Times New Roman"/>
        </w:rPr>
        <w:t>202</w:t>
      </w:r>
      <w:r w:rsidRPr="004D7255">
        <w:rPr>
          <w:rFonts w:ascii="Times New Roman" w:hAnsi="Times New Roman" w:cs="Times New Roman"/>
        </w:rPr>
        <w:t>1</w:t>
      </w:r>
    </w:p>
    <w:p w14:paraId="6C74A537" w14:textId="77777777" w:rsidR="00BD253F" w:rsidRDefault="00BD253F">
      <w:pPr>
        <w:pStyle w:val="BodyText"/>
        <w:rPr>
          <w:i/>
          <w:sz w:val="20"/>
        </w:rPr>
      </w:pPr>
    </w:p>
    <w:p w14:paraId="51F329A3" w14:textId="5A68AD08" w:rsidR="00BD253F" w:rsidRDefault="00CE1F51">
      <w:pPr>
        <w:spacing w:before="215"/>
        <w:ind w:left="4676"/>
        <w:rPr>
          <w:b/>
        </w:rPr>
      </w:pPr>
      <w:r>
        <w:rPr>
          <w:b/>
          <w:w w:val="105"/>
          <w:shd w:val="clear" w:color="auto" w:fill="EBF4FF"/>
        </w:rPr>
        <w:t>Tabloul privind nivelul impozitelor sau taxelor locale pentru anul</w:t>
      </w:r>
      <w:r>
        <w:rPr>
          <w:b/>
          <w:spacing w:val="61"/>
          <w:w w:val="105"/>
          <w:shd w:val="clear" w:color="auto" w:fill="EBF4FF"/>
        </w:rPr>
        <w:t xml:space="preserve"> </w:t>
      </w:r>
      <w:r>
        <w:rPr>
          <w:b/>
          <w:w w:val="105"/>
          <w:shd w:val="clear" w:color="auto" w:fill="EBF4FF"/>
        </w:rPr>
        <w:t>202</w:t>
      </w:r>
      <w:r w:rsidR="00AA673C">
        <w:rPr>
          <w:b/>
          <w:w w:val="105"/>
          <w:shd w:val="clear" w:color="auto" w:fill="EBF4FF"/>
        </w:rPr>
        <w:t>2</w:t>
      </w:r>
    </w:p>
    <w:p w14:paraId="78913963" w14:textId="77777777" w:rsidR="00BD253F" w:rsidRDefault="00BD253F">
      <w:pPr>
        <w:pStyle w:val="BodyText"/>
        <w:rPr>
          <w:b/>
          <w:sz w:val="20"/>
        </w:rPr>
      </w:pPr>
    </w:p>
    <w:p w14:paraId="76538FBC" w14:textId="77777777" w:rsidR="00BD253F" w:rsidRDefault="00BD253F">
      <w:pPr>
        <w:pStyle w:val="BodyText"/>
        <w:spacing w:before="6" w:after="1"/>
        <w:rPr>
          <w:b/>
          <w:sz w:val="15"/>
        </w:rPr>
      </w:pPr>
    </w:p>
    <w:tbl>
      <w:tblPr>
        <w:tblW w:w="0" w:type="auto"/>
        <w:tblInd w:w="38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323"/>
        <w:gridCol w:w="1742"/>
        <w:gridCol w:w="288"/>
        <w:gridCol w:w="245"/>
        <w:gridCol w:w="2131"/>
        <w:gridCol w:w="1685"/>
        <w:gridCol w:w="2712"/>
      </w:tblGrid>
      <w:tr w:rsidR="00BD253F" w14:paraId="5E07CC0A" w14:textId="77777777">
        <w:trPr>
          <w:trHeight w:val="257"/>
        </w:trPr>
        <w:tc>
          <w:tcPr>
            <w:tcW w:w="14126" w:type="dxa"/>
            <w:gridSpan w:val="7"/>
            <w:shd w:val="clear" w:color="auto" w:fill="CFCDCD"/>
          </w:tcPr>
          <w:p w14:paraId="7EBE1A67" w14:textId="77777777" w:rsidR="00BD253F" w:rsidRDefault="00CE1F51">
            <w:pPr>
              <w:pStyle w:val="TableParagraph"/>
              <w:spacing w:line="238" w:lineRule="exact"/>
              <w:ind w:left="215"/>
              <w:rPr>
                <w:b/>
              </w:rPr>
            </w:pPr>
            <w:r>
              <w:rPr>
                <w:b/>
                <w:w w:val="105"/>
              </w:rPr>
              <w:t>I – IMPOZITUL PE CLĂDIRI ȘI TAXA PE CLĂDIRI</w:t>
            </w:r>
          </w:p>
        </w:tc>
      </w:tr>
      <w:tr w:rsidR="00BD253F" w14:paraId="5D03D512" w14:textId="77777777">
        <w:trPr>
          <w:trHeight w:val="253"/>
        </w:trPr>
        <w:tc>
          <w:tcPr>
            <w:tcW w:w="14126" w:type="dxa"/>
            <w:gridSpan w:val="7"/>
            <w:shd w:val="clear" w:color="auto" w:fill="CFCDCD"/>
          </w:tcPr>
          <w:p w14:paraId="6C2B87C1" w14:textId="77777777" w:rsidR="00BD253F" w:rsidRDefault="00BD253F">
            <w:pPr>
              <w:pStyle w:val="TableParagraph"/>
              <w:rPr>
                <w:rFonts w:ascii="Times New Roman"/>
                <w:sz w:val="18"/>
              </w:rPr>
            </w:pPr>
          </w:p>
        </w:tc>
      </w:tr>
      <w:tr w:rsidR="00BD253F" w14:paraId="5D8CFF73" w14:textId="77777777">
        <w:trPr>
          <w:trHeight w:val="1304"/>
        </w:trPr>
        <w:tc>
          <w:tcPr>
            <w:tcW w:w="14126" w:type="dxa"/>
            <w:gridSpan w:val="7"/>
            <w:tcBorders>
              <w:bottom w:val="thinThickMediumGap" w:sz="2" w:space="0" w:color="000000"/>
            </w:tcBorders>
            <w:shd w:val="clear" w:color="auto" w:fill="EBF4FF"/>
          </w:tcPr>
          <w:p w14:paraId="77120B59" w14:textId="77777777" w:rsidR="00BD253F" w:rsidRDefault="00CE1F51" w:rsidP="00055FEF">
            <w:pPr>
              <w:pStyle w:val="TableParagraph"/>
              <w:spacing w:before="104" w:line="280" w:lineRule="auto"/>
              <w:ind w:left="90" w:firstLine="408"/>
              <w:rPr>
                <w:sz w:val="20"/>
              </w:rPr>
            </w:pPr>
            <w:r>
              <w:rPr>
                <w:w w:val="105"/>
                <w:sz w:val="20"/>
              </w:rPr>
              <w:t>Pentru clădirile rezidențiale și clădirile-anexă, aflate în proprietatea persoanelor fizice, impozitul pe clădiri se calculează prin aplicarea unei cote asupra valorii impozabile a clădirii.</w:t>
            </w:r>
          </w:p>
          <w:p w14:paraId="0A4A402F" w14:textId="77777777" w:rsidR="00BD253F" w:rsidRDefault="00CE1F51" w:rsidP="00055FEF">
            <w:pPr>
              <w:pStyle w:val="TableParagraph"/>
              <w:spacing w:before="72" w:line="256" w:lineRule="auto"/>
              <w:ind w:left="90" w:firstLine="408"/>
              <w:rPr>
                <w:sz w:val="20"/>
              </w:rPr>
            </w:pPr>
            <w:r>
              <w:rPr>
                <w:w w:val="105"/>
                <w:sz w:val="20"/>
              </w:rPr>
              <w:t>Valoarea</w:t>
            </w:r>
            <w:r>
              <w:rPr>
                <w:spacing w:val="-13"/>
                <w:w w:val="105"/>
                <w:sz w:val="20"/>
              </w:rPr>
              <w:t xml:space="preserve"> </w:t>
            </w:r>
            <w:r>
              <w:rPr>
                <w:w w:val="105"/>
                <w:sz w:val="20"/>
              </w:rPr>
              <w:t>impozabilă</w:t>
            </w:r>
            <w:r>
              <w:rPr>
                <w:spacing w:val="-9"/>
                <w:w w:val="105"/>
                <w:sz w:val="20"/>
              </w:rPr>
              <w:t xml:space="preserve"> </w:t>
            </w:r>
            <w:r>
              <w:rPr>
                <w:w w:val="105"/>
                <w:sz w:val="20"/>
              </w:rPr>
              <w:t>a</w:t>
            </w:r>
            <w:r>
              <w:rPr>
                <w:spacing w:val="-4"/>
                <w:w w:val="105"/>
                <w:sz w:val="20"/>
              </w:rPr>
              <w:t xml:space="preserve"> </w:t>
            </w:r>
            <w:r>
              <w:rPr>
                <w:w w:val="105"/>
                <w:sz w:val="20"/>
              </w:rPr>
              <w:t>clădirii,</w:t>
            </w:r>
            <w:r>
              <w:rPr>
                <w:spacing w:val="-5"/>
                <w:w w:val="105"/>
                <w:sz w:val="20"/>
              </w:rPr>
              <w:t xml:space="preserve"> </w:t>
            </w:r>
            <w:r>
              <w:rPr>
                <w:w w:val="105"/>
                <w:sz w:val="20"/>
              </w:rPr>
              <w:t>exprimată</w:t>
            </w:r>
            <w:r>
              <w:rPr>
                <w:spacing w:val="-8"/>
                <w:w w:val="105"/>
                <w:sz w:val="20"/>
              </w:rPr>
              <w:t xml:space="preserve"> </w:t>
            </w:r>
            <w:r>
              <w:rPr>
                <w:w w:val="105"/>
                <w:sz w:val="20"/>
              </w:rPr>
              <w:t>în</w:t>
            </w:r>
            <w:r>
              <w:rPr>
                <w:spacing w:val="-9"/>
                <w:w w:val="105"/>
                <w:sz w:val="20"/>
              </w:rPr>
              <w:t xml:space="preserve"> </w:t>
            </w:r>
            <w:r>
              <w:rPr>
                <w:w w:val="105"/>
                <w:sz w:val="20"/>
              </w:rPr>
              <w:t>lei,</w:t>
            </w:r>
            <w:r>
              <w:rPr>
                <w:spacing w:val="-8"/>
                <w:w w:val="105"/>
                <w:sz w:val="20"/>
              </w:rPr>
              <w:t xml:space="preserve"> </w:t>
            </w:r>
            <w:r>
              <w:rPr>
                <w:w w:val="105"/>
                <w:sz w:val="20"/>
              </w:rPr>
              <w:t>se</w:t>
            </w:r>
            <w:r>
              <w:rPr>
                <w:spacing w:val="-5"/>
                <w:w w:val="105"/>
                <w:sz w:val="20"/>
              </w:rPr>
              <w:t xml:space="preserve"> </w:t>
            </w:r>
            <w:r>
              <w:rPr>
                <w:w w:val="105"/>
                <w:sz w:val="20"/>
              </w:rPr>
              <w:t>determină</w:t>
            </w:r>
            <w:r>
              <w:rPr>
                <w:spacing w:val="-9"/>
                <w:w w:val="105"/>
                <w:sz w:val="20"/>
              </w:rPr>
              <w:t xml:space="preserve"> </w:t>
            </w:r>
            <w:r>
              <w:rPr>
                <w:w w:val="105"/>
                <w:sz w:val="20"/>
              </w:rPr>
              <w:t>prin</w:t>
            </w:r>
            <w:r>
              <w:rPr>
                <w:spacing w:val="-8"/>
                <w:w w:val="105"/>
                <w:sz w:val="20"/>
              </w:rPr>
              <w:t xml:space="preserve"> </w:t>
            </w:r>
            <w:r>
              <w:rPr>
                <w:w w:val="105"/>
                <w:sz w:val="20"/>
              </w:rPr>
              <w:t>înmulțirea</w:t>
            </w:r>
            <w:r>
              <w:rPr>
                <w:spacing w:val="-9"/>
                <w:w w:val="105"/>
                <w:sz w:val="20"/>
              </w:rPr>
              <w:t xml:space="preserve"> </w:t>
            </w:r>
            <w:r>
              <w:rPr>
                <w:w w:val="105"/>
                <w:sz w:val="20"/>
              </w:rPr>
              <w:t>suprafeței</w:t>
            </w:r>
            <w:r>
              <w:rPr>
                <w:spacing w:val="-7"/>
                <w:w w:val="105"/>
                <w:sz w:val="20"/>
              </w:rPr>
              <w:t xml:space="preserve"> </w:t>
            </w:r>
            <w:r>
              <w:rPr>
                <w:w w:val="105"/>
                <w:sz w:val="20"/>
              </w:rPr>
              <w:t>construite</w:t>
            </w:r>
            <w:r>
              <w:rPr>
                <w:spacing w:val="-12"/>
                <w:w w:val="105"/>
                <w:sz w:val="20"/>
              </w:rPr>
              <w:t xml:space="preserve"> </w:t>
            </w:r>
            <w:r>
              <w:rPr>
                <w:w w:val="105"/>
                <w:sz w:val="20"/>
              </w:rPr>
              <w:t>desfășurate</w:t>
            </w:r>
            <w:r>
              <w:rPr>
                <w:spacing w:val="-13"/>
                <w:w w:val="105"/>
                <w:sz w:val="20"/>
              </w:rPr>
              <w:t xml:space="preserve"> </w:t>
            </w:r>
            <w:r>
              <w:rPr>
                <w:w w:val="105"/>
                <w:sz w:val="20"/>
              </w:rPr>
              <w:t>a</w:t>
            </w:r>
            <w:r>
              <w:rPr>
                <w:spacing w:val="-4"/>
                <w:w w:val="105"/>
                <w:sz w:val="20"/>
              </w:rPr>
              <w:t xml:space="preserve"> </w:t>
            </w:r>
            <w:r>
              <w:rPr>
                <w:w w:val="105"/>
                <w:sz w:val="20"/>
              </w:rPr>
              <w:t>acesteia,</w:t>
            </w:r>
            <w:r>
              <w:rPr>
                <w:spacing w:val="-13"/>
                <w:w w:val="105"/>
                <w:sz w:val="20"/>
              </w:rPr>
              <w:t xml:space="preserve"> </w:t>
            </w:r>
            <w:r>
              <w:rPr>
                <w:w w:val="105"/>
                <w:sz w:val="20"/>
              </w:rPr>
              <w:t>exprimată</w:t>
            </w:r>
            <w:r>
              <w:rPr>
                <w:spacing w:val="-5"/>
                <w:w w:val="105"/>
                <w:sz w:val="20"/>
              </w:rPr>
              <w:t xml:space="preserve"> </w:t>
            </w:r>
            <w:r>
              <w:rPr>
                <w:spacing w:val="-3"/>
                <w:w w:val="105"/>
                <w:sz w:val="20"/>
              </w:rPr>
              <w:t>în</w:t>
            </w:r>
            <w:r>
              <w:rPr>
                <w:spacing w:val="-4"/>
                <w:w w:val="105"/>
                <w:sz w:val="20"/>
              </w:rPr>
              <w:t xml:space="preserve"> </w:t>
            </w:r>
            <w:r>
              <w:rPr>
                <w:w w:val="105"/>
                <w:sz w:val="20"/>
              </w:rPr>
              <w:t>metri</w:t>
            </w:r>
            <w:r>
              <w:rPr>
                <w:spacing w:val="-3"/>
                <w:w w:val="105"/>
                <w:sz w:val="20"/>
              </w:rPr>
              <w:t xml:space="preserve"> </w:t>
            </w:r>
            <w:r>
              <w:rPr>
                <w:w w:val="105"/>
                <w:sz w:val="20"/>
              </w:rPr>
              <w:t xml:space="preserve">pătrați, cu valoarea impozabilă corespunzătoare, exprimată </w:t>
            </w:r>
            <w:r>
              <w:rPr>
                <w:spacing w:val="-3"/>
                <w:w w:val="105"/>
                <w:sz w:val="20"/>
              </w:rPr>
              <w:t xml:space="preserve">în </w:t>
            </w:r>
            <w:r>
              <w:rPr>
                <w:w w:val="105"/>
                <w:sz w:val="20"/>
              </w:rPr>
              <w:t>lei/m</w:t>
            </w:r>
            <w:r>
              <w:rPr>
                <w:w w:val="105"/>
                <w:sz w:val="20"/>
                <w:vertAlign w:val="superscript"/>
              </w:rPr>
              <w:t>2</w:t>
            </w:r>
            <w:r>
              <w:rPr>
                <w:w w:val="105"/>
                <w:sz w:val="20"/>
              </w:rPr>
              <w:t xml:space="preserve">, </w:t>
            </w:r>
            <w:r>
              <w:rPr>
                <w:spacing w:val="-3"/>
                <w:w w:val="105"/>
                <w:sz w:val="20"/>
              </w:rPr>
              <w:t xml:space="preserve">din </w:t>
            </w:r>
            <w:r>
              <w:rPr>
                <w:w w:val="105"/>
                <w:sz w:val="20"/>
              </w:rPr>
              <w:t>tabelul următor</w:t>
            </w:r>
            <w:r>
              <w:rPr>
                <w:rFonts w:ascii="Segoe UI Emoji" w:hAnsi="Segoe UI Emoji"/>
                <w:w w:val="105"/>
                <w:sz w:val="20"/>
              </w:rPr>
              <w:t xml:space="preserve">:( </w:t>
            </w:r>
            <w:r>
              <w:rPr>
                <w:w w:val="105"/>
                <w:sz w:val="20"/>
              </w:rPr>
              <w:t xml:space="preserve">Art.457 din </w:t>
            </w:r>
            <w:r>
              <w:rPr>
                <w:spacing w:val="-3"/>
                <w:w w:val="105"/>
                <w:sz w:val="20"/>
              </w:rPr>
              <w:t>Codul</w:t>
            </w:r>
            <w:r>
              <w:rPr>
                <w:spacing w:val="-24"/>
                <w:w w:val="105"/>
                <w:sz w:val="20"/>
              </w:rPr>
              <w:t xml:space="preserve"> </w:t>
            </w:r>
            <w:r>
              <w:rPr>
                <w:w w:val="105"/>
                <w:sz w:val="20"/>
              </w:rPr>
              <w:t>fiscal)</w:t>
            </w:r>
          </w:p>
        </w:tc>
      </w:tr>
      <w:tr w:rsidR="00BD253F" w14:paraId="70DD98AC" w14:textId="77777777">
        <w:trPr>
          <w:trHeight w:val="519"/>
        </w:trPr>
        <w:tc>
          <w:tcPr>
            <w:tcW w:w="5323" w:type="dxa"/>
            <w:vMerge w:val="restart"/>
            <w:tcBorders>
              <w:top w:val="thickThinMediumGap" w:sz="2" w:space="0" w:color="000000"/>
            </w:tcBorders>
          </w:tcPr>
          <w:p w14:paraId="0530B759" w14:textId="77777777" w:rsidR="00BD253F" w:rsidRDefault="00CE1F51">
            <w:pPr>
              <w:pStyle w:val="TableParagraph"/>
              <w:spacing w:before="9" w:line="247" w:lineRule="auto"/>
              <w:ind w:left="90" w:right="175"/>
              <w:rPr>
                <w:sz w:val="20"/>
              </w:rPr>
            </w:pPr>
            <w:r>
              <w:rPr>
                <w:w w:val="105"/>
                <w:sz w:val="20"/>
              </w:rPr>
              <w:t>Pentru clădirile rezidenţiale şi clădirile-anexă, aflate în proprietatea persoanelor fizice -Art. 457 alin. (1) din Codul fiscal</w:t>
            </w:r>
          </w:p>
        </w:tc>
        <w:tc>
          <w:tcPr>
            <w:tcW w:w="4406" w:type="dxa"/>
            <w:gridSpan w:val="4"/>
            <w:tcBorders>
              <w:top w:val="thickThinMediumGap" w:sz="2" w:space="0" w:color="000000"/>
              <w:bottom w:val="single" w:sz="2" w:space="0" w:color="000000"/>
            </w:tcBorders>
          </w:tcPr>
          <w:p w14:paraId="38F67945" w14:textId="77777777" w:rsidR="00BD253F" w:rsidRDefault="00BD253F">
            <w:pPr>
              <w:pStyle w:val="TableParagraph"/>
              <w:spacing w:before="8"/>
              <w:rPr>
                <w:b/>
                <w:sz w:val="15"/>
              </w:rPr>
            </w:pPr>
          </w:p>
          <w:p w14:paraId="62971EC9" w14:textId="77777777" w:rsidR="00BD253F" w:rsidRDefault="00CE1F51">
            <w:pPr>
              <w:pStyle w:val="TableParagraph"/>
              <w:ind w:left="207" w:right="203"/>
              <w:jc w:val="center"/>
              <w:rPr>
                <w:sz w:val="15"/>
              </w:rPr>
            </w:pPr>
            <w:r>
              <w:rPr>
                <w:sz w:val="15"/>
              </w:rPr>
              <w:t>COTA STABILITĂ DE CONSILIUL LOCAL PENTRU ANUL</w:t>
            </w:r>
          </w:p>
          <w:p w14:paraId="5A84F33D" w14:textId="2EABDCF5" w:rsidR="00BD253F" w:rsidRDefault="00CE1F51">
            <w:pPr>
              <w:pStyle w:val="TableParagraph"/>
              <w:spacing w:line="146" w:lineRule="exact"/>
              <w:ind w:left="203" w:right="203"/>
              <w:jc w:val="center"/>
              <w:rPr>
                <w:sz w:val="15"/>
              </w:rPr>
            </w:pPr>
            <w:r>
              <w:rPr>
                <w:sz w:val="15"/>
              </w:rPr>
              <w:t>202</w:t>
            </w:r>
            <w:r w:rsidR="00E445C6">
              <w:rPr>
                <w:sz w:val="15"/>
              </w:rPr>
              <w:t>1</w:t>
            </w:r>
          </w:p>
        </w:tc>
        <w:tc>
          <w:tcPr>
            <w:tcW w:w="4397" w:type="dxa"/>
            <w:gridSpan w:val="2"/>
            <w:tcBorders>
              <w:top w:val="thickThinMediumGap" w:sz="2" w:space="0" w:color="000000"/>
              <w:bottom w:val="single" w:sz="2" w:space="0" w:color="000000"/>
            </w:tcBorders>
          </w:tcPr>
          <w:p w14:paraId="39744C6B" w14:textId="77777777" w:rsidR="00BD253F" w:rsidRDefault="00BD253F">
            <w:pPr>
              <w:pStyle w:val="TableParagraph"/>
              <w:spacing w:before="8"/>
              <w:rPr>
                <w:b/>
                <w:sz w:val="15"/>
              </w:rPr>
            </w:pPr>
          </w:p>
          <w:p w14:paraId="3DA475DE" w14:textId="77777777" w:rsidR="00BD253F" w:rsidRDefault="00CE1F51">
            <w:pPr>
              <w:pStyle w:val="TableParagraph"/>
              <w:ind w:left="200" w:right="200"/>
              <w:jc w:val="center"/>
              <w:rPr>
                <w:sz w:val="15"/>
              </w:rPr>
            </w:pPr>
            <w:r>
              <w:rPr>
                <w:sz w:val="15"/>
              </w:rPr>
              <w:t>COTA STABILITĂ DE CONSILIUL LOCAL PENTRU ANUL</w:t>
            </w:r>
          </w:p>
          <w:p w14:paraId="694AAD0C" w14:textId="4E8F3D7E" w:rsidR="00BD253F" w:rsidRDefault="00CE1F51">
            <w:pPr>
              <w:pStyle w:val="TableParagraph"/>
              <w:spacing w:line="146" w:lineRule="exact"/>
              <w:ind w:left="200" w:right="198"/>
              <w:jc w:val="center"/>
              <w:rPr>
                <w:sz w:val="15"/>
              </w:rPr>
            </w:pPr>
            <w:r>
              <w:rPr>
                <w:sz w:val="15"/>
              </w:rPr>
              <w:t>202</w:t>
            </w:r>
            <w:r w:rsidR="00AA673C">
              <w:rPr>
                <w:sz w:val="15"/>
              </w:rPr>
              <w:t>2</w:t>
            </w:r>
          </w:p>
        </w:tc>
      </w:tr>
      <w:tr w:rsidR="00BD253F" w14:paraId="556197F6" w14:textId="77777777" w:rsidTr="005A1083">
        <w:trPr>
          <w:trHeight w:val="425"/>
        </w:trPr>
        <w:tc>
          <w:tcPr>
            <w:tcW w:w="5323" w:type="dxa"/>
            <w:vMerge/>
            <w:tcBorders>
              <w:top w:val="nil"/>
            </w:tcBorders>
          </w:tcPr>
          <w:p w14:paraId="0036ED3C" w14:textId="77777777" w:rsidR="00BD253F" w:rsidRDefault="00BD253F">
            <w:pPr>
              <w:rPr>
                <w:sz w:val="2"/>
                <w:szCs w:val="2"/>
              </w:rPr>
            </w:pPr>
          </w:p>
        </w:tc>
        <w:tc>
          <w:tcPr>
            <w:tcW w:w="4406" w:type="dxa"/>
            <w:gridSpan w:val="4"/>
            <w:tcBorders>
              <w:top w:val="single" w:sz="2" w:space="0" w:color="000000"/>
            </w:tcBorders>
          </w:tcPr>
          <w:p w14:paraId="173FCE87" w14:textId="77777777" w:rsidR="005A1083" w:rsidRDefault="005A1083">
            <w:pPr>
              <w:pStyle w:val="TableParagraph"/>
              <w:spacing w:line="202" w:lineRule="exact"/>
              <w:ind w:left="207" w:right="200"/>
              <w:jc w:val="center"/>
              <w:rPr>
                <w:w w:val="105"/>
                <w:sz w:val="20"/>
              </w:rPr>
            </w:pPr>
          </w:p>
          <w:p w14:paraId="2470D248" w14:textId="77777777" w:rsidR="00BD253F" w:rsidRDefault="00CE1F51">
            <w:pPr>
              <w:pStyle w:val="TableParagraph"/>
              <w:spacing w:line="202" w:lineRule="exact"/>
              <w:ind w:left="207" w:right="200"/>
              <w:jc w:val="center"/>
              <w:rPr>
                <w:w w:val="105"/>
                <w:sz w:val="20"/>
              </w:rPr>
            </w:pPr>
            <w:r>
              <w:rPr>
                <w:w w:val="105"/>
                <w:sz w:val="20"/>
              </w:rPr>
              <w:t>0,08%</w:t>
            </w:r>
          </w:p>
          <w:p w14:paraId="5637B5E4" w14:textId="77777777" w:rsidR="005A1083" w:rsidRDefault="005A1083" w:rsidP="005A1083">
            <w:pPr>
              <w:pStyle w:val="TableParagraph"/>
              <w:spacing w:line="202" w:lineRule="exact"/>
              <w:ind w:right="200"/>
              <w:rPr>
                <w:sz w:val="20"/>
              </w:rPr>
            </w:pPr>
          </w:p>
        </w:tc>
        <w:tc>
          <w:tcPr>
            <w:tcW w:w="4397" w:type="dxa"/>
            <w:gridSpan w:val="2"/>
            <w:tcBorders>
              <w:top w:val="single" w:sz="2" w:space="0" w:color="000000"/>
            </w:tcBorders>
          </w:tcPr>
          <w:p w14:paraId="705D3E7A" w14:textId="77777777" w:rsidR="00055FEF" w:rsidRDefault="00055FEF">
            <w:pPr>
              <w:pStyle w:val="TableParagraph"/>
              <w:spacing w:line="202" w:lineRule="exact"/>
              <w:ind w:left="200" w:right="192"/>
              <w:jc w:val="center"/>
              <w:rPr>
                <w:w w:val="105"/>
                <w:sz w:val="20"/>
              </w:rPr>
            </w:pPr>
          </w:p>
          <w:p w14:paraId="3249D448" w14:textId="77777777" w:rsidR="00BD253F" w:rsidRDefault="00CE1F51">
            <w:pPr>
              <w:pStyle w:val="TableParagraph"/>
              <w:spacing w:line="202" w:lineRule="exact"/>
              <w:ind w:left="200" w:right="192"/>
              <w:jc w:val="center"/>
              <w:rPr>
                <w:sz w:val="20"/>
              </w:rPr>
            </w:pPr>
            <w:r>
              <w:rPr>
                <w:w w:val="105"/>
                <w:sz w:val="20"/>
              </w:rPr>
              <w:t>0,08%</w:t>
            </w:r>
          </w:p>
        </w:tc>
      </w:tr>
      <w:tr w:rsidR="00BD253F" w14:paraId="1BED327D" w14:textId="77777777">
        <w:trPr>
          <w:trHeight w:val="239"/>
        </w:trPr>
        <w:tc>
          <w:tcPr>
            <w:tcW w:w="14126" w:type="dxa"/>
            <w:gridSpan w:val="7"/>
            <w:tcBorders>
              <w:bottom w:val="single" w:sz="4" w:space="0" w:color="000000"/>
            </w:tcBorders>
          </w:tcPr>
          <w:p w14:paraId="1C0F8EFD" w14:textId="77777777" w:rsidR="00BD253F" w:rsidRDefault="00BD253F">
            <w:pPr>
              <w:pStyle w:val="TableParagraph"/>
              <w:rPr>
                <w:rFonts w:ascii="Times New Roman"/>
                <w:sz w:val="16"/>
              </w:rPr>
            </w:pPr>
          </w:p>
        </w:tc>
      </w:tr>
      <w:tr w:rsidR="00BD253F" w14:paraId="26AAF264" w14:textId="77777777">
        <w:trPr>
          <w:trHeight w:val="594"/>
        </w:trPr>
        <w:tc>
          <w:tcPr>
            <w:tcW w:w="7065" w:type="dxa"/>
            <w:gridSpan w:val="2"/>
            <w:vMerge w:val="restart"/>
            <w:tcBorders>
              <w:top w:val="single" w:sz="4" w:space="0" w:color="000000"/>
              <w:bottom w:val="single" w:sz="4" w:space="0" w:color="000000"/>
            </w:tcBorders>
          </w:tcPr>
          <w:p w14:paraId="75B6B030" w14:textId="77777777" w:rsidR="00BD253F" w:rsidRDefault="00BD253F">
            <w:pPr>
              <w:pStyle w:val="TableParagraph"/>
              <w:rPr>
                <w:b/>
              </w:rPr>
            </w:pPr>
          </w:p>
          <w:p w14:paraId="7C9205EA" w14:textId="77777777" w:rsidR="00BD253F" w:rsidRDefault="00BD253F">
            <w:pPr>
              <w:pStyle w:val="TableParagraph"/>
              <w:rPr>
                <w:b/>
              </w:rPr>
            </w:pPr>
          </w:p>
          <w:p w14:paraId="08F9D22E" w14:textId="77777777" w:rsidR="00BD253F" w:rsidRDefault="00BD253F">
            <w:pPr>
              <w:pStyle w:val="TableParagraph"/>
              <w:spacing w:before="1"/>
              <w:rPr>
                <w:b/>
                <w:sz w:val="18"/>
              </w:rPr>
            </w:pPr>
          </w:p>
          <w:p w14:paraId="7300DF09" w14:textId="77777777" w:rsidR="00BD253F" w:rsidRDefault="00CE1F51">
            <w:pPr>
              <w:pStyle w:val="TableParagraph"/>
              <w:ind w:left="2940" w:right="2942"/>
              <w:jc w:val="center"/>
              <w:rPr>
                <w:sz w:val="20"/>
              </w:rPr>
            </w:pPr>
            <w:r>
              <w:rPr>
                <w:w w:val="105"/>
                <w:sz w:val="20"/>
              </w:rPr>
              <w:t>Tipul</w:t>
            </w:r>
            <w:r>
              <w:rPr>
                <w:spacing w:val="4"/>
                <w:w w:val="105"/>
                <w:sz w:val="20"/>
              </w:rPr>
              <w:t xml:space="preserve"> </w:t>
            </w:r>
            <w:r>
              <w:rPr>
                <w:w w:val="105"/>
                <w:sz w:val="20"/>
              </w:rPr>
              <w:t>clădirii</w:t>
            </w:r>
          </w:p>
        </w:tc>
        <w:tc>
          <w:tcPr>
            <w:tcW w:w="533" w:type="dxa"/>
            <w:gridSpan w:val="2"/>
            <w:tcBorders>
              <w:top w:val="single" w:sz="4" w:space="0" w:color="000000"/>
              <w:bottom w:val="single" w:sz="4" w:space="0" w:color="000000"/>
            </w:tcBorders>
          </w:tcPr>
          <w:p w14:paraId="0379628C" w14:textId="77777777" w:rsidR="00BD253F" w:rsidRDefault="00BD253F">
            <w:pPr>
              <w:pStyle w:val="TableParagraph"/>
              <w:rPr>
                <w:rFonts w:ascii="Times New Roman"/>
                <w:sz w:val="20"/>
              </w:rPr>
            </w:pPr>
          </w:p>
        </w:tc>
        <w:tc>
          <w:tcPr>
            <w:tcW w:w="6528" w:type="dxa"/>
            <w:gridSpan w:val="3"/>
            <w:tcBorders>
              <w:top w:val="single" w:sz="4" w:space="0" w:color="000000"/>
              <w:bottom w:val="single" w:sz="4" w:space="0" w:color="000000"/>
            </w:tcBorders>
          </w:tcPr>
          <w:p w14:paraId="62C63527" w14:textId="77777777" w:rsidR="00BD253F" w:rsidRDefault="00BD253F">
            <w:pPr>
              <w:pStyle w:val="TableParagraph"/>
              <w:spacing w:before="9"/>
              <w:rPr>
                <w:b/>
                <w:sz w:val="20"/>
              </w:rPr>
            </w:pPr>
          </w:p>
          <w:p w14:paraId="68F1FE05" w14:textId="1E855A58" w:rsidR="00BD253F" w:rsidRDefault="00CE1F51">
            <w:pPr>
              <w:pStyle w:val="TableParagraph"/>
              <w:ind w:left="1511"/>
              <w:rPr>
                <w:sz w:val="20"/>
              </w:rPr>
            </w:pPr>
            <w:r>
              <w:rPr>
                <w:w w:val="105"/>
                <w:sz w:val="20"/>
              </w:rPr>
              <w:t>Valoarea impozabilă pentru anul 202</w:t>
            </w:r>
            <w:r w:rsidR="00AA673C">
              <w:rPr>
                <w:w w:val="105"/>
                <w:sz w:val="20"/>
              </w:rPr>
              <w:t>2</w:t>
            </w:r>
          </w:p>
        </w:tc>
      </w:tr>
      <w:tr w:rsidR="00BD253F" w14:paraId="73E3D11A" w14:textId="77777777">
        <w:trPr>
          <w:trHeight w:val="234"/>
        </w:trPr>
        <w:tc>
          <w:tcPr>
            <w:tcW w:w="7065" w:type="dxa"/>
            <w:gridSpan w:val="2"/>
            <w:vMerge/>
            <w:tcBorders>
              <w:top w:val="nil"/>
              <w:bottom w:val="single" w:sz="4" w:space="0" w:color="000000"/>
            </w:tcBorders>
          </w:tcPr>
          <w:p w14:paraId="0721A160" w14:textId="77777777" w:rsidR="00BD253F" w:rsidRDefault="00BD253F">
            <w:pPr>
              <w:rPr>
                <w:sz w:val="2"/>
                <w:szCs w:val="2"/>
              </w:rPr>
            </w:pPr>
          </w:p>
        </w:tc>
        <w:tc>
          <w:tcPr>
            <w:tcW w:w="533" w:type="dxa"/>
            <w:gridSpan w:val="2"/>
            <w:tcBorders>
              <w:top w:val="single" w:sz="4" w:space="0" w:color="000000"/>
              <w:bottom w:val="single" w:sz="4" w:space="0" w:color="000000"/>
            </w:tcBorders>
          </w:tcPr>
          <w:p w14:paraId="30389872" w14:textId="77777777" w:rsidR="00BD253F" w:rsidRDefault="00BD253F">
            <w:pPr>
              <w:pStyle w:val="TableParagraph"/>
              <w:rPr>
                <w:rFonts w:ascii="Times New Roman"/>
                <w:sz w:val="16"/>
              </w:rPr>
            </w:pPr>
          </w:p>
        </w:tc>
        <w:tc>
          <w:tcPr>
            <w:tcW w:w="6528" w:type="dxa"/>
            <w:gridSpan w:val="3"/>
            <w:tcBorders>
              <w:top w:val="single" w:sz="4" w:space="0" w:color="000000"/>
              <w:bottom w:val="single" w:sz="4" w:space="0" w:color="000000"/>
            </w:tcBorders>
          </w:tcPr>
          <w:p w14:paraId="063D2C94" w14:textId="77777777" w:rsidR="00BD253F" w:rsidRDefault="00BD253F">
            <w:pPr>
              <w:pStyle w:val="TableParagraph"/>
              <w:rPr>
                <w:rFonts w:ascii="Times New Roman"/>
                <w:sz w:val="16"/>
              </w:rPr>
            </w:pPr>
          </w:p>
        </w:tc>
      </w:tr>
      <w:tr w:rsidR="00BD253F" w14:paraId="1CD0C6EF" w14:textId="77777777">
        <w:trPr>
          <w:trHeight w:val="714"/>
        </w:trPr>
        <w:tc>
          <w:tcPr>
            <w:tcW w:w="7065" w:type="dxa"/>
            <w:gridSpan w:val="2"/>
            <w:vMerge/>
            <w:tcBorders>
              <w:top w:val="nil"/>
              <w:bottom w:val="single" w:sz="4" w:space="0" w:color="000000"/>
            </w:tcBorders>
          </w:tcPr>
          <w:p w14:paraId="05D9BA26" w14:textId="77777777" w:rsidR="00BD253F" w:rsidRDefault="00BD253F">
            <w:pPr>
              <w:rPr>
                <w:sz w:val="2"/>
                <w:szCs w:val="2"/>
              </w:rPr>
            </w:pPr>
          </w:p>
        </w:tc>
        <w:tc>
          <w:tcPr>
            <w:tcW w:w="288" w:type="dxa"/>
            <w:tcBorders>
              <w:top w:val="single" w:sz="4" w:space="0" w:color="000000"/>
              <w:bottom w:val="single" w:sz="4" w:space="0" w:color="000000"/>
              <w:right w:val="single" w:sz="4" w:space="0" w:color="000000"/>
            </w:tcBorders>
          </w:tcPr>
          <w:p w14:paraId="0CC70645" w14:textId="77777777" w:rsidR="00BD253F" w:rsidRDefault="00BD253F">
            <w:pPr>
              <w:pStyle w:val="TableParagraph"/>
              <w:rPr>
                <w:rFonts w:ascii="Times New Roman"/>
                <w:sz w:val="20"/>
              </w:rPr>
            </w:pPr>
          </w:p>
        </w:tc>
        <w:tc>
          <w:tcPr>
            <w:tcW w:w="245" w:type="dxa"/>
            <w:tcBorders>
              <w:top w:val="single" w:sz="4" w:space="0" w:color="000000"/>
              <w:left w:val="single" w:sz="4" w:space="0" w:color="000000"/>
              <w:bottom w:val="single" w:sz="4" w:space="0" w:color="000000"/>
            </w:tcBorders>
          </w:tcPr>
          <w:p w14:paraId="4A483CF6" w14:textId="77777777" w:rsidR="00BD253F" w:rsidRDefault="00BD253F">
            <w:pPr>
              <w:pStyle w:val="TableParagraph"/>
              <w:rPr>
                <w:rFonts w:ascii="Times New Roman"/>
                <w:sz w:val="20"/>
              </w:rPr>
            </w:pPr>
          </w:p>
        </w:tc>
        <w:tc>
          <w:tcPr>
            <w:tcW w:w="3816" w:type="dxa"/>
            <w:gridSpan w:val="2"/>
            <w:tcBorders>
              <w:top w:val="single" w:sz="4" w:space="0" w:color="000000"/>
              <w:bottom w:val="single" w:sz="4" w:space="0" w:color="000000"/>
              <w:right w:val="single" w:sz="4" w:space="0" w:color="000000"/>
            </w:tcBorders>
          </w:tcPr>
          <w:p w14:paraId="50579689" w14:textId="77777777" w:rsidR="00BD253F" w:rsidRDefault="00CE1F51">
            <w:pPr>
              <w:pStyle w:val="TableParagraph"/>
              <w:spacing w:line="249" w:lineRule="auto"/>
              <w:ind w:left="430" w:right="427"/>
              <w:jc w:val="center"/>
              <w:rPr>
                <w:sz w:val="20"/>
              </w:rPr>
            </w:pPr>
            <w:r>
              <w:rPr>
                <w:w w:val="105"/>
                <w:sz w:val="20"/>
              </w:rPr>
              <w:t>Cu instalații de apă, canalizare, electrice și încălzire (condiții</w:t>
            </w:r>
          </w:p>
          <w:p w14:paraId="4B36F88F" w14:textId="77777777" w:rsidR="00BD253F" w:rsidRDefault="00CE1F51">
            <w:pPr>
              <w:pStyle w:val="TableParagraph"/>
              <w:spacing w:line="217" w:lineRule="exact"/>
              <w:ind w:left="430" w:right="424"/>
              <w:jc w:val="center"/>
              <w:rPr>
                <w:sz w:val="20"/>
              </w:rPr>
            </w:pPr>
            <w:r>
              <w:rPr>
                <w:w w:val="105"/>
                <w:sz w:val="20"/>
              </w:rPr>
              <w:t>cumulative)</w:t>
            </w:r>
          </w:p>
        </w:tc>
        <w:tc>
          <w:tcPr>
            <w:tcW w:w="2712" w:type="dxa"/>
            <w:tcBorders>
              <w:top w:val="single" w:sz="4" w:space="0" w:color="000000"/>
              <w:left w:val="single" w:sz="4" w:space="0" w:color="000000"/>
              <w:bottom w:val="single" w:sz="4" w:space="0" w:color="000000"/>
            </w:tcBorders>
          </w:tcPr>
          <w:p w14:paraId="16EA6A48" w14:textId="77777777" w:rsidR="00BD253F" w:rsidRDefault="00CE1F51">
            <w:pPr>
              <w:pStyle w:val="TableParagraph"/>
              <w:spacing w:line="229" w:lineRule="exact"/>
              <w:ind w:left="62" w:right="52"/>
              <w:jc w:val="center"/>
              <w:rPr>
                <w:sz w:val="20"/>
              </w:rPr>
            </w:pPr>
            <w:r>
              <w:rPr>
                <w:w w:val="105"/>
                <w:sz w:val="20"/>
              </w:rPr>
              <w:t>Fără instalații de apă,</w:t>
            </w:r>
          </w:p>
          <w:p w14:paraId="39FC07F3" w14:textId="77777777" w:rsidR="00BD253F" w:rsidRDefault="00CE1F51">
            <w:pPr>
              <w:pStyle w:val="TableParagraph"/>
              <w:spacing w:before="10"/>
              <w:ind w:left="67" w:right="52"/>
              <w:jc w:val="center"/>
              <w:rPr>
                <w:sz w:val="20"/>
              </w:rPr>
            </w:pPr>
            <w:r>
              <w:rPr>
                <w:w w:val="105"/>
                <w:sz w:val="20"/>
              </w:rPr>
              <w:t>canalizare, electricitate sau</w:t>
            </w:r>
          </w:p>
          <w:p w14:paraId="14C9CD2C" w14:textId="77777777" w:rsidR="00BD253F" w:rsidRDefault="00CE1F51">
            <w:pPr>
              <w:pStyle w:val="TableParagraph"/>
              <w:spacing w:before="5" w:line="220" w:lineRule="exact"/>
              <w:ind w:left="67" w:right="52"/>
              <w:jc w:val="center"/>
              <w:rPr>
                <w:sz w:val="20"/>
              </w:rPr>
            </w:pPr>
            <w:r>
              <w:rPr>
                <w:w w:val="105"/>
                <w:sz w:val="20"/>
              </w:rPr>
              <w:t>încălzire</w:t>
            </w:r>
          </w:p>
        </w:tc>
      </w:tr>
      <w:tr w:rsidR="00BD253F" w14:paraId="329335BF" w14:textId="77777777">
        <w:trPr>
          <w:trHeight w:val="710"/>
        </w:trPr>
        <w:tc>
          <w:tcPr>
            <w:tcW w:w="7065" w:type="dxa"/>
            <w:gridSpan w:val="2"/>
            <w:tcBorders>
              <w:top w:val="single" w:sz="4" w:space="0" w:color="000000"/>
              <w:bottom w:val="single" w:sz="4" w:space="0" w:color="000000"/>
            </w:tcBorders>
          </w:tcPr>
          <w:p w14:paraId="106C9046" w14:textId="77777777" w:rsidR="00BD253F" w:rsidRDefault="00CE1F51">
            <w:pPr>
              <w:pStyle w:val="TableParagraph"/>
              <w:spacing w:line="249" w:lineRule="auto"/>
              <w:ind w:left="90"/>
              <w:rPr>
                <w:sz w:val="20"/>
              </w:rPr>
            </w:pPr>
            <w:r>
              <w:rPr>
                <w:w w:val="105"/>
                <w:sz w:val="20"/>
              </w:rPr>
              <w:t>A. Clădiri cu cadre din beton armat sau cu pereți exteriori din cărămidă arsă sau din orice alte materiale rezultate în urma unui tratament termic</w:t>
            </w:r>
          </w:p>
          <w:p w14:paraId="2FE791EA" w14:textId="77777777" w:rsidR="00BD253F" w:rsidRDefault="00CE1F51">
            <w:pPr>
              <w:pStyle w:val="TableParagraph"/>
              <w:spacing w:line="215" w:lineRule="exact"/>
              <w:ind w:left="90"/>
              <w:rPr>
                <w:sz w:val="20"/>
              </w:rPr>
            </w:pPr>
            <w:r>
              <w:rPr>
                <w:w w:val="105"/>
                <w:sz w:val="20"/>
              </w:rPr>
              <w:t>și/sau chimic</w:t>
            </w:r>
          </w:p>
        </w:tc>
        <w:tc>
          <w:tcPr>
            <w:tcW w:w="288" w:type="dxa"/>
            <w:tcBorders>
              <w:top w:val="single" w:sz="4" w:space="0" w:color="000000"/>
              <w:bottom w:val="single" w:sz="4" w:space="0" w:color="000000"/>
              <w:right w:val="single" w:sz="4" w:space="0" w:color="000000"/>
            </w:tcBorders>
          </w:tcPr>
          <w:p w14:paraId="61D59898" w14:textId="77777777" w:rsidR="00BD253F" w:rsidRDefault="00BD253F">
            <w:pPr>
              <w:pStyle w:val="TableParagraph"/>
              <w:rPr>
                <w:rFonts w:ascii="Times New Roman"/>
                <w:sz w:val="20"/>
              </w:rPr>
            </w:pPr>
          </w:p>
        </w:tc>
        <w:tc>
          <w:tcPr>
            <w:tcW w:w="245" w:type="dxa"/>
            <w:tcBorders>
              <w:top w:val="single" w:sz="4" w:space="0" w:color="000000"/>
              <w:left w:val="single" w:sz="4" w:space="0" w:color="000000"/>
              <w:bottom w:val="single" w:sz="4" w:space="0" w:color="000000"/>
            </w:tcBorders>
          </w:tcPr>
          <w:p w14:paraId="5A4BF036" w14:textId="77777777" w:rsidR="00BD253F" w:rsidRDefault="00BD253F">
            <w:pPr>
              <w:pStyle w:val="TableParagraph"/>
              <w:rPr>
                <w:rFonts w:ascii="Times New Roman"/>
                <w:sz w:val="20"/>
              </w:rPr>
            </w:pPr>
          </w:p>
        </w:tc>
        <w:tc>
          <w:tcPr>
            <w:tcW w:w="3816" w:type="dxa"/>
            <w:gridSpan w:val="2"/>
            <w:tcBorders>
              <w:top w:val="single" w:sz="4" w:space="0" w:color="000000"/>
              <w:bottom w:val="single" w:sz="4" w:space="0" w:color="000000"/>
              <w:right w:val="single" w:sz="4" w:space="0" w:color="000000"/>
            </w:tcBorders>
          </w:tcPr>
          <w:p w14:paraId="2E4B1E29" w14:textId="77777777" w:rsidR="00BD253F" w:rsidRDefault="00BD253F">
            <w:pPr>
              <w:pStyle w:val="TableParagraph"/>
              <w:rPr>
                <w:b/>
              </w:rPr>
            </w:pPr>
          </w:p>
          <w:p w14:paraId="12D0DCDF" w14:textId="77777777" w:rsidR="00BD253F" w:rsidRDefault="00BD253F">
            <w:pPr>
              <w:pStyle w:val="TableParagraph"/>
              <w:spacing w:before="3"/>
              <w:rPr>
                <w:b/>
                <w:sz w:val="19"/>
              </w:rPr>
            </w:pPr>
          </w:p>
          <w:p w14:paraId="71B5FF8C" w14:textId="27F37570" w:rsidR="00BD253F" w:rsidRDefault="00CE1F51">
            <w:pPr>
              <w:pStyle w:val="TableParagraph"/>
              <w:spacing w:line="215" w:lineRule="exact"/>
              <w:ind w:left="430" w:right="425"/>
              <w:jc w:val="center"/>
              <w:rPr>
                <w:sz w:val="20"/>
              </w:rPr>
            </w:pPr>
            <w:r>
              <w:rPr>
                <w:w w:val="105"/>
                <w:sz w:val="20"/>
              </w:rPr>
              <w:t>10</w:t>
            </w:r>
            <w:r w:rsidR="00721C3A">
              <w:rPr>
                <w:w w:val="105"/>
                <w:sz w:val="20"/>
              </w:rPr>
              <w:t>65</w:t>
            </w:r>
          </w:p>
        </w:tc>
        <w:tc>
          <w:tcPr>
            <w:tcW w:w="2712" w:type="dxa"/>
            <w:tcBorders>
              <w:top w:val="single" w:sz="4" w:space="0" w:color="000000"/>
              <w:left w:val="single" w:sz="4" w:space="0" w:color="000000"/>
              <w:bottom w:val="single" w:sz="4" w:space="0" w:color="000000"/>
            </w:tcBorders>
          </w:tcPr>
          <w:p w14:paraId="6E1981F6" w14:textId="77777777" w:rsidR="00BD253F" w:rsidRDefault="00BD253F">
            <w:pPr>
              <w:pStyle w:val="TableParagraph"/>
              <w:rPr>
                <w:b/>
              </w:rPr>
            </w:pPr>
          </w:p>
          <w:p w14:paraId="639BADFB" w14:textId="77777777" w:rsidR="00BD253F" w:rsidRDefault="00BD253F">
            <w:pPr>
              <w:pStyle w:val="TableParagraph"/>
              <w:spacing w:before="3"/>
              <w:rPr>
                <w:b/>
                <w:sz w:val="19"/>
              </w:rPr>
            </w:pPr>
          </w:p>
          <w:p w14:paraId="666E5A83" w14:textId="1DD61B4F" w:rsidR="00BD253F" w:rsidRDefault="00CE1F51">
            <w:pPr>
              <w:pStyle w:val="TableParagraph"/>
              <w:spacing w:line="215" w:lineRule="exact"/>
              <w:ind w:left="67" w:right="52"/>
              <w:jc w:val="center"/>
              <w:rPr>
                <w:sz w:val="20"/>
              </w:rPr>
            </w:pPr>
            <w:r>
              <w:rPr>
                <w:w w:val="105"/>
                <w:sz w:val="20"/>
              </w:rPr>
              <w:t>6</w:t>
            </w:r>
            <w:r w:rsidR="00721C3A">
              <w:rPr>
                <w:w w:val="105"/>
                <w:sz w:val="20"/>
              </w:rPr>
              <w:t>39</w:t>
            </w:r>
          </w:p>
        </w:tc>
      </w:tr>
      <w:tr w:rsidR="00BD253F" w14:paraId="36D6B078" w14:textId="77777777">
        <w:trPr>
          <w:trHeight w:val="719"/>
        </w:trPr>
        <w:tc>
          <w:tcPr>
            <w:tcW w:w="7065" w:type="dxa"/>
            <w:gridSpan w:val="2"/>
            <w:tcBorders>
              <w:top w:val="single" w:sz="4" w:space="0" w:color="000000"/>
              <w:bottom w:val="single" w:sz="2" w:space="0" w:color="000000"/>
            </w:tcBorders>
          </w:tcPr>
          <w:p w14:paraId="5481B847" w14:textId="77777777" w:rsidR="00BD253F" w:rsidRDefault="00CE1F51">
            <w:pPr>
              <w:pStyle w:val="TableParagraph"/>
              <w:spacing w:line="244" w:lineRule="auto"/>
              <w:ind w:left="90"/>
              <w:rPr>
                <w:sz w:val="20"/>
              </w:rPr>
            </w:pPr>
            <w:r>
              <w:rPr>
                <w:w w:val="105"/>
                <w:sz w:val="20"/>
              </w:rPr>
              <w:t>B. Clădiri cu pereți exteriori din lemn, din piatră naturală, din cărămidă nearsă, din vălătuci, sau din orice alte materiale nesupuse unui tratament</w:t>
            </w:r>
          </w:p>
          <w:p w14:paraId="0F87581C" w14:textId="77777777" w:rsidR="00BD253F" w:rsidRDefault="00CE1F51">
            <w:pPr>
              <w:pStyle w:val="TableParagraph"/>
              <w:spacing w:before="5" w:line="225" w:lineRule="exact"/>
              <w:ind w:left="90"/>
              <w:rPr>
                <w:sz w:val="20"/>
              </w:rPr>
            </w:pPr>
            <w:r>
              <w:rPr>
                <w:w w:val="105"/>
                <w:sz w:val="20"/>
              </w:rPr>
              <w:t>termic și/sau chimic</w:t>
            </w:r>
          </w:p>
        </w:tc>
        <w:tc>
          <w:tcPr>
            <w:tcW w:w="288" w:type="dxa"/>
            <w:tcBorders>
              <w:top w:val="single" w:sz="4" w:space="0" w:color="000000"/>
              <w:bottom w:val="single" w:sz="2" w:space="0" w:color="000000"/>
              <w:right w:val="single" w:sz="4" w:space="0" w:color="000000"/>
            </w:tcBorders>
          </w:tcPr>
          <w:p w14:paraId="564BD541" w14:textId="77777777" w:rsidR="00BD253F" w:rsidRDefault="00BD253F">
            <w:pPr>
              <w:pStyle w:val="TableParagraph"/>
              <w:rPr>
                <w:rFonts w:ascii="Times New Roman"/>
                <w:sz w:val="20"/>
              </w:rPr>
            </w:pPr>
          </w:p>
        </w:tc>
        <w:tc>
          <w:tcPr>
            <w:tcW w:w="245" w:type="dxa"/>
            <w:tcBorders>
              <w:top w:val="single" w:sz="4" w:space="0" w:color="000000"/>
              <w:left w:val="single" w:sz="4" w:space="0" w:color="000000"/>
              <w:bottom w:val="single" w:sz="2" w:space="0" w:color="000000"/>
            </w:tcBorders>
          </w:tcPr>
          <w:p w14:paraId="36410976" w14:textId="77777777" w:rsidR="00BD253F" w:rsidRDefault="00BD253F">
            <w:pPr>
              <w:pStyle w:val="TableParagraph"/>
              <w:rPr>
                <w:rFonts w:ascii="Times New Roman"/>
                <w:sz w:val="20"/>
              </w:rPr>
            </w:pPr>
          </w:p>
        </w:tc>
        <w:tc>
          <w:tcPr>
            <w:tcW w:w="3816" w:type="dxa"/>
            <w:gridSpan w:val="2"/>
            <w:tcBorders>
              <w:top w:val="single" w:sz="4" w:space="0" w:color="000000"/>
              <w:bottom w:val="single" w:sz="2" w:space="0" w:color="000000"/>
              <w:right w:val="single" w:sz="4" w:space="0" w:color="000000"/>
            </w:tcBorders>
          </w:tcPr>
          <w:p w14:paraId="7814CE74" w14:textId="77777777" w:rsidR="00BD253F" w:rsidRDefault="00BD253F">
            <w:pPr>
              <w:pStyle w:val="TableParagraph"/>
              <w:rPr>
                <w:b/>
              </w:rPr>
            </w:pPr>
          </w:p>
          <w:p w14:paraId="51412922" w14:textId="77777777" w:rsidR="00BD253F" w:rsidRDefault="00BD253F">
            <w:pPr>
              <w:pStyle w:val="TableParagraph"/>
              <w:spacing w:before="3"/>
              <w:rPr>
                <w:b/>
                <w:sz w:val="19"/>
              </w:rPr>
            </w:pPr>
          </w:p>
          <w:p w14:paraId="4BD3D3E5" w14:textId="2300D86E" w:rsidR="00BD253F" w:rsidRDefault="00F31C33">
            <w:pPr>
              <w:pStyle w:val="TableParagraph"/>
              <w:spacing w:line="225" w:lineRule="exact"/>
              <w:ind w:left="430" w:right="425"/>
              <w:jc w:val="center"/>
              <w:rPr>
                <w:sz w:val="20"/>
              </w:rPr>
            </w:pPr>
            <w:r>
              <w:rPr>
                <w:w w:val="105"/>
                <w:sz w:val="20"/>
              </w:rPr>
              <w:t>31</w:t>
            </w:r>
            <w:r w:rsidR="00721C3A">
              <w:rPr>
                <w:w w:val="105"/>
                <w:sz w:val="20"/>
              </w:rPr>
              <w:t>9</w:t>
            </w:r>
            <w:r>
              <w:rPr>
                <w:w w:val="105"/>
                <w:sz w:val="20"/>
              </w:rPr>
              <w:t>,</w:t>
            </w:r>
            <w:r w:rsidR="00721C3A">
              <w:rPr>
                <w:w w:val="105"/>
                <w:sz w:val="20"/>
              </w:rPr>
              <w:t>50</w:t>
            </w:r>
          </w:p>
        </w:tc>
        <w:tc>
          <w:tcPr>
            <w:tcW w:w="2712" w:type="dxa"/>
            <w:tcBorders>
              <w:top w:val="single" w:sz="4" w:space="0" w:color="000000"/>
              <w:left w:val="single" w:sz="4" w:space="0" w:color="000000"/>
              <w:bottom w:val="single" w:sz="2" w:space="0" w:color="000000"/>
            </w:tcBorders>
          </w:tcPr>
          <w:p w14:paraId="1874CA2A" w14:textId="77777777" w:rsidR="00BD253F" w:rsidRDefault="00BD253F">
            <w:pPr>
              <w:pStyle w:val="TableParagraph"/>
              <w:rPr>
                <w:b/>
              </w:rPr>
            </w:pPr>
          </w:p>
          <w:p w14:paraId="537C7C28" w14:textId="77777777" w:rsidR="00BD253F" w:rsidRDefault="00BD253F">
            <w:pPr>
              <w:pStyle w:val="TableParagraph"/>
              <w:spacing w:before="3"/>
              <w:rPr>
                <w:b/>
                <w:sz w:val="19"/>
              </w:rPr>
            </w:pPr>
          </w:p>
          <w:p w14:paraId="69B3EEA2" w14:textId="54AC46B5" w:rsidR="00BD253F" w:rsidRDefault="00F31C33">
            <w:pPr>
              <w:pStyle w:val="TableParagraph"/>
              <w:spacing w:line="225" w:lineRule="exact"/>
              <w:ind w:left="67" w:right="52"/>
              <w:jc w:val="center"/>
              <w:rPr>
                <w:sz w:val="20"/>
              </w:rPr>
            </w:pPr>
            <w:r>
              <w:rPr>
                <w:w w:val="105"/>
                <w:sz w:val="20"/>
              </w:rPr>
              <w:t>2</w:t>
            </w:r>
            <w:r w:rsidR="00721C3A">
              <w:rPr>
                <w:w w:val="105"/>
                <w:sz w:val="20"/>
              </w:rPr>
              <w:t>13</w:t>
            </w:r>
          </w:p>
        </w:tc>
      </w:tr>
      <w:tr w:rsidR="00BD253F" w14:paraId="4A8AF635" w14:textId="77777777">
        <w:trPr>
          <w:trHeight w:val="714"/>
        </w:trPr>
        <w:tc>
          <w:tcPr>
            <w:tcW w:w="7065" w:type="dxa"/>
            <w:gridSpan w:val="2"/>
            <w:tcBorders>
              <w:top w:val="single" w:sz="2" w:space="0" w:color="000000"/>
              <w:bottom w:val="single" w:sz="4" w:space="0" w:color="000000"/>
            </w:tcBorders>
          </w:tcPr>
          <w:p w14:paraId="653CA97C" w14:textId="77777777" w:rsidR="00BD253F" w:rsidRDefault="00CE1F51">
            <w:pPr>
              <w:pStyle w:val="TableParagraph"/>
              <w:spacing w:line="244" w:lineRule="auto"/>
              <w:ind w:left="90" w:right="-9"/>
              <w:rPr>
                <w:sz w:val="20"/>
              </w:rPr>
            </w:pPr>
            <w:r>
              <w:rPr>
                <w:w w:val="105"/>
                <w:sz w:val="20"/>
              </w:rPr>
              <w:t>C. Clădire-anexă cu cadre din beton armat sau cu pereți exteriori din cărămidă arsă sau din orice alte materiale rezultate în urma unui tratament</w:t>
            </w:r>
          </w:p>
          <w:p w14:paraId="633ED53C" w14:textId="77777777" w:rsidR="00BD253F" w:rsidRDefault="00CE1F51">
            <w:pPr>
              <w:pStyle w:val="TableParagraph"/>
              <w:spacing w:before="5" w:line="220" w:lineRule="exact"/>
              <w:ind w:left="90"/>
              <w:rPr>
                <w:sz w:val="20"/>
              </w:rPr>
            </w:pPr>
            <w:r>
              <w:rPr>
                <w:w w:val="105"/>
                <w:sz w:val="20"/>
              </w:rPr>
              <w:t>termic și/sau chimic</w:t>
            </w:r>
          </w:p>
        </w:tc>
        <w:tc>
          <w:tcPr>
            <w:tcW w:w="288" w:type="dxa"/>
            <w:tcBorders>
              <w:top w:val="single" w:sz="2" w:space="0" w:color="000000"/>
              <w:bottom w:val="single" w:sz="4" w:space="0" w:color="000000"/>
              <w:right w:val="single" w:sz="4" w:space="0" w:color="000000"/>
            </w:tcBorders>
          </w:tcPr>
          <w:p w14:paraId="7C873ACE" w14:textId="77777777" w:rsidR="00BD253F" w:rsidRDefault="00BD253F">
            <w:pPr>
              <w:pStyle w:val="TableParagraph"/>
              <w:rPr>
                <w:rFonts w:ascii="Times New Roman"/>
                <w:sz w:val="20"/>
              </w:rPr>
            </w:pPr>
          </w:p>
        </w:tc>
        <w:tc>
          <w:tcPr>
            <w:tcW w:w="245" w:type="dxa"/>
            <w:tcBorders>
              <w:top w:val="single" w:sz="2" w:space="0" w:color="000000"/>
              <w:left w:val="single" w:sz="4" w:space="0" w:color="000000"/>
              <w:bottom w:val="single" w:sz="4" w:space="0" w:color="000000"/>
            </w:tcBorders>
          </w:tcPr>
          <w:p w14:paraId="6AE7F322" w14:textId="77777777" w:rsidR="00BD253F" w:rsidRDefault="00BD253F">
            <w:pPr>
              <w:pStyle w:val="TableParagraph"/>
              <w:rPr>
                <w:rFonts w:ascii="Times New Roman"/>
                <w:sz w:val="20"/>
              </w:rPr>
            </w:pPr>
          </w:p>
        </w:tc>
        <w:tc>
          <w:tcPr>
            <w:tcW w:w="3816" w:type="dxa"/>
            <w:gridSpan w:val="2"/>
            <w:tcBorders>
              <w:top w:val="single" w:sz="2" w:space="0" w:color="000000"/>
              <w:bottom w:val="single" w:sz="4" w:space="0" w:color="000000"/>
              <w:right w:val="single" w:sz="4" w:space="0" w:color="000000"/>
            </w:tcBorders>
          </w:tcPr>
          <w:p w14:paraId="5F675AC2" w14:textId="77777777" w:rsidR="00BD253F" w:rsidRDefault="00BD253F">
            <w:pPr>
              <w:pStyle w:val="TableParagraph"/>
              <w:rPr>
                <w:b/>
              </w:rPr>
            </w:pPr>
          </w:p>
          <w:p w14:paraId="1B11A49D" w14:textId="77777777" w:rsidR="00BD253F" w:rsidRDefault="00BD253F">
            <w:pPr>
              <w:pStyle w:val="TableParagraph"/>
              <w:spacing w:before="3"/>
              <w:rPr>
                <w:b/>
                <w:sz w:val="19"/>
              </w:rPr>
            </w:pPr>
          </w:p>
          <w:p w14:paraId="0EE4D03D" w14:textId="3010104E" w:rsidR="00BD253F" w:rsidRDefault="00F31C33">
            <w:pPr>
              <w:pStyle w:val="TableParagraph"/>
              <w:spacing w:line="220" w:lineRule="exact"/>
              <w:ind w:left="430" w:right="425"/>
              <w:jc w:val="center"/>
              <w:rPr>
                <w:sz w:val="20"/>
              </w:rPr>
            </w:pPr>
            <w:r>
              <w:rPr>
                <w:w w:val="105"/>
                <w:sz w:val="20"/>
              </w:rPr>
              <w:t>2</w:t>
            </w:r>
            <w:r w:rsidR="00721C3A">
              <w:rPr>
                <w:w w:val="105"/>
                <w:sz w:val="20"/>
              </w:rPr>
              <w:t>13</w:t>
            </w:r>
          </w:p>
        </w:tc>
        <w:tc>
          <w:tcPr>
            <w:tcW w:w="2712" w:type="dxa"/>
            <w:tcBorders>
              <w:top w:val="single" w:sz="2" w:space="0" w:color="000000"/>
              <w:left w:val="single" w:sz="4" w:space="0" w:color="000000"/>
              <w:bottom w:val="single" w:sz="4" w:space="0" w:color="000000"/>
            </w:tcBorders>
          </w:tcPr>
          <w:p w14:paraId="7B156649" w14:textId="77777777" w:rsidR="00BD253F" w:rsidRDefault="00BD253F">
            <w:pPr>
              <w:pStyle w:val="TableParagraph"/>
              <w:rPr>
                <w:b/>
              </w:rPr>
            </w:pPr>
          </w:p>
          <w:p w14:paraId="7F01EC36" w14:textId="77777777" w:rsidR="00BD253F" w:rsidRDefault="00BD253F">
            <w:pPr>
              <w:pStyle w:val="TableParagraph"/>
              <w:spacing w:before="3"/>
              <w:rPr>
                <w:b/>
                <w:sz w:val="19"/>
              </w:rPr>
            </w:pPr>
          </w:p>
          <w:p w14:paraId="07CFD0D3" w14:textId="064B3C1A" w:rsidR="00BD253F" w:rsidRDefault="00F31C33">
            <w:pPr>
              <w:pStyle w:val="TableParagraph"/>
              <w:spacing w:line="220" w:lineRule="exact"/>
              <w:ind w:left="67" w:right="52"/>
              <w:jc w:val="center"/>
              <w:rPr>
                <w:sz w:val="20"/>
              </w:rPr>
            </w:pPr>
            <w:r>
              <w:rPr>
                <w:w w:val="105"/>
                <w:sz w:val="20"/>
              </w:rPr>
              <w:t>18</w:t>
            </w:r>
            <w:r w:rsidR="00721C3A">
              <w:rPr>
                <w:w w:val="105"/>
                <w:sz w:val="20"/>
              </w:rPr>
              <w:t>6,37</w:t>
            </w:r>
          </w:p>
        </w:tc>
      </w:tr>
      <w:tr w:rsidR="00BD253F" w14:paraId="7F1A0625" w14:textId="77777777">
        <w:trPr>
          <w:trHeight w:val="710"/>
        </w:trPr>
        <w:tc>
          <w:tcPr>
            <w:tcW w:w="7065" w:type="dxa"/>
            <w:gridSpan w:val="2"/>
            <w:tcBorders>
              <w:top w:val="single" w:sz="4" w:space="0" w:color="000000"/>
              <w:bottom w:val="single" w:sz="4" w:space="0" w:color="000000"/>
            </w:tcBorders>
          </w:tcPr>
          <w:p w14:paraId="50143B00" w14:textId="77777777" w:rsidR="00BD253F" w:rsidRDefault="00CE1F51">
            <w:pPr>
              <w:pStyle w:val="TableParagraph"/>
              <w:spacing w:line="249" w:lineRule="auto"/>
              <w:ind w:left="90"/>
              <w:rPr>
                <w:sz w:val="20"/>
              </w:rPr>
            </w:pPr>
            <w:r>
              <w:rPr>
                <w:w w:val="105"/>
                <w:sz w:val="20"/>
              </w:rPr>
              <w:t>D. Clădire-anexă cu pereți exteriori din lemn, din piatră naturală, din cărămidă nearsă, din vălătuci, sau din orice alte materiale nesupuse unui</w:t>
            </w:r>
          </w:p>
          <w:p w14:paraId="3328507C" w14:textId="77777777" w:rsidR="00BD253F" w:rsidRDefault="00CE1F51">
            <w:pPr>
              <w:pStyle w:val="TableParagraph"/>
              <w:spacing w:line="217" w:lineRule="exact"/>
              <w:ind w:left="90"/>
              <w:rPr>
                <w:sz w:val="20"/>
              </w:rPr>
            </w:pPr>
            <w:r>
              <w:rPr>
                <w:w w:val="105"/>
                <w:sz w:val="20"/>
              </w:rPr>
              <w:t>tratament termic și/sau chimic</w:t>
            </w:r>
          </w:p>
        </w:tc>
        <w:tc>
          <w:tcPr>
            <w:tcW w:w="288" w:type="dxa"/>
            <w:tcBorders>
              <w:top w:val="single" w:sz="4" w:space="0" w:color="000000"/>
              <w:bottom w:val="single" w:sz="4" w:space="0" w:color="000000"/>
              <w:right w:val="single" w:sz="4" w:space="0" w:color="000000"/>
            </w:tcBorders>
          </w:tcPr>
          <w:p w14:paraId="2CA46496" w14:textId="77777777" w:rsidR="00BD253F" w:rsidRDefault="00BD253F">
            <w:pPr>
              <w:pStyle w:val="TableParagraph"/>
              <w:rPr>
                <w:rFonts w:ascii="Times New Roman"/>
                <w:sz w:val="20"/>
              </w:rPr>
            </w:pPr>
          </w:p>
        </w:tc>
        <w:tc>
          <w:tcPr>
            <w:tcW w:w="245" w:type="dxa"/>
            <w:tcBorders>
              <w:top w:val="single" w:sz="4" w:space="0" w:color="000000"/>
              <w:left w:val="single" w:sz="4" w:space="0" w:color="000000"/>
              <w:bottom w:val="single" w:sz="4" w:space="0" w:color="000000"/>
            </w:tcBorders>
          </w:tcPr>
          <w:p w14:paraId="39B3A988" w14:textId="77777777" w:rsidR="00BD253F" w:rsidRDefault="00BD253F">
            <w:pPr>
              <w:pStyle w:val="TableParagraph"/>
              <w:rPr>
                <w:rFonts w:ascii="Times New Roman"/>
                <w:sz w:val="20"/>
              </w:rPr>
            </w:pPr>
          </w:p>
        </w:tc>
        <w:tc>
          <w:tcPr>
            <w:tcW w:w="3816" w:type="dxa"/>
            <w:gridSpan w:val="2"/>
            <w:tcBorders>
              <w:top w:val="single" w:sz="4" w:space="0" w:color="000000"/>
              <w:bottom w:val="single" w:sz="4" w:space="0" w:color="000000"/>
              <w:right w:val="single" w:sz="4" w:space="0" w:color="000000"/>
            </w:tcBorders>
          </w:tcPr>
          <w:p w14:paraId="3C7B947B" w14:textId="77777777" w:rsidR="00BD253F" w:rsidRDefault="00BD253F">
            <w:pPr>
              <w:pStyle w:val="TableParagraph"/>
              <w:rPr>
                <w:b/>
              </w:rPr>
            </w:pPr>
          </w:p>
          <w:p w14:paraId="6BFC16DC" w14:textId="77777777" w:rsidR="00BD253F" w:rsidRDefault="00BD253F">
            <w:pPr>
              <w:pStyle w:val="TableParagraph"/>
              <w:spacing w:before="9"/>
              <w:rPr>
                <w:b/>
                <w:sz w:val="18"/>
              </w:rPr>
            </w:pPr>
          </w:p>
          <w:p w14:paraId="4105F081" w14:textId="49F499E4" w:rsidR="00BD253F" w:rsidRDefault="00F31C33">
            <w:pPr>
              <w:pStyle w:val="TableParagraph"/>
              <w:spacing w:before="1" w:line="220" w:lineRule="exact"/>
              <w:ind w:left="430" w:right="425"/>
              <w:jc w:val="center"/>
              <w:rPr>
                <w:sz w:val="20"/>
              </w:rPr>
            </w:pPr>
            <w:r>
              <w:rPr>
                <w:w w:val="105"/>
                <w:sz w:val="20"/>
              </w:rPr>
              <w:t>1</w:t>
            </w:r>
            <w:r w:rsidR="00721C3A">
              <w:rPr>
                <w:w w:val="105"/>
                <w:sz w:val="20"/>
              </w:rPr>
              <w:t>33,12</w:t>
            </w:r>
          </w:p>
        </w:tc>
        <w:tc>
          <w:tcPr>
            <w:tcW w:w="2712" w:type="dxa"/>
            <w:tcBorders>
              <w:top w:val="single" w:sz="4" w:space="0" w:color="000000"/>
              <w:left w:val="single" w:sz="4" w:space="0" w:color="000000"/>
              <w:bottom w:val="single" w:sz="4" w:space="0" w:color="000000"/>
            </w:tcBorders>
          </w:tcPr>
          <w:p w14:paraId="1BE86500" w14:textId="77777777" w:rsidR="00BD253F" w:rsidRDefault="00BD253F">
            <w:pPr>
              <w:pStyle w:val="TableParagraph"/>
              <w:rPr>
                <w:b/>
              </w:rPr>
            </w:pPr>
          </w:p>
          <w:p w14:paraId="3D776633" w14:textId="77777777" w:rsidR="00BD253F" w:rsidRDefault="00BD253F">
            <w:pPr>
              <w:pStyle w:val="TableParagraph"/>
              <w:spacing w:before="9"/>
              <w:rPr>
                <w:b/>
                <w:sz w:val="18"/>
              </w:rPr>
            </w:pPr>
          </w:p>
          <w:p w14:paraId="28988B05" w14:textId="0142A79F" w:rsidR="00BD253F" w:rsidRDefault="00721C3A">
            <w:pPr>
              <w:pStyle w:val="TableParagraph"/>
              <w:spacing w:before="1" w:line="220" w:lineRule="exact"/>
              <w:ind w:left="67" w:right="52"/>
              <w:jc w:val="center"/>
              <w:rPr>
                <w:sz w:val="20"/>
              </w:rPr>
            </w:pPr>
            <w:r>
              <w:rPr>
                <w:w w:val="105"/>
                <w:sz w:val="20"/>
              </w:rPr>
              <w:t>80</w:t>
            </w:r>
          </w:p>
        </w:tc>
      </w:tr>
    </w:tbl>
    <w:p w14:paraId="246AB6A6" w14:textId="77777777" w:rsidR="00BD253F" w:rsidRDefault="00BD253F">
      <w:pPr>
        <w:pStyle w:val="BodyText"/>
        <w:spacing w:before="6"/>
        <w:rPr>
          <w:b/>
          <w:sz w:val="4"/>
        </w:rPr>
      </w:pPr>
    </w:p>
    <w:p w14:paraId="2CEDC5DD" w14:textId="304E9568" w:rsidR="00BD253F" w:rsidRDefault="002E2BDD">
      <w:pPr>
        <w:pStyle w:val="BodyText"/>
        <w:spacing w:line="20" w:lineRule="exact"/>
        <w:ind w:left="476"/>
        <w:rPr>
          <w:sz w:val="2"/>
        </w:rPr>
      </w:pPr>
      <w:r>
        <w:rPr>
          <w:noProof/>
          <w:sz w:val="2"/>
          <w:lang w:val="en-US" w:eastAsia="en-US" w:bidi="ar-SA"/>
        </w:rPr>
        <mc:AlternateContent>
          <mc:Choice Requires="wpg">
            <w:drawing>
              <wp:inline distT="0" distB="0" distL="0" distR="0" wp14:anchorId="7FBEEA8B" wp14:editId="68E18F97">
                <wp:extent cx="8903335" cy="6350"/>
                <wp:effectExtent l="9525" t="9525" r="12065" b="3175"/>
                <wp:docPr id="4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3335" cy="6350"/>
                          <a:chOff x="0" y="0"/>
                          <a:chExt cx="14021" cy="10"/>
                        </a:xfrm>
                      </wpg:grpSpPr>
                      <wps:wsp>
                        <wps:cNvPr id="48" name="Line 46"/>
                        <wps:cNvCnPr/>
                        <wps:spPr bwMode="auto">
                          <a:xfrm>
                            <a:off x="0" y="5"/>
                            <a:ext cx="14021" cy="0"/>
                          </a:xfrm>
                          <a:prstGeom prst="line">
                            <a:avLst/>
                          </a:prstGeom>
                          <a:noFill/>
                          <a:ln w="6096">
                            <a:solidFill>
                              <a:srgbClr val="D8D8D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5" o:spid="_x0000_s1026" style="width:701.05pt;height:.5pt;mso-position-horizontal-relative:char;mso-position-vertical-relative:line" coordsize="140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">
                <v:line id="Line 46" o:spid="_x0000_s1027" style="position:absolute;visibility:visible;mso-wrap-style:square" from="0,5" to="140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gL8AAAADbAAAADwAAAGRycy9kb3ducmV2LnhtbERPyWrDMBC9F/IPYgK9lESuKVmcKCGE&#10;FHqt4w8YW+OFWCNjqbbar68OhR4fbz+eg+nFRKPrLCt4XScgiCurO24UFPf31Q6E88gae8uk4Jsc&#10;nE+LpyNm2s78SVPuGxFD2GWooPV+yKR0VUsG3doOxJGr7WjQRzg2Uo84x3DTyzRJNtJgx7GhxYGu&#10;LVWP/Mso4CLh/XT72aZ13Zfh/pKHcpMr9bwMlwMIT8H/i//cH1rBWxwbv8QfI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sDIC/AAAAA2wAAAA8AAAAAAAAAAAAAAAAA&#10;oQIAAGRycy9kb3ducmV2LnhtbFBLBQYAAAAABAAEAPkAAACOAwAAAAA=&#10;" strokecolor="#d8d8d8" strokeweight=".48pt"/>
                <w10:anchorlock/>
              </v:group>
            </w:pict>
          </mc:Fallback>
        </mc:AlternateContent>
      </w:r>
    </w:p>
    <w:p w14:paraId="38CC74AB" w14:textId="77777777" w:rsidR="00BD253F" w:rsidRDefault="00BD253F">
      <w:pPr>
        <w:spacing w:line="20" w:lineRule="exact"/>
        <w:rPr>
          <w:sz w:val="2"/>
        </w:rPr>
        <w:sectPr w:rsidR="00BD253F">
          <w:footerReference w:type="default" r:id="rId14"/>
          <w:pgSz w:w="15840" w:h="12240" w:orient="landscape"/>
          <w:pgMar w:top="1140" w:right="420" w:bottom="1640" w:left="680" w:header="0" w:footer="1443" w:gutter="0"/>
          <w:cols w:space="720"/>
        </w:sectPr>
      </w:pPr>
    </w:p>
    <w:tbl>
      <w:tblPr>
        <w:tblW w:w="0" w:type="auto"/>
        <w:tblInd w:w="386"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6132"/>
        <w:gridCol w:w="3862"/>
        <w:gridCol w:w="4133"/>
      </w:tblGrid>
      <w:tr w:rsidR="00BD253F" w14:paraId="63B58247" w14:textId="77777777">
        <w:trPr>
          <w:trHeight w:val="373"/>
        </w:trPr>
        <w:tc>
          <w:tcPr>
            <w:tcW w:w="6132" w:type="dxa"/>
            <w:tcBorders>
              <w:left w:val="double" w:sz="1" w:space="0" w:color="000000"/>
              <w:bottom w:val="double" w:sz="1" w:space="0" w:color="000000"/>
              <w:right w:val="double" w:sz="1" w:space="0" w:color="000000"/>
            </w:tcBorders>
          </w:tcPr>
          <w:p w14:paraId="16A4A59B" w14:textId="77777777" w:rsidR="00BD253F" w:rsidRDefault="00BD253F">
            <w:pPr>
              <w:pStyle w:val="TableParagraph"/>
              <w:rPr>
                <w:rFonts w:ascii="Times New Roman"/>
                <w:sz w:val="20"/>
              </w:rPr>
            </w:pPr>
          </w:p>
        </w:tc>
        <w:tc>
          <w:tcPr>
            <w:tcW w:w="3862" w:type="dxa"/>
            <w:tcBorders>
              <w:left w:val="double" w:sz="1" w:space="0" w:color="000000"/>
              <w:bottom w:val="double" w:sz="1" w:space="0" w:color="000000"/>
              <w:right w:val="double" w:sz="1" w:space="0" w:color="000000"/>
            </w:tcBorders>
          </w:tcPr>
          <w:p w14:paraId="4571EAD9" w14:textId="77777777" w:rsidR="00BD253F" w:rsidRDefault="00CE1F51">
            <w:pPr>
              <w:pStyle w:val="TableParagraph"/>
              <w:spacing w:before="3"/>
              <w:ind w:left="157" w:right="150"/>
              <w:jc w:val="center"/>
              <w:rPr>
                <w:sz w:val="15"/>
              </w:rPr>
            </w:pPr>
            <w:r>
              <w:rPr>
                <w:sz w:val="15"/>
              </w:rPr>
              <w:t>COTA STABILITĂ DE CONSILIUL LOCAL PENTRU</w:t>
            </w:r>
          </w:p>
          <w:p w14:paraId="38BD31A6" w14:textId="77777777" w:rsidR="00BD253F" w:rsidRDefault="00CE1F51">
            <w:pPr>
              <w:pStyle w:val="TableParagraph"/>
              <w:spacing w:before="5"/>
              <w:ind w:left="149" w:right="150"/>
              <w:jc w:val="center"/>
              <w:rPr>
                <w:sz w:val="15"/>
              </w:rPr>
            </w:pPr>
            <w:r>
              <w:rPr>
                <w:sz w:val="15"/>
              </w:rPr>
              <w:t>ANUL 202</w:t>
            </w:r>
            <w:r w:rsidR="00E445C6">
              <w:rPr>
                <w:sz w:val="15"/>
              </w:rPr>
              <w:t>1</w:t>
            </w:r>
          </w:p>
          <w:p w14:paraId="3E4B61DF" w14:textId="0C58F71F" w:rsidR="00C42255" w:rsidRDefault="00C42255">
            <w:pPr>
              <w:pStyle w:val="TableParagraph"/>
              <w:spacing w:before="5"/>
              <w:ind w:left="149" w:right="150"/>
              <w:jc w:val="center"/>
              <w:rPr>
                <w:sz w:val="15"/>
              </w:rPr>
            </w:pPr>
          </w:p>
        </w:tc>
        <w:tc>
          <w:tcPr>
            <w:tcW w:w="4133" w:type="dxa"/>
            <w:tcBorders>
              <w:left w:val="double" w:sz="1" w:space="0" w:color="000000"/>
              <w:bottom w:val="double" w:sz="1" w:space="0" w:color="000000"/>
              <w:right w:val="double" w:sz="1" w:space="0" w:color="000000"/>
            </w:tcBorders>
          </w:tcPr>
          <w:p w14:paraId="6CF67616" w14:textId="77777777" w:rsidR="00BD253F" w:rsidRDefault="00CE1F51">
            <w:pPr>
              <w:pStyle w:val="TableParagraph"/>
              <w:spacing w:before="3"/>
              <w:ind w:left="289" w:right="289"/>
              <w:jc w:val="center"/>
              <w:rPr>
                <w:sz w:val="15"/>
              </w:rPr>
            </w:pPr>
            <w:r>
              <w:rPr>
                <w:sz w:val="15"/>
              </w:rPr>
              <w:t>COTA STABILITĂ DE CONSILIUL LOCAL PENTRU</w:t>
            </w:r>
          </w:p>
          <w:p w14:paraId="461D0E2C" w14:textId="77630751" w:rsidR="00C42255" w:rsidRDefault="00CE1F51" w:rsidP="00C42255">
            <w:pPr>
              <w:pStyle w:val="TableParagraph"/>
              <w:spacing w:before="5"/>
              <w:ind w:left="289" w:right="289"/>
              <w:jc w:val="center"/>
              <w:rPr>
                <w:sz w:val="15"/>
              </w:rPr>
            </w:pPr>
            <w:r>
              <w:rPr>
                <w:sz w:val="15"/>
              </w:rPr>
              <w:t>ANUL 202</w:t>
            </w:r>
            <w:r w:rsidR="00E445C6">
              <w:rPr>
                <w:sz w:val="15"/>
              </w:rPr>
              <w:t>2</w:t>
            </w:r>
          </w:p>
        </w:tc>
      </w:tr>
      <w:tr w:rsidR="00BD253F" w14:paraId="73045057" w14:textId="77777777">
        <w:trPr>
          <w:trHeight w:val="483"/>
        </w:trPr>
        <w:tc>
          <w:tcPr>
            <w:tcW w:w="6132" w:type="dxa"/>
            <w:tcBorders>
              <w:top w:val="double" w:sz="1" w:space="0" w:color="000000"/>
              <w:left w:val="double" w:sz="1" w:space="0" w:color="000000"/>
              <w:bottom w:val="thickThinMediumGap" w:sz="2" w:space="0" w:color="000000"/>
              <w:right w:val="double" w:sz="1" w:space="0" w:color="000000"/>
            </w:tcBorders>
          </w:tcPr>
          <w:p w14:paraId="4553C4E5" w14:textId="77777777" w:rsidR="00BD253F" w:rsidRDefault="00CE1F51">
            <w:pPr>
              <w:pStyle w:val="TableParagraph"/>
              <w:spacing w:line="224" w:lineRule="exact"/>
              <w:ind w:left="90"/>
              <w:rPr>
                <w:sz w:val="20"/>
              </w:rPr>
            </w:pPr>
            <w:r>
              <w:rPr>
                <w:w w:val="105"/>
                <w:sz w:val="20"/>
                <w:shd w:val="clear" w:color="auto" w:fill="EBF4FF"/>
              </w:rPr>
              <w:t>Pentru clădirile nerezidențiale aflate în proprietatea persoanelor</w:t>
            </w:r>
          </w:p>
          <w:p w14:paraId="39B55CA2" w14:textId="77777777" w:rsidR="00BD253F" w:rsidRDefault="00CE1F51">
            <w:pPr>
              <w:pStyle w:val="TableParagraph"/>
              <w:tabs>
                <w:tab w:val="left" w:pos="2562"/>
              </w:tabs>
              <w:spacing w:before="10" w:line="230" w:lineRule="exact"/>
              <w:ind w:left="90"/>
              <w:rPr>
                <w:sz w:val="20"/>
              </w:rPr>
            </w:pPr>
            <w:r>
              <w:rPr>
                <w:w w:val="105"/>
                <w:sz w:val="20"/>
                <w:shd w:val="clear" w:color="auto" w:fill="EBF4FF"/>
              </w:rPr>
              <w:t>fizice</w:t>
            </w:r>
            <w:r>
              <w:rPr>
                <w:w w:val="105"/>
                <w:sz w:val="20"/>
              </w:rPr>
              <w:t xml:space="preserve">  - Art. 458</w:t>
            </w:r>
            <w:r>
              <w:rPr>
                <w:spacing w:val="-26"/>
                <w:w w:val="105"/>
                <w:sz w:val="20"/>
              </w:rPr>
              <w:t xml:space="preserve"> </w:t>
            </w:r>
            <w:r>
              <w:rPr>
                <w:w w:val="105"/>
                <w:sz w:val="20"/>
              </w:rPr>
              <w:t>alin.</w:t>
            </w:r>
            <w:r>
              <w:rPr>
                <w:spacing w:val="-6"/>
                <w:w w:val="105"/>
                <w:sz w:val="20"/>
              </w:rPr>
              <w:t xml:space="preserve"> </w:t>
            </w:r>
            <w:r>
              <w:rPr>
                <w:w w:val="105"/>
                <w:sz w:val="20"/>
              </w:rPr>
              <w:t>(1)</w:t>
            </w:r>
            <w:r>
              <w:rPr>
                <w:w w:val="105"/>
                <w:sz w:val="20"/>
              </w:rPr>
              <w:tab/>
              <w:t>din Codul</w:t>
            </w:r>
            <w:r>
              <w:rPr>
                <w:spacing w:val="-12"/>
                <w:w w:val="105"/>
                <w:sz w:val="20"/>
              </w:rPr>
              <w:t xml:space="preserve"> </w:t>
            </w:r>
            <w:r>
              <w:rPr>
                <w:w w:val="105"/>
                <w:sz w:val="20"/>
              </w:rPr>
              <w:t>fiscal</w:t>
            </w:r>
          </w:p>
        </w:tc>
        <w:tc>
          <w:tcPr>
            <w:tcW w:w="3862" w:type="dxa"/>
            <w:tcBorders>
              <w:top w:val="double" w:sz="1" w:space="0" w:color="000000"/>
              <w:left w:val="double" w:sz="1" w:space="0" w:color="000000"/>
              <w:bottom w:val="thickThinMediumGap" w:sz="2" w:space="0" w:color="000000"/>
              <w:right w:val="double" w:sz="1" w:space="0" w:color="000000"/>
            </w:tcBorders>
          </w:tcPr>
          <w:p w14:paraId="7DAF8BB7" w14:textId="77777777" w:rsidR="00BD253F" w:rsidRDefault="00642434">
            <w:pPr>
              <w:pStyle w:val="TableParagraph"/>
              <w:spacing w:line="224" w:lineRule="exact"/>
              <w:ind w:left="157" w:right="148"/>
              <w:jc w:val="center"/>
              <w:rPr>
                <w:sz w:val="20"/>
              </w:rPr>
            </w:pPr>
            <w:r>
              <w:rPr>
                <w:w w:val="105"/>
                <w:sz w:val="20"/>
              </w:rPr>
              <w:t>1,3</w:t>
            </w:r>
            <w:r w:rsidR="00CE1F51">
              <w:rPr>
                <w:w w:val="105"/>
                <w:sz w:val="20"/>
              </w:rPr>
              <w:t>%</w:t>
            </w:r>
          </w:p>
        </w:tc>
        <w:tc>
          <w:tcPr>
            <w:tcW w:w="4133" w:type="dxa"/>
            <w:tcBorders>
              <w:top w:val="double" w:sz="1" w:space="0" w:color="000000"/>
              <w:left w:val="double" w:sz="1" w:space="0" w:color="000000"/>
              <w:bottom w:val="thickThinMediumGap" w:sz="2" w:space="0" w:color="000000"/>
              <w:right w:val="double" w:sz="1" w:space="0" w:color="000000"/>
            </w:tcBorders>
          </w:tcPr>
          <w:p w14:paraId="528FD5A7" w14:textId="77777777" w:rsidR="00BD253F" w:rsidRDefault="00642434">
            <w:pPr>
              <w:pStyle w:val="TableParagraph"/>
              <w:spacing w:line="224" w:lineRule="exact"/>
              <w:ind w:left="289" w:right="278"/>
              <w:jc w:val="center"/>
              <w:rPr>
                <w:sz w:val="20"/>
              </w:rPr>
            </w:pPr>
            <w:r>
              <w:rPr>
                <w:w w:val="105"/>
                <w:sz w:val="20"/>
              </w:rPr>
              <w:t>1,3</w:t>
            </w:r>
            <w:r w:rsidR="00CE1F51">
              <w:rPr>
                <w:w w:val="105"/>
                <w:sz w:val="20"/>
              </w:rPr>
              <w:t>%</w:t>
            </w:r>
          </w:p>
        </w:tc>
      </w:tr>
      <w:tr w:rsidR="00BD253F" w14:paraId="7FE19192" w14:textId="77777777">
        <w:trPr>
          <w:trHeight w:val="479"/>
        </w:trPr>
        <w:tc>
          <w:tcPr>
            <w:tcW w:w="6132" w:type="dxa"/>
            <w:tcBorders>
              <w:left w:val="double" w:sz="1" w:space="0" w:color="000000"/>
              <w:bottom w:val="double" w:sz="1" w:space="0" w:color="000000"/>
              <w:right w:val="double" w:sz="1" w:space="0" w:color="000000"/>
            </w:tcBorders>
          </w:tcPr>
          <w:p w14:paraId="078B104C" w14:textId="77777777" w:rsidR="00BD253F" w:rsidRDefault="00CE1F51">
            <w:pPr>
              <w:pStyle w:val="TableParagraph"/>
              <w:spacing w:before="4"/>
              <w:ind w:left="90"/>
              <w:rPr>
                <w:sz w:val="20"/>
              </w:rPr>
            </w:pPr>
            <w:r>
              <w:rPr>
                <w:w w:val="105"/>
                <w:sz w:val="20"/>
              </w:rPr>
              <w:t>Pentru clădirile rezidențiale aflate în proprietatea sau deținute de</w:t>
            </w:r>
          </w:p>
          <w:p w14:paraId="7CFCDC4B" w14:textId="77777777" w:rsidR="00BD253F" w:rsidRDefault="00CE1F51">
            <w:pPr>
              <w:pStyle w:val="TableParagraph"/>
              <w:spacing w:before="10" w:line="215" w:lineRule="exact"/>
              <w:ind w:left="90"/>
              <w:rPr>
                <w:sz w:val="20"/>
              </w:rPr>
            </w:pPr>
            <w:r>
              <w:rPr>
                <w:w w:val="105"/>
                <w:sz w:val="20"/>
              </w:rPr>
              <w:t>persoanele juridice - Art. 460 alin. (1) din Codul fiscal</w:t>
            </w:r>
          </w:p>
        </w:tc>
        <w:tc>
          <w:tcPr>
            <w:tcW w:w="3862" w:type="dxa"/>
            <w:tcBorders>
              <w:left w:val="double" w:sz="1" w:space="0" w:color="000000"/>
              <w:bottom w:val="double" w:sz="1" w:space="0" w:color="000000"/>
              <w:right w:val="double" w:sz="1" w:space="0" w:color="000000"/>
            </w:tcBorders>
          </w:tcPr>
          <w:p w14:paraId="0B9C1B4A" w14:textId="77777777" w:rsidR="00BD253F" w:rsidRDefault="00642434">
            <w:pPr>
              <w:pStyle w:val="TableParagraph"/>
              <w:spacing w:before="4"/>
              <w:ind w:left="154" w:right="150"/>
              <w:jc w:val="center"/>
              <w:rPr>
                <w:sz w:val="20"/>
              </w:rPr>
            </w:pPr>
            <w:r>
              <w:rPr>
                <w:w w:val="105"/>
                <w:sz w:val="20"/>
              </w:rPr>
              <w:t>0,2</w:t>
            </w:r>
            <w:r w:rsidR="00CE1F51">
              <w:rPr>
                <w:w w:val="105"/>
                <w:sz w:val="20"/>
              </w:rPr>
              <w:t>%</w:t>
            </w:r>
          </w:p>
        </w:tc>
        <w:tc>
          <w:tcPr>
            <w:tcW w:w="4133" w:type="dxa"/>
            <w:tcBorders>
              <w:left w:val="double" w:sz="1" w:space="0" w:color="000000"/>
              <w:bottom w:val="double" w:sz="1" w:space="0" w:color="000000"/>
              <w:right w:val="double" w:sz="1" w:space="0" w:color="000000"/>
            </w:tcBorders>
          </w:tcPr>
          <w:p w14:paraId="7ECFAB0A" w14:textId="77777777" w:rsidR="00BD253F" w:rsidRDefault="00642434">
            <w:pPr>
              <w:pStyle w:val="TableParagraph"/>
              <w:spacing w:before="4"/>
              <w:ind w:left="289" w:right="283"/>
              <w:jc w:val="center"/>
              <w:rPr>
                <w:sz w:val="20"/>
              </w:rPr>
            </w:pPr>
            <w:r>
              <w:rPr>
                <w:w w:val="105"/>
                <w:sz w:val="20"/>
              </w:rPr>
              <w:t>0,2</w:t>
            </w:r>
            <w:r w:rsidR="00CE1F51">
              <w:rPr>
                <w:w w:val="105"/>
                <w:sz w:val="20"/>
              </w:rPr>
              <w:t>%</w:t>
            </w:r>
          </w:p>
        </w:tc>
      </w:tr>
      <w:tr w:rsidR="00BD253F" w14:paraId="3F2EE59F" w14:textId="77777777">
        <w:trPr>
          <w:trHeight w:val="474"/>
        </w:trPr>
        <w:tc>
          <w:tcPr>
            <w:tcW w:w="6132" w:type="dxa"/>
            <w:tcBorders>
              <w:top w:val="double" w:sz="1" w:space="0" w:color="000000"/>
              <w:left w:val="double" w:sz="1" w:space="0" w:color="000000"/>
              <w:bottom w:val="double" w:sz="1" w:space="0" w:color="000000"/>
              <w:right w:val="double" w:sz="1" w:space="0" w:color="000000"/>
            </w:tcBorders>
          </w:tcPr>
          <w:p w14:paraId="0B9A8075" w14:textId="77777777" w:rsidR="00BD253F" w:rsidRDefault="00CE1F51">
            <w:pPr>
              <w:pStyle w:val="TableParagraph"/>
              <w:spacing w:line="229" w:lineRule="exact"/>
              <w:ind w:left="90"/>
              <w:rPr>
                <w:sz w:val="20"/>
              </w:rPr>
            </w:pPr>
            <w:r>
              <w:rPr>
                <w:w w:val="105"/>
                <w:sz w:val="20"/>
              </w:rPr>
              <w:t>Pentru clădirile nerezidențiale aflate în proprietatea sau deținute</w:t>
            </w:r>
          </w:p>
          <w:p w14:paraId="413ECA11" w14:textId="77777777" w:rsidR="00BD253F" w:rsidRDefault="00CE1F51">
            <w:pPr>
              <w:pStyle w:val="TableParagraph"/>
              <w:spacing w:before="5" w:line="220" w:lineRule="exact"/>
              <w:ind w:left="90"/>
              <w:rPr>
                <w:sz w:val="20"/>
              </w:rPr>
            </w:pPr>
            <w:r>
              <w:rPr>
                <w:w w:val="105"/>
                <w:sz w:val="20"/>
              </w:rPr>
              <w:t>de persoanele juridice - Art. 460 alin. (2) din Codul fiscal</w:t>
            </w:r>
          </w:p>
        </w:tc>
        <w:tc>
          <w:tcPr>
            <w:tcW w:w="3862" w:type="dxa"/>
            <w:tcBorders>
              <w:top w:val="double" w:sz="1" w:space="0" w:color="000000"/>
              <w:left w:val="double" w:sz="1" w:space="0" w:color="000000"/>
              <w:bottom w:val="double" w:sz="1" w:space="0" w:color="000000"/>
              <w:right w:val="double" w:sz="1" w:space="0" w:color="000000"/>
            </w:tcBorders>
          </w:tcPr>
          <w:p w14:paraId="20DAC58B" w14:textId="77777777" w:rsidR="00BD253F" w:rsidRDefault="00D93F67">
            <w:pPr>
              <w:pStyle w:val="TableParagraph"/>
              <w:spacing w:line="229" w:lineRule="exact"/>
              <w:ind w:left="157" w:right="148"/>
              <w:jc w:val="center"/>
              <w:rPr>
                <w:sz w:val="20"/>
              </w:rPr>
            </w:pPr>
            <w:r>
              <w:rPr>
                <w:w w:val="105"/>
                <w:sz w:val="20"/>
              </w:rPr>
              <w:t>1</w:t>
            </w:r>
            <w:r w:rsidR="00CE1F51">
              <w:rPr>
                <w:w w:val="105"/>
                <w:sz w:val="20"/>
              </w:rPr>
              <w:t>%</w:t>
            </w:r>
          </w:p>
        </w:tc>
        <w:tc>
          <w:tcPr>
            <w:tcW w:w="4133" w:type="dxa"/>
            <w:tcBorders>
              <w:top w:val="double" w:sz="1" w:space="0" w:color="000000"/>
              <w:left w:val="double" w:sz="1" w:space="0" w:color="000000"/>
              <w:bottom w:val="double" w:sz="1" w:space="0" w:color="000000"/>
              <w:right w:val="double" w:sz="1" w:space="0" w:color="000000"/>
            </w:tcBorders>
          </w:tcPr>
          <w:p w14:paraId="03D93766" w14:textId="1A0324D7" w:rsidR="00BD253F" w:rsidRDefault="00642434">
            <w:pPr>
              <w:pStyle w:val="TableParagraph"/>
              <w:spacing w:line="229" w:lineRule="exact"/>
              <w:ind w:left="289" w:right="278"/>
              <w:jc w:val="center"/>
              <w:rPr>
                <w:sz w:val="20"/>
              </w:rPr>
            </w:pPr>
            <w:r>
              <w:rPr>
                <w:w w:val="105"/>
                <w:sz w:val="20"/>
              </w:rPr>
              <w:t>1</w:t>
            </w:r>
            <w:r w:rsidR="00CE1F51">
              <w:rPr>
                <w:w w:val="105"/>
                <w:sz w:val="20"/>
              </w:rPr>
              <w:t>%</w:t>
            </w:r>
          </w:p>
        </w:tc>
      </w:tr>
      <w:tr w:rsidR="00BD253F" w14:paraId="13898BCD" w14:textId="77777777">
        <w:trPr>
          <w:trHeight w:val="949"/>
        </w:trPr>
        <w:tc>
          <w:tcPr>
            <w:tcW w:w="6132" w:type="dxa"/>
            <w:tcBorders>
              <w:top w:val="double" w:sz="1" w:space="0" w:color="000000"/>
              <w:left w:val="double" w:sz="1" w:space="0" w:color="000000"/>
              <w:bottom w:val="double" w:sz="1" w:space="0" w:color="000000"/>
              <w:right w:val="double" w:sz="1" w:space="0" w:color="000000"/>
            </w:tcBorders>
          </w:tcPr>
          <w:p w14:paraId="052BECFE" w14:textId="77777777" w:rsidR="00BD253F" w:rsidRDefault="00CE1F51">
            <w:pPr>
              <w:pStyle w:val="TableParagraph"/>
              <w:spacing w:line="224" w:lineRule="exact"/>
              <w:ind w:left="90"/>
              <w:rPr>
                <w:sz w:val="20"/>
              </w:rPr>
            </w:pPr>
            <w:r>
              <w:rPr>
                <w:w w:val="105"/>
                <w:sz w:val="20"/>
              </w:rPr>
              <w:t>Pentru plata cu anticipație a impozitului pe clădiri, datorat pentru</w:t>
            </w:r>
          </w:p>
          <w:p w14:paraId="012F72CA" w14:textId="77777777" w:rsidR="00BD253F" w:rsidRDefault="00CE1F51">
            <w:pPr>
              <w:pStyle w:val="TableParagraph"/>
              <w:spacing w:before="10"/>
              <w:ind w:left="90"/>
              <w:rPr>
                <w:sz w:val="20"/>
              </w:rPr>
            </w:pPr>
            <w:r>
              <w:rPr>
                <w:w w:val="105"/>
                <w:sz w:val="20"/>
              </w:rPr>
              <w:t>întregul an de către contribuabili, până la data de 31 martie a</w:t>
            </w:r>
          </w:p>
          <w:p w14:paraId="145370CC" w14:textId="77777777" w:rsidR="00BD253F" w:rsidRDefault="00CE1F51">
            <w:pPr>
              <w:pStyle w:val="TableParagraph"/>
              <w:tabs>
                <w:tab w:val="left" w:pos="2538"/>
              </w:tabs>
              <w:spacing w:before="10" w:line="230" w:lineRule="atLeast"/>
              <w:ind w:left="90" w:right="109"/>
              <w:rPr>
                <w:sz w:val="20"/>
              </w:rPr>
            </w:pPr>
            <w:r>
              <w:rPr>
                <w:w w:val="105"/>
                <w:sz w:val="20"/>
              </w:rPr>
              <w:t xml:space="preserve">anului respectiv se acordă o bonificație de- Art. 462 alin. </w:t>
            </w:r>
            <w:r>
              <w:rPr>
                <w:spacing w:val="-3"/>
                <w:w w:val="105"/>
                <w:sz w:val="20"/>
              </w:rPr>
              <w:t xml:space="preserve">(2) </w:t>
            </w:r>
            <w:r>
              <w:rPr>
                <w:w w:val="105"/>
                <w:sz w:val="20"/>
              </w:rPr>
              <w:t>din Codul</w:t>
            </w:r>
            <w:r>
              <w:rPr>
                <w:spacing w:val="-11"/>
                <w:w w:val="105"/>
                <w:sz w:val="20"/>
              </w:rPr>
              <w:t xml:space="preserve"> </w:t>
            </w:r>
            <w:r>
              <w:rPr>
                <w:w w:val="105"/>
                <w:sz w:val="20"/>
              </w:rPr>
              <w:t>fiscal</w:t>
            </w:r>
            <w:r>
              <w:rPr>
                <w:w w:val="105"/>
                <w:sz w:val="20"/>
              </w:rPr>
              <w:tab/>
              <w:t>:</w:t>
            </w:r>
          </w:p>
        </w:tc>
        <w:tc>
          <w:tcPr>
            <w:tcW w:w="3862" w:type="dxa"/>
            <w:tcBorders>
              <w:top w:val="double" w:sz="1" w:space="0" w:color="000000"/>
              <w:left w:val="double" w:sz="1" w:space="0" w:color="000000"/>
              <w:bottom w:val="double" w:sz="1" w:space="0" w:color="000000"/>
              <w:right w:val="double" w:sz="1" w:space="0" w:color="000000"/>
            </w:tcBorders>
          </w:tcPr>
          <w:p w14:paraId="33BAC654" w14:textId="77777777" w:rsidR="00C42255" w:rsidRDefault="00C42255">
            <w:pPr>
              <w:pStyle w:val="TableParagraph"/>
              <w:spacing w:line="224" w:lineRule="exact"/>
              <w:ind w:left="157" w:right="148"/>
              <w:jc w:val="center"/>
              <w:rPr>
                <w:w w:val="105"/>
                <w:sz w:val="20"/>
              </w:rPr>
            </w:pPr>
          </w:p>
          <w:p w14:paraId="76895231" w14:textId="2E8E34BF" w:rsidR="00C42255" w:rsidRDefault="00C42255">
            <w:pPr>
              <w:pStyle w:val="TableParagraph"/>
              <w:spacing w:line="224" w:lineRule="exact"/>
              <w:ind w:left="157" w:right="148"/>
              <w:jc w:val="center"/>
              <w:rPr>
                <w:w w:val="105"/>
                <w:sz w:val="20"/>
              </w:rPr>
            </w:pPr>
            <w:r>
              <w:rPr>
                <w:w w:val="105"/>
                <w:sz w:val="20"/>
              </w:rPr>
              <w:t>PERSOANE FIZICE</w:t>
            </w:r>
          </w:p>
          <w:p w14:paraId="2E8136E6" w14:textId="1F57634D" w:rsidR="00BD253F" w:rsidRDefault="00CE1F51">
            <w:pPr>
              <w:pStyle w:val="TableParagraph"/>
              <w:spacing w:line="224" w:lineRule="exact"/>
              <w:ind w:left="157" w:right="148"/>
              <w:jc w:val="center"/>
              <w:rPr>
                <w:w w:val="105"/>
                <w:sz w:val="20"/>
              </w:rPr>
            </w:pPr>
            <w:r>
              <w:rPr>
                <w:w w:val="105"/>
                <w:sz w:val="20"/>
              </w:rPr>
              <w:t>10%</w:t>
            </w:r>
          </w:p>
          <w:p w14:paraId="601B0B8A" w14:textId="4C0D1F93" w:rsidR="00C42255" w:rsidRDefault="00C42255">
            <w:pPr>
              <w:pStyle w:val="TableParagraph"/>
              <w:spacing w:line="224" w:lineRule="exact"/>
              <w:ind w:left="157" w:right="148"/>
              <w:jc w:val="center"/>
              <w:rPr>
                <w:sz w:val="20"/>
              </w:rPr>
            </w:pPr>
          </w:p>
        </w:tc>
        <w:tc>
          <w:tcPr>
            <w:tcW w:w="4133" w:type="dxa"/>
            <w:tcBorders>
              <w:top w:val="double" w:sz="1" w:space="0" w:color="000000"/>
              <w:left w:val="double" w:sz="1" w:space="0" w:color="000000"/>
              <w:bottom w:val="double" w:sz="1" w:space="0" w:color="000000"/>
              <w:right w:val="double" w:sz="1" w:space="0" w:color="000000"/>
            </w:tcBorders>
          </w:tcPr>
          <w:p w14:paraId="7783479A" w14:textId="77777777" w:rsidR="00C42255" w:rsidRDefault="00C42255">
            <w:pPr>
              <w:pStyle w:val="TableParagraph"/>
              <w:spacing w:line="224" w:lineRule="exact"/>
              <w:ind w:left="289" w:right="288"/>
              <w:jc w:val="center"/>
              <w:rPr>
                <w:w w:val="105"/>
                <w:sz w:val="20"/>
              </w:rPr>
            </w:pPr>
          </w:p>
          <w:p w14:paraId="0A0E644D" w14:textId="0CCCB710" w:rsidR="00C42255" w:rsidRDefault="00C42255">
            <w:pPr>
              <w:pStyle w:val="TableParagraph"/>
              <w:spacing w:line="224" w:lineRule="exact"/>
              <w:ind w:left="289" w:right="288"/>
              <w:jc w:val="center"/>
              <w:rPr>
                <w:w w:val="105"/>
                <w:sz w:val="20"/>
              </w:rPr>
            </w:pPr>
            <w:r>
              <w:rPr>
                <w:w w:val="105"/>
                <w:sz w:val="20"/>
              </w:rPr>
              <w:t>PERSOANE FIZICE SI JURIDICE</w:t>
            </w:r>
          </w:p>
          <w:p w14:paraId="089692C7" w14:textId="025ECDEB" w:rsidR="00BD253F" w:rsidRDefault="00CE1F51">
            <w:pPr>
              <w:pStyle w:val="TableParagraph"/>
              <w:spacing w:line="224" w:lineRule="exact"/>
              <w:ind w:left="289" w:right="288"/>
              <w:jc w:val="center"/>
              <w:rPr>
                <w:sz w:val="20"/>
              </w:rPr>
            </w:pPr>
            <w:r>
              <w:rPr>
                <w:w w:val="105"/>
                <w:sz w:val="20"/>
              </w:rPr>
              <w:t>10%</w:t>
            </w:r>
          </w:p>
        </w:tc>
      </w:tr>
    </w:tbl>
    <w:p w14:paraId="1EC4F118" w14:textId="4627B186" w:rsidR="00BD253F" w:rsidRDefault="002E2BDD">
      <w:pPr>
        <w:pStyle w:val="BodyText"/>
        <w:rPr>
          <w:b/>
          <w:sz w:val="20"/>
        </w:rPr>
      </w:pPr>
      <w:r>
        <w:rPr>
          <w:noProof/>
          <w:lang w:val="en-US" w:eastAsia="en-US" w:bidi="ar-SA"/>
        </w:rPr>
        <mc:AlternateContent>
          <mc:Choice Requires="wps">
            <w:drawing>
              <wp:anchor distT="0" distB="0" distL="114300" distR="114300" simplePos="0" relativeHeight="246743040" behindDoc="1" locked="0" layoutInCell="1" allowOverlap="1" wp14:anchorId="5A38C850" wp14:editId="25A1AAF1">
                <wp:simplePos x="0" y="0"/>
                <wp:positionH relativeFrom="page">
                  <wp:posOffset>1033145</wp:posOffset>
                </wp:positionH>
                <wp:positionV relativeFrom="page">
                  <wp:posOffset>5504815</wp:posOffset>
                </wp:positionV>
                <wp:extent cx="1527175" cy="643255"/>
                <wp:effectExtent l="0" t="0" r="0" b="0"/>
                <wp:wrapNone/>
                <wp:docPr id="4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64325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657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35pt,433.45pt" to="201.6pt,4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KPFwIAAC8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" strokeweight=".25397mm">
                <w10:wrap anchorx="page" anchory="page"/>
              </v:line>
            </w:pict>
          </mc:Fallback>
        </mc:AlternateContent>
      </w:r>
    </w:p>
    <w:p w14:paraId="0461F359" w14:textId="77777777" w:rsidR="00BD253F" w:rsidRDefault="00BD253F">
      <w:pPr>
        <w:pStyle w:val="BodyText"/>
        <w:spacing w:before="3"/>
        <w:rPr>
          <w:b/>
          <w:sz w:val="27"/>
        </w:rPr>
      </w:pPr>
    </w:p>
    <w:tbl>
      <w:tblPr>
        <w:tblW w:w="0" w:type="auto"/>
        <w:tblInd w:w="41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06"/>
        <w:gridCol w:w="460"/>
        <w:gridCol w:w="220"/>
        <w:gridCol w:w="2380"/>
        <w:gridCol w:w="2265"/>
        <w:gridCol w:w="266"/>
        <w:gridCol w:w="1999"/>
        <w:gridCol w:w="1598"/>
        <w:gridCol w:w="532"/>
        <w:gridCol w:w="1463"/>
        <w:gridCol w:w="402"/>
        <w:gridCol w:w="1897"/>
      </w:tblGrid>
      <w:tr w:rsidR="00BD253F" w14:paraId="604E5AF9" w14:textId="77777777">
        <w:trPr>
          <w:trHeight w:val="257"/>
        </w:trPr>
        <w:tc>
          <w:tcPr>
            <w:tcW w:w="13988" w:type="dxa"/>
            <w:gridSpan w:val="12"/>
            <w:tcBorders>
              <w:left w:val="thickThinMediumGap" w:sz="2" w:space="0" w:color="000000"/>
            </w:tcBorders>
            <w:shd w:val="clear" w:color="auto" w:fill="CFCDCD"/>
          </w:tcPr>
          <w:p w14:paraId="3CC157B4" w14:textId="77777777" w:rsidR="00BD253F" w:rsidRDefault="00CE1F51">
            <w:pPr>
              <w:pStyle w:val="TableParagraph"/>
              <w:spacing w:line="238" w:lineRule="exact"/>
              <w:ind w:left="230"/>
              <w:rPr>
                <w:b/>
              </w:rPr>
            </w:pPr>
            <w:r>
              <w:rPr>
                <w:b/>
                <w:w w:val="105"/>
              </w:rPr>
              <w:t>II - IMPOZIT</w:t>
            </w:r>
            <w:r w:rsidR="0051539F">
              <w:rPr>
                <w:b/>
                <w:w w:val="105"/>
              </w:rPr>
              <w:t>UL PE TEREN ȘI TAXA PE TEREN- FUNDULEA</w:t>
            </w:r>
            <w:r>
              <w:rPr>
                <w:b/>
                <w:w w:val="105"/>
              </w:rPr>
              <w:t xml:space="preserve"> localitate de rangul III</w:t>
            </w:r>
          </w:p>
        </w:tc>
      </w:tr>
      <w:tr w:rsidR="00BD253F" w14:paraId="4CD7F6A4" w14:textId="77777777">
        <w:trPr>
          <w:trHeight w:val="714"/>
        </w:trPr>
        <w:tc>
          <w:tcPr>
            <w:tcW w:w="13988" w:type="dxa"/>
            <w:gridSpan w:val="12"/>
            <w:tcBorders>
              <w:left w:val="thickThinMediumGap" w:sz="2" w:space="0" w:color="000000"/>
              <w:bottom w:val="single" w:sz="4" w:space="0" w:color="000000"/>
            </w:tcBorders>
          </w:tcPr>
          <w:p w14:paraId="3904E058" w14:textId="77777777" w:rsidR="00BD253F" w:rsidRDefault="00CE1F51">
            <w:pPr>
              <w:pStyle w:val="TableParagraph"/>
              <w:spacing w:line="249" w:lineRule="auto"/>
              <w:ind w:left="100"/>
              <w:rPr>
                <w:sz w:val="20"/>
              </w:rPr>
            </w:pPr>
            <w:r>
              <w:rPr>
                <w:w w:val="105"/>
                <w:sz w:val="20"/>
              </w:rPr>
              <w:t>În cazul unui teren amplasat în intravilan, înregistrat în registrul agricol la categoria de folosință terenuri cu construcții, impozitul/taxa pe teren se stabilește prin înmulțirea suprafeței terenului, exprimată în hectare, cu suma corespunzătoare prevăzută în tabelul de mai jos- Art. 465 alin. (2) din</w:t>
            </w:r>
          </w:p>
          <w:p w14:paraId="0B1F5A4D" w14:textId="77777777" w:rsidR="00BD253F" w:rsidRDefault="00CE1F51">
            <w:pPr>
              <w:pStyle w:val="TableParagraph"/>
              <w:tabs>
                <w:tab w:val="left" w:pos="12326"/>
              </w:tabs>
              <w:spacing w:line="220" w:lineRule="exact"/>
              <w:ind w:left="100"/>
              <w:rPr>
                <w:sz w:val="20"/>
              </w:rPr>
            </w:pPr>
            <w:r>
              <w:rPr>
                <w:w w:val="105"/>
                <w:sz w:val="20"/>
              </w:rPr>
              <w:t>Codul</w:t>
            </w:r>
            <w:r>
              <w:rPr>
                <w:spacing w:val="-12"/>
                <w:w w:val="105"/>
                <w:sz w:val="20"/>
              </w:rPr>
              <w:t xml:space="preserve"> </w:t>
            </w:r>
            <w:r>
              <w:rPr>
                <w:w w:val="105"/>
                <w:sz w:val="20"/>
              </w:rPr>
              <w:t>fiscal:</w:t>
            </w:r>
            <w:r>
              <w:rPr>
                <w:w w:val="105"/>
                <w:sz w:val="20"/>
              </w:rPr>
              <w:tab/>
              <w:t>- lei/ha</w:t>
            </w:r>
            <w:r>
              <w:rPr>
                <w:spacing w:val="-5"/>
                <w:w w:val="105"/>
                <w:sz w:val="20"/>
              </w:rPr>
              <w:t xml:space="preserve"> </w:t>
            </w:r>
            <w:r>
              <w:rPr>
                <w:w w:val="105"/>
                <w:sz w:val="20"/>
              </w:rPr>
              <w:t>-</w:t>
            </w:r>
          </w:p>
        </w:tc>
      </w:tr>
      <w:tr w:rsidR="00BD253F" w14:paraId="2A26D403" w14:textId="77777777">
        <w:trPr>
          <w:trHeight w:val="181"/>
        </w:trPr>
        <w:tc>
          <w:tcPr>
            <w:tcW w:w="966" w:type="dxa"/>
            <w:gridSpan w:val="2"/>
            <w:vMerge w:val="restart"/>
            <w:tcBorders>
              <w:top w:val="single" w:sz="4" w:space="0" w:color="000000"/>
              <w:left w:val="thickThinMediumGap" w:sz="2" w:space="0" w:color="000000"/>
              <w:bottom w:val="single" w:sz="2" w:space="0" w:color="000000"/>
            </w:tcBorders>
          </w:tcPr>
          <w:p w14:paraId="141DD409" w14:textId="77777777" w:rsidR="00BD253F" w:rsidRDefault="00CE1F51">
            <w:pPr>
              <w:pStyle w:val="TableParagraph"/>
              <w:spacing w:line="235" w:lineRule="auto"/>
              <w:ind w:left="119" w:right="98" w:hanging="4"/>
              <w:jc w:val="center"/>
              <w:rPr>
                <w:sz w:val="19"/>
              </w:rPr>
            </w:pPr>
            <w:r>
              <w:rPr>
                <w:sz w:val="19"/>
              </w:rPr>
              <w:t xml:space="preserve">Zona în cadrul </w:t>
            </w:r>
            <w:r>
              <w:rPr>
                <w:spacing w:val="-1"/>
                <w:sz w:val="19"/>
              </w:rPr>
              <w:t>localității</w:t>
            </w:r>
          </w:p>
        </w:tc>
        <w:tc>
          <w:tcPr>
            <w:tcW w:w="220" w:type="dxa"/>
            <w:vMerge w:val="restart"/>
            <w:tcBorders>
              <w:top w:val="single" w:sz="4" w:space="0" w:color="000000"/>
            </w:tcBorders>
          </w:tcPr>
          <w:p w14:paraId="575C2AAB" w14:textId="77777777" w:rsidR="00BD253F" w:rsidRDefault="00BD253F">
            <w:pPr>
              <w:pStyle w:val="TableParagraph"/>
              <w:rPr>
                <w:rFonts w:ascii="Times New Roman"/>
                <w:sz w:val="20"/>
              </w:rPr>
            </w:pPr>
          </w:p>
        </w:tc>
        <w:tc>
          <w:tcPr>
            <w:tcW w:w="12802" w:type="dxa"/>
            <w:gridSpan w:val="9"/>
            <w:tcBorders>
              <w:top w:val="single" w:sz="4" w:space="0" w:color="000000"/>
              <w:bottom w:val="single" w:sz="4" w:space="0" w:color="000000"/>
            </w:tcBorders>
          </w:tcPr>
          <w:p w14:paraId="05DDD451" w14:textId="7FAEA939" w:rsidR="00BD253F" w:rsidRDefault="00CE1F51">
            <w:pPr>
              <w:pStyle w:val="TableParagraph"/>
              <w:spacing w:line="162" w:lineRule="exact"/>
              <w:ind w:left="3677" w:right="3660"/>
              <w:jc w:val="center"/>
              <w:rPr>
                <w:sz w:val="17"/>
              </w:rPr>
            </w:pPr>
            <w:r>
              <w:rPr>
                <w:sz w:val="17"/>
              </w:rPr>
              <w:t>NIVELURILE STABILITE DE CONSILIUL LOCAL PENTRU ANUL 202</w:t>
            </w:r>
            <w:r w:rsidR="00E445C6">
              <w:rPr>
                <w:sz w:val="17"/>
              </w:rPr>
              <w:t>2</w:t>
            </w:r>
          </w:p>
        </w:tc>
      </w:tr>
      <w:tr w:rsidR="00BD253F" w14:paraId="42B29057" w14:textId="77777777" w:rsidTr="00FE1B9E">
        <w:trPr>
          <w:trHeight w:val="276"/>
        </w:trPr>
        <w:tc>
          <w:tcPr>
            <w:tcW w:w="966" w:type="dxa"/>
            <w:gridSpan w:val="2"/>
            <w:vMerge/>
            <w:tcBorders>
              <w:top w:val="nil"/>
              <w:left w:val="thickThinMediumGap" w:sz="2" w:space="0" w:color="000000"/>
              <w:bottom w:val="single" w:sz="2" w:space="0" w:color="000000"/>
            </w:tcBorders>
          </w:tcPr>
          <w:p w14:paraId="2EA02D7D" w14:textId="77777777" w:rsidR="00BD253F" w:rsidRDefault="00BD253F">
            <w:pPr>
              <w:rPr>
                <w:sz w:val="2"/>
                <w:szCs w:val="2"/>
              </w:rPr>
            </w:pPr>
          </w:p>
        </w:tc>
        <w:tc>
          <w:tcPr>
            <w:tcW w:w="220" w:type="dxa"/>
            <w:vMerge/>
            <w:tcBorders>
              <w:top w:val="nil"/>
            </w:tcBorders>
          </w:tcPr>
          <w:p w14:paraId="51FDE94E" w14:textId="77777777" w:rsidR="00BD253F" w:rsidRDefault="00BD253F">
            <w:pPr>
              <w:rPr>
                <w:sz w:val="2"/>
                <w:szCs w:val="2"/>
              </w:rPr>
            </w:pPr>
          </w:p>
        </w:tc>
        <w:tc>
          <w:tcPr>
            <w:tcW w:w="12802" w:type="dxa"/>
            <w:gridSpan w:val="9"/>
            <w:tcBorders>
              <w:top w:val="single" w:sz="4" w:space="0" w:color="000000"/>
              <w:bottom w:val="single" w:sz="4" w:space="0" w:color="000000"/>
            </w:tcBorders>
          </w:tcPr>
          <w:p w14:paraId="14EC2776" w14:textId="77777777" w:rsidR="00BD253F" w:rsidRDefault="00CE1F51">
            <w:pPr>
              <w:pStyle w:val="TableParagraph"/>
              <w:spacing w:line="248" w:lineRule="exact"/>
              <w:ind w:left="3675" w:right="3660"/>
              <w:jc w:val="center"/>
            </w:pPr>
            <w:r>
              <w:rPr>
                <w:w w:val="105"/>
              </w:rPr>
              <w:t>Nivelurile impozitului/taxei, pe ranguri de localități</w:t>
            </w:r>
          </w:p>
        </w:tc>
      </w:tr>
      <w:tr w:rsidR="00BD253F" w14:paraId="21B6B08E" w14:textId="77777777">
        <w:trPr>
          <w:trHeight w:val="341"/>
        </w:trPr>
        <w:tc>
          <w:tcPr>
            <w:tcW w:w="966" w:type="dxa"/>
            <w:gridSpan w:val="2"/>
            <w:vMerge/>
            <w:tcBorders>
              <w:top w:val="nil"/>
              <w:left w:val="thickThinMediumGap" w:sz="2" w:space="0" w:color="000000"/>
              <w:bottom w:val="single" w:sz="2" w:space="0" w:color="000000"/>
            </w:tcBorders>
          </w:tcPr>
          <w:p w14:paraId="57583577" w14:textId="77777777" w:rsidR="00BD253F" w:rsidRDefault="00BD253F">
            <w:pPr>
              <w:rPr>
                <w:sz w:val="2"/>
                <w:szCs w:val="2"/>
              </w:rPr>
            </w:pPr>
          </w:p>
        </w:tc>
        <w:tc>
          <w:tcPr>
            <w:tcW w:w="220" w:type="dxa"/>
            <w:vMerge/>
            <w:tcBorders>
              <w:top w:val="nil"/>
            </w:tcBorders>
          </w:tcPr>
          <w:p w14:paraId="6E080A97" w14:textId="77777777" w:rsidR="00BD253F" w:rsidRDefault="00BD253F">
            <w:pPr>
              <w:rPr>
                <w:sz w:val="2"/>
                <w:szCs w:val="2"/>
              </w:rPr>
            </w:pPr>
          </w:p>
        </w:tc>
        <w:tc>
          <w:tcPr>
            <w:tcW w:w="2380" w:type="dxa"/>
            <w:tcBorders>
              <w:top w:val="single" w:sz="4" w:space="0" w:color="000000"/>
              <w:bottom w:val="single" w:sz="2" w:space="0" w:color="000000"/>
              <w:right w:val="single" w:sz="4" w:space="0" w:color="000000"/>
            </w:tcBorders>
          </w:tcPr>
          <w:p w14:paraId="458B466E" w14:textId="77777777" w:rsidR="00BD253F" w:rsidRDefault="00CE1F51">
            <w:pPr>
              <w:pStyle w:val="TableParagraph"/>
              <w:spacing w:line="252" w:lineRule="exact"/>
              <w:ind w:right="7"/>
              <w:jc w:val="center"/>
            </w:pPr>
            <w:r>
              <w:rPr>
                <w:w w:val="102"/>
              </w:rPr>
              <w:t>I</w:t>
            </w:r>
          </w:p>
        </w:tc>
        <w:tc>
          <w:tcPr>
            <w:tcW w:w="2531" w:type="dxa"/>
            <w:gridSpan w:val="2"/>
            <w:tcBorders>
              <w:top w:val="single" w:sz="4" w:space="0" w:color="000000"/>
              <w:left w:val="single" w:sz="4" w:space="0" w:color="000000"/>
              <w:bottom w:val="single" w:sz="2" w:space="0" w:color="000000"/>
              <w:right w:val="single" w:sz="2" w:space="0" w:color="000000"/>
            </w:tcBorders>
          </w:tcPr>
          <w:p w14:paraId="0B19C24E" w14:textId="77777777" w:rsidR="00BD253F" w:rsidRDefault="00CE1F51">
            <w:pPr>
              <w:pStyle w:val="TableParagraph"/>
              <w:spacing w:line="252" w:lineRule="exact"/>
              <w:ind w:left="1181" w:right="1174"/>
              <w:jc w:val="center"/>
            </w:pPr>
            <w:r>
              <w:rPr>
                <w:w w:val="105"/>
              </w:rPr>
              <w:t>II</w:t>
            </w:r>
          </w:p>
        </w:tc>
        <w:tc>
          <w:tcPr>
            <w:tcW w:w="3597" w:type="dxa"/>
            <w:gridSpan w:val="2"/>
            <w:tcBorders>
              <w:top w:val="single" w:sz="4" w:space="0" w:color="000000"/>
              <w:left w:val="single" w:sz="2" w:space="0" w:color="000000"/>
              <w:bottom w:val="single" w:sz="2" w:space="0" w:color="000000"/>
              <w:right w:val="single" w:sz="4" w:space="0" w:color="000000"/>
            </w:tcBorders>
          </w:tcPr>
          <w:p w14:paraId="763FE3BA" w14:textId="1E7231DC" w:rsidR="00BD253F" w:rsidRDefault="00625B3F" w:rsidP="00FE1B9E">
            <w:pPr>
              <w:pStyle w:val="TableParagraph"/>
              <w:spacing w:line="252" w:lineRule="exact"/>
              <w:ind w:right="1386"/>
              <w:jc w:val="center"/>
            </w:pPr>
            <w:r>
              <w:rPr>
                <w:w w:val="105"/>
              </w:rPr>
              <w:t>FUNDULEA</w:t>
            </w:r>
            <w:r w:rsidR="00FE1B9E">
              <w:rPr>
                <w:w w:val="105"/>
              </w:rPr>
              <w:t>,               GOSTILELE</w:t>
            </w:r>
            <w:r>
              <w:rPr>
                <w:w w:val="105"/>
              </w:rPr>
              <w:t>-III</w:t>
            </w:r>
          </w:p>
        </w:tc>
        <w:tc>
          <w:tcPr>
            <w:tcW w:w="1995" w:type="dxa"/>
            <w:gridSpan w:val="2"/>
            <w:tcBorders>
              <w:top w:val="single" w:sz="4" w:space="0" w:color="000000"/>
              <w:left w:val="single" w:sz="4" w:space="0" w:color="000000"/>
              <w:bottom w:val="single" w:sz="2" w:space="0" w:color="000000"/>
              <w:right w:val="single" w:sz="4" w:space="0" w:color="000000"/>
            </w:tcBorders>
          </w:tcPr>
          <w:p w14:paraId="0C105C05" w14:textId="77777777" w:rsidR="00BD253F" w:rsidRDefault="00CE1F51">
            <w:pPr>
              <w:pStyle w:val="TableParagraph"/>
              <w:spacing w:line="252" w:lineRule="exact"/>
              <w:ind w:left="866" w:right="859"/>
              <w:jc w:val="center"/>
            </w:pPr>
            <w:r>
              <w:rPr>
                <w:w w:val="105"/>
              </w:rPr>
              <w:t>IV</w:t>
            </w:r>
          </w:p>
        </w:tc>
        <w:tc>
          <w:tcPr>
            <w:tcW w:w="2299" w:type="dxa"/>
            <w:gridSpan w:val="2"/>
            <w:tcBorders>
              <w:top w:val="single" w:sz="4" w:space="0" w:color="000000"/>
              <w:left w:val="single" w:sz="4" w:space="0" w:color="000000"/>
              <w:bottom w:val="single" w:sz="2" w:space="0" w:color="000000"/>
            </w:tcBorders>
          </w:tcPr>
          <w:p w14:paraId="6AA6F29F" w14:textId="09469391" w:rsidR="00BD253F" w:rsidRDefault="00CE1F51">
            <w:pPr>
              <w:pStyle w:val="TableParagraph"/>
              <w:spacing w:line="252" w:lineRule="exact"/>
              <w:ind w:left="24"/>
              <w:jc w:val="center"/>
            </w:pPr>
            <w:r>
              <w:rPr>
                <w:w w:val="102"/>
              </w:rPr>
              <w:t>V</w:t>
            </w:r>
          </w:p>
        </w:tc>
      </w:tr>
      <w:tr w:rsidR="00BD253F" w14:paraId="3C3DE6A8" w14:textId="77777777">
        <w:trPr>
          <w:trHeight w:val="241"/>
        </w:trPr>
        <w:tc>
          <w:tcPr>
            <w:tcW w:w="966" w:type="dxa"/>
            <w:gridSpan w:val="2"/>
            <w:tcBorders>
              <w:top w:val="single" w:sz="2" w:space="0" w:color="000000"/>
              <w:left w:val="thickThinMediumGap" w:sz="2" w:space="0" w:color="000000"/>
              <w:bottom w:val="single" w:sz="4" w:space="0" w:color="000000"/>
            </w:tcBorders>
          </w:tcPr>
          <w:p w14:paraId="789FF58C" w14:textId="77777777" w:rsidR="00BD253F" w:rsidRDefault="00CE1F51">
            <w:pPr>
              <w:pStyle w:val="TableParagraph"/>
              <w:spacing w:line="221" w:lineRule="exact"/>
              <w:ind w:left="13"/>
              <w:jc w:val="center"/>
            </w:pPr>
            <w:r>
              <w:rPr>
                <w:w w:val="102"/>
              </w:rPr>
              <w:t>A</w:t>
            </w:r>
          </w:p>
        </w:tc>
        <w:tc>
          <w:tcPr>
            <w:tcW w:w="220" w:type="dxa"/>
            <w:vMerge/>
            <w:tcBorders>
              <w:top w:val="nil"/>
            </w:tcBorders>
          </w:tcPr>
          <w:p w14:paraId="2B9C0461" w14:textId="77777777" w:rsidR="00BD253F" w:rsidRDefault="00BD253F">
            <w:pPr>
              <w:rPr>
                <w:sz w:val="2"/>
                <w:szCs w:val="2"/>
              </w:rPr>
            </w:pPr>
          </w:p>
        </w:tc>
        <w:tc>
          <w:tcPr>
            <w:tcW w:w="2380" w:type="dxa"/>
            <w:tcBorders>
              <w:top w:val="single" w:sz="2" w:space="0" w:color="000000"/>
              <w:bottom w:val="single" w:sz="4" w:space="0" w:color="000000"/>
              <w:right w:val="single" w:sz="4" w:space="0" w:color="000000"/>
            </w:tcBorders>
          </w:tcPr>
          <w:p w14:paraId="1B60D548" w14:textId="77777777" w:rsidR="00BD253F" w:rsidRDefault="00BD253F">
            <w:pPr>
              <w:pStyle w:val="TableParagraph"/>
              <w:rPr>
                <w:rFonts w:ascii="Times New Roman"/>
                <w:sz w:val="16"/>
              </w:rPr>
            </w:pPr>
          </w:p>
        </w:tc>
        <w:tc>
          <w:tcPr>
            <w:tcW w:w="2531" w:type="dxa"/>
            <w:gridSpan w:val="2"/>
            <w:tcBorders>
              <w:top w:val="single" w:sz="2" w:space="0" w:color="000000"/>
              <w:left w:val="single" w:sz="4" w:space="0" w:color="000000"/>
              <w:bottom w:val="single" w:sz="4" w:space="0" w:color="000000"/>
              <w:right w:val="single" w:sz="2" w:space="0" w:color="000000"/>
            </w:tcBorders>
          </w:tcPr>
          <w:p w14:paraId="6CE2EF0A" w14:textId="77777777" w:rsidR="00BD253F" w:rsidRDefault="00BD253F">
            <w:pPr>
              <w:pStyle w:val="TableParagraph"/>
              <w:rPr>
                <w:rFonts w:ascii="Times New Roman"/>
                <w:sz w:val="16"/>
              </w:rPr>
            </w:pPr>
          </w:p>
        </w:tc>
        <w:tc>
          <w:tcPr>
            <w:tcW w:w="3597" w:type="dxa"/>
            <w:gridSpan w:val="2"/>
            <w:tcBorders>
              <w:top w:val="single" w:sz="2" w:space="0" w:color="000000"/>
              <w:left w:val="single" w:sz="2" w:space="0" w:color="000000"/>
              <w:bottom w:val="single" w:sz="4" w:space="0" w:color="000000"/>
              <w:right w:val="single" w:sz="4" w:space="0" w:color="000000"/>
            </w:tcBorders>
          </w:tcPr>
          <w:p w14:paraId="58F94233" w14:textId="27A5289E" w:rsidR="00BD253F" w:rsidRDefault="00721C3A">
            <w:pPr>
              <w:pStyle w:val="TableParagraph"/>
              <w:spacing w:before="11" w:line="210" w:lineRule="exact"/>
              <w:ind w:left="1404" w:right="1386"/>
              <w:jc w:val="center"/>
              <w:rPr>
                <w:sz w:val="20"/>
              </w:rPr>
            </w:pPr>
            <w:r>
              <w:rPr>
                <w:w w:val="105"/>
                <w:sz w:val="20"/>
              </w:rPr>
              <w:t>6006,53</w:t>
            </w:r>
          </w:p>
        </w:tc>
        <w:tc>
          <w:tcPr>
            <w:tcW w:w="1995" w:type="dxa"/>
            <w:gridSpan w:val="2"/>
            <w:tcBorders>
              <w:top w:val="single" w:sz="2" w:space="0" w:color="000000"/>
              <w:left w:val="single" w:sz="4" w:space="0" w:color="000000"/>
              <w:bottom w:val="single" w:sz="4" w:space="0" w:color="000000"/>
              <w:right w:val="single" w:sz="4" w:space="0" w:color="000000"/>
            </w:tcBorders>
          </w:tcPr>
          <w:p w14:paraId="6D6D8A32" w14:textId="77777777" w:rsidR="00BD253F" w:rsidRDefault="00BD253F">
            <w:pPr>
              <w:pStyle w:val="TableParagraph"/>
              <w:rPr>
                <w:rFonts w:ascii="Times New Roman"/>
                <w:sz w:val="16"/>
              </w:rPr>
            </w:pPr>
          </w:p>
        </w:tc>
        <w:tc>
          <w:tcPr>
            <w:tcW w:w="2299" w:type="dxa"/>
            <w:gridSpan w:val="2"/>
            <w:tcBorders>
              <w:top w:val="single" w:sz="2" w:space="0" w:color="000000"/>
              <w:left w:val="single" w:sz="4" w:space="0" w:color="000000"/>
              <w:bottom w:val="single" w:sz="4" w:space="0" w:color="000000"/>
            </w:tcBorders>
          </w:tcPr>
          <w:p w14:paraId="1E5BA10B" w14:textId="069ED8A9" w:rsidR="00BD253F" w:rsidRPr="00625B3F" w:rsidRDefault="00BD253F" w:rsidP="00625B3F">
            <w:pPr>
              <w:pStyle w:val="TableParagraph"/>
              <w:jc w:val="center"/>
              <w:rPr>
                <w:sz w:val="20"/>
                <w:szCs w:val="20"/>
              </w:rPr>
            </w:pPr>
          </w:p>
        </w:tc>
      </w:tr>
      <w:tr w:rsidR="00BD253F" w14:paraId="4357A2DA" w14:textId="77777777">
        <w:trPr>
          <w:trHeight w:val="233"/>
        </w:trPr>
        <w:tc>
          <w:tcPr>
            <w:tcW w:w="966" w:type="dxa"/>
            <w:gridSpan w:val="2"/>
            <w:tcBorders>
              <w:top w:val="single" w:sz="4" w:space="0" w:color="000000"/>
              <w:left w:val="thickThinMediumGap" w:sz="2" w:space="0" w:color="000000"/>
              <w:bottom w:val="single" w:sz="4" w:space="0" w:color="000000"/>
            </w:tcBorders>
          </w:tcPr>
          <w:p w14:paraId="2DC695B2" w14:textId="77777777" w:rsidR="00BD253F" w:rsidRDefault="00CE1F51">
            <w:pPr>
              <w:pStyle w:val="TableParagraph"/>
              <w:spacing w:line="214" w:lineRule="exact"/>
              <w:ind w:left="13"/>
              <w:jc w:val="center"/>
            </w:pPr>
            <w:r>
              <w:rPr>
                <w:w w:val="102"/>
              </w:rPr>
              <w:t>B</w:t>
            </w:r>
          </w:p>
        </w:tc>
        <w:tc>
          <w:tcPr>
            <w:tcW w:w="220" w:type="dxa"/>
            <w:vMerge/>
            <w:tcBorders>
              <w:top w:val="nil"/>
            </w:tcBorders>
          </w:tcPr>
          <w:p w14:paraId="36699F43" w14:textId="77777777" w:rsidR="00BD253F" w:rsidRDefault="00BD253F">
            <w:pPr>
              <w:rPr>
                <w:sz w:val="2"/>
                <w:szCs w:val="2"/>
              </w:rPr>
            </w:pPr>
          </w:p>
        </w:tc>
        <w:tc>
          <w:tcPr>
            <w:tcW w:w="2380" w:type="dxa"/>
            <w:tcBorders>
              <w:top w:val="single" w:sz="4" w:space="0" w:color="000000"/>
              <w:bottom w:val="single" w:sz="4" w:space="0" w:color="000000"/>
              <w:right w:val="single" w:sz="4" w:space="0" w:color="000000"/>
            </w:tcBorders>
          </w:tcPr>
          <w:p w14:paraId="0D0F9FC4" w14:textId="77777777" w:rsidR="00BD253F" w:rsidRDefault="00BD253F">
            <w:pPr>
              <w:pStyle w:val="TableParagraph"/>
              <w:rPr>
                <w:rFonts w:ascii="Times New Roman"/>
                <w:sz w:val="16"/>
              </w:rPr>
            </w:pPr>
          </w:p>
        </w:tc>
        <w:tc>
          <w:tcPr>
            <w:tcW w:w="2531" w:type="dxa"/>
            <w:gridSpan w:val="2"/>
            <w:tcBorders>
              <w:top w:val="single" w:sz="4" w:space="0" w:color="000000"/>
              <w:left w:val="single" w:sz="4" w:space="0" w:color="000000"/>
              <w:bottom w:val="single" w:sz="4" w:space="0" w:color="000000"/>
              <w:right w:val="single" w:sz="2" w:space="0" w:color="000000"/>
            </w:tcBorders>
          </w:tcPr>
          <w:p w14:paraId="2B70CE30" w14:textId="77777777" w:rsidR="00BD253F" w:rsidRDefault="00BD253F">
            <w:pPr>
              <w:pStyle w:val="TableParagraph"/>
              <w:rPr>
                <w:rFonts w:ascii="Times New Roman"/>
                <w:sz w:val="16"/>
              </w:rPr>
            </w:pPr>
          </w:p>
        </w:tc>
        <w:tc>
          <w:tcPr>
            <w:tcW w:w="3597" w:type="dxa"/>
            <w:gridSpan w:val="2"/>
            <w:tcBorders>
              <w:top w:val="single" w:sz="4" w:space="0" w:color="000000"/>
              <w:left w:val="single" w:sz="2" w:space="0" w:color="000000"/>
              <w:bottom w:val="single" w:sz="4" w:space="0" w:color="000000"/>
              <w:right w:val="single" w:sz="4" w:space="0" w:color="000000"/>
            </w:tcBorders>
          </w:tcPr>
          <w:p w14:paraId="21A2D2D1" w14:textId="0209A438" w:rsidR="00BD253F" w:rsidRDefault="00721C3A">
            <w:pPr>
              <w:pStyle w:val="TableParagraph"/>
              <w:spacing w:before="8" w:line="205" w:lineRule="exact"/>
              <w:ind w:left="1404" w:right="1386"/>
              <w:jc w:val="center"/>
              <w:rPr>
                <w:sz w:val="20"/>
              </w:rPr>
            </w:pPr>
            <w:r>
              <w:rPr>
                <w:w w:val="105"/>
                <w:sz w:val="20"/>
              </w:rPr>
              <w:t>4081,02</w:t>
            </w:r>
          </w:p>
        </w:tc>
        <w:tc>
          <w:tcPr>
            <w:tcW w:w="1995" w:type="dxa"/>
            <w:gridSpan w:val="2"/>
            <w:tcBorders>
              <w:top w:val="single" w:sz="4" w:space="0" w:color="000000"/>
              <w:left w:val="single" w:sz="4" w:space="0" w:color="000000"/>
              <w:bottom w:val="single" w:sz="4" w:space="0" w:color="000000"/>
              <w:right w:val="single" w:sz="4" w:space="0" w:color="000000"/>
            </w:tcBorders>
          </w:tcPr>
          <w:p w14:paraId="7E7E6B6C" w14:textId="77777777" w:rsidR="00BD253F" w:rsidRDefault="00BD253F">
            <w:pPr>
              <w:pStyle w:val="TableParagraph"/>
              <w:rPr>
                <w:rFonts w:ascii="Times New Roman"/>
                <w:sz w:val="16"/>
              </w:rPr>
            </w:pPr>
          </w:p>
        </w:tc>
        <w:tc>
          <w:tcPr>
            <w:tcW w:w="2299" w:type="dxa"/>
            <w:gridSpan w:val="2"/>
            <w:tcBorders>
              <w:top w:val="single" w:sz="4" w:space="0" w:color="000000"/>
              <w:left w:val="single" w:sz="4" w:space="0" w:color="000000"/>
              <w:bottom w:val="single" w:sz="4" w:space="0" w:color="000000"/>
            </w:tcBorders>
          </w:tcPr>
          <w:p w14:paraId="52EC03B9" w14:textId="4EB2C480" w:rsidR="00BD253F" w:rsidRPr="00625B3F" w:rsidRDefault="00BD253F" w:rsidP="00FE1B9E">
            <w:pPr>
              <w:pStyle w:val="TableParagraph"/>
              <w:rPr>
                <w:sz w:val="20"/>
                <w:szCs w:val="20"/>
              </w:rPr>
            </w:pPr>
          </w:p>
        </w:tc>
      </w:tr>
      <w:tr w:rsidR="00BD253F" w14:paraId="2EFCA962" w14:textId="77777777">
        <w:trPr>
          <w:trHeight w:val="243"/>
        </w:trPr>
        <w:tc>
          <w:tcPr>
            <w:tcW w:w="966" w:type="dxa"/>
            <w:gridSpan w:val="2"/>
            <w:tcBorders>
              <w:top w:val="single" w:sz="4" w:space="0" w:color="000000"/>
              <w:left w:val="thickThinMediumGap" w:sz="2" w:space="0" w:color="000000"/>
              <w:bottom w:val="single" w:sz="4" w:space="0" w:color="000000"/>
            </w:tcBorders>
          </w:tcPr>
          <w:p w14:paraId="140F6C73" w14:textId="77777777" w:rsidR="00BD253F" w:rsidRDefault="00CE1F51">
            <w:pPr>
              <w:pStyle w:val="TableParagraph"/>
              <w:spacing w:line="224" w:lineRule="exact"/>
              <w:ind w:left="15"/>
              <w:jc w:val="center"/>
            </w:pPr>
            <w:r>
              <w:rPr>
                <w:w w:val="102"/>
              </w:rPr>
              <w:t>C</w:t>
            </w:r>
          </w:p>
        </w:tc>
        <w:tc>
          <w:tcPr>
            <w:tcW w:w="220" w:type="dxa"/>
            <w:vMerge/>
            <w:tcBorders>
              <w:top w:val="nil"/>
            </w:tcBorders>
          </w:tcPr>
          <w:p w14:paraId="2EC036CB" w14:textId="77777777" w:rsidR="00BD253F" w:rsidRDefault="00BD253F">
            <w:pPr>
              <w:rPr>
                <w:sz w:val="2"/>
                <w:szCs w:val="2"/>
              </w:rPr>
            </w:pPr>
          </w:p>
        </w:tc>
        <w:tc>
          <w:tcPr>
            <w:tcW w:w="2380" w:type="dxa"/>
            <w:tcBorders>
              <w:top w:val="single" w:sz="4" w:space="0" w:color="000000"/>
              <w:bottom w:val="single" w:sz="4" w:space="0" w:color="000000"/>
              <w:right w:val="single" w:sz="4" w:space="0" w:color="000000"/>
            </w:tcBorders>
          </w:tcPr>
          <w:p w14:paraId="1F02DA5F" w14:textId="77777777" w:rsidR="00BD253F" w:rsidRDefault="00BD253F">
            <w:pPr>
              <w:pStyle w:val="TableParagraph"/>
              <w:rPr>
                <w:rFonts w:ascii="Times New Roman"/>
                <w:sz w:val="16"/>
              </w:rPr>
            </w:pPr>
          </w:p>
        </w:tc>
        <w:tc>
          <w:tcPr>
            <w:tcW w:w="2531" w:type="dxa"/>
            <w:gridSpan w:val="2"/>
            <w:tcBorders>
              <w:top w:val="single" w:sz="4" w:space="0" w:color="000000"/>
              <w:left w:val="single" w:sz="4" w:space="0" w:color="000000"/>
              <w:bottom w:val="single" w:sz="4" w:space="0" w:color="000000"/>
              <w:right w:val="single" w:sz="2" w:space="0" w:color="000000"/>
            </w:tcBorders>
          </w:tcPr>
          <w:p w14:paraId="4B803312" w14:textId="77777777" w:rsidR="00BD253F" w:rsidRDefault="00BD253F">
            <w:pPr>
              <w:pStyle w:val="TableParagraph"/>
              <w:rPr>
                <w:rFonts w:ascii="Times New Roman"/>
                <w:sz w:val="16"/>
              </w:rPr>
            </w:pPr>
          </w:p>
        </w:tc>
        <w:tc>
          <w:tcPr>
            <w:tcW w:w="3597" w:type="dxa"/>
            <w:gridSpan w:val="2"/>
            <w:tcBorders>
              <w:top w:val="single" w:sz="4" w:space="0" w:color="000000"/>
              <w:left w:val="single" w:sz="2" w:space="0" w:color="000000"/>
              <w:bottom w:val="single" w:sz="4" w:space="0" w:color="000000"/>
              <w:right w:val="single" w:sz="4" w:space="0" w:color="000000"/>
            </w:tcBorders>
          </w:tcPr>
          <w:p w14:paraId="10341B19" w14:textId="5D821944" w:rsidR="00BD253F" w:rsidRDefault="00721C3A">
            <w:pPr>
              <w:pStyle w:val="TableParagraph"/>
              <w:spacing w:before="13" w:line="210" w:lineRule="exact"/>
              <w:ind w:left="1404" w:right="1386"/>
              <w:jc w:val="center"/>
              <w:rPr>
                <w:sz w:val="20"/>
              </w:rPr>
            </w:pPr>
            <w:r>
              <w:rPr>
                <w:w w:val="105"/>
                <w:sz w:val="20"/>
              </w:rPr>
              <w:t>1939,33</w:t>
            </w:r>
          </w:p>
        </w:tc>
        <w:tc>
          <w:tcPr>
            <w:tcW w:w="1995" w:type="dxa"/>
            <w:gridSpan w:val="2"/>
            <w:tcBorders>
              <w:top w:val="single" w:sz="4" w:space="0" w:color="000000"/>
              <w:left w:val="single" w:sz="4" w:space="0" w:color="000000"/>
              <w:bottom w:val="single" w:sz="4" w:space="0" w:color="000000"/>
              <w:right w:val="single" w:sz="4" w:space="0" w:color="000000"/>
            </w:tcBorders>
          </w:tcPr>
          <w:p w14:paraId="3A005497" w14:textId="77777777" w:rsidR="00BD253F" w:rsidRDefault="00BD253F">
            <w:pPr>
              <w:pStyle w:val="TableParagraph"/>
              <w:rPr>
                <w:rFonts w:ascii="Times New Roman"/>
                <w:sz w:val="16"/>
              </w:rPr>
            </w:pPr>
          </w:p>
        </w:tc>
        <w:tc>
          <w:tcPr>
            <w:tcW w:w="2299" w:type="dxa"/>
            <w:gridSpan w:val="2"/>
            <w:tcBorders>
              <w:top w:val="single" w:sz="4" w:space="0" w:color="000000"/>
              <w:left w:val="single" w:sz="4" w:space="0" w:color="000000"/>
              <w:bottom w:val="single" w:sz="4" w:space="0" w:color="000000"/>
            </w:tcBorders>
          </w:tcPr>
          <w:p w14:paraId="39B9FBC6" w14:textId="7397D6CC" w:rsidR="00BD253F" w:rsidRPr="00625B3F" w:rsidRDefault="00BD253F" w:rsidP="00625B3F">
            <w:pPr>
              <w:pStyle w:val="TableParagraph"/>
              <w:jc w:val="center"/>
              <w:rPr>
                <w:sz w:val="20"/>
                <w:szCs w:val="20"/>
              </w:rPr>
            </w:pPr>
          </w:p>
        </w:tc>
      </w:tr>
      <w:tr w:rsidR="00BD253F" w14:paraId="731F8B40" w14:textId="77777777">
        <w:trPr>
          <w:trHeight w:val="248"/>
        </w:trPr>
        <w:tc>
          <w:tcPr>
            <w:tcW w:w="966" w:type="dxa"/>
            <w:gridSpan w:val="2"/>
            <w:tcBorders>
              <w:top w:val="single" w:sz="4" w:space="0" w:color="000000"/>
              <w:left w:val="thickThinMediumGap" w:sz="2" w:space="0" w:color="000000"/>
            </w:tcBorders>
          </w:tcPr>
          <w:p w14:paraId="2DFACEE6" w14:textId="77777777" w:rsidR="00BD253F" w:rsidRDefault="00CE1F51">
            <w:pPr>
              <w:pStyle w:val="TableParagraph"/>
              <w:spacing w:line="228" w:lineRule="exact"/>
              <w:ind w:left="15"/>
              <w:jc w:val="center"/>
            </w:pPr>
            <w:r>
              <w:rPr>
                <w:w w:val="102"/>
              </w:rPr>
              <w:t>D</w:t>
            </w:r>
          </w:p>
        </w:tc>
        <w:tc>
          <w:tcPr>
            <w:tcW w:w="220" w:type="dxa"/>
            <w:vMerge/>
            <w:tcBorders>
              <w:top w:val="nil"/>
            </w:tcBorders>
          </w:tcPr>
          <w:p w14:paraId="09E00D2C" w14:textId="77777777" w:rsidR="00BD253F" w:rsidRDefault="00BD253F">
            <w:pPr>
              <w:rPr>
                <w:sz w:val="2"/>
                <w:szCs w:val="2"/>
              </w:rPr>
            </w:pPr>
          </w:p>
        </w:tc>
        <w:tc>
          <w:tcPr>
            <w:tcW w:w="2380" w:type="dxa"/>
            <w:tcBorders>
              <w:top w:val="single" w:sz="4" w:space="0" w:color="000000"/>
              <w:right w:val="single" w:sz="4" w:space="0" w:color="000000"/>
            </w:tcBorders>
          </w:tcPr>
          <w:p w14:paraId="73660CA0" w14:textId="77777777" w:rsidR="00BD253F" w:rsidRDefault="00BD253F">
            <w:pPr>
              <w:pStyle w:val="TableParagraph"/>
              <w:rPr>
                <w:rFonts w:ascii="Times New Roman"/>
                <w:sz w:val="18"/>
              </w:rPr>
            </w:pPr>
          </w:p>
        </w:tc>
        <w:tc>
          <w:tcPr>
            <w:tcW w:w="2531" w:type="dxa"/>
            <w:gridSpan w:val="2"/>
            <w:tcBorders>
              <w:top w:val="single" w:sz="4" w:space="0" w:color="000000"/>
              <w:left w:val="single" w:sz="4" w:space="0" w:color="000000"/>
              <w:right w:val="single" w:sz="2" w:space="0" w:color="000000"/>
            </w:tcBorders>
          </w:tcPr>
          <w:p w14:paraId="2CFF4672" w14:textId="77777777" w:rsidR="00BD253F" w:rsidRDefault="00BD253F">
            <w:pPr>
              <w:pStyle w:val="TableParagraph"/>
              <w:rPr>
                <w:rFonts w:ascii="Times New Roman"/>
                <w:sz w:val="18"/>
              </w:rPr>
            </w:pPr>
          </w:p>
        </w:tc>
        <w:tc>
          <w:tcPr>
            <w:tcW w:w="3597" w:type="dxa"/>
            <w:gridSpan w:val="2"/>
            <w:tcBorders>
              <w:top w:val="single" w:sz="4" w:space="0" w:color="000000"/>
              <w:left w:val="single" w:sz="2" w:space="0" w:color="000000"/>
              <w:right w:val="single" w:sz="4" w:space="0" w:color="000000"/>
            </w:tcBorders>
          </w:tcPr>
          <w:p w14:paraId="583E41AE" w14:textId="1149C17D" w:rsidR="00BD253F" w:rsidRDefault="00625B3F">
            <w:pPr>
              <w:pStyle w:val="TableParagraph"/>
              <w:spacing w:before="8" w:line="220" w:lineRule="exact"/>
              <w:ind w:left="1404" w:right="1386"/>
              <w:jc w:val="center"/>
              <w:rPr>
                <w:sz w:val="20"/>
              </w:rPr>
            </w:pPr>
            <w:r>
              <w:rPr>
                <w:w w:val="105"/>
                <w:sz w:val="20"/>
              </w:rPr>
              <w:t>11</w:t>
            </w:r>
            <w:r w:rsidR="00721C3A">
              <w:rPr>
                <w:w w:val="105"/>
                <w:sz w:val="20"/>
              </w:rPr>
              <w:t>28,88</w:t>
            </w:r>
          </w:p>
        </w:tc>
        <w:tc>
          <w:tcPr>
            <w:tcW w:w="1995" w:type="dxa"/>
            <w:gridSpan w:val="2"/>
            <w:tcBorders>
              <w:top w:val="single" w:sz="4" w:space="0" w:color="000000"/>
              <w:left w:val="single" w:sz="4" w:space="0" w:color="000000"/>
              <w:right w:val="single" w:sz="4" w:space="0" w:color="000000"/>
            </w:tcBorders>
          </w:tcPr>
          <w:p w14:paraId="676A87E0" w14:textId="77777777" w:rsidR="00BD253F" w:rsidRDefault="00BD253F">
            <w:pPr>
              <w:pStyle w:val="TableParagraph"/>
              <w:rPr>
                <w:rFonts w:ascii="Times New Roman"/>
                <w:sz w:val="18"/>
              </w:rPr>
            </w:pPr>
          </w:p>
        </w:tc>
        <w:tc>
          <w:tcPr>
            <w:tcW w:w="2299" w:type="dxa"/>
            <w:gridSpan w:val="2"/>
            <w:tcBorders>
              <w:top w:val="single" w:sz="4" w:space="0" w:color="000000"/>
              <w:left w:val="single" w:sz="4" w:space="0" w:color="000000"/>
            </w:tcBorders>
          </w:tcPr>
          <w:p w14:paraId="7CEB8A24" w14:textId="025EC1D4" w:rsidR="00BD253F" w:rsidRPr="00625B3F" w:rsidRDefault="00BD253F" w:rsidP="00FE1B9E">
            <w:pPr>
              <w:pStyle w:val="TableParagraph"/>
              <w:rPr>
                <w:sz w:val="20"/>
                <w:szCs w:val="20"/>
              </w:rPr>
            </w:pPr>
          </w:p>
        </w:tc>
      </w:tr>
      <w:tr w:rsidR="00BD253F" w14:paraId="2BC1D8B0" w14:textId="77777777">
        <w:trPr>
          <w:trHeight w:val="385"/>
        </w:trPr>
        <w:tc>
          <w:tcPr>
            <w:tcW w:w="13988" w:type="dxa"/>
            <w:gridSpan w:val="12"/>
            <w:tcBorders>
              <w:left w:val="thickThinMediumGap" w:sz="2" w:space="0" w:color="000000"/>
            </w:tcBorders>
          </w:tcPr>
          <w:p w14:paraId="1C2DFFFA" w14:textId="77777777" w:rsidR="00BD253F" w:rsidRDefault="00BD253F">
            <w:pPr>
              <w:pStyle w:val="TableParagraph"/>
              <w:rPr>
                <w:rFonts w:ascii="Times New Roman"/>
                <w:sz w:val="20"/>
              </w:rPr>
            </w:pPr>
          </w:p>
        </w:tc>
      </w:tr>
      <w:tr w:rsidR="00BD253F" w14:paraId="544D3CE7" w14:textId="77777777">
        <w:trPr>
          <w:trHeight w:val="928"/>
        </w:trPr>
        <w:tc>
          <w:tcPr>
            <w:tcW w:w="13988" w:type="dxa"/>
            <w:gridSpan w:val="12"/>
            <w:tcBorders>
              <w:left w:val="thickThinMediumGap" w:sz="2" w:space="0" w:color="000000"/>
              <w:bottom w:val="single" w:sz="4" w:space="0" w:color="000000"/>
            </w:tcBorders>
          </w:tcPr>
          <w:p w14:paraId="46A29AA0" w14:textId="77777777" w:rsidR="00BD253F" w:rsidRDefault="00CE1F51">
            <w:pPr>
              <w:pStyle w:val="TableParagraph"/>
              <w:spacing w:before="188"/>
              <w:ind w:left="100"/>
              <w:rPr>
                <w:sz w:val="20"/>
              </w:rPr>
            </w:pPr>
            <w:r>
              <w:rPr>
                <w:w w:val="105"/>
                <w:sz w:val="20"/>
              </w:rPr>
              <w:t>În</w:t>
            </w:r>
            <w:r>
              <w:rPr>
                <w:spacing w:val="-7"/>
                <w:w w:val="105"/>
                <w:sz w:val="20"/>
              </w:rPr>
              <w:t xml:space="preserve"> </w:t>
            </w:r>
            <w:r>
              <w:rPr>
                <w:w w:val="105"/>
                <w:sz w:val="20"/>
              </w:rPr>
              <w:t>cazul</w:t>
            </w:r>
            <w:r>
              <w:rPr>
                <w:spacing w:val="-6"/>
                <w:w w:val="105"/>
                <w:sz w:val="20"/>
              </w:rPr>
              <w:t xml:space="preserve"> </w:t>
            </w:r>
            <w:r>
              <w:rPr>
                <w:w w:val="105"/>
                <w:sz w:val="20"/>
              </w:rPr>
              <w:t>unui</w:t>
            </w:r>
            <w:r>
              <w:rPr>
                <w:spacing w:val="-5"/>
                <w:w w:val="105"/>
                <w:sz w:val="20"/>
              </w:rPr>
              <w:t xml:space="preserve"> </w:t>
            </w:r>
            <w:r>
              <w:rPr>
                <w:w w:val="105"/>
                <w:sz w:val="20"/>
              </w:rPr>
              <w:t>teren</w:t>
            </w:r>
            <w:r>
              <w:rPr>
                <w:spacing w:val="-7"/>
                <w:w w:val="105"/>
                <w:sz w:val="20"/>
              </w:rPr>
              <w:t xml:space="preserve"> </w:t>
            </w:r>
            <w:r>
              <w:rPr>
                <w:w w:val="105"/>
                <w:sz w:val="20"/>
              </w:rPr>
              <w:t>amplasat</w:t>
            </w:r>
            <w:r>
              <w:rPr>
                <w:spacing w:val="-7"/>
                <w:w w:val="105"/>
                <w:sz w:val="20"/>
              </w:rPr>
              <w:t xml:space="preserve"> </w:t>
            </w:r>
            <w:r>
              <w:rPr>
                <w:spacing w:val="-3"/>
                <w:w w:val="105"/>
                <w:sz w:val="20"/>
              </w:rPr>
              <w:t>în</w:t>
            </w:r>
            <w:r>
              <w:rPr>
                <w:spacing w:val="-7"/>
                <w:w w:val="105"/>
                <w:sz w:val="20"/>
              </w:rPr>
              <w:t xml:space="preserve"> </w:t>
            </w:r>
            <w:r>
              <w:rPr>
                <w:w w:val="105"/>
                <w:sz w:val="20"/>
              </w:rPr>
              <w:t>intravilan,</w:t>
            </w:r>
            <w:r>
              <w:rPr>
                <w:spacing w:val="-7"/>
                <w:w w:val="105"/>
                <w:sz w:val="20"/>
              </w:rPr>
              <w:t xml:space="preserve"> </w:t>
            </w:r>
            <w:r>
              <w:rPr>
                <w:w w:val="105"/>
                <w:sz w:val="20"/>
              </w:rPr>
              <w:t>înregistrat</w:t>
            </w:r>
            <w:r>
              <w:rPr>
                <w:spacing w:val="-7"/>
                <w:w w:val="105"/>
                <w:sz w:val="20"/>
              </w:rPr>
              <w:t xml:space="preserve"> </w:t>
            </w:r>
            <w:r>
              <w:rPr>
                <w:spacing w:val="-3"/>
                <w:w w:val="105"/>
                <w:sz w:val="20"/>
              </w:rPr>
              <w:t xml:space="preserve">în </w:t>
            </w:r>
            <w:r>
              <w:rPr>
                <w:w w:val="105"/>
                <w:sz w:val="20"/>
              </w:rPr>
              <w:t>registrul</w:t>
            </w:r>
            <w:r>
              <w:rPr>
                <w:spacing w:val="-9"/>
                <w:w w:val="105"/>
                <w:sz w:val="20"/>
              </w:rPr>
              <w:t xml:space="preserve"> </w:t>
            </w:r>
            <w:r>
              <w:rPr>
                <w:w w:val="105"/>
                <w:sz w:val="20"/>
              </w:rPr>
              <w:t>agricol</w:t>
            </w:r>
            <w:r>
              <w:rPr>
                <w:spacing w:val="-6"/>
                <w:w w:val="105"/>
                <w:sz w:val="20"/>
              </w:rPr>
              <w:t xml:space="preserve"> </w:t>
            </w:r>
            <w:r>
              <w:rPr>
                <w:w w:val="105"/>
                <w:sz w:val="20"/>
              </w:rPr>
              <w:t>la</w:t>
            </w:r>
            <w:r>
              <w:rPr>
                <w:spacing w:val="-7"/>
                <w:w w:val="105"/>
                <w:sz w:val="20"/>
              </w:rPr>
              <w:t xml:space="preserve"> </w:t>
            </w:r>
            <w:r>
              <w:rPr>
                <w:w w:val="105"/>
                <w:sz w:val="20"/>
              </w:rPr>
              <w:t>altă</w:t>
            </w:r>
            <w:r>
              <w:rPr>
                <w:spacing w:val="-7"/>
                <w:w w:val="105"/>
                <w:sz w:val="20"/>
              </w:rPr>
              <w:t xml:space="preserve"> </w:t>
            </w:r>
            <w:r>
              <w:rPr>
                <w:w w:val="105"/>
                <w:sz w:val="20"/>
              </w:rPr>
              <w:t>categorie</w:t>
            </w:r>
            <w:r>
              <w:rPr>
                <w:spacing w:val="-11"/>
                <w:w w:val="105"/>
                <w:sz w:val="20"/>
              </w:rPr>
              <w:t xml:space="preserve"> </w:t>
            </w:r>
            <w:r>
              <w:rPr>
                <w:w w:val="105"/>
                <w:sz w:val="20"/>
              </w:rPr>
              <w:t>de</w:t>
            </w:r>
            <w:r>
              <w:rPr>
                <w:spacing w:val="-15"/>
                <w:w w:val="105"/>
                <w:sz w:val="20"/>
              </w:rPr>
              <w:t xml:space="preserve"> </w:t>
            </w:r>
            <w:r>
              <w:rPr>
                <w:w w:val="105"/>
                <w:sz w:val="20"/>
              </w:rPr>
              <w:t>folosință</w:t>
            </w:r>
            <w:r>
              <w:rPr>
                <w:spacing w:val="-11"/>
                <w:w w:val="105"/>
                <w:sz w:val="20"/>
              </w:rPr>
              <w:t xml:space="preserve"> </w:t>
            </w:r>
            <w:r>
              <w:rPr>
                <w:w w:val="105"/>
                <w:sz w:val="20"/>
              </w:rPr>
              <w:t>decât</w:t>
            </w:r>
            <w:r>
              <w:rPr>
                <w:spacing w:val="-3"/>
                <w:w w:val="105"/>
                <w:sz w:val="20"/>
              </w:rPr>
              <w:t xml:space="preserve"> </w:t>
            </w:r>
            <w:r>
              <w:rPr>
                <w:w w:val="105"/>
                <w:sz w:val="20"/>
              </w:rPr>
              <w:t>cea</w:t>
            </w:r>
            <w:r>
              <w:rPr>
                <w:spacing w:val="-11"/>
                <w:w w:val="105"/>
                <w:sz w:val="20"/>
              </w:rPr>
              <w:t xml:space="preserve"> </w:t>
            </w:r>
            <w:r>
              <w:rPr>
                <w:w w:val="105"/>
                <w:sz w:val="20"/>
              </w:rPr>
              <w:t>de</w:t>
            </w:r>
            <w:r>
              <w:rPr>
                <w:spacing w:val="-7"/>
                <w:w w:val="105"/>
                <w:sz w:val="20"/>
              </w:rPr>
              <w:t xml:space="preserve"> </w:t>
            </w:r>
            <w:r>
              <w:rPr>
                <w:w w:val="105"/>
                <w:sz w:val="20"/>
              </w:rPr>
              <w:t>terenuri</w:t>
            </w:r>
            <w:r>
              <w:rPr>
                <w:spacing w:val="-6"/>
                <w:w w:val="105"/>
                <w:sz w:val="20"/>
              </w:rPr>
              <w:t xml:space="preserve"> </w:t>
            </w:r>
            <w:r>
              <w:rPr>
                <w:w w:val="105"/>
                <w:sz w:val="20"/>
              </w:rPr>
              <w:t>cu</w:t>
            </w:r>
            <w:r>
              <w:rPr>
                <w:spacing w:val="-2"/>
                <w:w w:val="105"/>
                <w:sz w:val="20"/>
              </w:rPr>
              <w:t xml:space="preserve"> </w:t>
            </w:r>
            <w:r>
              <w:rPr>
                <w:w w:val="105"/>
                <w:sz w:val="20"/>
              </w:rPr>
              <w:t>construcții,</w:t>
            </w:r>
            <w:r>
              <w:rPr>
                <w:spacing w:val="-7"/>
                <w:w w:val="105"/>
                <w:sz w:val="20"/>
              </w:rPr>
              <w:t xml:space="preserve"> </w:t>
            </w:r>
            <w:r>
              <w:rPr>
                <w:w w:val="105"/>
                <w:sz w:val="20"/>
              </w:rPr>
              <w:t>impozitul/taxa</w:t>
            </w:r>
          </w:p>
          <w:p w14:paraId="6712B8ED" w14:textId="77777777" w:rsidR="00BD253F" w:rsidRDefault="00CE1F51">
            <w:pPr>
              <w:pStyle w:val="TableParagraph"/>
              <w:spacing w:before="10"/>
              <w:ind w:left="100"/>
              <w:rPr>
                <w:sz w:val="20"/>
              </w:rPr>
            </w:pPr>
            <w:r>
              <w:rPr>
                <w:w w:val="105"/>
                <w:sz w:val="20"/>
              </w:rPr>
              <w:t>pe teren se stabilește prin înmulțirea suprafeței terenului, exprimată în hectare, cu suma corespunzătoare din tabelul următor - Art. 465 alin. (4</w:t>
            </w:r>
            <w:r>
              <w:rPr>
                <w:b/>
                <w:w w:val="105"/>
                <w:sz w:val="20"/>
              </w:rPr>
              <w:t xml:space="preserve">) </w:t>
            </w:r>
            <w:r>
              <w:rPr>
                <w:w w:val="105"/>
                <w:sz w:val="20"/>
              </w:rPr>
              <w:t>:</w:t>
            </w:r>
          </w:p>
        </w:tc>
      </w:tr>
      <w:tr w:rsidR="00BD253F" w14:paraId="449C7BF2" w14:textId="77777777">
        <w:trPr>
          <w:trHeight w:val="388"/>
        </w:trPr>
        <w:tc>
          <w:tcPr>
            <w:tcW w:w="506" w:type="dxa"/>
            <w:vMerge w:val="restart"/>
            <w:tcBorders>
              <w:top w:val="single" w:sz="4" w:space="0" w:color="000000"/>
              <w:left w:val="thickThinMediumGap" w:sz="2" w:space="0" w:color="000000"/>
              <w:bottom w:val="single" w:sz="4" w:space="0" w:color="000000"/>
              <w:right w:val="single" w:sz="4" w:space="0" w:color="000000"/>
            </w:tcBorders>
          </w:tcPr>
          <w:p w14:paraId="32265DD5" w14:textId="77777777" w:rsidR="00BD253F" w:rsidRDefault="00CE1F51">
            <w:pPr>
              <w:pStyle w:val="TableParagraph"/>
              <w:spacing w:line="249" w:lineRule="auto"/>
              <w:ind w:left="134" w:right="55" w:firstLine="4"/>
              <w:rPr>
                <w:sz w:val="20"/>
              </w:rPr>
            </w:pPr>
            <w:r>
              <w:rPr>
                <w:w w:val="105"/>
                <w:sz w:val="20"/>
              </w:rPr>
              <w:t xml:space="preserve">Nr. </w:t>
            </w:r>
            <w:r>
              <w:rPr>
                <w:sz w:val="20"/>
              </w:rPr>
              <w:t>crt.</w:t>
            </w:r>
          </w:p>
        </w:tc>
        <w:tc>
          <w:tcPr>
            <w:tcW w:w="5325" w:type="dxa"/>
            <w:gridSpan w:val="4"/>
            <w:vMerge w:val="restart"/>
            <w:tcBorders>
              <w:top w:val="single" w:sz="4" w:space="0" w:color="000000"/>
              <w:left w:val="single" w:sz="4" w:space="0" w:color="000000"/>
              <w:bottom w:val="single" w:sz="4" w:space="0" w:color="000000"/>
            </w:tcBorders>
          </w:tcPr>
          <w:p w14:paraId="04EA8E26" w14:textId="77777777" w:rsidR="00BD253F" w:rsidRDefault="00CE1F51">
            <w:pPr>
              <w:pStyle w:val="TableParagraph"/>
              <w:spacing w:line="225" w:lineRule="exact"/>
              <w:ind w:left="1483"/>
              <w:rPr>
                <w:sz w:val="20"/>
              </w:rPr>
            </w:pPr>
            <w:r>
              <w:rPr>
                <w:w w:val="105"/>
                <w:sz w:val="20"/>
              </w:rPr>
              <w:t>Zona</w:t>
            </w:r>
          </w:p>
          <w:p w14:paraId="355BEC25" w14:textId="77777777" w:rsidR="00BD253F" w:rsidRDefault="00BD253F">
            <w:pPr>
              <w:pStyle w:val="TableParagraph"/>
              <w:spacing w:before="10"/>
              <w:rPr>
                <w:b/>
                <w:sz w:val="20"/>
              </w:rPr>
            </w:pPr>
          </w:p>
          <w:p w14:paraId="227F24F4" w14:textId="77777777" w:rsidR="00BD253F" w:rsidRDefault="00CE1F51">
            <w:pPr>
              <w:pStyle w:val="TableParagraph"/>
              <w:spacing w:line="240" w:lineRule="atLeast"/>
              <w:ind w:left="100" w:right="4080"/>
              <w:rPr>
                <w:sz w:val="20"/>
              </w:rPr>
            </w:pPr>
            <w:r>
              <w:rPr>
                <w:w w:val="105"/>
                <w:sz w:val="20"/>
              </w:rPr>
              <w:t xml:space="preserve">Categoria de </w:t>
            </w:r>
            <w:r>
              <w:rPr>
                <w:spacing w:val="-3"/>
                <w:w w:val="105"/>
                <w:sz w:val="20"/>
              </w:rPr>
              <w:t>folosință</w:t>
            </w:r>
          </w:p>
        </w:tc>
        <w:tc>
          <w:tcPr>
            <w:tcW w:w="266" w:type="dxa"/>
            <w:vMerge w:val="restart"/>
            <w:tcBorders>
              <w:top w:val="single" w:sz="4" w:space="0" w:color="000000"/>
              <w:bottom w:val="single" w:sz="4" w:space="0" w:color="000000"/>
            </w:tcBorders>
          </w:tcPr>
          <w:p w14:paraId="02B9727F" w14:textId="77777777" w:rsidR="00BD253F" w:rsidRDefault="00BD253F">
            <w:pPr>
              <w:pStyle w:val="TableParagraph"/>
              <w:rPr>
                <w:rFonts w:ascii="Times New Roman"/>
                <w:sz w:val="20"/>
              </w:rPr>
            </w:pPr>
          </w:p>
        </w:tc>
        <w:tc>
          <w:tcPr>
            <w:tcW w:w="7891" w:type="dxa"/>
            <w:gridSpan w:val="6"/>
            <w:tcBorders>
              <w:top w:val="single" w:sz="4" w:space="0" w:color="000000"/>
              <w:bottom w:val="single" w:sz="4" w:space="0" w:color="000000"/>
            </w:tcBorders>
          </w:tcPr>
          <w:p w14:paraId="1F6A1B0D" w14:textId="6D60FB15" w:rsidR="00BD253F" w:rsidRDefault="00CE1F51">
            <w:pPr>
              <w:pStyle w:val="TableParagraph"/>
              <w:spacing w:before="90"/>
              <w:ind w:left="1223" w:right="1202"/>
              <w:jc w:val="center"/>
              <w:rPr>
                <w:sz w:val="17"/>
              </w:rPr>
            </w:pPr>
            <w:r>
              <w:rPr>
                <w:sz w:val="17"/>
              </w:rPr>
              <w:t>NIVELURILE STABILITE DE CONSILIUL LOCAL PENTRU ANUL 202</w:t>
            </w:r>
            <w:r w:rsidR="00E445C6">
              <w:rPr>
                <w:sz w:val="17"/>
              </w:rPr>
              <w:t>2</w:t>
            </w:r>
          </w:p>
        </w:tc>
      </w:tr>
      <w:tr w:rsidR="00BD253F" w14:paraId="1E248211" w14:textId="77777777">
        <w:trPr>
          <w:trHeight w:val="551"/>
        </w:trPr>
        <w:tc>
          <w:tcPr>
            <w:tcW w:w="506" w:type="dxa"/>
            <w:vMerge/>
            <w:tcBorders>
              <w:top w:val="nil"/>
              <w:left w:val="thickThinMediumGap" w:sz="2" w:space="0" w:color="000000"/>
              <w:bottom w:val="single" w:sz="4" w:space="0" w:color="000000"/>
              <w:right w:val="single" w:sz="4" w:space="0" w:color="000000"/>
            </w:tcBorders>
          </w:tcPr>
          <w:p w14:paraId="424BC290" w14:textId="77777777" w:rsidR="00BD253F" w:rsidRDefault="00BD253F">
            <w:pPr>
              <w:rPr>
                <w:sz w:val="2"/>
                <w:szCs w:val="2"/>
              </w:rPr>
            </w:pPr>
          </w:p>
        </w:tc>
        <w:tc>
          <w:tcPr>
            <w:tcW w:w="5325" w:type="dxa"/>
            <w:gridSpan w:val="4"/>
            <w:vMerge/>
            <w:tcBorders>
              <w:top w:val="nil"/>
              <w:left w:val="single" w:sz="4" w:space="0" w:color="000000"/>
              <w:bottom w:val="single" w:sz="4" w:space="0" w:color="000000"/>
            </w:tcBorders>
          </w:tcPr>
          <w:p w14:paraId="6F73EB5F" w14:textId="77777777" w:rsidR="00BD253F" w:rsidRDefault="00BD253F">
            <w:pPr>
              <w:rPr>
                <w:sz w:val="2"/>
                <w:szCs w:val="2"/>
              </w:rPr>
            </w:pPr>
          </w:p>
        </w:tc>
        <w:tc>
          <w:tcPr>
            <w:tcW w:w="266" w:type="dxa"/>
            <w:vMerge/>
            <w:tcBorders>
              <w:top w:val="nil"/>
              <w:bottom w:val="single" w:sz="4" w:space="0" w:color="000000"/>
            </w:tcBorders>
          </w:tcPr>
          <w:p w14:paraId="4D198C47" w14:textId="77777777" w:rsidR="00BD253F" w:rsidRDefault="00BD253F">
            <w:pPr>
              <w:rPr>
                <w:sz w:val="2"/>
                <w:szCs w:val="2"/>
              </w:rPr>
            </w:pPr>
          </w:p>
        </w:tc>
        <w:tc>
          <w:tcPr>
            <w:tcW w:w="1999" w:type="dxa"/>
            <w:tcBorders>
              <w:top w:val="single" w:sz="4" w:space="0" w:color="000000"/>
              <w:bottom w:val="single" w:sz="4" w:space="0" w:color="000000"/>
              <w:right w:val="single" w:sz="4" w:space="0" w:color="000000"/>
            </w:tcBorders>
          </w:tcPr>
          <w:p w14:paraId="682767DE" w14:textId="77777777" w:rsidR="00BD253F" w:rsidRDefault="00CE1F51">
            <w:pPr>
              <w:pStyle w:val="TableParagraph"/>
              <w:spacing w:before="153"/>
              <w:jc w:val="center"/>
            </w:pPr>
            <w:r>
              <w:rPr>
                <w:w w:val="102"/>
              </w:rPr>
              <w:t>A</w:t>
            </w:r>
          </w:p>
        </w:tc>
        <w:tc>
          <w:tcPr>
            <w:tcW w:w="2130" w:type="dxa"/>
            <w:gridSpan w:val="2"/>
            <w:tcBorders>
              <w:top w:val="single" w:sz="4" w:space="0" w:color="000000"/>
              <w:left w:val="single" w:sz="4" w:space="0" w:color="000000"/>
              <w:bottom w:val="single" w:sz="4" w:space="0" w:color="000000"/>
              <w:right w:val="single" w:sz="4" w:space="0" w:color="000000"/>
            </w:tcBorders>
          </w:tcPr>
          <w:p w14:paraId="4AC894F3" w14:textId="77777777" w:rsidR="00BD253F" w:rsidRDefault="00CE1F51">
            <w:pPr>
              <w:pStyle w:val="TableParagraph"/>
              <w:spacing w:before="153"/>
              <w:ind w:left="15"/>
              <w:jc w:val="center"/>
            </w:pPr>
            <w:r>
              <w:rPr>
                <w:w w:val="102"/>
              </w:rPr>
              <w:t>B</w:t>
            </w:r>
          </w:p>
        </w:tc>
        <w:tc>
          <w:tcPr>
            <w:tcW w:w="1865" w:type="dxa"/>
            <w:gridSpan w:val="2"/>
            <w:tcBorders>
              <w:top w:val="single" w:sz="4" w:space="0" w:color="000000"/>
              <w:left w:val="single" w:sz="4" w:space="0" w:color="000000"/>
              <w:bottom w:val="single" w:sz="4" w:space="0" w:color="000000"/>
              <w:right w:val="single" w:sz="4" w:space="0" w:color="000000"/>
            </w:tcBorders>
          </w:tcPr>
          <w:p w14:paraId="0C071E4C" w14:textId="77777777" w:rsidR="00BD253F" w:rsidRDefault="00CE1F51">
            <w:pPr>
              <w:pStyle w:val="TableParagraph"/>
              <w:spacing w:before="153"/>
              <w:ind w:left="7"/>
              <w:jc w:val="center"/>
            </w:pPr>
            <w:r>
              <w:rPr>
                <w:w w:val="102"/>
              </w:rPr>
              <w:t>C</w:t>
            </w:r>
          </w:p>
        </w:tc>
        <w:tc>
          <w:tcPr>
            <w:tcW w:w="1897" w:type="dxa"/>
            <w:tcBorders>
              <w:top w:val="single" w:sz="4" w:space="0" w:color="000000"/>
              <w:left w:val="single" w:sz="4" w:space="0" w:color="000000"/>
              <w:bottom w:val="single" w:sz="4" w:space="0" w:color="000000"/>
            </w:tcBorders>
          </w:tcPr>
          <w:p w14:paraId="0822124B" w14:textId="77777777" w:rsidR="00BD253F" w:rsidRDefault="00CE1F51">
            <w:pPr>
              <w:pStyle w:val="TableParagraph"/>
              <w:spacing w:before="153"/>
              <w:ind w:left="28"/>
              <w:jc w:val="center"/>
            </w:pPr>
            <w:r>
              <w:rPr>
                <w:w w:val="102"/>
              </w:rPr>
              <w:t>D</w:t>
            </w:r>
          </w:p>
        </w:tc>
      </w:tr>
      <w:tr w:rsidR="00BD253F" w14:paraId="1640424D" w14:textId="77777777">
        <w:trPr>
          <w:trHeight w:val="239"/>
        </w:trPr>
        <w:tc>
          <w:tcPr>
            <w:tcW w:w="506" w:type="dxa"/>
            <w:tcBorders>
              <w:top w:val="single" w:sz="4" w:space="0" w:color="000000"/>
              <w:left w:val="thickThinMediumGap" w:sz="2" w:space="0" w:color="000000"/>
              <w:bottom w:val="single" w:sz="4" w:space="0" w:color="000000"/>
              <w:right w:val="single" w:sz="4" w:space="0" w:color="000000"/>
            </w:tcBorders>
          </w:tcPr>
          <w:p w14:paraId="799E9034" w14:textId="77777777" w:rsidR="00BD253F" w:rsidRDefault="00CE1F51">
            <w:pPr>
              <w:pStyle w:val="TableParagraph"/>
              <w:spacing w:line="220" w:lineRule="exact"/>
              <w:ind w:left="191"/>
              <w:rPr>
                <w:sz w:val="20"/>
              </w:rPr>
            </w:pPr>
            <w:r>
              <w:rPr>
                <w:w w:val="103"/>
                <w:sz w:val="20"/>
              </w:rPr>
              <w:t>1</w:t>
            </w:r>
          </w:p>
        </w:tc>
        <w:tc>
          <w:tcPr>
            <w:tcW w:w="5325" w:type="dxa"/>
            <w:gridSpan w:val="4"/>
            <w:tcBorders>
              <w:top w:val="single" w:sz="4" w:space="0" w:color="000000"/>
              <w:left w:val="single" w:sz="4" w:space="0" w:color="000000"/>
              <w:bottom w:val="single" w:sz="4" w:space="0" w:color="000000"/>
            </w:tcBorders>
          </w:tcPr>
          <w:p w14:paraId="530F0669" w14:textId="77777777" w:rsidR="00BD253F" w:rsidRDefault="00CE1F51">
            <w:pPr>
              <w:pStyle w:val="TableParagraph"/>
              <w:spacing w:line="220" w:lineRule="exact"/>
              <w:ind w:left="100"/>
              <w:rPr>
                <w:sz w:val="20"/>
              </w:rPr>
            </w:pPr>
            <w:r>
              <w:rPr>
                <w:w w:val="105"/>
                <w:sz w:val="20"/>
              </w:rPr>
              <w:t>Teren arabil</w:t>
            </w:r>
          </w:p>
        </w:tc>
        <w:tc>
          <w:tcPr>
            <w:tcW w:w="266" w:type="dxa"/>
            <w:vMerge/>
            <w:tcBorders>
              <w:top w:val="nil"/>
              <w:bottom w:val="single" w:sz="4" w:space="0" w:color="000000"/>
            </w:tcBorders>
          </w:tcPr>
          <w:p w14:paraId="0275DD2A" w14:textId="77777777" w:rsidR="00BD253F" w:rsidRDefault="00BD253F">
            <w:pPr>
              <w:rPr>
                <w:sz w:val="2"/>
                <w:szCs w:val="2"/>
              </w:rPr>
            </w:pPr>
          </w:p>
        </w:tc>
        <w:tc>
          <w:tcPr>
            <w:tcW w:w="1999" w:type="dxa"/>
            <w:tcBorders>
              <w:top w:val="single" w:sz="4" w:space="0" w:color="000000"/>
              <w:bottom w:val="single" w:sz="4" w:space="0" w:color="000000"/>
              <w:right w:val="single" w:sz="4" w:space="0" w:color="000000"/>
            </w:tcBorders>
          </w:tcPr>
          <w:p w14:paraId="7EB240C3" w14:textId="0D6431B8" w:rsidR="00BD253F" w:rsidRDefault="00163001">
            <w:pPr>
              <w:pStyle w:val="TableParagraph"/>
              <w:spacing w:line="220" w:lineRule="exact"/>
              <w:ind w:left="706" w:right="706"/>
              <w:jc w:val="center"/>
              <w:rPr>
                <w:sz w:val="20"/>
              </w:rPr>
            </w:pPr>
            <w:r>
              <w:rPr>
                <w:w w:val="105"/>
                <w:sz w:val="20"/>
              </w:rPr>
              <w:t>29</w:t>
            </w:r>
            <w:r w:rsidR="00721C3A">
              <w:rPr>
                <w:w w:val="105"/>
                <w:sz w:val="20"/>
              </w:rPr>
              <w:t>,81</w:t>
            </w:r>
          </w:p>
        </w:tc>
        <w:tc>
          <w:tcPr>
            <w:tcW w:w="2130" w:type="dxa"/>
            <w:gridSpan w:val="2"/>
            <w:tcBorders>
              <w:top w:val="single" w:sz="4" w:space="0" w:color="000000"/>
              <w:left w:val="single" w:sz="4" w:space="0" w:color="000000"/>
              <w:bottom w:val="single" w:sz="4" w:space="0" w:color="000000"/>
              <w:right w:val="single" w:sz="4" w:space="0" w:color="000000"/>
            </w:tcBorders>
          </w:tcPr>
          <w:p w14:paraId="176B7500" w14:textId="06EE7FE2" w:rsidR="00BD253F" w:rsidRDefault="00163001" w:rsidP="00163001">
            <w:pPr>
              <w:pStyle w:val="TableParagraph"/>
              <w:spacing w:line="220" w:lineRule="exact"/>
              <w:ind w:left="784" w:right="770"/>
              <w:rPr>
                <w:sz w:val="20"/>
              </w:rPr>
            </w:pPr>
            <w:r>
              <w:rPr>
                <w:w w:val="105"/>
                <w:sz w:val="20"/>
              </w:rPr>
              <w:t>2</w:t>
            </w:r>
            <w:r w:rsidR="00721C3A">
              <w:rPr>
                <w:w w:val="105"/>
                <w:sz w:val="20"/>
              </w:rPr>
              <w:t>2,35</w:t>
            </w:r>
          </w:p>
        </w:tc>
        <w:tc>
          <w:tcPr>
            <w:tcW w:w="1865" w:type="dxa"/>
            <w:gridSpan w:val="2"/>
            <w:tcBorders>
              <w:top w:val="single" w:sz="4" w:space="0" w:color="000000"/>
              <w:left w:val="single" w:sz="4" w:space="0" w:color="000000"/>
              <w:bottom w:val="single" w:sz="4" w:space="0" w:color="000000"/>
              <w:right w:val="single" w:sz="4" w:space="0" w:color="000000"/>
            </w:tcBorders>
          </w:tcPr>
          <w:p w14:paraId="10744AA8" w14:textId="5B62F659" w:rsidR="00BD253F" w:rsidRDefault="00721C3A">
            <w:pPr>
              <w:pStyle w:val="TableParagraph"/>
              <w:spacing w:line="220" w:lineRule="exact"/>
              <w:ind w:left="653" w:right="636"/>
              <w:jc w:val="center"/>
              <w:rPr>
                <w:sz w:val="20"/>
              </w:rPr>
            </w:pPr>
            <w:r>
              <w:rPr>
                <w:w w:val="105"/>
                <w:sz w:val="20"/>
              </w:rPr>
              <w:t>20,23</w:t>
            </w:r>
          </w:p>
        </w:tc>
        <w:tc>
          <w:tcPr>
            <w:tcW w:w="1897" w:type="dxa"/>
            <w:tcBorders>
              <w:top w:val="single" w:sz="4" w:space="0" w:color="000000"/>
              <w:left w:val="single" w:sz="4" w:space="0" w:color="000000"/>
              <w:bottom w:val="single" w:sz="4" w:space="0" w:color="000000"/>
            </w:tcBorders>
          </w:tcPr>
          <w:p w14:paraId="5860D7B6" w14:textId="46885721" w:rsidR="00BD253F" w:rsidRDefault="002E3896">
            <w:pPr>
              <w:pStyle w:val="TableParagraph"/>
              <w:spacing w:line="220" w:lineRule="exact"/>
              <w:ind w:left="669" w:right="641"/>
              <w:jc w:val="center"/>
              <w:rPr>
                <w:sz w:val="20"/>
              </w:rPr>
            </w:pPr>
            <w:r>
              <w:rPr>
                <w:w w:val="105"/>
                <w:sz w:val="20"/>
              </w:rPr>
              <w:t>15</w:t>
            </w:r>
            <w:r w:rsidR="00721C3A">
              <w:rPr>
                <w:w w:val="105"/>
                <w:sz w:val="20"/>
              </w:rPr>
              <w:t>,97</w:t>
            </w:r>
          </w:p>
        </w:tc>
      </w:tr>
      <w:tr w:rsidR="00BD253F" w14:paraId="1BEB88B3" w14:textId="77777777">
        <w:trPr>
          <w:trHeight w:val="237"/>
        </w:trPr>
        <w:tc>
          <w:tcPr>
            <w:tcW w:w="506" w:type="dxa"/>
            <w:tcBorders>
              <w:top w:val="single" w:sz="4" w:space="0" w:color="000000"/>
              <w:left w:val="thickThinMediumGap" w:sz="2" w:space="0" w:color="000000"/>
              <w:bottom w:val="single" w:sz="2" w:space="0" w:color="000000"/>
              <w:right w:val="single" w:sz="4" w:space="0" w:color="000000"/>
            </w:tcBorders>
          </w:tcPr>
          <w:p w14:paraId="3A3C4E01" w14:textId="77777777" w:rsidR="00BD253F" w:rsidRDefault="00CE1F51">
            <w:pPr>
              <w:pStyle w:val="TableParagraph"/>
              <w:spacing w:line="217" w:lineRule="exact"/>
              <w:ind w:left="191"/>
              <w:rPr>
                <w:sz w:val="20"/>
              </w:rPr>
            </w:pPr>
            <w:r>
              <w:rPr>
                <w:w w:val="103"/>
                <w:sz w:val="20"/>
              </w:rPr>
              <w:t>2</w:t>
            </w:r>
          </w:p>
        </w:tc>
        <w:tc>
          <w:tcPr>
            <w:tcW w:w="5325" w:type="dxa"/>
            <w:gridSpan w:val="4"/>
            <w:tcBorders>
              <w:top w:val="single" w:sz="4" w:space="0" w:color="000000"/>
              <w:left w:val="single" w:sz="4" w:space="0" w:color="000000"/>
              <w:bottom w:val="single" w:sz="2" w:space="0" w:color="000000"/>
            </w:tcBorders>
          </w:tcPr>
          <w:p w14:paraId="36894186" w14:textId="77777777" w:rsidR="00BD253F" w:rsidRDefault="00CE1F51">
            <w:pPr>
              <w:pStyle w:val="TableParagraph"/>
              <w:spacing w:line="217" w:lineRule="exact"/>
              <w:ind w:left="100"/>
              <w:rPr>
                <w:sz w:val="20"/>
              </w:rPr>
            </w:pPr>
            <w:r>
              <w:rPr>
                <w:w w:val="105"/>
                <w:sz w:val="20"/>
              </w:rPr>
              <w:t>Pășune</w:t>
            </w:r>
          </w:p>
        </w:tc>
        <w:tc>
          <w:tcPr>
            <w:tcW w:w="266" w:type="dxa"/>
            <w:vMerge/>
            <w:tcBorders>
              <w:top w:val="nil"/>
              <w:bottom w:val="single" w:sz="4" w:space="0" w:color="000000"/>
            </w:tcBorders>
          </w:tcPr>
          <w:p w14:paraId="4AA37E42" w14:textId="77777777" w:rsidR="00BD253F" w:rsidRDefault="00BD253F">
            <w:pPr>
              <w:rPr>
                <w:sz w:val="2"/>
                <w:szCs w:val="2"/>
              </w:rPr>
            </w:pPr>
          </w:p>
        </w:tc>
        <w:tc>
          <w:tcPr>
            <w:tcW w:w="1999" w:type="dxa"/>
            <w:tcBorders>
              <w:top w:val="single" w:sz="4" w:space="0" w:color="000000"/>
              <w:bottom w:val="single" w:sz="2" w:space="0" w:color="000000"/>
              <w:right w:val="single" w:sz="4" w:space="0" w:color="000000"/>
            </w:tcBorders>
          </w:tcPr>
          <w:p w14:paraId="7D2F75E0" w14:textId="6C1C3D6E" w:rsidR="00BD253F" w:rsidRDefault="00163001">
            <w:pPr>
              <w:pStyle w:val="TableParagraph"/>
              <w:spacing w:line="217" w:lineRule="exact"/>
              <w:ind w:left="706" w:right="706"/>
              <w:jc w:val="center"/>
              <w:rPr>
                <w:sz w:val="20"/>
              </w:rPr>
            </w:pPr>
            <w:r>
              <w:rPr>
                <w:w w:val="105"/>
                <w:sz w:val="20"/>
              </w:rPr>
              <w:t>2</w:t>
            </w:r>
            <w:r w:rsidR="00721C3A">
              <w:rPr>
                <w:w w:val="105"/>
                <w:sz w:val="20"/>
              </w:rPr>
              <w:t>2,35</w:t>
            </w:r>
          </w:p>
        </w:tc>
        <w:tc>
          <w:tcPr>
            <w:tcW w:w="2130" w:type="dxa"/>
            <w:gridSpan w:val="2"/>
            <w:tcBorders>
              <w:top w:val="single" w:sz="4" w:space="0" w:color="000000"/>
              <w:left w:val="single" w:sz="4" w:space="0" w:color="000000"/>
              <w:bottom w:val="single" w:sz="2" w:space="0" w:color="000000"/>
              <w:right w:val="single" w:sz="4" w:space="0" w:color="000000"/>
            </w:tcBorders>
          </w:tcPr>
          <w:p w14:paraId="20CA12A8" w14:textId="341FA827" w:rsidR="00BD253F" w:rsidRDefault="00721C3A">
            <w:pPr>
              <w:pStyle w:val="TableParagraph"/>
              <w:spacing w:line="217" w:lineRule="exact"/>
              <w:ind w:left="784" w:right="770"/>
              <w:jc w:val="center"/>
              <w:rPr>
                <w:sz w:val="20"/>
              </w:rPr>
            </w:pPr>
            <w:r>
              <w:rPr>
                <w:w w:val="105"/>
                <w:sz w:val="20"/>
              </w:rPr>
              <w:t>20,23</w:t>
            </w:r>
          </w:p>
        </w:tc>
        <w:tc>
          <w:tcPr>
            <w:tcW w:w="1865" w:type="dxa"/>
            <w:gridSpan w:val="2"/>
            <w:tcBorders>
              <w:top w:val="single" w:sz="4" w:space="0" w:color="000000"/>
              <w:left w:val="single" w:sz="4" w:space="0" w:color="000000"/>
              <w:bottom w:val="single" w:sz="2" w:space="0" w:color="000000"/>
              <w:right w:val="single" w:sz="4" w:space="0" w:color="000000"/>
            </w:tcBorders>
          </w:tcPr>
          <w:p w14:paraId="033A6950" w14:textId="51C57A2A" w:rsidR="00BD253F" w:rsidRDefault="00721C3A">
            <w:pPr>
              <w:pStyle w:val="TableParagraph"/>
              <w:spacing w:line="217" w:lineRule="exact"/>
              <w:ind w:left="653" w:right="636"/>
              <w:jc w:val="center"/>
              <w:rPr>
                <w:sz w:val="20"/>
              </w:rPr>
            </w:pPr>
            <w:r>
              <w:rPr>
                <w:w w:val="105"/>
                <w:sz w:val="20"/>
              </w:rPr>
              <w:t>15,97</w:t>
            </w:r>
          </w:p>
        </w:tc>
        <w:tc>
          <w:tcPr>
            <w:tcW w:w="1897" w:type="dxa"/>
            <w:tcBorders>
              <w:top w:val="single" w:sz="4" w:space="0" w:color="000000"/>
              <w:left w:val="single" w:sz="4" w:space="0" w:color="000000"/>
              <w:bottom w:val="single" w:sz="2" w:space="0" w:color="000000"/>
            </w:tcBorders>
          </w:tcPr>
          <w:p w14:paraId="72E6D0F7" w14:textId="1DC08205" w:rsidR="00BD253F" w:rsidRDefault="002E3896">
            <w:pPr>
              <w:pStyle w:val="TableParagraph"/>
              <w:spacing w:line="217" w:lineRule="exact"/>
              <w:ind w:left="669" w:right="641"/>
              <w:jc w:val="center"/>
              <w:rPr>
                <w:sz w:val="20"/>
              </w:rPr>
            </w:pPr>
            <w:r>
              <w:rPr>
                <w:w w:val="105"/>
                <w:sz w:val="20"/>
              </w:rPr>
              <w:t>13,</w:t>
            </w:r>
            <w:r w:rsidR="00721C3A">
              <w:rPr>
                <w:w w:val="105"/>
                <w:sz w:val="20"/>
              </w:rPr>
              <w:t>84</w:t>
            </w:r>
          </w:p>
        </w:tc>
      </w:tr>
      <w:tr w:rsidR="00BD253F" w14:paraId="5E7EEF31" w14:textId="77777777">
        <w:trPr>
          <w:trHeight w:val="237"/>
        </w:trPr>
        <w:tc>
          <w:tcPr>
            <w:tcW w:w="506" w:type="dxa"/>
            <w:tcBorders>
              <w:top w:val="single" w:sz="2" w:space="0" w:color="000000"/>
              <w:left w:val="thickThinMediumGap" w:sz="2" w:space="0" w:color="000000"/>
              <w:bottom w:val="single" w:sz="4" w:space="0" w:color="000000"/>
              <w:right w:val="single" w:sz="4" w:space="0" w:color="000000"/>
            </w:tcBorders>
          </w:tcPr>
          <w:p w14:paraId="35E7F3E6" w14:textId="77777777" w:rsidR="00BD253F" w:rsidRDefault="00CE1F51">
            <w:pPr>
              <w:pStyle w:val="TableParagraph"/>
              <w:spacing w:line="217" w:lineRule="exact"/>
              <w:ind w:left="191"/>
              <w:rPr>
                <w:sz w:val="20"/>
              </w:rPr>
            </w:pPr>
            <w:r>
              <w:rPr>
                <w:w w:val="103"/>
                <w:sz w:val="20"/>
              </w:rPr>
              <w:t>3</w:t>
            </w:r>
          </w:p>
        </w:tc>
        <w:tc>
          <w:tcPr>
            <w:tcW w:w="5325" w:type="dxa"/>
            <w:gridSpan w:val="4"/>
            <w:tcBorders>
              <w:top w:val="single" w:sz="2" w:space="0" w:color="000000"/>
              <w:left w:val="single" w:sz="4" w:space="0" w:color="000000"/>
              <w:bottom w:val="single" w:sz="4" w:space="0" w:color="000000"/>
            </w:tcBorders>
          </w:tcPr>
          <w:p w14:paraId="1E84933A" w14:textId="77777777" w:rsidR="00BD253F" w:rsidRDefault="00CE1F51">
            <w:pPr>
              <w:pStyle w:val="TableParagraph"/>
              <w:spacing w:line="217" w:lineRule="exact"/>
              <w:ind w:left="100"/>
              <w:rPr>
                <w:sz w:val="20"/>
              </w:rPr>
            </w:pPr>
            <w:r>
              <w:rPr>
                <w:w w:val="105"/>
                <w:sz w:val="20"/>
              </w:rPr>
              <w:t>Fâneață</w:t>
            </w:r>
          </w:p>
        </w:tc>
        <w:tc>
          <w:tcPr>
            <w:tcW w:w="266" w:type="dxa"/>
            <w:vMerge/>
            <w:tcBorders>
              <w:top w:val="nil"/>
              <w:bottom w:val="single" w:sz="4" w:space="0" w:color="000000"/>
            </w:tcBorders>
          </w:tcPr>
          <w:p w14:paraId="5F10D549" w14:textId="77777777" w:rsidR="00BD253F" w:rsidRDefault="00BD253F">
            <w:pPr>
              <w:rPr>
                <w:sz w:val="2"/>
                <w:szCs w:val="2"/>
              </w:rPr>
            </w:pPr>
          </w:p>
        </w:tc>
        <w:tc>
          <w:tcPr>
            <w:tcW w:w="1999" w:type="dxa"/>
            <w:tcBorders>
              <w:top w:val="single" w:sz="2" w:space="0" w:color="000000"/>
              <w:bottom w:val="single" w:sz="4" w:space="0" w:color="000000"/>
              <w:right w:val="single" w:sz="4" w:space="0" w:color="000000"/>
            </w:tcBorders>
          </w:tcPr>
          <w:p w14:paraId="23D33AB9" w14:textId="4A880627" w:rsidR="00BD253F" w:rsidRDefault="00163001">
            <w:pPr>
              <w:pStyle w:val="TableParagraph"/>
              <w:spacing w:line="217" w:lineRule="exact"/>
              <w:ind w:left="706" w:right="706"/>
              <w:jc w:val="center"/>
              <w:rPr>
                <w:sz w:val="20"/>
              </w:rPr>
            </w:pPr>
            <w:r>
              <w:rPr>
                <w:w w:val="105"/>
                <w:sz w:val="20"/>
              </w:rPr>
              <w:t>2</w:t>
            </w:r>
            <w:r w:rsidR="00721C3A">
              <w:rPr>
                <w:w w:val="105"/>
                <w:sz w:val="20"/>
              </w:rPr>
              <w:t>2,35</w:t>
            </w:r>
          </w:p>
        </w:tc>
        <w:tc>
          <w:tcPr>
            <w:tcW w:w="2130" w:type="dxa"/>
            <w:gridSpan w:val="2"/>
            <w:tcBorders>
              <w:top w:val="single" w:sz="2" w:space="0" w:color="000000"/>
              <w:left w:val="single" w:sz="4" w:space="0" w:color="000000"/>
              <w:bottom w:val="single" w:sz="4" w:space="0" w:color="000000"/>
              <w:right w:val="single" w:sz="4" w:space="0" w:color="000000"/>
            </w:tcBorders>
          </w:tcPr>
          <w:p w14:paraId="79807F94" w14:textId="2909E39F" w:rsidR="00BD253F" w:rsidRDefault="00721C3A">
            <w:pPr>
              <w:pStyle w:val="TableParagraph"/>
              <w:spacing w:line="217" w:lineRule="exact"/>
              <w:ind w:left="784" w:right="770"/>
              <w:jc w:val="center"/>
              <w:rPr>
                <w:sz w:val="20"/>
              </w:rPr>
            </w:pPr>
            <w:r>
              <w:rPr>
                <w:w w:val="105"/>
                <w:sz w:val="20"/>
              </w:rPr>
              <w:t>20,23</w:t>
            </w:r>
          </w:p>
        </w:tc>
        <w:tc>
          <w:tcPr>
            <w:tcW w:w="1865" w:type="dxa"/>
            <w:gridSpan w:val="2"/>
            <w:tcBorders>
              <w:top w:val="single" w:sz="2" w:space="0" w:color="000000"/>
              <w:left w:val="single" w:sz="4" w:space="0" w:color="000000"/>
              <w:bottom w:val="single" w:sz="4" w:space="0" w:color="000000"/>
              <w:right w:val="single" w:sz="4" w:space="0" w:color="000000"/>
            </w:tcBorders>
          </w:tcPr>
          <w:p w14:paraId="51AB4FB2" w14:textId="6776F50F" w:rsidR="00BD253F" w:rsidRDefault="001C5A6A">
            <w:pPr>
              <w:pStyle w:val="TableParagraph"/>
              <w:spacing w:line="217" w:lineRule="exact"/>
              <w:ind w:left="653" w:right="636"/>
              <w:jc w:val="center"/>
              <w:rPr>
                <w:sz w:val="20"/>
              </w:rPr>
            </w:pPr>
            <w:r>
              <w:rPr>
                <w:w w:val="105"/>
                <w:sz w:val="20"/>
              </w:rPr>
              <w:t>15,</w:t>
            </w:r>
            <w:r w:rsidR="00721C3A">
              <w:rPr>
                <w:w w:val="105"/>
                <w:sz w:val="20"/>
              </w:rPr>
              <w:t>97</w:t>
            </w:r>
          </w:p>
        </w:tc>
        <w:tc>
          <w:tcPr>
            <w:tcW w:w="1897" w:type="dxa"/>
            <w:tcBorders>
              <w:top w:val="single" w:sz="2" w:space="0" w:color="000000"/>
              <w:left w:val="single" w:sz="4" w:space="0" w:color="000000"/>
              <w:bottom w:val="single" w:sz="4" w:space="0" w:color="000000"/>
            </w:tcBorders>
          </w:tcPr>
          <w:p w14:paraId="341D2E1D" w14:textId="60C7ED2E" w:rsidR="00BD253F" w:rsidRDefault="00CE1F51">
            <w:pPr>
              <w:pStyle w:val="TableParagraph"/>
              <w:spacing w:line="217" w:lineRule="exact"/>
              <w:ind w:left="669" w:right="641"/>
              <w:jc w:val="center"/>
              <w:rPr>
                <w:sz w:val="20"/>
              </w:rPr>
            </w:pPr>
            <w:r>
              <w:rPr>
                <w:w w:val="105"/>
                <w:sz w:val="20"/>
              </w:rPr>
              <w:t>1</w:t>
            </w:r>
            <w:r w:rsidR="002E3896">
              <w:rPr>
                <w:w w:val="105"/>
                <w:sz w:val="20"/>
              </w:rPr>
              <w:t>3,</w:t>
            </w:r>
            <w:r w:rsidR="00721C3A">
              <w:rPr>
                <w:w w:val="105"/>
                <w:sz w:val="20"/>
              </w:rPr>
              <w:t>84</w:t>
            </w:r>
          </w:p>
        </w:tc>
      </w:tr>
    </w:tbl>
    <w:p w14:paraId="46AB10C7" w14:textId="77777777" w:rsidR="00BD253F" w:rsidRDefault="00BD253F">
      <w:pPr>
        <w:spacing w:line="217" w:lineRule="exact"/>
        <w:jc w:val="center"/>
        <w:rPr>
          <w:sz w:val="20"/>
        </w:rPr>
        <w:sectPr w:rsidR="00BD253F">
          <w:footerReference w:type="default" r:id="rId15"/>
          <w:pgSz w:w="15840" w:h="12240" w:orient="landscape"/>
          <w:pgMar w:top="860" w:right="420" w:bottom="1640" w:left="680" w:header="0" w:footer="1443" w:gutter="0"/>
          <w:pgNumType w:start="2"/>
          <w:cols w:space="720"/>
        </w:sectPr>
      </w:pPr>
    </w:p>
    <w:tbl>
      <w:tblPr>
        <w:tblW w:w="0" w:type="auto"/>
        <w:tblInd w:w="4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06"/>
        <w:gridCol w:w="5328"/>
        <w:gridCol w:w="266"/>
        <w:gridCol w:w="1999"/>
        <w:gridCol w:w="2131"/>
        <w:gridCol w:w="1867"/>
        <w:gridCol w:w="1898"/>
      </w:tblGrid>
      <w:tr w:rsidR="00BD253F" w14:paraId="129CCB05" w14:textId="77777777">
        <w:trPr>
          <w:trHeight w:val="239"/>
        </w:trPr>
        <w:tc>
          <w:tcPr>
            <w:tcW w:w="506" w:type="dxa"/>
            <w:tcBorders>
              <w:left w:val="thickThinMediumGap" w:sz="2" w:space="0" w:color="000000"/>
              <w:bottom w:val="single" w:sz="4" w:space="0" w:color="000000"/>
              <w:right w:val="single" w:sz="4" w:space="0" w:color="000000"/>
            </w:tcBorders>
          </w:tcPr>
          <w:p w14:paraId="2BAF844D" w14:textId="77777777" w:rsidR="00BD253F" w:rsidRDefault="00CE1F51">
            <w:pPr>
              <w:pStyle w:val="TableParagraph"/>
              <w:spacing w:line="220" w:lineRule="exact"/>
              <w:ind w:left="191"/>
              <w:rPr>
                <w:sz w:val="20"/>
              </w:rPr>
            </w:pPr>
            <w:r>
              <w:rPr>
                <w:w w:val="103"/>
                <w:sz w:val="20"/>
              </w:rPr>
              <w:lastRenderedPageBreak/>
              <w:t>4</w:t>
            </w:r>
          </w:p>
        </w:tc>
        <w:tc>
          <w:tcPr>
            <w:tcW w:w="5328" w:type="dxa"/>
            <w:tcBorders>
              <w:left w:val="single" w:sz="4" w:space="0" w:color="000000"/>
              <w:bottom w:val="single" w:sz="4" w:space="0" w:color="000000"/>
              <w:right w:val="double" w:sz="1" w:space="0" w:color="000000"/>
            </w:tcBorders>
          </w:tcPr>
          <w:p w14:paraId="077347EE" w14:textId="77777777" w:rsidR="00BD253F" w:rsidRDefault="00CE1F51">
            <w:pPr>
              <w:pStyle w:val="TableParagraph"/>
              <w:spacing w:line="220" w:lineRule="exact"/>
              <w:ind w:left="100"/>
              <w:rPr>
                <w:sz w:val="20"/>
              </w:rPr>
            </w:pPr>
            <w:r>
              <w:rPr>
                <w:w w:val="105"/>
                <w:sz w:val="20"/>
              </w:rPr>
              <w:t>Vie</w:t>
            </w:r>
          </w:p>
        </w:tc>
        <w:tc>
          <w:tcPr>
            <w:tcW w:w="266" w:type="dxa"/>
            <w:vMerge w:val="restart"/>
            <w:tcBorders>
              <w:left w:val="double" w:sz="1" w:space="0" w:color="000000"/>
              <w:bottom w:val="single" w:sz="4" w:space="0" w:color="000000"/>
              <w:right w:val="double" w:sz="1" w:space="0" w:color="000000"/>
            </w:tcBorders>
          </w:tcPr>
          <w:p w14:paraId="6C9B33A6" w14:textId="77777777" w:rsidR="00BD253F" w:rsidRDefault="00BD253F">
            <w:pPr>
              <w:pStyle w:val="TableParagraph"/>
              <w:rPr>
                <w:rFonts w:ascii="Times New Roman"/>
                <w:sz w:val="18"/>
              </w:rPr>
            </w:pPr>
          </w:p>
        </w:tc>
        <w:tc>
          <w:tcPr>
            <w:tcW w:w="1999" w:type="dxa"/>
            <w:tcBorders>
              <w:left w:val="double" w:sz="1" w:space="0" w:color="000000"/>
              <w:bottom w:val="single" w:sz="4" w:space="0" w:color="000000"/>
              <w:right w:val="single" w:sz="4" w:space="0" w:color="000000"/>
            </w:tcBorders>
          </w:tcPr>
          <w:p w14:paraId="19195E5E" w14:textId="38685D8C" w:rsidR="00BD253F" w:rsidRDefault="00163001">
            <w:pPr>
              <w:pStyle w:val="TableParagraph"/>
              <w:spacing w:line="220" w:lineRule="exact"/>
              <w:ind w:left="727"/>
              <w:rPr>
                <w:sz w:val="20"/>
              </w:rPr>
            </w:pPr>
            <w:r>
              <w:rPr>
                <w:w w:val="105"/>
                <w:sz w:val="20"/>
              </w:rPr>
              <w:t>4</w:t>
            </w:r>
            <w:r w:rsidR="00721C3A">
              <w:rPr>
                <w:w w:val="105"/>
                <w:sz w:val="20"/>
              </w:rPr>
              <w:t>9</w:t>
            </w:r>
          </w:p>
        </w:tc>
        <w:tc>
          <w:tcPr>
            <w:tcW w:w="2131" w:type="dxa"/>
            <w:tcBorders>
              <w:left w:val="single" w:sz="4" w:space="0" w:color="000000"/>
              <w:bottom w:val="single" w:sz="4" w:space="0" w:color="000000"/>
              <w:right w:val="single" w:sz="4" w:space="0" w:color="000000"/>
            </w:tcBorders>
          </w:tcPr>
          <w:p w14:paraId="7D4607BF" w14:textId="51E366AC" w:rsidR="00BD253F" w:rsidRDefault="001C5A6A">
            <w:pPr>
              <w:pStyle w:val="TableParagraph"/>
              <w:spacing w:line="220" w:lineRule="exact"/>
              <w:ind w:left="781" w:right="774"/>
              <w:jc w:val="center"/>
              <w:rPr>
                <w:sz w:val="20"/>
              </w:rPr>
            </w:pPr>
            <w:r>
              <w:rPr>
                <w:w w:val="105"/>
                <w:sz w:val="20"/>
              </w:rPr>
              <w:t>3</w:t>
            </w:r>
            <w:r w:rsidR="00721C3A">
              <w:rPr>
                <w:w w:val="105"/>
                <w:sz w:val="20"/>
              </w:rPr>
              <w:t>7,27</w:t>
            </w:r>
          </w:p>
        </w:tc>
        <w:tc>
          <w:tcPr>
            <w:tcW w:w="1867" w:type="dxa"/>
            <w:tcBorders>
              <w:left w:val="single" w:sz="4" w:space="0" w:color="000000"/>
              <w:bottom w:val="single" w:sz="4" w:space="0" w:color="000000"/>
              <w:right w:val="single" w:sz="4" w:space="0" w:color="000000"/>
            </w:tcBorders>
          </w:tcPr>
          <w:p w14:paraId="02A43528" w14:textId="06005109" w:rsidR="00BD253F" w:rsidRDefault="001C5A6A">
            <w:pPr>
              <w:pStyle w:val="TableParagraph"/>
              <w:spacing w:line="220" w:lineRule="exact"/>
              <w:ind w:left="649" w:right="642"/>
              <w:jc w:val="center"/>
              <w:rPr>
                <w:sz w:val="20"/>
              </w:rPr>
            </w:pPr>
            <w:r>
              <w:rPr>
                <w:w w:val="105"/>
                <w:sz w:val="20"/>
              </w:rPr>
              <w:t>29</w:t>
            </w:r>
            <w:r w:rsidR="00721C3A">
              <w:rPr>
                <w:w w:val="105"/>
                <w:sz w:val="20"/>
              </w:rPr>
              <w:t>,81</w:t>
            </w:r>
          </w:p>
        </w:tc>
        <w:tc>
          <w:tcPr>
            <w:tcW w:w="1898" w:type="dxa"/>
            <w:tcBorders>
              <w:left w:val="single" w:sz="4" w:space="0" w:color="000000"/>
              <w:bottom w:val="single" w:sz="4" w:space="0" w:color="000000"/>
              <w:right w:val="double" w:sz="1" w:space="0" w:color="000000"/>
            </w:tcBorders>
          </w:tcPr>
          <w:p w14:paraId="7098024A" w14:textId="70518C46" w:rsidR="00BD253F" w:rsidRDefault="00721C3A">
            <w:pPr>
              <w:pStyle w:val="TableParagraph"/>
              <w:spacing w:line="220" w:lineRule="exact"/>
              <w:ind w:right="669"/>
              <w:jc w:val="right"/>
              <w:rPr>
                <w:sz w:val="20"/>
              </w:rPr>
            </w:pPr>
            <w:r>
              <w:rPr>
                <w:sz w:val="20"/>
              </w:rPr>
              <w:t>20,23</w:t>
            </w:r>
          </w:p>
        </w:tc>
      </w:tr>
      <w:tr w:rsidR="00BD253F" w14:paraId="673229F3" w14:textId="77777777">
        <w:trPr>
          <w:trHeight w:val="239"/>
        </w:trPr>
        <w:tc>
          <w:tcPr>
            <w:tcW w:w="506" w:type="dxa"/>
            <w:tcBorders>
              <w:top w:val="single" w:sz="4" w:space="0" w:color="000000"/>
              <w:left w:val="thickThinMediumGap" w:sz="2" w:space="0" w:color="000000"/>
              <w:bottom w:val="single" w:sz="4" w:space="0" w:color="000000"/>
              <w:right w:val="single" w:sz="4" w:space="0" w:color="000000"/>
            </w:tcBorders>
          </w:tcPr>
          <w:p w14:paraId="24254C38" w14:textId="77777777" w:rsidR="00BD253F" w:rsidRDefault="00CE1F51">
            <w:pPr>
              <w:pStyle w:val="TableParagraph"/>
              <w:spacing w:line="220" w:lineRule="exact"/>
              <w:ind w:left="191"/>
              <w:rPr>
                <w:sz w:val="20"/>
              </w:rPr>
            </w:pPr>
            <w:r>
              <w:rPr>
                <w:w w:val="103"/>
                <w:sz w:val="20"/>
              </w:rPr>
              <w:t>5</w:t>
            </w:r>
          </w:p>
        </w:tc>
        <w:tc>
          <w:tcPr>
            <w:tcW w:w="5328" w:type="dxa"/>
            <w:tcBorders>
              <w:top w:val="single" w:sz="4" w:space="0" w:color="000000"/>
              <w:left w:val="single" w:sz="4" w:space="0" w:color="000000"/>
              <w:bottom w:val="single" w:sz="4" w:space="0" w:color="000000"/>
              <w:right w:val="double" w:sz="1" w:space="0" w:color="000000"/>
            </w:tcBorders>
          </w:tcPr>
          <w:p w14:paraId="45E9CC2C" w14:textId="77777777" w:rsidR="00BD253F" w:rsidRDefault="00CE1F51">
            <w:pPr>
              <w:pStyle w:val="TableParagraph"/>
              <w:spacing w:line="220" w:lineRule="exact"/>
              <w:ind w:left="100"/>
              <w:rPr>
                <w:sz w:val="20"/>
              </w:rPr>
            </w:pPr>
            <w:r>
              <w:rPr>
                <w:w w:val="105"/>
                <w:sz w:val="20"/>
              </w:rPr>
              <w:t>Livadă</w:t>
            </w:r>
          </w:p>
        </w:tc>
        <w:tc>
          <w:tcPr>
            <w:tcW w:w="266" w:type="dxa"/>
            <w:vMerge/>
            <w:tcBorders>
              <w:top w:val="nil"/>
              <w:left w:val="double" w:sz="1" w:space="0" w:color="000000"/>
              <w:bottom w:val="single" w:sz="4" w:space="0" w:color="000000"/>
              <w:right w:val="double" w:sz="1" w:space="0" w:color="000000"/>
            </w:tcBorders>
          </w:tcPr>
          <w:p w14:paraId="354A86EE" w14:textId="77777777" w:rsidR="00BD253F" w:rsidRDefault="00BD253F">
            <w:pPr>
              <w:rPr>
                <w:sz w:val="2"/>
                <w:szCs w:val="2"/>
              </w:rPr>
            </w:pPr>
          </w:p>
        </w:tc>
        <w:tc>
          <w:tcPr>
            <w:tcW w:w="1999" w:type="dxa"/>
            <w:tcBorders>
              <w:top w:val="single" w:sz="4" w:space="0" w:color="000000"/>
              <w:left w:val="double" w:sz="1" w:space="0" w:color="000000"/>
              <w:bottom w:val="single" w:sz="4" w:space="0" w:color="000000"/>
              <w:right w:val="single" w:sz="4" w:space="0" w:color="000000"/>
            </w:tcBorders>
          </w:tcPr>
          <w:p w14:paraId="0727353A" w14:textId="6BA03100" w:rsidR="00BD253F" w:rsidRDefault="00163001">
            <w:pPr>
              <w:pStyle w:val="TableParagraph"/>
              <w:spacing w:line="220" w:lineRule="exact"/>
              <w:ind w:left="727"/>
              <w:rPr>
                <w:sz w:val="20"/>
              </w:rPr>
            </w:pPr>
            <w:r>
              <w:rPr>
                <w:w w:val="105"/>
                <w:sz w:val="20"/>
              </w:rPr>
              <w:t>5</w:t>
            </w:r>
            <w:r w:rsidR="00721C3A">
              <w:rPr>
                <w:w w:val="105"/>
                <w:sz w:val="20"/>
              </w:rPr>
              <w:t>6,44</w:t>
            </w:r>
          </w:p>
        </w:tc>
        <w:tc>
          <w:tcPr>
            <w:tcW w:w="2131" w:type="dxa"/>
            <w:tcBorders>
              <w:top w:val="single" w:sz="4" w:space="0" w:color="000000"/>
              <w:left w:val="single" w:sz="4" w:space="0" w:color="000000"/>
              <w:bottom w:val="single" w:sz="4" w:space="0" w:color="000000"/>
              <w:right w:val="single" w:sz="4" w:space="0" w:color="000000"/>
            </w:tcBorders>
          </w:tcPr>
          <w:p w14:paraId="0631A09B" w14:textId="666D3697" w:rsidR="00BD253F" w:rsidRDefault="001C5A6A">
            <w:pPr>
              <w:pStyle w:val="TableParagraph"/>
              <w:spacing w:line="220" w:lineRule="exact"/>
              <w:ind w:left="781" w:right="774"/>
              <w:jc w:val="center"/>
              <w:rPr>
                <w:sz w:val="20"/>
              </w:rPr>
            </w:pPr>
            <w:r>
              <w:rPr>
                <w:w w:val="105"/>
                <w:sz w:val="20"/>
              </w:rPr>
              <w:t>4</w:t>
            </w:r>
            <w:r w:rsidR="00721C3A">
              <w:rPr>
                <w:w w:val="105"/>
                <w:sz w:val="20"/>
              </w:rPr>
              <w:t>9</w:t>
            </w:r>
          </w:p>
        </w:tc>
        <w:tc>
          <w:tcPr>
            <w:tcW w:w="1867" w:type="dxa"/>
            <w:tcBorders>
              <w:top w:val="single" w:sz="4" w:space="0" w:color="000000"/>
              <w:left w:val="single" w:sz="4" w:space="0" w:color="000000"/>
              <w:bottom w:val="single" w:sz="4" w:space="0" w:color="000000"/>
              <w:right w:val="single" w:sz="4" w:space="0" w:color="000000"/>
            </w:tcBorders>
          </w:tcPr>
          <w:p w14:paraId="38EB0611" w14:textId="7BDD2EC4" w:rsidR="00BD253F" w:rsidRDefault="00CE1F51">
            <w:pPr>
              <w:pStyle w:val="TableParagraph"/>
              <w:spacing w:line="220" w:lineRule="exact"/>
              <w:ind w:left="649" w:right="642"/>
              <w:jc w:val="center"/>
              <w:rPr>
                <w:sz w:val="20"/>
              </w:rPr>
            </w:pPr>
            <w:r>
              <w:rPr>
                <w:w w:val="105"/>
                <w:sz w:val="20"/>
              </w:rPr>
              <w:t>3</w:t>
            </w:r>
            <w:r w:rsidR="00721C3A">
              <w:rPr>
                <w:w w:val="105"/>
                <w:sz w:val="20"/>
              </w:rPr>
              <w:t>7,27</w:t>
            </w:r>
          </w:p>
        </w:tc>
        <w:tc>
          <w:tcPr>
            <w:tcW w:w="1898" w:type="dxa"/>
            <w:tcBorders>
              <w:top w:val="single" w:sz="4" w:space="0" w:color="000000"/>
              <w:left w:val="single" w:sz="4" w:space="0" w:color="000000"/>
              <w:bottom w:val="single" w:sz="4" w:space="0" w:color="000000"/>
              <w:right w:val="double" w:sz="1" w:space="0" w:color="000000"/>
            </w:tcBorders>
          </w:tcPr>
          <w:p w14:paraId="2B549703" w14:textId="36A24067" w:rsidR="00BD253F" w:rsidRDefault="002E3896">
            <w:pPr>
              <w:pStyle w:val="TableParagraph"/>
              <w:spacing w:line="220" w:lineRule="exact"/>
              <w:ind w:right="669"/>
              <w:jc w:val="right"/>
              <w:rPr>
                <w:sz w:val="20"/>
              </w:rPr>
            </w:pPr>
            <w:r>
              <w:rPr>
                <w:sz w:val="20"/>
              </w:rPr>
              <w:t>29</w:t>
            </w:r>
            <w:r w:rsidR="00721C3A">
              <w:rPr>
                <w:sz w:val="20"/>
              </w:rPr>
              <w:t>,81</w:t>
            </w:r>
          </w:p>
        </w:tc>
      </w:tr>
      <w:tr w:rsidR="00BD253F" w14:paraId="75C3D4F5" w14:textId="77777777">
        <w:trPr>
          <w:trHeight w:val="234"/>
        </w:trPr>
        <w:tc>
          <w:tcPr>
            <w:tcW w:w="506" w:type="dxa"/>
            <w:tcBorders>
              <w:top w:val="single" w:sz="4" w:space="0" w:color="000000"/>
              <w:left w:val="thickThinMediumGap" w:sz="2" w:space="0" w:color="000000"/>
              <w:bottom w:val="single" w:sz="4" w:space="0" w:color="000000"/>
              <w:right w:val="single" w:sz="4" w:space="0" w:color="000000"/>
            </w:tcBorders>
          </w:tcPr>
          <w:p w14:paraId="0A8043A5" w14:textId="77777777" w:rsidR="00BD253F" w:rsidRDefault="00CE1F51">
            <w:pPr>
              <w:pStyle w:val="TableParagraph"/>
              <w:spacing w:line="215" w:lineRule="exact"/>
              <w:ind w:left="191"/>
              <w:rPr>
                <w:sz w:val="20"/>
              </w:rPr>
            </w:pPr>
            <w:r>
              <w:rPr>
                <w:w w:val="103"/>
                <w:sz w:val="20"/>
              </w:rPr>
              <w:t>6</w:t>
            </w:r>
          </w:p>
        </w:tc>
        <w:tc>
          <w:tcPr>
            <w:tcW w:w="5328" w:type="dxa"/>
            <w:tcBorders>
              <w:top w:val="single" w:sz="4" w:space="0" w:color="000000"/>
              <w:left w:val="single" w:sz="4" w:space="0" w:color="000000"/>
              <w:bottom w:val="single" w:sz="4" w:space="0" w:color="000000"/>
              <w:right w:val="double" w:sz="1" w:space="0" w:color="000000"/>
            </w:tcBorders>
          </w:tcPr>
          <w:p w14:paraId="75AFC7C9" w14:textId="77777777" w:rsidR="00BD253F" w:rsidRDefault="00CE1F51">
            <w:pPr>
              <w:pStyle w:val="TableParagraph"/>
              <w:spacing w:line="215" w:lineRule="exact"/>
              <w:ind w:left="100"/>
              <w:rPr>
                <w:sz w:val="20"/>
              </w:rPr>
            </w:pPr>
            <w:r>
              <w:rPr>
                <w:w w:val="105"/>
                <w:sz w:val="20"/>
              </w:rPr>
              <w:t>Pădure sau alt teren cu vegetație forestieră</w:t>
            </w:r>
          </w:p>
        </w:tc>
        <w:tc>
          <w:tcPr>
            <w:tcW w:w="266" w:type="dxa"/>
            <w:vMerge/>
            <w:tcBorders>
              <w:top w:val="nil"/>
              <w:left w:val="double" w:sz="1" w:space="0" w:color="000000"/>
              <w:bottom w:val="single" w:sz="4" w:space="0" w:color="000000"/>
              <w:right w:val="double" w:sz="1" w:space="0" w:color="000000"/>
            </w:tcBorders>
          </w:tcPr>
          <w:p w14:paraId="739068B8" w14:textId="77777777" w:rsidR="00BD253F" w:rsidRDefault="00BD253F">
            <w:pPr>
              <w:rPr>
                <w:sz w:val="2"/>
                <w:szCs w:val="2"/>
              </w:rPr>
            </w:pPr>
          </w:p>
        </w:tc>
        <w:tc>
          <w:tcPr>
            <w:tcW w:w="1999" w:type="dxa"/>
            <w:tcBorders>
              <w:top w:val="single" w:sz="4" w:space="0" w:color="000000"/>
              <w:left w:val="double" w:sz="1" w:space="0" w:color="000000"/>
              <w:bottom w:val="single" w:sz="4" w:space="0" w:color="000000"/>
              <w:right w:val="single" w:sz="4" w:space="0" w:color="000000"/>
            </w:tcBorders>
          </w:tcPr>
          <w:p w14:paraId="060E610B" w14:textId="19A229E1" w:rsidR="00BD253F" w:rsidRDefault="00163001">
            <w:pPr>
              <w:pStyle w:val="TableParagraph"/>
              <w:spacing w:line="215" w:lineRule="exact"/>
              <w:ind w:left="727"/>
              <w:rPr>
                <w:sz w:val="20"/>
              </w:rPr>
            </w:pPr>
            <w:r>
              <w:rPr>
                <w:w w:val="105"/>
                <w:sz w:val="20"/>
              </w:rPr>
              <w:t>2</w:t>
            </w:r>
            <w:r w:rsidR="00721C3A">
              <w:rPr>
                <w:w w:val="105"/>
                <w:sz w:val="20"/>
              </w:rPr>
              <w:t>9,81</w:t>
            </w:r>
          </w:p>
        </w:tc>
        <w:tc>
          <w:tcPr>
            <w:tcW w:w="2131" w:type="dxa"/>
            <w:tcBorders>
              <w:top w:val="single" w:sz="4" w:space="0" w:color="000000"/>
              <w:left w:val="single" w:sz="4" w:space="0" w:color="000000"/>
              <w:bottom w:val="single" w:sz="4" w:space="0" w:color="000000"/>
              <w:right w:val="single" w:sz="4" w:space="0" w:color="000000"/>
            </w:tcBorders>
          </w:tcPr>
          <w:p w14:paraId="70ADA2C2" w14:textId="15A7AEF8" w:rsidR="00BD253F" w:rsidRDefault="00721C3A">
            <w:pPr>
              <w:pStyle w:val="TableParagraph"/>
              <w:spacing w:line="215" w:lineRule="exact"/>
              <w:ind w:left="781" w:right="774"/>
              <w:jc w:val="center"/>
              <w:rPr>
                <w:sz w:val="20"/>
              </w:rPr>
            </w:pPr>
            <w:r>
              <w:rPr>
                <w:w w:val="105"/>
                <w:sz w:val="20"/>
              </w:rPr>
              <w:t>22,35</w:t>
            </w:r>
          </w:p>
        </w:tc>
        <w:tc>
          <w:tcPr>
            <w:tcW w:w="1867" w:type="dxa"/>
            <w:tcBorders>
              <w:top w:val="single" w:sz="4" w:space="0" w:color="000000"/>
              <w:left w:val="single" w:sz="4" w:space="0" w:color="000000"/>
              <w:bottom w:val="single" w:sz="4" w:space="0" w:color="000000"/>
              <w:right w:val="single" w:sz="4" w:space="0" w:color="000000"/>
            </w:tcBorders>
          </w:tcPr>
          <w:p w14:paraId="5049DC6B" w14:textId="6F0BEC5C" w:rsidR="00BD253F" w:rsidRDefault="00721C3A">
            <w:pPr>
              <w:pStyle w:val="TableParagraph"/>
              <w:spacing w:line="215" w:lineRule="exact"/>
              <w:ind w:left="649" w:right="642"/>
              <w:jc w:val="center"/>
              <w:rPr>
                <w:sz w:val="20"/>
              </w:rPr>
            </w:pPr>
            <w:r>
              <w:rPr>
                <w:w w:val="105"/>
                <w:sz w:val="20"/>
              </w:rPr>
              <w:t>20,23</w:t>
            </w:r>
          </w:p>
        </w:tc>
        <w:tc>
          <w:tcPr>
            <w:tcW w:w="1898" w:type="dxa"/>
            <w:tcBorders>
              <w:top w:val="single" w:sz="4" w:space="0" w:color="000000"/>
              <w:left w:val="single" w:sz="4" w:space="0" w:color="000000"/>
              <w:bottom w:val="single" w:sz="4" w:space="0" w:color="000000"/>
              <w:right w:val="double" w:sz="1" w:space="0" w:color="000000"/>
            </w:tcBorders>
          </w:tcPr>
          <w:p w14:paraId="3C99DD19" w14:textId="3491F267" w:rsidR="00BD253F" w:rsidRDefault="002E3896">
            <w:pPr>
              <w:pStyle w:val="TableParagraph"/>
              <w:spacing w:line="215" w:lineRule="exact"/>
              <w:ind w:right="669"/>
              <w:jc w:val="right"/>
              <w:rPr>
                <w:sz w:val="20"/>
              </w:rPr>
            </w:pPr>
            <w:r>
              <w:rPr>
                <w:sz w:val="20"/>
              </w:rPr>
              <w:t>1</w:t>
            </w:r>
            <w:r w:rsidR="00721C3A">
              <w:rPr>
                <w:sz w:val="20"/>
              </w:rPr>
              <w:t>6</w:t>
            </w:r>
          </w:p>
        </w:tc>
      </w:tr>
      <w:tr w:rsidR="00BD253F" w14:paraId="309AB1E2" w14:textId="77777777">
        <w:trPr>
          <w:trHeight w:val="234"/>
        </w:trPr>
        <w:tc>
          <w:tcPr>
            <w:tcW w:w="506" w:type="dxa"/>
            <w:tcBorders>
              <w:top w:val="single" w:sz="4" w:space="0" w:color="000000"/>
              <w:left w:val="thickThinMediumGap" w:sz="2" w:space="0" w:color="000000"/>
              <w:bottom w:val="single" w:sz="4" w:space="0" w:color="000000"/>
              <w:right w:val="single" w:sz="4" w:space="0" w:color="000000"/>
            </w:tcBorders>
          </w:tcPr>
          <w:p w14:paraId="74CDA2C7" w14:textId="77777777" w:rsidR="00BD253F" w:rsidRDefault="00CE1F51">
            <w:pPr>
              <w:pStyle w:val="TableParagraph"/>
              <w:spacing w:line="215" w:lineRule="exact"/>
              <w:ind w:left="191"/>
              <w:rPr>
                <w:sz w:val="20"/>
              </w:rPr>
            </w:pPr>
            <w:r>
              <w:rPr>
                <w:w w:val="103"/>
                <w:sz w:val="20"/>
              </w:rPr>
              <w:t>7</w:t>
            </w:r>
          </w:p>
        </w:tc>
        <w:tc>
          <w:tcPr>
            <w:tcW w:w="5328" w:type="dxa"/>
            <w:tcBorders>
              <w:top w:val="single" w:sz="4" w:space="0" w:color="000000"/>
              <w:left w:val="single" w:sz="4" w:space="0" w:color="000000"/>
              <w:bottom w:val="single" w:sz="4" w:space="0" w:color="000000"/>
              <w:right w:val="double" w:sz="1" w:space="0" w:color="000000"/>
            </w:tcBorders>
          </w:tcPr>
          <w:p w14:paraId="0FEA9C2A" w14:textId="77777777" w:rsidR="00BD253F" w:rsidRDefault="00CE1F51">
            <w:pPr>
              <w:pStyle w:val="TableParagraph"/>
              <w:spacing w:line="215" w:lineRule="exact"/>
              <w:ind w:left="100"/>
              <w:rPr>
                <w:sz w:val="20"/>
              </w:rPr>
            </w:pPr>
            <w:r>
              <w:rPr>
                <w:w w:val="105"/>
                <w:sz w:val="20"/>
              </w:rPr>
              <w:t>Teren cu ape</w:t>
            </w:r>
          </w:p>
        </w:tc>
        <w:tc>
          <w:tcPr>
            <w:tcW w:w="266" w:type="dxa"/>
            <w:vMerge/>
            <w:tcBorders>
              <w:top w:val="nil"/>
              <w:left w:val="double" w:sz="1" w:space="0" w:color="000000"/>
              <w:bottom w:val="single" w:sz="4" w:space="0" w:color="000000"/>
              <w:right w:val="double" w:sz="1" w:space="0" w:color="000000"/>
            </w:tcBorders>
          </w:tcPr>
          <w:p w14:paraId="3675B214" w14:textId="77777777" w:rsidR="00BD253F" w:rsidRDefault="00BD253F">
            <w:pPr>
              <w:rPr>
                <w:sz w:val="2"/>
                <w:szCs w:val="2"/>
              </w:rPr>
            </w:pPr>
          </w:p>
        </w:tc>
        <w:tc>
          <w:tcPr>
            <w:tcW w:w="1999" w:type="dxa"/>
            <w:tcBorders>
              <w:top w:val="single" w:sz="4" w:space="0" w:color="000000"/>
              <w:left w:val="double" w:sz="1" w:space="0" w:color="000000"/>
              <w:bottom w:val="single" w:sz="4" w:space="0" w:color="000000"/>
              <w:right w:val="single" w:sz="4" w:space="0" w:color="000000"/>
            </w:tcBorders>
          </w:tcPr>
          <w:p w14:paraId="5C3D734B" w14:textId="68009C32" w:rsidR="00BD253F" w:rsidRDefault="00163001">
            <w:pPr>
              <w:pStyle w:val="TableParagraph"/>
              <w:spacing w:line="215" w:lineRule="exact"/>
              <w:ind w:left="727"/>
              <w:rPr>
                <w:sz w:val="20"/>
              </w:rPr>
            </w:pPr>
            <w:r>
              <w:rPr>
                <w:w w:val="105"/>
                <w:sz w:val="20"/>
              </w:rPr>
              <w:t>1</w:t>
            </w:r>
            <w:r w:rsidR="00721C3A">
              <w:rPr>
                <w:w w:val="105"/>
                <w:sz w:val="20"/>
              </w:rPr>
              <w:t>5,97</w:t>
            </w:r>
          </w:p>
        </w:tc>
        <w:tc>
          <w:tcPr>
            <w:tcW w:w="2131" w:type="dxa"/>
            <w:tcBorders>
              <w:top w:val="single" w:sz="4" w:space="0" w:color="000000"/>
              <w:left w:val="single" w:sz="4" w:space="0" w:color="000000"/>
              <w:bottom w:val="single" w:sz="4" w:space="0" w:color="000000"/>
              <w:right w:val="single" w:sz="4" w:space="0" w:color="000000"/>
            </w:tcBorders>
          </w:tcPr>
          <w:p w14:paraId="3C7CEFC5" w14:textId="7FBA6978" w:rsidR="00BD253F" w:rsidRDefault="001C5A6A">
            <w:pPr>
              <w:pStyle w:val="TableParagraph"/>
              <w:spacing w:line="215" w:lineRule="exact"/>
              <w:ind w:left="781" w:right="774"/>
              <w:jc w:val="center"/>
              <w:rPr>
                <w:sz w:val="20"/>
              </w:rPr>
            </w:pPr>
            <w:r>
              <w:rPr>
                <w:w w:val="105"/>
                <w:sz w:val="20"/>
              </w:rPr>
              <w:t>13,</w:t>
            </w:r>
            <w:r w:rsidR="00721C3A">
              <w:rPr>
                <w:w w:val="105"/>
                <w:sz w:val="20"/>
              </w:rPr>
              <w:t>84</w:t>
            </w:r>
          </w:p>
        </w:tc>
        <w:tc>
          <w:tcPr>
            <w:tcW w:w="1867" w:type="dxa"/>
            <w:tcBorders>
              <w:top w:val="single" w:sz="4" w:space="0" w:color="000000"/>
              <w:left w:val="single" w:sz="4" w:space="0" w:color="000000"/>
              <w:bottom w:val="single" w:sz="4" w:space="0" w:color="000000"/>
              <w:right w:val="single" w:sz="4" w:space="0" w:color="000000"/>
            </w:tcBorders>
          </w:tcPr>
          <w:p w14:paraId="20072525" w14:textId="402AE083" w:rsidR="00BD253F" w:rsidRDefault="00CE1F51">
            <w:pPr>
              <w:pStyle w:val="TableParagraph"/>
              <w:spacing w:line="215" w:lineRule="exact"/>
              <w:ind w:left="649" w:right="642"/>
              <w:jc w:val="center"/>
              <w:rPr>
                <w:sz w:val="20"/>
              </w:rPr>
            </w:pPr>
            <w:r>
              <w:rPr>
                <w:w w:val="105"/>
                <w:sz w:val="20"/>
              </w:rPr>
              <w:t>8,</w:t>
            </w:r>
            <w:r w:rsidR="00721C3A">
              <w:rPr>
                <w:w w:val="105"/>
                <w:sz w:val="20"/>
              </w:rPr>
              <w:t>51</w:t>
            </w:r>
          </w:p>
        </w:tc>
        <w:tc>
          <w:tcPr>
            <w:tcW w:w="1898" w:type="dxa"/>
            <w:tcBorders>
              <w:top w:val="single" w:sz="4" w:space="0" w:color="000000"/>
              <w:left w:val="single" w:sz="4" w:space="0" w:color="000000"/>
              <w:bottom w:val="single" w:sz="4" w:space="0" w:color="000000"/>
              <w:right w:val="double" w:sz="1" w:space="0" w:color="000000"/>
            </w:tcBorders>
          </w:tcPr>
          <w:p w14:paraId="4D28C858" w14:textId="77777777" w:rsidR="00BD253F" w:rsidRDefault="00CE1F51">
            <w:pPr>
              <w:pStyle w:val="TableParagraph"/>
              <w:spacing w:line="215" w:lineRule="exact"/>
              <w:ind w:right="727"/>
              <w:jc w:val="right"/>
              <w:rPr>
                <w:sz w:val="20"/>
              </w:rPr>
            </w:pPr>
            <w:r>
              <w:rPr>
                <w:sz w:val="20"/>
              </w:rPr>
              <w:t>0,00</w:t>
            </w:r>
          </w:p>
        </w:tc>
      </w:tr>
      <w:tr w:rsidR="00BD253F" w14:paraId="7FAF257A" w14:textId="77777777">
        <w:trPr>
          <w:trHeight w:val="239"/>
        </w:trPr>
        <w:tc>
          <w:tcPr>
            <w:tcW w:w="506" w:type="dxa"/>
            <w:tcBorders>
              <w:top w:val="single" w:sz="4" w:space="0" w:color="000000"/>
              <w:left w:val="thickThinMediumGap" w:sz="2" w:space="0" w:color="000000"/>
              <w:bottom w:val="single" w:sz="4" w:space="0" w:color="000000"/>
              <w:right w:val="single" w:sz="4" w:space="0" w:color="000000"/>
            </w:tcBorders>
          </w:tcPr>
          <w:p w14:paraId="39A703BE" w14:textId="77777777" w:rsidR="00BD253F" w:rsidRDefault="00CE1F51">
            <w:pPr>
              <w:pStyle w:val="TableParagraph"/>
              <w:spacing w:line="220" w:lineRule="exact"/>
              <w:ind w:left="191"/>
              <w:rPr>
                <w:sz w:val="20"/>
              </w:rPr>
            </w:pPr>
            <w:r>
              <w:rPr>
                <w:w w:val="103"/>
                <w:sz w:val="20"/>
              </w:rPr>
              <w:t>8</w:t>
            </w:r>
          </w:p>
        </w:tc>
        <w:tc>
          <w:tcPr>
            <w:tcW w:w="5328" w:type="dxa"/>
            <w:tcBorders>
              <w:top w:val="single" w:sz="4" w:space="0" w:color="000000"/>
              <w:left w:val="single" w:sz="4" w:space="0" w:color="000000"/>
              <w:bottom w:val="single" w:sz="4" w:space="0" w:color="000000"/>
              <w:right w:val="double" w:sz="1" w:space="0" w:color="000000"/>
            </w:tcBorders>
          </w:tcPr>
          <w:p w14:paraId="5747654A" w14:textId="77777777" w:rsidR="00BD253F" w:rsidRDefault="00CE1F51">
            <w:pPr>
              <w:pStyle w:val="TableParagraph"/>
              <w:spacing w:line="220" w:lineRule="exact"/>
              <w:ind w:left="100"/>
              <w:rPr>
                <w:sz w:val="20"/>
              </w:rPr>
            </w:pPr>
            <w:r>
              <w:rPr>
                <w:w w:val="105"/>
                <w:sz w:val="20"/>
              </w:rPr>
              <w:t>Drumuri și căi ferate</w:t>
            </w:r>
          </w:p>
        </w:tc>
        <w:tc>
          <w:tcPr>
            <w:tcW w:w="266" w:type="dxa"/>
            <w:vMerge/>
            <w:tcBorders>
              <w:top w:val="nil"/>
              <w:left w:val="double" w:sz="1" w:space="0" w:color="000000"/>
              <w:bottom w:val="single" w:sz="4" w:space="0" w:color="000000"/>
              <w:right w:val="double" w:sz="1" w:space="0" w:color="000000"/>
            </w:tcBorders>
          </w:tcPr>
          <w:p w14:paraId="6905BCD8" w14:textId="77777777" w:rsidR="00BD253F" w:rsidRDefault="00BD253F">
            <w:pPr>
              <w:rPr>
                <w:sz w:val="2"/>
                <w:szCs w:val="2"/>
              </w:rPr>
            </w:pPr>
          </w:p>
        </w:tc>
        <w:tc>
          <w:tcPr>
            <w:tcW w:w="1999" w:type="dxa"/>
            <w:tcBorders>
              <w:top w:val="single" w:sz="4" w:space="0" w:color="000000"/>
              <w:left w:val="double" w:sz="1" w:space="0" w:color="000000"/>
              <w:bottom w:val="single" w:sz="4" w:space="0" w:color="000000"/>
              <w:right w:val="single" w:sz="4" w:space="0" w:color="000000"/>
            </w:tcBorders>
          </w:tcPr>
          <w:p w14:paraId="1C2A9911" w14:textId="77777777" w:rsidR="00BD253F" w:rsidRDefault="00CE1F51">
            <w:pPr>
              <w:pStyle w:val="TableParagraph"/>
              <w:spacing w:line="220" w:lineRule="exact"/>
              <w:ind w:left="785"/>
              <w:rPr>
                <w:sz w:val="20"/>
              </w:rPr>
            </w:pPr>
            <w:r>
              <w:rPr>
                <w:w w:val="105"/>
                <w:sz w:val="20"/>
              </w:rPr>
              <w:t>0,00</w:t>
            </w:r>
          </w:p>
        </w:tc>
        <w:tc>
          <w:tcPr>
            <w:tcW w:w="2131" w:type="dxa"/>
            <w:tcBorders>
              <w:top w:val="single" w:sz="4" w:space="0" w:color="000000"/>
              <w:left w:val="single" w:sz="4" w:space="0" w:color="000000"/>
              <w:bottom w:val="single" w:sz="4" w:space="0" w:color="000000"/>
              <w:right w:val="single" w:sz="4" w:space="0" w:color="000000"/>
            </w:tcBorders>
          </w:tcPr>
          <w:p w14:paraId="293ED88D" w14:textId="77777777" w:rsidR="00BD253F" w:rsidRDefault="00CE1F51">
            <w:pPr>
              <w:pStyle w:val="TableParagraph"/>
              <w:spacing w:line="220" w:lineRule="exact"/>
              <w:ind w:left="781" w:right="774"/>
              <w:jc w:val="center"/>
              <w:rPr>
                <w:sz w:val="20"/>
              </w:rPr>
            </w:pPr>
            <w:r>
              <w:rPr>
                <w:w w:val="105"/>
                <w:sz w:val="20"/>
              </w:rPr>
              <w:t>0,00</w:t>
            </w:r>
          </w:p>
        </w:tc>
        <w:tc>
          <w:tcPr>
            <w:tcW w:w="1867" w:type="dxa"/>
            <w:tcBorders>
              <w:top w:val="single" w:sz="4" w:space="0" w:color="000000"/>
              <w:left w:val="single" w:sz="4" w:space="0" w:color="000000"/>
              <w:bottom w:val="single" w:sz="4" w:space="0" w:color="000000"/>
              <w:right w:val="single" w:sz="4" w:space="0" w:color="000000"/>
            </w:tcBorders>
          </w:tcPr>
          <w:p w14:paraId="6B06559D" w14:textId="77777777" w:rsidR="00BD253F" w:rsidRDefault="00CE1F51">
            <w:pPr>
              <w:pStyle w:val="TableParagraph"/>
              <w:spacing w:line="220" w:lineRule="exact"/>
              <w:ind w:left="649" w:right="642"/>
              <w:jc w:val="center"/>
              <w:rPr>
                <w:sz w:val="20"/>
              </w:rPr>
            </w:pPr>
            <w:r>
              <w:rPr>
                <w:w w:val="105"/>
                <w:sz w:val="20"/>
              </w:rPr>
              <w:t>0,00</w:t>
            </w:r>
          </w:p>
        </w:tc>
        <w:tc>
          <w:tcPr>
            <w:tcW w:w="1898" w:type="dxa"/>
            <w:tcBorders>
              <w:top w:val="single" w:sz="4" w:space="0" w:color="000000"/>
              <w:left w:val="single" w:sz="4" w:space="0" w:color="000000"/>
              <w:bottom w:val="single" w:sz="4" w:space="0" w:color="000000"/>
              <w:right w:val="double" w:sz="1" w:space="0" w:color="000000"/>
            </w:tcBorders>
          </w:tcPr>
          <w:p w14:paraId="6D0F514F" w14:textId="77777777" w:rsidR="00BD253F" w:rsidRDefault="00CE1F51">
            <w:pPr>
              <w:pStyle w:val="TableParagraph"/>
              <w:spacing w:line="220" w:lineRule="exact"/>
              <w:ind w:right="727"/>
              <w:jc w:val="right"/>
              <w:rPr>
                <w:sz w:val="20"/>
              </w:rPr>
            </w:pPr>
            <w:r>
              <w:rPr>
                <w:sz w:val="20"/>
              </w:rPr>
              <w:t>0,00</w:t>
            </w:r>
          </w:p>
        </w:tc>
      </w:tr>
      <w:tr w:rsidR="00BD253F" w14:paraId="1C149EC5" w14:textId="77777777">
        <w:trPr>
          <w:trHeight w:val="239"/>
        </w:trPr>
        <w:tc>
          <w:tcPr>
            <w:tcW w:w="506" w:type="dxa"/>
            <w:tcBorders>
              <w:top w:val="single" w:sz="4" w:space="0" w:color="000000"/>
              <w:left w:val="thickThinMediumGap" w:sz="2" w:space="0" w:color="000000"/>
              <w:bottom w:val="single" w:sz="4" w:space="0" w:color="000000"/>
              <w:right w:val="single" w:sz="4" w:space="0" w:color="000000"/>
            </w:tcBorders>
          </w:tcPr>
          <w:p w14:paraId="7D3DBB2B" w14:textId="77777777" w:rsidR="00BD253F" w:rsidRDefault="00CE1F51">
            <w:pPr>
              <w:pStyle w:val="TableParagraph"/>
              <w:spacing w:line="220" w:lineRule="exact"/>
              <w:ind w:left="191"/>
              <w:rPr>
                <w:sz w:val="20"/>
              </w:rPr>
            </w:pPr>
            <w:r>
              <w:rPr>
                <w:w w:val="103"/>
                <w:sz w:val="20"/>
              </w:rPr>
              <w:t>9</w:t>
            </w:r>
          </w:p>
        </w:tc>
        <w:tc>
          <w:tcPr>
            <w:tcW w:w="5328" w:type="dxa"/>
            <w:tcBorders>
              <w:top w:val="single" w:sz="4" w:space="0" w:color="000000"/>
              <w:left w:val="single" w:sz="4" w:space="0" w:color="000000"/>
              <w:bottom w:val="single" w:sz="4" w:space="0" w:color="000000"/>
              <w:right w:val="double" w:sz="1" w:space="0" w:color="000000"/>
            </w:tcBorders>
          </w:tcPr>
          <w:p w14:paraId="44425895" w14:textId="77777777" w:rsidR="00BD253F" w:rsidRDefault="00CE1F51">
            <w:pPr>
              <w:pStyle w:val="TableParagraph"/>
              <w:spacing w:line="220" w:lineRule="exact"/>
              <w:ind w:left="100"/>
              <w:rPr>
                <w:sz w:val="20"/>
              </w:rPr>
            </w:pPr>
            <w:r>
              <w:rPr>
                <w:w w:val="105"/>
                <w:sz w:val="20"/>
              </w:rPr>
              <w:t>Neproductiv</w:t>
            </w:r>
          </w:p>
        </w:tc>
        <w:tc>
          <w:tcPr>
            <w:tcW w:w="266" w:type="dxa"/>
            <w:vMerge/>
            <w:tcBorders>
              <w:top w:val="nil"/>
              <w:left w:val="double" w:sz="1" w:space="0" w:color="000000"/>
              <w:bottom w:val="single" w:sz="4" w:space="0" w:color="000000"/>
              <w:right w:val="double" w:sz="1" w:space="0" w:color="000000"/>
            </w:tcBorders>
          </w:tcPr>
          <w:p w14:paraId="404D1EA0" w14:textId="77777777" w:rsidR="00BD253F" w:rsidRDefault="00BD253F">
            <w:pPr>
              <w:rPr>
                <w:sz w:val="2"/>
                <w:szCs w:val="2"/>
              </w:rPr>
            </w:pPr>
          </w:p>
        </w:tc>
        <w:tc>
          <w:tcPr>
            <w:tcW w:w="1999" w:type="dxa"/>
            <w:tcBorders>
              <w:top w:val="single" w:sz="4" w:space="0" w:color="000000"/>
              <w:left w:val="double" w:sz="1" w:space="0" w:color="000000"/>
              <w:bottom w:val="single" w:sz="4" w:space="0" w:color="000000"/>
              <w:right w:val="single" w:sz="4" w:space="0" w:color="000000"/>
            </w:tcBorders>
          </w:tcPr>
          <w:p w14:paraId="699CB970" w14:textId="77777777" w:rsidR="00BD253F" w:rsidRDefault="00CE1F51">
            <w:pPr>
              <w:pStyle w:val="TableParagraph"/>
              <w:spacing w:line="220" w:lineRule="exact"/>
              <w:ind w:left="785"/>
              <w:rPr>
                <w:sz w:val="20"/>
              </w:rPr>
            </w:pPr>
            <w:r>
              <w:rPr>
                <w:w w:val="105"/>
                <w:sz w:val="20"/>
              </w:rPr>
              <w:t>0,00</w:t>
            </w:r>
          </w:p>
        </w:tc>
        <w:tc>
          <w:tcPr>
            <w:tcW w:w="2131" w:type="dxa"/>
            <w:tcBorders>
              <w:top w:val="single" w:sz="4" w:space="0" w:color="000000"/>
              <w:left w:val="single" w:sz="4" w:space="0" w:color="000000"/>
              <w:bottom w:val="single" w:sz="4" w:space="0" w:color="000000"/>
              <w:right w:val="single" w:sz="4" w:space="0" w:color="000000"/>
            </w:tcBorders>
          </w:tcPr>
          <w:p w14:paraId="3C82EB4F" w14:textId="77777777" w:rsidR="00BD253F" w:rsidRDefault="00CE1F51">
            <w:pPr>
              <w:pStyle w:val="TableParagraph"/>
              <w:spacing w:line="220" w:lineRule="exact"/>
              <w:ind w:left="781" w:right="774"/>
              <w:jc w:val="center"/>
              <w:rPr>
                <w:sz w:val="20"/>
              </w:rPr>
            </w:pPr>
            <w:r>
              <w:rPr>
                <w:w w:val="105"/>
                <w:sz w:val="20"/>
              </w:rPr>
              <w:t>0,00</w:t>
            </w:r>
          </w:p>
        </w:tc>
        <w:tc>
          <w:tcPr>
            <w:tcW w:w="1867" w:type="dxa"/>
            <w:tcBorders>
              <w:top w:val="single" w:sz="4" w:space="0" w:color="000000"/>
              <w:left w:val="single" w:sz="4" w:space="0" w:color="000000"/>
              <w:bottom w:val="single" w:sz="4" w:space="0" w:color="000000"/>
              <w:right w:val="single" w:sz="4" w:space="0" w:color="000000"/>
            </w:tcBorders>
          </w:tcPr>
          <w:p w14:paraId="058A0594" w14:textId="77777777" w:rsidR="00BD253F" w:rsidRDefault="00CE1F51">
            <w:pPr>
              <w:pStyle w:val="TableParagraph"/>
              <w:spacing w:line="220" w:lineRule="exact"/>
              <w:ind w:left="649" w:right="642"/>
              <w:jc w:val="center"/>
              <w:rPr>
                <w:sz w:val="20"/>
              </w:rPr>
            </w:pPr>
            <w:r>
              <w:rPr>
                <w:w w:val="105"/>
                <w:sz w:val="20"/>
              </w:rPr>
              <w:t>0,00</w:t>
            </w:r>
          </w:p>
        </w:tc>
        <w:tc>
          <w:tcPr>
            <w:tcW w:w="1898" w:type="dxa"/>
            <w:tcBorders>
              <w:top w:val="single" w:sz="4" w:space="0" w:color="000000"/>
              <w:left w:val="single" w:sz="4" w:space="0" w:color="000000"/>
              <w:bottom w:val="single" w:sz="4" w:space="0" w:color="000000"/>
              <w:right w:val="double" w:sz="1" w:space="0" w:color="000000"/>
            </w:tcBorders>
          </w:tcPr>
          <w:p w14:paraId="1B04A402" w14:textId="77777777" w:rsidR="00BD253F" w:rsidRDefault="00CE1F51">
            <w:pPr>
              <w:pStyle w:val="TableParagraph"/>
              <w:spacing w:line="220" w:lineRule="exact"/>
              <w:ind w:right="727"/>
              <w:jc w:val="right"/>
              <w:rPr>
                <w:sz w:val="20"/>
              </w:rPr>
            </w:pPr>
            <w:r>
              <w:rPr>
                <w:sz w:val="20"/>
              </w:rPr>
              <w:t>0,00</w:t>
            </w:r>
          </w:p>
        </w:tc>
      </w:tr>
      <w:tr w:rsidR="00BD253F" w14:paraId="66FBA049" w14:textId="77777777">
        <w:trPr>
          <w:trHeight w:val="258"/>
        </w:trPr>
        <w:tc>
          <w:tcPr>
            <w:tcW w:w="13995" w:type="dxa"/>
            <w:gridSpan w:val="7"/>
            <w:tcBorders>
              <w:top w:val="single" w:sz="4" w:space="0" w:color="000000"/>
              <w:left w:val="thickThinMediumGap" w:sz="2" w:space="0" w:color="000000"/>
              <w:bottom w:val="double" w:sz="1" w:space="0" w:color="000000"/>
              <w:right w:val="double" w:sz="1" w:space="0" w:color="000000"/>
            </w:tcBorders>
          </w:tcPr>
          <w:p w14:paraId="5E1BAE53" w14:textId="77777777" w:rsidR="00BD253F" w:rsidRDefault="00CE1F51">
            <w:pPr>
              <w:pStyle w:val="TableParagraph"/>
              <w:spacing w:line="238" w:lineRule="exact"/>
              <w:ind w:left="100"/>
              <w:rPr>
                <w:b/>
                <w:sz w:val="20"/>
              </w:rPr>
            </w:pPr>
            <w:r>
              <w:rPr>
                <w:w w:val="105"/>
                <w:sz w:val="20"/>
              </w:rPr>
              <w:t xml:space="preserve">Nota: Suma stabilită conform alin. (4) se înmulțește cu coeficientul de corecție 3 (corespunzător rangului localitatii)- Art.465(5) </w:t>
            </w:r>
            <w:r>
              <w:rPr>
                <w:w w:val="105"/>
              </w:rPr>
              <w:t>din Codul fiscal</w:t>
            </w:r>
            <w:r>
              <w:rPr>
                <w:b/>
                <w:w w:val="105"/>
                <w:sz w:val="20"/>
              </w:rPr>
              <w:t>:</w:t>
            </w:r>
          </w:p>
        </w:tc>
      </w:tr>
    </w:tbl>
    <w:p w14:paraId="5E40ED34" w14:textId="77777777" w:rsidR="00BD253F" w:rsidRDefault="00BD253F">
      <w:pPr>
        <w:pStyle w:val="BodyText"/>
        <w:rPr>
          <w:b/>
          <w:sz w:val="20"/>
        </w:rPr>
      </w:pPr>
    </w:p>
    <w:p w14:paraId="7BD8D82D" w14:textId="77777777" w:rsidR="00BD253F" w:rsidRDefault="00BD253F">
      <w:pPr>
        <w:pStyle w:val="BodyText"/>
        <w:rPr>
          <w:b/>
          <w:sz w:val="20"/>
        </w:rPr>
      </w:pPr>
    </w:p>
    <w:p w14:paraId="48EA32F4" w14:textId="77777777" w:rsidR="00BD253F" w:rsidRDefault="00BD253F">
      <w:pPr>
        <w:pStyle w:val="BodyText"/>
        <w:rPr>
          <w:b/>
          <w:sz w:val="20"/>
        </w:rPr>
      </w:pPr>
    </w:p>
    <w:tbl>
      <w:tblPr>
        <w:tblW w:w="0" w:type="auto"/>
        <w:tblInd w:w="41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64"/>
        <w:gridCol w:w="7178"/>
        <w:gridCol w:w="225"/>
        <w:gridCol w:w="6028"/>
      </w:tblGrid>
      <w:tr w:rsidR="00BD253F" w14:paraId="78C1814D" w14:textId="77777777">
        <w:trPr>
          <w:trHeight w:val="733"/>
        </w:trPr>
        <w:tc>
          <w:tcPr>
            <w:tcW w:w="13995" w:type="dxa"/>
            <w:gridSpan w:val="4"/>
            <w:tcBorders>
              <w:left w:val="thickThinMediumGap" w:sz="2" w:space="0" w:color="000000"/>
              <w:bottom w:val="single" w:sz="4" w:space="0" w:color="000000"/>
            </w:tcBorders>
          </w:tcPr>
          <w:p w14:paraId="5BB1972D" w14:textId="77777777" w:rsidR="00BD253F" w:rsidRDefault="00CE1F51">
            <w:pPr>
              <w:pStyle w:val="TableParagraph"/>
              <w:spacing w:line="224" w:lineRule="exact"/>
              <w:ind w:left="100"/>
              <w:rPr>
                <w:sz w:val="20"/>
              </w:rPr>
            </w:pPr>
            <w:r>
              <w:rPr>
                <w:w w:val="105"/>
                <w:sz w:val="20"/>
              </w:rPr>
              <w:t>În cazul unui teren amplasat în extravilan, impozitul/taxa pe teren se stabilește prin înmulțirea suprafeței terenului, exprimată în hectare, cu suma</w:t>
            </w:r>
          </w:p>
          <w:p w14:paraId="47017FB3" w14:textId="77777777" w:rsidR="00BD253F" w:rsidRDefault="00CE1F51">
            <w:pPr>
              <w:pStyle w:val="TableParagraph"/>
              <w:spacing w:before="15" w:line="251" w:lineRule="exact"/>
              <w:ind w:left="100"/>
            </w:pPr>
            <w:r>
              <w:rPr>
                <w:w w:val="105"/>
                <w:sz w:val="20"/>
              </w:rPr>
              <w:t xml:space="preserve">corespunzătoare prevăzută în următorul tabel - </w:t>
            </w:r>
            <w:r>
              <w:rPr>
                <w:w w:val="105"/>
              </w:rPr>
              <w:t>Art. 465 alin. (7</w:t>
            </w:r>
            <w:r>
              <w:rPr>
                <w:w w:val="105"/>
                <w:sz w:val="20"/>
              </w:rPr>
              <w:t xml:space="preserve">) </w:t>
            </w:r>
            <w:r>
              <w:rPr>
                <w:w w:val="105"/>
              </w:rPr>
              <w:t>din Codul fiscal</w:t>
            </w:r>
          </w:p>
          <w:p w14:paraId="1F8CD484" w14:textId="77777777" w:rsidR="00BD253F" w:rsidRDefault="00CE1F51">
            <w:pPr>
              <w:pStyle w:val="TableParagraph"/>
              <w:spacing w:line="223" w:lineRule="exact"/>
              <w:ind w:left="100"/>
              <w:rPr>
                <w:sz w:val="20"/>
              </w:rPr>
            </w:pPr>
            <w:r>
              <w:rPr>
                <w:w w:val="105"/>
                <w:sz w:val="20"/>
              </w:rPr>
              <w:t>- lei/ha -</w:t>
            </w:r>
          </w:p>
        </w:tc>
      </w:tr>
      <w:tr w:rsidR="00BD253F" w14:paraId="62264E72" w14:textId="77777777">
        <w:trPr>
          <w:trHeight w:val="635"/>
        </w:trPr>
        <w:tc>
          <w:tcPr>
            <w:tcW w:w="7742" w:type="dxa"/>
            <w:gridSpan w:val="2"/>
            <w:tcBorders>
              <w:top w:val="single" w:sz="4" w:space="0" w:color="000000"/>
              <w:left w:val="thickThinMediumGap" w:sz="2" w:space="0" w:color="000000"/>
              <w:bottom w:val="single" w:sz="4" w:space="0" w:color="000000"/>
              <w:right w:val="thinThickMediumGap" w:sz="2" w:space="0" w:color="000000"/>
            </w:tcBorders>
          </w:tcPr>
          <w:p w14:paraId="328A4D67" w14:textId="77777777" w:rsidR="00BD253F" w:rsidRDefault="00BD253F">
            <w:pPr>
              <w:pStyle w:val="TableParagraph"/>
              <w:spacing w:before="10"/>
              <w:rPr>
                <w:b/>
              </w:rPr>
            </w:pPr>
          </w:p>
          <w:p w14:paraId="7EC82794" w14:textId="77777777" w:rsidR="00BD253F" w:rsidRDefault="00CE1F51">
            <w:pPr>
              <w:pStyle w:val="TableParagraph"/>
              <w:spacing w:before="1"/>
              <w:ind w:left="2727" w:right="2712"/>
              <w:jc w:val="center"/>
            </w:pPr>
            <w:r>
              <w:rPr>
                <w:w w:val="105"/>
              </w:rPr>
              <w:t>Categoria de folosință</w:t>
            </w:r>
          </w:p>
        </w:tc>
        <w:tc>
          <w:tcPr>
            <w:tcW w:w="225" w:type="dxa"/>
            <w:vMerge w:val="restart"/>
            <w:tcBorders>
              <w:top w:val="single" w:sz="4" w:space="0" w:color="000000"/>
              <w:left w:val="thickThinMediumGap" w:sz="2" w:space="0" w:color="000000"/>
              <w:bottom w:val="thinThickMediumGap" w:sz="2" w:space="0" w:color="000000"/>
              <w:right w:val="thinThickMediumGap" w:sz="2" w:space="0" w:color="000000"/>
            </w:tcBorders>
          </w:tcPr>
          <w:p w14:paraId="5FA35DB0" w14:textId="77777777" w:rsidR="00BD253F" w:rsidRDefault="00BD253F">
            <w:pPr>
              <w:pStyle w:val="TableParagraph"/>
              <w:rPr>
                <w:rFonts w:ascii="Times New Roman"/>
                <w:sz w:val="18"/>
              </w:rPr>
            </w:pPr>
          </w:p>
        </w:tc>
        <w:tc>
          <w:tcPr>
            <w:tcW w:w="6028" w:type="dxa"/>
            <w:tcBorders>
              <w:top w:val="single" w:sz="4" w:space="0" w:color="000000"/>
              <w:left w:val="thickThinMediumGap" w:sz="2" w:space="0" w:color="000000"/>
              <w:bottom w:val="single" w:sz="4" w:space="0" w:color="000000"/>
            </w:tcBorders>
          </w:tcPr>
          <w:p w14:paraId="194E0BC5" w14:textId="13A070DA" w:rsidR="00BD253F" w:rsidRDefault="00CE1F51">
            <w:pPr>
              <w:pStyle w:val="TableParagraph"/>
              <w:spacing w:before="122" w:line="235" w:lineRule="auto"/>
              <w:ind w:left="2194" w:right="452" w:hanging="1042"/>
              <w:rPr>
                <w:sz w:val="17"/>
              </w:rPr>
            </w:pPr>
            <w:r>
              <w:rPr>
                <w:sz w:val="17"/>
              </w:rPr>
              <w:t>NIVELURILE STABILITE DE CONSILIUL LOCAL PENTRU ANUL 202</w:t>
            </w:r>
            <w:r w:rsidR="00E445C6">
              <w:rPr>
                <w:sz w:val="17"/>
              </w:rPr>
              <w:t>2</w:t>
            </w:r>
          </w:p>
        </w:tc>
      </w:tr>
      <w:tr w:rsidR="00BD253F" w14:paraId="3DD2F016" w14:textId="77777777">
        <w:trPr>
          <w:trHeight w:val="273"/>
        </w:trPr>
        <w:tc>
          <w:tcPr>
            <w:tcW w:w="564" w:type="dxa"/>
            <w:tcBorders>
              <w:top w:val="single" w:sz="4" w:space="0" w:color="000000"/>
              <w:left w:val="thickThinMediumGap" w:sz="2" w:space="0" w:color="000000"/>
              <w:bottom w:val="single" w:sz="4" w:space="0" w:color="000000"/>
              <w:right w:val="single" w:sz="4" w:space="0" w:color="000000"/>
            </w:tcBorders>
          </w:tcPr>
          <w:p w14:paraId="729C48FF" w14:textId="77777777" w:rsidR="00BD253F" w:rsidRDefault="00CE1F51">
            <w:pPr>
              <w:pStyle w:val="TableParagraph"/>
              <w:spacing w:before="7" w:line="246" w:lineRule="exact"/>
              <w:ind w:left="15"/>
              <w:jc w:val="center"/>
            </w:pPr>
            <w:r>
              <w:rPr>
                <w:w w:val="102"/>
              </w:rPr>
              <w:t>1</w:t>
            </w:r>
          </w:p>
        </w:tc>
        <w:tc>
          <w:tcPr>
            <w:tcW w:w="7178" w:type="dxa"/>
            <w:tcBorders>
              <w:top w:val="single" w:sz="4" w:space="0" w:color="000000"/>
              <w:left w:val="single" w:sz="4" w:space="0" w:color="000000"/>
              <w:bottom w:val="single" w:sz="4" w:space="0" w:color="000000"/>
              <w:right w:val="thinThickMediumGap" w:sz="2" w:space="0" w:color="000000"/>
            </w:tcBorders>
          </w:tcPr>
          <w:p w14:paraId="70A959D1" w14:textId="77777777" w:rsidR="00BD253F" w:rsidRDefault="00CE1F51">
            <w:pPr>
              <w:pStyle w:val="TableParagraph"/>
              <w:spacing w:line="210" w:lineRule="exact"/>
              <w:ind w:left="100"/>
              <w:rPr>
                <w:sz w:val="19"/>
              </w:rPr>
            </w:pPr>
            <w:r>
              <w:rPr>
                <w:sz w:val="19"/>
              </w:rPr>
              <w:t>Teren cu construcții</w:t>
            </w:r>
          </w:p>
        </w:tc>
        <w:tc>
          <w:tcPr>
            <w:tcW w:w="225" w:type="dxa"/>
            <w:vMerge/>
            <w:tcBorders>
              <w:top w:val="nil"/>
              <w:left w:val="thickThinMediumGap" w:sz="2" w:space="0" w:color="000000"/>
              <w:bottom w:val="thinThickMediumGap" w:sz="2" w:space="0" w:color="000000"/>
              <w:right w:val="thinThickMediumGap" w:sz="2" w:space="0" w:color="000000"/>
            </w:tcBorders>
          </w:tcPr>
          <w:p w14:paraId="2BE79872"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6ED00815" w14:textId="43CF08D4" w:rsidR="00BD253F" w:rsidRDefault="00001374">
            <w:pPr>
              <w:pStyle w:val="TableParagraph"/>
              <w:spacing w:before="40" w:line="213" w:lineRule="exact"/>
              <w:ind w:left="2725" w:right="2715"/>
              <w:jc w:val="center"/>
              <w:rPr>
                <w:sz w:val="20"/>
              </w:rPr>
            </w:pPr>
            <w:r>
              <w:rPr>
                <w:w w:val="105"/>
                <w:sz w:val="20"/>
              </w:rPr>
              <w:t>28</w:t>
            </w:r>
            <w:r w:rsidR="00721C3A">
              <w:rPr>
                <w:w w:val="105"/>
                <w:sz w:val="20"/>
              </w:rPr>
              <w:t>,74</w:t>
            </w:r>
          </w:p>
        </w:tc>
      </w:tr>
      <w:tr w:rsidR="00BD253F" w14:paraId="5A5A1C13" w14:textId="77777777">
        <w:trPr>
          <w:trHeight w:val="258"/>
        </w:trPr>
        <w:tc>
          <w:tcPr>
            <w:tcW w:w="564" w:type="dxa"/>
            <w:tcBorders>
              <w:top w:val="single" w:sz="4" w:space="0" w:color="000000"/>
              <w:left w:val="thickThinMediumGap" w:sz="2" w:space="0" w:color="000000"/>
              <w:bottom w:val="single" w:sz="4" w:space="0" w:color="000000"/>
              <w:right w:val="single" w:sz="4" w:space="0" w:color="000000"/>
            </w:tcBorders>
          </w:tcPr>
          <w:p w14:paraId="6051498B" w14:textId="77777777" w:rsidR="00BD253F" w:rsidRDefault="00CE1F51">
            <w:pPr>
              <w:pStyle w:val="TableParagraph"/>
              <w:spacing w:before="2" w:line="236" w:lineRule="exact"/>
              <w:ind w:left="15"/>
              <w:jc w:val="center"/>
            </w:pPr>
            <w:r>
              <w:rPr>
                <w:w w:val="102"/>
              </w:rPr>
              <w:t>2</w:t>
            </w:r>
          </w:p>
        </w:tc>
        <w:tc>
          <w:tcPr>
            <w:tcW w:w="7178" w:type="dxa"/>
            <w:tcBorders>
              <w:top w:val="single" w:sz="4" w:space="0" w:color="000000"/>
              <w:left w:val="single" w:sz="4" w:space="0" w:color="000000"/>
              <w:bottom w:val="single" w:sz="4" w:space="0" w:color="000000"/>
              <w:right w:val="thinThickMediumGap" w:sz="2" w:space="0" w:color="000000"/>
            </w:tcBorders>
          </w:tcPr>
          <w:p w14:paraId="297F3343" w14:textId="77777777" w:rsidR="00BD253F" w:rsidRDefault="00CE1F51">
            <w:pPr>
              <w:pStyle w:val="TableParagraph"/>
              <w:spacing w:line="206" w:lineRule="exact"/>
              <w:ind w:left="100"/>
              <w:rPr>
                <w:sz w:val="19"/>
              </w:rPr>
            </w:pPr>
            <w:r>
              <w:rPr>
                <w:sz w:val="19"/>
              </w:rPr>
              <w:t>Teren arabil</w:t>
            </w:r>
          </w:p>
        </w:tc>
        <w:tc>
          <w:tcPr>
            <w:tcW w:w="225" w:type="dxa"/>
            <w:vMerge/>
            <w:tcBorders>
              <w:top w:val="nil"/>
              <w:left w:val="thickThinMediumGap" w:sz="2" w:space="0" w:color="000000"/>
              <w:bottom w:val="thinThickMediumGap" w:sz="2" w:space="0" w:color="000000"/>
              <w:right w:val="thinThickMediumGap" w:sz="2" w:space="0" w:color="000000"/>
            </w:tcBorders>
          </w:tcPr>
          <w:p w14:paraId="0FDE5C0C"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607DEF81" w14:textId="6F40C3AD" w:rsidR="00BD253F" w:rsidRDefault="00001374">
            <w:pPr>
              <w:pStyle w:val="TableParagraph"/>
              <w:spacing w:before="16" w:line="222" w:lineRule="exact"/>
              <w:ind w:left="2725" w:right="2715"/>
              <w:jc w:val="center"/>
              <w:rPr>
                <w:sz w:val="20"/>
              </w:rPr>
            </w:pPr>
            <w:r>
              <w:rPr>
                <w:w w:val="105"/>
                <w:sz w:val="20"/>
              </w:rPr>
              <w:t>4</w:t>
            </w:r>
            <w:r w:rsidR="00721C3A">
              <w:rPr>
                <w:w w:val="105"/>
                <w:sz w:val="20"/>
              </w:rPr>
              <w:t>5,79</w:t>
            </w:r>
          </w:p>
        </w:tc>
      </w:tr>
      <w:tr w:rsidR="00BD253F" w14:paraId="04E3B7B7" w14:textId="77777777">
        <w:trPr>
          <w:trHeight w:val="253"/>
        </w:trPr>
        <w:tc>
          <w:tcPr>
            <w:tcW w:w="564" w:type="dxa"/>
            <w:tcBorders>
              <w:top w:val="single" w:sz="4" w:space="0" w:color="000000"/>
              <w:left w:val="thickThinMediumGap" w:sz="2" w:space="0" w:color="000000"/>
              <w:bottom w:val="single" w:sz="4" w:space="0" w:color="000000"/>
              <w:right w:val="single" w:sz="4" w:space="0" w:color="000000"/>
            </w:tcBorders>
          </w:tcPr>
          <w:p w14:paraId="4DF3FA8A" w14:textId="77777777" w:rsidR="00BD253F" w:rsidRDefault="00CE1F51">
            <w:pPr>
              <w:pStyle w:val="TableParagraph"/>
              <w:spacing w:before="2" w:line="232" w:lineRule="exact"/>
              <w:ind w:left="15"/>
              <w:jc w:val="center"/>
            </w:pPr>
            <w:r>
              <w:rPr>
                <w:w w:val="102"/>
              </w:rPr>
              <w:t>3</w:t>
            </w:r>
          </w:p>
        </w:tc>
        <w:tc>
          <w:tcPr>
            <w:tcW w:w="7178" w:type="dxa"/>
            <w:tcBorders>
              <w:top w:val="single" w:sz="4" w:space="0" w:color="000000"/>
              <w:left w:val="single" w:sz="4" w:space="0" w:color="000000"/>
              <w:bottom w:val="single" w:sz="4" w:space="0" w:color="000000"/>
              <w:right w:val="thinThickMediumGap" w:sz="2" w:space="0" w:color="000000"/>
            </w:tcBorders>
          </w:tcPr>
          <w:p w14:paraId="23DF60B8" w14:textId="77777777" w:rsidR="00BD253F" w:rsidRDefault="00CE1F51">
            <w:pPr>
              <w:pStyle w:val="TableParagraph"/>
              <w:spacing w:line="201" w:lineRule="exact"/>
              <w:ind w:left="100"/>
              <w:rPr>
                <w:sz w:val="19"/>
              </w:rPr>
            </w:pPr>
            <w:r>
              <w:rPr>
                <w:sz w:val="19"/>
              </w:rPr>
              <w:t>Pășune</w:t>
            </w:r>
          </w:p>
        </w:tc>
        <w:tc>
          <w:tcPr>
            <w:tcW w:w="225" w:type="dxa"/>
            <w:vMerge/>
            <w:tcBorders>
              <w:top w:val="nil"/>
              <w:left w:val="thickThinMediumGap" w:sz="2" w:space="0" w:color="000000"/>
              <w:bottom w:val="thinThickMediumGap" w:sz="2" w:space="0" w:color="000000"/>
              <w:right w:val="thinThickMediumGap" w:sz="2" w:space="0" w:color="000000"/>
            </w:tcBorders>
          </w:tcPr>
          <w:p w14:paraId="4B8E2B7D"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2827408A" w14:textId="6B2F1663" w:rsidR="00BD253F" w:rsidRDefault="00001374">
            <w:pPr>
              <w:pStyle w:val="TableParagraph"/>
              <w:spacing w:before="16" w:line="218" w:lineRule="exact"/>
              <w:ind w:left="2725" w:right="2715"/>
              <w:jc w:val="center"/>
              <w:rPr>
                <w:sz w:val="20"/>
              </w:rPr>
            </w:pPr>
            <w:r>
              <w:rPr>
                <w:w w:val="105"/>
                <w:sz w:val="20"/>
              </w:rPr>
              <w:t>2</w:t>
            </w:r>
            <w:r w:rsidR="00721C3A">
              <w:rPr>
                <w:w w:val="105"/>
                <w:sz w:val="20"/>
              </w:rPr>
              <w:t>5,55</w:t>
            </w:r>
          </w:p>
        </w:tc>
      </w:tr>
      <w:tr w:rsidR="00BD253F" w14:paraId="70A91BB2" w14:textId="77777777">
        <w:trPr>
          <w:trHeight w:val="251"/>
        </w:trPr>
        <w:tc>
          <w:tcPr>
            <w:tcW w:w="564" w:type="dxa"/>
            <w:tcBorders>
              <w:top w:val="single" w:sz="4" w:space="0" w:color="000000"/>
              <w:left w:val="thickThinMediumGap" w:sz="2" w:space="0" w:color="000000"/>
              <w:bottom w:val="single" w:sz="2" w:space="0" w:color="000000"/>
              <w:right w:val="single" w:sz="4" w:space="0" w:color="000000"/>
            </w:tcBorders>
          </w:tcPr>
          <w:p w14:paraId="2F0BA932" w14:textId="77777777" w:rsidR="00BD253F" w:rsidRDefault="00CE1F51">
            <w:pPr>
              <w:pStyle w:val="TableParagraph"/>
              <w:spacing w:before="2" w:line="229" w:lineRule="exact"/>
              <w:ind w:left="15"/>
              <w:jc w:val="center"/>
            </w:pPr>
            <w:r>
              <w:rPr>
                <w:w w:val="102"/>
              </w:rPr>
              <w:t>4</w:t>
            </w:r>
          </w:p>
        </w:tc>
        <w:tc>
          <w:tcPr>
            <w:tcW w:w="7178" w:type="dxa"/>
            <w:tcBorders>
              <w:top w:val="single" w:sz="4" w:space="0" w:color="000000"/>
              <w:left w:val="single" w:sz="4" w:space="0" w:color="000000"/>
              <w:bottom w:val="single" w:sz="2" w:space="0" w:color="000000"/>
              <w:right w:val="thinThickMediumGap" w:sz="2" w:space="0" w:color="000000"/>
            </w:tcBorders>
          </w:tcPr>
          <w:p w14:paraId="6D66A21A" w14:textId="77777777" w:rsidR="00BD253F" w:rsidRDefault="00CE1F51">
            <w:pPr>
              <w:pStyle w:val="TableParagraph"/>
              <w:spacing w:line="206" w:lineRule="exact"/>
              <w:ind w:left="100"/>
              <w:rPr>
                <w:sz w:val="19"/>
              </w:rPr>
            </w:pPr>
            <w:r>
              <w:rPr>
                <w:sz w:val="19"/>
              </w:rPr>
              <w:t>Fâneață</w:t>
            </w:r>
          </w:p>
        </w:tc>
        <w:tc>
          <w:tcPr>
            <w:tcW w:w="225" w:type="dxa"/>
            <w:vMerge/>
            <w:tcBorders>
              <w:top w:val="nil"/>
              <w:left w:val="thickThinMediumGap" w:sz="2" w:space="0" w:color="000000"/>
              <w:bottom w:val="thinThickMediumGap" w:sz="2" w:space="0" w:color="000000"/>
              <w:right w:val="thinThickMediumGap" w:sz="2" w:space="0" w:color="000000"/>
            </w:tcBorders>
          </w:tcPr>
          <w:p w14:paraId="1565AF77" w14:textId="77777777" w:rsidR="00BD253F" w:rsidRDefault="00BD253F">
            <w:pPr>
              <w:rPr>
                <w:sz w:val="2"/>
                <w:szCs w:val="2"/>
              </w:rPr>
            </w:pPr>
          </w:p>
        </w:tc>
        <w:tc>
          <w:tcPr>
            <w:tcW w:w="6028" w:type="dxa"/>
            <w:tcBorders>
              <w:top w:val="single" w:sz="4" w:space="0" w:color="000000"/>
              <w:left w:val="thickThinMediumGap" w:sz="2" w:space="0" w:color="000000"/>
              <w:bottom w:val="single" w:sz="2" w:space="0" w:color="000000"/>
            </w:tcBorders>
          </w:tcPr>
          <w:p w14:paraId="790930FC" w14:textId="6714B321" w:rsidR="00BD253F" w:rsidRDefault="00CE1F51">
            <w:pPr>
              <w:pStyle w:val="TableParagraph"/>
              <w:spacing w:before="11" w:line="220" w:lineRule="exact"/>
              <w:ind w:left="2725" w:right="2715"/>
              <w:jc w:val="center"/>
              <w:rPr>
                <w:sz w:val="20"/>
              </w:rPr>
            </w:pPr>
            <w:r>
              <w:rPr>
                <w:w w:val="105"/>
                <w:sz w:val="20"/>
              </w:rPr>
              <w:t>2</w:t>
            </w:r>
            <w:r w:rsidR="00721C3A">
              <w:rPr>
                <w:w w:val="105"/>
                <w:sz w:val="20"/>
              </w:rPr>
              <w:t>5,55</w:t>
            </w:r>
          </w:p>
        </w:tc>
      </w:tr>
      <w:tr w:rsidR="00BD253F" w14:paraId="20D5F7BB" w14:textId="77777777">
        <w:trPr>
          <w:trHeight w:val="256"/>
        </w:trPr>
        <w:tc>
          <w:tcPr>
            <w:tcW w:w="564" w:type="dxa"/>
            <w:tcBorders>
              <w:top w:val="single" w:sz="2" w:space="0" w:color="000000"/>
              <w:left w:val="thickThinMediumGap" w:sz="2" w:space="0" w:color="000000"/>
              <w:bottom w:val="single" w:sz="4" w:space="0" w:color="000000"/>
              <w:right w:val="single" w:sz="4" w:space="0" w:color="000000"/>
            </w:tcBorders>
          </w:tcPr>
          <w:p w14:paraId="22986816" w14:textId="77777777" w:rsidR="00BD253F" w:rsidRDefault="00CE1F51">
            <w:pPr>
              <w:pStyle w:val="TableParagraph"/>
              <w:spacing w:before="4" w:line="232" w:lineRule="exact"/>
              <w:ind w:left="15"/>
              <w:jc w:val="center"/>
            </w:pPr>
            <w:r>
              <w:rPr>
                <w:w w:val="102"/>
              </w:rPr>
              <w:t>5</w:t>
            </w:r>
          </w:p>
        </w:tc>
        <w:tc>
          <w:tcPr>
            <w:tcW w:w="7178" w:type="dxa"/>
            <w:tcBorders>
              <w:top w:val="single" w:sz="2" w:space="0" w:color="000000"/>
              <w:left w:val="single" w:sz="4" w:space="0" w:color="000000"/>
              <w:bottom w:val="single" w:sz="4" w:space="0" w:color="000000"/>
              <w:right w:val="thinThickMediumGap" w:sz="2" w:space="0" w:color="000000"/>
            </w:tcBorders>
          </w:tcPr>
          <w:p w14:paraId="4BDDE789" w14:textId="77777777" w:rsidR="00BD253F" w:rsidRDefault="00CE1F51">
            <w:pPr>
              <w:pStyle w:val="TableParagraph"/>
              <w:spacing w:line="203" w:lineRule="exact"/>
              <w:ind w:left="100"/>
              <w:rPr>
                <w:sz w:val="19"/>
              </w:rPr>
            </w:pPr>
            <w:r>
              <w:rPr>
                <w:sz w:val="19"/>
              </w:rPr>
              <w:t>Vie pe rod, alta decât cea prevăzută la nr. crt. 5.1</w:t>
            </w:r>
          </w:p>
        </w:tc>
        <w:tc>
          <w:tcPr>
            <w:tcW w:w="225" w:type="dxa"/>
            <w:vMerge/>
            <w:tcBorders>
              <w:top w:val="nil"/>
              <w:left w:val="thickThinMediumGap" w:sz="2" w:space="0" w:color="000000"/>
              <w:bottom w:val="thinThickMediumGap" w:sz="2" w:space="0" w:color="000000"/>
              <w:right w:val="thinThickMediumGap" w:sz="2" w:space="0" w:color="000000"/>
            </w:tcBorders>
          </w:tcPr>
          <w:p w14:paraId="1B0860EB" w14:textId="77777777" w:rsidR="00BD253F" w:rsidRDefault="00BD253F">
            <w:pPr>
              <w:rPr>
                <w:sz w:val="2"/>
                <w:szCs w:val="2"/>
              </w:rPr>
            </w:pPr>
          </w:p>
        </w:tc>
        <w:tc>
          <w:tcPr>
            <w:tcW w:w="6028" w:type="dxa"/>
            <w:tcBorders>
              <w:top w:val="single" w:sz="2" w:space="0" w:color="000000"/>
              <w:left w:val="thickThinMediumGap" w:sz="2" w:space="0" w:color="000000"/>
              <w:bottom w:val="single" w:sz="4" w:space="0" w:color="000000"/>
            </w:tcBorders>
          </w:tcPr>
          <w:p w14:paraId="2B7ACB4C" w14:textId="60646717" w:rsidR="00BD253F" w:rsidRDefault="00721C3A">
            <w:pPr>
              <w:pStyle w:val="TableParagraph"/>
              <w:spacing w:before="18" w:line="218" w:lineRule="exact"/>
              <w:ind w:left="2725" w:right="2715"/>
              <w:jc w:val="center"/>
              <w:rPr>
                <w:sz w:val="20"/>
              </w:rPr>
            </w:pPr>
            <w:r>
              <w:rPr>
                <w:w w:val="105"/>
                <w:sz w:val="20"/>
              </w:rPr>
              <w:t>51,11</w:t>
            </w:r>
          </w:p>
        </w:tc>
      </w:tr>
      <w:tr w:rsidR="00BD253F" w14:paraId="60DAA85D" w14:textId="77777777">
        <w:trPr>
          <w:trHeight w:val="248"/>
        </w:trPr>
        <w:tc>
          <w:tcPr>
            <w:tcW w:w="564" w:type="dxa"/>
            <w:tcBorders>
              <w:top w:val="single" w:sz="4" w:space="0" w:color="000000"/>
              <w:left w:val="thickThinMediumGap" w:sz="2" w:space="0" w:color="000000"/>
              <w:bottom w:val="single" w:sz="4" w:space="0" w:color="000000"/>
              <w:right w:val="single" w:sz="4" w:space="0" w:color="000000"/>
            </w:tcBorders>
          </w:tcPr>
          <w:p w14:paraId="4B8D8199" w14:textId="77777777" w:rsidR="00BD253F" w:rsidRDefault="00CE1F51">
            <w:pPr>
              <w:pStyle w:val="TableParagraph"/>
              <w:spacing w:before="2" w:line="227" w:lineRule="exact"/>
              <w:ind w:right="111"/>
              <w:jc w:val="right"/>
            </w:pPr>
            <w:r>
              <w:t>5.1</w:t>
            </w:r>
          </w:p>
        </w:tc>
        <w:tc>
          <w:tcPr>
            <w:tcW w:w="7178" w:type="dxa"/>
            <w:tcBorders>
              <w:top w:val="single" w:sz="4" w:space="0" w:color="000000"/>
              <w:left w:val="single" w:sz="4" w:space="0" w:color="000000"/>
              <w:bottom w:val="single" w:sz="4" w:space="0" w:color="000000"/>
              <w:right w:val="thinThickMediumGap" w:sz="2" w:space="0" w:color="000000"/>
            </w:tcBorders>
          </w:tcPr>
          <w:p w14:paraId="0EB19B0F" w14:textId="77777777" w:rsidR="00BD253F" w:rsidRDefault="00CE1F51">
            <w:pPr>
              <w:pStyle w:val="TableParagraph"/>
              <w:spacing w:line="206" w:lineRule="exact"/>
              <w:ind w:left="100"/>
              <w:rPr>
                <w:sz w:val="19"/>
              </w:rPr>
            </w:pPr>
            <w:r>
              <w:rPr>
                <w:sz w:val="19"/>
              </w:rPr>
              <w:t>Vie până la intrarea pe rod</w:t>
            </w:r>
          </w:p>
        </w:tc>
        <w:tc>
          <w:tcPr>
            <w:tcW w:w="225" w:type="dxa"/>
            <w:vMerge/>
            <w:tcBorders>
              <w:top w:val="nil"/>
              <w:left w:val="thickThinMediumGap" w:sz="2" w:space="0" w:color="000000"/>
              <w:bottom w:val="thinThickMediumGap" w:sz="2" w:space="0" w:color="000000"/>
              <w:right w:val="thinThickMediumGap" w:sz="2" w:space="0" w:color="000000"/>
            </w:tcBorders>
          </w:tcPr>
          <w:p w14:paraId="4E964512"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75E4AD56" w14:textId="77777777" w:rsidR="00BD253F" w:rsidRDefault="00CE1F51">
            <w:pPr>
              <w:pStyle w:val="TableParagraph"/>
              <w:spacing w:before="16" w:line="213" w:lineRule="exact"/>
              <w:ind w:left="2725" w:right="2715"/>
              <w:jc w:val="center"/>
              <w:rPr>
                <w:sz w:val="20"/>
              </w:rPr>
            </w:pPr>
            <w:r>
              <w:rPr>
                <w:w w:val="105"/>
                <w:sz w:val="20"/>
              </w:rPr>
              <w:t>0,00</w:t>
            </w:r>
          </w:p>
        </w:tc>
      </w:tr>
      <w:tr w:rsidR="00BD253F" w14:paraId="6D4EEEFC" w14:textId="77777777">
        <w:trPr>
          <w:trHeight w:val="258"/>
        </w:trPr>
        <w:tc>
          <w:tcPr>
            <w:tcW w:w="564" w:type="dxa"/>
            <w:tcBorders>
              <w:top w:val="single" w:sz="4" w:space="0" w:color="000000"/>
              <w:left w:val="thickThinMediumGap" w:sz="2" w:space="0" w:color="000000"/>
              <w:bottom w:val="single" w:sz="4" w:space="0" w:color="000000"/>
              <w:right w:val="single" w:sz="4" w:space="0" w:color="000000"/>
            </w:tcBorders>
          </w:tcPr>
          <w:p w14:paraId="3F79D5D2" w14:textId="77777777" w:rsidR="00BD253F" w:rsidRDefault="00CE1F51">
            <w:pPr>
              <w:pStyle w:val="TableParagraph"/>
              <w:spacing w:before="2" w:line="236" w:lineRule="exact"/>
              <w:ind w:left="15"/>
              <w:jc w:val="center"/>
            </w:pPr>
            <w:r>
              <w:rPr>
                <w:w w:val="102"/>
              </w:rPr>
              <w:t>6</w:t>
            </w:r>
          </w:p>
        </w:tc>
        <w:tc>
          <w:tcPr>
            <w:tcW w:w="7178" w:type="dxa"/>
            <w:tcBorders>
              <w:top w:val="single" w:sz="4" w:space="0" w:color="000000"/>
              <w:left w:val="single" w:sz="4" w:space="0" w:color="000000"/>
              <w:bottom w:val="single" w:sz="4" w:space="0" w:color="000000"/>
              <w:right w:val="thinThickMediumGap" w:sz="2" w:space="0" w:color="000000"/>
            </w:tcBorders>
          </w:tcPr>
          <w:p w14:paraId="400CB18E" w14:textId="77777777" w:rsidR="00BD253F" w:rsidRDefault="00CE1F51">
            <w:pPr>
              <w:pStyle w:val="TableParagraph"/>
              <w:spacing w:line="206" w:lineRule="exact"/>
              <w:ind w:left="100"/>
              <w:rPr>
                <w:sz w:val="19"/>
              </w:rPr>
            </w:pPr>
            <w:r>
              <w:rPr>
                <w:sz w:val="19"/>
              </w:rPr>
              <w:t>Livadă pe rod, alta decât cea prevăzută la nr. crt. 6.1</w:t>
            </w:r>
          </w:p>
        </w:tc>
        <w:tc>
          <w:tcPr>
            <w:tcW w:w="225" w:type="dxa"/>
            <w:vMerge/>
            <w:tcBorders>
              <w:top w:val="nil"/>
              <w:left w:val="thickThinMediumGap" w:sz="2" w:space="0" w:color="000000"/>
              <w:bottom w:val="thinThickMediumGap" w:sz="2" w:space="0" w:color="000000"/>
              <w:right w:val="thinThickMediumGap" w:sz="2" w:space="0" w:color="000000"/>
            </w:tcBorders>
          </w:tcPr>
          <w:p w14:paraId="42046D60"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3EE4DF15" w14:textId="0B864D93" w:rsidR="00BD253F" w:rsidRDefault="00721C3A">
            <w:pPr>
              <w:pStyle w:val="TableParagraph"/>
              <w:spacing w:before="21" w:line="218" w:lineRule="exact"/>
              <w:ind w:left="2725" w:right="2715"/>
              <w:jc w:val="center"/>
              <w:rPr>
                <w:sz w:val="20"/>
              </w:rPr>
            </w:pPr>
            <w:r>
              <w:rPr>
                <w:w w:val="105"/>
                <w:sz w:val="20"/>
              </w:rPr>
              <w:t>51,11</w:t>
            </w:r>
          </w:p>
        </w:tc>
      </w:tr>
      <w:tr w:rsidR="00BD253F" w14:paraId="399E0AD5" w14:textId="77777777">
        <w:trPr>
          <w:trHeight w:val="248"/>
        </w:trPr>
        <w:tc>
          <w:tcPr>
            <w:tcW w:w="564" w:type="dxa"/>
            <w:tcBorders>
              <w:top w:val="single" w:sz="4" w:space="0" w:color="000000"/>
              <w:left w:val="thickThinMediumGap" w:sz="2" w:space="0" w:color="000000"/>
              <w:bottom w:val="single" w:sz="4" w:space="0" w:color="000000"/>
              <w:right w:val="single" w:sz="4" w:space="0" w:color="000000"/>
            </w:tcBorders>
          </w:tcPr>
          <w:p w14:paraId="083328E5" w14:textId="77777777" w:rsidR="00BD253F" w:rsidRDefault="00CE1F51">
            <w:pPr>
              <w:pStyle w:val="TableParagraph"/>
              <w:spacing w:before="2" w:line="227" w:lineRule="exact"/>
              <w:ind w:right="111"/>
              <w:jc w:val="right"/>
            </w:pPr>
            <w:r>
              <w:t>6.1</w:t>
            </w:r>
          </w:p>
        </w:tc>
        <w:tc>
          <w:tcPr>
            <w:tcW w:w="7178" w:type="dxa"/>
            <w:tcBorders>
              <w:top w:val="single" w:sz="4" w:space="0" w:color="000000"/>
              <w:left w:val="single" w:sz="4" w:space="0" w:color="000000"/>
              <w:bottom w:val="single" w:sz="4" w:space="0" w:color="000000"/>
              <w:right w:val="thinThickMediumGap" w:sz="2" w:space="0" w:color="000000"/>
            </w:tcBorders>
          </w:tcPr>
          <w:p w14:paraId="2DB489AC" w14:textId="77777777" w:rsidR="00BD253F" w:rsidRDefault="00CE1F51">
            <w:pPr>
              <w:pStyle w:val="TableParagraph"/>
              <w:spacing w:line="201" w:lineRule="exact"/>
              <w:ind w:left="100"/>
              <w:rPr>
                <w:sz w:val="19"/>
              </w:rPr>
            </w:pPr>
            <w:r>
              <w:rPr>
                <w:sz w:val="19"/>
              </w:rPr>
              <w:t>Livadă până la intrarea pe rod</w:t>
            </w:r>
          </w:p>
        </w:tc>
        <w:tc>
          <w:tcPr>
            <w:tcW w:w="225" w:type="dxa"/>
            <w:vMerge/>
            <w:tcBorders>
              <w:top w:val="nil"/>
              <w:left w:val="thickThinMediumGap" w:sz="2" w:space="0" w:color="000000"/>
              <w:bottom w:val="thinThickMediumGap" w:sz="2" w:space="0" w:color="000000"/>
              <w:right w:val="thinThickMediumGap" w:sz="2" w:space="0" w:color="000000"/>
            </w:tcBorders>
          </w:tcPr>
          <w:p w14:paraId="021252F8"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1405B283" w14:textId="08496FBD" w:rsidR="00BD253F" w:rsidRDefault="00CE1F51">
            <w:pPr>
              <w:pStyle w:val="TableParagraph"/>
              <w:spacing w:before="16" w:line="213" w:lineRule="exact"/>
              <w:ind w:left="2725" w:right="2715"/>
              <w:jc w:val="center"/>
              <w:rPr>
                <w:sz w:val="20"/>
              </w:rPr>
            </w:pPr>
            <w:r>
              <w:rPr>
                <w:w w:val="105"/>
                <w:sz w:val="20"/>
              </w:rPr>
              <w:t>0,0</w:t>
            </w:r>
            <w:r w:rsidR="00721C3A">
              <w:rPr>
                <w:w w:val="105"/>
                <w:sz w:val="20"/>
              </w:rPr>
              <w:t>0</w:t>
            </w:r>
          </w:p>
        </w:tc>
      </w:tr>
      <w:tr w:rsidR="00BD253F" w14:paraId="32622C19" w14:textId="77777777">
        <w:trPr>
          <w:trHeight w:val="258"/>
        </w:trPr>
        <w:tc>
          <w:tcPr>
            <w:tcW w:w="564" w:type="dxa"/>
            <w:tcBorders>
              <w:top w:val="single" w:sz="4" w:space="0" w:color="000000"/>
              <w:left w:val="thickThinMediumGap" w:sz="2" w:space="0" w:color="000000"/>
              <w:bottom w:val="single" w:sz="4" w:space="0" w:color="000000"/>
              <w:right w:val="single" w:sz="4" w:space="0" w:color="000000"/>
            </w:tcBorders>
          </w:tcPr>
          <w:p w14:paraId="7F12638B" w14:textId="77777777" w:rsidR="00BD253F" w:rsidRDefault="00CE1F51">
            <w:pPr>
              <w:pStyle w:val="TableParagraph"/>
              <w:spacing w:before="7" w:line="232" w:lineRule="exact"/>
              <w:ind w:left="15"/>
              <w:jc w:val="center"/>
            </w:pPr>
            <w:r>
              <w:rPr>
                <w:w w:val="102"/>
              </w:rPr>
              <w:t>7</w:t>
            </w:r>
          </w:p>
        </w:tc>
        <w:tc>
          <w:tcPr>
            <w:tcW w:w="7178" w:type="dxa"/>
            <w:tcBorders>
              <w:top w:val="single" w:sz="4" w:space="0" w:color="000000"/>
              <w:left w:val="single" w:sz="4" w:space="0" w:color="000000"/>
              <w:bottom w:val="single" w:sz="4" w:space="0" w:color="000000"/>
              <w:right w:val="thinThickMediumGap" w:sz="2" w:space="0" w:color="000000"/>
            </w:tcBorders>
          </w:tcPr>
          <w:p w14:paraId="7F81C759" w14:textId="77777777" w:rsidR="00BD253F" w:rsidRDefault="00CE1F51">
            <w:pPr>
              <w:pStyle w:val="TableParagraph"/>
              <w:spacing w:line="210" w:lineRule="exact"/>
              <w:ind w:left="100"/>
              <w:rPr>
                <w:sz w:val="19"/>
              </w:rPr>
            </w:pPr>
            <w:r>
              <w:rPr>
                <w:sz w:val="19"/>
              </w:rPr>
              <w:t>Pădure sau alt teren cu vegetație forestieră, cu excepția celui prevăzut la nr. crt. 7.1</w:t>
            </w:r>
          </w:p>
        </w:tc>
        <w:tc>
          <w:tcPr>
            <w:tcW w:w="225" w:type="dxa"/>
            <w:vMerge/>
            <w:tcBorders>
              <w:top w:val="nil"/>
              <w:left w:val="thickThinMediumGap" w:sz="2" w:space="0" w:color="000000"/>
              <w:bottom w:val="thinThickMediumGap" w:sz="2" w:space="0" w:color="000000"/>
              <w:right w:val="thinThickMediumGap" w:sz="2" w:space="0" w:color="000000"/>
            </w:tcBorders>
          </w:tcPr>
          <w:p w14:paraId="30C9AB47"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43BC85B4" w14:textId="3C2EF114" w:rsidR="00BD253F" w:rsidRDefault="00001374">
            <w:pPr>
              <w:pStyle w:val="TableParagraph"/>
              <w:spacing w:before="16" w:line="222" w:lineRule="exact"/>
              <w:ind w:left="2725" w:right="2715"/>
              <w:jc w:val="center"/>
              <w:rPr>
                <w:sz w:val="20"/>
              </w:rPr>
            </w:pPr>
            <w:r>
              <w:rPr>
                <w:w w:val="105"/>
                <w:sz w:val="20"/>
              </w:rPr>
              <w:t>14,</w:t>
            </w:r>
            <w:r w:rsidR="00721C3A">
              <w:rPr>
                <w:w w:val="105"/>
                <w:sz w:val="20"/>
              </w:rPr>
              <w:t>90</w:t>
            </w:r>
          </w:p>
        </w:tc>
      </w:tr>
      <w:tr w:rsidR="00BD253F" w14:paraId="3E6B18BC" w14:textId="77777777">
        <w:trPr>
          <w:trHeight w:val="253"/>
        </w:trPr>
        <w:tc>
          <w:tcPr>
            <w:tcW w:w="564" w:type="dxa"/>
            <w:tcBorders>
              <w:top w:val="single" w:sz="4" w:space="0" w:color="000000"/>
              <w:left w:val="thickThinMediumGap" w:sz="2" w:space="0" w:color="000000"/>
              <w:bottom w:val="single" w:sz="4" w:space="0" w:color="000000"/>
              <w:right w:val="single" w:sz="4" w:space="0" w:color="000000"/>
            </w:tcBorders>
          </w:tcPr>
          <w:p w14:paraId="7B428F86" w14:textId="77777777" w:rsidR="00BD253F" w:rsidRDefault="00CE1F51">
            <w:pPr>
              <w:pStyle w:val="TableParagraph"/>
              <w:spacing w:before="2" w:line="232" w:lineRule="exact"/>
              <w:ind w:right="111"/>
              <w:jc w:val="right"/>
            </w:pPr>
            <w:r>
              <w:t>7.1</w:t>
            </w:r>
          </w:p>
        </w:tc>
        <w:tc>
          <w:tcPr>
            <w:tcW w:w="7178" w:type="dxa"/>
            <w:tcBorders>
              <w:top w:val="single" w:sz="4" w:space="0" w:color="000000"/>
              <w:left w:val="single" w:sz="4" w:space="0" w:color="000000"/>
              <w:bottom w:val="single" w:sz="4" w:space="0" w:color="000000"/>
              <w:right w:val="thinThickMediumGap" w:sz="2" w:space="0" w:color="000000"/>
            </w:tcBorders>
          </w:tcPr>
          <w:p w14:paraId="4388FCB8" w14:textId="77777777" w:rsidR="00BD253F" w:rsidRDefault="00CE1F51">
            <w:pPr>
              <w:pStyle w:val="TableParagraph"/>
              <w:spacing w:line="201" w:lineRule="exact"/>
              <w:ind w:left="100"/>
              <w:rPr>
                <w:sz w:val="19"/>
              </w:rPr>
            </w:pPr>
            <w:r>
              <w:rPr>
                <w:sz w:val="19"/>
              </w:rPr>
              <w:t>Pădure în vârstă de până la 20 de ani și pădure cu rol de protecție</w:t>
            </w:r>
          </w:p>
        </w:tc>
        <w:tc>
          <w:tcPr>
            <w:tcW w:w="225" w:type="dxa"/>
            <w:vMerge/>
            <w:tcBorders>
              <w:top w:val="nil"/>
              <w:left w:val="thickThinMediumGap" w:sz="2" w:space="0" w:color="000000"/>
              <w:bottom w:val="thinThickMediumGap" w:sz="2" w:space="0" w:color="000000"/>
              <w:right w:val="thinThickMediumGap" w:sz="2" w:space="0" w:color="000000"/>
            </w:tcBorders>
          </w:tcPr>
          <w:p w14:paraId="7953EE31"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23E5B55B" w14:textId="77777777" w:rsidR="00BD253F" w:rsidRDefault="00CE1F51">
            <w:pPr>
              <w:pStyle w:val="TableParagraph"/>
              <w:spacing w:before="16" w:line="218" w:lineRule="exact"/>
              <w:ind w:left="2725" w:right="2715"/>
              <w:jc w:val="center"/>
              <w:rPr>
                <w:sz w:val="20"/>
              </w:rPr>
            </w:pPr>
            <w:r>
              <w:rPr>
                <w:w w:val="105"/>
                <w:sz w:val="20"/>
              </w:rPr>
              <w:t>0,00</w:t>
            </w:r>
          </w:p>
        </w:tc>
      </w:tr>
      <w:tr w:rsidR="00BD253F" w14:paraId="1A4B8958" w14:textId="77777777">
        <w:trPr>
          <w:trHeight w:val="251"/>
        </w:trPr>
        <w:tc>
          <w:tcPr>
            <w:tcW w:w="564" w:type="dxa"/>
            <w:tcBorders>
              <w:top w:val="single" w:sz="4" w:space="0" w:color="000000"/>
              <w:left w:val="thickThinMediumGap" w:sz="2" w:space="0" w:color="000000"/>
              <w:bottom w:val="single" w:sz="2" w:space="0" w:color="000000"/>
              <w:right w:val="single" w:sz="4" w:space="0" w:color="000000"/>
            </w:tcBorders>
          </w:tcPr>
          <w:p w14:paraId="2DA0B260" w14:textId="77777777" w:rsidR="00BD253F" w:rsidRDefault="00CE1F51">
            <w:pPr>
              <w:pStyle w:val="TableParagraph"/>
              <w:spacing w:before="2" w:line="229" w:lineRule="exact"/>
              <w:ind w:left="15"/>
              <w:jc w:val="center"/>
            </w:pPr>
            <w:r>
              <w:rPr>
                <w:w w:val="102"/>
              </w:rPr>
              <w:t>8</w:t>
            </w:r>
          </w:p>
        </w:tc>
        <w:tc>
          <w:tcPr>
            <w:tcW w:w="7178" w:type="dxa"/>
            <w:tcBorders>
              <w:top w:val="single" w:sz="4" w:space="0" w:color="000000"/>
              <w:left w:val="single" w:sz="4" w:space="0" w:color="000000"/>
              <w:bottom w:val="single" w:sz="2" w:space="0" w:color="000000"/>
              <w:right w:val="thinThickMediumGap" w:sz="2" w:space="0" w:color="000000"/>
            </w:tcBorders>
          </w:tcPr>
          <w:p w14:paraId="08E7CAB2" w14:textId="77777777" w:rsidR="00BD253F" w:rsidRDefault="00CE1F51">
            <w:pPr>
              <w:pStyle w:val="TableParagraph"/>
              <w:spacing w:line="206" w:lineRule="exact"/>
              <w:ind w:left="100"/>
              <w:rPr>
                <w:sz w:val="19"/>
              </w:rPr>
            </w:pPr>
            <w:r>
              <w:rPr>
                <w:sz w:val="19"/>
              </w:rPr>
              <w:t>Teren cu apă, altul decât cel cu amenajări piscicole</w:t>
            </w:r>
          </w:p>
        </w:tc>
        <w:tc>
          <w:tcPr>
            <w:tcW w:w="225" w:type="dxa"/>
            <w:vMerge/>
            <w:tcBorders>
              <w:top w:val="nil"/>
              <w:left w:val="thickThinMediumGap" w:sz="2" w:space="0" w:color="000000"/>
              <w:bottom w:val="thinThickMediumGap" w:sz="2" w:space="0" w:color="000000"/>
              <w:right w:val="thinThickMediumGap" w:sz="2" w:space="0" w:color="000000"/>
            </w:tcBorders>
          </w:tcPr>
          <w:p w14:paraId="3F57BC85" w14:textId="77777777" w:rsidR="00BD253F" w:rsidRDefault="00BD253F">
            <w:pPr>
              <w:rPr>
                <w:sz w:val="2"/>
                <w:szCs w:val="2"/>
              </w:rPr>
            </w:pPr>
          </w:p>
        </w:tc>
        <w:tc>
          <w:tcPr>
            <w:tcW w:w="6028" w:type="dxa"/>
            <w:tcBorders>
              <w:top w:val="single" w:sz="4" w:space="0" w:color="000000"/>
              <w:left w:val="thickThinMediumGap" w:sz="2" w:space="0" w:color="000000"/>
              <w:bottom w:val="single" w:sz="2" w:space="0" w:color="000000"/>
            </w:tcBorders>
          </w:tcPr>
          <w:p w14:paraId="23E81A74" w14:textId="45F2ED1D" w:rsidR="00BD253F" w:rsidRDefault="00001374">
            <w:pPr>
              <w:pStyle w:val="TableParagraph"/>
              <w:spacing w:before="11" w:line="220" w:lineRule="exact"/>
              <w:ind w:left="2725" w:right="2715"/>
              <w:jc w:val="center"/>
              <w:rPr>
                <w:sz w:val="20"/>
              </w:rPr>
            </w:pPr>
            <w:r>
              <w:rPr>
                <w:w w:val="105"/>
                <w:sz w:val="20"/>
              </w:rPr>
              <w:t>5,</w:t>
            </w:r>
            <w:r w:rsidR="00721C3A">
              <w:rPr>
                <w:w w:val="105"/>
                <w:sz w:val="20"/>
              </w:rPr>
              <w:t>32</w:t>
            </w:r>
          </w:p>
        </w:tc>
      </w:tr>
      <w:tr w:rsidR="00BD253F" w14:paraId="79776CFE" w14:textId="77777777">
        <w:trPr>
          <w:trHeight w:val="256"/>
        </w:trPr>
        <w:tc>
          <w:tcPr>
            <w:tcW w:w="564" w:type="dxa"/>
            <w:tcBorders>
              <w:top w:val="single" w:sz="2" w:space="0" w:color="000000"/>
              <w:left w:val="thickThinMediumGap" w:sz="2" w:space="0" w:color="000000"/>
              <w:bottom w:val="single" w:sz="4" w:space="0" w:color="000000"/>
              <w:right w:val="single" w:sz="4" w:space="0" w:color="000000"/>
            </w:tcBorders>
          </w:tcPr>
          <w:p w14:paraId="5EE0A718" w14:textId="77777777" w:rsidR="00BD253F" w:rsidRDefault="00CE1F51">
            <w:pPr>
              <w:pStyle w:val="TableParagraph"/>
              <w:spacing w:before="4" w:line="232" w:lineRule="exact"/>
              <w:ind w:right="111"/>
              <w:jc w:val="right"/>
            </w:pPr>
            <w:r>
              <w:t>8.1</w:t>
            </w:r>
          </w:p>
        </w:tc>
        <w:tc>
          <w:tcPr>
            <w:tcW w:w="7178" w:type="dxa"/>
            <w:tcBorders>
              <w:top w:val="single" w:sz="2" w:space="0" w:color="000000"/>
              <w:left w:val="single" w:sz="4" w:space="0" w:color="000000"/>
              <w:bottom w:val="single" w:sz="4" w:space="0" w:color="000000"/>
              <w:right w:val="thinThickMediumGap" w:sz="2" w:space="0" w:color="000000"/>
            </w:tcBorders>
          </w:tcPr>
          <w:p w14:paraId="6B773169" w14:textId="77777777" w:rsidR="00BD253F" w:rsidRDefault="00CE1F51">
            <w:pPr>
              <w:pStyle w:val="TableParagraph"/>
              <w:spacing w:line="203" w:lineRule="exact"/>
              <w:ind w:left="100"/>
              <w:rPr>
                <w:sz w:val="19"/>
              </w:rPr>
            </w:pPr>
            <w:r>
              <w:rPr>
                <w:sz w:val="19"/>
              </w:rPr>
              <w:t>Teren cu amenajări piscicole</w:t>
            </w:r>
          </w:p>
        </w:tc>
        <w:tc>
          <w:tcPr>
            <w:tcW w:w="225" w:type="dxa"/>
            <w:vMerge/>
            <w:tcBorders>
              <w:top w:val="nil"/>
              <w:left w:val="thickThinMediumGap" w:sz="2" w:space="0" w:color="000000"/>
              <w:bottom w:val="thinThickMediumGap" w:sz="2" w:space="0" w:color="000000"/>
              <w:right w:val="thinThickMediumGap" w:sz="2" w:space="0" w:color="000000"/>
            </w:tcBorders>
          </w:tcPr>
          <w:p w14:paraId="56AF8659" w14:textId="77777777" w:rsidR="00BD253F" w:rsidRDefault="00BD253F">
            <w:pPr>
              <w:rPr>
                <w:sz w:val="2"/>
                <w:szCs w:val="2"/>
              </w:rPr>
            </w:pPr>
          </w:p>
        </w:tc>
        <w:tc>
          <w:tcPr>
            <w:tcW w:w="6028" w:type="dxa"/>
            <w:tcBorders>
              <w:top w:val="single" w:sz="2" w:space="0" w:color="000000"/>
              <w:left w:val="thickThinMediumGap" w:sz="2" w:space="0" w:color="000000"/>
              <w:bottom w:val="single" w:sz="4" w:space="0" w:color="000000"/>
            </w:tcBorders>
          </w:tcPr>
          <w:p w14:paraId="26C1F241" w14:textId="224D8179" w:rsidR="00BD253F" w:rsidRDefault="00001374">
            <w:pPr>
              <w:pStyle w:val="TableParagraph"/>
              <w:spacing w:before="18" w:line="218" w:lineRule="exact"/>
              <w:ind w:left="2725" w:right="2715"/>
              <w:jc w:val="center"/>
              <w:rPr>
                <w:sz w:val="20"/>
              </w:rPr>
            </w:pPr>
            <w:r>
              <w:rPr>
                <w:w w:val="105"/>
                <w:sz w:val="20"/>
              </w:rPr>
              <w:t>30,</w:t>
            </w:r>
            <w:r w:rsidR="00721C3A">
              <w:rPr>
                <w:w w:val="105"/>
                <w:sz w:val="20"/>
              </w:rPr>
              <w:t>88</w:t>
            </w:r>
          </w:p>
        </w:tc>
      </w:tr>
      <w:tr w:rsidR="00BD253F" w14:paraId="416D5E08" w14:textId="77777777">
        <w:trPr>
          <w:trHeight w:val="248"/>
        </w:trPr>
        <w:tc>
          <w:tcPr>
            <w:tcW w:w="564" w:type="dxa"/>
            <w:tcBorders>
              <w:top w:val="single" w:sz="4" w:space="0" w:color="000000"/>
              <w:left w:val="thickThinMediumGap" w:sz="2" w:space="0" w:color="000000"/>
              <w:bottom w:val="single" w:sz="4" w:space="0" w:color="000000"/>
              <w:right w:val="single" w:sz="4" w:space="0" w:color="000000"/>
            </w:tcBorders>
          </w:tcPr>
          <w:p w14:paraId="759D541E" w14:textId="77777777" w:rsidR="00BD253F" w:rsidRDefault="00CE1F51">
            <w:pPr>
              <w:pStyle w:val="TableParagraph"/>
              <w:spacing w:before="2" w:line="227" w:lineRule="exact"/>
              <w:ind w:left="15"/>
              <w:jc w:val="center"/>
            </w:pPr>
            <w:r>
              <w:rPr>
                <w:w w:val="102"/>
              </w:rPr>
              <w:t>9</w:t>
            </w:r>
          </w:p>
        </w:tc>
        <w:tc>
          <w:tcPr>
            <w:tcW w:w="7178" w:type="dxa"/>
            <w:tcBorders>
              <w:top w:val="single" w:sz="4" w:space="0" w:color="000000"/>
              <w:left w:val="single" w:sz="4" w:space="0" w:color="000000"/>
              <w:bottom w:val="single" w:sz="4" w:space="0" w:color="000000"/>
              <w:right w:val="thinThickMediumGap" w:sz="2" w:space="0" w:color="000000"/>
            </w:tcBorders>
          </w:tcPr>
          <w:p w14:paraId="2FB0E8E1" w14:textId="77777777" w:rsidR="00BD253F" w:rsidRDefault="00CE1F51">
            <w:pPr>
              <w:pStyle w:val="TableParagraph"/>
              <w:spacing w:line="206" w:lineRule="exact"/>
              <w:ind w:left="100"/>
              <w:rPr>
                <w:sz w:val="19"/>
              </w:rPr>
            </w:pPr>
            <w:r>
              <w:rPr>
                <w:sz w:val="19"/>
              </w:rPr>
              <w:t>Drumuri și căi ferate</w:t>
            </w:r>
          </w:p>
        </w:tc>
        <w:tc>
          <w:tcPr>
            <w:tcW w:w="225" w:type="dxa"/>
            <w:vMerge/>
            <w:tcBorders>
              <w:top w:val="nil"/>
              <w:left w:val="thickThinMediumGap" w:sz="2" w:space="0" w:color="000000"/>
              <w:bottom w:val="thinThickMediumGap" w:sz="2" w:space="0" w:color="000000"/>
              <w:right w:val="thinThickMediumGap" w:sz="2" w:space="0" w:color="000000"/>
            </w:tcBorders>
          </w:tcPr>
          <w:p w14:paraId="30E2BB75" w14:textId="77777777" w:rsidR="00BD253F" w:rsidRDefault="00BD253F">
            <w:pPr>
              <w:rPr>
                <w:sz w:val="2"/>
                <w:szCs w:val="2"/>
              </w:rPr>
            </w:pPr>
          </w:p>
        </w:tc>
        <w:tc>
          <w:tcPr>
            <w:tcW w:w="6028" w:type="dxa"/>
            <w:tcBorders>
              <w:top w:val="single" w:sz="4" w:space="0" w:color="000000"/>
              <w:left w:val="thickThinMediumGap" w:sz="2" w:space="0" w:color="000000"/>
              <w:bottom w:val="single" w:sz="4" w:space="0" w:color="000000"/>
            </w:tcBorders>
          </w:tcPr>
          <w:p w14:paraId="053E486E" w14:textId="77777777" w:rsidR="00BD253F" w:rsidRDefault="00CE1F51">
            <w:pPr>
              <w:pStyle w:val="TableParagraph"/>
              <w:spacing w:before="16" w:line="213" w:lineRule="exact"/>
              <w:ind w:left="2725" w:right="2715"/>
              <w:jc w:val="center"/>
              <w:rPr>
                <w:sz w:val="20"/>
              </w:rPr>
            </w:pPr>
            <w:r>
              <w:rPr>
                <w:w w:val="105"/>
                <w:sz w:val="20"/>
              </w:rPr>
              <w:t>0,00</w:t>
            </w:r>
          </w:p>
        </w:tc>
      </w:tr>
      <w:tr w:rsidR="00BD253F" w14:paraId="7D132788" w14:textId="77777777">
        <w:trPr>
          <w:trHeight w:val="265"/>
        </w:trPr>
        <w:tc>
          <w:tcPr>
            <w:tcW w:w="564" w:type="dxa"/>
            <w:tcBorders>
              <w:top w:val="single" w:sz="4" w:space="0" w:color="000000"/>
              <w:left w:val="thickThinMediumGap" w:sz="2" w:space="0" w:color="000000"/>
              <w:bottom w:val="thinThickMediumGap" w:sz="2" w:space="0" w:color="000000"/>
              <w:right w:val="single" w:sz="4" w:space="0" w:color="000000"/>
            </w:tcBorders>
          </w:tcPr>
          <w:p w14:paraId="1BBD29FB" w14:textId="77777777" w:rsidR="00BD253F" w:rsidRDefault="00CE1F51">
            <w:pPr>
              <w:pStyle w:val="TableParagraph"/>
              <w:spacing w:before="2" w:line="244" w:lineRule="exact"/>
              <w:ind w:right="140"/>
              <w:jc w:val="right"/>
            </w:pPr>
            <w:r>
              <w:t>10</w:t>
            </w:r>
          </w:p>
        </w:tc>
        <w:tc>
          <w:tcPr>
            <w:tcW w:w="7178" w:type="dxa"/>
            <w:tcBorders>
              <w:top w:val="single" w:sz="4" w:space="0" w:color="000000"/>
              <w:left w:val="single" w:sz="4" w:space="0" w:color="000000"/>
              <w:bottom w:val="thinThickMediumGap" w:sz="2" w:space="0" w:color="000000"/>
              <w:right w:val="thinThickMediumGap" w:sz="2" w:space="0" w:color="000000"/>
            </w:tcBorders>
          </w:tcPr>
          <w:p w14:paraId="43004A31" w14:textId="77777777" w:rsidR="00BD253F" w:rsidRDefault="00CE1F51">
            <w:pPr>
              <w:pStyle w:val="TableParagraph"/>
              <w:spacing w:line="206" w:lineRule="exact"/>
              <w:ind w:left="100"/>
              <w:rPr>
                <w:sz w:val="19"/>
              </w:rPr>
            </w:pPr>
            <w:r>
              <w:rPr>
                <w:sz w:val="19"/>
              </w:rPr>
              <w:t>Teren neproductiv</w:t>
            </w:r>
          </w:p>
        </w:tc>
        <w:tc>
          <w:tcPr>
            <w:tcW w:w="225" w:type="dxa"/>
            <w:vMerge/>
            <w:tcBorders>
              <w:top w:val="nil"/>
              <w:left w:val="thickThinMediumGap" w:sz="2" w:space="0" w:color="000000"/>
              <w:bottom w:val="thinThickMediumGap" w:sz="2" w:space="0" w:color="000000"/>
              <w:right w:val="thinThickMediumGap" w:sz="2" w:space="0" w:color="000000"/>
            </w:tcBorders>
          </w:tcPr>
          <w:p w14:paraId="7D2B02A1" w14:textId="77777777" w:rsidR="00BD253F" w:rsidRDefault="00BD253F">
            <w:pPr>
              <w:rPr>
                <w:sz w:val="2"/>
                <w:szCs w:val="2"/>
              </w:rPr>
            </w:pPr>
          </w:p>
        </w:tc>
        <w:tc>
          <w:tcPr>
            <w:tcW w:w="6028" w:type="dxa"/>
            <w:tcBorders>
              <w:top w:val="single" w:sz="4" w:space="0" w:color="000000"/>
              <w:left w:val="thickThinMediumGap" w:sz="2" w:space="0" w:color="000000"/>
              <w:bottom w:val="thinThickMediumGap" w:sz="2" w:space="0" w:color="000000"/>
            </w:tcBorders>
          </w:tcPr>
          <w:p w14:paraId="7610C99B" w14:textId="77777777" w:rsidR="00BD253F" w:rsidRDefault="00CE1F51">
            <w:pPr>
              <w:pStyle w:val="TableParagraph"/>
              <w:spacing w:before="16" w:line="230" w:lineRule="exact"/>
              <w:ind w:left="2725" w:right="2715"/>
              <w:jc w:val="center"/>
              <w:rPr>
                <w:sz w:val="20"/>
              </w:rPr>
            </w:pPr>
            <w:r>
              <w:rPr>
                <w:w w:val="105"/>
                <w:sz w:val="20"/>
              </w:rPr>
              <w:t>0,00</w:t>
            </w:r>
          </w:p>
        </w:tc>
      </w:tr>
      <w:tr w:rsidR="00BD253F" w14:paraId="5990A4A9" w14:textId="77777777">
        <w:trPr>
          <w:trHeight w:val="661"/>
        </w:trPr>
        <w:tc>
          <w:tcPr>
            <w:tcW w:w="13995" w:type="dxa"/>
            <w:gridSpan w:val="4"/>
            <w:tcBorders>
              <w:top w:val="thickThinMediumGap" w:sz="2" w:space="0" w:color="000000"/>
              <w:left w:val="thickThinMediumGap" w:sz="2" w:space="0" w:color="000000"/>
              <w:bottom w:val="thinThickMediumGap" w:sz="2" w:space="0" w:color="000000"/>
            </w:tcBorders>
          </w:tcPr>
          <w:p w14:paraId="62E07FB8" w14:textId="77777777" w:rsidR="00BD253F" w:rsidRDefault="00CE1F51">
            <w:pPr>
              <w:pStyle w:val="TableParagraph"/>
              <w:spacing w:line="237" w:lineRule="auto"/>
              <w:ind w:left="100"/>
              <w:rPr>
                <w:sz w:val="19"/>
              </w:rPr>
            </w:pPr>
            <w:r>
              <w:rPr>
                <w:sz w:val="19"/>
              </w:rPr>
              <w:t>Nota:</w:t>
            </w:r>
            <w:r>
              <w:rPr>
                <w:spacing w:val="-2"/>
                <w:sz w:val="19"/>
              </w:rPr>
              <w:t xml:space="preserve"> </w:t>
            </w:r>
            <w:r>
              <w:rPr>
                <w:spacing w:val="-3"/>
                <w:sz w:val="19"/>
              </w:rPr>
              <w:t>Avand</w:t>
            </w:r>
            <w:r>
              <w:rPr>
                <w:spacing w:val="-6"/>
                <w:sz w:val="19"/>
              </w:rPr>
              <w:t xml:space="preserve"> </w:t>
            </w:r>
            <w:r>
              <w:rPr>
                <w:sz w:val="19"/>
              </w:rPr>
              <w:t>in</w:t>
            </w:r>
            <w:r>
              <w:rPr>
                <w:spacing w:val="-7"/>
                <w:sz w:val="19"/>
              </w:rPr>
              <w:t xml:space="preserve"> </w:t>
            </w:r>
            <w:r>
              <w:rPr>
                <w:sz w:val="19"/>
              </w:rPr>
              <w:t>vedere</w:t>
            </w:r>
            <w:r>
              <w:rPr>
                <w:spacing w:val="-6"/>
                <w:sz w:val="19"/>
              </w:rPr>
              <w:t xml:space="preserve"> </w:t>
            </w:r>
            <w:r>
              <w:rPr>
                <w:sz w:val="19"/>
              </w:rPr>
              <w:t>ca</w:t>
            </w:r>
            <w:r>
              <w:rPr>
                <w:spacing w:val="-10"/>
                <w:sz w:val="19"/>
              </w:rPr>
              <w:t xml:space="preserve"> </w:t>
            </w:r>
            <w:r>
              <w:rPr>
                <w:sz w:val="19"/>
              </w:rPr>
              <w:t>localitatea</w:t>
            </w:r>
            <w:r>
              <w:rPr>
                <w:spacing w:val="-9"/>
                <w:sz w:val="19"/>
              </w:rPr>
              <w:t xml:space="preserve"> </w:t>
            </w:r>
            <w:r w:rsidR="00001374">
              <w:rPr>
                <w:sz w:val="19"/>
              </w:rPr>
              <w:t>Fundulea</w:t>
            </w:r>
            <w:r>
              <w:rPr>
                <w:spacing w:val="-6"/>
                <w:sz w:val="19"/>
              </w:rPr>
              <w:t xml:space="preserve"> </w:t>
            </w:r>
            <w:r>
              <w:rPr>
                <w:sz w:val="19"/>
              </w:rPr>
              <w:t>este</w:t>
            </w:r>
            <w:r>
              <w:rPr>
                <w:spacing w:val="-7"/>
                <w:sz w:val="19"/>
              </w:rPr>
              <w:t xml:space="preserve"> </w:t>
            </w:r>
            <w:r>
              <w:rPr>
                <w:sz w:val="19"/>
              </w:rPr>
              <w:t>localitate</w:t>
            </w:r>
            <w:r>
              <w:rPr>
                <w:spacing w:val="-6"/>
                <w:sz w:val="19"/>
              </w:rPr>
              <w:t xml:space="preserve"> </w:t>
            </w:r>
            <w:r>
              <w:rPr>
                <w:sz w:val="19"/>
              </w:rPr>
              <w:t>de</w:t>
            </w:r>
            <w:r>
              <w:rPr>
                <w:spacing w:val="-6"/>
                <w:sz w:val="19"/>
              </w:rPr>
              <w:t xml:space="preserve"> </w:t>
            </w:r>
            <w:r>
              <w:rPr>
                <w:sz w:val="19"/>
              </w:rPr>
              <w:t>rangul</w:t>
            </w:r>
            <w:r>
              <w:rPr>
                <w:spacing w:val="-5"/>
                <w:sz w:val="19"/>
              </w:rPr>
              <w:t xml:space="preserve"> </w:t>
            </w:r>
            <w:r>
              <w:rPr>
                <w:sz w:val="19"/>
              </w:rPr>
              <w:t>III,</w:t>
            </w:r>
            <w:r>
              <w:rPr>
                <w:spacing w:val="-7"/>
                <w:sz w:val="19"/>
              </w:rPr>
              <w:t xml:space="preserve"> </w:t>
            </w:r>
            <w:r>
              <w:rPr>
                <w:spacing w:val="-3"/>
                <w:sz w:val="19"/>
              </w:rPr>
              <w:t>totalul</w:t>
            </w:r>
            <w:r>
              <w:rPr>
                <w:sz w:val="19"/>
              </w:rPr>
              <w:t xml:space="preserve"> obtinut</w:t>
            </w:r>
            <w:r>
              <w:rPr>
                <w:spacing w:val="-2"/>
                <w:sz w:val="19"/>
              </w:rPr>
              <w:t xml:space="preserve"> </w:t>
            </w:r>
            <w:r>
              <w:rPr>
                <w:sz w:val="19"/>
              </w:rPr>
              <w:t>prin</w:t>
            </w:r>
            <w:r>
              <w:rPr>
                <w:spacing w:val="-10"/>
                <w:sz w:val="19"/>
              </w:rPr>
              <w:t xml:space="preserve"> </w:t>
            </w:r>
            <w:r>
              <w:rPr>
                <w:sz w:val="19"/>
              </w:rPr>
              <w:t>inmultirea</w:t>
            </w:r>
            <w:r>
              <w:rPr>
                <w:spacing w:val="-10"/>
                <w:sz w:val="19"/>
              </w:rPr>
              <w:t xml:space="preserve"> </w:t>
            </w:r>
            <w:r>
              <w:rPr>
                <w:sz w:val="19"/>
              </w:rPr>
              <w:t>terenului,</w:t>
            </w:r>
            <w:r>
              <w:rPr>
                <w:spacing w:val="-1"/>
                <w:sz w:val="19"/>
              </w:rPr>
              <w:t xml:space="preserve"> </w:t>
            </w:r>
            <w:r>
              <w:rPr>
                <w:sz w:val="19"/>
              </w:rPr>
              <w:t>exprimat</w:t>
            </w:r>
            <w:r>
              <w:rPr>
                <w:spacing w:val="-6"/>
                <w:sz w:val="19"/>
              </w:rPr>
              <w:t xml:space="preserve"> </w:t>
            </w:r>
            <w:r>
              <w:rPr>
                <w:spacing w:val="2"/>
                <w:sz w:val="19"/>
              </w:rPr>
              <w:t>in</w:t>
            </w:r>
            <w:r>
              <w:rPr>
                <w:spacing w:val="-10"/>
                <w:sz w:val="19"/>
              </w:rPr>
              <w:t xml:space="preserve"> </w:t>
            </w:r>
            <w:r>
              <w:rPr>
                <w:spacing w:val="-3"/>
                <w:sz w:val="19"/>
              </w:rPr>
              <w:t>ha</w:t>
            </w:r>
            <w:r>
              <w:rPr>
                <w:spacing w:val="-6"/>
                <w:sz w:val="19"/>
              </w:rPr>
              <w:t xml:space="preserve"> </w:t>
            </w:r>
            <w:r>
              <w:rPr>
                <w:sz w:val="19"/>
              </w:rPr>
              <w:t>cu</w:t>
            </w:r>
            <w:r>
              <w:rPr>
                <w:spacing w:val="-6"/>
                <w:sz w:val="19"/>
              </w:rPr>
              <w:t xml:space="preserve"> </w:t>
            </w:r>
            <w:r>
              <w:rPr>
                <w:spacing w:val="-3"/>
                <w:sz w:val="19"/>
              </w:rPr>
              <w:t>suma</w:t>
            </w:r>
            <w:r>
              <w:rPr>
                <w:spacing w:val="-6"/>
                <w:sz w:val="19"/>
              </w:rPr>
              <w:t xml:space="preserve"> </w:t>
            </w:r>
            <w:r>
              <w:rPr>
                <w:sz w:val="19"/>
              </w:rPr>
              <w:t>corespunzatoare</w:t>
            </w:r>
            <w:r>
              <w:rPr>
                <w:spacing w:val="-6"/>
                <w:sz w:val="19"/>
              </w:rPr>
              <w:t xml:space="preserve"> </w:t>
            </w:r>
            <w:r>
              <w:rPr>
                <w:sz w:val="19"/>
              </w:rPr>
              <w:t>prevazuta</w:t>
            </w:r>
            <w:r>
              <w:rPr>
                <w:spacing w:val="-6"/>
                <w:sz w:val="19"/>
              </w:rPr>
              <w:t xml:space="preserve"> </w:t>
            </w:r>
            <w:r>
              <w:rPr>
                <w:sz w:val="19"/>
              </w:rPr>
              <w:t xml:space="preserve">in tabelul de </w:t>
            </w:r>
            <w:r>
              <w:rPr>
                <w:spacing w:val="-4"/>
                <w:sz w:val="19"/>
              </w:rPr>
              <w:t xml:space="preserve">mai sus, </w:t>
            </w:r>
            <w:r>
              <w:rPr>
                <w:sz w:val="19"/>
              </w:rPr>
              <w:t xml:space="preserve">se inmulteste cu coeficientul </w:t>
            </w:r>
            <w:r>
              <w:rPr>
                <w:spacing w:val="-3"/>
                <w:sz w:val="19"/>
              </w:rPr>
              <w:t xml:space="preserve">de </w:t>
            </w:r>
            <w:r>
              <w:rPr>
                <w:sz w:val="19"/>
              </w:rPr>
              <w:t xml:space="preserve">corectie </w:t>
            </w:r>
            <w:r>
              <w:rPr>
                <w:spacing w:val="-3"/>
                <w:sz w:val="19"/>
              </w:rPr>
              <w:t xml:space="preserve">prevazut </w:t>
            </w:r>
            <w:r>
              <w:rPr>
                <w:sz w:val="19"/>
              </w:rPr>
              <w:t>la art.457(6) din Cod</w:t>
            </w:r>
            <w:r w:rsidR="00B73FCC">
              <w:rPr>
                <w:sz w:val="19"/>
              </w:rPr>
              <w:t>ul fiscal corespunzator zonei ”A</w:t>
            </w:r>
            <w:r>
              <w:rPr>
                <w:sz w:val="19"/>
              </w:rPr>
              <w:t>” adica</w:t>
            </w:r>
            <w:r>
              <w:rPr>
                <w:spacing w:val="-13"/>
                <w:sz w:val="19"/>
              </w:rPr>
              <w:t xml:space="preserve"> </w:t>
            </w:r>
            <w:r w:rsidR="003C42E3">
              <w:rPr>
                <w:sz w:val="19"/>
              </w:rPr>
              <w:t>2,</w:t>
            </w:r>
            <w:r w:rsidR="00B73FCC">
              <w:rPr>
                <w:sz w:val="19"/>
              </w:rPr>
              <w:t>3</w:t>
            </w:r>
            <w:r>
              <w:rPr>
                <w:sz w:val="19"/>
              </w:rPr>
              <w:t>0.</w:t>
            </w:r>
          </w:p>
        </w:tc>
      </w:tr>
    </w:tbl>
    <w:p w14:paraId="1D09DA0A" w14:textId="77777777" w:rsidR="00BD253F" w:rsidRDefault="00BD253F">
      <w:pPr>
        <w:spacing w:line="237" w:lineRule="auto"/>
        <w:rPr>
          <w:sz w:val="19"/>
        </w:rPr>
        <w:sectPr w:rsidR="00BD253F">
          <w:pgSz w:w="15840" w:h="12240" w:orient="landscape"/>
          <w:pgMar w:top="860" w:right="420" w:bottom="1640" w:left="680" w:header="0" w:footer="1443" w:gutter="0"/>
          <w:cols w:space="720"/>
        </w:sectPr>
      </w:pPr>
    </w:p>
    <w:p w14:paraId="1DFE61AA" w14:textId="77777777" w:rsidR="00BD253F" w:rsidRDefault="00BD253F">
      <w:pPr>
        <w:pStyle w:val="BodyText"/>
        <w:spacing w:before="3"/>
        <w:rPr>
          <w:rFonts w:ascii="Times New Roman"/>
          <w:sz w:val="21"/>
        </w:rPr>
      </w:pPr>
    </w:p>
    <w:tbl>
      <w:tblPr>
        <w:tblW w:w="0" w:type="auto"/>
        <w:tblInd w:w="11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23"/>
        <w:gridCol w:w="4579"/>
        <w:gridCol w:w="2706"/>
        <w:gridCol w:w="266"/>
        <w:gridCol w:w="1688"/>
        <w:gridCol w:w="4961"/>
      </w:tblGrid>
      <w:tr w:rsidR="00BD253F" w14:paraId="5E7494E3" w14:textId="77777777">
        <w:trPr>
          <w:trHeight w:val="294"/>
        </w:trPr>
        <w:tc>
          <w:tcPr>
            <w:tcW w:w="14423" w:type="dxa"/>
            <w:gridSpan w:val="6"/>
            <w:tcBorders>
              <w:left w:val="thickThinMediumGap" w:sz="2" w:space="0" w:color="000000"/>
            </w:tcBorders>
            <w:shd w:val="clear" w:color="auto" w:fill="CFCDCD"/>
          </w:tcPr>
          <w:p w14:paraId="42F57ACB" w14:textId="77777777" w:rsidR="00BD253F" w:rsidRDefault="00CE1F51">
            <w:pPr>
              <w:pStyle w:val="TableParagraph"/>
              <w:spacing w:before="30" w:line="243" w:lineRule="exact"/>
              <w:ind w:left="158"/>
              <w:rPr>
                <w:b/>
              </w:rPr>
            </w:pPr>
            <w:r>
              <w:rPr>
                <w:b/>
                <w:w w:val="105"/>
              </w:rPr>
              <w:t>III - IMPOZITUL PE MIJLOACELE DE TRANSPORT</w:t>
            </w:r>
          </w:p>
        </w:tc>
      </w:tr>
      <w:tr w:rsidR="00BD253F" w14:paraId="46C81A3B" w14:textId="77777777">
        <w:trPr>
          <w:trHeight w:val="498"/>
        </w:trPr>
        <w:tc>
          <w:tcPr>
            <w:tcW w:w="14423" w:type="dxa"/>
            <w:gridSpan w:val="6"/>
            <w:tcBorders>
              <w:left w:val="thickThinMediumGap" w:sz="2" w:space="0" w:color="000000"/>
              <w:bottom w:val="single" w:sz="4" w:space="0" w:color="000000"/>
            </w:tcBorders>
          </w:tcPr>
          <w:p w14:paraId="3980ABD2" w14:textId="77777777" w:rsidR="00BD253F" w:rsidRDefault="00CE1F51">
            <w:pPr>
              <w:pStyle w:val="TableParagraph"/>
              <w:spacing w:line="224" w:lineRule="exact"/>
              <w:ind w:left="95"/>
              <w:rPr>
                <w:sz w:val="20"/>
              </w:rPr>
            </w:pPr>
            <w:r>
              <w:rPr>
                <w:w w:val="105"/>
                <w:sz w:val="20"/>
              </w:rPr>
              <w:t>În cazul oricăruia dintre următoarele autovehicule, impozitul pe mijlocul de transport se calculează în funcție de capacitatea cilindrică a acestuia, prin</w:t>
            </w:r>
          </w:p>
          <w:p w14:paraId="184C6B96" w14:textId="77777777" w:rsidR="00BD253F" w:rsidRDefault="00CE1F51">
            <w:pPr>
              <w:pStyle w:val="TableParagraph"/>
              <w:spacing w:before="15" w:line="239" w:lineRule="exact"/>
              <w:ind w:left="95"/>
              <w:rPr>
                <w:sz w:val="20"/>
              </w:rPr>
            </w:pPr>
            <w:r>
              <w:rPr>
                <w:w w:val="105"/>
                <w:sz w:val="20"/>
              </w:rPr>
              <w:t xml:space="preserve">înmulțirea fiecărei grupe de 200 cm3 sau fracțiune din aceasta cu suma corespunzătoare din tabelul următor - Art. 470 alin. (2) </w:t>
            </w:r>
            <w:r>
              <w:rPr>
                <w:w w:val="105"/>
              </w:rPr>
              <w:t xml:space="preserve">din Codul fiscal </w:t>
            </w:r>
            <w:r>
              <w:rPr>
                <w:w w:val="105"/>
                <w:sz w:val="20"/>
              </w:rPr>
              <w:t>:</w:t>
            </w:r>
          </w:p>
        </w:tc>
      </w:tr>
      <w:tr w:rsidR="00BD253F" w14:paraId="2EB0B62D" w14:textId="77777777">
        <w:trPr>
          <w:trHeight w:val="537"/>
        </w:trPr>
        <w:tc>
          <w:tcPr>
            <w:tcW w:w="223" w:type="dxa"/>
            <w:vMerge w:val="restart"/>
            <w:tcBorders>
              <w:top w:val="single" w:sz="4" w:space="0" w:color="000000"/>
              <w:left w:val="thickThinMediumGap" w:sz="2" w:space="0" w:color="000000"/>
              <w:bottom w:val="single" w:sz="4" w:space="0" w:color="000000"/>
              <w:right w:val="single" w:sz="4" w:space="0" w:color="000000"/>
            </w:tcBorders>
          </w:tcPr>
          <w:p w14:paraId="05A320E1" w14:textId="77777777" w:rsidR="00BD253F" w:rsidRDefault="00CE1F51">
            <w:pPr>
              <w:pStyle w:val="TableParagraph"/>
              <w:spacing w:line="189" w:lineRule="exact"/>
              <w:ind w:left="95" w:right="-15"/>
              <w:rPr>
                <w:sz w:val="17"/>
              </w:rPr>
            </w:pPr>
            <w:r>
              <w:rPr>
                <w:w w:val="101"/>
                <w:sz w:val="17"/>
              </w:rPr>
              <w:t>N</w:t>
            </w:r>
          </w:p>
          <w:p w14:paraId="5E310A3D" w14:textId="77777777" w:rsidR="00BD253F" w:rsidRDefault="00CE1F51">
            <w:pPr>
              <w:pStyle w:val="TableParagraph"/>
              <w:spacing w:before="1" w:line="194" w:lineRule="exact"/>
              <w:ind w:left="105"/>
              <w:rPr>
                <w:sz w:val="17"/>
              </w:rPr>
            </w:pPr>
            <w:r>
              <w:rPr>
                <w:w w:val="101"/>
                <w:sz w:val="17"/>
              </w:rPr>
              <w:t>r</w:t>
            </w:r>
          </w:p>
          <w:p w14:paraId="1A62B056" w14:textId="77777777" w:rsidR="00BD253F" w:rsidRDefault="00CE1F51">
            <w:pPr>
              <w:pStyle w:val="TableParagraph"/>
              <w:spacing w:line="192" w:lineRule="exact"/>
              <w:ind w:left="110"/>
              <w:rPr>
                <w:sz w:val="17"/>
              </w:rPr>
            </w:pPr>
            <w:r>
              <w:rPr>
                <w:w w:val="101"/>
                <w:sz w:val="17"/>
              </w:rPr>
              <w:t>.</w:t>
            </w:r>
          </w:p>
          <w:p w14:paraId="5713957A" w14:textId="77777777" w:rsidR="00BD253F" w:rsidRDefault="00CE1F51">
            <w:pPr>
              <w:pStyle w:val="TableParagraph"/>
              <w:spacing w:line="237" w:lineRule="auto"/>
              <w:ind w:left="105" w:right="26" w:hanging="10"/>
              <w:jc w:val="both"/>
              <w:rPr>
                <w:sz w:val="17"/>
              </w:rPr>
            </w:pPr>
            <w:r>
              <w:rPr>
                <w:sz w:val="17"/>
              </w:rPr>
              <w:t>c r t</w:t>
            </w:r>
          </w:p>
          <w:p w14:paraId="255A590A" w14:textId="77777777" w:rsidR="00BD253F" w:rsidRDefault="00CE1F51">
            <w:pPr>
              <w:pStyle w:val="TableParagraph"/>
              <w:spacing w:before="3" w:line="178" w:lineRule="exact"/>
              <w:ind w:left="110"/>
              <w:rPr>
                <w:sz w:val="17"/>
              </w:rPr>
            </w:pPr>
            <w:r>
              <w:rPr>
                <w:w w:val="101"/>
                <w:sz w:val="17"/>
              </w:rPr>
              <w:t>.</w:t>
            </w:r>
          </w:p>
        </w:tc>
        <w:tc>
          <w:tcPr>
            <w:tcW w:w="7285" w:type="dxa"/>
            <w:gridSpan w:val="2"/>
            <w:vMerge w:val="restart"/>
            <w:tcBorders>
              <w:top w:val="single" w:sz="4" w:space="0" w:color="000000"/>
              <w:left w:val="single" w:sz="4" w:space="0" w:color="000000"/>
              <w:bottom w:val="single" w:sz="4" w:space="0" w:color="000000"/>
            </w:tcBorders>
          </w:tcPr>
          <w:p w14:paraId="1616A7CE" w14:textId="77777777" w:rsidR="00BD253F" w:rsidRDefault="00BD253F">
            <w:pPr>
              <w:pStyle w:val="TableParagraph"/>
              <w:rPr>
                <w:rFonts w:ascii="Times New Roman"/>
                <w:sz w:val="24"/>
              </w:rPr>
            </w:pPr>
          </w:p>
          <w:p w14:paraId="7E305523" w14:textId="77777777" w:rsidR="00BD253F" w:rsidRDefault="00BD253F">
            <w:pPr>
              <w:pStyle w:val="TableParagraph"/>
              <w:spacing w:before="4"/>
              <w:rPr>
                <w:rFonts w:ascii="Times New Roman"/>
                <w:sz w:val="24"/>
              </w:rPr>
            </w:pPr>
          </w:p>
          <w:p w14:paraId="1F3F0E9C" w14:textId="77777777" w:rsidR="00BD253F" w:rsidRDefault="00CE1F51">
            <w:pPr>
              <w:pStyle w:val="TableParagraph"/>
              <w:ind w:left="1403" w:right="1366"/>
              <w:jc w:val="center"/>
            </w:pPr>
            <w:r>
              <w:rPr>
                <w:w w:val="105"/>
              </w:rPr>
              <w:t>Mijloace de transport cu tracțiune mecanică</w:t>
            </w:r>
          </w:p>
        </w:tc>
        <w:tc>
          <w:tcPr>
            <w:tcW w:w="266" w:type="dxa"/>
            <w:vMerge w:val="restart"/>
            <w:tcBorders>
              <w:top w:val="single" w:sz="4" w:space="0" w:color="000000"/>
              <w:bottom w:val="single" w:sz="4" w:space="0" w:color="000000"/>
            </w:tcBorders>
          </w:tcPr>
          <w:p w14:paraId="512049EB" w14:textId="77777777" w:rsidR="00BD253F" w:rsidRDefault="00BD253F">
            <w:pPr>
              <w:pStyle w:val="TableParagraph"/>
              <w:rPr>
                <w:rFonts w:ascii="Times New Roman"/>
                <w:sz w:val="18"/>
              </w:rPr>
            </w:pPr>
          </w:p>
        </w:tc>
        <w:tc>
          <w:tcPr>
            <w:tcW w:w="6649" w:type="dxa"/>
            <w:gridSpan w:val="2"/>
            <w:tcBorders>
              <w:top w:val="single" w:sz="4" w:space="0" w:color="000000"/>
              <w:bottom w:val="single" w:sz="4" w:space="0" w:color="000000"/>
              <w:right w:val="thickThinMediumGap" w:sz="2" w:space="0" w:color="000000"/>
            </w:tcBorders>
          </w:tcPr>
          <w:p w14:paraId="5EC08EA4" w14:textId="77777777" w:rsidR="00BD253F" w:rsidRDefault="00BD253F">
            <w:pPr>
              <w:pStyle w:val="TableParagraph"/>
              <w:spacing w:before="10"/>
              <w:rPr>
                <w:rFonts w:ascii="Times New Roman"/>
                <w:sz w:val="14"/>
              </w:rPr>
            </w:pPr>
          </w:p>
          <w:p w14:paraId="1C2D145A" w14:textId="77777777" w:rsidR="00BD253F" w:rsidRDefault="00CE1F51">
            <w:pPr>
              <w:pStyle w:val="TableParagraph"/>
              <w:spacing w:line="170" w:lineRule="exact"/>
              <w:ind w:left="1354" w:right="1297"/>
              <w:jc w:val="center"/>
              <w:rPr>
                <w:sz w:val="15"/>
              </w:rPr>
            </w:pPr>
            <w:r>
              <w:rPr>
                <w:sz w:val="15"/>
              </w:rPr>
              <w:t>NIVELURILE STABILITE DE CONSILIUL LOCAL</w:t>
            </w:r>
          </w:p>
          <w:p w14:paraId="08729452" w14:textId="71F6A27D" w:rsidR="00BD253F" w:rsidRDefault="00CE1F51">
            <w:pPr>
              <w:pStyle w:val="TableParagraph"/>
              <w:spacing w:line="176" w:lineRule="exact"/>
              <w:ind w:left="1354" w:right="1299"/>
              <w:jc w:val="center"/>
              <w:rPr>
                <w:sz w:val="17"/>
              </w:rPr>
            </w:pPr>
            <w:r>
              <w:rPr>
                <w:sz w:val="15"/>
              </w:rPr>
              <w:t>PENTRU ANUL 202</w:t>
            </w:r>
            <w:r w:rsidR="00E445C6">
              <w:rPr>
                <w:sz w:val="15"/>
              </w:rPr>
              <w:t>2</w:t>
            </w:r>
            <w:r>
              <w:rPr>
                <w:sz w:val="15"/>
              </w:rPr>
              <w:t xml:space="preserve"> </w:t>
            </w:r>
            <w:r>
              <w:rPr>
                <w:sz w:val="17"/>
              </w:rPr>
              <w:t xml:space="preserve">indexate cu rata inflatiei de </w:t>
            </w:r>
            <w:r w:rsidR="00E445C6">
              <w:rPr>
                <w:sz w:val="17"/>
              </w:rPr>
              <w:t>2</w:t>
            </w:r>
            <w:r>
              <w:rPr>
                <w:sz w:val="17"/>
              </w:rPr>
              <w:t>.</w:t>
            </w:r>
            <w:r w:rsidR="00E445C6">
              <w:rPr>
                <w:sz w:val="17"/>
              </w:rPr>
              <w:t>6</w:t>
            </w:r>
            <w:r>
              <w:rPr>
                <w:sz w:val="17"/>
              </w:rPr>
              <w:t>%</w:t>
            </w:r>
          </w:p>
        </w:tc>
      </w:tr>
      <w:tr w:rsidR="00BD253F" w14:paraId="2A0622CE" w14:textId="77777777">
        <w:trPr>
          <w:trHeight w:val="810"/>
        </w:trPr>
        <w:tc>
          <w:tcPr>
            <w:tcW w:w="223" w:type="dxa"/>
            <w:vMerge/>
            <w:tcBorders>
              <w:top w:val="nil"/>
              <w:left w:val="thickThinMediumGap" w:sz="2" w:space="0" w:color="000000"/>
              <w:bottom w:val="single" w:sz="4" w:space="0" w:color="000000"/>
              <w:right w:val="single" w:sz="4" w:space="0" w:color="000000"/>
            </w:tcBorders>
          </w:tcPr>
          <w:p w14:paraId="4C49B284" w14:textId="77777777" w:rsidR="00BD253F" w:rsidRDefault="00BD253F">
            <w:pPr>
              <w:rPr>
                <w:sz w:val="2"/>
                <w:szCs w:val="2"/>
              </w:rPr>
            </w:pPr>
          </w:p>
        </w:tc>
        <w:tc>
          <w:tcPr>
            <w:tcW w:w="7285" w:type="dxa"/>
            <w:gridSpan w:val="2"/>
            <w:vMerge/>
            <w:tcBorders>
              <w:top w:val="nil"/>
              <w:left w:val="single" w:sz="4" w:space="0" w:color="000000"/>
              <w:bottom w:val="single" w:sz="4" w:space="0" w:color="000000"/>
            </w:tcBorders>
          </w:tcPr>
          <w:p w14:paraId="42524772" w14:textId="77777777" w:rsidR="00BD253F" w:rsidRDefault="00BD253F">
            <w:pPr>
              <w:rPr>
                <w:sz w:val="2"/>
                <w:szCs w:val="2"/>
              </w:rPr>
            </w:pPr>
          </w:p>
        </w:tc>
        <w:tc>
          <w:tcPr>
            <w:tcW w:w="266" w:type="dxa"/>
            <w:vMerge/>
            <w:tcBorders>
              <w:top w:val="nil"/>
              <w:bottom w:val="single" w:sz="4" w:space="0" w:color="000000"/>
            </w:tcBorders>
          </w:tcPr>
          <w:p w14:paraId="698BC3EB" w14:textId="77777777" w:rsidR="00BD253F" w:rsidRDefault="00BD253F">
            <w:pPr>
              <w:rPr>
                <w:sz w:val="2"/>
                <w:szCs w:val="2"/>
              </w:rPr>
            </w:pPr>
          </w:p>
        </w:tc>
        <w:tc>
          <w:tcPr>
            <w:tcW w:w="6649" w:type="dxa"/>
            <w:gridSpan w:val="2"/>
            <w:tcBorders>
              <w:top w:val="single" w:sz="4" w:space="0" w:color="000000"/>
              <w:bottom w:val="single" w:sz="4" w:space="0" w:color="000000"/>
              <w:right w:val="thickThinMediumGap" w:sz="2" w:space="0" w:color="000000"/>
            </w:tcBorders>
          </w:tcPr>
          <w:p w14:paraId="31E7F09A" w14:textId="77777777" w:rsidR="00BD253F" w:rsidRDefault="00CE1F51">
            <w:pPr>
              <w:pStyle w:val="TableParagraph"/>
              <w:spacing w:line="208" w:lineRule="exact"/>
              <w:ind w:left="1775"/>
              <w:rPr>
                <w:sz w:val="19"/>
              </w:rPr>
            </w:pPr>
            <w:r>
              <w:rPr>
                <w:sz w:val="19"/>
              </w:rPr>
              <w:t>Lei/200 cm³ sau fracțiune din aceasta</w:t>
            </w:r>
          </w:p>
        </w:tc>
      </w:tr>
      <w:tr w:rsidR="00BD253F" w14:paraId="5B040B5D" w14:textId="77777777">
        <w:trPr>
          <w:trHeight w:val="215"/>
        </w:trPr>
        <w:tc>
          <w:tcPr>
            <w:tcW w:w="14423" w:type="dxa"/>
            <w:gridSpan w:val="6"/>
            <w:tcBorders>
              <w:top w:val="single" w:sz="4" w:space="0" w:color="000000"/>
              <w:left w:val="thickThinMediumGap" w:sz="2" w:space="0" w:color="000000"/>
              <w:bottom w:val="single" w:sz="4" w:space="0" w:color="000000"/>
            </w:tcBorders>
          </w:tcPr>
          <w:p w14:paraId="48721107" w14:textId="77777777" w:rsidR="00BD253F" w:rsidRDefault="00CE1F51">
            <w:pPr>
              <w:pStyle w:val="TableParagraph"/>
              <w:spacing w:line="196" w:lineRule="exact"/>
              <w:ind w:left="3748"/>
              <w:rPr>
                <w:b/>
                <w:sz w:val="19"/>
              </w:rPr>
            </w:pPr>
            <w:r>
              <w:rPr>
                <w:b/>
                <w:sz w:val="19"/>
              </w:rPr>
              <w:t>I. Vehicule înmatriculate (lei/200 cm³ sau fracțiune din aceasta)</w:t>
            </w:r>
          </w:p>
        </w:tc>
      </w:tr>
      <w:tr w:rsidR="00BD253F" w14:paraId="17363C4B" w14:textId="77777777">
        <w:trPr>
          <w:trHeight w:val="421"/>
        </w:trPr>
        <w:tc>
          <w:tcPr>
            <w:tcW w:w="223" w:type="dxa"/>
            <w:tcBorders>
              <w:top w:val="single" w:sz="4" w:space="0" w:color="000000"/>
              <w:left w:val="thickThinMediumGap" w:sz="2" w:space="0" w:color="000000"/>
              <w:bottom w:val="single" w:sz="4" w:space="0" w:color="000000"/>
              <w:right w:val="single" w:sz="4" w:space="0" w:color="000000"/>
            </w:tcBorders>
          </w:tcPr>
          <w:p w14:paraId="4534D61C" w14:textId="77777777" w:rsidR="00BD253F" w:rsidRDefault="00CE1F51">
            <w:pPr>
              <w:pStyle w:val="TableParagraph"/>
              <w:spacing w:line="213" w:lineRule="exact"/>
              <w:ind w:left="86"/>
              <w:jc w:val="center"/>
              <w:rPr>
                <w:sz w:val="19"/>
              </w:rPr>
            </w:pPr>
            <w:r>
              <w:rPr>
                <w:w w:val="99"/>
                <w:sz w:val="19"/>
              </w:rPr>
              <w:t>1</w:t>
            </w:r>
          </w:p>
        </w:tc>
        <w:tc>
          <w:tcPr>
            <w:tcW w:w="7285" w:type="dxa"/>
            <w:gridSpan w:val="2"/>
            <w:tcBorders>
              <w:top w:val="single" w:sz="4" w:space="0" w:color="000000"/>
              <w:left w:val="single" w:sz="4" w:space="0" w:color="000000"/>
              <w:bottom w:val="single" w:sz="4" w:space="0" w:color="000000"/>
            </w:tcBorders>
          </w:tcPr>
          <w:p w14:paraId="1706DC85" w14:textId="77777777" w:rsidR="00BD253F" w:rsidRDefault="00CE1F51">
            <w:pPr>
              <w:pStyle w:val="TableParagraph"/>
              <w:spacing w:line="209" w:lineRule="exact"/>
              <w:ind w:left="95"/>
              <w:rPr>
                <w:sz w:val="19"/>
              </w:rPr>
            </w:pPr>
            <w:r>
              <w:rPr>
                <w:sz w:val="19"/>
              </w:rPr>
              <w:t>Motociclete, tricicluri, cvadricicluri și autoturisme cu capacitatea cilindrică de până la</w:t>
            </w:r>
          </w:p>
          <w:p w14:paraId="7D46A6D1" w14:textId="77777777" w:rsidR="00BD253F" w:rsidRDefault="00CE1F51">
            <w:pPr>
              <w:pStyle w:val="TableParagraph"/>
              <w:spacing w:line="192" w:lineRule="exact"/>
              <w:ind w:left="95"/>
              <w:rPr>
                <w:sz w:val="19"/>
              </w:rPr>
            </w:pPr>
            <w:r>
              <w:rPr>
                <w:sz w:val="19"/>
              </w:rPr>
              <w:t>1.600 cm</w:t>
            </w:r>
            <w:r>
              <w:rPr>
                <w:sz w:val="19"/>
                <w:vertAlign w:val="superscript"/>
              </w:rPr>
              <w:t>3</w:t>
            </w:r>
            <w:r>
              <w:rPr>
                <w:sz w:val="19"/>
              </w:rPr>
              <w:t>, inclusiv</w:t>
            </w:r>
          </w:p>
        </w:tc>
        <w:tc>
          <w:tcPr>
            <w:tcW w:w="266" w:type="dxa"/>
            <w:vMerge w:val="restart"/>
            <w:tcBorders>
              <w:top w:val="single" w:sz="4" w:space="0" w:color="000000"/>
            </w:tcBorders>
          </w:tcPr>
          <w:p w14:paraId="1A7A8B3A" w14:textId="77777777" w:rsidR="00BD253F" w:rsidRDefault="00BD253F">
            <w:pPr>
              <w:pStyle w:val="TableParagraph"/>
              <w:rPr>
                <w:rFonts w:ascii="Times New Roman"/>
                <w:sz w:val="18"/>
              </w:rPr>
            </w:pPr>
          </w:p>
        </w:tc>
        <w:tc>
          <w:tcPr>
            <w:tcW w:w="6649" w:type="dxa"/>
            <w:gridSpan w:val="2"/>
            <w:tcBorders>
              <w:top w:val="single" w:sz="4" w:space="0" w:color="000000"/>
              <w:bottom w:val="single" w:sz="4" w:space="0" w:color="000000"/>
              <w:right w:val="thickThinMediumGap" w:sz="2" w:space="0" w:color="000000"/>
            </w:tcBorders>
          </w:tcPr>
          <w:p w14:paraId="6A3BE7BD" w14:textId="74EE5A88" w:rsidR="00BD253F" w:rsidRDefault="00B50757">
            <w:pPr>
              <w:pStyle w:val="TableParagraph"/>
              <w:spacing w:before="196" w:line="205" w:lineRule="exact"/>
              <w:ind w:left="1354" w:right="1296"/>
              <w:jc w:val="center"/>
              <w:rPr>
                <w:sz w:val="20"/>
              </w:rPr>
            </w:pPr>
            <w:r>
              <w:rPr>
                <w:w w:val="105"/>
                <w:sz w:val="20"/>
              </w:rPr>
              <w:t>8,</w:t>
            </w:r>
            <w:r w:rsidR="00721C3A">
              <w:rPr>
                <w:w w:val="105"/>
                <w:sz w:val="20"/>
              </w:rPr>
              <w:t>51</w:t>
            </w:r>
          </w:p>
        </w:tc>
      </w:tr>
      <w:tr w:rsidR="00BD253F" w14:paraId="68D40991" w14:textId="77777777">
        <w:trPr>
          <w:trHeight w:val="219"/>
        </w:trPr>
        <w:tc>
          <w:tcPr>
            <w:tcW w:w="223" w:type="dxa"/>
            <w:tcBorders>
              <w:top w:val="single" w:sz="4" w:space="0" w:color="000000"/>
              <w:left w:val="thickThinMediumGap" w:sz="2" w:space="0" w:color="000000"/>
              <w:bottom w:val="single" w:sz="4" w:space="0" w:color="000000"/>
              <w:right w:val="single" w:sz="4" w:space="0" w:color="000000"/>
            </w:tcBorders>
          </w:tcPr>
          <w:p w14:paraId="16B3BBAD" w14:textId="77777777" w:rsidR="00BD253F" w:rsidRDefault="00CE1F51">
            <w:pPr>
              <w:pStyle w:val="TableParagraph"/>
              <w:spacing w:line="198" w:lineRule="exact"/>
              <w:ind w:left="86"/>
              <w:jc w:val="center"/>
              <w:rPr>
                <w:sz w:val="19"/>
              </w:rPr>
            </w:pPr>
            <w:r>
              <w:rPr>
                <w:w w:val="99"/>
                <w:sz w:val="19"/>
              </w:rPr>
              <w:t>2</w:t>
            </w:r>
          </w:p>
        </w:tc>
        <w:tc>
          <w:tcPr>
            <w:tcW w:w="7285" w:type="dxa"/>
            <w:gridSpan w:val="2"/>
            <w:tcBorders>
              <w:top w:val="single" w:sz="4" w:space="0" w:color="000000"/>
              <w:left w:val="single" w:sz="4" w:space="0" w:color="000000"/>
              <w:bottom w:val="single" w:sz="4" w:space="0" w:color="000000"/>
            </w:tcBorders>
          </w:tcPr>
          <w:p w14:paraId="083398B1" w14:textId="77777777" w:rsidR="00BD253F" w:rsidRDefault="00CE1F51">
            <w:pPr>
              <w:pStyle w:val="TableParagraph"/>
              <w:spacing w:line="198" w:lineRule="exact"/>
              <w:ind w:left="95"/>
              <w:rPr>
                <w:sz w:val="19"/>
              </w:rPr>
            </w:pPr>
            <w:r>
              <w:rPr>
                <w:sz w:val="19"/>
              </w:rPr>
              <w:t>Motociclete, tricicluri și cvadricicluri cu capacitatea cilindrică de peste 1.600 cm</w:t>
            </w:r>
            <w:r>
              <w:rPr>
                <w:sz w:val="19"/>
                <w:vertAlign w:val="superscript"/>
              </w:rPr>
              <w:t>3</w:t>
            </w:r>
          </w:p>
        </w:tc>
        <w:tc>
          <w:tcPr>
            <w:tcW w:w="266" w:type="dxa"/>
            <w:vMerge/>
            <w:tcBorders>
              <w:top w:val="nil"/>
            </w:tcBorders>
          </w:tcPr>
          <w:p w14:paraId="3E7584A9" w14:textId="77777777" w:rsidR="00BD253F" w:rsidRDefault="00BD253F">
            <w:pPr>
              <w:rPr>
                <w:sz w:val="2"/>
                <w:szCs w:val="2"/>
              </w:rPr>
            </w:pPr>
          </w:p>
        </w:tc>
        <w:tc>
          <w:tcPr>
            <w:tcW w:w="6649" w:type="dxa"/>
            <w:gridSpan w:val="2"/>
            <w:tcBorders>
              <w:top w:val="single" w:sz="4" w:space="0" w:color="000000"/>
              <w:bottom w:val="single" w:sz="4" w:space="0" w:color="000000"/>
              <w:right w:val="thickThinMediumGap" w:sz="2" w:space="0" w:color="000000"/>
            </w:tcBorders>
          </w:tcPr>
          <w:p w14:paraId="117CB899" w14:textId="77777777" w:rsidR="00347335" w:rsidRDefault="00347335">
            <w:pPr>
              <w:pStyle w:val="TableParagraph"/>
              <w:spacing w:line="200" w:lineRule="exact"/>
              <w:ind w:left="1354" w:right="1296"/>
              <w:jc w:val="center"/>
              <w:rPr>
                <w:w w:val="105"/>
                <w:sz w:val="20"/>
              </w:rPr>
            </w:pPr>
          </w:p>
          <w:p w14:paraId="3D6F1060" w14:textId="338B1BE1" w:rsidR="00BD253F" w:rsidRDefault="00B50757">
            <w:pPr>
              <w:pStyle w:val="TableParagraph"/>
              <w:spacing w:line="200" w:lineRule="exact"/>
              <w:ind w:left="1354" w:right="1296"/>
              <w:jc w:val="center"/>
              <w:rPr>
                <w:sz w:val="20"/>
              </w:rPr>
            </w:pPr>
            <w:r>
              <w:rPr>
                <w:w w:val="105"/>
                <w:sz w:val="20"/>
              </w:rPr>
              <w:t>9,</w:t>
            </w:r>
            <w:r w:rsidR="00721C3A">
              <w:rPr>
                <w:w w:val="105"/>
                <w:sz w:val="20"/>
              </w:rPr>
              <w:t>58</w:t>
            </w:r>
          </w:p>
        </w:tc>
      </w:tr>
      <w:tr w:rsidR="00BD253F" w14:paraId="5D9D245A" w14:textId="77777777">
        <w:trPr>
          <w:trHeight w:val="219"/>
        </w:trPr>
        <w:tc>
          <w:tcPr>
            <w:tcW w:w="223" w:type="dxa"/>
            <w:tcBorders>
              <w:top w:val="single" w:sz="4" w:space="0" w:color="000000"/>
              <w:left w:val="thickThinMediumGap" w:sz="2" w:space="0" w:color="000000"/>
              <w:bottom w:val="single" w:sz="4" w:space="0" w:color="000000"/>
              <w:right w:val="single" w:sz="4" w:space="0" w:color="000000"/>
            </w:tcBorders>
          </w:tcPr>
          <w:p w14:paraId="297FDF96" w14:textId="77777777" w:rsidR="00BD253F" w:rsidRDefault="00CE1F51">
            <w:pPr>
              <w:pStyle w:val="TableParagraph"/>
              <w:spacing w:line="198" w:lineRule="exact"/>
              <w:ind w:left="86"/>
              <w:jc w:val="center"/>
              <w:rPr>
                <w:sz w:val="19"/>
              </w:rPr>
            </w:pPr>
            <w:r>
              <w:rPr>
                <w:w w:val="99"/>
                <w:sz w:val="19"/>
              </w:rPr>
              <w:t>3</w:t>
            </w:r>
          </w:p>
        </w:tc>
        <w:tc>
          <w:tcPr>
            <w:tcW w:w="7285" w:type="dxa"/>
            <w:gridSpan w:val="2"/>
            <w:tcBorders>
              <w:top w:val="single" w:sz="4" w:space="0" w:color="000000"/>
              <w:left w:val="single" w:sz="4" w:space="0" w:color="000000"/>
              <w:bottom w:val="single" w:sz="4" w:space="0" w:color="000000"/>
            </w:tcBorders>
          </w:tcPr>
          <w:p w14:paraId="29B14427" w14:textId="77777777" w:rsidR="00BD253F" w:rsidRDefault="00CE1F51">
            <w:pPr>
              <w:pStyle w:val="TableParagraph"/>
              <w:spacing w:line="198" w:lineRule="exact"/>
              <w:ind w:left="95"/>
              <w:rPr>
                <w:sz w:val="19"/>
              </w:rPr>
            </w:pPr>
            <w:r>
              <w:rPr>
                <w:sz w:val="19"/>
              </w:rPr>
              <w:t>Autoturisme cu capacitatea cilindrică între 1.601 cm</w:t>
            </w:r>
            <w:r>
              <w:rPr>
                <w:sz w:val="19"/>
                <w:vertAlign w:val="superscript"/>
              </w:rPr>
              <w:t>3</w:t>
            </w:r>
            <w:r>
              <w:rPr>
                <w:sz w:val="19"/>
              </w:rPr>
              <w:t xml:space="preserve"> și 2.000 cm</w:t>
            </w:r>
            <w:r>
              <w:rPr>
                <w:sz w:val="19"/>
                <w:vertAlign w:val="superscript"/>
              </w:rPr>
              <w:t>3</w:t>
            </w:r>
            <w:r>
              <w:rPr>
                <w:sz w:val="19"/>
              </w:rPr>
              <w:t xml:space="preserve"> inclusiv</w:t>
            </w:r>
          </w:p>
        </w:tc>
        <w:tc>
          <w:tcPr>
            <w:tcW w:w="266" w:type="dxa"/>
            <w:vMerge/>
            <w:tcBorders>
              <w:top w:val="nil"/>
            </w:tcBorders>
          </w:tcPr>
          <w:p w14:paraId="10904AA9" w14:textId="77777777" w:rsidR="00BD253F" w:rsidRDefault="00BD253F">
            <w:pPr>
              <w:rPr>
                <w:sz w:val="2"/>
                <w:szCs w:val="2"/>
              </w:rPr>
            </w:pPr>
          </w:p>
        </w:tc>
        <w:tc>
          <w:tcPr>
            <w:tcW w:w="6649" w:type="dxa"/>
            <w:gridSpan w:val="2"/>
            <w:tcBorders>
              <w:top w:val="single" w:sz="4" w:space="0" w:color="000000"/>
              <w:bottom w:val="single" w:sz="4" w:space="0" w:color="000000"/>
              <w:right w:val="thickThinMediumGap" w:sz="2" w:space="0" w:color="000000"/>
            </w:tcBorders>
          </w:tcPr>
          <w:p w14:paraId="738D5EDA" w14:textId="77777777" w:rsidR="00347335" w:rsidRDefault="00347335">
            <w:pPr>
              <w:pStyle w:val="TableParagraph"/>
              <w:spacing w:line="200" w:lineRule="exact"/>
              <w:ind w:left="1354" w:right="1296"/>
              <w:jc w:val="center"/>
              <w:rPr>
                <w:w w:val="105"/>
                <w:sz w:val="20"/>
              </w:rPr>
            </w:pPr>
          </w:p>
          <w:p w14:paraId="0A8CFB9B" w14:textId="50A3E6C5" w:rsidR="00BD253F" w:rsidRDefault="00CE1F51">
            <w:pPr>
              <w:pStyle w:val="TableParagraph"/>
              <w:spacing w:line="200" w:lineRule="exact"/>
              <w:ind w:left="1354" w:right="1296"/>
              <w:jc w:val="center"/>
              <w:rPr>
                <w:sz w:val="20"/>
              </w:rPr>
            </w:pPr>
            <w:r>
              <w:rPr>
                <w:w w:val="105"/>
                <w:sz w:val="20"/>
              </w:rPr>
              <w:t>1</w:t>
            </w:r>
            <w:r w:rsidR="00721C3A">
              <w:rPr>
                <w:w w:val="105"/>
                <w:sz w:val="20"/>
              </w:rPr>
              <w:t>9,16</w:t>
            </w:r>
          </w:p>
        </w:tc>
      </w:tr>
      <w:tr w:rsidR="00BD253F" w14:paraId="6F76706A" w14:textId="77777777">
        <w:trPr>
          <w:trHeight w:val="214"/>
        </w:trPr>
        <w:tc>
          <w:tcPr>
            <w:tcW w:w="223" w:type="dxa"/>
            <w:tcBorders>
              <w:top w:val="single" w:sz="4" w:space="0" w:color="000000"/>
              <w:left w:val="thickThinMediumGap" w:sz="2" w:space="0" w:color="000000"/>
              <w:bottom w:val="single" w:sz="4" w:space="0" w:color="000000"/>
              <w:right w:val="single" w:sz="4" w:space="0" w:color="000000"/>
            </w:tcBorders>
          </w:tcPr>
          <w:p w14:paraId="70886FA0" w14:textId="77777777" w:rsidR="00BD253F" w:rsidRDefault="00CE1F51">
            <w:pPr>
              <w:pStyle w:val="TableParagraph"/>
              <w:spacing w:line="193" w:lineRule="exact"/>
              <w:ind w:left="86"/>
              <w:jc w:val="center"/>
              <w:rPr>
                <w:sz w:val="19"/>
              </w:rPr>
            </w:pPr>
            <w:r>
              <w:rPr>
                <w:w w:val="99"/>
                <w:sz w:val="19"/>
              </w:rPr>
              <w:t>4</w:t>
            </w:r>
          </w:p>
        </w:tc>
        <w:tc>
          <w:tcPr>
            <w:tcW w:w="7285" w:type="dxa"/>
            <w:gridSpan w:val="2"/>
            <w:tcBorders>
              <w:top w:val="single" w:sz="4" w:space="0" w:color="000000"/>
              <w:left w:val="single" w:sz="4" w:space="0" w:color="000000"/>
              <w:bottom w:val="single" w:sz="4" w:space="0" w:color="000000"/>
            </w:tcBorders>
          </w:tcPr>
          <w:p w14:paraId="3D2F52A6" w14:textId="77777777" w:rsidR="00BD253F" w:rsidRDefault="00CE1F51">
            <w:pPr>
              <w:pStyle w:val="TableParagraph"/>
              <w:spacing w:line="193" w:lineRule="exact"/>
              <w:ind w:left="95"/>
              <w:rPr>
                <w:sz w:val="19"/>
              </w:rPr>
            </w:pPr>
            <w:r>
              <w:rPr>
                <w:sz w:val="19"/>
              </w:rPr>
              <w:t>Autoturisme cu capacitatea cilindrică între 2.001 cm</w:t>
            </w:r>
            <w:r>
              <w:rPr>
                <w:sz w:val="19"/>
                <w:vertAlign w:val="superscript"/>
              </w:rPr>
              <w:t>3</w:t>
            </w:r>
            <w:r>
              <w:rPr>
                <w:sz w:val="19"/>
              </w:rPr>
              <w:t xml:space="preserve"> și 2.600 cm</w:t>
            </w:r>
            <w:r>
              <w:rPr>
                <w:sz w:val="19"/>
                <w:vertAlign w:val="superscript"/>
              </w:rPr>
              <w:t>3</w:t>
            </w:r>
            <w:r>
              <w:rPr>
                <w:sz w:val="19"/>
              </w:rPr>
              <w:t xml:space="preserve"> inclusiv</w:t>
            </w:r>
          </w:p>
        </w:tc>
        <w:tc>
          <w:tcPr>
            <w:tcW w:w="266" w:type="dxa"/>
            <w:vMerge/>
            <w:tcBorders>
              <w:top w:val="nil"/>
            </w:tcBorders>
          </w:tcPr>
          <w:p w14:paraId="5B827827" w14:textId="77777777" w:rsidR="00BD253F" w:rsidRDefault="00BD253F">
            <w:pPr>
              <w:rPr>
                <w:sz w:val="2"/>
                <w:szCs w:val="2"/>
              </w:rPr>
            </w:pPr>
          </w:p>
        </w:tc>
        <w:tc>
          <w:tcPr>
            <w:tcW w:w="6649" w:type="dxa"/>
            <w:gridSpan w:val="2"/>
            <w:tcBorders>
              <w:top w:val="single" w:sz="4" w:space="0" w:color="000000"/>
              <w:bottom w:val="single" w:sz="4" w:space="0" w:color="000000"/>
              <w:right w:val="thickThinMediumGap" w:sz="2" w:space="0" w:color="000000"/>
            </w:tcBorders>
          </w:tcPr>
          <w:p w14:paraId="5BF8D196" w14:textId="77777777" w:rsidR="00347335" w:rsidRDefault="00347335">
            <w:pPr>
              <w:pStyle w:val="TableParagraph"/>
              <w:spacing w:line="195" w:lineRule="exact"/>
              <w:ind w:left="1354" w:right="1296"/>
              <w:jc w:val="center"/>
              <w:rPr>
                <w:w w:val="105"/>
                <w:sz w:val="20"/>
              </w:rPr>
            </w:pPr>
          </w:p>
          <w:p w14:paraId="374865CE" w14:textId="04636BF8" w:rsidR="00BD253F" w:rsidRDefault="00B50757">
            <w:pPr>
              <w:pStyle w:val="TableParagraph"/>
              <w:spacing w:line="195" w:lineRule="exact"/>
              <w:ind w:left="1354" w:right="1296"/>
              <w:jc w:val="center"/>
              <w:rPr>
                <w:sz w:val="20"/>
              </w:rPr>
            </w:pPr>
            <w:r>
              <w:rPr>
                <w:w w:val="105"/>
                <w:sz w:val="20"/>
              </w:rPr>
              <w:t>7</w:t>
            </w:r>
            <w:r w:rsidR="00721C3A">
              <w:rPr>
                <w:w w:val="105"/>
                <w:sz w:val="20"/>
              </w:rPr>
              <w:t>6,67</w:t>
            </w:r>
          </w:p>
        </w:tc>
      </w:tr>
      <w:tr w:rsidR="00BD253F" w14:paraId="38205BBF" w14:textId="77777777">
        <w:trPr>
          <w:trHeight w:val="219"/>
        </w:trPr>
        <w:tc>
          <w:tcPr>
            <w:tcW w:w="223" w:type="dxa"/>
            <w:tcBorders>
              <w:top w:val="single" w:sz="4" w:space="0" w:color="000000"/>
              <w:left w:val="thickThinMediumGap" w:sz="2" w:space="0" w:color="000000"/>
              <w:bottom w:val="single" w:sz="4" w:space="0" w:color="000000"/>
              <w:right w:val="single" w:sz="4" w:space="0" w:color="000000"/>
            </w:tcBorders>
          </w:tcPr>
          <w:p w14:paraId="2DC397E2" w14:textId="77777777" w:rsidR="00BD253F" w:rsidRDefault="00CE1F51">
            <w:pPr>
              <w:pStyle w:val="TableParagraph"/>
              <w:spacing w:line="198" w:lineRule="exact"/>
              <w:ind w:left="86"/>
              <w:jc w:val="center"/>
              <w:rPr>
                <w:sz w:val="19"/>
              </w:rPr>
            </w:pPr>
            <w:r>
              <w:rPr>
                <w:w w:val="99"/>
                <w:sz w:val="19"/>
              </w:rPr>
              <w:t>5</w:t>
            </w:r>
          </w:p>
        </w:tc>
        <w:tc>
          <w:tcPr>
            <w:tcW w:w="7285" w:type="dxa"/>
            <w:gridSpan w:val="2"/>
            <w:tcBorders>
              <w:top w:val="single" w:sz="4" w:space="0" w:color="000000"/>
              <w:left w:val="single" w:sz="4" w:space="0" w:color="000000"/>
              <w:bottom w:val="single" w:sz="4" w:space="0" w:color="000000"/>
            </w:tcBorders>
          </w:tcPr>
          <w:p w14:paraId="43A678DE" w14:textId="77777777" w:rsidR="00BD253F" w:rsidRDefault="00CE1F51">
            <w:pPr>
              <w:pStyle w:val="TableParagraph"/>
              <w:spacing w:line="198" w:lineRule="exact"/>
              <w:ind w:left="95"/>
              <w:rPr>
                <w:sz w:val="19"/>
              </w:rPr>
            </w:pPr>
            <w:r>
              <w:rPr>
                <w:sz w:val="19"/>
              </w:rPr>
              <w:t>Autoturisme cu capacitatea cilindrică între 2.601 cm</w:t>
            </w:r>
            <w:r>
              <w:rPr>
                <w:sz w:val="19"/>
                <w:vertAlign w:val="superscript"/>
              </w:rPr>
              <w:t>3</w:t>
            </w:r>
            <w:r>
              <w:rPr>
                <w:sz w:val="19"/>
              </w:rPr>
              <w:t xml:space="preserve"> și 3.000 cm</w:t>
            </w:r>
            <w:r>
              <w:rPr>
                <w:sz w:val="19"/>
                <w:vertAlign w:val="superscript"/>
              </w:rPr>
              <w:t>3</w:t>
            </w:r>
            <w:r>
              <w:rPr>
                <w:sz w:val="19"/>
              </w:rPr>
              <w:t xml:space="preserve"> inclusiv</w:t>
            </w:r>
          </w:p>
        </w:tc>
        <w:tc>
          <w:tcPr>
            <w:tcW w:w="266" w:type="dxa"/>
            <w:vMerge/>
            <w:tcBorders>
              <w:top w:val="nil"/>
            </w:tcBorders>
          </w:tcPr>
          <w:p w14:paraId="6477A63A" w14:textId="77777777" w:rsidR="00BD253F" w:rsidRDefault="00BD253F">
            <w:pPr>
              <w:rPr>
                <w:sz w:val="2"/>
                <w:szCs w:val="2"/>
              </w:rPr>
            </w:pPr>
          </w:p>
        </w:tc>
        <w:tc>
          <w:tcPr>
            <w:tcW w:w="6649" w:type="dxa"/>
            <w:gridSpan w:val="2"/>
            <w:tcBorders>
              <w:top w:val="single" w:sz="4" w:space="0" w:color="000000"/>
              <w:bottom w:val="single" w:sz="4" w:space="0" w:color="000000"/>
              <w:right w:val="thickThinMediumGap" w:sz="2" w:space="0" w:color="000000"/>
            </w:tcBorders>
          </w:tcPr>
          <w:p w14:paraId="19FB625A" w14:textId="77777777" w:rsidR="00347335" w:rsidRDefault="00347335">
            <w:pPr>
              <w:pStyle w:val="TableParagraph"/>
              <w:spacing w:line="200" w:lineRule="exact"/>
              <w:ind w:left="1352" w:right="1299"/>
              <w:jc w:val="center"/>
              <w:rPr>
                <w:w w:val="105"/>
                <w:sz w:val="20"/>
              </w:rPr>
            </w:pPr>
          </w:p>
          <w:p w14:paraId="5D30E725" w14:textId="0636903E" w:rsidR="00BD253F" w:rsidRDefault="00CE1F51">
            <w:pPr>
              <w:pStyle w:val="TableParagraph"/>
              <w:spacing w:line="200" w:lineRule="exact"/>
              <w:ind w:left="1352" w:right="1299"/>
              <w:jc w:val="center"/>
              <w:rPr>
                <w:sz w:val="20"/>
              </w:rPr>
            </w:pPr>
            <w:r>
              <w:rPr>
                <w:w w:val="105"/>
                <w:sz w:val="20"/>
              </w:rPr>
              <w:t>1</w:t>
            </w:r>
            <w:r w:rsidR="00721C3A">
              <w:rPr>
                <w:w w:val="105"/>
                <w:sz w:val="20"/>
              </w:rPr>
              <w:t>53,35</w:t>
            </w:r>
          </w:p>
        </w:tc>
      </w:tr>
      <w:tr w:rsidR="00BD253F" w14:paraId="2C4C0438" w14:textId="77777777">
        <w:trPr>
          <w:trHeight w:val="214"/>
        </w:trPr>
        <w:tc>
          <w:tcPr>
            <w:tcW w:w="223" w:type="dxa"/>
            <w:tcBorders>
              <w:top w:val="single" w:sz="4" w:space="0" w:color="000000"/>
              <w:left w:val="thickThinMediumGap" w:sz="2" w:space="0" w:color="000000"/>
              <w:bottom w:val="single" w:sz="4" w:space="0" w:color="000000"/>
              <w:right w:val="single" w:sz="4" w:space="0" w:color="000000"/>
            </w:tcBorders>
          </w:tcPr>
          <w:p w14:paraId="4C6C780A" w14:textId="77777777" w:rsidR="00BD253F" w:rsidRDefault="00CE1F51">
            <w:pPr>
              <w:pStyle w:val="TableParagraph"/>
              <w:spacing w:line="195" w:lineRule="exact"/>
              <w:ind w:left="86"/>
              <w:jc w:val="center"/>
              <w:rPr>
                <w:sz w:val="19"/>
              </w:rPr>
            </w:pPr>
            <w:r>
              <w:rPr>
                <w:w w:val="99"/>
                <w:sz w:val="19"/>
              </w:rPr>
              <w:t>6</w:t>
            </w:r>
          </w:p>
        </w:tc>
        <w:tc>
          <w:tcPr>
            <w:tcW w:w="7285" w:type="dxa"/>
            <w:gridSpan w:val="2"/>
            <w:tcBorders>
              <w:top w:val="single" w:sz="4" w:space="0" w:color="000000"/>
              <w:left w:val="single" w:sz="4" w:space="0" w:color="000000"/>
              <w:bottom w:val="single" w:sz="4" w:space="0" w:color="000000"/>
            </w:tcBorders>
          </w:tcPr>
          <w:p w14:paraId="784606AC" w14:textId="77777777" w:rsidR="00BD253F" w:rsidRDefault="00CE1F51">
            <w:pPr>
              <w:pStyle w:val="TableParagraph"/>
              <w:spacing w:line="195" w:lineRule="exact"/>
              <w:ind w:left="95"/>
              <w:rPr>
                <w:sz w:val="19"/>
              </w:rPr>
            </w:pPr>
            <w:r>
              <w:rPr>
                <w:sz w:val="19"/>
              </w:rPr>
              <w:t>Autoturisme cu capacitatea cilindrică de peste 3.001 cm</w:t>
            </w:r>
            <w:r>
              <w:rPr>
                <w:sz w:val="19"/>
                <w:vertAlign w:val="superscript"/>
              </w:rPr>
              <w:t>3</w:t>
            </w:r>
          </w:p>
        </w:tc>
        <w:tc>
          <w:tcPr>
            <w:tcW w:w="266" w:type="dxa"/>
            <w:vMerge/>
            <w:tcBorders>
              <w:top w:val="nil"/>
            </w:tcBorders>
          </w:tcPr>
          <w:p w14:paraId="317AFC08" w14:textId="77777777" w:rsidR="00BD253F" w:rsidRDefault="00BD253F">
            <w:pPr>
              <w:rPr>
                <w:sz w:val="2"/>
                <w:szCs w:val="2"/>
              </w:rPr>
            </w:pPr>
          </w:p>
        </w:tc>
        <w:tc>
          <w:tcPr>
            <w:tcW w:w="6649" w:type="dxa"/>
            <w:gridSpan w:val="2"/>
            <w:tcBorders>
              <w:top w:val="single" w:sz="4" w:space="0" w:color="000000"/>
              <w:bottom w:val="single" w:sz="4" w:space="0" w:color="000000"/>
              <w:right w:val="thickThinMediumGap" w:sz="2" w:space="0" w:color="000000"/>
            </w:tcBorders>
          </w:tcPr>
          <w:p w14:paraId="1876A096" w14:textId="77777777" w:rsidR="00347335" w:rsidRDefault="00347335">
            <w:pPr>
              <w:pStyle w:val="TableParagraph"/>
              <w:spacing w:line="195" w:lineRule="exact"/>
              <w:ind w:left="1352" w:right="1299"/>
              <w:jc w:val="center"/>
              <w:rPr>
                <w:w w:val="105"/>
                <w:sz w:val="20"/>
              </w:rPr>
            </w:pPr>
          </w:p>
          <w:p w14:paraId="56238902" w14:textId="132556D5" w:rsidR="00BD253F" w:rsidRDefault="00CE1F51">
            <w:pPr>
              <w:pStyle w:val="TableParagraph"/>
              <w:spacing w:line="195" w:lineRule="exact"/>
              <w:ind w:left="1352" w:right="1299"/>
              <w:jc w:val="center"/>
              <w:rPr>
                <w:sz w:val="20"/>
              </w:rPr>
            </w:pPr>
            <w:r>
              <w:rPr>
                <w:w w:val="105"/>
                <w:sz w:val="20"/>
              </w:rPr>
              <w:t>3</w:t>
            </w:r>
            <w:r w:rsidR="00B50757">
              <w:rPr>
                <w:w w:val="105"/>
                <w:sz w:val="20"/>
              </w:rPr>
              <w:t>0</w:t>
            </w:r>
            <w:r w:rsidR="00721C3A">
              <w:rPr>
                <w:w w:val="105"/>
                <w:sz w:val="20"/>
              </w:rPr>
              <w:t>8,84</w:t>
            </w:r>
          </w:p>
        </w:tc>
      </w:tr>
      <w:tr w:rsidR="00BD253F" w14:paraId="762D361C" w14:textId="77777777">
        <w:trPr>
          <w:trHeight w:val="214"/>
        </w:trPr>
        <w:tc>
          <w:tcPr>
            <w:tcW w:w="223" w:type="dxa"/>
            <w:tcBorders>
              <w:top w:val="single" w:sz="4" w:space="0" w:color="000000"/>
              <w:left w:val="thickThinMediumGap" w:sz="2" w:space="0" w:color="000000"/>
              <w:bottom w:val="single" w:sz="4" w:space="0" w:color="000000"/>
              <w:right w:val="single" w:sz="4" w:space="0" w:color="000000"/>
            </w:tcBorders>
          </w:tcPr>
          <w:p w14:paraId="7B4AA0CC" w14:textId="77777777" w:rsidR="00BD253F" w:rsidRDefault="00CE1F51">
            <w:pPr>
              <w:pStyle w:val="TableParagraph"/>
              <w:spacing w:line="193" w:lineRule="exact"/>
              <w:ind w:left="86"/>
              <w:jc w:val="center"/>
              <w:rPr>
                <w:sz w:val="19"/>
              </w:rPr>
            </w:pPr>
            <w:r>
              <w:rPr>
                <w:w w:val="99"/>
                <w:sz w:val="19"/>
              </w:rPr>
              <w:t>7</w:t>
            </w:r>
          </w:p>
        </w:tc>
        <w:tc>
          <w:tcPr>
            <w:tcW w:w="7285" w:type="dxa"/>
            <w:gridSpan w:val="2"/>
            <w:tcBorders>
              <w:top w:val="single" w:sz="4" w:space="0" w:color="000000"/>
              <w:left w:val="single" w:sz="4" w:space="0" w:color="000000"/>
              <w:bottom w:val="single" w:sz="4" w:space="0" w:color="000000"/>
            </w:tcBorders>
          </w:tcPr>
          <w:p w14:paraId="7907A4BF" w14:textId="77777777" w:rsidR="00BD253F" w:rsidRDefault="00CE1F51">
            <w:pPr>
              <w:pStyle w:val="TableParagraph"/>
              <w:spacing w:line="193" w:lineRule="exact"/>
              <w:ind w:left="95"/>
              <w:rPr>
                <w:sz w:val="19"/>
              </w:rPr>
            </w:pPr>
            <w:r>
              <w:rPr>
                <w:sz w:val="19"/>
              </w:rPr>
              <w:t>Autobuze, autocare, microbuze</w:t>
            </w:r>
          </w:p>
        </w:tc>
        <w:tc>
          <w:tcPr>
            <w:tcW w:w="266" w:type="dxa"/>
            <w:vMerge/>
            <w:tcBorders>
              <w:top w:val="nil"/>
            </w:tcBorders>
          </w:tcPr>
          <w:p w14:paraId="3548304B" w14:textId="77777777" w:rsidR="00BD253F" w:rsidRDefault="00BD253F">
            <w:pPr>
              <w:rPr>
                <w:sz w:val="2"/>
                <w:szCs w:val="2"/>
              </w:rPr>
            </w:pPr>
          </w:p>
        </w:tc>
        <w:tc>
          <w:tcPr>
            <w:tcW w:w="6649" w:type="dxa"/>
            <w:gridSpan w:val="2"/>
            <w:tcBorders>
              <w:top w:val="single" w:sz="4" w:space="0" w:color="000000"/>
              <w:bottom w:val="single" w:sz="4" w:space="0" w:color="000000"/>
              <w:right w:val="thickThinMediumGap" w:sz="2" w:space="0" w:color="000000"/>
            </w:tcBorders>
          </w:tcPr>
          <w:p w14:paraId="5B7C5A26" w14:textId="77777777" w:rsidR="00347335" w:rsidRDefault="00347335">
            <w:pPr>
              <w:pStyle w:val="TableParagraph"/>
              <w:spacing w:line="195" w:lineRule="exact"/>
              <w:ind w:left="1354" w:right="1296"/>
              <w:jc w:val="center"/>
              <w:rPr>
                <w:w w:val="105"/>
                <w:sz w:val="20"/>
              </w:rPr>
            </w:pPr>
          </w:p>
          <w:p w14:paraId="2D717F4B" w14:textId="483E7D98" w:rsidR="00BD253F" w:rsidRDefault="00CE1F51">
            <w:pPr>
              <w:pStyle w:val="TableParagraph"/>
              <w:spacing w:line="195" w:lineRule="exact"/>
              <w:ind w:left="1354" w:right="1296"/>
              <w:jc w:val="center"/>
              <w:rPr>
                <w:sz w:val="20"/>
              </w:rPr>
            </w:pPr>
            <w:r>
              <w:rPr>
                <w:w w:val="105"/>
                <w:sz w:val="20"/>
              </w:rPr>
              <w:t>2</w:t>
            </w:r>
            <w:r w:rsidR="00721C3A">
              <w:rPr>
                <w:w w:val="105"/>
                <w:sz w:val="20"/>
              </w:rPr>
              <w:t>5,55</w:t>
            </w:r>
          </w:p>
        </w:tc>
      </w:tr>
      <w:tr w:rsidR="00BD253F" w14:paraId="3632A394" w14:textId="77777777">
        <w:trPr>
          <w:trHeight w:val="413"/>
        </w:trPr>
        <w:tc>
          <w:tcPr>
            <w:tcW w:w="223" w:type="dxa"/>
            <w:tcBorders>
              <w:top w:val="single" w:sz="4" w:space="0" w:color="000000"/>
              <w:left w:val="thickThinMediumGap" w:sz="2" w:space="0" w:color="000000"/>
              <w:bottom w:val="single" w:sz="2" w:space="0" w:color="000000"/>
              <w:right w:val="single" w:sz="4" w:space="0" w:color="000000"/>
            </w:tcBorders>
          </w:tcPr>
          <w:p w14:paraId="3F81D685" w14:textId="77777777" w:rsidR="00BD253F" w:rsidRDefault="00CE1F51">
            <w:pPr>
              <w:pStyle w:val="TableParagraph"/>
              <w:spacing w:line="198" w:lineRule="exact"/>
              <w:ind w:left="86"/>
              <w:jc w:val="center"/>
              <w:rPr>
                <w:sz w:val="19"/>
              </w:rPr>
            </w:pPr>
            <w:r>
              <w:rPr>
                <w:w w:val="99"/>
                <w:sz w:val="19"/>
              </w:rPr>
              <w:t>8</w:t>
            </w:r>
          </w:p>
        </w:tc>
        <w:tc>
          <w:tcPr>
            <w:tcW w:w="7285" w:type="dxa"/>
            <w:gridSpan w:val="2"/>
            <w:tcBorders>
              <w:top w:val="single" w:sz="4" w:space="0" w:color="000000"/>
              <w:left w:val="single" w:sz="4" w:space="0" w:color="000000"/>
              <w:bottom w:val="single" w:sz="2" w:space="0" w:color="000000"/>
            </w:tcBorders>
          </w:tcPr>
          <w:p w14:paraId="730F7A04" w14:textId="77777777" w:rsidR="00BD253F" w:rsidRDefault="00CE1F51">
            <w:pPr>
              <w:pStyle w:val="TableParagraph"/>
              <w:spacing w:line="197" w:lineRule="exact"/>
              <w:ind w:left="95"/>
              <w:rPr>
                <w:sz w:val="19"/>
              </w:rPr>
            </w:pPr>
            <w:r>
              <w:rPr>
                <w:sz w:val="19"/>
              </w:rPr>
              <w:t>Alte vehicule cu tracțiune mecanică cu masa totală maximă autorizată de până la 12</w:t>
            </w:r>
          </w:p>
          <w:p w14:paraId="33C8D328" w14:textId="77777777" w:rsidR="00BD253F" w:rsidRDefault="00CE1F51">
            <w:pPr>
              <w:pStyle w:val="TableParagraph"/>
              <w:spacing w:line="197" w:lineRule="exact"/>
              <w:ind w:left="95"/>
              <w:rPr>
                <w:sz w:val="19"/>
              </w:rPr>
            </w:pPr>
            <w:r>
              <w:rPr>
                <w:sz w:val="19"/>
              </w:rPr>
              <w:t>tone, inclusiv</w:t>
            </w:r>
          </w:p>
        </w:tc>
        <w:tc>
          <w:tcPr>
            <w:tcW w:w="266" w:type="dxa"/>
            <w:vMerge/>
            <w:tcBorders>
              <w:top w:val="nil"/>
            </w:tcBorders>
          </w:tcPr>
          <w:p w14:paraId="3A5967FE" w14:textId="77777777" w:rsidR="00BD253F" w:rsidRDefault="00BD253F">
            <w:pPr>
              <w:rPr>
                <w:sz w:val="2"/>
                <w:szCs w:val="2"/>
              </w:rPr>
            </w:pPr>
          </w:p>
        </w:tc>
        <w:tc>
          <w:tcPr>
            <w:tcW w:w="6649" w:type="dxa"/>
            <w:gridSpan w:val="2"/>
            <w:tcBorders>
              <w:top w:val="single" w:sz="4" w:space="0" w:color="000000"/>
              <w:bottom w:val="single" w:sz="2" w:space="0" w:color="000000"/>
              <w:right w:val="thickThinMediumGap" w:sz="2" w:space="0" w:color="000000"/>
            </w:tcBorders>
          </w:tcPr>
          <w:p w14:paraId="12F75989" w14:textId="5E8615AC" w:rsidR="00BD253F" w:rsidRDefault="00B50757">
            <w:pPr>
              <w:pStyle w:val="TableParagraph"/>
              <w:spacing w:before="181" w:line="213" w:lineRule="exact"/>
              <w:ind w:left="1354" w:right="1296"/>
              <w:jc w:val="center"/>
              <w:rPr>
                <w:sz w:val="20"/>
              </w:rPr>
            </w:pPr>
            <w:r>
              <w:rPr>
                <w:w w:val="105"/>
                <w:sz w:val="20"/>
              </w:rPr>
              <w:t>31,</w:t>
            </w:r>
            <w:r w:rsidR="00721C3A">
              <w:rPr>
                <w:w w:val="105"/>
                <w:sz w:val="20"/>
              </w:rPr>
              <w:t>94</w:t>
            </w:r>
          </w:p>
        </w:tc>
      </w:tr>
      <w:tr w:rsidR="00BD253F" w14:paraId="2CFB3131" w14:textId="77777777">
        <w:trPr>
          <w:trHeight w:val="226"/>
        </w:trPr>
        <w:tc>
          <w:tcPr>
            <w:tcW w:w="223" w:type="dxa"/>
            <w:tcBorders>
              <w:top w:val="single" w:sz="2" w:space="0" w:color="000000"/>
              <w:left w:val="thickThinMediumGap" w:sz="2" w:space="0" w:color="000000"/>
              <w:right w:val="single" w:sz="4" w:space="0" w:color="000000"/>
            </w:tcBorders>
          </w:tcPr>
          <w:p w14:paraId="4FBA3131" w14:textId="77777777" w:rsidR="00BD253F" w:rsidRDefault="00CE1F51">
            <w:pPr>
              <w:pStyle w:val="TableParagraph"/>
              <w:spacing w:line="196" w:lineRule="exact"/>
              <w:ind w:left="86"/>
              <w:jc w:val="center"/>
              <w:rPr>
                <w:sz w:val="19"/>
              </w:rPr>
            </w:pPr>
            <w:r>
              <w:rPr>
                <w:w w:val="99"/>
                <w:sz w:val="19"/>
              </w:rPr>
              <w:t>9</w:t>
            </w:r>
          </w:p>
        </w:tc>
        <w:tc>
          <w:tcPr>
            <w:tcW w:w="7285" w:type="dxa"/>
            <w:gridSpan w:val="2"/>
            <w:tcBorders>
              <w:top w:val="single" w:sz="2" w:space="0" w:color="000000"/>
              <w:left w:val="single" w:sz="4" w:space="0" w:color="000000"/>
            </w:tcBorders>
          </w:tcPr>
          <w:p w14:paraId="34FE0921" w14:textId="77777777" w:rsidR="00BD253F" w:rsidRDefault="00CE1F51">
            <w:pPr>
              <w:pStyle w:val="TableParagraph"/>
              <w:spacing w:line="196" w:lineRule="exact"/>
              <w:ind w:left="95"/>
              <w:rPr>
                <w:sz w:val="19"/>
              </w:rPr>
            </w:pPr>
            <w:r>
              <w:rPr>
                <w:sz w:val="19"/>
              </w:rPr>
              <w:t>Tractoare înmatriculate</w:t>
            </w:r>
          </w:p>
        </w:tc>
        <w:tc>
          <w:tcPr>
            <w:tcW w:w="266" w:type="dxa"/>
            <w:vMerge/>
            <w:tcBorders>
              <w:top w:val="nil"/>
            </w:tcBorders>
          </w:tcPr>
          <w:p w14:paraId="10B11926" w14:textId="77777777" w:rsidR="00BD253F" w:rsidRDefault="00BD253F">
            <w:pPr>
              <w:rPr>
                <w:sz w:val="2"/>
                <w:szCs w:val="2"/>
              </w:rPr>
            </w:pPr>
          </w:p>
        </w:tc>
        <w:tc>
          <w:tcPr>
            <w:tcW w:w="6649" w:type="dxa"/>
            <w:gridSpan w:val="2"/>
            <w:tcBorders>
              <w:top w:val="single" w:sz="2" w:space="0" w:color="000000"/>
              <w:right w:val="thickThinMediumGap" w:sz="2" w:space="0" w:color="000000"/>
            </w:tcBorders>
          </w:tcPr>
          <w:p w14:paraId="78C29288" w14:textId="77777777" w:rsidR="00347335" w:rsidRDefault="00347335">
            <w:pPr>
              <w:pStyle w:val="TableParagraph"/>
              <w:spacing w:line="207" w:lineRule="exact"/>
              <w:ind w:left="1354" w:right="1296"/>
              <w:jc w:val="center"/>
              <w:rPr>
                <w:w w:val="105"/>
                <w:sz w:val="20"/>
              </w:rPr>
            </w:pPr>
          </w:p>
          <w:p w14:paraId="751E7854" w14:textId="50640B23" w:rsidR="00BD253F" w:rsidRDefault="00B50757">
            <w:pPr>
              <w:pStyle w:val="TableParagraph"/>
              <w:spacing w:line="207" w:lineRule="exact"/>
              <w:ind w:left="1354" w:right="1296"/>
              <w:jc w:val="center"/>
              <w:rPr>
                <w:sz w:val="20"/>
              </w:rPr>
            </w:pPr>
            <w:r>
              <w:rPr>
                <w:w w:val="105"/>
                <w:sz w:val="20"/>
              </w:rPr>
              <w:t>1</w:t>
            </w:r>
            <w:r w:rsidR="00721C3A">
              <w:rPr>
                <w:w w:val="105"/>
                <w:sz w:val="20"/>
              </w:rPr>
              <w:t>9,16</w:t>
            </w:r>
          </w:p>
        </w:tc>
      </w:tr>
      <w:tr w:rsidR="00BD253F" w14:paraId="42E5B9BC" w14:textId="77777777">
        <w:trPr>
          <w:trHeight w:val="239"/>
        </w:trPr>
        <w:tc>
          <w:tcPr>
            <w:tcW w:w="14423" w:type="dxa"/>
            <w:gridSpan w:val="6"/>
            <w:tcBorders>
              <w:left w:val="thickThinMediumGap" w:sz="2" w:space="0" w:color="000000"/>
              <w:bottom w:val="single" w:sz="4" w:space="0" w:color="000000"/>
            </w:tcBorders>
          </w:tcPr>
          <w:p w14:paraId="3B9AF640" w14:textId="77777777" w:rsidR="00BD253F" w:rsidRDefault="00CE1F51">
            <w:pPr>
              <w:pStyle w:val="TableParagraph"/>
              <w:spacing w:line="219" w:lineRule="exact"/>
              <w:ind w:left="6057"/>
              <w:rPr>
                <w:b/>
                <w:sz w:val="20"/>
              </w:rPr>
            </w:pPr>
            <w:r>
              <w:rPr>
                <w:b/>
                <w:w w:val="105"/>
                <w:sz w:val="20"/>
              </w:rPr>
              <w:t>II. Vehicule înregistrate</w:t>
            </w:r>
          </w:p>
        </w:tc>
      </w:tr>
      <w:tr w:rsidR="00BD253F" w14:paraId="126D8D43" w14:textId="77777777">
        <w:trPr>
          <w:trHeight w:val="340"/>
        </w:trPr>
        <w:tc>
          <w:tcPr>
            <w:tcW w:w="7508" w:type="dxa"/>
            <w:gridSpan w:val="3"/>
            <w:tcBorders>
              <w:top w:val="single" w:sz="4" w:space="0" w:color="000000"/>
              <w:left w:val="thickThinMediumGap" w:sz="2" w:space="0" w:color="000000"/>
              <w:bottom w:val="single" w:sz="4" w:space="0" w:color="000000"/>
              <w:right w:val="thickThinMediumGap" w:sz="2" w:space="0" w:color="000000"/>
            </w:tcBorders>
          </w:tcPr>
          <w:p w14:paraId="02133BE4" w14:textId="77777777" w:rsidR="00BD253F" w:rsidRDefault="00BD253F">
            <w:pPr>
              <w:pStyle w:val="TableParagraph"/>
              <w:rPr>
                <w:rFonts w:ascii="Times New Roman"/>
                <w:sz w:val="18"/>
              </w:rPr>
            </w:pPr>
          </w:p>
        </w:tc>
        <w:tc>
          <w:tcPr>
            <w:tcW w:w="266" w:type="dxa"/>
            <w:vMerge w:val="restart"/>
            <w:tcBorders>
              <w:top w:val="single" w:sz="4" w:space="0" w:color="000000"/>
              <w:left w:val="thinThickMediumGap" w:sz="2" w:space="0" w:color="000000"/>
              <w:bottom w:val="single" w:sz="4" w:space="0" w:color="000000"/>
            </w:tcBorders>
          </w:tcPr>
          <w:p w14:paraId="36ED3E18" w14:textId="77777777" w:rsidR="00BD253F" w:rsidRDefault="00BD253F">
            <w:pPr>
              <w:pStyle w:val="TableParagraph"/>
              <w:rPr>
                <w:rFonts w:ascii="Times New Roman"/>
                <w:sz w:val="18"/>
              </w:rPr>
            </w:pPr>
          </w:p>
        </w:tc>
        <w:tc>
          <w:tcPr>
            <w:tcW w:w="6649" w:type="dxa"/>
            <w:gridSpan w:val="2"/>
            <w:tcBorders>
              <w:top w:val="single" w:sz="4" w:space="0" w:color="000000"/>
              <w:bottom w:val="single" w:sz="4" w:space="0" w:color="000000"/>
            </w:tcBorders>
          </w:tcPr>
          <w:p w14:paraId="4673F543" w14:textId="77777777" w:rsidR="00BD253F" w:rsidRDefault="00BD253F">
            <w:pPr>
              <w:pStyle w:val="TableParagraph"/>
              <w:spacing w:before="10"/>
              <w:rPr>
                <w:rFonts w:ascii="Times New Roman"/>
                <w:sz w:val="14"/>
              </w:rPr>
            </w:pPr>
          </w:p>
          <w:p w14:paraId="6994F450" w14:textId="77777777" w:rsidR="00BD253F" w:rsidRDefault="00CE1F51">
            <w:pPr>
              <w:pStyle w:val="TableParagraph"/>
              <w:spacing w:line="149" w:lineRule="exact"/>
              <w:ind w:left="874" w:right="944"/>
              <w:jc w:val="center"/>
              <w:rPr>
                <w:sz w:val="15"/>
              </w:rPr>
            </w:pPr>
            <w:r>
              <w:rPr>
                <w:sz w:val="15"/>
              </w:rPr>
              <w:t>NIVELURILE STABILITE DE CONSILIUL LOCAL PENTRU ANUL 2021</w:t>
            </w:r>
          </w:p>
        </w:tc>
      </w:tr>
      <w:tr w:rsidR="00BD253F" w14:paraId="0876B3B2" w14:textId="77777777">
        <w:trPr>
          <w:trHeight w:val="239"/>
        </w:trPr>
        <w:tc>
          <w:tcPr>
            <w:tcW w:w="7508" w:type="dxa"/>
            <w:gridSpan w:val="3"/>
            <w:tcBorders>
              <w:top w:val="single" w:sz="4" w:space="0" w:color="000000"/>
              <w:left w:val="thickThinMediumGap" w:sz="2" w:space="0" w:color="000000"/>
              <w:bottom w:val="single" w:sz="4" w:space="0" w:color="000000"/>
              <w:right w:val="thickThinMediumGap" w:sz="2" w:space="0" w:color="000000"/>
            </w:tcBorders>
          </w:tcPr>
          <w:p w14:paraId="0FD101E9" w14:textId="77777777" w:rsidR="00BD253F" w:rsidRDefault="00CE1F51">
            <w:pPr>
              <w:pStyle w:val="TableParagraph"/>
              <w:spacing w:line="220" w:lineRule="exact"/>
              <w:ind w:left="95"/>
              <w:rPr>
                <w:sz w:val="20"/>
              </w:rPr>
            </w:pPr>
            <w:r>
              <w:rPr>
                <w:w w:val="105"/>
                <w:sz w:val="20"/>
              </w:rPr>
              <w:t>1. Vehicule cu capacitate cilindrică</w:t>
            </w:r>
          </w:p>
        </w:tc>
        <w:tc>
          <w:tcPr>
            <w:tcW w:w="266" w:type="dxa"/>
            <w:vMerge/>
            <w:tcBorders>
              <w:top w:val="nil"/>
              <w:left w:val="thinThickMediumGap" w:sz="2" w:space="0" w:color="000000"/>
              <w:bottom w:val="single" w:sz="4" w:space="0" w:color="000000"/>
            </w:tcBorders>
          </w:tcPr>
          <w:p w14:paraId="6042EE75" w14:textId="77777777" w:rsidR="00BD253F" w:rsidRDefault="00BD253F">
            <w:pPr>
              <w:rPr>
                <w:sz w:val="2"/>
                <w:szCs w:val="2"/>
              </w:rPr>
            </w:pPr>
          </w:p>
        </w:tc>
        <w:tc>
          <w:tcPr>
            <w:tcW w:w="6649" w:type="dxa"/>
            <w:gridSpan w:val="2"/>
            <w:tcBorders>
              <w:top w:val="single" w:sz="4" w:space="0" w:color="000000"/>
              <w:bottom w:val="single" w:sz="4" w:space="0" w:color="000000"/>
            </w:tcBorders>
          </w:tcPr>
          <w:p w14:paraId="02C2DBCB" w14:textId="77777777" w:rsidR="00BD253F" w:rsidRDefault="00CE1F51">
            <w:pPr>
              <w:pStyle w:val="TableParagraph"/>
              <w:spacing w:line="220" w:lineRule="exact"/>
              <w:ind w:left="874" w:right="936"/>
              <w:jc w:val="center"/>
              <w:rPr>
                <w:sz w:val="20"/>
              </w:rPr>
            </w:pPr>
            <w:r>
              <w:rPr>
                <w:w w:val="105"/>
                <w:sz w:val="20"/>
              </w:rPr>
              <w:t>- lei/200 cm</w:t>
            </w:r>
            <w:r>
              <w:rPr>
                <w:w w:val="105"/>
                <w:sz w:val="20"/>
                <w:vertAlign w:val="superscript"/>
              </w:rPr>
              <w:t>3</w:t>
            </w:r>
            <w:r>
              <w:rPr>
                <w:w w:val="105"/>
                <w:sz w:val="20"/>
              </w:rPr>
              <w:t xml:space="preserve"> -*</w:t>
            </w:r>
          </w:p>
        </w:tc>
      </w:tr>
      <w:tr w:rsidR="00BD253F" w14:paraId="1975FF6B" w14:textId="77777777">
        <w:trPr>
          <w:trHeight w:val="234"/>
        </w:trPr>
        <w:tc>
          <w:tcPr>
            <w:tcW w:w="7508" w:type="dxa"/>
            <w:gridSpan w:val="3"/>
            <w:tcBorders>
              <w:top w:val="single" w:sz="4" w:space="0" w:color="000000"/>
              <w:left w:val="thickThinMediumGap" w:sz="2" w:space="0" w:color="000000"/>
              <w:bottom w:val="single" w:sz="4" w:space="0" w:color="000000"/>
              <w:right w:val="thickThinMediumGap" w:sz="2" w:space="0" w:color="000000"/>
            </w:tcBorders>
          </w:tcPr>
          <w:p w14:paraId="4CD868F1" w14:textId="77777777" w:rsidR="00BD253F" w:rsidRDefault="00CE1F51">
            <w:pPr>
              <w:pStyle w:val="TableParagraph"/>
              <w:spacing w:line="215" w:lineRule="exact"/>
              <w:ind w:left="95"/>
              <w:rPr>
                <w:sz w:val="20"/>
              </w:rPr>
            </w:pPr>
            <w:r>
              <w:rPr>
                <w:w w:val="105"/>
                <w:sz w:val="20"/>
              </w:rPr>
              <w:t>1.1 vehicule înregistrate cu capacitate cilindrică &lt; 4.800 cm</w:t>
            </w:r>
            <w:r>
              <w:rPr>
                <w:w w:val="105"/>
                <w:sz w:val="20"/>
                <w:vertAlign w:val="superscript"/>
              </w:rPr>
              <w:t>3</w:t>
            </w:r>
          </w:p>
        </w:tc>
        <w:tc>
          <w:tcPr>
            <w:tcW w:w="266" w:type="dxa"/>
            <w:vMerge/>
            <w:tcBorders>
              <w:top w:val="nil"/>
              <w:left w:val="thinThickMediumGap" w:sz="2" w:space="0" w:color="000000"/>
              <w:bottom w:val="single" w:sz="4" w:space="0" w:color="000000"/>
            </w:tcBorders>
          </w:tcPr>
          <w:p w14:paraId="253EB5A4" w14:textId="77777777" w:rsidR="00BD253F" w:rsidRDefault="00BD253F">
            <w:pPr>
              <w:rPr>
                <w:sz w:val="2"/>
                <w:szCs w:val="2"/>
              </w:rPr>
            </w:pPr>
          </w:p>
        </w:tc>
        <w:tc>
          <w:tcPr>
            <w:tcW w:w="6649" w:type="dxa"/>
            <w:gridSpan w:val="2"/>
            <w:tcBorders>
              <w:top w:val="single" w:sz="4" w:space="0" w:color="000000"/>
              <w:bottom w:val="single" w:sz="4" w:space="0" w:color="000000"/>
            </w:tcBorders>
          </w:tcPr>
          <w:p w14:paraId="71CB25CC" w14:textId="55D2B6CF" w:rsidR="00BD253F" w:rsidRDefault="00B75BEE">
            <w:pPr>
              <w:pStyle w:val="TableParagraph"/>
              <w:spacing w:line="215" w:lineRule="exact"/>
              <w:ind w:left="873" w:right="944"/>
              <w:jc w:val="center"/>
              <w:rPr>
                <w:sz w:val="20"/>
              </w:rPr>
            </w:pPr>
            <w:r>
              <w:rPr>
                <w:w w:val="105"/>
                <w:sz w:val="20"/>
              </w:rPr>
              <w:t>2,</w:t>
            </w:r>
            <w:r w:rsidR="00721C3A">
              <w:rPr>
                <w:w w:val="105"/>
                <w:sz w:val="20"/>
              </w:rPr>
              <w:t>12</w:t>
            </w:r>
          </w:p>
        </w:tc>
      </w:tr>
      <w:tr w:rsidR="00BD253F" w14:paraId="21A2C407" w14:textId="77777777">
        <w:trPr>
          <w:trHeight w:val="239"/>
        </w:trPr>
        <w:tc>
          <w:tcPr>
            <w:tcW w:w="7508" w:type="dxa"/>
            <w:gridSpan w:val="3"/>
            <w:tcBorders>
              <w:top w:val="single" w:sz="4" w:space="0" w:color="000000"/>
              <w:left w:val="thickThinMediumGap" w:sz="2" w:space="0" w:color="000000"/>
              <w:bottom w:val="single" w:sz="4" w:space="0" w:color="000000"/>
              <w:right w:val="thickThinMediumGap" w:sz="2" w:space="0" w:color="000000"/>
            </w:tcBorders>
          </w:tcPr>
          <w:p w14:paraId="5ED46C88" w14:textId="77777777" w:rsidR="00BD253F" w:rsidRDefault="00CE1F51">
            <w:pPr>
              <w:pStyle w:val="TableParagraph"/>
              <w:spacing w:line="220" w:lineRule="exact"/>
              <w:ind w:left="95"/>
              <w:rPr>
                <w:sz w:val="20"/>
              </w:rPr>
            </w:pPr>
            <w:r>
              <w:rPr>
                <w:w w:val="105"/>
                <w:sz w:val="20"/>
              </w:rPr>
              <w:t>1.2 vehicule înregistrate cu capacitate cilindrică &gt; 4.800 cm</w:t>
            </w:r>
            <w:r>
              <w:rPr>
                <w:w w:val="105"/>
                <w:sz w:val="20"/>
                <w:vertAlign w:val="superscript"/>
              </w:rPr>
              <w:t>3</w:t>
            </w:r>
          </w:p>
        </w:tc>
        <w:tc>
          <w:tcPr>
            <w:tcW w:w="266" w:type="dxa"/>
            <w:vMerge/>
            <w:tcBorders>
              <w:top w:val="nil"/>
              <w:left w:val="thinThickMediumGap" w:sz="2" w:space="0" w:color="000000"/>
              <w:bottom w:val="single" w:sz="4" w:space="0" w:color="000000"/>
            </w:tcBorders>
          </w:tcPr>
          <w:p w14:paraId="1654943F" w14:textId="77777777" w:rsidR="00BD253F" w:rsidRDefault="00BD253F">
            <w:pPr>
              <w:rPr>
                <w:sz w:val="2"/>
                <w:szCs w:val="2"/>
              </w:rPr>
            </w:pPr>
          </w:p>
        </w:tc>
        <w:tc>
          <w:tcPr>
            <w:tcW w:w="6649" w:type="dxa"/>
            <w:gridSpan w:val="2"/>
            <w:tcBorders>
              <w:top w:val="single" w:sz="4" w:space="0" w:color="000000"/>
              <w:bottom w:val="single" w:sz="4" w:space="0" w:color="000000"/>
            </w:tcBorders>
          </w:tcPr>
          <w:p w14:paraId="45C7EB82" w14:textId="1F464D13" w:rsidR="00BD253F" w:rsidRDefault="00B75BEE">
            <w:pPr>
              <w:pStyle w:val="TableParagraph"/>
              <w:spacing w:line="220" w:lineRule="exact"/>
              <w:ind w:left="873" w:right="944"/>
              <w:jc w:val="center"/>
              <w:rPr>
                <w:sz w:val="20"/>
              </w:rPr>
            </w:pPr>
            <w:r>
              <w:rPr>
                <w:w w:val="105"/>
                <w:sz w:val="20"/>
              </w:rPr>
              <w:t>4,</w:t>
            </w:r>
            <w:r w:rsidR="00721C3A">
              <w:rPr>
                <w:w w:val="105"/>
                <w:sz w:val="20"/>
              </w:rPr>
              <w:t>25</w:t>
            </w:r>
          </w:p>
        </w:tc>
      </w:tr>
      <w:tr w:rsidR="00BD253F" w14:paraId="331518EA" w14:textId="77777777">
        <w:trPr>
          <w:trHeight w:val="239"/>
        </w:trPr>
        <w:tc>
          <w:tcPr>
            <w:tcW w:w="7508" w:type="dxa"/>
            <w:gridSpan w:val="3"/>
            <w:tcBorders>
              <w:top w:val="single" w:sz="4" w:space="0" w:color="000000"/>
              <w:left w:val="thickThinMediumGap" w:sz="2" w:space="0" w:color="000000"/>
              <w:right w:val="thickThinMediumGap" w:sz="2" w:space="0" w:color="000000"/>
            </w:tcBorders>
          </w:tcPr>
          <w:p w14:paraId="7C47064C" w14:textId="77777777" w:rsidR="00BD253F" w:rsidRDefault="00CE1F51">
            <w:pPr>
              <w:pStyle w:val="TableParagraph"/>
              <w:spacing w:line="219" w:lineRule="exact"/>
              <w:ind w:left="95"/>
              <w:rPr>
                <w:sz w:val="20"/>
              </w:rPr>
            </w:pPr>
            <w:r>
              <w:rPr>
                <w:w w:val="105"/>
                <w:sz w:val="20"/>
              </w:rPr>
              <w:t>2. Vehicule fără capacitate cilindrică evidențiată</w:t>
            </w:r>
          </w:p>
        </w:tc>
        <w:tc>
          <w:tcPr>
            <w:tcW w:w="266" w:type="dxa"/>
            <w:vMerge/>
            <w:tcBorders>
              <w:top w:val="nil"/>
              <w:left w:val="thinThickMediumGap" w:sz="2" w:space="0" w:color="000000"/>
              <w:bottom w:val="single" w:sz="4" w:space="0" w:color="000000"/>
            </w:tcBorders>
          </w:tcPr>
          <w:p w14:paraId="4BC995EF" w14:textId="77777777" w:rsidR="00BD253F" w:rsidRDefault="00BD253F">
            <w:pPr>
              <w:rPr>
                <w:sz w:val="2"/>
                <w:szCs w:val="2"/>
              </w:rPr>
            </w:pPr>
          </w:p>
        </w:tc>
        <w:tc>
          <w:tcPr>
            <w:tcW w:w="6649" w:type="dxa"/>
            <w:gridSpan w:val="2"/>
            <w:tcBorders>
              <w:top w:val="single" w:sz="4" w:space="0" w:color="000000"/>
              <w:bottom w:val="single" w:sz="4" w:space="0" w:color="000000"/>
            </w:tcBorders>
          </w:tcPr>
          <w:p w14:paraId="0F89C346" w14:textId="64EE755E" w:rsidR="00BD253F" w:rsidRDefault="00B75BEE">
            <w:pPr>
              <w:pStyle w:val="TableParagraph"/>
              <w:spacing w:line="219" w:lineRule="exact"/>
              <w:ind w:left="873" w:right="944"/>
              <w:jc w:val="center"/>
              <w:rPr>
                <w:sz w:val="20"/>
              </w:rPr>
            </w:pPr>
            <w:r>
              <w:rPr>
                <w:w w:val="105"/>
                <w:sz w:val="20"/>
              </w:rPr>
              <w:t>5</w:t>
            </w:r>
            <w:r w:rsidR="00721C3A">
              <w:rPr>
                <w:w w:val="105"/>
                <w:sz w:val="20"/>
              </w:rPr>
              <w:t>3,24</w:t>
            </w:r>
          </w:p>
        </w:tc>
      </w:tr>
      <w:tr w:rsidR="00BD253F" w14:paraId="14A6C12A" w14:textId="77777777">
        <w:trPr>
          <w:trHeight w:val="262"/>
        </w:trPr>
        <w:tc>
          <w:tcPr>
            <w:tcW w:w="7508" w:type="dxa"/>
            <w:gridSpan w:val="3"/>
            <w:tcBorders>
              <w:left w:val="thickThinMediumGap" w:sz="2" w:space="0" w:color="000000"/>
              <w:right w:val="thickThinMediumGap" w:sz="2" w:space="0" w:color="000000"/>
            </w:tcBorders>
          </w:tcPr>
          <w:p w14:paraId="4B69A399" w14:textId="77777777" w:rsidR="00BD253F" w:rsidRDefault="00BD253F">
            <w:pPr>
              <w:pStyle w:val="TableParagraph"/>
              <w:rPr>
                <w:rFonts w:ascii="Times New Roman"/>
                <w:sz w:val="18"/>
              </w:rPr>
            </w:pPr>
          </w:p>
        </w:tc>
        <w:tc>
          <w:tcPr>
            <w:tcW w:w="6915" w:type="dxa"/>
            <w:gridSpan w:val="3"/>
            <w:tcBorders>
              <w:top w:val="single" w:sz="4" w:space="0" w:color="000000"/>
              <w:left w:val="thinThickMediumGap" w:sz="2" w:space="0" w:color="000000"/>
            </w:tcBorders>
          </w:tcPr>
          <w:p w14:paraId="2EB5EF36" w14:textId="77777777" w:rsidR="00BD253F" w:rsidRDefault="00CE1F51">
            <w:pPr>
              <w:pStyle w:val="TableParagraph"/>
              <w:spacing w:before="4" w:line="239" w:lineRule="exact"/>
              <w:ind w:left="1525"/>
              <w:rPr>
                <w:sz w:val="19"/>
              </w:rPr>
            </w:pPr>
            <w:r>
              <w:t xml:space="preserve">* </w:t>
            </w:r>
            <w:r>
              <w:rPr>
                <w:sz w:val="19"/>
              </w:rPr>
              <w:t>grupa de 200 cm</w:t>
            </w:r>
            <w:r>
              <w:rPr>
                <w:sz w:val="19"/>
                <w:vertAlign w:val="superscript"/>
              </w:rPr>
              <w:t>3</w:t>
            </w:r>
            <w:r>
              <w:rPr>
                <w:sz w:val="19"/>
              </w:rPr>
              <w:t xml:space="preserve"> sau fracțiune din aceasta</w:t>
            </w:r>
          </w:p>
        </w:tc>
      </w:tr>
      <w:tr w:rsidR="00BD253F" w14:paraId="3EF84170" w14:textId="77777777">
        <w:trPr>
          <w:trHeight w:val="690"/>
        </w:trPr>
        <w:tc>
          <w:tcPr>
            <w:tcW w:w="4802" w:type="dxa"/>
            <w:gridSpan w:val="2"/>
            <w:vMerge w:val="restart"/>
            <w:tcBorders>
              <w:left w:val="thickThinMediumGap" w:sz="2" w:space="0" w:color="000000"/>
            </w:tcBorders>
          </w:tcPr>
          <w:p w14:paraId="5C4D13DD" w14:textId="77777777" w:rsidR="00BD253F" w:rsidRDefault="00CE1F51">
            <w:pPr>
              <w:pStyle w:val="TableParagraph"/>
              <w:spacing w:before="4" w:line="247" w:lineRule="auto"/>
              <w:ind w:left="95" w:right="65"/>
              <w:rPr>
                <w:sz w:val="20"/>
              </w:rPr>
            </w:pPr>
            <w:r>
              <w:rPr>
                <w:w w:val="105"/>
                <w:sz w:val="20"/>
              </w:rPr>
              <w:t>În cazul mijloacelor de transport hibride, impozitul se reduce cu minimum 50%, conform hotărârii consiliului local- Art. 470 alin. (3) din Codul fiscal</w:t>
            </w:r>
          </w:p>
          <w:p w14:paraId="13FFFA8D" w14:textId="77777777" w:rsidR="00BD253F" w:rsidRDefault="00CE1F51">
            <w:pPr>
              <w:pStyle w:val="TableParagraph"/>
              <w:spacing w:before="4"/>
              <w:ind w:left="153"/>
              <w:rPr>
                <w:sz w:val="20"/>
              </w:rPr>
            </w:pPr>
            <w:r>
              <w:rPr>
                <w:w w:val="104"/>
                <w:sz w:val="20"/>
              </w:rPr>
              <w:t>.</w:t>
            </w:r>
          </w:p>
        </w:tc>
        <w:tc>
          <w:tcPr>
            <w:tcW w:w="4660" w:type="dxa"/>
            <w:gridSpan w:val="3"/>
            <w:tcBorders>
              <w:bottom w:val="single" w:sz="4" w:space="0" w:color="000000"/>
            </w:tcBorders>
          </w:tcPr>
          <w:p w14:paraId="5E3BB0F6" w14:textId="193C5EC1" w:rsidR="00BD253F" w:rsidRDefault="00CE1F51">
            <w:pPr>
              <w:pStyle w:val="TableParagraph"/>
              <w:spacing w:before="3"/>
              <w:ind w:left="2130" w:hanging="2031"/>
              <w:rPr>
                <w:sz w:val="17"/>
              </w:rPr>
            </w:pPr>
            <w:r>
              <w:rPr>
                <w:sz w:val="17"/>
              </w:rPr>
              <w:t>COTA STABILITĂ DE CONSILIUL LOCAL PENTRU ANUL 202</w:t>
            </w:r>
            <w:r w:rsidR="00E445C6">
              <w:rPr>
                <w:sz w:val="17"/>
              </w:rPr>
              <w:t>1</w:t>
            </w:r>
          </w:p>
        </w:tc>
        <w:tc>
          <w:tcPr>
            <w:tcW w:w="4961" w:type="dxa"/>
            <w:tcBorders>
              <w:bottom w:val="single" w:sz="4" w:space="0" w:color="000000"/>
            </w:tcBorders>
          </w:tcPr>
          <w:p w14:paraId="3300C0FC" w14:textId="2BAD97C3" w:rsidR="00BD253F" w:rsidRDefault="00CE1F51">
            <w:pPr>
              <w:pStyle w:val="TableParagraph"/>
              <w:spacing w:before="3"/>
              <w:ind w:left="2266" w:hanging="2031"/>
              <w:rPr>
                <w:sz w:val="17"/>
              </w:rPr>
            </w:pPr>
            <w:r>
              <w:rPr>
                <w:sz w:val="17"/>
              </w:rPr>
              <w:t>COTA STABILITĂ DE CONSILIUL LOCAL PENTRU ANUL 202</w:t>
            </w:r>
            <w:r w:rsidR="00E445C6">
              <w:rPr>
                <w:sz w:val="17"/>
              </w:rPr>
              <w:t>2</w:t>
            </w:r>
          </w:p>
        </w:tc>
      </w:tr>
      <w:tr w:rsidR="00BD253F" w14:paraId="743194E2" w14:textId="77777777">
        <w:trPr>
          <w:trHeight w:val="250"/>
        </w:trPr>
        <w:tc>
          <w:tcPr>
            <w:tcW w:w="4802" w:type="dxa"/>
            <w:gridSpan w:val="2"/>
            <w:vMerge/>
            <w:tcBorders>
              <w:top w:val="nil"/>
              <w:left w:val="thickThinMediumGap" w:sz="2" w:space="0" w:color="000000"/>
            </w:tcBorders>
          </w:tcPr>
          <w:p w14:paraId="54F340E0" w14:textId="77777777" w:rsidR="00BD253F" w:rsidRDefault="00BD253F">
            <w:pPr>
              <w:rPr>
                <w:sz w:val="2"/>
                <w:szCs w:val="2"/>
              </w:rPr>
            </w:pPr>
          </w:p>
        </w:tc>
        <w:tc>
          <w:tcPr>
            <w:tcW w:w="4660" w:type="dxa"/>
            <w:gridSpan w:val="3"/>
            <w:tcBorders>
              <w:top w:val="single" w:sz="4" w:space="0" w:color="000000"/>
            </w:tcBorders>
          </w:tcPr>
          <w:p w14:paraId="130CAD64" w14:textId="77777777" w:rsidR="00BD253F" w:rsidRDefault="00CE1F51">
            <w:pPr>
              <w:pStyle w:val="TableParagraph"/>
              <w:spacing w:line="231" w:lineRule="exact"/>
              <w:ind w:left="2066" w:right="2060"/>
              <w:jc w:val="center"/>
            </w:pPr>
            <w:r>
              <w:rPr>
                <w:w w:val="105"/>
              </w:rPr>
              <w:t>50%</w:t>
            </w:r>
          </w:p>
        </w:tc>
        <w:tc>
          <w:tcPr>
            <w:tcW w:w="4961" w:type="dxa"/>
            <w:tcBorders>
              <w:top w:val="single" w:sz="4" w:space="0" w:color="000000"/>
            </w:tcBorders>
          </w:tcPr>
          <w:p w14:paraId="68648AE6" w14:textId="6AE10C78" w:rsidR="00BD253F" w:rsidRDefault="005E37DD">
            <w:pPr>
              <w:pStyle w:val="TableParagraph"/>
              <w:spacing w:line="231" w:lineRule="exact"/>
              <w:ind w:left="2204" w:right="2223"/>
              <w:jc w:val="center"/>
            </w:pPr>
            <w:r>
              <w:rPr>
                <w:w w:val="105"/>
              </w:rPr>
              <w:t>5</w:t>
            </w:r>
            <w:r w:rsidR="00CE1F51">
              <w:rPr>
                <w:w w:val="105"/>
              </w:rPr>
              <w:t>0%</w:t>
            </w:r>
          </w:p>
        </w:tc>
      </w:tr>
    </w:tbl>
    <w:p w14:paraId="2D29A18E" w14:textId="38E0CA8E" w:rsidR="00BD253F" w:rsidRDefault="002E2BDD">
      <w:pPr>
        <w:pStyle w:val="BodyText"/>
        <w:spacing w:before="7"/>
        <w:rPr>
          <w:rFonts w:ascii="Times New Roman"/>
          <w:sz w:val="17"/>
        </w:rPr>
      </w:pPr>
      <w:r>
        <w:rPr>
          <w:noProof/>
          <w:lang w:val="en-US" w:eastAsia="en-US" w:bidi="ar-SA"/>
        </w:rPr>
        <mc:AlternateContent>
          <mc:Choice Requires="wpg">
            <w:drawing>
              <wp:anchor distT="0" distB="0" distL="0" distR="0" simplePos="0" relativeHeight="251666432" behindDoc="1" locked="0" layoutInCell="1" allowOverlap="1" wp14:anchorId="4F697B9B" wp14:editId="3BA4B5D7">
                <wp:simplePos x="0" y="0"/>
                <wp:positionH relativeFrom="page">
                  <wp:posOffset>490855</wp:posOffset>
                </wp:positionH>
                <wp:positionV relativeFrom="paragraph">
                  <wp:posOffset>156845</wp:posOffset>
                </wp:positionV>
                <wp:extent cx="9156700" cy="466725"/>
                <wp:effectExtent l="0" t="0" r="0" b="0"/>
                <wp:wrapTopAndBottom/>
                <wp:docPr id="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0" cy="466725"/>
                          <a:chOff x="773" y="247"/>
                          <a:chExt cx="14420" cy="735"/>
                        </a:xfrm>
                      </wpg:grpSpPr>
                      <wps:wsp>
                        <wps:cNvPr id="19" name="Rectangle 43"/>
                        <wps:cNvSpPr>
                          <a:spLocks noChangeArrowheads="1"/>
                        </wps:cNvSpPr>
                        <wps:spPr bwMode="auto">
                          <a:xfrm>
                            <a:off x="772" y="247"/>
                            <a:ext cx="2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42"/>
                        <wps:cNvCnPr/>
                        <wps:spPr bwMode="auto">
                          <a:xfrm>
                            <a:off x="797" y="252"/>
                            <a:ext cx="143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41"/>
                        <wps:cNvCnPr/>
                        <wps:spPr bwMode="auto">
                          <a:xfrm>
                            <a:off x="797" y="271"/>
                            <a:ext cx="143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Rectangle 40"/>
                        <wps:cNvSpPr>
                          <a:spLocks noChangeArrowheads="1"/>
                        </wps:cNvSpPr>
                        <wps:spPr bwMode="auto">
                          <a:xfrm>
                            <a:off x="15163" y="247"/>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39"/>
                        <wps:cNvCnPr/>
                        <wps:spPr bwMode="auto">
                          <a:xfrm>
                            <a:off x="794" y="266"/>
                            <a:ext cx="0" cy="514"/>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s:wsp>
                        <wps:cNvPr id="24" name="Line 38"/>
                        <wps:cNvCnPr/>
                        <wps:spPr bwMode="auto">
                          <a:xfrm>
                            <a:off x="15168" y="266"/>
                            <a:ext cx="0" cy="5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37"/>
                        <wps:cNvCnPr/>
                        <wps:spPr bwMode="auto">
                          <a:xfrm>
                            <a:off x="797" y="775"/>
                            <a:ext cx="74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Line 36"/>
                        <wps:cNvCnPr/>
                        <wps:spPr bwMode="auto">
                          <a:xfrm>
                            <a:off x="797" y="794"/>
                            <a:ext cx="74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35"/>
                        <wps:cNvSpPr>
                          <a:spLocks noChangeArrowheads="1"/>
                        </wps:cNvSpPr>
                        <wps:spPr bwMode="auto">
                          <a:xfrm>
                            <a:off x="8236" y="770"/>
                            <a:ext cx="2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34"/>
                        <wps:cNvCnPr/>
                        <wps:spPr bwMode="auto">
                          <a:xfrm>
                            <a:off x="8261" y="775"/>
                            <a:ext cx="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Line 33"/>
                        <wps:cNvCnPr/>
                        <wps:spPr bwMode="auto">
                          <a:xfrm>
                            <a:off x="8261" y="794"/>
                            <a:ext cx="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2"/>
                        <wps:cNvSpPr>
                          <a:spLocks noChangeArrowheads="1"/>
                        </wps:cNvSpPr>
                        <wps:spPr bwMode="auto">
                          <a:xfrm>
                            <a:off x="8500" y="77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1"/>
                        <wps:cNvCnPr/>
                        <wps:spPr bwMode="auto">
                          <a:xfrm>
                            <a:off x="8530" y="775"/>
                            <a:ext cx="6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Line 30"/>
                        <wps:cNvCnPr/>
                        <wps:spPr bwMode="auto">
                          <a:xfrm>
                            <a:off x="8530" y="794"/>
                            <a:ext cx="6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29"/>
                        <wps:cNvCnPr/>
                        <wps:spPr bwMode="auto">
                          <a:xfrm>
                            <a:off x="794" y="790"/>
                            <a:ext cx="0" cy="182"/>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s:wsp>
                        <wps:cNvPr id="34" name="Line 28"/>
                        <wps:cNvCnPr/>
                        <wps:spPr bwMode="auto">
                          <a:xfrm>
                            <a:off x="778" y="247"/>
                            <a:ext cx="0" cy="7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27"/>
                        <wps:cNvCnPr/>
                        <wps:spPr bwMode="auto">
                          <a:xfrm>
                            <a:off x="773" y="977"/>
                            <a:ext cx="746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26"/>
                        <wps:cNvCnPr/>
                        <wps:spPr bwMode="auto">
                          <a:xfrm>
                            <a:off x="8256" y="790"/>
                            <a:ext cx="0" cy="1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Line 25"/>
                        <wps:cNvCnPr/>
                        <wps:spPr bwMode="auto">
                          <a:xfrm>
                            <a:off x="8239" y="790"/>
                            <a:ext cx="0" cy="192"/>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s:wsp>
                        <wps:cNvPr id="38" name="Line 24"/>
                        <wps:cNvCnPr/>
                        <wps:spPr bwMode="auto">
                          <a:xfrm>
                            <a:off x="8242" y="977"/>
                            <a:ext cx="2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Line 23"/>
                        <wps:cNvCnPr/>
                        <wps:spPr bwMode="auto">
                          <a:xfrm>
                            <a:off x="8525" y="790"/>
                            <a:ext cx="0" cy="1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22"/>
                        <wps:cNvCnPr/>
                        <wps:spPr bwMode="auto">
                          <a:xfrm>
                            <a:off x="8506" y="790"/>
                            <a:ext cx="0" cy="19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Line 21"/>
                        <wps:cNvCnPr/>
                        <wps:spPr bwMode="auto">
                          <a:xfrm>
                            <a:off x="8510" y="977"/>
                            <a:ext cx="66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Line 20"/>
                        <wps:cNvCnPr/>
                        <wps:spPr bwMode="auto">
                          <a:xfrm>
                            <a:off x="15187" y="247"/>
                            <a:ext cx="0" cy="7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19"/>
                        <wps:cNvCnPr/>
                        <wps:spPr bwMode="auto">
                          <a:xfrm>
                            <a:off x="15168" y="790"/>
                            <a:ext cx="0" cy="1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18"/>
                        <wps:cNvSpPr>
                          <a:spLocks noChangeArrowheads="1"/>
                        </wps:cNvSpPr>
                        <wps:spPr bwMode="auto">
                          <a:xfrm>
                            <a:off x="15163" y="972"/>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Text Box 17"/>
                        <wps:cNvSpPr txBox="1">
                          <a:spLocks noChangeArrowheads="1"/>
                        </wps:cNvSpPr>
                        <wps:spPr bwMode="auto">
                          <a:xfrm>
                            <a:off x="789" y="266"/>
                            <a:ext cx="14384"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73533" w14:textId="77777777" w:rsidR="000E4629" w:rsidRDefault="000E4629">
                              <w:pPr>
                                <w:spacing w:before="4"/>
                                <w:ind w:left="93"/>
                                <w:rPr>
                                  <w:sz w:val="20"/>
                                </w:rPr>
                              </w:pPr>
                              <w:r>
                                <w:rPr>
                                  <w:w w:val="105"/>
                                  <w:sz w:val="20"/>
                                </w:rPr>
                                <w:t xml:space="preserve">În cazul unui autovehicul de transport de marfă cu masa totală autorizată egală sau </w:t>
                              </w:r>
                              <w:r>
                                <w:rPr>
                                  <w:spacing w:val="-3"/>
                                  <w:w w:val="105"/>
                                  <w:sz w:val="20"/>
                                </w:rPr>
                                <w:t xml:space="preserve">mai </w:t>
                              </w:r>
                              <w:r>
                                <w:rPr>
                                  <w:w w:val="105"/>
                                  <w:sz w:val="20"/>
                                </w:rPr>
                                <w:t>mare de 12 tone, impozitul</w:t>
                              </w:r>
                              <w:r>
                                <w:rPr>
                                  <w:spacing w:val="-3"/>
                                  <w:w w:val="105"/>
                                  <w:sz w:val="20"/>
                                </w:rPr>
                                <w:t xml:space="preserve"> pe </w:t>
                              </w:r>
                              <w:r>
                                <w:rPr>
                                  <w:w w:val="105"/>
                                  <w:sz w:val="20"/>
                                </w:rPr>
                                <w:t xml:space="preserve">mijloacele </w:t>
                              </w:r>
                              <w:r>
                                <w:rPr>
                                  <w:spacing w:val="-3"/>
                                  <w:w w:val="105"/>
                                  <w:sz w:val="20"/>
                                </w:rPr>
                                <w:t xml:space="preserve">de </w:t>
                              </w:r>
                              <w:r>
                                <w:rPr>
                                  <w:w w:val="105"/>
                                  <w:sz w:val="20"/>
                                </w:rPr>
                                <w:t xml:space="preserve">transport este </w:t>
                              </w:r>
                              <w:r>
                                <w:rPr>
                                  <w:spacing w:val="-4"/>
                                  <w:w w:val="105"/>
                                  <w:sz w:val="20"/>
                                </w:rPr>
                                <w:t>egal cu</w:t>
                              </w:r>
                            </w:p>
                            <w:p w14:paraId="7ED0A37D" w14:textId="77777777" w:rsidR="000E4629" w:rsidRDefault="000E4629">
                              <w:pPr>
                                <w:spacing w:before="15"/>
                                <w:ind w:left="93"/>
                                <w:rPr>
                                  <w:sz w:val="20"/>
                                </w:rPr>
                              </w:pPr>
                              <w:r>
                                <w:rPr>
                                  <w:w w:val="105"/>
                                  <w:sz w:val="20"/>
                                </w:rPr>
                                <w:t xml:space="preserve">suma corespunzătoare prevăzută în tabelul următor </w:t>
                              </w:r>
                              <w:r>
                                <w:rPr>
                                  <w:b/>
                                  <w:w w:val="105"/>
                                  <w:sz w:val="20"/>
                                </w:rPr>
                                <w:t>Art. 470 alin. (5</w:t>
                              </w:r>
                              <w:r>
                                <w:rPr>
                                  <w:w w:val="105"/>
                                  <w:sz w:val="20"/>
                                </w:rPr>
                                <w:t xml:space="preserve">) </w:t>
                              </w:r>
                              <w:r>
                                <w:rPr>
                                  <w:w w:val="105"/>
                                </w:rPr>
                                <w:t xml:space="preserve">din Codul fiscal </w:t>
                              </w:r>
                              <w:r>
                                <w:rPr>
                                  <w:w w:val="105"/>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38.65pt;margin-top:12.35pt;width:721pt;height:36.75pt;z-index:-251650048;mso-wrap-distance-left:0;mso-wrap-distance-right:0;mso-position-horizontal-relative:page" coordorigin="773,247" coordsize="14420,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">
                <v:rect id="Rectangle 43" o:spid="_x0000_s1027" style="position:absolute;left:772;top:247;width:24;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line id="Line 42" o:spid="_x0000_s1028" style="position:absolute;visibility:visible;mso-wrap-style:square" from="797,252" to="15163,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line id="Line 41" o:spid="_x0000_s1029" style="position:absolute;visibility:visible;mso-wrap-style:square" from="797,271" to="1516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v:rect id="Rectangle 40" o:spid="_x0000_s1030" style="position:absolute;left:15163;top:247;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M8UA&#10;AADbAAAADwAAAGRycy9kb3ducmV2LnhtbESPQWvCQBSE74L/YXmCN900aLFpVqmC0Iugtod6e8m+&#10;JsHs23R3q2l/fVcQehxm5hsmX/WmFRdyvrGs4GGagCAurW64UvD+tp0sQPiArLG1TAp+yMNqORzk&#10;mGl75QNdjqESEcI+QwV1CF0mpS9rMuintiOO3qd1BkOUrpLa4TXCTSvTJHmUBhuOCzV2tKmpPB+/&#10;jYL102L9tZ/x7vdQnOj0UZznqUuUGo/6l2cQgfrwH763X7WCNIX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8zxQAAANsAAAAPAAAAAAAAAAAAAAAAAJgCAABkcnMv&#10;ZG93bnJldi54bWxQSwUGAAAAAAQABAD1AAAAigMAAAAA&#10;" fillcolor="black" stroked="f"/>
                <v:line id="Line 39" o:spid="_x0000_s1031" style="position:absolute;visibility:visible;mso-wrap-style:square" from="794,266" to="794,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IZyr8AAADbAAAADwAAAGRycy9kb3ducmV2LnhtbESPzarCMBSE9xd8h3AEd9dUBZFqFBEq&#10;enf+7Q/Nsak2J6WJtr69uSC4HGbmG2ax6mwlntT40rGC0TABQZw7XXKh4HzKfmcgfEDWWDkmBS/y&#10;sFr2fhaYatfygZ7HUIgIYZ+iAhNCnUrpc0MW/dDVxNG7usZiiLIppG6wjXBbyXGSTKXFkuOCwZo2&#10;hvL78WEjZWam1X7r5OWvbW/rzGZxfqTUoN+t5yACdeEb/rR3WsF4Av9f4g+Qy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IZyr8AAADbAAAADwAAAAAAAAAAAAAAAACh&#10;AgAAZHJzL2Rvd25yZXYueG1sUEsFBgAAAAAEAAQA+QAAAI0DAAAAAA==&#10;" strokeweight=".24pt"/>
                <v:line id="Line 38" o:spid="_x0000_s1032" style="position:absolute;visibility:visible;mso-wrap-style:square" from="15168,266" to="15168,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37" o:spid="_x0000_s1033" style="position:absolute;visibility:visible;mso-wrap-style:square" from="797,775" to="8237,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v:line id="Line 36" o:spid="_x0000_s1034" style="position:absolute;visibility:visible;mso-wrap-style:square" from="797,794" to="823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rect id="Rectangle 35" o:spid="_x0000_s1035" style="position:absolute;left:8236;top:770;width:24;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line id="Line 34" o:spid="_x0000_s1036" style="position:absolute;visibility:visible;mso-wrap-style:square" from="8261,775" to="850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line id="Line 33" o:spid="_x0000_s1037" style="position:absolute;visibility:visible;mso-wrap-style:square" from="8261,794" to="8501,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IQcQAAADbAAAADwAAAGRycy9kb3ducmV2LnhtbESPzWrDMBCE74W8g9hCb43cHJrEjRKa&#10;Qn7ApziB9rhIW8vUWhlLtd23rwKBHIeZ+YZZbUbXiJ66UHtW8DLNQBBrb2quFFzOu+cFiBCRDTae&#10;ScEfBdisJw8rzI0f+ER9GSuRIBxyVGBjbHMpg7bkMEx9S5y8b985jEl2lTQdDgnuGjnLslfpsOa0&#10;YLGlD0v6p/x1CvpD8dUXc4/68Flsrd7t6/mwV+rpcXx/AxFpjPfwrX00CmZL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QhBxAAAANsAAAAPAAAAAAAAAAAA&#10;AAAAAKECAABkcnMvZG93bnJldi54bWxQSwUGAAAAAAQABAD5AAAAkgMAAAAA&#10;" strokeweight=".48pt"/>
                <v:rect id="Rectangle 32" o:spid="_x0000_s1038" style="position:absolute;left:8500;top:770;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line id="Line 31" o:spid="_x0000_s1039" style="position:absolute;visibility:visible;mso-wrap-style:square" from="8530,775" to="15163,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line id="Line 30" o:spid="_x0000_s1040" style="position:absolute;visibility:visible;mso-wrap-style:square" from="8530,794" to="15163,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29" o:spid="_x0000_s1041" style="position:absolute;visibility:visible;mso-wrap-style:square" from="794,790" to="794,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PF8AAAADbAAAADwAAAGRycy9kb3ducmV2LnhtbESPT4vCMBTE7wt+h/AEb2uqgkg1LSJU&#10;1r2tf+6P5tlUm5fSZG399mZhweMwM79hNvlgG/GgzteOFcymCQji0umaKwXnU/G5AuEDssbGMSl4&#10;koc8G31sMNWu5x96HEMlIoR9igpMCG0qpS8NWfRT1xJH7+o6iyHKrpK6wz7CbSPnSbKUFmuOCwZb&#10;2hkq78dfGykrs2wOeycv331/2xa2iPMzpSbjYbsGEWgI7/B/+0srWCzg70v8ATJ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7jxfAAAAA2wAAAA8AAAAAAAAAAAAAAAAA&#10;oQIAAGRycy9kb3ducmV2LnhtbFBLBQYAAAAABAAEAPkAAACOAwAAAAA=&#10;" strokeweight=".24pt"/>
                <v:line id="Line 28" o:spid="_x0000_s1042" style="position:absolute;visibility:visible;mso-wrap-style:square" from="778,247" to="77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27" o:spid="_x0000_s1043" style="position:absolute;visibility:visible;mso-wrap-style:square" from="773,977" to="823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26" o:spid="_x0000_s1044" style="position:absolute;visibility:visible;mso-wrap-style:square" from="8256,790" to="8256,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line id="Line 25" o:spid="_x0000_s1045" style="position:absolute;visibility:visible;mso-wrap-style:square" from="8239,790" to="823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CJFMAAAADbAAAADwAAAGRycy9kb3ducmV2LnhtbESPT4vCMBTE7wt+h/AEb2uqgpauUUSo&#10;6N78d380b5vuNi+libZ+e7MgeBxm5jfMct3bWtyp9ZVjBZNxAoK4cLriUsHlnH+mIHxA1lg7JgUP&#10;8rBeDT6WmGnX8ZHup1CKCGGfoQITQpNJ6QtDFv3YNcTR+3GtxRBlW0rdYhfhtpbTJJlLixXHBYMN&#10;bQ0Vf6ebjZTUzOvDzsnrd9f9bnKbx/mJUqNhv/kCEagP7/CrvdcKZgv4/xJ/gF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iAiRTAAAAA2wAAAA8AAAAAAAAAAAAAAAAA&#10;oQIAAGRycy9kb3ducmV2LnhtbFBLBQYAAAAABAAEAPkAAACOAwAAAAA=&#10;" strokeweight=".24pt"/>
                <v:line id="Line 24" o:spid="_x0000_s1046" style="position:absolute;visibility:visible;mso-wrap-style:square" from="8242,977" to="8501,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line id="Line 23" o:spid="_x0000_s1047" style="position:absolute;visibility:visible;mso-wrap-style:square" from="8525,790" to="8525,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CenMQAAADbAAAADwAAAGRycy9kb3ducmV2LnhtbESPQWsCMRSE74L/ITzBm2ZbQd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J6cxAAAANsAAAAPAAAAAAAAAAAA&#10;AAAAAKECAABkcnMvZG93bnJldi54bWxQSwUGAAAAAAQABAD5AAAAkgMAAAAA&#10;" strokeweight=".48pt"/>
                <v:line id="Line 22" o:spid="_x0000_s1048" style="position:absolute;visibility:visible;mso-wrap-style:square" from="8506,790" to="8506,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EfMAAAADbAAAADwAAAGRycy9kb3ducmV2LnhtbERPz2vCMBS+D/wfwhO8zdQx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RHzAAAAA2wAAAA8AAAAAAAAAAAAAAAAA&#10;oQIAAGRycy9kb3ducmV2LnhtbFBLBQYAAAAABAAEAPkAAACOAwAAAAA=&#10;" strokeweight=".48pt"/>
                <v:line id="Line 21" o:spid="_x0000_s1049" style="position:absolute;visibility:visible;mso-wrap-style:square" from="8510,977" to="15163,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Dh58MAAADbAAAADwAAAGRycy9kb3ducmV2LnhtbESPQWsCMRSE70L/Q3iF3jSrl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4efDAAAA2wAAAA8AAAAAAAAAAAAA&#10;AAAAoQIAAGRycy9kb3ducmV2LnhtbFBLBQYAAAAABAAEAPkAAACRAwAAAAA=&#10;" strokeweight=".48pt"/>
                <v:line id="Line 20" o:spid="_x0000_s1050" style="position:absolute;visibility:visible;mso-wrap-style:square" from="15187,247" to="15187,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J/kMQAAADbAAAADwAAAGRycy9kb3ducmV2LnhtbESPzWrDMBCE74G8g9hCb4ncU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n+QxAAAANsAAAAPAAAAAAAAAAAA&#10;AAAAAKECAABkcnMvZG93bnJldi54bWxQSwUGAAAAAAQABAD5AAAAkgMAAAAA&#10;" strokeweight=".48pt"/>
                <v:line id="Line 19" o:spid="_x0000_s1051" style="position:absolute;visibility:visible;mso-wrap-style:square" from="15168,790" to="151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rect id="Rectangle 18" o:spid="_x0000_s1052" style="position:absolute;left:15163;top:972;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type id="_x0000_t202" coordsize="21600,21600" o:spt="202" path="m,l,21600r21600,l21600,xe">
                  <v:stroke joinstyle="miter"/>
                  <v:path gradientshapeok="t" o:connecttype="rect"/>
                </v:shapetype>
                <v:shape id="Text Box 17" o:spid="_x0000_s1053" type="#_x0000_t202" style="position:absolute;left:789;top:266;width:14384;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14:paraId="18473533" w14:textId="77777777" w:rsidR="000E4629" w:rsidRDefault="000E4629">
                        <w:pPr>
                          <w:spacing w:before="4"/>
                          <w:ind w:left="93"/>
                          <w:rPr>
                            <w:sz w:val="20"/>
                          </w:rPr>
                        </w:pPr>
                        <w:r>
                          <w:rPr>
                            <w:w w:val="105"/>
                            <w:sz w:val="20"/>
                          </w:rPr>
                          <w:t xml:space="preserve">În cazul unui autovehicul de transport de marfă cu masa totală autorizată egală sau </w:t>
                        </w:r>
                        <w:r>
                          <w:rPr>
                            <w:spacing w:val="-3"/>
                            <w:w w:val="105"/>
                            <w:sz w:val="20"/>
                          </w:rPr>
                          <w:t xml:space="preserve">mai </w:t>
                        </w:r>
                        <w:r>
                          <w:rPr>
                            <w:w w:val="105"/>
                            <w:sz w:val="20"/>
                          </w:rPr>
                          <w:t>mare de 12 tone, impozitul</w:t>
                        </w:r>
                        <w:r>
                          <w:rPr>
                            <w:spacing w:val="-3"/>
                            <w:w w:val="105"/>
                            <w:sz w:val="20"/>
                          </w:rPr>
                          <w:t xml:space="preserve"> pe </w:t>
                        </w:r>
                        <w:r>
                          <w:rPr>
                            <w:w w:val="105"/>
                            <w:sz w:val="20"/>
                          </w:rPr>
                          <w:t xml:space="preserve">mijloacele </w:t>
                        </w:r>
                        <w:r>
                          <w:rPr>
                            <w:spacing w:val="-3"/>
                            <w:w w:val="105"/>
                            <w:sz w:val="20"/>
                          </w:rPr>
                          <w:t xml:space="preserve">de </w:t>
                        </w:r>
                        <w:r>
                          <w:rPr>
                            <w:w w:val="105"/>
                            <w:sz w:val="20"/>
                          </w:rPr>
                          <w:t xml:space="preserve">transport este </w:t>
                        </w:r>
                        <w:r>
                          <w:rPr>
                            <w:spacing w:val="-4"/>
                            <w:w w:val="105"/>
                            <w:sz w:val="20"/>
                          </w:rPr>
                          <w:t>egal cu</w:t>
                        </w:r>
                      </w:p>
                      <w:p w14:paraId="7ED0A37D" w14:textId="77777777" w:rsidR="000E4629" w:rsidRDefault="000E4629">
                        <w:pPr>
                          <w:spacing w:before="15"/>
                          <w:ind w:left="93"/>
                          <w:rPr>
                            <w:sz w:val="20"/>
                          </w:rPr>
                        </w:pPr>
                        <w:r>
                          <w:rPr>
                            <w:w w:val="105"/>
                            <w:sz w:val="20"/>
                          </w:rPr>
                          <w:t xml:space="preserve">suma corespunzătoare prevăzută în tabelul următor </w:t>
                        </w:r>
                        <w:r>
                          <w:rPr>
                            <w:b/>
                            <w:w w:val="105"/>
                            <w:sz w:val="20"/>
                          </w:rPr>
                          <w:t>Art. 470 alin. (5</w:t>
                        </w:r>
                        <w:r>
                          <w:rPr>
                            <w:w w:val="105"/>
                            <w:sz w:val="20"/>
                          </w:rPr>
                          <w:t xml:space="preserve">) </w:t>
                        </w:r>
                        <w:r>
                          <w:rPr>
                            <w:w w:val="105"/>
                          </w:rPr>
                          <w:t xml:space="preserve">din Codul fiscal </w:t>
                        </w:r>
                        <w:r>
                          <w:rPr>
                            <w:w w:val="105"/>
                            <w:sz w:val="20"/>
                          </w:rPr>
                          <w:t>:</w:t>
                        </w:r>
                      </w:p>
                    </w:txbxContent>
                  </v:textbox>
                </v:shape>
                <w10:wrap type="topAndBottom" anchorx="page"/>
              </v:group>
            </w:pict>
          </mc:Fallback>
        </mc:AlternateContent>
      </w:r>
    </w:p>
    <w:p w14:paraId="31279D61" w14:textId="77777777" w:rsidR="00BD253F" w:rsidRDefault="00BD253F">
      <w:pPr>
        <w:rPr>
          <w:rFonts w:ascii="Times New Roman"/>
          <w:sz w:val="17"/>
        </w:rPr>
        <w:sectPr w:rsidR="00BD253F">
          <w:pgSz w:w="15840" w:h="12240" w:orient="landscape"/>
          <w:pgMar w:top="1140" w:right="420" w:bottom="1640" w:left="680" w:header="0" w:footer="1443" w:gutter="0"/>
          <w:cols w:space="720"/>
        </w:sectPr>
      </w:pPr>
    </w:p>
    <w:tbl>
      <w:tblPr>
        <w:tblW w:w="0" w:type="auto"/>
        <w:tblInd w:w="112"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391"/>
        <w:gridCol w:w="312"/>
        <w:gridCol w:w="6761"/>
        <w:gridCol w:w="267"/>
        <w:gridCol w:w="3903"/>
        <w:gridCol w:w="97"/>
        <w:gridCol w:w="2665"/>
      </w:tblGrid>
      <w:tr w:rsidR="00BD253F" w14:paraId="75756282" w14:textId="77777777">
        <w:trPr>
          <w:trHeight w:val="352"/>
        </w:trPr>
        <w:tc>
          <w:tcPr>
            <w:tcW w:w="7464" w:type="dxa"/>
            <w:gridSpan w:val="3"/>
            <w:vMerge w:val="restart"/>
            <w:tcBorders>
              <w:left w:val="thickThinMediumGap" w:sz="2" w:space="0" w:color="000000"/>
              <w:bottom w:val="single" w:sz="4" w:space="0" w:color="000000"/>
              <w:right w:val="thickThinMediumGap" w:sz="2" w:space="0" w:color="000000"/>
            </w:tcBorders>
          </w:tcPr>
          <w:p w14:paraId="57CD4F14" w14:textId="77777777" w:rsidR="00BD253F" w:rsidRDefault="00BD253F">
            <w:pPr>
              <w:pStyle w:val="TableParagraph"/>
              <w:spacing w:before="10"/>
              <w:rPr>
                <w:rFonts w:ascii="Times New Roman"/>
              </w:rPr>
            </w:pPr>
          </w:p>
          <w:p w14:paraId="7A5F9EFC" w14:textId="77777777" w:rsidR="00BD253F" w:rsidRDefault="00CE1F51">
            <w:pPr>
              <w:pStyle w:val="TableParagraph"/>
              <w:ind w:left="893" w:right="889"/>
              <w:jc w:val="center"/>
              <w:rPr>
                <w:sz w:val="20"/>
              </w:rPr>
            </w:pPr>
            <w:r>
              <w:rPr>
                <w:w w:val="105"/>
                <w:sz w:val="20"/>
              </w:rPr>
              <w:t>Numărul de axe și greutatea brută încărcată maximă admisă</w:t>
            </w:r>
          </w:p>
        </w:tc>
        <w:tc>
          <w:tcPr>
            <w:tcW w:w="267" w:type="dxa"/>
            <w:vMerge w:val="restart"/>
            <w:tcBorders>
              <w:bottom w:val="single" w:sz="4" w:space="0" w:color="000000"/>
              <w:right w:val="double" w:sz="1" w:space="0" w:color="000000"/>
            </w:tcBorders>
          </w:tcPr>
          <w:p w14:paraId="416318E4" w14:textId="77777777" w:rsidR="00BD253F" w:rsidRDefault="00BD253F">
            <w:pPr>
              <w:pStyle w:val="TableParagraph"/>
              <w:rPr>
                <w:rFonts w:ascii="Times New Roman"/>
                <w:sz w:val="18"/>
              </w:rPr>
            </w:pPr>
          </w:p>
        </w:tc>
        <w:tc>
          <w:tcPr>
            <w:tcW w:w="6665" w:type="dxa"/>
            <w:gridSpan w:val="3"/>
            <w:tcBorders>
              <w:left w:val="double" w:sz="1" w:space="0" w:color="000000"/>
              <w:bottom w:val="single" w:sz="2" w:space="0" w:color="000000"/>
              <w:right w:val="double" w:sz="1" w:space="0" w:color="000000"/>
            </w:tcBorders>
          </w:tcPr>
          <w:p w14:paraId="11BEB9AC" w14:textId="77777777" w:rsidR="00BD253F" w:rsidRDefault="00BD253F">
            <w:pPr>
              <w:pStyle w:val="TableParagraph"/>
              <w:spacing w:before="8"/>
              <w:rPr>
                <w:rFonts w:ascii="Times New Roman"/>
                <w:sz w:val="15"/>
              </w:rPr>
            </w:pPr>
          </w:p>
          <w:p w14:paraId="5CE5C2F7" w14:textId="505B9200" w:rsidR="00BD253F" w:rsidRDefault="00CE1F51">
            <w:pPr>
              <w:pStyle w:val="TableParagraph"/>
              <w:spacing w:line="152" w:lineRule="exact"/>
              <w:ind w:left="917" w:right="917"/>
              <w:jc w:val="center"/>
              <w:rPr>
                <w:sz w:val="15"/>
              </w:rPr>
            </w:pPr>
            <w:r>
              <w:rPr>
                <w:sz w:val="15"/>
              </w:rPr>
              <w:t>NIVELURILE STABILITE DE CONSILIUL LOCAL PENTRU ANUL 202</w:t>
            </w:r>
            <w:r w:rsidR="00E445C6">
              <w:rPr>
                <w:sz w:val="15"/>
              </w:rPr>
              <w:t>2</w:t>
            </w:r>
          </w:p>
        </w:tc>
      </w:tr>
      <w:tr w:rsidR="00BD253F" w14:paraId="6E575EC4" w14:textId="77777777">
        <w:trPr>
          <w:trHeight w:val="170"/>
        </w:trPr>
        <w:tc>
          <w:tcPr>
            <w:tcW w:w="7464" w:type="dxa"/>
            <w:gridSpan w:val="3"/>
            <w:vMerge/>
            <w:tcBorders>
              <w:top w:val="nil"/>
              <w:left w:val="thickThinMediumGap" w:sz="2" w:space="0" w:color="000000"/>
              <w:bottom w:val="single" w:sz="4" w:space="0" w:color="000000"/>
              <w:right w:val="thickThinMediumGap" w:sz="2" w:space="0" w:color="000000"/>
            </w:tcBorders>
          </w:tcPr>
          <w:p w14:paraId="3350FAD5" w14:textId="77777777" w:rsidR="00BD253F" w:rsidRDefault="00BD253F">
            <w:pPr>
              <w:rPr>
                <w:sz w:val="2"/>
                <w:szCs w:val="2"/>
              </w:rPr>
            </w:pPr>
          </w:p>
        </w:tc>
        <w:tc>
          <w:tcPr>
            <w:tcW w:w="267" w:type="dxa"/>
            <w:vMerge/>
            <w:tcBorders>
              <w:top w:val="nil"/>
              <w:bottom w:val="single" w:sz="4" w:space="0" w:color="000000"/>
              <w:right w:val="double" w:sz="1" w:space="0" w:color="000000"/>
            </w:tcBorders>
          </w:tcPr>
          <w:p w14:paraId="44B37C8B" w14:textId="77777777" w:rsidR="00BD253F" w:rsidRDefault="00BD253F">
            <w:pPr>
              <w:rPr>
                <w:sz w:val="2"/>
                <w:szCs w:val="2"/>
              </w:rPr>
            </w:pPr>
          </w:p>
        </w:tc>
        <w:tc>
          <w:tcPr>
            <w:tcW w:w="6665" w:type="dxa"/>
            <w:gridSpan w:val="3"/>
            <w:tcBorders>
              <w:top w:val="single" w:sz="2" w:space="0" w:color="000000"/>
              <w:left w:val="double" w:sz="1" w:space="0" w:color="000000"/>
              <w:bottom w:val="single" w:sz="4" w:space="0" w:color="000000"/>
              <w:right w:val="double" w:sz="1" w:space="0" w:color="000000"/>
            </w:tcBorders>
          </w:tcPr>
          <w:p w14:paraId="34BDBF0E" w14:textId="77777777" w:rsidR="00BD253F" w:rsidRDefault="00CE1F51">
            <w:pPr>
              <w:pStyle w:val="TableParagraph"/>
              <w:spacing w:line="149" w:lineRule="exact"/>
              <w:ind w:left="917" w:right="917"/>
              <w:jc w:val="center"/>
              <w:rPr>
                <w:sz w:val="15"/>
              </w:rPr>
            </w:pPr>
            <w:r>
              <w:rPr>
                <w:sz w:val="15"/>
              </w:rPr>
              <w:t>Impozitul (în lei/an)</w:t>
            </w:r>
          </w:p>
        </w:tc>
      </w:tr>
      <w:tr w:rsidR="00BD253F" w14:paraId="5F5811C6" w14:textId="77777777">
        <w:trPr>
          <w:trHeight w:val="393"/>
        </w:trPr>
        <w:tc>
          <w:tcPr>
            <w:tcW w:w="7464" w:type="dxa"/>
            <w:gridSpan w:val="3"/>
            <w:vMerge/>
            <w:tcBorders>
              <w:top w:val="nil"/>
              <w:left w:val="thickThinMediumGap" w:sz="2" w:space="0" w:color="000000"/>
              <w:bottom w:val="single" w:sz="4" w:space="0" w:color="000000"/>
              <w:right w:val="thickThinMediumGap" w:sz="2" w:space="0" w:color="000000"/>
            </w:tcBorders>
          </w:tcPr>
          <w:p w14:paraId="28DB6783" w14:textId="77777777" w:rsidR="00BD253F" w:rsidRDefault="00BD253F">
            <w:pPr>
              <w:rPr>
                <w:sz w:val="2"/>
                <w:szCs w:val="2"/>
              </w:rPr>
            </w:pPr>
          </w:p>
        </w:tc>
        <w:tc>
          <w:tcPr>
            <w:tcW w:w="267" w:type="dxa"/>
            <w:vMerge/>
            <w:tcBorders>
              <w:top w:val="nil"/>
              <w:bottom w:val="single" w:sz="4" w:space="0" w:color="000000"/>
              <w:right w:val="double" w:sz="1" w:space="0" w:color="000000"/>
            </w:tcBorders>
          </w:tcPr>
          <w:p w14:paraId="041ECC0F" w14:textId="77777777" w:rsidR="00BD253F" w:rsidRDefault="00BD253F">
            <w:pPr>
              <w:rPr>
                <w:sz w:val="2"/>
                <w:szCs w:val="2"/>
              </w:rPr>
            </w:pPr>
          </w:p>
        </w:tc>
        <w:tc>
          <w:tcPr>
            <w:tcW w:w="3903" w:type="dxa"/>
            <w:tcBorders>
              <w:top w:val="single" w:sz="4" w:space="0" w:color="000000"/>
              <w:left w:val="double" w:sz="1" w:space="0" w:color="000000"/>
              <w:bottom w:val="single" w:sz="4" w:space="0" w:color="000000"/>
              <w:right w:val="single" w:sz="4" w:space="0" w:color="000000"/>
            </w:tcBorders>
          </w:tcPr>
          <w:p w14:paraId="2C870928" w14:textId="77777777" w:rsidR="00BD253F" w:rsidRDefault="00CE1F51">
            <w:pPr>
              <w:pStyle w:val="TableParagraph"/>
              <w:spacing w:line="189" w:lineRule="exact"/>
              <w:ind w:left="368"/>
              <w:rPr>
                <w:sz w:val="17"/>
              </w:rPr>
            </w:pPr>
            <w:r>
              <w:rPr>
                <w:spacing w:val="-3"/>
                <w:sz w:val="17"/>
              </w:rPr>
              <w:t xml:space="preserve">Ax(e) </w:t>
            </w:r>
            <w:r>
              <w:rPr>
                <w:sz w:val="17"/>
              </w:rPr>
              <w:t>motor(oare) cu sistem de</w:t>
            </w:r>
            <w:r>
              <w:rPr>
                <w:spacing w:val="5"/>
                <w:sz w:val="17"/>
              </w:rPr>
              <w:t xml:space="preserve"> </w:t>
            </w:r>
            <w:r>
              <w:rPr>
                <w:spacing w:val="-3"/>
                <w:sz w:val="17"/>
              </w:rPr>
              <w:t>suspensie</w:t>
            </w:r>
          </w:p>
          <w:p w14:paraId="537715BA" w14:textId="77777777" w:rsidR="00BD253F" w:rsidRDefault="00CE1F51">
            <w:pPr>
              <w:pStyle w:val="TableParagraph"/>
              <w:spacing w:before="1" w:line="182" w:lineRule="exact"/>
              <w:ind w:left="334"/>
              <w:rPr>
                <w:sz w:val="17"/>
              </w:rPr>
            </w:pPr>
            <w:r>
              <w:rPr>
                <w:sz w:val="17"/>
              </w:rPr>
              <w:t xml:space="preserve">pneumatică sau </w:t>
            </w:r>
            <w:r>
              <w:rPr>
                <w:spacing w:val="-3"/>
                <w:sz w:val="17"/>
              </w:rPr>
              <w:t>echivalentele</w:t>
            </w:r>
            <w:r>
              <w:rPr>
                <w:spacing w:val="4"/>
                <w:sz w:val="17"/>
              </w:rPr>
              <w:t xml:space="preserve"> </w:t>
            </w:r>
            <w:r>
              <w:rPr>
                <w:sz w:val="17"/>
              </w:rPr>
              <w:t>recunoscute</w:t>
            </w:r>
          </w:p>
        </w:tc>
        <w:tc>
          <w:tcPr>
            <w:tcW w:w="2762" w:type="dxa"/>
            <w:gridSpan w:val="2"/>
            <w:tcBorders>
              <w:top w:val="single" w:sz="4" w:space="0" w:color="000000"/>
              <w:left w:val="single" w:sz="4" w:space="0" w:color="000000"/>
              <w:bottom w:val="single" w:sz="4" w:space="0" w:color="000000"/>
              <w:right w:val="double" w:sz="1" w:space="0" w:color="000000"/>
            </w:tcBorders>
          </w:tcPr>
          <w:p w14:paraId="1A896461" w14:textId="77777777" w:rsidR="00BD253F" w:rsidRDefault="00CE1F51">
            <w:pPr>
              <w:pStyle w:val="TableParagraph"/>
              <w:spacing w:line="189" w:lineRule="exact"/>
              <w:ind w:left="107" w:right="90"/>
              <w:jc w:val="center"/>
              <w:rPr>
                <w:sz w:val="17"/>
              </w:rPr>
            </w:pPr>
            <w:r>
              <w:rPr>
                <w:sz w:val="17"/>
              </w:rPr>
              <w:t>Alte sisteme de suspensie pentru</w:t>
            </w:r>
          </w:p>
          <w:p w14:paraId="23DC8E9E" w14:textId="77777777" w:rsidR="00BD253F" w:rsidRDefault="00CE1F51">
            <w:pPr>
              <w:pStyle w:val="TableParagraph"/>
              <w:spacing w:before="1" w:line="182" w:lineRule="exact"/>
              <w:ind w:left="107" w:right="84"/>
              <w:jc w:val="center"/>
              <w:rPr>
                <w:sz w:val="17"/>
              </w:rPr>
            </w:pPr>
            <w:r>
              <w:rPr>
                <w:sz w:val="17"/>
              </w:rPr>
              <w:t>axele motoare</w:t>
            </w:r>
          </w:p>
        </w:tc>
      </w:tr>
      <w:tr w:rsidR="00BD253F" w14:paraId="066886C6" w14:textId="77777777">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50AEB29E" w14:textId="77777777" w:rsidR="00BD253F" w:rsidRDefault="00CE1F51">
            <w:pPr>
              <w:pStyle w:val="TableParagraph"/>
              <w:spacing w:before="4" w:line="229" w:lineRule="exact"/>
              <w:ind w:left="95"/>
            </w:pPr>
            <w:r>
              <w:rPr>
                <w:w w:val="102"/>
              </w:rPr>
              <w:t>I</w:t>
            </w:r>
          </w:p>
        </w:tc>
        <w:tc>
          <w:tcPr>
            <w:tcW w:w="14005" w:type="dxa"/>
            <w:gridSpan w:val="6"/>
            <w:tcBorders>
              <w:top w:val="single" w:sz="4" w:space="0" w:color="000000"/>
              <w:left w:val="single" w:sz="4" w:space="0" w:color="000000"/>
              <w:bottom w:val="single" w:sz="4" w:space="0" w:color="000000"/>
              <w:right w:val="double" w:sz="1" w:space="0" w:color="000000"/>
            </w:tcBorders>
          </w:tcPr>
          <w:p w14:paraId="5907417F" w14:textId="77777777" w:rsidR="00BD253F" w:rsidRDefault="00CE1F51">
            <w:pPr>
              <w:pStyle w:val="TableParagraph"/>
              <w:spacing w:before="4" w:line="229" w:lineRule="exact"/>
              <w:ind w:left="100"/>
            </w:pPr>
            <w:r>
              <w:rPr>
                <w:w w:val="105"/>
              </w:rPr>
              <w:t>două axe</w:t>
            </w:r>
          </w:p>
        </w:tc>
      </w:tr>
      <w:tr w:rsidR="00BD253F" w14:paraId="2EFD257D" w14:textId="77777777">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7307010A"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6EBFD5CA" w14:textId="77777777" w:rsidR="00BD253F" w:rsidRDefault="00CE1F51">
            <w:pPr>
              <w:pStyle w:val="TableParagraph"/>
              <w:spacing w:line="208" w:lineRule="exact"/>
              <w:ind w:left="100"/>
              <w:rPr>
                <w:sz w:val="19"/>
              </w:rPr>
            </w:pPr>
            <w:r>
              <w:rPr>
                <w:w w:val="99"/>
                <w:sz w:val="19"/>
              </w:rPr>
              <w:t>1</w:t>
            </w:r>
          </w:p>
        </w:tc>
        <w:tc>
          <w:tcPr>
            <w:tcW w:w="6761" w:type="dxa"/>
            <w:tcBorders>
              <w:top w:val="single" w:sz="4" w:space="0" w:color="000000"/>
              <w:left w:val="single" w:sz="4" w:space="0" w:color="000000"/>
              <w:bottom w:val="single" w:sz="4" w:space="0" w:color="000000"/>
              <w:right w:val="thickThinMediumGap" w:sz="2" w:space="0" w:color="000000"/>
            </w:tcBorders>
          </w:tcPr>
          <w:p w14:paraId="50799BA5" w14:textId="77777777" w:rsidR="00BD253F" w:rsidRDefault="00CE1F51">
            <w:pPr>
              <w:pStyle w:val="TableParagraph"/>
              <w:spacing w:line="208" w:lineRule="exact"/>
              <w:ind w:left="100"/>
              <w:rPr>
                <w:sz w:val="19"/>
              </w:rPr>
            </w:pPr>
            <w:r>
              <w:rPr>
                <w:sz w:val="19"/>
              </w:rPr>
              <w:t>Masa de cel puțin 12 tone, dar mai mică de 13 tone</w:t>
            </w:r>
          </w:p>
        </w:tc>
        <w:tc>
          <w:tcPr>
            <w:tcW w:w="267" w:type="dxa"/>
            <w:vMerge w:val="restart"/>
            <w:tcBorders>
              <w:top w:val="single" w:sz="4" w:space="0" w:color="000000"/>
              <w:bottom w:val="single" w:sz="4" w:space="0" w:color="000000"/>
              <w:right w:val="double" w:sz="1" w:space="0" w:color="000000"/>
            </w:tcBorders>
          </w:tcPr>
          <w:p w14:paraId="6454ED1E" w14:textId="77777777" w:rsidR="00BD253F" w:rsidRDefault="00BD253F">
            <w:pPr>
              <w:pStyle w:val="TableParagraph"/>
              <w:rPr>
                <w:rFonts w:ascii="Times New Roman"/>
                <w:sz w:val="18"/>
              </w:rPr>
            </w:pPr>
          </w:p>
        </w:tc>
        <w:tc>
          <w:tcPr>
            <w:tcW w:w="4000" w:type="dxa"/>
            <w:gridSpan w:val="2"/>
            <w:tcBorders>
              <w:top w:val="single" w:sz="4" w:space="0" w:color="000000"/>
              <w:left w:val="double" w:sz="1" w:space="0" w:color="000000"/>
              <w:bottom w:val="single" w:sz="4" w:space="0" w:color="000000"/>
              <w:right w:val="single" w:sz="4" w:space="0" w:color="000000"/>
            </w:tcBorders>
          </w:tcPr>
          <w:p w14:paraId="2919927C" w14:textId="77777777" w:rsidR="00BD253F" w:rsidRDefault="00CE1F51">
            <w:pPr>
              <w:pStyle w:val="TableParagraph"/>
              <w:spacing w:before="4" w:line="239" w:lineRule="exact"/>
              <w:ind w:left="1543" w:right="1557"/>
              <w:jc w:val="center"/>
            </w:pPr>
            <w:r>
              <w:rPr>
                <w:w w:val="105"/>
              </w:rPr>
              <w:t>0,00</w:t>
            </w:r>
          </w:p>
        </w:tc>
        <w:tc>
          <w:tcPr>
            <w:tcW w:w="2665" w:type="dxa"/>
            <w:tcBorders>
              <w:top w:val="single" w:sz="4" w:space="0" w:color="000000"/>
              <w:left w:val="single" w:sz="4" w:space="0" w:color="000000"/>
              <w:bottom w:val="single" w:sz="4" w:space="0" w:color="000000"/>
              <w:right w:val="double" w:sz="1" w:space="0" w:color="000000"/>
            </w:tcBorders>
          </w:tcPr>
          <w:p w14:paraId="551558D1" w14:textId="0C984610" w:rsidR="00BD253F" w:rsidRDefault="00CB1B49">
            <w:pPr>
              <w:pStyle w:val="TableParagraph"/>
              <w:spacing w:before="4" w:line="239" w:lineRule="exact"/>
              <w:ind w:left="892" w:right="872"/>
              <w:jc w:val="center"/>
            </w:pPr>
            <w:r>
              <w:rPr>
                <w:w w:val="105"/>
              </w:rPr>
              <w:t>153,35</w:t>
            </w:r>
          </w:p>
        </w:tc>
      </w:tr>
      <w:tr w:rsidR="00BD253F" w14:paraId="33B2F57F" w14:textId="77777777">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409404E7"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098CD941" w14:textId="77777777" w:rsidR="00BD253F" w:rsidRDefault="00CE1F51">
            <w:pPr>
              <w:pStyle w:val="TableParagraph"/>
              <w:spacing w:line="203" w:lineRule="exact"/>
              <w:ind w:left="100"/>
              <w:rPr>
                <w:sz w:val="19"/>
              </w:rPr>
            </w:pPr>
            <w:r>
              <w:rPr>
                <w:w w:val="99"/>
                <w:sz w:val="19"/>
              </w:rPr>
              <w:t>2</w:t>
            </w:r>
          </w:p>
        </w:tc>
        <w:tc>
          <w:tcPr>
            <w:tcW w:w="6761" w:type="dxa"/>
            <w:tcBorders>
              <w:top w:val="single" w:sz="4" w:space="0" w:color="000000"/>
              <w:left w:val="single" w:sz="4" w:space="0" w:color="000000"/>
              <w:bottom w:val="single" w:sz="4" w:space="0" w:color="000000"/>
              <w:right w:val="thickThinMediumGap" w:sz="2" w:space="0" w:color="000000"/>
            </w:tcBorders>
          </w:tcPr>
          <w:p w14:paraId="7B774317" w14:textId="77777777" w:rsidR="00BD253F" w:rsidRDefault="00CE1F51">
            <w:pPr>
              <w:pStyle w:val="TableParagraph"/>
              <w:spacing w:line="203" w:lineRule="exact"/>
              <w:ind w:left="100"/>
              <w:rPr>
                <w:sz w:val="19"/>
              </w:rPr>
            </w:pPr>
            <w:r>
              <w:rPr>
                <w:sz w:val="19"/>
              </w:rPr>
              <w:t>Masa de cel puțin 13 tone, dar mai mică de 14 tone</w:t>
            </w:r>
          </w:p>
        </w:tc>
        <w:tc>
          <w:tcPr>
            <w:tcW w:w="267" w:type="dxa"/>
            <w:vMerge/>
            <w:tcBorders>
              <w:top w:val="nil"/>
              <w:bottom w:val="single" w:sz="4" w:space="0" w:color="000000"/>
              <w:right w:val="double" w:sz="1" w:space="0" w:color="000000"/>
            </w:tcBorders>
          </w:tcPr>
          <w:p w14:paraId="2955B734"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58620474" w14:textId="1E10753E" w:rsidR="00BD253F" w:rsidRDefault="00CB1B49">
            <w:pPr>
              <w:pStyle w:val="TableParagraph"/>
              <w:spacing w:before="4" w:line="229" w:lineRule="exact"/>
              <w:ind w:left="1543" w:right="1557"/>
              <w:jc w:val="center"/>
            </w:pPr>
            <w:r>
              <w:rPr>
                <w:w w:val="105"/>
              </w:rPr>
              <w:t>153,35</w:t>
            </w:r>
          </w:p>
        </w:tc>
        <w:tc>
          <w:tcPr>
            <w:tcW w:w="2665" w:type="dxa"/>
            <w:tcBorders>
              <w:top w:val="single" w:sz="4" w:space="0" w:color="000000"/>
              <w:left w:val="single" w:sz="4" w:space="0" w:color="000000"/>
              <w:bottom w:val="single" w:sz="4" w:space="0" w:color="000000"/>
              <w:right w:val="double" w:sz="1" w:space="0" w:color="000000"/>
            </w:tcBorders>
          </w:tcPr>
          <w:p w14:paraId="4351C9AE" w14:textId="45D85E11" w:rsidR="00BD253F" w:rsidRDefault="002218F5">
            <w:pPr>
              <w:pStyle w:val="TableParagraph"/>
              <w:spacing w:before="4" w:line="229" w:lineRule="exact"/>
              <w:ind w:left="892" w:right="872"/>
              <w:jc w:val="center"/>
            </w:pPr>
            <w:r>
              <w:rPr>
                <w:w w:val="105"/>
              </w:rPr>
              <w:t>425,</w:t>
            </w:r>
            <w:r w:rsidR="004E62B7">
              <w:rPr>
                <w:w w:val="105"/>
              </w:rPr>
              <w:t>4</w:t>
            </w:r>
            <w:r>
              <w:rPr>
                <w:w w:val="105"/>
              </w:rPr>
              <w:t>4</w:t>
            </w:r>
          </w:p>
        </w:tc>
      </w:tr>
      <w:tr w:rsidR="00BD253F" w14:paraId="6F41F54D" w14:textId="77777777">
        <w:trPr>
          <w:trHeight w:val="261"/>
        </w:trPr>
        <w:tc>
          <w:tcPr>
            <w:tcW w:w="391" w:type="dxa"/>
            <w:tcBorders>
              <w:top w:val="single" w:sz="4" w:space="0" w:color="000000"/>
              <w:left w:val="thickThinMediumGap" w:sz="2" w:space="0" w:color="000000"/>
              <w:bottom w:val="single" w:sz="2" w:space="0" w:color="000000"/>
              <w:right w:val="single" w:sz="4" w:space="0" w:color="000000"/>
            </w:tcBorders>
          </w:tcPr>
          <w:p w14:paraId="7380E871"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2" w:space="0" w:color="000000"/>
              <w:right w:val="single" w:sz="4" w:space="0" w:color="000000"/>
            </w:tcBorders>
          </w:tcPr>
          <w:p w14:paraId="3362390D" w14:textId="77777777" w:rsidR="00BD253F" w:rsidRDefault="00CE1F51">
            <w:pPr>
              <w:pStyle w:val="TableParagraph"/>
              <w:spacing w:line="208" w:lineRule="exact"/>
              <w:ind w:left="100"/>
              <w:rPr>
                <w:sz w:val="19"/>
              </w:rPr>
            </w:pPr>
            <w:r>
              <w:rPr>
                <w:w w:val="99"/>
                <w:sz w:val="19"/>
              </w:rPr>
              <w:t>3</w:t>
            </w:r>
          </w:p>
        </w:tc>
        <w:tc>
          <w:tcPr>
            <w:tcW w:w="6761" w:type="dxa"/>
            <w:tcBorders>
              <w:top w:val="single" w:sz="4" w:space="0" w:color="000000"/>
              <w:left w:val="single" w:sz="4" w:space="0" w:color="000000"/>
              <w:bottom w:val="single" w:sz="2" w:space="0" w:color="000000"/>
              <w:right w:val="thickThinMediumGap" w:sz="2" w:space="0" w:color="000000"/>
            </w:tcBorders>
          </w:tcPr>
          <w:p w14:paraId="5A338741" w14:textId="77777777" w:rsidR="00BD253F" w:rsidRDefault="00CE1F51">
            <w:pPr>
              <w:pStyle w:val="TableParagraph"/>
              <w:spacing w:line="208" w:lineRule="exact"/>
              <w:ind w:left="100"/>
              <w:rPr>
                <w:sz w:val="19"/>
              </w:rPr>
            </w:pPr>
            <w:r>
              <w:rPr>
                <w:sz w:val="19"/>
              </w:rPr>
              <w:t>Masa de cel puțin 14 tone, dar mai mică de 15 tone</w:t>
            </w:r>
          </w:p>
        </w:tc>
        <w:tc>
          <w:tcPr>
            <w:tcW w:w="267" w:type="dxa"/>
            <w:vMerge/>
            <w:tcBorders>
              <w:top w:val="nil"/>
              <w:bottom w:val="single" w:sz="4" w:space="0" w:color="000000"/>
              <w:right w:val="double" w:sz="1" w:space="0" w:color="000000"/>
            </w:tcBorders>
          </w:tcPr>
          <w:p w14:paraId="05D8B929" w14:textId="77777777" w:rsidR="00BD253F" w:rsidRDefault="00BD253F">
            <w:pPr>
              <w:rPr>
                <w:sz w:val="2"/>
                <w:szCs w:val="2"/>
              </w:rPr>
            </w:pPr>
          </w:p>
        </w:tc>
        <w:tc>
          <w:tcPr>
            <w:tcW w:w="4000" w:type="dxa"/>
            <w:gridSpan w:val="2"/>
            <w:tcBorders>
              <w:top w:val="single" w:sz="4" w:space="0" w:color="000000"/>
              <w:left w:val="double" w:sz="1" w:space="0" w:color="000000"/>
              <w:bottom w:val="single" w:sz="2" w:space="0" w:color="000000"/>
              <w:right w:val="single" w:sz="4" w:space="0" w:color="000000"/>
            </w:tcBorders>
          </w:tcPr>
          <w:p w14:paraId="664406A0" w14:textId="2548C265" w:rsidR="00BD253F" w:rsidRDefault="002218F5">
            <w:pPr>
              <w:pStyle w:val="TableParagraph"/>
              <w:spacing w:before="4" w:line="237" w:lineRule="exact"/>
              <w:ind w:left="1543" w:right="1557"/>
              <w:jc w:val="center"/>
            </w:pPr>
            <w:r>
              <w:rPr>
                <w:w w:val="105"/>
              </w:rPr>
              <w:t>425,44</w:t>
            </w:r>
          </w:p>
        </w:tc>
        <w:tc>
          <w:tcPr>
            <w:tcW w:w="2665" w:type="dxa"/>
            <w:tcBorders>
              <w:top w:val="single" w:sz="4" w:space="0" w:color="000000"/>
              <w:left w:val="single" w:sz="4" w:space="0" w:color="000000"/>
              <w:bottom w:val="single" w:sz="2" w:space="0" w:color="000000"/>
              <w:right w:val="double" w:sz="1" w:space="0" w:color="000000"/>
            </w:tcBorders>
          </w:tcPr>
          <w:p w14:paraId="5ABF12D2" w14:textId="286AE284" w:rsidR="00BD253F" w:rsidRDefault="00721C3A">
            <w:pPr>
              <w:pStyle w:val="TableParagraph"/>
              <w:spacing w:before="4" w:line="237" w:lineRule="exact"/>
              <w:ind w:left="892" w:right="872"/>
              <w:jc w:val="center"/>
            </w:pPr>
            <w:r>
              <w:rPr>
                <w:w w:val="105"/>
              </w:rPr>
              <w:t>5</w:t>
            </w:r>
            <w:r w:rsidR="002218F5">
              <w:rPr>
                <w:w w:val="105"/>
              </w:rPr>
              <w:t>98,58</w:t>
            </w:r>
          </w:p>
        </w:tc>
      </w:tr>
      <w:tr w:rsidR="00BD253F" w14:paraId="42BD877F" w14:textId="77777777">
        <w:trPr>
          <w:trHeight w:val="261"/>
        </w:trPr>
        <w:tc>
          <w:tcPr>
            <w:tcW w:w="391" w:type="dxa"/>
            <w:tcBorders>
              <w:top w:val="single" w:sz="2" w:space="0" w:color="000000"/>
              <w:left w:val="thickThinMediumGap" w:sz="2" w:space="0" w:color="000000"/>
              <w:bottom w:val="single" w:sz="4" w:space="0" w:color="000000"/>
              <w:right w:val="single" w:sz="4" w:space="0" w:color="000000"/>
            </w:tcBorders>
          </w:tcPr>
          <w:p w14:paraId="506C8435" w14:textId="77777777" w:rsidR="00BD253F" w:rsidRDefault="00BD253F">
            <w:pPr>
              <w:pStyle w:val="TableParagraph"/>
              <w:rPr>
                <w:rFonts w:ascii="Times New Roman"/>
                <w:sz w:val="18"/>
              </w:rPr>
            </w:pPr>
          </w:p>
        </w:tc>
        <w:tc>
          <w:tcPr>
            <w:tcW w:w="312" w:type="dxa"/>
            <w:tcBorders>
              <w:top w:val="single" w:sz="2" w:space="0" w:color="000000"/>
              <w:left w:val="single" w:sz="4" w:space="0" w:color="000000"/>
              <w:bottom w:val="single" w:sz="4" w:space="0" w:color="000000"/>
              <w:right w:val="single" w:sz="4" w:space="0" w:color="000000"/>
            </w:tcBorders>
          </w:tcPr>
          <w:p w14:paraId="6E18BB32" w14:textId="77777777" w:rsidR="00BD253F" w:rsidRDefault="00CE1F51">
            <w:pPr>
              <w:pStyle w:val="TableParagraph"/>
              <w:spacing w:line="206" w:lineRule="exact"/>
              <w:ind w:left="100"/>
              <w:rPr>
                <w:sz w:val="19"/>
              </w:rPr>
            </w:pPr>
            <w:r>
              <w:rPr>
                <w:w w:val="99"/>
                <w:sz w:val="19"/>
              </w:rPr>
              <w:t>4</w:t>
            </w:r>
          </w:p>
        </w:tc>
        <w:tc>
          <w:tcPr>
            <w:tcW w:w="6761" w:type="dxa"/>
            <w:tcBorders>
              <w:top w:val="single" w:sz="2" w:space="0" w:color="000000"/>
              <w:left w:val="single" w:sz="4" w:space="0" w:color="000000"/>
              <w:bottom w:val="single" w:sz="4" w:space="0" w:color="000000"/>
              <w:right w:val="thickThinMediumGap" w:sz="2" w:space="0" w:color="000000"/>
            </w:tcBorders>
          </w:tcPr>
          <w:p w14:paraId="45D2541E" w14:textId="77777777" w:rsidR="00BD253F" w:rsidRDefault="00CE1F51">
            <w:pPr>
              <w:pStyle w:val="TableParagraph"/>
              <w:spacing w:line="206" w:lineRule="exact"/>
              <w:ind w:left="100"/>
              <w:rPr>
                <w:sz w:val="19"/>
              </w:rPr>
            </w:pPr>
            <w:r>
              <w:rPr>
                <w:sz w:val="19"/>
              </w:rPr>
              <w:t>Masa de cel puțin 15 tone, dar mai mică de 18 tone</w:t>
            </w:r>
          </w:p>
        </w:tc>
        <w:tc>
          <w:tcPr>
            <w:tcW w:w="267" w:type="dxa"/>
            <w:vMerge/>
            <w:tcBorders>
              <w:top w:val="nil"/>
              <w:bottom w:val="single" w:sz="4" w:space="0" w:color="000000"/>
              <w:right w:val="double" w:sz="1" w:space="0" w:color="000000"/>
            </w:tcBorders>
          </w:tcPr>
          <w:p w14:paraId="30F1CC8E" w14:textId="77777777" w:rsidR="00BD253F" w:rsidRDefault="00BD253F">
            <w:pPr>
              <w:rPr>
                <w:sz w:val="2"/>
                <w:szCs w:val="2"/>
              </w:rPr>
            </w:pPr>
          </w:p>
        </w:tc>
        <w:tc>
          <w:tcPr>
            <w:tcW w:w="4000" w:type="dxa"/>
            <w:gridSpan w:val="2"/>
            <w:tcBorders>
              <w:top w:val="single" w:sz="2" w:space="0" w:color="000000"/>
              <w:left w:val="double" w:sz="1" w:space="0" w:color="000000"/>
              <w:bottom w:val="single" w:sz="4" w:space="0" w:color="000000"/>
              <w:right w:val="single" w:sz="4" w:space="0" w:color="000000"/>
            </w:tcBorders>
          </w:tcPr>
          <w:p w14:paraId="47412C44" w14:textId="142AC240" w:rsidR="00BD253F" w:rsidRDefault="009D6C14">
            <w:pPr>
              <w:pStyle w:val="TableParagraph"/>
              <w:spacing w:before="7" w:line="234" w:lineRule="exact"/>
              <w:ind w:left="1543" w:right="1557"/>
              <w:jc w:val="center"/>
            </w:pPr>
            <w:r>
              <w:rPr>
                <w:w w:val="105"/>
              </w:rPr>
              <w:t>5</w:t>
            </w:r>
            <w:r w:rsidR="001D3FC9">
              <w:rPr>
                <w:w w:val="105"/>
              </w:rPr>
              <w:t>98,58</w:t>
            </w:r>
          </w:p>
        </w:tc>
        <w:tc>
          <w:tcPr>
            <w:tcW w:w="2665" w:type="dxa"/>
            <w:tcBorders>
              <w:top w:val="single" w:sz="2" w:space="0" w:color="000000"/>
              <w:left w:val="single" w:sz="4" w:space="0" w:color="000000"/>
              <w:bottom w:val="single" w:sz="4" w:space="0" w:color="000000"/>
              <w:right w:val="double" w:sz="1" w:space="0" w:color="000000"/>
            </w:tcBorders>
          </w:tcPr>
          <w:p w14:paraId="2A4C0DE3" w14:textId="74E17FE9" w:rsidR="00BD253F" w:rsidRDefault="004E62B7">
            <w:pPr>
              <w:pStyle w:val="TableParagraph"/>
              <w:spacing w:before="7" w:line="234" w:lineRule="exact"/>
              <w:ind w:left="892" w:right="877"/>
              <w:jc w:val="center"/>
            </w:pPr>
            <w:r>
              <w:rPr>
                <w:w w:val="105"/>
              </w:rPr>
              <w:t>1</w:t>
            </w:r>
            <w:r w:rsidR="001D3FC9">
              <w:rPr>
                <w:w w:val="105"/>
              </w:rPr>
              <w:t>355,47</w:t>
            </w:r>
          </w:p>
        </w:tc>
      </w:tr>
      <w:tr w:rsidR="00BD253F" w14:paraId="2984D0C5" w14:textId="77777777">
        <w:trPr>
          <w:trHeight w:val="254"/>
        </w:trPr>
        <w:tc>
          <w:tcPr>
            <w:tcW w:w="391" w:type="dxa"/>
            <w:tcBorders>
              <w:top w:val="single" w:sz="4" w:space="0" w:color="000000"/>
              <w:left w:val="thickThinMediumGap" w:sz="2" w:space="0" w:color="000000"/>
              <w:bottom w:val="single" w:sz="4" w:space="0" w:color="000000"/>
              <w:right w:val="single" w:sz="4" w:space="0" w:color="000000"/>
            </w:tcBorders>
          </w:tcPr>
          <w:p w14:paraId="7C03D84B"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3A8DA830" w14:textId="77777777" w:rsidR="00BD253F" w:rsidRDefault="00CE1F51">
            <w:pPr>
              <w:pStyle w:val="TableParagraph"/>
              <w:spacing w:line="208" w:lineRule="exact"/>
              <w:ind w:left="100"/>
              <w:rPr>
                <w:sz w:val="19"/>
              </w:rPr>
            </w:pPr>
            <w:r>
              <w:rPr>
                <w:w w:val="99"/>
                <w:sz w:val="19"/>
              </w:rPr>
              <w:t>5</w:t>
            </w:r>
          </w:p>
        </w:tc>
        <w:tc>
          <w:tcPr>
            <w:tcW w:w="6761" w:type="dxa"/>
            <w:tcBorders>
              <w:top w:val="single" w:sz="4" w:space="0" w:color="000000"/>
              <w:left w:val="single" w:sz="4" w:space="0" w:color="000000"/>
              <w:bottom w:val="single" w:sz="4" w:space="0" w:color="000000"/>
              <w:right w:val="thickThinMediumGap" w:sz="2" w:space="0" w:color="000000"/>
            </w:tcBorders>
          </w:tcPr>
          <w:p w14:paraId="677A057D" w14:textId="77777777" w:rsidR="00BD253F" w:rsidRDefault="00CE1F51">
            <w:pPr>
              <w:pStyle w:val="TableParagraph"/>
              <w:spacing w:line="208" w:lineRule="exact"/>
              <w:ind w:left="100"/>
              <w:rPr>
                <w:sz w:val="19"/>
              </w:rPr>
            </w:pPr>
            <w:r>
              <w:rPr>
                <w:sz w:val="19"/>
              </w:rPr>
              <w:t>Masa de cel puțin 18 tone</w:t>
            </w:r>
          </w:p>
        </w:tc>
        <w:tc>
          <w:tcPr>
            <w:tcW w:w="267" w:type="dxa"/>
            <w:vMerge/>
            <w:tcBorders>
              <w:top w:val="nil"/>
              <w:bottom w:val="single" w:sz="4" w:space="0" w:color="000000"/>
              <w:right w:val="double" w:sz="1" w:space="0" w:color="000000"/>
            </w:tcBorders>
          </w:tcPr>
          <w:p w14:paraId="4F317443"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3745FEBD" w14:textId="0FE02682" w:rsidR="00BD253F" w:rsidRDefault="009D6C14">
            <w:pPr>
              <w:pStyle w:val="TableParagraph"/>
              <w:spacing w:before="4" w:line="229" w:lineRule="exact"/>
              <w:ind w:left="1543" w:right="1557"/>
              <w:jc w:val="center"/>
            </w:pPr>
            <w:r>
              <w:rPr>
                <w:w w:val="105"/>
              </w:rPr>
              <w:t>5</w:t>
            </w:r>
            <w:r w:rsidR="001D3FC9">
              <w:rPr>
                <w:w w:val="105"/>
              </w:rPr>
              <w:t>98,58</w:t>
            </w:r>
          </w:p>
        </w:tc>
        <w:tc>
          <w:tcPr>
            <w:tcW w:w="2665" w:type="dxa"/>
            <w:tcBorders>
              <w:top w:val="single" w:sz="4" w:space="0" w:color="000000"/>
              <w:left w:val="single" w:sz="4" w:space="0" w:color="000000"/>
              <w:bottom w:val="single" w:sz="4" w:space="0" w:color="000000"/>
              <w:right w:val="double" w:sz="1" w:space="0" w:color="000000"/>
            </w:tcBorders>
          </w:tcPr>
          <w:p w14:paraId="134A6EAE" w14:textId="28E19754" w:rsidR="00BD253F" w:rsidRDefault="00CE1F51">
            <w:pPr>
              <w:pStyle w:val="TableParagraph"/>
              <w:spacing w:before="4" w:line="229" w:lineRule="exact"/>
              <w:ind w:left="892" w:right="877"/>
              <w:jc w:val="center"/>
            </w:pPr>
            <w:r>
              <w:rPr>
                <w:w w:val="105"/>
              </w:rPr>
              <w:t>1</w:t>
            </w:r>
            <w:r w:rsidR="001D3FC9">
              <w:rPr>
                <w:w w:val="105"/>
              </w:rPr>
              <w:t>355,47</w:t>
            </w:r>
          </w:p>
        </w:tc>
      </w:tr>
      <w:tr w:rsidR="00BD253F" w14:paraId="12226162" w14:textId="77777777">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6749DAF3" w14:textId="77777777" w:rsidR="00BD253F" w:rsidRDefault="00CE1F51">
            <w:pPr>
              <w:pStyle w:val="TableParagraph"/>
              <w:spacing w:before="4" w:line="239" w:lineRule="exact"/>
              <w:ind w:left="95"/>
            </w:pPr>
            <w:r>
              <w:rPr>
                <w:w w:val="105"/>
              </w:rPr>
              <w:t>II</w:t>
            </w:r>
          </w:p>
        </w:tc>
        <w:tc>
          <w:tcPr>
            <w:tcW w:w="14005" w:type="dxa"/>
            <w:gridSpan w:val="6"/>
            <w:tcBorders>
              <w:top w:val="single" w:sz="4" w:space="0" w:color="000000"/>
              <w:left w:val="single" w:sz="4" w:space="0" w:color="000000"/>
              <w:bottom w:val="single" w:sz="4" w:space="0" w:color="000000"/>
              <w:right w:val="double" w:sz="1" w:space="0" w:color="000000"/>
            </w:tcBorders>
          </w:tcPr>
          <w:p w14:paraId="17617DC3" w14:textId="77777777" w:rsidR="00BD253F" w:rsidRDefault="00CE1F51">
            <w:pPr>
              <w:pStyle w:val="TableParagraph"/>
              <w:spacing w:before="4" w:line="239" w:lineRule="exact"/>
              <w:ind w:left="100"/>
            </w:pPr>
            <w:r>
              <w:rPr>
                <w:w w:val="105"/>
              </w:rPr>
              <w:t>3 axe</w:t>
            </w:r>
          </w:p>
        </w:tc>
      </w:tr>
      <w:tr w:rsidR="00BD253F" w14:paraId="03E1E92F" w14:textId="77777777">
        <w:trPr>
          <w:trHeight w:val="254"/>
        </w:trPr>
        <w:tc>
          <w:tcPr>
            <w:tcW w:w="391" w:type="dxa"/>
            <w:tcBorders>
              <w:top w:val="single" w:sz="4" w:space="0" w:color="000000"/>
              <w:left w:val="thickThinMediumGap" w:sz="2" w:space="0" w:color="000000"/>
              <w:bottom w:val="single" w:sz="4" w:space="0" w:color="000000"/>
              <w:right w:val="single" w:sz="4" w:space="0" w:color="000000"/>
            </w:tcBorders>
          </w:tcPr>
          <w:p w14:paraId="4BFEA147"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027DEEDF" w14:textId="77777777" w:rsidR="00BD253F" w:rsidRDefault="00CE1F51">
            <w:pPr>
              <w:pStyle w:val="TableParagraph"/>
              <w:spacing w:line="203" w:lineRule="exact"/>
              <w:ind w:left="100"/>
              <w:rPr>
                <w:sz w:val="19"/>
              </w:rPr>
            </w:pPr>
            <w:r>
              <w:rPr>
                <w:w w:val="99"/>
                <w:sz w:val="19"/>
              </w:rPr>
              <w:t>1</w:t>
            </w:r>
          </w:p>
        </w:tc>
        <w:tc>
          <w:tcPr>
            <w:tcW w:w="6761" w:type="dxa"/>
            <w:tcBorders>
              <w:top w:val="single" w:sz="4" w:space="0" w:color="000000"/>
              <w:left w:val="single" w:sz="4" w:space="0" w:color="000000"/>
              <w:bottom w:val="single" w:sz="4" w:space="0" w:color="000000"/>
              <w:right w:val="thickThinMediumGap" w:sz="2" w:space="0" w:color="000000"/>
            </w:tcBorders>
          </w:tcPr>
          <w:p w14:paraId="34419ED4" w14:textId="77777777" w:rsidR="00BD253F" w:rsidRDefault="00CE1F51">
            <w:pPr>
              <w:pStyle w:val="TableParagraph"/>
              <w:spacing w:line="203" w:lineRule="exact"/>
              <w:ind w:left="100"/>
              <w:rPr>
                <w:sz w:val="19"/>
              </w:rPr>
            </w:pPr>
            <w:r>
              <w:rPr>
                <w:sz w:val="19"/>
              </w:rPr>
              <w:t>Masa de cel puțin 15 tone, dar mai mică de 17 tone</w:t>
            </w:r>
          </w:p>
        </w:tc>
        <w:tc>
          <w:tcPr>
            <w:tcW w:w="267" w:type="dxa"/>
            <w:vMerge w:val="restart"/>
            <w:tcBorders>
              <w:top w:val="single" w:sz="4" w:space="0" w:color="000000"/>
              <w:bottom w:val="single" w:sz="4" w:space="0" w:color="000000"/>
              <w:right w:val="double" w:sz="1" w:space="0" w:color="000000"/>
            </w:tcBorders>
          </w:tcPr>
          <w:p w14:paraId="5476FF3D" w14:textId="77777777" w:rsidR="00BD253F" w:rsidRDefault="00BD253F">
            <w:pPr>
              <w:pStyle w:val="TableParagraph"/>
              <w:rPr>
                <w:rFonts w:ascii="Times New Roman"/>
                <w:sz w:val="18"/>
              </w:rPr>
            </w:pPr>
          </w:p>
        </w:tc>
        <w:tc>
          <w:tcPr>
            <w:tcW w:w="4000" w:type="dxa"/>
            <w:gridSpan w:val="2"/>
            <w:tcBorders>
              <w:top w:val="single" w:sz="4" w:space="0" w:color="000000"/>
              <w:left w:val="double" w:sz="1" w:space="0" w:color="000000"/>
              <w:bottom w:val="single" w:sz="4" w:space="0" w:color="000000"/>
              <w:right w:val="single" w:sz="4" w:space="0" w:color="000000"/>
            </w:tcBorders>
          </w:tcPr>
          <w:p w14:paraId="742A97EE" w14:textId="04C0E06A" w:rsidR="00BD253F" w:rsidRDefault="009D6C14">
            <w:pPr>
              <w:pStyle w:val="TableParagraph"/>
              <w:spacing w:before="4" w:line="229" w:lineRule="exact"/>
              <w:ind w:left="1543" w:right="1557"/>
              <w:jc w:val="center"/>
            </w:pPr>
            <w:r>
              <w:rPr>
                <w:w w:val="105"/>
              </w:rPr>
              <w:t>1</w:t>
            </w:r>
            <w:r w:rsidR="005D1B7D">
              <w:rPr>
                <w:w w:val="105"/>
              </w:rPr>
              <w:t>53,35</w:t>
            </w:r>
          </w:p>
        </w:tc>
        <w:tc>
          <w:tcPr>
            <w:tcW w:w="2665" w:type="dxa"/>
            <w:tcBorders>
              <w:top w:val="single" w:sz="4" w:space="0" w:color="000000"/>
              <w:left w:val="single" w:sz="4" w:space="0" w:color="000000"/>
              <w:bottom w:val="single" w:sz="4" w:space="0" w:color="000000"/>
              <w:right w:val="double" w:sz="1" w:space="0" w:color="000000"/>
            </w:tcBorders>
          </w:tcPr>
          <w:p w14:paraId="21137E53" w14:textId="293F8639" w:rsidR="00BD253F" w:rsidRDefault="0035373A">
            <w:pPr>
              <w:pStyle w:val="TableParagraph"/>
              <w:spacing w:before="4" w:line="229" w:lineRule="exact"/>
              <w:ind w:left="892" w:right="872"/>
              <w:jc w:val="center"/>
            </w:pPr>
            <w:r>
              <w:rPr>
                <w:w w:val="105"/>
              </w:rPr>
              <w:t>2</w:t>
            </w:r>
            <w:r w:rsidR="005D1B7D">
              <w:rPr>
                <w:w w:val="105"/>
              </w:rPr>
              <w:t>67,13</w:t>
            </w:r>
          </w:p>
        </w:tc>
      </w:tr>
      <w:tr w:rsidR="00BD253F" w14:paraId="27F962F7" w14:textId="77777777">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0CBB57F1"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0A295DF2" w14:textId="77777777" w:rsidR="00BD253F" w:rsidRDefault="00CE1F51">
            <w:pPr>
              <w:pStyle w:val="TableParagraph"/>
              <w:spacing w:line="208" w:lineRule="exact"/>
              <w:ind w:left="100"/>
              <w:rPr>
                <w:sz w:val="19"/>
              </w:rPr>
            </w:pPr>
            <w:r>
              <w:rPr>
                <w:w w:val="99"/>
                <w:sz w:val="19"/>
              </w:rPr>
              <w:t>2</w:t>
            </w:r>
          </w:p>
        </w:tc>
        <w:tc>
          <w:tcPr>
            <w:tcW w:w="6761" w:type="dxa"/>
            <w:tcBorders>
              <w:top w:val="single" w:sz="4" w:space="0" w:color="000000"/>
              <w:left w:val="single" w:sz="4" w:space="0" w:color="000000"/>
              <w:bottom w:val="single" w:sz="4" w:space="0" w:color="000000"/>
              <w:right w:val="thickThinMediumGap" w:sz="2" w:space="0" w:color="000000"/>
            </w:tcBorders>
          </w:tcPr>
          <w:p w14:paraId="7005B287" w14:textId="77777777" w:rsidR="00BD253F" w:rsidRDefault="00CE1F51">
            <w:pPr>
              <w:pStyle w:val="TableParagraph"/>
              <w:spacing w:line="208" w:lineRule="exact"/>
              <w:ind w:left="100"/>
              <w:rPr>
                <w:sz w:val="19"/>
              </w:rPr>
            </w:pPr>
            <w:r>
              <w:rPr>
                <w:sz w:val="19"/>
              </w:rPr>
              <w:t>Masa de cel puțin 17 tone, dar mai mică de 19 tone</w:t>
            </w:r>
          </w:p>
        </w:tc>
        <w:tc>
          <w:tcPr>
            <w:tcW w:w="267" w:type="dxa"/>
            <w:vMerge/>
            <w:tcBorders>
              <w:top w:val="nil"/>
              <w:bottom w:val="single" w:sz="4" w:space="0" w:color="000000"/>
              <w:right w:val="double" w:sz="1" w:space="0" w:color="000000"/>
            </w:tcBorders>
          </w:tcPr>
          <w:p w14:paraId="259EC5ED"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571BE9B1" w14:textId="359D695B" w:rsidR="00BD253F" w:rsidRDefault="009D6C14">
            <w:pPr>
              <w:pStyle w:val="TableParagraph"/>
              <w:spacing w:before="4" w:line="239" w:lineRule="exact"/>
              <w:ind w:left="1543" w:right="1557"/>
              <w:jc w:val="center"/>
            </w:pPr>
            <w:r>
              <w:rPr>
                <w:w w:val="105"/>
              </w:rPr>
              <w:t>2</w:t>
            </w:r>
            <w:r w:rsidR="005D1B7D">
              <w:rPr>
                <w:w w:val="105"/>
              </w:rPr>
              <w:t>67,13</w:t>
            </w:r>
          </w:p>
        </w:tc>
        <w:tc>
          <w:tcPr>
            <w:tcW w:w="2665" w:type="dxa"/>
            <w:tcBorders>
              <w:top w:val="single" w:sz="4" w:space="0" w:color="000000"/>
              <w:left w:val="single" w:sz="4" w:space="0" w:color="000000"/>
              <w:bottom w:val="single" w:sz="4" w:space="0" w:color="000000"/>
              <w:right w:val="double" w:sz="1" w:space="0" w:color="000000"/>
            </w:tcBorders>
          </w:tcPr>
          <w:p w14:paraId="64E107E9" w14:textId="20EA7EE3" w:rsidR="00BD253F" w:rsidRDefault="0035373A">
            <w:pPr>
              <w:pStyle w:val="TableParagraph"/>
              <w:spacing w:before="4" w:line="239" w:lineRule="exact"/>
              <w:ind w:left="892" w:right="872"/>
              <w:jc w:val="center"/>
            </w:pPr>
            <w:r>
              <w:rPr>
                <w:w w:val="105"/>
              </w:rPr>
              <w:t>5</w:t>
            </w:r>
            <w:r w:rsidR="005D1B7D">
              <w:rPr>
                <w:w w:val="105"/>
              </w:rPr>
              <w:t>49,11</w:t>
            </w:r>
          </w:p>
        </w:tc>
      </w:tr>
      <w:tr w:rsidR="00BD253F" w14:paraId="060F14EB" w14:textId="77777777">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25567819"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014A0CCF" w14:textId="77777777" w:rsidR="00BD253F" w:rsidRDefault="00CE1F51">
            <w:pPr>
              <w:pStyle w:val="TableParagraph"/>
              <w:spacing w:line="203" w:lineRule="exact"/>
              <w:ind w:left="100"/>
              <w:rPr>
                <w:sz w:val="19"/>
              </w:rPr>
            </w:pPr>
            <w:r>
              <w:rPr>
                <w:w w:val="99"/>
                <w:sz w:val="19"/>
              </w:rPr>
              <w:t>3</w:t>
            </w:r>
          </w:p>
        </w:tc>
        <w:tc>
          <w:tcPr>
            <w:tcW w:w="6761" w:type="dxa"/>
            <w:tcBorders>
              <w:top w:val="single" w:sz="4" w:space="0" w:color="000000"/>
              <w:left w:val="single" w:sz="4" w:space="0" w:color="000000"/>
              <w:bottom w:val="single" w:sz="4" w:space="0" w:color="000000"/>
              <w:right w:val="thickThinMediumGap" w:sz="2" w:space="0" w:color="000000"/>
            </w:tcBorders>
          </w:tcPr>
          <w:p w14:paraId="10DA1DBF" w14:textId="77777777" w:rsidR="00BD253F" w:rsidRDefault="00CE1F51">
            <w:pPr>
              <w:pStyle w:val="TableParagraph"/>
              <w:spacing w:line="203" w:lineRule="exact"/>
              <w:ind w:left="100"/>
              <w:rPr>
                <w:sz w:val="19"/>
              </w:rPr>
            </w:pPr>
            <w:r>
              <w:rPr>
                <w:sz w:val="19"/>
              </w:rPr>
              <w:t>Masa de cel puțin 19 tone, dar mai mică de 21 tone</w:t>
            </w:r>
          </w:p>
        </w:tc>
        <w:tc>
          <w:tcPr>
            <w:tcW w:w="267" w:type="dxa"/>
            <w:vMerge/>
            <w:tcBorders>
              <w:top w:val="nil"/>
              <w:bottom w:val="single" w:sz="4" w:space="0" w:color="000000"/>
              <w:right w:val="double" w:sz="1" w:space="0" w:color="000000"/>
            </w:tcBorders>
          </w:tcPr>
          <w:p w14:paraId="1AB3D2E0"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7FAD99F9" w14:textId="270FEA89" w:rsidR="00BD253F" w:rsidRDefault="00721C3A">
            <w:pPr>
              <w:pStyle w:val="TableParagraph"/>
              <w:spacing w:before="4" w:line="229" w:lineRule="exact"/>
              <w:ind w:left="1543" w:right="1557"/>
              <w:jc w:val="center"/>
            </w:pPr>
            <w:r>
              <w:rPr>
                <w:w w:val="105"/>
              </w:rPr>
              <w:t>5</w:t>
            </w:r>
            <w:r w:rsidR="005D1B7D">
              <w:rPr>
                <w:w w:val="105"/>
              </w:rPr>
              <w:t>49,11</w:t>
            </w:r>
          </w:p>
        </w:tc>
        <w:tc>
          <w:tcPr>
            <w:tcW w:w="2665" w:type="dxa"/>
            <w:tcBorders>
              <w:top w:val="single" w:sz="4" w:space="0" w:color="000000"/>
              <w:left w:val="single" w:sz="4" w:space="0" w:color="000000"/>
              <w:bottom w:val="single" w:sz="4" w:space="0" w:color="000000"/>
              <w:right w:val="double" w:sz="1" w:space="0" w:color="000000"/>
            </w:tcBorders>
          </w:tcPr>
          <w:p w14:paraId="41F8EFAA" w14:textId="1FD7BDCF" w:rsidR="00BD253F" w:rsidRDefault="005D1B7D" w:rsidP="005D1B7D">
            <w:pPr>
              <w:pStyle w:val="TableParagraph"/>
              <w:spacing w:before="4" w:line="229" w:lineRule="exact"/>
              <w:ind w:left="892" w:right="872"/>
            </w:pPr>
            <w:r>
              <w:rPr>
                <w:w w:val="105"/>
              </w:rPr>
              <w:t>712,36</w:t>
            </w:r>
          </w:p>
        </w:tc>
      </w:tr>
      <w:tr w:rsidR="00BD253F" w14:paraId="2124252E" w14:textId="77777777">
        <w:trPr>
          <w:trHeight w:val="261"/>
        </w:trPr>
        <w:tc>
          <w:tcPr>
            <w:tcW w:w="391" w:type="dxa"/>
            <w:tcBorders>
              <w:top w:val="single" w:sz="4" w:space="0" w:color="000000"/>
              <w:left w:val="thickThinMediumGap" w:sz="2" w:space="0" w:color="000000"/>
              <w:bottom w:val="single" w:sz="2" w:space="0" w:color="000000"/>
              <w:right w:val="single" w:sz="4" w:space="0" w:color="000000"/>
            </w:tcBorders>
          </w:tcPr>
          <w:p w14:paraId="0BA22BC7"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2" w:space="0" w:color="000000"/>
              <w:right w:val="single" w:sz="4" w:space="0" w:color="000000"/>
            </w:tcBorders>
          </w:tcPr>
          <w:p w14:paraId="677631CE" w14:textId="77777777" w:rsidR="00BD253F" w:rsidRDefault="00CE1F51">
            <w:pPr>
              <w:pStyle w:val="TableParagraph"/>
              <w:spacing w:line="213" w:lineRule="exact"/>
              <w:ind w:left="100"/>
              <w:rPr>
                <w:sz w:val="19"/>
              </w:rPr>
            </w:pPr>
            <w:r>
              <w:rPr>
                <w:w w:val="99"/>
                <w:sz w:val="19"/>
              </w:rPr>
              <w:t>4</w:t>
            </w:r>
          </w:p>
        </w:tc>
        <w:tc>
          <w:tcPr>
            <w:tcW w:w="6761" w:type="dxa"/>
            <w:tcBorders>
              <w:top w:val="single" w:sz="4" w:space="0" w:color="000000"/>
              <w:left w:val="single" w:sz="4" w:space="0" w:color="000000"/>
              <w:bottom w:val="single" w:sz="2" w:space="0" w:color="000000"/>
              <w:right w:val="thickThinMediumGap" w:sz="2" w:space="0" w:color="000000"/>
            </w:tcBorders>
          </w:tcPr>
          <w:p w14:paraId="3C6194BC" w14:textId="77777777" w:rsidR="00BD253F" w:rsidRDefault="00CE1F51">
            <w:pPr>
              <w:pStyle w:val="TableParagraph"/>
              <w:spacing w:line="213" w:lineRule="exact"/>
              <w:ind w:left="100"/>
              <w:rPr>
                <w:sz w:val="19"/>
              </w:rPr>
            </w:pPr>
            <w:r>
              <w:rPr>
                <w:sz w:val="19"/>
              </w:rPr>
              <w:t>Masa de cel puțin 21 tone, dar mai mică de 23 tone</w:t>
            </w:r>
          </w:p>
        </w:tc>
        <w:tc>
          <w:tcPr>
            <w:tcW w:w="267" w:type="dxa"/>
            <w:vMerge/>
            <w:tcBorders>
              <w:top w:val="nil"/>
              <w:bottom w:val="single" w:sz="4" w:space="0" w:color="000000"/>
              <w:right w:val="double" w:sz="1" w:space="0" w:color="000000"/>
            </w:tcBorders>
          </w:tcPr>
          <w:p w14:paraId="0693D587" w14:textId="77777777" w:rsidR="00BD253F" w:rsidRDefault="00BD253F">
            <w:pPr>
              <w:rPr>
                <w:sz w:val="2"/>
                <w:szCs w:val="2"/>
              </w:rPr>
            </w:pPr>
          </w:p>
        </w:tc>
        <w:tc>
          <w:tcPr>
            <w:tcW w:w="4000" w:type="dxa"/>
            <w:gridSpan w:val="2"/>
            <w:tcBorders>
              <w:top w:val="single" w:sz="4" w:space="0" w:color="000000"/>
              <w:left w:val="double" w:sz="1" w:space="0" w:color="000000"/>
              <w:bottom w:val="single" w:sz="2" w:space="0" w:color="000000"/>
              <w:right w:val="single" w:sz="4" w:space="0" w:color="000000"/>
            </w:tcBorders>
          </w:tcPr>
          <w:p w14:paraId="70735EBA" w14:textId="1056EF4F" w:rsidR="00BD253F" w:rsidRDefault="005D1B7D">
            <w:pPr>
              <w:pStyle w:val="TableParagraph"/>
              <w:spacing w:before="9" w:line="232" w:lineRule="exact"/>
              <w:ind w:left="1543" w:right="1557"/>
              <w:jc w:val="center"/>
            </w:pPr>
            <w:r>
              <w:rPr>
                <w:w w:val="105"/>
              </w:rPr>
              <w:t>712,36</w:t>
            </w:r>
          </w:p>
        </w:tc>
        <w:tc>
          <w:tcPr>
            <w:tcW w:w="2665" w:type="dxa"/>
            <w:tcBorders>
              <w:top w:val="single" w:sz="4" w:space="0" w:color="000000"/>
              <w:left w:val="single" w:sz="4" w:space="0" w:color="000000"/>
              <w:bottom w:val="single" w:sz="2" w:space="0" w:color="000000"/>
              <w:right w:val="double" w:sz="1" w:space="0" w:color="000000"/>
            </w:tcBorders>
          </w:tcPr>
          <w:p w14:paraId="1505F8BD" w14:textId="3B00A29F" w:rsidR="00BD253F" w:rsidRDefault="0035373A">
            <w:pPr>
              <w:pStyle w:val="TableParagraph"/>
              <w:spacing w:before="9" w:line="232" w:lineRule="exact"/>
              <w:ind w:left="892" w:right="877"/>
              <w:jc w:val="center"/>
            </w:pPr>
            <w:r>
              <w:rPr>
                <w:w w:val="105"/>
              </w:rPr>
              <w:t>1</w:t>
            </w:r>
            <w:r w:rsidR="00D3594D">
              <w:rPr>
                <w:w w:val="105"/>
              </w:rPr>
              <w:t>0</w:t>
            </w:r>
            <w:r w:rsidR="005D1B7D">
              <w:rPr>
                <w:w w:val="105"/>
              </w:rPr>
              <w:t>98,23</w:t>
            </w:r>
          </w:p>
        </w:tc>
      </w:tr>
      <w:tr w:rsidR="00BD253F" w14:paraId="67F9204C" w14:textId="77777777">
        <w:trPr>
          <w:trHeight w:val="261"/>
        </w:trPr>
        <w:tc>
          <w:tcPr>
            <w:tcW w:w="391" w:type="dxa"/>
            <w:tcBorders>
              <w:top w:val="single" w:sz="2" w:space="0" w:color="000000"/>
              <w:left w:val="thickThinMediumGap" w:sz="2" w:space="0" w:color="000000"/>
              <w:bottom w:val="single" w:sz="4" w:space="0" w:color="000000"/>
              <w:right w:val="single" w:sz="4" w:space="0" w:color="000000"/>
            </w:tcBorders>
          </w:tcPr>
          <w:p w14:paraId="02B32A3C" w14:textId="77777777" w:rsidR="00BD253F" w:rsidRDefault="00BD253F">
            <w:pPr>
              <w:pStyle w:val="TableParagraph"/>
              <w:rPr>
                <w:rFonts w:ascii="Times New Roman"/>
                <w:sz w:val="18"/>
              </w:rPr>
            </w:pPr>
          </w:p>
        </w:tc>
        <w:tc>
          <w:tcPr>
            <w:tcW w:w="312" w:type="dxa"/>
            <w:tcBorders>
              <w:top w:val="single" w:sz="2" w:space="0" w:color="000000"/>
              <w:left w:val="single" w:sz="4" w:space="0" w:color="000000"/>
              <w:bottom w:val="single" w:sz="4" w:space="0" w:color="000000"/>
              <w:right w:val="single" w:sz="4" w:space="0" w:color="000000"/>
            </w:tcBorders>
          </w:tcPr>
          <w:p w14:paraId="2E67EF14" w14:textId="77777777" w:rsidR="00BD253F" w:rsidRDefault="00CE1F51">
            <w:pPr>
              <w:pStyle w:val="TableParagraph"/>
              <w:spacing w:line="206" w:lineRule="exact"/>
              <w:ind w:left="100"/>
              <w:rPr>
                <w:sz w:val="19"/>
              </w:rPr>
            </w:pPr>
            <w:r>
              <w:rPr>
                <w:w w:val="99"/>
                <w:sz w:val="19"/>
              </w:rPr>
              <w:t>5</w:t>
            </w:r>
          </w:p>
        </w:tc>
        <w:tc>
          <w:tcPr>
            <w:tcW w:w="6761" w:type="dxa"/>
            <w:tcBorders>
              <w:top w:val="single" w:sz="2" w:space="0" w:color="000000"/>
              <w:left w:val="single" w:sz="4" w:space="0" w:color="000000"/>
              <w:bottom w:val="single" w:sz="4" w:space="0" w:color="000000"/>
              <w:right w:val="thickThinMediumGap" w:sz="2" w:space="0" w:color="000000"/>
            </w:tcBorders>
          </w:tcPr>
          <w:p w14:paraId="644B9D58" w14:textId="77777777" w:rsidR="00BD253F" w:rsidRDefault="00CE1F51">
            <w:pPr>
              <w:pStyle w:val="TableParagraph"/>
              <w:spacing w:line="206" w:lineRule="exact"/>
              <w:ind w:left="100"/>
              <w:rPr>
                <w:sz w:val="19"/>
              </w:rPr>
            </w:pPr>
            <w:r>
              <w:rPr>
                <w:sz w:val="19"/>
              </w:rPr>
              <w:t>Masa de cel puțin 23 tone, dar mai mică de 25 tone</w:t>
            </w:r>
          </w:p>
        </w:tc>
        <w:tc>
          <w:tcPr>
            <w:tcW w:w="267" w:type="dxa"/>
            <w:vMerge/>
            <w:tcBorders>
              <w:top w:val="nil"/>
              <w:bottom w:val="single" w:sz="4" w:space="0" w:color="000000"/>
              <w:right w:val="double" w:sz="1" w:space="0" w:color="000000"/>
            </w:tcBorders>
          </w:tcPr>
          <w:p w14:paraId="43E029F6" w14:textId="77777777" w:rsidR="00BD253F" w:rsidRDefault="00BD253F">
            <w:pPr>
              <w:rPr>
                <w:sz w:val="2"/>
                <w:szCs w:val="2"/>
              </w:rPr>
            </w:pPr>
          </w:p>
        </w:tc>
        <w:tc>
          <w:tcPr>
            <w:tcW w:w="4000" w:type="dxa"/>
            <w:gridSpan w:val="2"/>
            <w:tcBorders>
              <w:top w:val="single" w:sz="2" w:space="0" w:color="000000"/>
              <w:left w:val="double" w:sz="1" w:space="0" w:color="000000"/>
              <w:bottom w:val="single" w:sz="4" w:space="0" w:color="000000"/>
              <w:right w:val="single" w:sz="4" w:space="0" w:color="000000"/>
            </w:tcBorders>
          </w:tcPr>
          <w:p w14:paraId="09B698EA" w14:textId="77AE1E61" w:rsidR="00BD253F" w:rsidRDefault="009D6C14">
            <w:pPr>
              <w:pStyle w:val="TableParagraph"/>
              <w:spacing w:before="7" w:line="234" w:lineRule="exact"/>
              <w:ind w:left="1548" w:right="1557"/>
              <w:jc w:val="center"/>
            </w:pPr>
            <w:r>
              <w:rPr>
                <w:w w:val="105"/>
              </w:rPr>
              <w:t>10</w:t>
            </w:r>
            <w:r w:rsidR="005D1B7D">
              <w:rPr>
                <w:w w:val="105"/>
              </w:rPr>
              <w:t>98,23</w:t>
            </w:r>
          </w:p>
        </w:tc>
        <w:tc>
          <w:tcPr>
            <w:tcW w:w="2665" w:type="dxa"/>
            <w:tcBorders>
              <w:top w:val="single" w:sz="2" w:space="0" w:color="000000"/>
              <w:left w:val="single" w:sz="4" w:space="0" w:color="000000"/>
              <w:bottom w:val="single" w:sz="4" w:space="0" w:color="000000"/>
              <w:right w:val="double" w:sz="1" w:space="0" w:color="000000"/>
            </w:tcBorders>
          </w:tcPr>
          <w:p w14:paraId="3D14F49E" w14:textId="52AA0480" w:rsidR="00BD253F" w:rsidRDefault="0035373A">
            <w:pPr>
              <w:pStyle w:val="TableParagraph"/>
              <w:spacing w:before="7" w:line="234" w:lineRule="exact"/>
              <w:ind w:left="892" w:right="877"/>
              <w:jc w:val="center"/>
            </w:pPr>
            <w:r>
              <w:rPr>
                <w:w w:val="105"/>
              </w:rPr>
              <w:t>1</w:t>
            </w:r>
            <w:r w:rsidR="005D1B7D">
              <w:rPr>
                <w:w w:val="105"/>
              </w:rPr>
              <w:t>706,71</w:t>
            </w:r>
          </w:p>
        </w:tc>
      </w:tr>
      <w:tr w:rsidR="00BD253F" w14:paraId="60E08E0A" w14:textId="77777777">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5B58E7B6"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7CBE24BA" w14:textId="77777777" w:rsidR="00BD253F" w:rsidRDefault="00CE1F51">
            <w:pPr>
              <w:pStyle w:val="TableParagraph"/>
              <w:spacing w:line="208" w:lineRule="exact"/>
              <w:ind w:left="100"/>
              <w:rPr>
                <w:sz w:val="19"/>
              </w:rPr>
            </w:pPr>
            <w:r>
              <w:rPr>
                <w:w w:val="99"/>
                <w:sz w:val="19"/>
              </w:rPr>
              <w:t>6</w:t>
            </w:r>
          </w:p>
        </w:tc>
        <w:tc>
          <w:tcPr>
            <w:tcW w:w="6761" w:type="dxa"/>
            <w:tcBorders>
              <w:top w:val="single" w:sz="4" w:space="0" w:color="000000"/>
              <w:left w:val="single" w:sz="4" w:space="0" w:color="000000"/>
              <w:bottom w:val="single" w:sz="4" w:space="0" w:color="000000"/>
              <w:right w:val="thickThinMediumGap" w:sz="2" w:space="0" w:color="000000"/>
            </w:tcBorders>
          </w:tcPr>
          <w:p w14:paraId="2593FE31" w14:textId="77777777" w:rsidR="00BD253F" w:rsidRDefault="00CE1F51">
            <w:pPr>
              <w:pStyle w:val="TableParagraph"/>
              <w:spacing w:line="208" w:lineRule="exact"/>
              <w:ind w:left="100"/>
              <w:rPr>
                <w:sz w:val="19"/>
              </w:rPr>
            </w:pPr>
            <w:r>
              <w:rPr>
                <w:sz w:val="19"/>
              </w:rPr>
              <w:t>Masa de cel puțin 25 tone, dar mai mică de 26 tone</w:t>
            </w:r>
          </w:p>
        </w:tc>
        <w:tc>
          <w:tcPr>
            <w:tcW w:w="267" w:type="dxa"/>
            <w:vMerge/>
            <w:tcBorders>
              <w:top w:val="nil"/>
              <w:bottom w:val="single" w:sz="4" w:space="0" w:color="000000"/>
              <w:right w:val="double" w:sz="1" w:space="0" w:color="000000"/>
            </w:tcBorders>
          </w:tcPr>
          <w:p w14:paraId="398B52C7"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30F35FE1" w14:textId="1A42280A" w:rsidR="00BD253F" w:rsidRDefault="009D6C14">
            <w:pPr>
              <w:pStyle w:val="TableParagraph"/>
              <w:spacing w:before="4" w:line="229" w:lineRule="exact"/>
              <w:ind w:left="1548" w:right="1557"/>
              <w:jc w:val="center"/>
            </w:pPr>
            <w:r>
              <w:rPr>
                <w:w w:val="105"/>
              </w:rPr>
              <w:t>1</w:t>
            </w:r>
            <w:r w:rsidR="00DE677C">
              <w:rPr>
                <w:w w:val="105"/>
              </w:rPr>
              <w:t>0</w:t>
            </w:r>
            <w:r w:rsidR="005D1B7D">
              <w:rPr>
                <w:w w:val="105"/>
              </w:rPr>
              <w:t>98,23</w:t>
            </w:r>
          </w:p>
        </w:tc>
        <w:tc>
          <w:tcPr>
            <w:tcW w:w="2665" w:type="dxa"/>
            <w:tcBorders>
              <w:top w:val="single" w:sz="4" w:space="0" w:color="000000"/>
              <w:left w:val="single" w:sz="4" w:space="0" w:color="000000"/>
              <w:bottom w:val="single" w:sz="4" w:space="0" w:color="000000"/>
              <w:right w:val="double" w:sz="1" w:space="0" w:color="000000"/>
            </w:tcBorders>
          </w:tcPr>
          <w:p w14:paraId="03B20E70" w14:textId="56149634" w:rsidR="00BD253F" w:rsidRDefault="00CE1F51">
            <w:pPr>
              <w:pStyle w:val="TableParagraph"/>
              <w:spacing w:before="4" w:line="229" w:lineRule="exact"/>
              <w:ind w:left="892" w:right="877"/>
              <w:jc w:val="center"/>
            </w:pPr>
            <w:r>
              <w:rPr>
                <w:w w:val="105"/>
              </w:rPr>
              <w:t>1</w:t>
            </w:r>
            <w:r w:rsidR="005D1B7D">
              <w:rPr>
                <w:w w:val="105"/>
              </w:rPr>
              <w:t>706,7</w:t>
            </w:r>
            <w:r w:rsidR="00C80ED9">
              <w:rPr>
                <w:w w:val="105"/>
              </w:rPr>
              <w:t>1</w:t>
            </w:r>
          </w:p>
        </w:tc>
      </w:tr>
      <w:tr w:rsidR="00BD253F" w14:paraId="481BDA07" w14:textId="77777777">
        <w:trPr>
          <w:trHeight w:val="263"/>
        </w:trPr>
        <w:tc>
          <w:tcPr>
            <w:tcW w:w="391" w:type="dxa"/>
            <w:tcBorders>
              <w:top w:val="single" w:sz="4" w:space="0" w:color="000000"/>
              <w:left w:val="thickThinMediumGap" w:sz="2" w:space="0" w:color="000000"/>
              <w:bottom w:val="single" w:sz="4" w:space="0" w:color="000000"/>
              <w:right w:val="single" w:sz="4" w:space="0" w:color="000000"/>
            </w:tcBorders>
          </w:tcPr>
          <w:p w14:paraId="21B60E0B"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604591DD" w14:textId="77777777" w:rsidR="00BD253F" w:rsidRDefault="00CE1F51">
            <w:pPr>
              <w:pStyle w:val="TableParagraph"/>
              <w:spacing w:line="208" w:lineRule="exact"/>
              <w:ind w:left="100"/>
              <w:rPr>
                <w:sz w:val="19"/>
              </w:rPr>
            </w:pPr>
            <w:r>
              <w:rPr>
                <w:w w:val="99"/>
                <w:sz w:val="19"/>
              </w:rPr>
              <w:t>7</w:t>
            </w:r>
          </w:p>
        </w:tc>
        <w:tc>
          <w:tcPr>
            <w:tcW w:w="6761" w:type="dxa"/>
            <w:tcBorders>
              <w:top w:val="single" w:sz="4" w:space="0" w:color="000000"/>
              <w:left w:val="single" w:sz="4" w:space="0" w:color="000000"/>
              <w:bottom w:val="single" w:sz="4" w:space="0" w:color="000000"/>
              <w:right w:val="thickThinMediumGap" w:sz="2" w:space="0" w:color="000000"/>
            </w:tcBorders>
          </w:tcPr>
          <w:p w14:paraId="67F9AB44" w14:textId="77777777" w:rsidR="00BD253F" w:rsidRDefault="00CE1F51">
            <w:pPr>
              <w:pStyle w:val="TableParagraph"/>
              <w:spacing w:line="208" w:lineRule="exact"/>
              <w:ind w:left="100"/>
              <w:rPr>
                <w:sz w:val="19"/>
              </w:rPr>
            </w:pPr>
            <w:r>
              <w:rPr>
                <w:sz w:val="19"/>
              </w:rPr>
              <w:t>Masa de cel puțin 26 tone</w:t>
            </w:r>
          </w:p>
        </w:tc>
        <w:tc>
          <w:tcPr>
            <w:tcW w:w="267" w:type="dxa"/>
            <w:vMerge/>
            <w:tcBorders>
              <w:top w:val="nil"/>
              <w:bottom w:val="single" w:sz="4" w:space="0" w:color="000000"/>
              <w:right w:val="double" w:sz="1" w:space="0" w:color="000000"/>
            </w:tcBorders>
          </w:tcPr>
          <w:p w14:paraId="702C43B1"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6D2DBE08" w14:textId="61801EB5" w:rsidR="00BD253F" w:rsidRDefault="00CE1F51">
            <w:pPr>
              <w:pStyle w:val="TableParagraph"/>
              <w:spacing w:before="4" w:line="239" w:lineRule="exact"/>
              <w:ind w:left="1548" w:right="1557"/>
              <w:jc w:val="center"/>
            </w:pPr>
            <w:r>
              <w:rPr>
                <w:w w:val="105"/>
              </w:rPr>
              <w:t>1</w:t>
            </w:r>
            <w:r w:rsidR="009D6C14">
              <w:rPr>
                <w:w w:val="105"/>
              </w:rPr>
              <w:t>0</w:t>
            </w:r>
            <w:r w:rsidR="005D1B7D">
              <w:rPr>
                <w:w w:val="105"/>
              </w:rPr>
              <w:t>98,23</w:t>
            </w:r>
          </w:p>
        </w:tc>
        <w:tc>
          <w:tcPr>
            <w:tcW w:w="2665" w:type="dxa"/>
            <w:tcBorders>
              <w:top w:val="single" w:sz="4" w:space="0" w:color="000000"/>
              <w:left w:val="single" w:sz="4" w:space="0" w:color="000000"/>
              <w:bottom w:val="single" w:sz="4" w:space="0" w:color="000000"/>
              <w:right w:val="double" w:sz="1" w:space="0" w:color="000000"/>
            </w:tcBorders>
          </w:tcPr>
          <w:p w14:paraId="0EE025EE" w14:textId="0872E30F" w:rsidR="00DE677C" w:rsidRPr="00DE677C" w:rsidRDefault="00CE1F51" w:rsidP="00DE677C">
            <w:pPr>
              <w:pStyle w:val="TableParagraph"/>
              <w:spacing w:before="4" w:line="239" w:lineRule="exact"/>
              <w:ind w:left="892" w:right="877"/>
              <w:jc w:val="center"/>
              <w:rPr>
                <w:w w:val="105"/>
              </w:rPr>
            </w:pPr>
            <w:r>
              <w:rPr>
                <w:w w:val="105"/>
              </w:rPr>
              <w:t>1</w:t>
            </w:r>
            <w:r w:rsidR="00C80ED9">
              <w:rPr>
                <w:w w:val="105"/>
              </w:rPr>
              <w:t>706,71</w:t>
            </w:r>
          </w:p>
        </w:tc>
      </w:tr>
      <w:tr w:rsidR="00BD253F" w14:paraId="30522460" w14:textId="77777777">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6F880BB7" w14:textId="77777777" w:rsidR="00BD253F" w:rsidRDefault="00CE1F51">
            <w:pPr>
              <w:pStyle w:val="TableParagraph"/>
              <w:spacing w:before="4" w:line="229" w:lineRule="exact"/>
              <w:ind w:left="95"/>
            </w:pPr>
            <w:r>
              <w:rPr>
                <w:w w:val="105"/>
              </w:rPr>
              <w:t>III</w:t>
            </w:r>
          </w:p>
        </w:tc>
        <w:tc>
          <w:tcPr>
            <w:tcW w:w="14005" w:type="dxa"/>
            <w:gridSpan w:val="6"/>
            <w:tcBorders>
              <w:top w:val="single" w:sz="4" w:space="0" w:color="000000"/>
              <w:left w:val="single" w:sz="4" w:space="0" w:color="000000"/>
              <w:bottom w:val="single" w:sz="4" w:space="0" w:color="000000"/>
              <w:right w:val="double" w:sz="1" w:space="0" w:color="000000"/>
            </w:tcBorders>
          </w:tcPr>
          <w:p w14:paraId="51366F21" w14:textId="77777777" w:rsidR="00BD253F" w:rsidRDefault="00CE1F51">
            <w:pPr>
              <w:pStyle w:val="TableParagraph"/>
              <w:spacing w:before="4" w:line="229" w:lineRule="exact"/>
              <w:ind w:left="100"/>
            </w:pPr>
            <w:r>
              <w:rPr>
                <w:w w:val="105"/>
              </w:rPr>
              <w:t>4 axe</w:t>
            </w:r>
          </w:p>
        </w:tc>
      </w:tr>
      <w:tr w:rsidR="00BD253F" w14:paraId="3F50BD83" w14:textId="77777777">
        <w:trPr>
          <w:trHeight w:val="261"/>
        </w:trPr>
        <w:tc>
          <w:tcPr>
            <w:tcW w:w="391" w:type="dxa"/>
            <w:tcBorders>
              <w:top w:val="single" w:sz="4" w:space="0" w:color="000000"/>
              <w:left w:val="thickThinMediumGap" w:sz="2" w:space="0" w:color="000000"/>
              <w:bottom w:val="single" w:sz="4" w:space="0" w:color="000000"/>
              <w:right w:val="single" w:sz="4" w:space="0" w:color="000000"/>
            </w:tcBorders>
          </w:tcPr>
          <w:p w14:paraId="5A4A331E"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6B97E13C" w14:textId="77777777" w:rsidR="00BD253F" w:rsidRDefault="00CE1F51">
            <w:pPr>
              <w:pStyle w:val="TableParagraph"/>
              <w:spacing w:line="208" w:lineRule="exact"/>
              <w:ind w:left="100"/>
              <w:rPr>
                <w:sz w:val="19"/>
              </w:rPr>
            </w:pPr>
            <w:r>
              <w:rPr>
                <w:w w:val="99"/>
                <w:sz w:val="19"/>
              </w:rPr>
              <w:t>1</w:t>
            </w:r>
          </w:p>
        </w:tc>
        <w:tc>
          <w:tcPr>
            <w:tcW w:w="6761" w:type="dxa"/>
            <w:tcBorders>
              <w:top w:val="single" w:sz="4" w:space="0" w:color="000000"/>
              <w:left w:val="single" w:sz="4" w:space="0" w:color="000000"/>
              <w:bottom w:val="single" w:sz="4" w:space="0" w:color="000000"/>
              <w:right w:val="thickThinMediumGap" w:sz="2" w:space="0" w:color="000000"/>
            </w:tcBorders>
          </w:tcPr>
          <w:p w14:paraId="3CA8A4BF" w14:textId="77777777" w:rsidR="00BD253F" w:rsidRDefault="00CE1F51">
            <w:pPr>
              <w:pStyle w:val="TableParagraph"/>
              <w:spacing w:line="208" w:lineRule="exact"/>
              <w:ind w:left="100"/>
              <w:rPr>
                <w:sz w:val="19"/>
              </w:rPr>
            </w:pPr>
            <w:r>
              <w:rPr>
                <w:sz w:val="19"/>
              </w:rPr>
              <w:t>Masa de cel puțin 23 tone, dar mai mică de 25 tone</w:t>
            </w:r>
          </w:p>
        </w:tc>
        <w:tc>
          <w:tcPr>
            <w:tcW w:w="267" w:type="dxa"/>
            <w:vMerge w:val="restart"/>
            <w:tcBorders>
              <w:top w:val="single" w:sz="4" w:space="0" w:color="000000"/>
              <w:right w:val="double" w:sz="1" w:space="0" w:color="000000"/>
            </w:tcBorders>
          </w:tcPr>
          <w:p w14:paraId="2CC5073C" w14:textId="77777777" w:rsidR="00BD253F" w:rsidRDefault="00BD253F">
            <w:pPr>
              <w:pStyle w:val="TableParagraph"/>
              <w:rPr>
                <w:rFonts w:ascii="Times New Roman"/>
                <w:sz w:val="18"/>
              </w:rPr>
            </w:pPr>
          </w:p>
        </w:tc>
        <w:tc>
          <w:tcPr>
            <w:tcW w:w="4000" w:type="dxa"/>
            <w:gridSpan w:val="2"/>
            <w:tcBorders>
              <w:top w:val="single" w:sz="4" w:space="0" w:color="000000"/>
              <w:left w:val="double" w:sz="1" w:space="0" w:color="000000"/>
              <w:bottom w:val="single" w:sz="4" w:space="0" w:color="000000"/>
              <w:right w:val="single" w:sz="4" w:space="0" w:color="000000"/>
            </w:tcBorders>
          </w:tcPr>
          <w:p w14:paraId="1DB34617" w14:textId="45287C7F" w:rsidR="00BD253F" w:rsidRDefault="00CB5B0B">
            <w:pPr>
              <w:pStyle w:val="TableParagraph"/>
              <w:spacing w:before="4" w:line="236" w:lineRule="exact"/>
              <w:ind w:left="1543" w:right="1557"/>
              <w:jc w:val="center"/>
            </w:pPr>
            <w:r>
              <w:rPr>
                <w:w w:val="105"/>
              </w:rPr>
              <w:t>712,36</w:t>
            </w:r>
          </w:p>
        </w:tc>
        <w:tc>
          <w:tcPr>
            <w:tcW w:w="2665" w:type="dxa"/>
            <w:tcBorders>
              <w:top w:val="single" w:sz="4" w:space="0" w:color="000000"/>
              <w:left w:val="single" w:sz="4" w:space="0" w:color="000000"/>
              <w:bottom w:val="single" w:sz="4" w:space="0" w:color="000000"/>
              <w:right w:val="double" w:sz="1" w:space="0" w:color="000000"/>
            </w:tcBorders>
          </w:tcPr>
          <w:p w14:paraId="0194AA2A" w14:textId="3F13C717" w:rsidR="00BD253F" w:rsidRDefault="00CB5B0B">
            <w:pPr>
              <w:pStyle w:val="TableParagraph"/>
              <w:spacing w:before="4" w:line="236" w:lineRule="exact"/>
              <w:ind w:left="892" w:right="872"/>
              <w:jc w:val="center"/>
            </w:pPr>
            <w:r>
              <w:rPr>
                <w:w w:val="105"/>
              </w:rPr>
              <w:t>722,26</w:t>
            </w:r>
          </w:p>
        </w:tc>
      </w:tr>
      <w:tr w:rsidR="00BD253F" w14:paraId="1A85F1D3" w14:textId="77777777">
        <w:trPr>
          <w:trHeight w:val="248"/>
        </w:trPr>
        <w:tc>
          <w:tcPr>
            <w:tcW w:w="391" w:type="dxa"/>
            <w:tcBorders>
              <w:top w:val="single" w:sz="4" w:space="0" w:color="000000"/>
              <w:left w:val="thickThinMediumGap" w:sz="2" w:space="0" w:color="000000"/>
              <w:bottom w:val="single" w:sz="4" w:space="0" w:color="000000"/>
              <w:right w:val="single" w:sz="4" w:space="0" w:color="000000"/>
            </w:tcBorders>
          </w:tcPr>
          <w:p w14:paraId="17832389"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1CF6EEA7" w14:textId="77777777" w:rsidR="00BD253F" w:rsidRDefault="00CE1F51">
            <w:pPr>
              <w:pStyle w:val="TableParagraph"/>
              <w:spacing w:line="201" w:lineRule="exact"/>
              <w:ind w:left="100"/>
              <w:rPr>
                <w:sz w:val="19"/>
              </w:rPr>
            </w:pPr>
            <w:r>
              <w:rPr>
                <w:w w:val="99"/>
                <w:sz w:val="19"/>
              </w:rPr>
              <w:t>2</w:t>
            </w:r>
          </w:p>
        </w:tc>
        <w:tc>
          <w:tcPr>
            <w:tcW w:w="6761" w:type="dxa"/>
            <w:tcBorders>
              <w:top w:val="single" w:sz="4" w:space="0" w:color="000000"/>
              <w:left w:val="single" w:sz="4" w:space="0" w:color="000000"/>
              <w:bottom w:val="single" w:sz="4" w:space="0" w:color="000000"/>
              <w:right w:val="thickThinMediumGap" w:sz="2" w:space="0" w:color="000000"/>
            </w:tcBorders>
          </w:tcPr>
          <w:p w14:paraId="482E32C4" w14:textId="77777777" w:rsidR="00BD253F" w:rsidRDefault="00CE1F51">
            <w:pPr>
              <w:pStyle w:val="TableParagraph"/>
              <w:spacing w:line="201" w:lineRule="exact"/>
              <w:ind w:left="100"/>
              <w:rPr>
                <w:sz w:val="19"/>
              </w:rPr>
            </w:pPr>
            <w:r>
              <w:rPr>
                <w:sz w:val="19"/>
              </w:rPr>
              <w:t>Masa de cel puțin 25 tone, dar mai mică de 27 tone</w:t>
            </w:r>
          </w:p>
        </w:tc>
        <w:tc>
          <w:tcPr>
            <w:tcW w:w="267" w:type="dxa"/>
            <w:vMerge/>
            <w:tcBorders>
              <w:top w:val="nil"/>
              <w:right w:val="double" w:sz="1" w:space="0" w:color="000000"/>
            </w:tcBorders>
          </w:tcPr>
          <w:p w14:paraId="2F5E6897"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53DF2519" w14:textId="1700C050" w:rsidR="00BD253F" w:rsidRDefault="00CB5B0B">
            <w:pPr>
              <w:pStyle w:val="TableParagraph"/>
              <w:spacing w:before="2" w:line="227" w:lineRule="exact"/>
              <w:ind w:left="1543" w:right="1557"/>
              <w:jc w:val="center"/>
            </w:pPr>
            <w:r>
              <w:rPr>
                <w:w w:val="105"/>
              </w:rPr>
              <w:t>722,26</w:t>
            </w:r>
          </w:p>
        </w:tc>
        <w:tc>
          <w:tcPr>
            <w:tcW w:w="2665" w:type="dxa"/>
            <w:tcBorders>
              <w:top w:val="single" w:sz="4" w:space="0" w:color="000000"/>
              <w:left w:val="single" w:sz="4" w:space="0" w:color="000000"/>
              <w:bottom w:val="single" w:sz="4" w:space="0" w:color="000000"/>
              <w:right w:val="double" w:sz="1" w:space="0" w:color="000000"/>
            </w:tcBorders>
          </w:tcPr>
          <w:p w14:paraId="329F0B6C" w14:textId="07C3F583" w:rsidR="00BD253F" w:rsidRDefault="00DE677C">
            <w:pPr>
              <w:pStyle w:val="TableParagraph"/>
              <w:spacing w:before="2" w:line="227" w:lineRule="exact"/>
              <w:ind w:left="892" w:right="877"/>
              <w:jc w:val="center"/>
            </w:pPr>
            <w:r>
              <w:rPr>
                <w:w w:val="105"/>
              </w:rPr>
              <w:t>1</w:t>
            </w:r>
            <w:r w:rsidR="00CB5B0B">
              <w:rPr>
                <w:w w:val="105"/>
              </w:rPr>
              <w:t>127,91</w:t>
            </w:r>
          </w:p>
        </w:tc>
      </w:tr>
      <w:tr w:rsidR="00BD253F" w14:paraId="62BD15CD" w14:textId="77777777">
        <w:trPr>
          <w:trHeight w:val="253"/>
        </w:trPr>
        <w:tc>
          <w:tcPr>
            <w:tcW w:w="391" w:type="dxa"/>
            <w:tcBorders>
              <w:top w:val="single" w:sz="4" w:space="0" w:color="000000"/>
              <w:left w:val="thickThinMediumGap" w:sz="2" w:space="0" w:color="000000"/>
              <w:bottom w:val="single" w:sz="4" w:space="0" w:color="000000"/>
              <w:right w:val="single" w:sz="4" w:space="0" w:color="000000"/>
            </w:tcBorders>
          </w:tcPr>
          <w:p w14:paraId="1F9AD8FC"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12831145" w14:textId="77777777" w:rsidR="00BD253F" w:rsidRDefault="00CE1F51">
            <w:pPr>
              <w:pStyle w:val="TableParagraph"/>
              <w:spacing w:line="210" w:lineRule="exact"/>
              <w:ind w:left="100"/>
              <w:rPr>
                <w:sz w:val="19"/>
              </w:rPr>
            </w:pPr>
            <w:r>
              <w:rPr>
                <w:w w:val="99"/>
                <w:sz w:val="19"/>
              </w:rPr>
              <w:t>3</w:t>
            </w:r>
          </w:p>
        </w:tc>
        <w:tc>
          <w:tcPr>
            <w:tcW w:w="6761" w:type="dxa"/>
            <w:tcBorders>
              <w:top w:val="single" w:sz="4" w:space="0" w:color="000000"/>
              <w:left w:val="single" w:sz="4" w:space="0" w:color="000000"/>
              <w:bottom w:val="single" w:sz="4" w:space="0" w:color="000000"/>
              <w:right w:val="thickThinMediumGap" w:sz="2" w:space="0" w:color="000000"/>
            </w:tcBorders>
          </w:tcPr>
          <w:p w14:paraId="493A2FC0" w14:textId="77777777" w:rsidR="00BD253F" w:rsidRDefault="00CE1F51">
            <w:pPr>
              <w:pStyle w:val="TableParagraph"/>
              <w:spacing w:line="210" w:lineRule="exact"/>
              <w:ind w:left="100"/>
              <w:rPr>
                <w:sz w:val="19"/>
              </w:rPr>
            </w:pPr>
            <w:r>
              <w:rPr>
                <w:sz w:val="19"/>
              </w:rPr>
              <w:t>Masa de cel puțin 27 tone, dar mai mică de 29 tone</w:t>
            </w:r>
          </w:p>
        </w:tc>
        <w:tc>
          <w:tcPr>
            <w:tcW w:w="267" w:type="dxa"/>
            <w:vMerge/>
            <w:tcBorders>
              <w:top w:val="nil"/>
              <w:right w:val="double" w:sz="1" w:space="0" w:color="000000"/>
            </w:tcBorders>
          </w:tcPr>
          <w:p w14:paraId="5846AE9E"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2AA5C362" w14:textId="6EE64E7E" w:rsidR="00BD253F" w:rsidRDefault="00721C3A">
            <w:pPr>
              <w:pStyle w:val="TableParagraph"/>
              <w:spacing w:before="7" w:line="227" w:lineRule="exact"/>
              <w:ind w:left="1548" w:right="1557"/>
              <w:jc w:val="center"/>
            </w:pPr>
            <w:r>
              <w:rPr>
                <w:w w:val="105"/>
              </w:rPr>
              <w:t>1</w:t>
            </w:r>
            <w:r w:rsidR="00CB5B0B">
              <w:rPr>
                <w:w w:val="105"/>
              </w:rPr>
              <w:t>127,91</w:t>
            </w:r>
          </w:p>
        </w:tc>
        <w:tc>
          <w:tcPr>
            <w:tcW w:w="2665" w:type="dxa"/>
            <w:tcBorders>
              <w:top w:val="single" w:sz="4" w:space="0" w:color="000000"/>
              <w:left w:val="single" w:sz="4" w:space="0" w:color="000000"/>
              <w:bottom w:val="single" w:sz="4" w:space="0" w:color="000000"/>
              <w:right w:val="double" w:sz="1" w:space="0" w:color="000000"/>
            </w:tcBorders>
          </w:tcPr>
          <w:p w14:paraId="3445543A" w14:textId="6B2304A9" w:rsidR="00BD253F" w:rsidRDefault="001D1DCD">
            <w:pPr>
              <w:pStyle w:val="TableParagraph"/>
              <w:spacing w:before="7" w:line="227" w:lineRule="exact"/>
              <w:ind w:left="892" w:right="877"/>
              <w:jc w:val="center"/>
            </w:pPr>
            <w:r>
              <w:rPr>
                <w:w w:val="105"/>
              </w:rPr>
              <w:t>1790,81</w:t>
            </w:r>
          </w:p>
        </w:tc>
      </w:tr>
      <w:tr w:rsidR="00BD253F" w14:paraId="0A2E7286" w14:textId="77777777">
        <w:trPr>
          <w:trHeight w:val="258"/>
        </w:trPr>
        <w:tc>
          <w:tcPr>
            <w:tcW w:w="391" w:type="dxa"/>
            <w:tcBorders>
              <w:top w:val="single" w:sz="4" w:space="0" w:color="000000"/>
              <w:left w:val="thickThinMediumGap" w:sz="2" w:space="0" w:color="000000"/>
              <w:bottom w:val="single" w:sz="4" w:space="0" w:color="000000"/>
              <w:right w:val="single" w:sz="4" w:space="0" w:color="000000"/>
            </w:tcBorders>
          </w:tcPr>
          <w:p w14:paraId="0AFA466C"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3E6C54C2" w14:textId="77777777" w:rsidR="00BD253F" w:rsidRDefault="00CE1F51">
            <w:pPr>
              <w:pStyle w:val="TableParagraph"/>
              <w:spacing w:line="206" w:lineRule="exact"/>
              <w:ind w:left="100"/>
              <w:rPr>
                <w:sz w:val="19"/>
              </w:rPr>
            </w:pPr>
            <w:r>
              <w:rPr>
                <w:w w:val="99"/>
                <w:sz w:val="19"/>
              </w:rPr>
              <w:t>4</w:t>
            </w:r>
          </w:p>
        </w:tc>
        <w:tc>
          <w:tcPr>
            <w:tcW w:w="6761" w:type="dxa"/>
            <w:tcBorders>
              <w:top w:val="single" w:sz="4" w:space="0" w:color="000000"/>
              <w:left w:val="single" w:sz="4" w:space="0" w:color="000000"/>
              <w:bottom w:val="single" w:sz="4" w:space="0" w:color="000000"/>
              <w:right w:val="thickThinMediumGap" w:sz="2" w:space="0" w:color="000000"/>
            </w:tcBorders>
          </w:tcPr>
          <w:p w14:paraId="5CFC60CE" w14:textId="77777777" w:rsidR="00BD253F" w:rsidRDefault="00CE1F51">
            <w:pPr>
              <w:pStyle w:val="TableParagraph"/>
              <w:spacing w:line="206" w:lineRule="exact"/>
              <w:ind w:left="100"/>
              <w:rPr>
                <w:sz w:val="19"/>
              </w:rPr>
            </w:pPr>
            <w:r>
              <w:rPr>
                <w:sz w:val="19"/>
              </w:rPr>
              <w:t>Masa de cel puțin 29 tone, dar mai mică de 31 tone</w:t>
            </w:r>
          </w:p>
        </w:tc>
        <w:tc>
          <w:tcPr>
            <w:tcW w:w="267" w:type="dxa"/>
            <w:vMerge/>
            <w:tcBorders>
              <w:top w:val="nil"/>
              <w:right w:val="double" w:sz="1" w:space="0" w:color="000000"/>
            </w:tcBorders>
          </w:tcPr>
          <w:p w14:paraId="591A9FDE"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6D73EA1A" w14:textId="1B82D60E" w:rsidR="00BD253F" w:rsidRDefault="00DE677C">
            <w:pPr>
              <w:pStyle w:val="TableParagraph"/>
              <w:spacing w:before="7" w:line="232" w:lineRule="exact"/>
              <w:ind w:left="1548" w:right="1557"/>
              <w:jc w:val="center"/>
            </w:pPr>
            <w:r>
              <w:rPr>
                <w:w w:val="105"/>
              </w:rPr>
              <w:t>1</w:t>
            </w:r>
            <w:r w:rsidR="001D1DCD">
              <w:rPr>
                <w:w w:val="105"/>
              </w:rPr>
              <w:t>790,81</w:t>
            </w:r>
          </w:p>
        </w:tc>
        <w:tc>
          <w:tcPr>
            <w:tcW w:w="2665" w:type="dxa"/>
            <w:tcBorders>
              <w:top w:val="single" w:sz="4" w:space="0" w:color="000000"/>
              <w:left w:val="single" w:sz="4" w:space="0" w:color="000000"/>
              <w:bottom w:val="single" w:sz="4" w:space="0" w:color="000000"/>
              <w:right w:val="double" w:sz="1" w:space="0" w:color="000000"/>
            </w:tcBorders>
          </w:tcPr>
          <w:p w14:paraId="12E8DB36" w14:textId="6478216D" w:rsidR="00BD253F" w:rsidRDefault="0035373A">
            <w:pPr>
              <w:pStyle w:val="TableParagraph"/>
              <w:spacing w:before="7" w:line="232" w:lineRule="exact"/>
              <w:ind w:left="892" w:right="877"/>
              <w:jc w:val="center"/>
            </w:pPr>
            <w:r>
              <w:rPr>
                <w:w w:val="105"/>
              </w:rPr>
              <w:t>2</w:t>
            </w:r>
            <w:r w:rsidR="001D1DCD">
              <w:rPr>
                <w:w w:val="105"/>
              </w:rPr>
              <w:t>656,53</w:t>
            </w:r>
          </w:p>
        </w:tc>
      </w:tr>
      <w:tr w:rsidR="00BD253F" w14:paraId="77812E4E" w14:textId="77777777">
        <w:trPr>
          <w:trHeight w:val="248"/>
        </w:trPr>
        <w:tc>
          <w:tcPr>
            <w:tcW w:w="391" w:type="dxa"/>
            <w:tcBorders>
              <w:top w:val="single" w:sz="4" w:space="0" w:color="000000"/>
              <w:left w:val="thickThinMediumGap" w:sz="2" w:space="0" w:color="000000"/>
              <w:bottom w:val="single" w:sz="4" w:space="0" w:color="000000"/>
              <w:right w:val="single" w:sz="4" w:space="0" w:color="000000"/>
            </w:tcBorders>
          </w:tcPr>
          <w:p w14:paraId="32EC323B" w14:textId="77777777" w:rsidR="00BD253F" w:rsidRDefault="00BD253F">
            <w:pPr>
              <w:pStyle w:val="TableParagraph"/>
              <w:rPr>
                <w:rFonts w:ascii="Times New Roman"/>
                <w:sz w:val="18"/>
              </w:rPr>
            </w:pPr>
          </w:p>
        </w:tc>
        <w:tc>
          <w:tcPr>
            <w:tcW w:w="312" w:type="dxa"/>
            <w:tcBorders>
              <w:top w:val="single" w:sz="4" w:space="0" w:color="000000"/>
              <w:left w:val="single" w:sz="4" w:space="0" w:color="000000"/>
              <w:bottom w:val="single" w:sz="4" w:space="0" w:color="000000"/>
              <w:right w:val="single" w:sz="4" w:space="0" w:color="000000"/>
            </w:tcBorders>
          </w:tcPr>
          <w:p w14:paraId="2A4FDA13" w14:textId="77777777" w:rsidR="00BD253F" w:rsidRDefault="00CE1F51">
            <w:pPr>
              <w:pStyle w:val="TableParagraph"/>
              <w:spacing w:line="206" w:lineRule="exact"/>
              <w:ind w:left="100"/>
              <w:rPr>
                <w:sz w:val="19"/>
              </w:rPr>
            </w:pPr>
            <w:r>
              <w:rPr>
                <w:w w:val="99"/>
                <w:sz w:val="19"/>
              </w:rPr>
              <w:t>5</w:t>
            </w:r>
          </w:p>
        </w:tc>
        <w:tc>
          <w:tcPr>
            <w:tcW w:w="6761" w:type="dxa"/>
            <w:tcBorders>
              <w:top w:val="single" w:sz="4" w:space="0" w:color="000000"/>
              <w:left w:val="single" w:sz="4" w:space="0" w:color="000000"/>
              <w:bottom w:val="single" w:sz="4" w:space="0" w:color="000000"/>
              <w:right w:val="thickThinMediumGap" w:sz="2" w:space="0" w:color="000000"/>
            </w:tcBorders>
          </w:tcPr>
          <w:p w14:paraId="546DE02B" w14:textId="77777777" w:rsidR="00BD253F" w:rsidRDefault="00CE1F51">
            <w:pPr>
              <w:pStyle w:val="TableParagraph"/>
              <w:spacing w:line="206" w:lineRule="exact"/>
              <w:ind w:left="100"/>
              <w:rPr>
                <w:sz w:val="19"/>
              </w:rPr>
            </w:pPr>
            <w:r>
              <w:rPr>
                <w:sz w:val="19"/>
              </w:rPr>
              <w:t>Masa de cel puțin 31 tone, dar mai mică de 32 tone</w:t>
            </w:r>
          </w:p>
        </w:tc>
        <w:tc>
          <w:tcPr>
            <w:tcW w:w="267" w:type="dxa"/>
            <w:vMerge/>
            <w:tcBorders>
              <w:top w:val="nil"/>
              <w:right w:val="double" w:sz="1" w:space="0" w:color="000000"/>
            </w:tcBorders>
          </w:tcPr>
          <w:p w14:paraId="163DC696" w14:textId="77777777" w:rsidR="00BD253F" w:rsidRDefault="00BD253F">
            <w:pPr>
              <w:rPr>
                <w:sz w:val="2"/>
                <w:szCs w:val="2"/>
              </w:rPr>
            </w:pPr>
          </w:p>
        </w:tc>
        <w:tc>
          <w:tcPr>
            <w:tcW w:w="4000" w:type="dxa"/>
            <w:gridSpan w:val="2"/>
            <w:tcBorders>
              <w:top w:val="single" w:sz="4" w:space="0" w:color="000000"/>
              <w:left w:val="double" w:sz="1" w:space="0" w:color="000000"/>
              <w:bottom w:val="single" w:sz="4" w:space="0" w:color="000000"/>
              <w:right w:val="single" w:sz="4" w:space="0" w:color="000000"/>
            </w:tcBorders>
          </w:tcPr>
          <w:p w14:paraId="5AF830B9" w14:textId="11AA7C8D" w:rsidR="00BD253F" w:rsidRDefault="009D6C14">
            <w:pPr>
              <w:pStyle w:val="TableParagraph"/>
              <w:spacing w:before="2" w:line="227" w:lineRule="exact"/>
              <w:ind w:left="1548" w:right="1557"/>
              <w:jc w:val="center"/>
            </w:pPr>
            <w:r>
              <w:rPr>
                <w:w w:val="105"/>
              </w:rPr>
              <w:t>1</w:t>
            </w:r>
            <w:r w:rsidR="001D1DCD">
              <w:rPr>
                <w:w w:val="105"/>
              </w:rPr>
              <w:t>790,81</w:t>
            </w:r>
          </w:p>
        </w:tc>
        <w:tc>
          <w:tcPr>
            <w:tcW w:w="2665" w:type="dxa"/>
            <w:tcBorders>
              <w:top w:val="single" w:sz="4" w:space="0" w:color="000000"/>
              <w:left w:val="single" w:sz="4" w:space="0" w:color="000000"/>
              <w:bottom w:val="single" w:sz="4" w:space="0" w:color="000000"/>
              <w:right w:val="double" w:sz="1" w:space="0" w:color="000000"/>
            </w:tcBorders>
          </w:tcPr>
          <w:p w14:paraId="7E7206F0" w14:textId="6D7EB103" w:rsidR="00BD253F" w:rsidRDefault="0035373A">
            <w:pPr>
              <w:pStyle w:val="TableParagraph"/>
              <w:spacing w:before="2" w:line="227" w:lineRule="exact"/>
              <w:ind w:left="892" w:right="877"/>
              <w:jc w:val="center"/>
            </w:pPr>
            <w:r>
              <w:rPr>
                <w:w w:val="105"/>
              </w:rPr>
              <w:t>2</w:t>
            </w:r>
            <w:r w:rsidR="001D1DCD">
              <w:rPr>
                <w:w w:val="105"/>
              </w:rPr>
              <w:t>656,53</w:t>
            </w:r>
          </w:p>
        </w:tc>
      </w:tr>
      <w:tr w:rsidR="00BD253F" w14:paraId="4934896F" w14:textId="77777777">
        <w:trPr>
          <w:trHeight w:val="275"/>
        </w:trPr>
        <w:tc>
          <w:tcPr>
            <w:tcW w:w="391" w:type="dxa"/>
            <w:tcBorders>
              <w:top w:val="single" w:sz="4" w:space="0" w:color="000000"/>
              <w:left w:val="thickThinMediumGap" w:sz="2" w:space="0" w:color="000000"/>
              <w:right w:val="single" w:sz="4" w:space="0" w:color="000000"/>
            </w:tcBorders>
          </w:tcPr>
          <w:p w14:paraId="31DA4FC3" w14:textId="77777777" w:rsidR="00BD253F" w:rsidRDefault="00BD253F">
            <w:pPr>
              <w:pStyle w:val="TableParagraph"/>
              <w:rPr>
                <w:rFonts w:ascii="Times New Roman"/>
                <w:sz w:val="18"/>
              </w:rPr>
            </w:pPr>
          </w:p>
        </w:tc>
        <w:tc>
          <w:tcPr>
            <w:tcW w:w="312" w:type="dxa"/>
            <w:tcBorders>
              <w:top w:val="single" w:sz="4" w:space="0" w:color="000000"/>
              <w:left w:val="single" w:sz="4" w:space="0" w:color="000000"/>
              <w:right w:val="single" w:sz="4" w:space="0" w:color="000000"/>
            </w:tcBorders>
          </w:tcPr>
          <w:p w14:paraId="1F32B532" w14:textId="77777777" w:rsidR="00BD253F" w:rsidRDefault="00CE1F51">
            <w:pPr>
              <w:pStyle w:val="TableParagraph"/>
              <w:spacing w:line="206" w:lineRule="exact"/>
              <w:ind w:left="100"/>
              <w:rPr>
                <w:sz w:val="19"/>
              </w:rPr>
            </w:pPr>
            <w:r>
              <w:rPr>
                <w:w w:val="99"/>
                <w:sz w:val="19"/>
              </w:rPr>
              <w:t>6</w:t>
            </w:r>
          </w:p>
        </w:tc>
        <w:tc>
          <w:tcPr>
            <w:tcW w:w="6761" w:type="dxa"/>
            <w:tcBorders>
              <w:top w:val="single" w:sz="4" w:space="0" w:color="000000"/>
              <w:left w:val="single" w:sz="4" w:space="0" w:color="000000"/>
              <w:right w:val="thickThinMediumGap" w:sz="2" w:space="0" w:color="000000"/>
            </w:tcBorders>
          </w:tcPr>
          <w:p w14:paraId="775E1255" w14:textId="77777777" w:rsidR="00BD253F" w:rsidRDefault="00CE1F51">
            <w:pPr>
              <w:pStyle w:val="TableParagraph"/>
              <w:spacing w:line="206" w:lineRule="exact"/>
              <w:ind w:left="100"/>
              <w:rPr>
                <w:sz w:val="19"/>
              </w:rPr>
            </w:pPr>
            <w:r>
              <w:rPr>
                <w:sz w:val="19"/>
              </w:rPr>
              <w:t>Masa de cel puțin 32 tone</w:t>
            </w:r>
          </w:p>
        </w:tc>
        <w:tc>
          <w:tcPr>
            <w:tcW w:w="267" w:type="dxa"/>
            <w:vMerge/>
            <w:tcBorders>
              <w:top w:val="nil"/>
              <w:right w:val="double" w:sz="1" w:space="0" w:color="000000"/>
            </w:tcBorders>
          </w:tcPr>
          <w:p w14:paraId="6EF2388B" w14:textId="77777777" w:rsidR="00BD253F" w:rsidRDefault="00BD253F">
            <w:pPr>
              <w:rPr>
                <w:sz w:val="2"/>
                <w:szCs w:val="2"/>
              </w:rPr>
            </w:pPr>
          </w:p>
        </w:tc>
        <w:tc>
          <w:tcPr>
            <w:tcW w:w="4000" w:type="dxa"/>
            <w:gridSpan w:val="2"/>
            <w:tcBorders>
              <w:top w:val="single" w:sz="4" w:space="0" w:color="000000"/>
              <w:left w:val="double" w:sz="1" w:space="0" w:color="000000"/>
              <w:right w:val="single" w:sz="4" w:space="0" w:color="000000"/>
            </w:tcBorders>
          </w:tcPr>
          <w:p w14:paraId="5D701B77" w14:textId="7736DEA3" w:rsidR="00BD253F" w:rsidRDefault="009D6C14">
            <w:pPr>
              <w:pStyle w:val="TableParagraph"/>
              <w:spacing w:before="2"/>
              <w:ind w:left="1548" w:right="1557"/>
              <w:jc w:val="center"/>
            </w:pPr>
            <w:r>
              <w:rPr>
                <w:w w:val="105"/>
              </w:rPr>
              <w:t>1</w:t>
            </w:r>
            <w:r w:rsidR="001D1DCD">
              <w:rPr>
                <w:w w:val="105"/>
              </w:rPr>
              <w:t>790,81</w:t>
            </w:r>
          </w:p>
        </w:tc>
        <w:tc>
          <w:tcPr>
            <w:tcW w:w="2665" w:type="dxa"/>
            <w:tcBorders>
              <w:top w:val="single" w:sz="4" w:space="0" w:color="000000"/>
              <w:left w:val="single" w:sz="4" w:space="0" w:color="000000"/>
              <w:right w:val="double" w:sz="1" w:space="0" w:color="000000"/>
            </w:tcBorders>
          </w:tcPr>
          <w:p w14:paraId="30DA7E85" w14:textId="3AF7609F" w:rsidR="00BD253F" w:rsidRDefault="00CE1F51">
            <w:pPr>
              <w:pStyle w:val="TableParagraph"/>
              <w:spacing w:before="2"/>
              <w:ind w:left="892" w:right="877"/>
              <w:jc w:val="center"/>
            </w:pPr>
            <w:r>
              <w:rPr>
                <w:w w:val="105"/>
              </w:rPr>
              <w:t>2</w:t>
            </w:r>
            <w:r w:rsidR="001D1DCD">
              <w:rPr>
                <w:w w:val="105"/>
              </w:rPr>
              <w:t>656,53</w:t>
            </w:r>
          </w:p>
        </w:tc>
      </w:tr>
    </w:tbl>
    <w:p w14:paraId="7F894E59" w14:textId="77777777" w:rsidR="00BD253F" w:rsidRDefault="00BD253F">
      <w:pPr>
        <w:pStyle w:val="BodyText"/>
        <w:rPr>
          <w:rFonts w:ascii="Times New Roman"/>
          <w:sz w:val="20"/>
        </w:rPr>
      </w:pPr>
    </w:p>
    <w:p w14:paraId="518FA32B" w14:textId="77777777" w:rsidR="00BD253F" w:rsidRDefault="00BD253F">
      <w:pPr>
        <w:pStyle w:val="BodyText"/>
        <w:rPr>
          <w:rFonts w:ascii="Times New Roman"/>
          <w:sz w:val="20"/>
        </w:rPr>
      </w:pPr>
    </w:p>
    <w:p w14:paraId="0E7385C3" w14:textId="77777777" w:rsidR="00BD253F" w:rsidRDefault="00BD253F">
      <w:pPr>
        <w:pStyle w:val="BodyText"/>
        <w:spacing w:before="4"/>
        <w:rPr>
          <w:rFonts w:ascii="Times New Roman"/>
          <w:sz w:val="23"/>
        </w:rPr>
      </w:pPr>
    </w:p>
    <w:tbl>
      <w:tblPr>
        <w:tblW w:w="0" w:type="auto"/>
        <w:tblInd w:w="11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66"/>
        <w:gridCol w:w="225"/>
        <w:gridCol w:w="6839"/>
        <w:gridCol w:w="265"/>
        <w:gridCol w:w="3961"/>
        <w:gridCol w:w="90"/>
        <w:gridCol w:w="2740"/>
      </w:tblGrid>
      <w:tr w:rsidR="00BD253F" w14:paraId="7CBAC0D3" w14:textId="77777777">
        <w:trPr>
          <w:trHeight w:val="498"/>
        </w:trPr>
        <w:tc>
          <w:tcPr>
            <w:tcW w:w="14386" w:type="dxa"/>
            <w:gridSpan w:val="7"/>
            <w:tcBorders>
              <w:left w:val="thickThinMediumGap" w:sz="2" w:space="0" w:color="000000"/>
              <w:bottom w:val="single" w:sz="4" w:space="0" w:color="000000"/>
            </w:tcBorders>
          </w:tcPr>
          <w:p w14:paraId="00DF34DA" w14:textId="77777777" w:rsidR="00BD253F" w:rsidRDefault="00CE1F51">
            <w:pPr>
              <w:pStyle w:val="TableParagraph"/>
              <w:spacing w:line="224" w:lineRule="exact"/>
              <w:ind w:left="95"/>
              <w:rPr>
                <w:sz w:val="20"/>
              </w:rPr>
            </w:pPr>
            <w:r>
              <w:rPr>
                <w:w w:val="105"/>
                <w:sz w:val="20"/>
              </w:rPr>
              <w:t>În cazul unei combinații de autovehicule, un autovehicul articulat sau tren rutier, de transport de marfă cu masa totală maximă autorizată egală sau mai</w:t>
            </w:r>
          </w:p>
          <w:p w14:paraId="0DFB4CB7" w14:textId="77777777" w:rsidR="00BD253F" w:rsidRDefault="00CE1F51">
            <w:pPr>
              <w:pStyle w:val="TableParagraph"/>
              <w:spacing w:before="15" w:line="239" w:lineRule="exact"/>
              <w:ind w:left="95"/>
              <w:rPr>
                <w:sz w:val="20"/>
              </w:rPr>
            </w:pPr>
            <w:r>
              <w:rPr>
                <w:w w:val="105"/>
                <w:sz w:val="20"/>
              </w:rPr>
              <w:t xml:space="preserve">mare de 12 tone, impozitul pe mijloacele de transport este egal cu suma corespunzătoare prevăzută în tabelul următor Art. 470 alin. (6) </w:t>
            </w:r>
            <w:r>
              <w:rPr>
                <w:w w:val="105"/>
              </w:rPr>
              <w:t>din Codul fiscal</w:t>
            </w:r>
            <w:r>
              <w:rPr>
                <w:w w:val="105"/>
                <w:sz w:val="20"/>
              </w:rPr>
              <w:t>:</w:t>
            </w:r>
          </w:p>
        </w:tc>
      </w:tr>
      <w:tr w:rsidR="00BD253F" w14:paraId="28969E68" w14:textId="77777777">
        <w:trPr>
          <w:trHeight w:val="340"/>
        </w:trPr>
        <w:tc>
          <w:tcPr>
            <w:tcW w:w="7330" w:type="dxa"/>
            <w:gridSpan w:val="3"/>
            <w:vMerge w:val="restart"/>
            <w:tcBorders>
              <w:top w:val="single" w:sz="4" w:space="0" w:color="000000"/>
              <w:left w:val="thickThinMediumGap" w:sz="2" w:space="0" w:color="000000"/>
              <w:bottom w:val="single" w:sz="4" w:space="0" w:color="000000"/>
            </w:tcBorders>
          </w:tcPr>
          <w:p w14:paraId="23845AC6" w14:textId="77777777" w:rsidR="00BD253F" w:rsidRDefault="00BD253F">
            <w:pPr>
              <w:pStyle w:val="TableParagraph"/>
              <w:rPr>
                <w:rFonts w:ascii="Times New Roman"/>
                <w:sz w:val="24"/>
              </w:rPr>
            </w:pPr>
          </w:p>
          <w:p w14:paraId="279B2065" w14:textId="77777777" w:rsidR="00BD253F" w:rsidRDefault="00CE1F51">
            <w:pPr>
              <w:pStyle w:val="TableParagraph"/>
              <w:spacing w:before="156"/>
              <w:ind w:left="638"/>
            </w:pPr>
            <w:r>
              <w:rPr>
                <w:w w:val="105"/>
              </w:rPr>
              <w:t>Numărul de axe și greutatea brută încărcată maximă admisă</w:t>
            </w:r>
          </w:p>
        </w:tc>
        <w:tc>
          <w:tcPr>
            <w:tcW w:w="265" w:type="dxa"/>
            <w:vMerge w:val="restart"/>
            <w:tcBorders>
              <w:top w:val="single" w:sz="4" w:space="0" w:color="000000"/>
              <w:bottom w:val="single" w:sz="4" w:space="0" w:color="000000"/>
            </w:tcBorders>
          </w:tcPr>
          <w:p w14:paraId="05367A98" w14:textId="77777777" w:rsidR="00BD253F" w:rsidRDefault="00BD253F">
            <w:pPr>
              <w:pStyle w:val="TableParagraph"/>
              <w:rPr>
                <w:rFonts w:ascii="Times New Roman"/>
                <w:sz w:val="18"/>
              </w:rPr>
            </w:pPr>
          </w:p>
        </w:tc>
        <w:tc>
          <w:tcPr>
            <w:tcW w:w="6791" w:type="dxa"/>
            <w:gridSpan w:val="3"/>
            <w:tcBorders>
              <w:top w:val="single" w:sz="4" w:space="0" w:color="000000"/>
              <w:bottom w:val="single" w:sz="4" w:space="0" w:color="000000"/>
            </w:tcBorders>
          </w:tcPr>
          <w:p w14:paraId="1609B9AA" w14:textId="77777777" w:rsidR="00BD253F" w:rsidRDefault="00BD253F">
            <w:pPr>
              <w:pStyle w:val="TableParagraph"/>
              <w:spacing w:before="10"/>
              <w:rPr>
                <w:rFonts w:ascii="Times New Roman"/>
                <w:sz w:val="14"/>
              </w:rPr>
            </w:pPr>
          </w:p>
          <w:p w14:paraId="0E247B30" w14:textId="79588E48" w:rsidR="00BD253F" w:rsidRDefault="00CE1F51">
            <w:pPr>
              <w:pStyle w:val="TableParagraph"/>
              <w:spacing w:line="149" w:lineRule="exact"/>
              <w:ind w:left="987" w:right="974"/>
              <w:jc w:val="center"/>
              <w:rPr>
                <w:sz w:val="15"/>
              </w:rPr>
            </w:pPr>
            <w:r>
              <w:rPr>
                <w:sz w:val="15"/>
              </w:rPr>
              <w:t>NIVELURILE STABILITE DE CONSILIUL LOCAL PENTRU ANUL 202</w:t>
            </w:r>
            <w:r w:rsidR="00E445C6">
              <w:rPr>
                <w:sz w:val="15"/>
              </w:rPr>
              <w:t>2</w:t>
            </w:r>
          </w:p>
        </w:tc>
      </w:tr>
      <w:tr w:rsidR="00BD253F" w14:paraId="5AFBFE65" w14:textId="77777777">
        <w:trPr>
          <w:trHeight w:val="177"/>
        </w:trPr>
        <w:tc>
          <w:tcPr>
            <w:tcW w:w="7330" w:type="dxa"/>
            <w:gridSpan w:val="3"/>
            <w:vMerge/>
            <w:tcBorders>
              <w:top w:val="nil"/>
              <w:left w:val="thickThinMediumGap" w:sz="2" w:space="0" w:color="000000"/>
              <w:bottom w:val="single" w:sz="4" w:space="0" w:color="000000"/>
            </w:tcBorders>
          </w:tcPr>
          <w:p w14:paraId="3547B793" w14:textId="77777777" w:rsidR="00BD253F" w:rsidRDefault="00BD253F">
            <w:pPr>
              <w:rPr>
                <w:sz w:val="2"/>
                <w:szCs w:val="2"/>
              </w:rPr>
            </w:pPr>
          </w:p>
        </w:tc>
        <w:tc>
          <w:tcPr>
            <w:tcW w:w="265" w:type="dxa"/>
            <w:vMerge/>
            <w:tcBorders>
              <w:top w:val="nil"/>
              <w:bottom w:val="single" w:sz="4" w:space="0" w:color="000000"/>
            </w:tcBorders>
          </w:tcPr>
          <w:p w14:paraId="1B5A5A4C" w14:textId="77777777" w:rsidR="00BD253F" w:rsidRDefault="00BD253F">
            <w:pPr>
              <w:rPr>
                <w:sz w:val="2"/>
                <w:szCs w:val="2"/>
              </w:rPr>
            </w:pPr>
          </w:p>
        </w:tc>
        <w:tc>
          <w:tcPr>
            <w:tcW w:w="6791" w:type="dxa"/>
            <w:gridSpan w:val="3"/>
            <w:tcBorders>
              <w:top w:val="single" w:sz="4" w:space="0" w:color="000000"/>
              <w:bottom w:val="single" w:sz="4" w:space="0" w:color="000000"/>
            </w:tcBorders>
          </w:tcPr>
          <w:p w14:paraId="7446CB8E" w14:textId="77777777" w:rsidR="00BD253F" w:rsidRDefault="00CE1F51">
            <w:pPr>
              <w:pStyle w:val="TableParagraph"/>
              <w:spacing w:line="157" w:lineRule="exact"/>
              <w:ind w:left="982" w:right="974"/>
              <w:jc w:val="center"/>
              <w:rPr>
                <w:sz w:val="15"/>
              </w:rPr>
            </w:pPr>
            <w:r>
              <w:rPr>
                <w:sz w:val="15"/>
              </w:rPr>
              <w:t>Impozitul (în lei/an)</w:t>
            </w:r>
          </w:p>
        </w:tc>
      </w:tr>
      <w:tr w:rsidR="00BD253F" w14:paraId="6EDA27DC" w14:textId="77777777">
        <w:trPr>
          <w:trHeight w:val="580"/>
        </w:trPr>
        <w:tc>
          <w:tcPr>
            <w:tcW w:w="7330" w:type="dxa"/>
            <w:gridSpan w:val="3"/>
            <w:vMerge/>
            <w:tcBorders>
              <w:top w:val="nil"/>
              <w:left w:val="thickThinMediumGap" w:sz="2" w:space="0" w:color="000000"/>
              <w:bottom w:val="single" w:sz="4" w:space="0" w:color="000000"/>
            </w:tcBorders>
          </w:tcPr>
          <w:p w14:paraId="105B539E" w14:textId="77777777" w:rsidR="00BD253F" w:rsidRDefault="00BD253F">
            <w:pPr>
              <w:rPr>
                <w:sz w:val="2"/>
                <w:szCs w:val="2"/>
              </w:rPr>
            </w:pPr>
          </w:p>
        </w:tc>
        <w:tc>
          <w:tcPr>
            <w:tcW w:w="265" w:type="dxa"/>
            <w:vMerge/>
            <w:tcBorders>
              <w:top w:val="nil"/>
              <w:bottom w:val="single" w:sz="4" w:space="0" w:color="000000"/>
            </w:tcBorders>
          </w:tcPr>
          <w:p w14:paraId="1AA38F98" w14:textId="77777777" w:rsidR="00BD253F" w:rsidRDefault="00BD253F">
            <w:pPr>
              <w:rPr>
                <w:sz w:val="2"/>
                <w:szCs w:val="2"/>
              </w:rPr>
            </w:pPr>
          </w:p>
        </w:tc>
        <w:tc>
          <w:tcPr>
            <w:tcW w:w="3961" w:type="dxa"/>
            <w:tcBorders>
              <w:top w:val="single" w:sz="4" w:space="0" w:color="000000"/>
              <w:bottom w:val="single" w:sz="4" w:space="0" w:color="000000"/>
              <w:right w:val="single" w:sz="4" w:space="0" w:color="000000"/>
            </w:tcBorders>
          </w:tcPr>
          <w:p w14:paraId="0FC880BB" w14:textId="77777777" w:rsidR="00BD253F" w:rsidRDefault="00CE1F51">
            <w:pPr>
              <w:pStyle w:val="TableParagraph"/>
              <w:spacing w:line="192" w:lineRule="exact"/>
              <w:ind w:left="259" w:right="201" w:firstLine="9"/>
              <w:jc w:val="center"/>
              <w:rPr>
                <w:sz w:val="17"/>
              </w:rPr>
            </w:pPr>
            <w:r>
              <w:rPr>
                <w:spacing w:val="-3"/>
                <w:sz w:val="17"/>
              </w:rPr>
              <w:t xml:space="preserve">Ax(e) </w:t>
            </w:r>
            <w:r>
              <w:rPr>
                <w:sz w:val="17"/>
              </w:rPr>
              <w:t xml:space="preserve">motor(oare) cu sistem de </w:t>
            </w:r>
            <w:r>
              <w:rPr>
                <w:spacing w:val="-3"/>
                <w:sz w:val="17"/>
              </w:rPr>
              <w:t xml:space="preserve">suspensie </w:t>
            </w:r>
            <w:r>
              <w:rPr>
                <w:sz w:val="17"/>
              </w:rPr>
              <w:t xml:space="preserve">pneumatică sau </w:t>
            </w:r>
            <w:r>
              <w:rPr>
                <w:spacing w:val="-3"/>
                <w:sz w:val="17"/>
              </w:rPr>
              <w:t xml:space="preserve">un </w:t>
            </w:r>
            <w:r>
              <w:rPr>
                <w:sz w:val="17"/>
              </w:rPr>
              <w:t>echivalentele</w:t>
            </w:r>
            <w:r>
              <w:rPr>
                <w:spacing w:val="-27"/>
                <w:sz w:val="17"/>
              </w:rPr>
              <w:t xml:space="preserve"> </w:t>
            </w:r>
            <w:r>
              <w:rPr>
                <w:sz w:val="17"/>
              </w:rPr>
              <w:t>recunoscute, majorate</w:t>
            </w:r>
          </w:p>
        </w:tc>
        <w:tc>
          <w:tcPr>
            <w:tcW w:w="2830" w:type="dxa"/>
            <w:gridSpan w:val="2"/>
            <w:tcBorders>
              <w:top w:val="single" w:sz="4" w:space="0" w:color="000000"/>
              <w:left w:val="single" w:sz="4" w:space="0" w:color="000000"/>
              <w:bottom w:val="single" w:sz="4" w:space="0" w:color="000000"/>
            </w:tcBorders>
          </w:tcPr>
          <w:p w14:paraId="19FF367D" w14:textId="77777777" w:rsidR="00BD253F" w:rsidRDefault="00CE1F51">
            <w:pPr>
              <w:pStyle w:val="TableParagraph"/>
              <w:spacing w:before="85" w:line="247" w:lineRule="auto"/>
              <w:ind w:left="537" w:hanging="327"/>
              <w:rPr>
                <w:sz w:val="17"/>
              </w:rPr>
            </w:pPr>
            <w:r>
              <w:rPr>
                <w:sz w:val="17"/>
              </w:rPr>
              <w:t>alte sisteme de suspensie pentru axele motoare, majorate</w:t>
            </w:r>
          </w:p>
        </w:tc>
      </w:tr>
      <w:tr w:rsidR="00BD253F" w14:paraId="40F05CC5" w14:textId="77777777">
        <w:trPr>
          <w:trHeight w:val="258"/>
        </w:trPr>
        <w:tc>
          <w:tcPr>
            <w:tcW w:w="266" w:type="dxa"/>
            <w:tcBorders>
              <w:top w:val="single" w:sz="4" w:space="0" w:color="000000"/>
              <w:left w:val="thickThinMediumGap" w:sz="2" w:space="0" w:color="000000"/>
              <w:bottom w:val="single" w:sz="4" w:space="0" w:color="000000"/>
              <w:right w:val="single" w:sz="4" w:space="0" w:color="000000"/>
            </w:tcBorders>
          </w:tcPr>
          <w:p w14:paraId="42380394" w14:textId="77777777" w:rsidR="00BD253F" w:rsidRDefault="00CE1F51">
            <w:pPr>
              <w:pStyle w:val="TableParagraph"/>
              <w:spacing w:line="225" w:lineRule="exact"/>
              <w:ind w:right="2"/>
              <w:jc w:val="center"/>
              <w:rPr>
                <w:sz w:val="20"/>
              </w:rPr>
            </w:pPr>
            <w:r>
              <w:rPr>
                <w:w w:val="104"/>
                <w:sz w:val="20"/>
              </w:rPr>
              <w:t>I</w:t>
            </w:r>
          </w:p>
        </w:tc>
        <w:tc>
          <w:tcPr>
            <w:tcW w:w="14120" w:type="dxa"/>
            <w:gridSpan w:val="6"/>
            <w:tcBorders>
              <w:top w:val="single" w:sz="4" w:space="0" w:color="000000"/>
              <w:left w:val="single" w:sz="4" w:space="0" w:color="000000"/>
              <w:bottom w:val="single" w:sz="4" w:space="0" w:color="000000"/>
            </w:tcBorders>
          </w:tcPr>
          <w:p w14:paraId="79EE2AE4" w14:textId="77777777" w:rsidR="00BD253F" w:rsidRDefault="00CE1F51">
            <w:pPr>
              <w:pStyle w:val="TableParagraph"/>
              <w:spacing w:before="4" w:line="234" w:lineRule="exact"/>
              <w:ind w:left="100"/>
            </w:pPr>
            <w:r>
              <w:rPr>
                <w:w w:val="105"/>
              </w:rPr>
              <w:t>2 + 1 axe</w:t>
            </w:r>
          </w:p>
        </w:tc>
      </w:tr>
      <w:tr w:rsidR="00BD253F" w14:paraId="012E8310"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6023D9CA"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A670D9F" w14:textId="77777777" w:rsidR="00BD253F" w:rsidRDefault="00CE1F51">
            <w:pPr>
              <w:pStyle w:val="TableParagraph"/>
              <w:spacing w:line="220" w:lineRule="exact"/>
              <w:ind w:left="100" w:right="-15"/>
              <w:rPr>
                <w:sz w:val="20"/>
              </w:rPr>
            </w:pPr>
            <w:r>
              <w:rPr>
                <w:w w:val="103"/>
                <w:sz w:val="20"/>
              </w:rPr>
              <w:t>1</w:t>
            </w:r>
          </w:p>
        </w:tc>
        <w:tc>
          <w:tcPr>
            <w:tcW w:w="6839" w:type="dxa"/>
            <w:tcBorders>
              <w:top w:val="single" w:sz="4" w:space="0" w:color="000000"/>
              <w:left w:val="single" w:sz="4" w:space="0" w:color="000000"/>
              <w:bottom w:val="single" w:sz="4" w:space="0" w:color="000000"/>
            </w:tcBorders>
          </w:tcPr>
          <w:p w14:paraId="3E82748A" w14:textId="77777777" w:rsidR="00BD253F" w:rsidRDefault="00CE1F51">
            <w:pPr>
              <w:pStyle w:val="TableParagraph"/>
              <w:spacing w:line="220" w:lineRule="exact"/>
              <w:ind w:left="101"/>
              <w:rPr>
                <w:sz w:val="20"/>
              </w:rPr>
            </w:pPr>
            <w:r>
              <w:rPr>
                <w:w w:val="105"/>
                <w:sz w:val="20"/>
              </w:rPr>
              <w:t>Masa de cel puțin 12 tone, dar mai mică de 14 tone</w:t>
            </w:r>
          </w:p>
        </w:tc>
        <w:tc>
          <w:tcPr>
            <w:tcW w:w="265" w:type="dxa"/>
            <w:tcBorders>
              <w:top w:val="single" w:sz="4" w:space="0" w:color="000000"/>
              <w:bottom w:val="single" w:sz="4" w:space="0" w:color="000000"/>
            </w:tcBorders>
          </w:tcPr>
          <w:p w14:paraId="2DBD9B90" w14:textId="77777777" w:rsidR="00BD253F" w:rsidRDefault="00BD253F">
            <w:pPr>
              <w:pStyle w:val="TableParagraph"/>
              <w:rPr>
                <w:rFonts w:ascii="Times New Roman"/>
                <w:sz w:val="16"/>
              </w:rPr>
            </w:pPr>
          </w:p>
        </w:tc>
        <w:tc>
          <w:tcPr>
            <w:tcW w:w="4051" w:type="dxa"/>
            <w:gridSpan w:val="2"/>
            <w:tcBorders>
              <w:top w:val="single" w:sz="4" w:space="0" w:color="000000"/>
              <w:bottom w:val="single" w:sz="4" w:space="0" w:color="000000"/>
              <w:right w:val="single" w:sz="4" w:space="0" w:color="000000"/>
            </w:tcBorders>
          </w:tcPr>
          <w:p w14:paraId="5E05BD73" w14:textId="77777777" w:rsidR="00BD253F" w:rsidRDefault="00CE1F51">
            <w:pPr>
              <w:pStyle w:val="TableParagraph"/>
              <w:spacing w:line="220" w:lineRule="exact"/>
              <w:ind w:left="1792" w:right="1790"/>
              <w:jc w:val="center"/>
              <w:rPr>
                <w:sz w:val="20"/>
              </w:rPr>
            </w:pPr>
            <w:r>
              <w:rPr>
                <w:w w:val="105"/>
                <w:sz w:val="20"/>
              </w:rPr>
              <w:t>0,00</w:t>
            </w:r>
          </w:p>
        </w:tc>
        <w:tc>
          <w:tcPr>
            <w:tcW w:w="2740" w:type="dxa"/>
            <w:tcBorders>
              <w:top w:val="single" w:sz="4" w:space="0" w:color="000000"/>
              <w:left w:val="single" w:sz="4" w:space="0" w:color="000000"/>
              <w:bottom w:val="single" w:sz="4" w:space="0" w:color="000000"/>
            </w:tcBorders>
          </w:tcPr>
          <w:p w14:paraId="1D41D253" w14:textId="77777777" w:rsidR="00BD253F" w:rsidRDefault="00CE1F51">
            <w:pPr>
              <w:pStyle w:val="TableParagraph"/>
              <w:spacing w:line="220" w:lineRule="exact"/>
              <w:ind w:left="1149" w:right="1122"/>
              <w:jc w:val="center"/>
              <w:rPr>
                <w:sz w:val="20"/>
              </w:rPr>
            </w:pPr>
            <w:r>
              <w:rPr>
                <w:w w:val="105"/>
                <w:sz w:val="20"/>
              </w:rPr>
              <w:t>0,00</w:t>
            </w:r>
          </w:p>
        </w:tc>
      </w:tr>
    </w:tbl>
    <w:p w14:paraId="7066A62C" w14:textId="77777777" w:rsidR="00BD253F" w:rsidRDefault="00BD253F">
      <w:pPr>
        <w:spacing w:line="220" w:lineRule="exact"/>
        <w:jc w:val="center"/>
        <w:rPr>
          <w:sz w:val="20"/>
        </w:rPr>
        <w:sectPr w:rsidR="00BD253F">
          <w:pgSz w:w="15840" w:h="12240" w:orient="landscape"/>
          <w:pgMar w:top="860" w:right="420" w:bottom="1640" w:left="680" w:header="0" w:footer="1443" w:gutter="0"/>
          <w:cols w:space="720"/>
        </w:sectPr>
      </w:pPr>
    </w:p>
    <w:tbl>
      <w:tblPr>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66"/>
        <w:gridCol w:w="225"/>
        <w:gridCol w:w="6839"/>
        <w:gridCol w:w="265"/>
        <w:gridCol w:w="4052"/>
        <w:gridCol w:w="2739"/>
      </w:tblGrid>
      <w:tr w:rsidR="00BD253F" w14:paraId="0269CB5C" w14:textId="77777777">
        <w:trPr>
          <w:trHeight w:val="239"/>
        </w:trPr>
        <w:tc>
          <w:tcPr>
            <w:tcW w:w="266" w:type="dxa"/>
            <w:tcBorders>
              <w:left w:val="thickThinMediumGap" w:sz="2" w:space="0" w:color="000000"/>
              <w:bottom w:val="single" w:sz="4" w:space="0" w:color="000000"/>
              <w:right w:val="single" w:sz="4" w:space="0" w:color="000000"/>
            </w:tcBorders>
          </w:tcPr>
          <w:p w14:paraId="2D01CA04" w14:textId="77777777" w:rsidR="00BD253F" w:rsidRDefault="00BD253F">
            <w:pPr>
              <w:pStyle w:val="TableParagraph"/>
              <w:rPr>
                <w:rFonts w:ascii="Times New Roman"/>
                <w:sz w:val="16"/>
              </w:rPr>
            </w:pPr>
          </w:p>
        </w:tc>
        <w:tc>
          <w:tcPr>
            <w:tcW w:w="225" w:type="dxa"/>
            <w:tcBorders>
              <w:left w:val="single" w:sz="4" w:space="0" w:color="000000"/>
              <w:bottom w:val="single" w:sz="4" w:space="0" w:color="000000"/>
              <w:right w:val="single" w:sz="4" w:space="0" w:color="000000"/>
            </w:tcBorders>
          </w:tcPr>
          <w:p w14:paraId="38AFCD5A" w14:textId="77777777" w:rsidR="00BD253F" w:rsidRDefault="00CE1F51">
            <w:pPr>
              <w:pStyle w:val="TableParagraph"/>
              <w:spacing w:line="220" w:lineRule="exact"/>
              <w:ind w:right="-15"/>
              <w:jc w:val="right"/>
              <w:rPr>
                <w:sz w:val="20"/>
              </w:rPr>
            </w:pPr>
            <w:r>
              <w:rPr>
                <w:w w:val="103"/>
                <w:sz w:val="20"/>
              </w:rPr>
              <w:t>2</w:t>
            </w:r>
          </w:p>
        </w:tc>
        <w:tc>
          <w:tcPr>
            <w:tcW w:w="6839" w:type="dxa"/>
            <w:tcBorders>
              <w:left w:val="single" w:sz="4" w:space="0" w:color="000000"/>
              <w:bottom w:val="single" w:sz="4" w:space="0" w:color="000000"/>
              <w:right w:val="double" w:sz="1" w:space="0" w:color="000000"/>
            </w:tcBorders>
          </w:tcPr>
          <w:p w14:paraId="4B65BDA0" w14:textId="77777777" w:rsidR="00BD253F" w:rsidRDefault="00CE1F51">
            <w:pPr>
              <w:pStyle w:val="TableParagraph"/>
              <w:spacing w:line="220" w:lineRule="exact"/>
              <w:ind w:left="101"/>
              <w:rPr>
                <w:sz w:val="20"/>
              </w:rPr>
            </w:pPr>
            <w:r>
              <w:rPr>
                <w:w w:val="105"/>
                <w:sz w:val="20"/>
              </w:rPr>
              <w:t>Masa de cel puțin 14 tone, dar mai mică de 16 tone</w:t>
            </w:r>
          </w:p>
        </w:tc>
        <w:tc>
          <w:tcPr>
            <w:tcW w:w="265" w:type="dxa"/>
            <w:vMerge w:val="restart"/>
            <w:tcBorders>
              <w:left w:val="double" w:sz="1" w:space="0" w:color="000000"/>
              <w:bottom w:val="single" w:sz="4" w:space="0" w:color="000000"/>
              <w:right w:val="double" w:sz="1" w:space="0" w:color="000000"/>
            </w:tcBorders>
          </w:tcPr>
          <w:p w14:paraId="19288B5A" w14:textId="77777777" w:rsidR="00BD253F" w:rsidRDefault="00BD253F">
            <w:pPr>
              <w:pStyle w:val="TableParagraph"/>
              <w:rPr>
                <w:rFonts w:ascii="Times New Roman"/>
                <w:sz w:val="20"/>
              </w:rPr>
            </w:pPr>
          </w:p>
        </w:tc>
        <w:tc>
          <w:tcPr>
            <w:tcW w:w="4052" w:type="dxa"/>
            <w:tcBorders>
              <w:left w:val="double" w:sz="1" w:space="0" w:color="000000"/>
              <w:bottom w:val="single" w:sz="4" w:space="0" w:color="000000"/>
              <w:right w:val="single" w:sz="4" w:space="0" w:color="000000"/>
            </w:tcBorders>
          </w:tcPr>
          <w:p w14:paraId="4376C892" w14:textId="77777777" w:rsidR="00BD253F" w:rsidRDefault="00CE1F51">
            <w:pPr>
              <w:pStyle w:val="TableParagraph"/>
              <w:spacing w:line="220" w:lineRule="exact"/>
              <w:ind w:left="1675" w:right="1674"/>
              <w:jc w:val="center"/>
              <w:rPr>
                <w:sz w:val="20"/>
              </w:rPr>
            </w:pPr>
            <w:r>
              <w:rPr>
                <w:w w:val="105"/>
                <w:sz w:val="20"/>
              </w:rPr>
              <w:t>0,00</w:t>
            </w:r>
          </w:p>
        </w:tc>
        <w:tc>
          <w:tcPr>
            <w:tcW w:w="2739" w:type="dxa"/>
            <w:tcBorders>
              <w:left w:val="single" w:sz="4" w:space="0" w:color="000000"/>
              <w:bottom w:val="single" w:sz="4" w:space="0" w:color="000000"/>
              <w:right w:val="double" w:sz="1" w:space="0" w:color="000000"/>
            </w:tcBorders>
          </w:tcPr>
          <w:p w14:paraId="3EF970D1" w14:textId="77777777" w:rsidR="00BD253F" w:rsidRDefault="00CE1F51">
            <w:pPr>
              <w:pStyle w:val="TableParagraph"/>
              <w:spacing w:line="220" w:lineRule="exact"/>
              <w:ind w:left="970" w:right="944"/>
              <w:jc w:val="center"/>
              <w:rPr>
                <w:sz w:val="20"/>
              </w:rPr>
            </w:pPr>
            <w:r>
              <w:rPr>
                <w:w w:val="105"/>
                <w:sz w:val="20"/>
              </w:rPr>
              <w:t>0,00</w:t>
            </w:r>
          </w:p>
        </w:tc>
      </w:tr>
      <w:tr w:rsidR="00BD253F" w14:paraId="39EA089B"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2FAB3C33"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73137B6" w14:textId="77777777" w:rsidR="00BD253F" w:rsidRDefault="00CE1F51">
            <w:pPr>
              <w:pStyle w:val="TableParagraph"/>
              <w:spacing w:line="220" w:lineRule="exact"/>
              <w:ind w:right="-15"/>
              <w:jc w:val="right"/>
              <w:rPr>
                <w:sz w:val="20"/>
              </w:rPr>
            </w:pPr>
            <w:r>
              <w:rPr>
                <w:w w:val="103"/>
                <w:sz w:val="20"/>
              </w:rPr>
              <w:t>3</w:t>
            </w:r>
          </w:p>
        </w:tc>
        <w:tc>
          <w:tcPr>
            <w:tcW w:w="6839" w:type="dxa"/>
            <w:tcBorders>
              <w:top w:val="single" w:sz="4" w:space="0" w:color="000000"/>
              <w:left w:val="single" w:sz="4" w:space="0" w:color="000000"/>
              <w:bottom w:val="single" w:sz="4" w:space="0" w:color="000000"/>
              <w:right w:val="double" w:sz="1" w:space="0" w:color="000000"/>
            </w:tcBorders>
          </w:tcPr>
          <w:p w14:paraId="16332107" w14:textId="77777777" w:rsidR="00BD253F" w:rsidRDefault="00CE1F51">
            <w:pPr>
              <w:pStyle w:val="TableParagraph"/>
              <w:spacing w:line="220" w:lineRule="exact"/>
              <w:ind w:left="101"/>
              <w:rPr>
                <w:sz w:val="20"/>
              </w:rPr>
            </w:pPr>
            <w:r>
              <w:rPr>
                <w:w w:val="105"/>
                <w:sz w:val="20"/>
              </w:rPr>
              <w:t>Masa de cel puțin 16 tone, dar mai mică de 18 tone</w:t>
            </w:r>
          </w:p>
        </w:tc>
        <w:tc>
          <w:tcPr>
            <w:tcW w:w="265" w:type="dxa"/>
            <w:vMerge/>
            <w:tcBorders>
              <w:top w:val="nil"/>
              <w:left w:val="double" w:sz="1" w:space="0" w:color="000000"/>
              <w:bottom w:val="single" w:sz="4" w:space="0" w:color="000000"/>
              <w:right w:val="double" w:sz="1" w:space="0" w:color="000000"/>
            </w:tcBorders>
          </w:tcPr>
          <w:p w14:paraId="4286D033"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48EE1961" w14:textId="77777777" w:rsidR="00BD253F" w:rsidRDefault="00CE1F51">
            <w:pPr>
              <w:pStyle w:val="TableParagraph"/>
              <w:spacing w:line="220" w:lineRule="exact"/>
              <w:ind w:left="1675" w:right="1674"/>
              <w:jc w:val="center"/>
              <w:rPr>
                <w:sz w:val="20"/>
              </w:rPr>
            </w:pPr>
            <w:r>
              <w:rPr>
                <w:w w:val="105"/>
                <w:sz w:val="20"/>
              </w:rPr>
              <w:t>0,00</w:t>
            </w:r>
          </w:p>
        </w:tc>
        <w:tc>
          <w:tcPr>
            <w:tcW w:w="2739" w:type="dxa"/>
            <w:tcBorders>
              <w:top w:val="single" w:sz="4" w:space="0" w:color="000000"/>
              <w:left w:val="single" w:sz="4" w:space="0" w:color="000000"/>
              <w:bottom w:val="single" w:sz="4" w:space="0" w:color="000000"/>
              <w:right w:val="double" w:sz="1" w:space="0" w:color="000000"/>
            </w:tcBorders>
          </w:tcPr>
          <w:p w14:paraId="71508ACF" w14:textId="500035B2" w:rsidR="00BD253F" w:rsidRDefault="00CE1F51">
            <w:pPr>
              <w:pStyle w:val="TableParagraph"/>
              <w:spacing w:line="220" w:lineRule="exact"/>
              <w:ind w:left="970" w:right="939"/>
              <w:jc w:val="center"/>
              <w:rPr>
                <w:sz w:val="20"/>
              </w:rPr>
            </w:pPr>
            <w:r>
              <w:rPr>
                <w:w w:val="105"/>
                <w:sz w:val="20"/>
              </w:rPr>
              <w:t>6</w:t>
            </w:r>
            <w:r w:rsidR="001C3AD2">
              <w:rPr>
                <w:w w:val="105"/>
                <w:sz w:val="20"/>
              </w:rPr>
              <w:t>9,25</w:t>
            </w:r>
          </w:p>
        </w:tc>
      </w:tr>
      <w:tr w:rsidR="00BD253F" w14:paraId="0CA39277"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6259013E"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B9186B0" w14:textId="77777777" w:rsidR="00BD253F" w:rsidRDefault="00CE1F51">
            <w:pPr>
              <w:pStyle w:val="TableParagraph"/>
              <w:spacing w:line="215" w:lineRule="exact"/>
              <w:ind w:right="-15"/>
              <w:jc w:val="right"/>
              <w:rPr>
                <w:sz w:val="20"/>
              </w:rPr>
            </w:pPr>
            <w:r>
              <w:rPr>
                <w:w w:val="103"/>
                <w:sz w:val="20"/>
              </w:rPr>
              <w:t>4</w:t>
            </w:r>
          </w:p>
        </w:tc>
        <w:tc>
          <w:tcPr>
            <w:tcW w:w="6839" w:type="dxa"/>
            <w:tcBorders>
              <w:top w:val="single" w:sz="4" w:space="0" w:color="000000"/>
              <w:left w:val="single" w:sz="4" w:space="0" w:color="000000"/>
              <w:bottom w:val="single" w:sz="4" w:space="0" w:color="000000"/>
              <w:right w:val="double" w:sz="1" w:space="0" w:color="000000"/>
            </w:tcBorders>
          </w:tcPr>
          <w:p w14:paraId="68E8B546" w14:textId="77777777" w:rsidR="00BD253F" w:rsidRDefault="00CE1F51">
            <w:pPr>
              <w:pStyle w:val="TableParagraph"/>
              <w:spacing w:line="215" w:lineRule="exact"/>
              <w:ind w:left="101"/>
              <w:rPr>
                <w:sz w:val="20"/>
              </w:rPr>
            </w:pPr>
            <w:r>
              <w:rPr>
                <w:w w:val="105"/>
                <w:sz w:val="20"/>
              </w:rPr>
              <w:t>Masa de cel puțin 18 tone, dar mai mică de 20 tone</w:t>
            </w:r>
          </w:p>
        </w:tc>
        <w:tc>
          <w:tcPr>
            <w:tcW w:w="265" w:type="dxa"/>
            <w:vMerge/>
            <w:tcBorders>
              <w:top w:val="nil"/>
              <w:left w:val="double" w:sz="1" w:space="0" w:color="000000"/>
              <w:bottom w:val="single" w:sz="4" w:space="0" w:color="000000"/>
              <w:right w:val="double" w:sz="1" w:space="0" w:color="000000"/>
            </w:tcBorders>
          </w:tcPr>
          <w:p w14:paraId="427F2621"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22E6A8D1" w14:textId="52289AC0" w:rsidR="00D3594D" w:rsidRPr="00D3594D" w:rsidRDefault="000B5BBE" w:rsidP="00D3594D">
            <w:pPr>
              <w:pStyle w:val="TableParagraph"/>
              <w:spacing w:line="215" w:lineRule="exact"/>
              <w:ind w:left="1675" w:right="1670"/>
              <w:jc w:val="center"/>
              <w:rPr>
                <w:w w:val="105"/>
                <w:sz w:val="20"/>
              </w:rPr>
            </w:pPr>
            <w:r>
              <w:rPr>
                <w:w w:val="105"/>
                <w:sz w:val="20"/>
              </w:rPr>
              <w:t>6</w:t>
            </w:r>
            <w:r w:rsidR="001C3AD2">
              <w:rPr>
                <w:w w:val="105"/>
                <w:sz w:val="20"/>
              </w:rPr>
              <w:t>9,25</w:t>
            </w:r>
          </w:p>
        </w:tc>
        <w:tc>
          <w:tcPr>
            <w:tcW w:w="2739" w:type="dxa"/>
            <w:tcBorders>
              <w:top w:val="single" w:sz="4" w:space="0" w:color="000000"/>
              <w:left w:val="single" w:sz="4" w:space="0" w:color="000000"/>
              <w:bottom w:val="single" w:sz="4" w:space="0" w:color="000000"/>
              <w:right w:val="double" w:sz="1" w:space="0" w:color="000000"/>
            </w:tcBorders>
          </w:tcPr>
          <w:p w14:paraId="05E711D3" w14:textId="7C595C2D" w:rsidR="00BD253F" w:rsidRDefault="00CE1F51">
            <w:pPr>
              <w:pStyle w:val="TableParagraph"/>
              <w:spacing w:line="215" w:lineRule="exact"/>
              <w:ind w:left="970" w:right="944"/>
              <w:jc w:val="center"/>
              <w:rPr>
                <w:sz w:val="20"/>
              </w:rPr>
            </w:pPr>
            <w:r>
              <w:rPr>
                <w:w w:val="105"/>
                <w:sz w:val="20"/>
              </w:rPr>
              <w:t>1</w:t>
            </w:r>
            <w:r w:rsidR="001C3AD2">
              <w:rPr>
                <w:w w:val="105"/>
                <w:sz w:val="20"/>
              </w:rPr>
              <w:t>58,30</w:t>
            </w:r>
          </w:p>
        </w:tc>
      </w:tr>
      <w:tr w:rsidR="00BD253F" w14:paraId="3A119B4C"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7A36854A"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8A47294" w14:textId="77777777" w:rsidR="00BD253F" w:rsidRDefault="00CE1F51">
            <w:pPr>
              <w:pStyle w:val="TableParagraph"/>
              <w:spacing w:line="215" w:lineRule="exact"/>
              <w:ind w:right="-15"/>
              <w:jc w:val="right"/>
              <w:rPr>
                <w:sz w:val="20"/>
              </w:rPr>
            </w:pPr>
            <w:r>
              <w:rPr>
                <w:w w:val="103"/>
                <w:sz w:val="20"/>
              </w:rPr>
              <w:t>5</w:t>
            </w:r>
          </w:p>
        </w:tc>
        <w:tc>
          <w:tcPr>
            <w:tcW w:w="6839" w:type="dxa"/>
            <w:tcBorders>
              <w:top w:val="single" w:sz="4" w:space="0" w:color="000000"/>
              <w:left w:val="single" w:sz="4" w:space="0" w:color="000000"/>
              <w:bottom w:val="single" w:sz="4" w:space="0" w:color="000000"/>
              <w:right w:val="double" w:sz="1" w:space="0" w:color="000000"/>
            </w:tcBorders>
          </w:tcPr>
          <w:p w14:paraId="77CC53A1" w14:textId="77777777" w:rsidR="00BD253F" w:rsidRDefault="00CE1F51">
            <w:pPr>
              <w:pStyle w:val="TableParagraph"/>
              <w:spacing w:line="215" w:lineRule="exact"/>
              <w:ind w:left="101"/>
              <w:rPr>
                <w:sz w:val="20"/>
              </w:rPr>
            </w:pPr>
            <w:r>
              <w:rPr>
                <w:w w:val="105"/>
                <w:sz w:val="20"/>
              </w:rPr>
              <w:t>Masa de cel puțin 20 tone, dar mai mică de 22 tone</w:t>
            </w:r>
          </w:p>
        </w:tc>
        <w:tc>
          <w:tcPr>
            <w:tcW w:w="265" w:type="dxa"/>
            <w:vMerge/>
            <w:tcBorders>
              <w:top w:val="nil"/>
              <w:left w:val="double" w:sz="1" w:space="0" w:color="000000"/>
              <w:bottom w:val="single" w:sz="4" w:space="0" w:color="000000"/>
              <w:right w:val="double" w:sz="1" w:space="0" w:color="000000"/>
            </w:tcBorders>
          </w:tcPr>
          <w:p w14:paraId="74B14CB5"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50D8BA75" w14:textId="022173F3" w:rsidR="00BD253F" w:rsidRDefault="003F512C">
            <w:pPr>
              <w:pStyle w:val="TableParagraph"/>
              <w:spacing w:line="215" w:lineRule="exact"/>
              <w:ind w:left="1675" w:right="1674"/>
              <w:jc w:val="center"/>
              <w:rPr>
                <w:sz w:val="20"/>
              </w:rPr>
            </w:pPr>
            <w:r>
              <w:rPr>
                <w:w w:val="105"/>
                <w:sz w:val="20"/>
              </w:rPr>
              <w:t>1</w:t>
            </w:r>
            <w:r w:rsidR="001C3AD2">
              <w:rPr>
                <w:w w:val="105"/>
                <w:sz w:val="20"/>
              </w:rPr>
              <w:t>58,30</w:t>
            </w:r>
          </w:p>
        </w:tc>
        <w:tc>
          <w:tcPr>
            <w:tcW w:w="2739" w:type="dxa"/>
            <w:tcBorders>
              <w:top w:val="single" w:sz="4" w:space="0" w:color="000000"/>
              <w:left w:val="single" w:sz="4" w:space="0" w:color="000000"/>
              <w:bottom w:val="single" w:sz="4" w:space="0" w:color="000000"/>
              <w:right w:val="double" w:sz="1" w:space="0" w:color="000000"/>
            </w:tcBorders>
          </w:tcPr>
          <w:p w14:paraId="2575FA57" w14:textId="619C476F" w:rsidR="00BD253F" w:rsidRDefault="000B5BBE">
            <w:pPr>
              <w:pStyle w:val="TableParagraph"/>
              <w:spacing w:line="215" w:lineRule="exact"/>
              <w:ind w:left="970" w:right="944"/>
              <w:jc w:val="center"/>
              <w:rPr>
                <w:sz w:val="20"/>
              </w:rPr>
            </w:pPr>
            <w:r>
              <w:rPr>
                <w:w w:val="105"/>
                <w:sz w:val="20"/>
              </w:rPr>
              <w:t>3</w:t>
            </w:r>
            <w:r w:rsidR="001C3AD2">
              <w:rPr>
                <w:w w:val="105"/>
                <w:sz w:val="20"/>
              </w:rPr>
              <w:t>71,02</w:t>
            </w:r>
          </w:p>
        </w:tc>
      </w:tr>
      <w:tr w:rsidR="00BD253F" w14:paraId="3B037F98"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507F7538"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44C0D18A" w14:textId="77777777" w:rsidR="00BD253F" w:rsidRDefault="00CE1F51">
            <w:pPr>
              <w:pStyle w:val="TableParagraph"/>
              <w:spacing w:line="220" w:lineRule="exact"/>
              <w:ind w:right="-15"/>
              <w:jc w:val="right"/>
              <w:rPr>
                <w:sz w:val="20"/>
              </w:rPr>
            </w:pPr>
            <w:r>
              <w:rPr>
                <w:w w:val="103"/>
                <w:sz w:val="20"/>
              </w:rPr>
              <w:t>6</w:t>
            </w:r>
          </w:p>
        </w:tc>
        <w:tc>
          <w:tcPr>
            <w:tcW w:w="6839" w:type="dxa"/>
            <w:tcBorders>
              <w:top w:val="single" w:sz="4" w:space="0" w:color="000000"/>
              <w:left w:val="single" w:sz="4" w:space="0" w:color="000000"/>
              <w:bottom w:val="single" w:sz="4" w:space="0" w:color="000000"/>
              <w:right w:val="double" w:sz="1" w:space="0" w:color="000000"/>
            </w:tcBorders>
          </w:tcPr>
          <w:p w14:paraId="34338010" w14:textId="77777777" w:rsidR="00BD253F" w:rsidRDefault="00CE1F51">
            <w:pPr>
              <w:pStyle w:val="TableParagraph"/>
              <w:spacing w:line="220" w:lineRule="exact"/>
              <w:ind w:left="101"/>
              <w:rPr>
                <w:sz w:val="20"/>
              </w:rPr>
            </w:pPr>
            <w:r>
              <w:rPr>
                <w:w w:val="105"/>
                <w:sz w:val="20"/>
              </w:rPr>
              <w:t>Masa de cel puțin 22 tone, dar mai mică de 23 tone</w:t>
            </w:r>
          </w:p>
        </w:tc>
        <w:tc>
          <w:tcPr>
            <w:tcW w:w="265" w:type="dxa"/>
            <w:vMerge/>
            <w:tcBorders>
              <w:top w:val="nil"/>
              <w:left w:val="double" w:sz="1" w:space="0" w:color="000000"/>
              <w:bottom w:val="single" w:sz="4" w:space="0" w:color="000000"/>
              <w:right w:val="double" w:sz="1" w:space="0" w:color="000000"/>
            </w:tcBorders>
          </w:tcPr>
          <w:p w14:paraId="36C4B2FD"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33137132" w14:textId="7C2E99DF" w:rsidR="00BD253F" w:rsidRDefault="00D3594D">
            <w:pPr>
              <w:pStyle w:val="TableParagraph"/>
              <w:spacing w:line="220" w:lineRule="exact"/>
              <w:ind w:left="1675" w:right="1674"/>
              <w:jc w:val="center"/>
              <w:rPr>
                <w:sz w:val="20"/>
              </w:rPr>
            </w:pPr>
            <w:r>
              <w:rPr>
                <w:w w:val="105"/>
                <w:sz w:val="20"/>
              </w:rPr>
              <w:t>3</w:t>
            </w:r>
            <w:r w:rsidR="001C3AD2">
              <w:rPr>
                <w:w w:val="105"/>
                <w:sz w:val="20"/>
              </w:rPr>
              <w:t>71,02</w:t>
            </w:r>
          </w:p>
        </w:tc>
        <w:tc>
          <w:tcPr>
            <w:tcW w:w="2739" w:type="dxa"/>
            <w:tcBorders>
              <w:top w:val="single" w:sz="4" w:space="0" w:color="000000"/>
              <w:left w:val="single" w:sz="4" w:space="0" w:color="000000"/>
              <w:bottom w:val="single" w:sz="4" w:space="0" w:color="000000"/>
              <w:right w:val="double" w:sz="1" w:space="0" w:color="000000"/>
            </w:tcBorders>
          </w:tcPr>
          <w:p w14:paraId="0BEA6A7A" w14:textId="4C7D92B3" w:rsidR="00BD253F" w:rsidRDefault="00CE1F51">
            <w:pPr>
              <w:pStyle w:val="TableParagraph"/>
              <w:spacing w:line="220" w:lineRule="exact"/>
              <w:ind w:left="970" w:right="944"/>
              <w:jc w:val="center"/>
              <w:rPr>
                <w:sz w:val="20"/>
              </w:rPr>
            </w:pPr>
            <w:r>
              <w:rPr>
                <w:w w:val="105"/>
                <w:sz w:val="20"/>
              </w:rPr>
              <w:t>4</w:t>
            </w:r>
            <w:r w:rsidR="001C3AD2">
              <w:rPr>
                <w:w w:val="105"/>
                <w:sz w:val="20"/>
              </w:rPr>
              <w:t>79,85</w:t>
            </w:r>
          </w:p>
        </w:tc>
      </w:tr>
      <w:tr w:rsidR="00BD253F" w14:paraId="6083A94B"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1042C9AE"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D3FDB6B" w14:textId="77777777" w:rsidR="00BD253F" w:rsidRDefault="00CE1F51">
            <w:pPr>
              <w:pStyle w:val="TableParagraph"/>
              <w:spacing w:line="220" w:lineRule="exact"/>
              <w:ind w:right="-15"/>
              <w:jc w:val="right"/>
              <w:rPr>
                <w:sz w:val="20"/>
              </w:rPr>
            </w:pPr>
            <w:r>
              <w:rPr>
                <w:w w:val="103"/>
                <w:sz w:val="20"/>
              </w:rPr>
              <w:t>7</w:t>
            </w:r>
          </w:p>
        </w:tc>
        <w:tc>
          <w:tcPr>
            <w:tcW w:w="6839" w:type="dxa"/>
            <w:tcBorders>
              <w:top w:val="single" w:sz="4" w:space="0" w:color="000000"/>
              <w:left w:val="single" w:sz="4" w:space="0" w:color="000000"/>
              <w:bottom w:val="single" w:sz="4" w:space="0" w:color="000000"/>
              <w:right w:val="double" w:sz="1" w:space="0" w:color="000000"/>
            </w:tcBorders>
          </w:tcPr>
          <w:p w14:paraId="45D19573" w14:textId="77777777" w:rsidR="00BD253F" w:rsidRDefault="00CE1F51">
            <w:pPr>
              <w:pStyle w:val="TableParagraph"/>
              <w:spacing w:line="220" w:lineRule="exact"/>
              <w:ind w:left="101"/>
              <w:rPr>
                <w:sz w:val="20"/>
              </w:rPr>
            </w:pPr>
            <w:r>
              <w:rPr>
                <w:w w:val="105"/>
                <w:sz w:val="20"/>
              </w:rPr>
              <w:t>Masa de cel puțin 23 tone, dar mai mică de 25 tone</w:t>
            </w:r>
          </w:p>
        </w:tc>
        <w:tc>
          <w:tcPr>
            <w:tcW w:w="265" w:type="dxa"/>
            <w:vMerge/>
            <w:tcBorders>
              <w:top w:val="nil"/>
              <w:left w:val="double" w:sz="1" w:space="0" w:color="000000"/>
              <w:bottom w:val="single" w:sz="4" w:space="0" w:color="000000"/>
              <w:right w:val="double" w:sz="1" w:space="0" w:color="000000"/>
            </w:tcBorders>
          </w:tcPr>
          <w:p w14:paraId="145F471B"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2637809F" w14:textId="7CB47395" w:rsidR="00BD253F" w:rsidRDefault="000B5BBE">
            <w:pPr>
              <w:pStyle w:val="TableParagraph"/>
              <w:spacing w:line="220" w:lineRule="exact"/>
              <w:ind w:left="1675" w:right="1674"/>
              <w:jc w:val="center"/>
              <w:rPr>
                <w:sz w:val="20"/>
              </w:rPr>
            </w:pPr>
            <w:r>
              <w:rPr>
                <w:w w:val="105"/>
                <w:sz w:val="20"/>
              </w:rPr>
              <w:t>4</w:t>
            </w:r>
            <w:r w:rsidR="006F7DB4">
              <w:rPr>
                <w:w w:val="105"/>
                <w:sz w:val="20"/>
              </w:rPr>
              <w:t>79,85</w:t>
            </w:r>
          </w:p>
        </w:tc>
        <w:tc>
          <w:tcPr>
            <w:tcW w:w="2739" w:type="dxa"/>
            <w:tcBorders>
              <w:top w:val="single" w:sz="4" w:space="0" w:color="000000"/>
              <w:left w:val="single" w:sz="4" w:space="0" w:color="000000"/>
              <w:bottom w:val="single" w:sz="4" w:space="0" w:color="000000"/>
              <w:right w:val="double" w:sz="1" w:space="0" w:color="000000"/>
            </w:tcBorders>
          </w:tcPr>
          <w:p w14:paraId="3A4E14E0" w14:textId="1C472F29" w:rsidR="00BD253F" w:rsidRDefault="006F7DB4">
            <w:pPr>
              <w:pStyle w:val="TableParagraph"/>
              <w:spacing w:line="220" w:lineRule="exact"/>
              <w:ind w:left="970" w:right="944"/>
              <w:jc w:val="center"/>
              <w:rPr>
                <w:sz w:val="20"/>
              </w:rPr>
            </w:pPr>
            <w:r>
              <w:rPr>
                <w:w w:val="105"/>
                <w:sz w:val="20"/>
              </w:rPr>
              <w:t>865,72</w:t>
            </w:r>
          </w:p>
        </w:tc>
      </w:tr>
      <w:tr w:rsidR="00BD253F" w14:paraId="287928FF"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36028CDF"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AE30CB3" w14:textId="77777777" w:rsidR="00BD253F" w:rsidRDefault="00CE1F51">
            <w:pPr>
              <w:pStyle w:val="TableParagraph"/>
              <w:spacing w:line="215" w:lineRule="exact"/>
              <w:ind w:right="-15"/>
              <w:jc w:val="right"/>
              <w:rPr>
                <w:sz w:val="20"/>
              </w:rPr>
            </w:pPr>
            <w:r>
              <w:rPr>
                <w:w w:val="103"/>
                <w:sz w:val="20"/>
              </w:rPr>
              <w:t>8</w:t>
            </w:r>
          </w:p>
        </w:tc>
        <w:tc>
          <w:tcPr>
            <w:tcW w:w="6839" w:type="dxa"/>
            <w:tcBorders>
              <w:top w:val="single" w:sz="4" w:space="0" w:color="000000"/>
              <w:left w:val="single" w:sz="4" w:space="0" w:color="000000"/>
              <w:bottom w:val="single" w:sz="4" w:space="0" w:color="000000"/>
              <w:right w:val="double" w:sz="1" w:space="0" w:color="000000"/>
            </w:tcBorders>
          </w:tcPr>
          <w:p w14:paraId="136ADFA9" w14:textId="77777777" w:rsidR="00BD253F" w:rsidRDefault="00CE1F51">
            <w:pPr>
              <w:pStyle w:val="TableParagraph"/>
              <w:spacing w:line="215" w:lineRule="exact"/>
              <w:ind w:left="101"/>
              <w:rPr>
                <w:sz w:val="20"/>
              </w:rPr>
            </w:pPr>
            <w:r>
              <w:rPr>
                <w:w w:val="105"/>
                <w:sz w:val="20"/>
              </w:rPr>
              <w:t>Masa de cel puțin 25 tone, dar mai mică de 28 tone</w:t>
            </w:r>
          </w:p>
        </w:tc>
        <w:tc>
          <w:tcPr>
            <w:tcW w:w="265" w:type="dxa"/>
            <w:vMerge/>
            <w:tcBorders>
              <w:top w:val="nil"/>
              <w:left w:val="double" w:sz="1" w:space="0" w:color="000000"/>
              <w:bottom w:val="single" w:sz="4" w:space="0" w:color="000000"/>
              <w:right w:val="double" w:sz="1" w:space="0" w:color="000000"/>
            </w:tcBorders>
          </w:tcPr>
          <w:p w14:paraId="06130574"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22C4E951" w14:textId="72693BDA" w:rsidR="00BD253F" w:rsidRDefault="006F7DB4">
            <w:pPr>
              <w:pStyle w:val="TableParagraph"/>
              <w:spacing w:line="215" w:lineRule="exact"/>
              <w:ind w:left="1675" w:right="1674"/>
              <w:jc w:val="center"/>
              <w:rPr>
                <w:sz w:val="20"/>
              </w:rPr>
            </w:pPr>
            <w:r>
              <w:rPr>
                <w:w w:val="105"/>
                <w:sz w:val="20"/>
              </w:rPr>
              <w:t>865,72</w:t>
            </w:r>
          </w:p>
        </w:tc>
        <w:tc>
          <w:tcPr>
            <w:tcW w:w="2739" w:type="dxa"/>
            <w:tcBorders>
              <w:top w:val="single" w:sz="4" w:space="0" w:color="000000"/>
              <w:left w:val="single" w:sz="4" w:space="0" w:color="000000"/>
              <w:bottom w:val="single" w:sz="4" w:space="0" w:color="000000"/>
              <w:right w:val="double" w:sz="1" w:space="0" w:color="000000"/>
            </w:tcBorders>
          </w:tcPr>
          <w:p w14:paraId="77378869" w14:textId="61B004A8" w:rsidR="00BD253F" w:rsidRDefault="000B5BBE">
            <w:pPr>
              <w:pStyle w:val="TableParagraph"/>
              <w:spacing w:line="215" w:lineRule="exact"/>
              <w:ind w:left="970" w:right="948"/>
              <w:jc w:val="center"/>
              <w:rPr>
                <w:sz w:val="20"/>
              </w:rPr>
            </w:pPr>
            <w:r>
              <w:rPr>
                <w:w w:val="105"/>
                <w:sz w:val="20"/>
              </w:rPr>
              <w:t>1</w:t>
            </w:r>
            <w:r w:rsidR="006F7DB4">
              <w:rPr>
                <w:w w:val="105"/>
                <w:sz w:val="20"/>
              </w:rPr>
              <w:t>518,72</w:t>
            </w:r>
          </w:p>
        </w:tc>
      </w:tr>
      <w:tr w:rsidR="00BD253F" w14:paraId="24784118"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4B26740F"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D3F50D9" w14:textId="77777777" w:rsidR="00BD253F" w:rsidRDefault="00CE1F51">
            <w:pPr>
              <w:pStyle w:val="TableParagraph"/>
              <w:spacing w:line="215" w:lineRule="exact"/>
              <w:ind w:right="-15"/>
              <w:jc w:val="right"/>
              <w:rPr>
                <w:sz w:val="20"/>
              </w:rPr>
            </w:pPr>
            <w:r>
              <w:rPr>
                <w:w w:val="103"/>
                <w:sz w:val="20"/>
              </w:rPr>
              <w:t>9</w:t>
            </w:r>
          </w:p>
        </w:tc>
        <w:tc>
          <w:tcPr>
            <w:tcW w:w="6839" w:type="dxa"/>
            <w:tcBorders>
              <w:top w:val="single" w:sz="4" w:space="0" w:color="000000"/>
              <w:left w:val="single" w:sz="4" w:space="0" w:color="000000"/>
              <w:bottom w:val="single" w:sz="4" w:space="0" w:color="000000"/>
              <w:right w:val="double" w:sz="1" w:space="0" w:color="000000"/>
            </w:tcBorders>
          </w:tcPr>
          <w:p w14:paraId="210D4FCE" w14:textId="77777777" w:rsidR="00BD253F" w:rsidRDefault="00CE1F51">
            <w:pPr>
              <w:pStyle w:val="TableParagraph"/>
              <w:spacing w:line="215" w:lineRule="exact"/>
              <w:ind w:left="101"/>
              <w:rPr>
                <w:sz w:val="20"/>
              </w:rPr>
            </w:pPr>
            <w:r>
              <w:rPr>
                <w:w w:val="105"/>
                <w:sz w:val="20"/>
              </w:rPr>
              <w:t>Masa de cel puțin 28 tone</w:t>
            </w:r>
          </w:p>
        </w:tc>
        <w:tc>
          <w:tcPr>
            <w:tcW w:w="265" w:type="dxa"/>
            <w:vMerge/>
            <w:tcBorders>
              <w:top w:val="nil"/>
              <w:left w:val="double" w:sz="1" w:space="0" w:color="000000"/>
              <w:bottom w:val="single" w:sz="4" w:space="0" w:color="000000"/>
              <w:right w:val="double" w:sz="1" w:space="0" w:color="000000"/>
            </w:tcBorders>
          </w:tcPr>
          <w:p w14:paraId="16BB4371"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291702F8" w14:textId="09067F70" w:rsidR="00BD253F" w:rsidRDefault="006F7DB4">
            <w:pPr>
              <w:pStyle w:val="TableParagraph"/>
              <w:spacing w:line="215" w:lineRule="exact"/>
              <w:ind w:left="1675" w:right="1674"/>
              <w:jc w:val="center"/>
              <w:rPr>
                <w:sz w:val="20"/>
              </w:rPr>
            </w:pPr>
            <w:r>
              <w:rPr>
                <w:w w:val="105"/>
                <w:sz w:val="20"/>
              </w:rPr>
              <w:t>865,72</w:t>
            </w:r>
          </w:p>
        </w:tc>
        <w:tc>
          <w:tcPr>
            <w:tcW w:w="2739" w:type="dxa"/>
            <w:tcBorders>
              <w:top w:val="single" w:sz="4" w:space="0" w:color="000000"/>
              <w:left w:val="single" w:sz="4" w:space="0" w:color="000000"/>
              <w:bottom w:val="single" w:sz="4" w:space="0" w:color="000000"/>
              <w:right w:val="double" w:sz="1" w:space="0" w:color="000000"/>
            </w:tcBorders>
          </w:tcPr>
          <w:p w14:paraId="72D9B16B" w14:textId="4C8C27FA" w:rsidR="00BD253F" w:rsidRDefault="00CE1F51">
            <w:pPr>
              <w:pStyle w:val="TableParagraph"/>
              <w:spacing w:line="215" w:lineRule="exact"/>
              <w:ind w:left="970" w:right="948"/>
              <w:jc w:val="center"/>
              <w:rPr>
                <w:sz w:val="20"/>
              </w:rPr>
            </w:pPr>
            <w:r>
              <w:rPr>
                <w:w w:val="105"/>
                <w:sz w:val="20"/>
              </w:rPr>
              <w:t>1</w:t>
            </w:r>
            <w:r w:rsidR="006F7DB4">
              <w:rPr>
                <w:w w:val="105"/>
                <w:sz w:val="20"/>
              </w:rPr>
              <w:t>518,72</w:t>
            </w:r>
          </w:p>
        </w:tc>
      </w:tr>
      <w:tr w:rsidR="00BD253F" w14:paraId="2874FA18" w14:textId="77777777">
        <w:trPr>
          <w:trHeight w:val="479"/>
        </w:trPr>
        <w:tc>
          <w:tcPr>
            <w:tcW w:w="266" w:type="dxa"/>
            <w:tcBorders>
              <w:top w:val="single" w:sz="4" w:space="0" w:color="000000"/>
              <w:left w:val="thickThinMediumGap" w:sz="2" w:space="0" w:color="000000"/>
              <w:bottom w:val="single" w:sz="4" w:space="0" w:color="000000"/>
              <w:right w:val="single" w:sz="4" w:space="0" w:color="000000"/>
            </w:tcBorders>
          </w:tcPr>
          <w:p w14:paraId="34660CDD" w14:textId="77777777" w:rsidR="00BD253F" w:rsidRDefault="00CE1F51">
            <w:pPr>
              <w:pStyle w:val="TableParagraph"/>
              <w:spacing w:line="229" w:lineRule="exact"/>
              <w:ind w:right="2"/>
              <w:jc w:val="center"/>
              <w:rPr>
                <w:sz w:val="20"/>
              </w:rPr>
            </w:pPr>
            <w:r>
              <w:rPr>
                <w:w w:val="104"/>
                <w:sz w:val="20"/>
              </w:rPr>
              <w:t>I</w:t>
            </w:r>
          </w:p>
          <w:p w14:paraId="4A083747" w14:textId="77777777" w:rsidR="00BD253F" w:rsidRDefault="00CE1F51">
            <w:pPr>
              <w:pStyle w:val="TableParagraph"/>
              <w:spacing w:before="5" w:line="225" w:lineRule="exact"/>
              <w:ind w:right="2"/>
              <w:jc w:val="center"/>
              <w:rPr>
                <w:sz w:val="20"/>
              </w:rPr>
            </w:pPr>
            <w:r>
              <w:rPr>
                <w:w w:val="104"/>
                <w:sz w:val="20"/>
              </w:rPr>
              <w:t>I</w:t>
            </w:r>
          </w:p>
        </w:tc>
        <w:tc>
          <w:tcPr>
            <w:tcW w:w="14120" w:type="dxa"/>
            <w:gridSpan w:val="5"/>
            <w:tcBorders>
              <w:top w:val="single" w:sz="4" w:space="0" w:color="000000"/>
              <w:left w:val="single" w:sz="4" w:space="0" w:color="000000"/>
              <w:bottom w:val="single" w:sz="4" w:space="0" w:color="000000"/>
              <w:right w:val="double" w:sz="1" w:space="0" w:color="000000"/>
            </w:tcBorders>
          </w:tcPr>
          <w:p w14:paraId="383D7317" w14:textId="77777777" w:rsidR="00BD253F" w:rsidRDefault="00CE1F51">
            <w:pPr>
              <w:pStyle w:val="TableParagraph"/>
              <w:spacing w:line="229" w:lineRule="exact"/>
              <w:ind w:left="100"/>
              <w:rPr>
                <w:sz w:val="20"/>
              </w:rPr>
            </w:pPr>
            <w:r>
              <w:rPr>
                <w:w w:val="105"/>
                <w:sz w:val="20"/>
              </w:rPr>
              <w:t>2 + 2 axe</w:t>
            </w:r>
          </w:p>
        </w:tc>
      </w:tr>
      <w:tr w:rsidR="00BD253F" w14:paraId="2DF3E545"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2AAB4229"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715F7C3" w14:textId="77777777" w:rsidR="00BD253F" w:rsidRDefault="00CE1F51">
            <w:pPr>
              <w:pStyle w:val="TableParagraph"/>
              <w:spacing w:line="215" w:lineRule="exact"/>
              <w:ind w:right="-15"/>
              <w:jc w:val="right"/>
              <w:rPr>
                <w:sz w:val="20"/>
              </w:rPr>
            </w:pPr>
            <w:r>
              <w:rPr>
                <w:w w:val="103"/>
                <w:sz w:val="20"/>
              </w:rPr>
              <w:t>1</w:t>
            </w:r>
          </w:p>
        </w:tc>
        <w:tc>
          <w:tcPr>
            <w:tcW w:w="6839" w:type="dxa"/>
            <w:tcBorders>
              <w:top w:val="single" w:sz="4" w:space="0" w:color="000000"/>
              <w:left w:val="single" w:sz="4" w:space="0" w:color="000000"/>
              <w:bottom w:val="single" w:sz="4" w:space="0" w:color="000000"/>
              <w:right w:val="double" w:sz="1" w:space="0" w:color="000000"/>
            </w:tcBorders>
          </w:tcPr>
          <w:p w14:paraId="70CEB7A6" w14:textId="77777777" w:rsidR="00BD253F" w:rsidRDefault="00CE1F51">
            <w:pPr>
              <w:pStyle w:val="TableParagraph"/>
              <w:spacing w:line="215" w:lineRule="exact"/>
              <w:ind w:left="101"/>
              <w:rPr>
                <w:sz w:val="20"/>
              </w:rPr>
            </w:pPr>
            <w:r>
              <w:rPr>
                <w:w w:val="105"/>
                <w:sz w:val="20"/>
              </w:rPr>
              <w:t>Masa de cel puțin 23 tone, dar mai mică de 25 tone</w:t>
            </w:r>
          </w:p>
        </w:tc>
        <w:tc>
          <w:tcPr>
            <w:tcW w:w="265" w:type="dxa"/>
            <w:vMerge w:val="restart"/>
            <w:tcBorders>
              <w:top w:val="single" w:sz="4" w:space="0" w:color="000000"/>
              <w:left w:val="double" w:sz="1" w:space="0" w:color="000000"/>
              <w:bottom w:val="single" w:sz="4" w:space="0" w:color="000000"/>
              <w:right w:val="double" w:sz="1" w:space="0" w:color="000000"/>
            </w:tcBorders>
          </w:tcPr>
          <w:p w14:paraId="456843E8" w14:textId="77777777" w:rsidR="00BD253F" w:rsidRDefault="00BD253F">
            <w:pPr>
              <w:pStyle w:val="TableParagraph"/>
              <w:rPr>
                <w:rFonts w:ascii="Times New Roman"/>
                <w:sz w:val="20"/>
              </w:rPr>
            </w:pPr>
          </w:p>
        </w:tc>
        <w:tc>
          <w:tcPr>
            <w:tcW w:w="4052" w:type="dxa"/>
            <w:tcBorders>
              <w:top w:val="single" w:sz="4" w:space="0" w:color="000000"/>
              <w:left w:val="double" w:sz="1" w:space="0" w:color="000000"/>
              <w:bottom w:val="single" w:sz="4" w:space="0" w:color="000000"/>
              <w:right w:val="single" w:sz="4" w:space="0" w:color="000000"/>
            </w:tcBorders>
          </w:tcPr>
          <w:p w14:paraId="4C01E4A3" w14:textId="3BB8EFAE" w:rsidR="00BD253F" w:rsidRDefault="000B5BBE">
            <w:pPr>
              <w:pStyle w:val="TableParagraph"/>
              <w:spacing w:line="215" w:lineRule="exact"/>
              <w:ind w:left="1675" w:right="1674"/>
              <w:jc w:val="center"/>
              <w:rPr>
                <w:sz w:val="20"/>
              </w:rPr>
            </w:pPr>
            <w:r>
              <w:rPr>
                <w:w w:val="105"/>
                <w:sz w:val="20"/>
              </w:rPr>
              <w:t>1</w:t>
            </w:r>
            <w:r w:rsidR="00FA2CD7">
              <w:rPr>
                <w:w w:val="105"/>
                <w:sz w:val="20"/>
              </w:rPr>
              <w:t>48,41</w:t>
            </w:r>
          </w:p>
        </w:tc>
        <w:tc>
          <w:tcPr>
            <w:tcW w:w="2739" w:type="dxa"/>
            <w:tcBorders>
              <w:top w:val="single" w:sz="4" w:space="0" w:color="000000"/>
              <w:left w:val="single" w:sz="4" w:space="0" w:color="000000"/>
              <w:bottom w:val="single" w:sz="4" w:space="0" w:color="000000"/>
              <w:right w:val="double" w:sz="1" w:space="0" w:color="000000"/>
            </w:tcBorders>
          </w:tcPr>
          <w:p w14:paraId="7FAD1462" w14:textId="2F6EE189" w:rsidR="00BD253F" w:rsidRDefault="00CE1F51">
            <w:pPr>
              <w:pStyle w:val="TableParagraph"/>
              <w:spacing w:line="215" w:lineRule="exact"/>
              <w:ind w:left="970" w:right="944"/>
              <w:jc w:val="center"/>
              <w:rPr>
                <w:sz w:val="20"/>
              </w:rPr>
            </w:pPr>
            <w:r>
              <w:rPr>
                <w:w w:val="105"/>
                <w:sz w:val="20"/>
              </w:rPr>
              <w:t>3</w:t>
            </w:r>
            <w:r w:rsidR="00FA2CD7">
              <w:rPr>
                <w:w w:val="105"/>
                <w:sz w:val="20"/>
              </w:rPr>
              <w:t>46,29</w:t>
            </w:r>
          </w:p>
        </w:tc>
      </w:tr>
      <w:tr w:rsidR="00BD253F" w14:paraId="5E052324"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00AF50AD"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0B6B0B2" w14:textId="77777777" w:rsidR="00BD253F" w:rsidRDefault="00CE1F51">
            <w:pPr>
              <w:pStyle w:val="TableParagraph"/>
              <w:spacing w:line="215" w:lineRule="exact"/>
              <w:ind w:right="-15"/>
              <w:jc w:val="right"/>
              <w:rPr>
                <w:sz w:val="20"/>
              </w:rPr>
            </w:pPr>
            <w:r>
              <w:rPr>
                <w:w w:val="103"/>
                <w:sz w:val="20"/>
              </w:rPr>
              <w:t>2</w:t>
            </w:r>
          </w:p>
        </w:tc>
        <w:tc>
          <w:tcPr>
            <w:tcW w:w="6839" w:type="dxa"/>
            <w:tcBorders>
              <w:top w:val="single" w:sz="4" w:space="0" w:color="000000"/>
              <w:left w:val="single" w:sz="4" w:space="0" w:color="000000"/>
              <w:bottom w:val="single" w:sz="4" w:space="0" w:color="000000"/>
              <w:right w:val="double" w:sz="1" w:space="0" w:color="000000"/>
            </w:tcBorders>
          </w:tcPr>
          <w:p w14:paraId="5BA5912D" w14:textId="77777777" w:rsidR="00BD253F" w:rsidRDefault="00CE1F51">
            <w:pPr>
              <w:pStyle w:val="TableParagraph"/>
              <w:spacing w:line="215" w:lineRule="exact"/>
              <w:ind w:left="101"/>
              <w:rPr>
                <w:sz w:val="20"/>
              </w:rPr>
            </w:pPr>
            <w:r>
              <w:rPr>
                <w:w w:val="105"/>
                <w:sz w:val="20"/>
              </w:rPr>
              <w:t>Masa de cel puțin 25 tone, dar mai mică de 26 tone</w:t>
            </w:r>
          </w:p>
        </w:tc>
        <w:tc>
          <w:tcPr>
            <w:tcW w:w="265" w:type="dxa"/>
            <w:vMerge/>
            <w:tcBorders>
              <w:top w:val="nil"/>
              <w:left w:val="double" w:sz="1" w:space="0" w:color="000000"/>
              <w:bottom w:val="single" w:sz="4" w:space="0" w:color="000000"/>
              <w:right w:val="double" w:sz="1" w:space="0" w:color="000000"/>
            </w:tcBorders>
          </w:tcPr>
          <w:p w14:paraId="79BF61F5"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3E1DE273" w14:textId="5731CE11" w:rsidR="00BD253F" w:rsidRDefault="000B5BBE">
            <w:pPr>
              <w:pStyle w:val="TableParagraph"/>
              <w:spacing w:line="215" w:lineRule="exact"/>
              <w:ind w:left="1675" w:right="1674"/>
              <w:jc w:val="center"/>
              <w:rPr>
                <w:sz w:val="20"/>
              </w:rPr>
            </w:pPr>
            <w:r>
              <w:rPr>
                <w:w w:val="105"/>
                <w:sz w:val="20"/>
              </w:rPr>
              <w:t>3</w:t>
            </w:r>
            <w:r w:rsidR="00FA2CD7">
              <w:rPr>
                <w:w w:val="105"/>
                <w:sz w:val="20"/>
              </w:rPr>
              <w:t>46,29</w:t>
            </w:r>
          </w:p>
        </w:tc>
        <w:tc>
          <w:tcPr>
            <w:tcW w:w="2739" w:type="dxa"/>
            <w:tcBorders>
              <w:top w:val="single" w:sz="4" w:space="0" w:color="000000"/>
              <w:left w:val="single" w:sz="4" w:space="0" w:color="000000"/>
              <w:bottom w:val="single" w:sz="4" w:space="0" w:color="000000"/>
              <w:right w:val="double" w:sz="1" w:space="0" w:color="000000"/>
            </w:tcBorders>
          </w:tcPr>
          <w:p w14:paraId="1B8525BA" w14:textId="322D903A" w:rsidR="00BD253F" w:rsidRDefault="00CE1F51">
            <w:pPr>
              <w:pStyle w:val="TableParagraph"/>
              <w:spacing w:line="215" w:lineRule="exact"/>
              <w:ind w:left="970" w:right="944"/>
              <w:jc w:val="center"/>
              <w:rPr>
                <w:sz w:val="20"/>
              </w:rPr>
            </w:pPr>
            <w:r>
              <w:rPr>
                <w:w w:val="105"/>
                <w:sz w:val="20"/>
              </w:rPr>
              <w:t>5</w:t>
            </w:r>
            <w:r w:rsidR="00FA2CD7">
              <w:rPr>
                <w:w w:val="105"/>
                <w:sz w:val="20"/>
              </w:rPr>
              <w:t>68,90</w:t>
            </w:r>
          </w:p>
        </w:tc>
      </w:tr>
      <w:tr w:rsidR="00BD253F" w14:paraId="3D02897B"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0621FC5D"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0DB3EEB" w14:textId="77777777" w:rsidR="00BD253F" w:rsidRDefault="00CE1F51">
            <w:pPr>
              <w:pStyle w:val="TableParagraph"/>
              <w:spacing w:line="220" w:lineRule="exact"/>
              <w:ind w:right="-15"/>
              <w:jc w:val="right"/>
              <w:rPr>
                <w:sz w:val="20"/>
              </w:rPr>
            </w:pPr>
            <w:r>
              <w:rPr>
                <w:w w:val="103"/>
                <w:sz w:val="20"/>
              </w:rPr>
              <w:t>3</w:t>
            </w:r>
          </w:p>
        </w:tc>
        <w:tc>
          <w:tcPr>
            <w:tcW w:w="6839" w:type="dxa"/>
            <w:tcBorders>
              <w:top w:val="single" w:sz="4" w:space="0" w:color="000000"/>
              <w:left w:val="single" w:sz="4" w:space="0" w:color="000000"/>
              <w:bottom w:val="single" w:sz="4" w:space="0" w:color="000000"/>
              <w:right w:val="double" w:sz="1" w:space="0" w:color="000000"/>
            </w:tcBorders>
          </w:tcPr>
          <w:p w14:paraId="5609B3FB" w14:textId="77777777" w:rsidR="00BD253F" w:rsidRDefault="00CE1F51">
            <w:pPr>
              <w:pStyle w:val="TableParagraph"/>
              <w:spacing w:line="220" w:lineRule="exact"/>
              <w:ind w:left="101"/>
              <w:rPr>
                <w:sz w:val="20"/>
              </w:rPr>
            </w:pPr>
            <w:r>
              <w:rPr>
                <w:w w:val="105"/>
                <w:sz w:val="20"/>
              </w:rPr>
              <w:t>Masa de cel puțin 26 tone, dar mai mică de 28 tone</w:t>
            </w:r>
          </w:p>
        </w:tc>
        <w:tc>
          <w:tcPr>
            <w:tcW w:w="265" w:type="dxa"/>
            <w:vMerge/>
            <w:tcBorders>
              <w:top w:val="nil"/>
              <w:left w:val="double" w:sz="1" w:space="0" w:color="000000"/>
              <w:bottom w:val="single" w:sz="4" w:space="0" w:color="000000"/>
              <w:right w:val="double" w:sz="1" w:space="0" w:color="000000"/>
            </w:tcBorders>
          </w:tcPr>
          <w:p w14:paraId="4D4A92A1"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40E7FA4A" w14:textId="26870D29" w:rsidR="00BD253F" w:rsidRDefault="000B5BBE">
            <w:pPr>
              <w:pStyle w:val="TableParagraph"/>
              <w:spacing w:line="220" w:lineRule="exact"/>
              <w:ind w:left="1675" w:right="1674"/>
              <w:jc w:val="center"/>
              <w:rPr>
                <w:sz w:val="20"/>
              </w:rPr>
            </w:pPr>
            <w:r>
              <w:rPr>
                <w:w w:val="105"/>
                <w:sz w:val="20"/>
              </w:rPr>
              <w:t>5</w:t>
            </w:r>
            <w:r w:rsidR="00FA2CD7">
              <w:rPr>
                <w:w w:val="105"/>
                <w:sz w:val="20"/>
              </w:rPr>
              <w:t>6</w:t>
            </w:r>
            <w:r w:rsidR="007B5F7E">
              <w:rPr>
                <w:w w:val="105"/>
                <w:sz w:val="20"/>
              </w:rPr>
              <w:t>8,90</w:t>
            </w:r>
          </w:p>
        </w:tc>
        <w:tc>
          <w:tcPr>
            <w:tcW w:w="2739" w:type="dxa"/>
            <w:tcBorders>
              <w:top w:val="single" w:sz="4" w:space="0" w:color="000000"/>
              <w:left w:val="single" w:sz="4" w:space="0" w:color="000000"/>
              <w:bottom w:val="single" w:sz="4" w:space="0" w:color="000000"/>
              <w:right w:val="double" w:sz="1" w:space="0" w:color="000000"/>
            </w:tcBorders>
          </w:tcPr>
          <w:p w14:paraId="1E79AD85" w14:textId="62E48823" w:rsidR="00BD253F" w:rsidRDefault="007B5F7E">
            <w:pPr>
              <w:pStyle w:val="TableParagraph"/>
              <w:spacing w:line="220" w:lineRule="exact"/>
              <w:ind w:left="970" w:right="944"/>
              <w:jc w:val="center"/>
              <w:rPr>
                <w:sz w:val="20"/>
              </w:rPr>
            </w:pPr>
            <w:r>
              <w:rPr>
                <w:w w:val="105"/>
                <w:sz w:val="20"/>
              </w:rPr>
              <w:t>836,04</w:t>
            </w:r>
          </w:p>
        </w:tc>
      </w:tr>
      <w:tr w:rsidR="00BD253F" w14:paraId="7F8949FC"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2560F612"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3CCE7D5" w14:textId="77777777" w:rsidR="00BD253F" w:rsidRDefault="00CE1F51">
            <w:pPr>
              <w:pStyle w:val="TableParagraph"/>
              <w:spacing w:line="220" w:lineRule="exact"/>
              <w:ind w:right="-15"/>
              <w:jc w:val="right"/>
              <w:rPr>
                <w:sz w:val="20"/>
              </w:rPr>
            </w:pPr>
            <w:r>
              <w:rPr>
                <w:w w:val="103"/>
                <w:sz w:val="20"/>
              </w:rPr>
              <w:t>4</w:t>
            </w:r>
          </w:p>
        </w:tc>
        <w:tc>
          <w:tcPr>
            <w:tcW w:w="6839" w:type="dxa"/>
            <w:tcBorders>
              <w:top w:val="single" w:sz="4" w:space="0" w:color="000000"/>
              <w:left w:val="single" w:sz="4" w:space="0" w:color="000000"/>
              <w:bottom w:val="single" w:sz="4" w:space="0" w:color="000000"/>
              <w:right w:val="double" w:sz="1" w:space="0" w:color="000000"/>
            </w:tcBorders>
          </w:tcPr>
          <w:p w14:paraId="36E6A14F" w14:textId="77777777" w:rsidR="00BD253F" w:rsidRDefault="00CE1F51">
            <w:pPr>
              <w:pStyle w:val="TableParagraph"/>
              <w:spacing w:line="220" w:lineRule="exact"/>
              <w:ind w:left="101"/>
              <w:rPr>
                <w:sz w:val="20"/>
              </w:rPr>
            </w:pPr>
            <w:r>
              <w:rPr>
                <w:w w:val="105"/>
                <w:sz w:val="20"/>
              </w:rPr>
              <w:t>Masa de cel puțin 28 tone, dar mai mică de 29 tone</w:t>
            </w:r>
          </w:p>
        </w:tc>
        <w:tc>
          <w:tcPr>
            <w:tcW w:w="265" w:type="dxa"/>
            <w:vMerge/>
            <w:tcBorders>
              <w:top w:val="nil"/>
              <w:left w:val="double" w:sz="1" w:space="0" w:color="000000"/>
              <w:bottom w:val="single" w:sz="4" w:space="0" w:color="000000"/>
              <w:right w:val="double" w:sz="1" w:space="0" w:color="000000"/>
            </w:tcBorders>
          </w:tcPr>
          <w:p w14:paraId="48C71FC0"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1A19F09A" w14:textId="309F8FA1" w:rsidR="00BD253F" w:rsidRDefault="007B5F7E">
            <w:pPr>
              <w:pStyle w:val="TableParagraph"/>
              <w:spacing w:line="220" w:lineRule="exact"/>
              <w:ind w:left="1675" w:right="1674"/>
              <w:jc w:val="center"/>
              <w:rPr>
                <w:sz w:val="20"/>
              </w:rPr>
            </w:pPr>
            <w:r>
              <w:rPr>
                <w:w w:val="105"/>
                <w:sz w:val="20"/>
              </w:rPr>
              <w:t>836,04</w:t>
            </w:r>
          </w:p>
        </w:tc>
        <w:tc>
          <w:tcPr>
            <w:tcW w:w="2739" w:type="dxa"/>
            <w:tcBorders>
              <w:top w:val="single" w:sz="4" w:space="0" w:color="000000"/>
              <w:left w:val="single" w:sz="4" w:space="0" w:color="000000"/>
              <w:bottom w:val="single" w:sz="4" w:space="0" w:color="000000"/>
              <w:right w:val="double" w:sz="1" w:space="0" w:color="000000"/>
            </w:tcBorders>
          </w:tcPr>
          <w:p w14:paraId="70301457" w14:textId="585C377C" w:rsidR="00BD253F" w:rsidRDefault="007B5F7E">
            <w:pPr>
              <w:pStyle w:val="TableParagraph"/>
              <w:spacing w:line="220" w:lineRule="exact"/>
              <w:ind w:left="970" w:right="948"/>
              <w:jc w:val="center"/>
              <w:rPr>
                <w:sz w:val="20"/>
              </w:rPr>
            </w:pPr>
            <w:r>
              <w:rPr>
                <w:w w:val="105"/>
                <w:sz w:val="20"/>
              </w:rPr>
              <w:t>1009,18</w:t>
            </w:r>
          </w:p>
        </w:tc>
      </w:tr>
      <w:tr w:rsidR="00BD253F" w14:paraId="1895E09F"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50E83677"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777E5F0D" w14:textId="77777777" w:rsidR="00BD253F" w:rsidRDefault="00CE1F51">
            <w:pPr>
              <w:pStyle w:val="TableParagraph"/>
              <w:spacing w:line="215" w:lineRule="exact"/>
              <w:ind w:right="-15"/>
              <w:jc w:val="right"/>
              <w:rPr>
                <w:sz w:val="20"/>
              </w:rPr>
            </w:pPr>
            <w:r>
              <w:rPr>
                <w:w w:val="103"/>
                <w:sz w:val="20"/>
              </w:rPr>
              <w:t>5</w:t>
            </w:r>
          </w:p>
        </w:tc>
        <w:tc>
          <w:tcPr>
            <w:tcW w:w="6839" w:type="dxa"/>
            <w:tcBorders>
              <w:top w:val="single" w:sz="4" w:space="0" w:color="000000"/>
              <w:left w:val="single" w:sz="4" w:space="0" w:color="000000"/>
              <w:bottom w:val="single" w:sz="4" w:space="0" w:color="000000"/>
              <w:right w:val="double" w:sz="1" w:space="0" w:color="000000"/>
            </w:tcBorders>
          </w:tcPr>
          <w:p w14:paraId="46115E2C" w14:textId="77777777" w:rsidR="00BD253F" w:rsidRDefault="00CE1F51">
            <w:pPr>
              <w:pStyle w:val="TableParagraph"/>
              <w:spacing w:line="215" w:lineRule="exact"/>
              <w:ind w:left="101"/>
              <w:rPr>
                <w:sz w:val="20"/>
              </w:rPr>
            </w:pPr>
            <w:r>
              <w:rPr>
                <w:w w:val="105"/>
                <w:sz w:val="20"/>
              </w:rPr>
              <w:t>Masa de cel puțin 29 tone, dar mai mică de 31 tone</w:t>
            </w:r>
          </w:p>
        </w:tc>
        <w:tc>
          <w:tcPr>
            <w:tcW w:w="265" w:type="dxa"/>
            <w:vMerge/>
            <w:tcBorders>
              <w:top w:val="nil"/>
              <w:left w:val="double" w:sz="1" w:space="0" w:color="000000"/>
              <w:bottom w:val="single" w:sz="4" w:space="0" w:color="000000"/>
              <w:right w:val="double" w:sz="1" w:space="0" w:color="000000"/>
            </w:tcBorders>
          </w:tcPr>
          <w:p w14:paraId="23569FEB"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4D41BD5B" w14:textId="1AD96170" w:rsidR="00BD253F" w:rsidRDefault="007B5F7E">
            <w:pPr>
              <w:pStyle w:val="TableParagraph"/>
              <w:spacing w:line="215" w:lineRule="exact"/>
              <w:ind w:left="1675" w:right="1674"/>
              <w:jc w:val="center"/>
              <w:rPr>
                <w:sz w:val="20"/>
              </w:rPr>
            </w:pPr>
            <w:r>
              <w:rPr>
                <w:w w:val="105"/>
                <w:sz w:val="20"/>
              </w:rPr>
              <w:t>1009,18</w:t>
            </w:r>
          </w:p>
        </w:tc>
        <w:tc>
          <w:tcPr>
            <w:tcW w:w="2739" w:type="dxa"/>
            <w:tcBorders>
              <w:top w:val="single" w:sz="4" w:space="0" w:color="000000"/>
              <w:left w:val="single" w:sz="4" w:space="0" w:color="000000"/>
              <w:bottom w:val="single" w:sz="4" w:space="0" w:color="000000"/>
              <w:right w:val="double" w:sz="1" w:space="0" w:color="000000"/>
            </w:tcBorders>
          </w:tcPr>
          <w:p w14:paraId="6E0A34BB" w14:textId="2B9732FE" w:rsidR="00BD253F" w:rsidRDefault="00AF7D5D">
            <w:pPr>
              <w:pStyle w:val="TableParagraph"/>
              <w:spacing w:line="215" w:lineRule="exact"/>
              <w:ind w:left="970" w:right="948"/>
              <w:jc w:val="center"/>
              <w:rPr>
                <w:sz w:val="20"/>
              </w:rPr>
            </w:pPr>
            <w:r>
              <w:rPr>
                <w:w w:val="105"/>
                <w:sz w:val="20"/>
              </w:rPr>
              <w:t>1</w:t>
            </w:r>
            <w:r w:rsidR="007B5F7E">
              <w:rPr>
                <w:w w:val="105"/>
                <w:sz w:val="20"/>
              </w:rPr>
              <w:t>657,24</w:t>
            </w:r>
          </w:p>
        </w:tc>
      </w:tr>
      <w:tr w:rsidR="00BD253F" w14:paraId="02C92024"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48D702D0"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7B93B13D" w14:textId="77777777" w:rsidR="00BD253F" w:rsidRDefault="00CE1F51">
            <w:pPr>
              <w:pStyle w:val="TableParagraph"/>
              <w:spacing w:line="220" w:lineRule="exact"/>
              <w:ind w:right="-15"/>
              <w:jc w:val="right"/>
              <w:rPr>
                <w:sz w:val="20"/>
              </w:rPr>
            </w:pPr>
            <w:r>
              <w:rPr>
                <w:w w:val="103"/>
                <w:sz w:val="20"/>
              </w:rPr>
              <w:t>6</w:t>
            </w:r>
          </w:p>
        </w:tc>
        <w:tc>
          <w:tcPr>
            <w:tcW w:w="6839" w:type="dxa"/>
            <w:tcBorders>
              <w:top w:val="single" w:sz="4" w:space="0" w:color="000000"/>
              <w:left w:val="single" w:sz="4" w:space="0" w:color="000000"/>
              <w:bottom w:val="single" w:sz="4" w:space="0" w:color="000000"/>
              <w:right w:val="double" w:sz="1" w:space="0" w:color="000000"/>
            </w:tcBorders>
          </w:tcPr>
          <w:p w14:paraId="6C035C88" w14:textId="77777777" w:rsidR="00BD253F" w:rsidRDefault="00CE1F51">
            <w:pPr>
              <w:pStyle w:val="TableParagraph"/>
              <w:spacing w:line="220" w:lineRule="exact"/>
              <w:ind w:left="101"/>
              <w:rPr>
                <w:sz w:val="20"/>
              </w:rPr>
            </w:pPr>
            <w:r>
              <w:rPr>
                <w:w w:val="105"/>
                <w:sz w:val="20"/>
              </w:rPr>
              <w:t>Masa de cel puțin 31 tone, dar mai mică de 33 tone</w:t>
            </w:r>
          </w:p>
        </w:tc>
        <w:tc>
          <w:tcPr>
            <w:tcW w:w="265" w:type="dxa"/>
            <w:vMerge/>
            <w:tcBorders>
              <w:top w:val="nil"/>
              <w:left w:val="double" w:sz="1" w:space="0" w:color="000000"/>
              <w:bottom w:val="single" w:sz="4" w:space="0" w:color="000000"/>
              <w:right w:val="double" w:sz="1" w:space="0" w:color="000000"/>
            </w:tcBorders>
          </w:tcPr>
          <w:p w14:paraId="5801B27C"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54291A3C" w14:textId="5D855E9C" w:rsidR="00BD253F" w:rsidRDefault="000B5BBE" w:rsidP="000B5BBE">
            <w:pPr>
              <w:pStyle w:val="TableParagraph"/>
              <w:spacing w:line="220" w:lineRule="exact"/>
              <w:ind w:right="1674"/>
              <w:rPr>
                <w:sz w:val="20"/>
              </w:rPr>
            </w:pPr>
            <w:r>
              <w:rPr>
                <w:w w:val="105"/>
                <w:sz w:val="20"/>
              </w:rPr>
              <w:t xml:space="preserve">                          1</w:t>
            </w:r>
            <w:r w:rsidR="007B5F7E">
              <w:rPr>
                <w:w w:val="105"/>
                <w:sz w:val="20"/>
              </w:rPr>
              <w:t>657,24</w:t>
            </w:r>
          </w:p>
        </w:tc>
        <w:tc>
          <w:tcPr>
            <w:tcW w:w="2739" w:type="dxa"/>
            <w:tcBorders>
              <w:top w:val="single" w:sz="4" w:space="0" w:color="000000"/>
              <w:left w:val="single" w:sz="4" w:space="0" w:color="000000"/>
              <w:bottom w:val="single" w:sz="4" w:space="0" w:color="000000"/>
              <w:right w:val="double" w:sz="1" w:space="0" w:color="000000"/>
            </w:tcBorders>
          </w:tcPr>
          <w:p w14:paraId="47E04BCF" w14:textId="08034D37" w:rsidR="00BD253F" w:rsidRDefault="00CE1F51">
            <w:pPr>
              <w:pStyle w:val="TableParagraph"/>
              <w:spacing w:line="220" w:lineRule="exact"/>
              <w:ind w:left="970" w:right="948"/>
              <w:jc w:val="center"/>
              <w:rPr>
                <w:sz w:val="20"/>
              </w:rPr>
            </w:pPr>
            <w:r>
              <w:rPr>
                <w:w w:val="105"/>
                <w:sz w:val="20"/>
              </w:rPr>
              <w:t>2</w:t>
            </w:r>
            <w:r w:rsidR="007B5F7E">
              <w:rPr>
                <w:w w:val="105"/>
                <w:sz w:val="20"/>
              </w:rPr>
              <w:t>300,35</w:t>
            </w:r>
          </w:p>
        </w:tc>
      </w:tr>
      <w:tr w:rsidR="00BD253F" w14:paraId="6C4DEA5A"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78E2B3AE"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2C1419AB" w14:textId="77777777" w:rsidR="00BD253F" w:rsidRDefault="00CE1F51">
            <w:pPr>
              <w:pStyle w:val="TableParagraph"/>
              <w:spacing w:line="215" w:lineRule="exact"/>
              <w:ind w:right="-15"/>
              <w:jc w:val="right"/>
              <w:rPr>
                <w:sz w:val="20"/>
              </w:rPr>
            </w:pPr>
            <w:r>
              <w:rPr>
                <w:w w:val="103"/>
                <w:sz w:val="20"/>
              </w:rPr>
              <w:t>7</w:t>
            </w:r>
          </w:p>
        </w:tc>
        <w:tc>
          <w:tcPr>
            <w:tcW w:w="6839" w:type="dxa"/>
            <w:tcBorders>
              <w:top w:val="single" w:sz="4" w:space="0" w:color="000000"/>
              <w:left w:val="single" w:sz="4" w:space="0" w:color="000000"/>
              <w:bottom w:val="single" w:sz="4" w:space="0" w:color="000000"/>
              <w:right w:val="double" w:sz="1" w:space="0" w:color="000000"/>
            </w:tcBorders>
          </w:tcPr>
          <w:p w14:paraId="1A297E7B" w14:textId="77777777" w:rsidR="00BD253F" w:rsidRDefault="00CE1F51">
            <w:pPr>
              <w:pStyle w:val="TableParagraph"/>
              <w:spacing w:line="215" w:lineRule="exact"/>
              <w:ind w:left="101"/>
              <w:rPr>
                <w:sz w:val="20"/>
              </w:rPr>
            </w:pPr>
            <w:r>
              <w:rPr>
                <w:w w:val="105"/>
                <w:sz w:val="20"/>
              </w:rPr>
              <w:t>Masa de cel puțin 33 tone, dar mai mică de 36 tone</w:t>
            </w:r>
          </w:p>
        </w:tc>
        <w:tc>
          <w:tcPr>
            <w:tcW w:w="265" w:type="dxa"/>
            <w:vMerge/>
            <w:tcBorders>
              <w:top w:val="nil"/>
              <w:left w:val="double" w:sz="1" w:space="0" w:color="000000"/>
              <w:bottom w:val="single" w:sz="4" w:space="0" w:color="000000"/>
              <w:right w:val="double" w:sz="1" w:space="0" w:color="000000"/>
            </w:tcBorders>
          </w:tcPr>
          <w:p w14:paraId="44E5E17E"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42086A14" w14:textId="09513F75" w:rsidR="00BD253F" w:rsidRDefault="000B5BBE" w:rsidP="000B5BBE">
            <w:pPr>
              <w:pStyle w:val="TableParagraph"/>
              <w:spacing w:line="215" w:lineRule="exact"/>
              <w:ind w:right="1674"/>
              <w:rPr>
                <w:sz w:val="20"/>
              </w:rPr>
            </w:pPr>
            <w:r>
              <w:rPr>
                <w:w w:val="105"/>
                <w:sz w:val="20"/>
              </w:rPr>
              <w:t xml:space="preserve">                           </w:t>
            </w:r>
            <w:r w:rsidR="003218A2">
              <w:rPr>
                <w:w w:val="105"/>
                <w:sz w:val="20"/>
              </w:rPr>
              <w:t>2</w:t>
            </w:r>
            <w:r w:rsidR="007B5F7E">
              <w:rPr>
                <w:w w:val="105"/>
                <w:sz w:val="20"/>
              </w:rPr>
              <w:t>300,35</w:t>
            </w:r>
          </w:p>
        </w:tc>
        <w:tc>
          <w:tcPr>
            <w:tcW w:w="2739" w:type="dxa"/>
            <w:tcBorders>
              <w:top w:val="single" w:sz="4" w:space="0" w:color="000000"/>
              <w:left w:val="single" w:sz="4" w:space="0" w:color="000000"/>
              <w:bottom w:val="single" w:sz="4" w:space="0" w:color="000000"/>
              <w:right w:val="double" w:sz="1" w:space="0" w:color="000000"/>
            </w:tcBorders>
          </w:tcPr>
          <w:p w14:paraId="57DA49CC" w14:textId="4030AC11" w:rsidR="00BD253F" w:rsidRDefault="00AF7D5D">
            <w:pPr>
              <w:pStyle w:val="TableParagraph"/>
              <w:spacing w:line="215" w:lineRule="exact"/>
              <w:ind w:left="970" w:right="948"/>
              <w:jc w:val="center"/>
              <w:rPr>
                <w:sz w:val="20"/>
              </w:rPr>
            </w:pPr>
            <w:r>
              <w:rPr>
                <w:w w:val="105"/>
                <w:sz w:val="20"/>
              </w:rPr>
              <w:t>3</w:t>
            </w:r>
            <w:r w:rsidR="007B5F7E">
              <w:rPr>
                <w:w w:val="105"/>
                <w:sz w:val="20"/>
              </w:rPr>
              <w:t>492,58</w:t>
            </w:r>
          </w:p>
        </w:tc>
      </w:tr>
      <w:tr w:rsidR="00BD253F" w14:paraId="719902FE"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04247755"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602BC71" w14:textId="77777777" w:rsidR="00BD253F" w:rsidRDefault="00CE1F51">
            <w:pPr>
              <w:pStyle w:val="TableParagraph"/>
              <w:spacing w:line="215" w:lineRule="exact"/>
              <w:ind w:right="-15"/>
              <w:jc w:val="right"/>
              <w:rPr>
                <w:sz w:val="20"/>
              </w:rPr>
            </w:pPr>
            <w:r>
              <w:rPr>
                <w:w w:val="103"/>
                <w:sz w:val="20"/>
              </w:rPr>
              <w:t>8</w:t>
            </w:r>
          </w:p>
        </w:tc>
        <w:tc>
          <w:tcPr>
            <w:tcW w:w="6839" w:type="dxa"/>
            <w:tcBorders>
              <w:top w:val="single" w:sz="4" w:space="0" w:color="000000"/>
              <w:left w:val="single" w:sz="4" w:space="0" w:color="000000"/>
              <w:bottom w:val="single" w:sz="4" w:space="0" w:color="000000"/>
              <w:right w:val="double" w:sz="1" w:space="0" w:color="000000"/>
            </w:tcBorders>
          </w:tcPr>
          <w:p w14:paraId="3203F63F" w14:textId="77777777" w:rsidR="00BD253F" w:rsidRDefault="00CE1F51">
            <w:pPr>
              <w:pStyle w:val="TableParagraph"/>
              <w:spacing w:line="215" w:lineRule="exact"/>
              <w:ind w:left="101"/>
              <w:rPr>
                <w:sz w:val="20"/>
              </w:rPr>
            </w:pPr>
            <w:r>
              <w:rPr>
                <w:w w:val="105"/>
                <w:sz w:val="20"/>
              </w:rPr>
              <w:t>Masa de cel puțin 36 tone, dar mai mică de 38 tone</w:t>
            </w:r>
          </w:p>
        </w:tc>
        <w:tc>
          <w:tcPr>
            <w:tcW w:w="265" w:type="dxa"/>
            <w:vMerge/>
            <w:tcBorders>
              <w:top w:val="nil"/>
              <w:left w:val="double" w:sz="1" w:space="0" w:color="000000"/>
              <w:bottom w:val="single" w:sz="4" w:space="0" w:color="000000"/>
              <w:right w:val="double" w:sz="1" w:space="0" w:color="000000"/>
            </w:tcBorders>
          </w:tcPr>
          <w:p w14:paraId="5D0A9565"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7A121A9B" w14:textId="0A08171E" w:rsidR="00BD253F" w:rsidRDefault="000B5BBE" w:rsidP="000B5BBE">
            <w:pPr>
              <w:pStyle w:val="TableParagraph"/>
              <w:spacing w:line="215" w:lineRule="exact"/>
              <w:ind w:right="1674"/>
              <w:rPr>
                <w:sz w:val="20"/>
              </w:rPr>
            </w:pPr>
            <w:r>
              <w:rPr>
                <w:w w:val="105"/>
                <w:sz w:val="20"/>
              </w:rPr>
              <w:t xml:space="preserve">                           </w:t>
            </w:r>
            <w:r w:rsidR="00CE1F51">
              <w:rPr>
                <w:w w:val="105"/>
                <w:sz w:val="20"/>
              </w:rPr>
              <w:t>2</w:t>
            </w:r>
            <w:r w:rsidR="007B5F7E">
              <w:rPr>
                <w:w w:val="105"/>
                <w:sz w:val="20"/>
              </w:rPr>
              <w:t>300,35</w:t>
            </w:r>
          </w:p>
        </w:tc>
        <w:tc>
          <w:tcPr>
            <w:tcW w:w="2739" w:type="dxa"/>
            <w:tcBorders>
              <w:top w:val="single" w:sz="4" w:space="0" w:color="000000"/>
              <w:left w:val="single" w:sz="4" w:space="0" w:color="000000"/>
              <w:bottom w:val="single" w:sz="4" w:space="0" w:color="000000"/>
              <w:right w:val="double" w:sz="1" w:space="0" w:color="000000"/>
            </w:tcBorders>
          </w:tcPr>
          <w:p w14:paraId="2393A120" w14:textId="7969C4B9" w:rsidR="00BD253F" w:rsidRDefault="00CE1F51">
            <w:pPr>
              <w:pStyle w:val="TableParagraph"/>
              <w:spacing w:line="215" w:lineRule="exact"/>
              <w:ind w:left="970" w:right="948"/>
              <w:jc w:val="center"/>
              <w:rPr>
                <w:sz w:val="20"/>
              </w:rPr>
            </w:pPr>
            <w:r>
              <w:rPr>
                <w:w w:val="105"/>
                <w:sz w:val="20"/>
              </w:rPr>
              <w:t>3</w:t>
            </w:r>
            <w:r w:rsidR="007B5F7E">
              <w:rPr>
                <w:w w:val="105"/>
                <w:sz w:val="20"/>
              </w:rPr>
              <w:t>492,58</w:t>
            </w:r>
          </w:p>
        </w:tc>
      </w:tr>
      <w:tr w:rsidR="00BD253F" w14:paraId="22B78C47"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1614B739"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33C5BD61" w14:textId="77777777" w:rsidR="00BD253F" w:rsidRDefault="00CE1F51">
            <w:pPr>
              <w:pStyle w:val="TableParagraph"/>
              <w:spacing w:line="220" w:lineRule="exact"/>
              <w:ind w:right="-15"/>
              <w:jc w:val="right"/>
              <w:rPr>
                <w:sz w:val="20"/>
              </w:rPr>
            </w:pPr>
            <w:r>
              <w:rPr>
                <w:w w:val="103"/>
                <w:sz w:val="20"/>
              </w:rPr>
              <w:t>9</w:t>
            </w:r>
          </w:p>
        </w:tc>
        <w:tc>
          <w:tcPr>
            <w:tcW w:w="6839" w:type="dxa"/>
            <w:tcBorders>
              <w:top w:val="single" w:sz="4" w:space="0" w:color="000000"/>
              <w:left w:val="single" w:sz="4" w:space="0" w:color="000000"/>
              <w:bottom w:val="single" w:sz="4" w:space="0" w:color="000000"/>
              <w:right w:val="double" w:sz="1" w:space="0" w:color="000000"/>
            </w:tcBorders>
          </w:tcPr>
          <w:p w14:paraId="43FF0A81" w14:textId="77777777" w:rsidR="00BD253F" w:rsidRDefault="00CE1F51">
            <w:pPr>
              <w:pStyle w:val="TableParagraph"/>
              <w:spacing w:line="220" w:lineRule="exact"/>
              <w:ind w:left="101"/>
              <w:rPr>
                <w:sz w:val="20"/>
              </w:rPr>
            </w:pPr>
            <w:r>
              <w:rPr>
                <w:w w:val="105"/>
                <w:sz w:val="20"/>
              </w:rPr>
              <w:t>Masa de cel puțin 38 tone</w:t>
            </w:r>
          </w:p>
        </w:tc>
        <w:tc>
          <w:tcPr>
            <w:tcW w:w="265" w:type="dxa"/>
            <w:vMerge/>
            <w:tcBorders>
              <w:top w:val="nil"/>
              <w:left w:val="double" w:sz="1" w:space="0" w:color="000000"/>
              <w:bottom w:val="single" w:sz="4" w:space="0" w:color="000000"/>
              <w:right w:val="double" w:sz="1" w:space="0" w:color="000000"/>
            </w:tcBorders>
          </w:tcPr>
          <w:p w14:paraId="2A42CFA8"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60251CDF" w14:textId="4FAFFBE1" w:rsidR="00BD253F" w:rsidRDefault="000B5BBE" w:rsidP="000B5BBE">
            <w:pPr>
              <w:pStyle w:val="TableParagraph"/>
              <w:spacing w:line="220" w:lineRule="exact"/>
              <w:ind w:right="1674"/>
              <w:rPr>
                <w:sz w:val="20"/>
              </w:rPr>
            </w:pPr>
            <w:r>
              <w:rPr>
                <w:w w:val="105"/>
                <w:sz w:val="20"/>
              </w:rPr>
              <w:t xml:space="preserve">                           </w:t>
            </w:r>
            <w:r w:rsidR="00CE1F51">
              <w:rPr>
                <w:w w:val="105"/>
                <w:sz w:val="20"/>
              </w:rPr>
              <w:t>2</w:t>
            </w:r>
            <w:r w:rsidR="007B5F7E">
              <w:rPr>
                <w:w w:val="105"/>
                <w:sz w:val="20"/>
              </w:rPr>
              <w:t>300,35</w:t>
            </w:r>
          </w:p>
        </w:tc>
        <w:tc>
          <w:tcPr>
            <w:tcW w:w="2739" w:type="dxa"/>
            <w:tcBorders>
              <w:top w:val="single" w:sz="4" w:space="0" w:color="000000"/>
              <w:left w:val="single" w:sz="4" w:space="0" w:color="000000"/>
              <w:bottom w:val="single" w:sz="4" w:space="0" w:color="000000"/>
              <w:right w:val="double" w:sz="1" w:space="0" w:color="000000"/>
            </w:tcBorders>
          </w:tcPr>
          <w:p w14:paraId="0AD183BC" w14:textId="471C0630" w:rsidR="00BD253F" w:rsidRDefault="00CE1F51">
            <w:pPr>
              <w:pStyle w:val="TableParagraph"/>
              <w:spacing w:line="220" w:lineRule="exact"/>
              <w:ind w:left="970" w:right="948"/>
              <w:jc w:val="center"/>
              <w:rPr>
                <w:sz w:val="20"/>
              </w:rPr>
            </w:pPr>
            <w:r>
              <w:rPr>
                <w:w w:val="105"/>
                <w:sz w:val="20"/>
              </w:rPr>
              <w:t>3</w:t>
            </w:r>
            <w:r w:rsidR="007B5F7E">
              <w:rPr>
                <w:w w:val="105"/>
                <w:sz w:val="20"/>
              </w:rPr>
              <w:t>492,58</w:t>
            </w:r>
          </w:p>
        </w:tc>
      </w:tr>
      <w:tr w:rsidR="00BD253F" w14:paraId="02F76341" w14:textId="77777777">
        <w:trPr>
          <w:trHeight w:val="714"/>
        </w:trPr>
        <w:tc>
          <w:tcPr>
            <w:tcW w:w="266" w:type="dxa"/>
            <w:tcBorders>
              <w:top w:val="single" w:sz="4" w:space="0" w:color="000000"/>
              <w:left w:val="thickThinMediumGap" w:sz="2" w:space="0" w:color="000000"/>
              <w:right w:val="single" w:sz="4" w:space="0" w:color="000000"/>
            </w:tcBorders>
          </w:tcPr>
          <w:p w14:paraId="768D567B" w14:textId="77777777" w:rsidR="00BD253F" w:rsidRDefault="00CE1F51">
            <w:pPr>
              <w:pStyle w:val="TableParagraph"/>
              <w:spacing w:line="244" w:lineRule="auto"/>
              <w:ind w:left="95" w:right="99"/>
              <w:jc w:val="center"/>
              <w:rPr>
                <w:sz w:val="20"/>
              </w:rPr>
            </w:pPr>
            <w:r>
              <w:rPr>
                <w:w w:val="105"/>
                <w:sz w:val="20"/>
              </w:rPr>
              <w:t>I</w:t>
            </w:r>
            <w:r>
              <w:rPr>
                <w:w w:val="104"/>
                <w:sz w:val="20"/>
              </w:rPr>
              <w:t xml:space="preserve"> </w:t>
            </w:r>
            <w:r>
              <w:rPr>
                <w:w w:val="105"/>
                <w:sz w:val="20"/>
              </w:rPr>
              <w:t>I</w:t>
            </w:r>
          </w:p>
          <w:p w14:paraId="273BB2F5" w14:textId="77777777" w:rsidR="00BD253F" w:rsidRDefault="00CE1F51">
            <w:pPr>
              <w:pStyle w:val="TableParagraph"/>
              <w:spacing w:line="225" w:lineRule="exact"/>
              <w:ind w:right="2"/>
              <w:jc w:val="center"/>
              <w:rPr>
                <w:sz w:val="20"/>
              </w:rPr>
            </w:pPr>
            <w:r>
              <w:rPr>
                <w:w w:val="104"/>
                <w:sz w:val="20"/>
              </w:rPr>
              <w:t>I</w:t>
            </w:r>
          </w:p>
        </w:tc>
        <w:tc>
          <w:tcPr>
            <w:tcW w:w="14120" w:type="dxa"/>
            <w:gridSpan w:val="5"/>
            <w:tcBorders>
              <w:top w:val="single" w:sz="4" w:space="0" w:color="000000"/>
              <w:left w:val="single" w:sz="4" w:space="0" w:color="000000"/>
              <w:right w:val="double" w:sz="1" w:space="0" w:color="000000"/>
            </w:tcBorders>
          </w:tcPr>
          <w:p w14:paraId="384D27A9" w14:textId="77777777" w:rsidR="00BD253F" w:rsidRDefault="00CE1F51">
            <w:pPr>
              <w:pStyle w:val="TableParagraph"/>
              <w:spacing w:line="229" w:lineRule="exact"/>
              <w:ind w:left="100"/>
              <w:rPr>
                <w:sz w:val="20"/>
              </w:rPr>
            </w:pPr>
            <w:r>
              <w:rPr>
                <w:w w:val="105"/>
                <w:sz w:val="20"/>
              </w:rPr>
              <w:t>2 + 3 axe</w:t>
            </w:r>
          </w:p>
        </w:tc>
      </w:tr>
      <w:tr w:rsidR="00BD253F" w14:paraId="3357804F" w14:textId="77777777">
        <w:trPr>
          <w:trHeight w:val="239"/>
        </w:trPr>
        <w:tc>
          <w:tcPr>
            <w:tcW w:w="266" w:type="dxa"/>
            <w:tcBorders>
              <w:left w:val="thickThinMediumGap" w:sz="2" w:space="0" w:color="000000"/>
              <w:bottom w:val="single" w:sz="4" w:space="0" w:color="000000"/>
              <w:right w:val="single" w:sz="4" w:space="0" w:color="000000"/>
            </w:tcBorders>
          </w:tcPr>
          <w:p w14:paraId="67A75475" w14:textId="77777777" w:rsidR="00BD253F" w:rsidRDefault="00BD253F">
            <w:pPr>
              <w:pStyle w:val="TableParagraph"/>
              <w:rPr>
                <w:rFonts w:ascii="Times New Roman"/>
                <w:sz w:val="16"/>
              </w:rPr>
            </w:pPr>
          </w:p>
        </w:tc>
        <w:tc>
          <w:tcPr>
            <w:tcW w:w="225" w:type="dxa"/>
            <w:tcBorders>
              <w:left w:val="single" w:sz="4" w:space="0" w:color="000000"/>
              <w:bottom w:val="single" w:sz="4" w:space="0" w:color="000000"/>
              <w:right w:val="single" w:sz="4" w:space="0" w:color="000000"/>
            </w:tcBorders>
          </w:tcPr>
          <w:p w14:paraId="195FEDEA" w14:textId="77777777" w:rsidR="00BD253F" w:rsidRDefault="00CE1F51">
            <w:pPr>
              <w:pStyle w:val="TableParagraph"/>
              <w:spacing w:line="220" w:lineRule="exact"/>
              <w:ind w:right="-15"/>
              <w:jc w:val="right"/>
              <w:rPr>
                <w:sz w:val="20"/>
              </w:rPr>
            </w:pPr>
            <w:r>
              <w:rPr>
                <w:w w:val="103"/>
                <w:sz w:val="20"/>
              </w:rPr>
              <w:t>1</w:t>
            </w:r>
          </w:p>
        </w:tc>
        <w:tc>
          <w:tcPr>
            <w:tcW w:w="6839" w:type="dxa"/>
            <w:tcBorders>
              <w:left w:val="single" w:sz="4" w:space="0" w:color="000000"/>
              <w:bottom w:val="single" w:sz="4" w:space="0" w:color="000000"/>
              <w:right w:val="double" w:sz="1" w:space="0" w:color="000000"/>
            </w:tcBorders>
          </w:tcPr>
          <w:p w14:paraId="1036F996" w14:textId="77777777" w:rsidR="00BD253F" w:rsidRDefault="00CE1F51">
            <w:pPr>
              <w:pStyle w:val="TableParagraph"/>
              <w:spacing w:line="220" w:lineRule="exact"/>
              <w:ind w:left="101"/>
              <w:rPr>
                <w:sz w:val="20"/>
              </w:rPr>
            </w:pPr>
            <w:r>
              <w:rPr>
                <w:w w:val="105"/>
                <w:sz w:val="20"/>
              </w:rPr>
              <w:t>Masa de cel puțin 36 tone, dar mai mică de 38 tone</w:t>
            </w:r>
          </w:p>
        </w:tc>
        <w:tc>
          <w:tcPr>
            <w:tcW w:w="265" w:type="dxa"/>
            <w:vMerge w:val="restart"/>
            <w:tcBorders>
              <w:left w:val="double" w:sz="1" w:space="0" w:color="000000"/>
              <w:bottom w:val="single" w:sz="4" w:space="0" w:color="000000"/>
              <w:right w:val="double" w:sz="1" w:space="0" w:color="000000"/>
            </w:tcBorders>
          </w:tcPr>
          <w:p w14:paraId="28119F39" w14:textId="77777777" w:rsidR="00BD253F" w:rsidRDefault="00BD253F">
            <w:pPr>
              <w:pStyle w:val="TableParagraph"/>
              <w:rPr>
                <w:rFonts w:ascii="Times New Roman"/>
                <w:sz w:val="20"/>
              </w:rPr>
            </w:pPr>
          </w:p>
        </w:tc>
        <w:tc>
          <w:tcPr>
            <w:tcW w:w="4052" w:type="dxa"/>
            <w:tcBorders>
              <w:left w:val="double" w:sz="1" w:space="0" w:color="000000"/>
              <w:bottom w:val="single" w:sz="4" w:space="0" w:color="000000"/>
              <w:right w:val="single" w:sz="4" w:space="0" w:color="000000"/>
            </w:tcBorders>
          </w:tcPr>
          <w:p w14:paraId="47161C3B" w14:textId="65A8418C" w:rsidR="00BD253F" w:rsidRDefault="000B5BBE" w:rsidP="000B5BBE">
            <w:pPr>
              <w:pStyle w:val="TableParagraph"/>
              <w:spacing w:line="220" w:lineRule="exact"/>
              <w:ind w:right="1674"/>
              <w:rPr>
                <w:sz w:val="20"/>
              </w:rPr>
            </w:pPr>
            <w:r>
              <w:rPr>
                <w:w w:val="105"/>
                <w:sz w:val="20"/>
              </w:rPr>
              <w:t xml:space="preserve">                           1</w:t>
            </w:r>
            <w:r w:rsidR="004349F6">
              <w:rPr>
                <w:w w:val="105"/>
                <w:sz w:val="20"/>
              </w:rPr>
              <w:t>830,39</w:t>
            </w:r>
          </w:p>
        </w:tc>
        <w:tc>
          <w:tcPr>
            <w:tcW w:w="2739" w:type="dxa"/>
            <w:tcBorders>
              <w:left w:val="single" w:sz="4" w:space="0" w:color="000000"/>
              <w:bottom w:val="single" w:sz="4" w:space="0" w:color="000000"/>
              <w:right w:val="double" w:sz="1" w:space="0" w:color="000000"/>
            </w:tcBorders>
          </w:tcPr>
          <w:p w14:paraId="3645EB0F" w14:textId="1CF28BC8" w:rsidR="00BD253F" w:rsidRDefault="00CE1F51">
            <w:pPr>
              <w:pStyle w:val="TableParagraph"/>
              <w:spacing w:line="220" w:lineRule="exact"/>
              <w:ind w:left="970" w:right="948"/>
              <w:jc w:val="center"/>
              <w:rPr>
                <w:sz w:val="20"/>
              </w:rPr>
            </w:pPr>
            <w:r>
              <w:rPr>
                <w:w w:val="105"/>
                <w:sz w:val="20"/>
              </w:rPr>
              <w:t>2</w:t>
            </w:r>
            <w:r w:rsidR="004349F6">
              <w:rPr>
                <w:w w:val="105"/>
                <w:sz w:val="20"/>
              </w:rPr>
              <w:t>547,70</w:t>
            </w:r>
          </w:p>
        </w:tc>
      </w:tr>
      <w:tr w:rsidR="00BD253F" w14:paraId="2B3A24C2"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3EE212B8"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1F4E348" w14:textId="77777777" w:rsidR="00BD253F" w:rsidRDefault="00CE1F51">
            <w:pPr>
              <w:pStyle w:val="TableParagraph"/>
              <w:spacing w:line="220" w:lineRule="exact"/>
              <w:ind w:right="-15"/>
              <w:jc w:val="right"/>
              <w:rPr>
                <w:sz w:val="20"/>
              </w:rPr>
            </w:pPr>
            <w:r>
              <w:rPr>
                <w:w w:val="103"/>
                <w:sz w:val="20"/>
              </w:rPr>
              <w:t>2</w:t>
            </w:r>
          </w:p>
        </w:tc>
        <w:tc>
          <w:tcPr>
            <w:tcW w:w="6839" w:type="dxa"/>
            <w:tcBorders>
              <w:top w:val="single" w:sz="4" w:space="0" w:color="000000"/>
              <w:left w:val="single" w:sz="4" w:space="0" w:color="000000"/>
              <w:bottom w:val="single" w:sz="4" w:space="0" w:color="000000"/>
              <w:right w:val="double" w:sz="1" w:space="0" w:color="000000"/>
            </w:tcBorders>
          </w:tcPr>
          <w:p w14:paraId="2ABFEABE" w14:textId="77777777" w:rsidR="00BD253F" w:rsidRDefault="00CE1F51">
            <w:pPr>
              <w:pStyle w:val="TableParagraph"/>
              <w:spacing w:line="220" w:lineRule="exact"/>
              <w:ind w:left="101"/>
              <w:rPr>
                <w:sz w:val="20"/>
              </w:rPr>
            </w:pPr>
            <w:r>
              <w:rPr>
                <w:w w:val="105"/>
                <w:sz w:val="20"/>
              </w:rPr>
              <w:t>Masa de cel puțin 38 tone, dar mai mică de 40 tone</w:t>
            </w:r>
          </w:p>
        </w:tc>
        <w:tc>
          <w:tcPr>
            <w:tcW w:w="265" w:type="dxa"/>
            <w:vMerge/>
            <w:tcBorders>
              <w:top w:val="nil"/>
              <w:left w:val="double" w:sz="1" w:space="0" w:color="000000"/>
              <w:bottom w:val="single" w:sz="4" w:space="0" w:color="000000"/>
              <w:right w:val="double" w:sz="1" w:space="0" w:color="000000"/>
            </w:tcBorders>
          </w:tcPr>
          <w:p w14:paraId="1F9D4D99"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70B6B780" w14:textId="536AA2FE" w:rsidR="00BD253F" w:rsidRDefault="000B5BBE" w:rsidP="000B5BBE">
            <w:pPr>
              <w:pStyle w:val="TableParagraph"/>
              <w:spacing w:line="220" w:lineRule="exact"/>
              <w:ind w:right="1674"/>
              <w:rPr>
                <w:sz w:val="20"/>
              </w:rPr>
            </w:pPr>
            <w:r>
              <w:rPr>
                <w:w w:val="105"/>
                <w:sz w:val="20"/>
              </w:rPr>
              <w:t xml:space="preserve">                           </w:t>
            </w:r>
            <w:r w:rsidR="00CE1F51">
              <w:rPr>
                <w:w w:val="105"/>
                <w:sz w:val="20"/>
              </w:rPr>
              <w:t>2</w:t>
            </w:r>
            <w:r w:rsidR="004349F6">
              <w:rPr>
                <w:w w:val="105"/>
                <w:sz w:val="20"/>
              </w:rPr>
              <w:t>547,71</w:t>
            </w:r>
          </w:p>
        </w:tc>
        <w:tc>
          <w:tcPr>
            <w:tcW w:w="2739" w:type="dxa"/>
            <w:tcBorders>
              <w:top w:val="single" w:sz="4" w:space="0" w:color="000000"/>
              <w:left w:val="single" w:sz="4" w:space="0" w:color="000000"/>
              <w:bottom w:val="single" w:sz="4" w:space="0" w:color="000000"/>
              <w:right w:val="double" w:sz="1" w:space="0" w:color="000000"/>
            </w:tcBorders>
          </w:tcPr>
          <w:p w14:paraId="2CAAB04C" w14:textId="735F59BC" w:rsidR="00BD253F" w:rsidRDefault="004349F6">
            <w:pPr>
              <w:pStyle w:val="TableParagraph"/>
              <w:spacing w:line="220" w:lineRule="exact"/>
              <w:ind w:left="970" w:right="948"/>
              <w:jc w:val="center"/>
              <w:rPr>
                <w:sz w:val="20"/>
              </w:rPr>
            </w:pPr>
            <w:r>
              <w:rPr>
                <w:w w:val="105"/>
                <w:sz w:val="20"/>
              </w:rPr>
              <w:t>3462,90</w:t>
            </w:r>
          </w:p>
        </w:tc>
      </w:tr>
      <w:tr w:rsidR="00BD253F" w14:paraId="01C2F823"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70A0F573"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9F527D9" w14:textId="77777777" w:rsidR="00BD253F" w:rsidRDefault="00CE1F51">
            <w:pPr>
              <w:pStyle w:val="TableParagraph"/>
              <w:spacing w:line="215" w:lineRule="exact"/>
              <w:ind w:right="-15"/>
              <w:jc w:val="right"/>
              <w:rPr>
                <w:sz w:val="20"/>
              </w:rPr>
            </w:pPr>
            <w:r>
              <w:rPr>
                <w:w w:val="103"/>
                <w:sz w:val="20"/>
              </w:rPr>
              <w:t>3</w:t>
            </w:r>
          </w:p>
        </w:tc>
        <w:tc>
          <w:tcPr>
            <w:tcW w:w="6839" w:type="dxa"/>
            <w:tcBorders>
              <w:top w:val="single" w:sz="4" w:space="0" w:color="000000"/>
              <w:left w:val="single" w:sz="4" w:space="0" w:color="000000"/>
              <w:bottom w:val="single" w:sz="4" w:space="0" w:color="000000"/>
              <w:right w:val="double" w:sz="1" w:space="0" w:color="000000"/>
            </w:tcBorders>
          </w:tcPr>
          <w:p w14:paraId="7D069F66" w14:textId="77777777" w:rsidR="00BD253F" w:rsidRDefault="00CE1F51">
            <w:pPr>
              <w:pStyle w:val="TableParagraph"/>
              <w:spacing w:line="215" w:lineRule="exact"/>
              <w:ind w:left="101"/>
              <w:rPr>
                <w:sz w:val="20"/>
              </w:rPr>
            </w:pPr>
            <w:r>
              <w:rPr>
                <w:w w:val="105"/>
                <w:sz w:val="20"/>
              </w:rPr>
              <w:t>Masa de cel puțin 40 tone</w:t>
            </w:r>
          </w:p>
        </w:tc>
        <w:tc>
          <w:tcPr>
            <w:tcW w:w="265" w:type="dxa"/>
            <w:vMerge/>
            <w:tcBorders>
              <w:top w:val="nil"/>
              <w:left w:val="double" w:sz="1" w:space="0" w:color="000000"/>
              <w:bottom w:val="single" w:sz="4" w:space="0" w:color="000000"/>
              <w:right w:val="double" w:sz="1" w:space="0" w:color="000000"/>
            </w:tcBorders>
          </w:tcPr>
          <w:p w14:paraId="021DF7A8"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52B29536" w14:textId="03856FB1" w:rsidR="00BD253F" w:rsidRDefault="000B5BBE" w:rsidP="000B5BBE">
            <w:pPr>
              <w:pStyle w:val="TableParagraph"/>
              <w:spacing w:line="215" w:lineRule="exact"/>
              <w:ind w:right="1674"/>
              <w:rPr>
                <w:sz w:val="20"/>
              </w:rPr>
            </w:pPr>
            <w:r>
              <w:rPr>
                <w:w w:val="105"/>
                <w:sz w:val="20"/>
              </w:rPr>
              <w:t xml:space="preserve">                           2</w:t>
            </w:r>
            <w:r w:rsidR="004349F6">
              <w:rPr>
                <w:w w:val="105"/>
                <w:sz w:val="20"/>
              </w:rPr>
              <w:t>547,71</w:t>
            </w:r>
          </w:p>
        </w:tc>
        <w:tc>
          <w:tcPr>
            <w:tcW w:w="2739" w:type="dxa"/>
            <w:tcBorders>
              <w:top w:val="single" w:sz="4" w:space="0" w:color="000000"/>
              <w:left w:val="single" w:sz="4" w:space="0" w:color="000000"/>
              <w:bottom w:val="single" w:sz="4" w:space="0" w:color="000000"/>
              <w:right w:val="double" w:sz="1" w:space="0" w:color="000000"/>
            </w:tcBorders>
          </w:tcPr>
          <w:p w14:paraId="281326C4" w14:textId="6C406F47" w:rsidR="00BD253F" w:rsidRDefault="00FA0D88">
            <w:pPr>
              <w:pStyle w:val="TableParagraph"/>
              <w:spacing w:line="215" w:lineRule="exact"/>
              <w:ind w:left="970" w:right="948"/>
              <w:jc w:val="center"/>
              <w:rPr>
                <w:sz w:val="20"/>
              </w:rPr>
            </w:pPr>
            <w:r>
              <w:rPr>
                <w:w w:val="105"/>
                <w:sz w:val="20"/>
              </w:rPr>
              <w:t>3</w:t>
            </w:r>
            <w:r w:rsidR="004349F6">
              <w:rPr>
                <w:w w:val="105"/>
                <w:sz w:val="20"/>
              </w:rPr>
              <w:t>462,90</w:t>
            </w:r>
          </w:p>
        </w:tc>
      </w:tr>
      <w:tr w:rsidR="00BD253F" w14:paraId="53AD898B" w14:textId="77777777">
        <w:trPr>
          <w:trHeight w:val="474"/>
        </w:trPr>
        <w:tc>
          <w:tcPr>
            <w:tcW w:w="266" w:type="dxa"/>
            <w:tcBorders>
              <w:top w:val="single" w:sz="4" w:space="0" w:color="000000"/>
              <w:left w:val="thickThinMediumGap" w:sz="2" w:space="0" w:color="000000"/>
              <w:bottom w:val="single" w:sz="4" w:space="0" w:color="000000"/>
              <w:right w:val="single" w:sz="4" w:space="0" w:color="000000"/>
            </w:tcBorders>
          </w:tcPr>
          <w:p w14:paraId="2FB5FC68" w14:textId="77777777" w:rsidR="00BD253F" w:rsidRDefault="00CE1F51">
            <w:pPr>
              <w:pStyle w:val="TableParagraph"/>
              <w:spacing w:line="229" w:lineRule="exact"/>
              <w:ind w:right="2"/>
              <w:jc w:val="center"/>
              <w:rPr>
                <w:sz w:val="20"/>
              </w:rPr>
            </w:pPr>
            <w:r>
              <w:rPr>
                <w:w w:val="104"/>
                <w:sz w:val="20"/>
              </w:rPr>
              <w:t>I</w:t>
            </w:r>
          </w:p>
          <w:p w14:paraId="73A0E345" w14:textId="77777777" w:rsidR="00BD253F" w:rsidRDefault="00CE1F51">
            <w:pPr>
              <w:pStyle w:val="TableParagraph"/>
              <w:spacing w:before="5" w:line="220" w:lineRule="exact"/>
              <w:ind w:left="76"/>
              <w:jc w:val="center"/>
              <w:rPr>
                <w:sz w:val="20"/>
              </w:rPr>
            </w:pPr>
            <w:r>
              <w:rPr>
                <w:w w:val="103"/>
                <w:sz w:val="20"/>
              </w:rPr>
              <w:t>V</w:t>
            </w:r>
          </w:p>
        </w:tc>
        <w:tc>
          <w:tcPr>
            <w:tcW w:w="14120" w:type="dxa"/>
            <w:gridSpan w:val="5"/>
            <w:tcBorders>
              <w:top w:val="single" w:sz="4" w:space="0" w:color="000000"/>
              <w:left w:val="single" w:sz="4" w:space="0" w:color="000000"/>
              <w:bottom w:val="single" w:sz="4" w:space="0" w:color="000000"/>
              <w:right w:val="double" w:sz="1" w:space="0" w:color="000000"/>
            </w:tcBorders>
          </w:tcPr>
          <w:p w14:paraId="7E3BB577" w14:textId="77777777" w:rsidR="00BD253F" w:rsidRDefault="00CE1F51">
            <w:pPr>
              <w:pStyle w:val="TableParagraph"/>
              <w:spacing w:line="229" w:lineRule="exact"/>
              <w:ind w:left="100"/>
              <w:rPr>
                <w:sz w:val="20"/>
              </w:rPr>
            </w:pPr>
            <w:r>
              <w:rPr>
                <w:w w:val="105"/>
                <w:sz w:val="20"/>
              </w:rPr>
              <w:t>3 + 2 axe</w:t>
            </w:r>
          </w:p>
        </w:tc>
      </w:tr>
      <w:tr w:rsidR="00BD253F" w14:paraId="005DBD38"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43828851"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01B457B5" w14:textId="77777777" w:rsidR="00BD253F" w:rsidRDefault="00CE1F51">
            <w:pPr>
              <w:pStyle w:val="TableParagraph"/>
              <w:spacing w:line="220" w:lineRule="exact"/>
              <w:ind w:right="-15"/>
              <w:jc w:val="right"/>
              <w:rPr>
                <w:sz w:val="20"/>
              </w:rPr>
            </w:pPr>
            <w:r>
              <w:rPr>
                <w:w w:val="103"/>
                <w:sz w:val="20"/>
              </w:rPr>
              <w:t>1</w:t>
            </w:r>
          </w:p>
        </w:tc>
        <w:tc>
          <w:tcPr>
            <w:tcW w:w="6839" w:type="dxa"/>
            <w:tcBorders>
              <w:top w:val="single" w:sz="4" w:space="0" w:color="000000"/>
              <w:left w:val="single" w:sz="4" w:space="0" w:color="000000"/>
              <w:bottom w:val="single" w:sz="4" w:space="0" w:color="000000"/>
              <w:right w:val="double" w:sz="1" w:space="0" w:color="000000"/>
            </w:tcBorders>
          </w:tcPr>
          <w:p w14:paraId="7E956AC8" w14:textId="77777777" w:rsidR="00BD253F" w:rsidRDefault="00CE1F51">
            <w:pPr>
              <w:pStyle w:val="TableParagraph"/>
              <w:spacing w:line="220" w:lineRule="exact"/>
              <w:ind w:left="101"/>
              <w:rPr>
                <w:sz w:val="20"/>
              </w:rPr>
            </w:pPr>
            <w:r>
              <w:rPr>
                <w:w w:val="105"/>
                <w:sz w:val="20"/>
              </w:rPr>
              <w:t>Masa de cel puțin 36 tone, dar mai mică de 38 tone</w:t>
            </w:r>
          </w:p>
        </w:tc>
        <w:tc>
          <w:tcPr>
            <w:tcW w:w="265" w:type="dxa"/>
            <w:vMerge w:val="restart"/>
            <w:tcBorders>
              <w:top w:val="single" w:sz="4" w:space="0" w:color="000000"/>
              <w:left w:val="double" w:sz="1" w:space="0" w:color="000000"/>
              <w:bottom w:val="single" w:sz="4" w:space="0" w:color="000000"/>
              <w:right w:val="double" w:sz="1" w:space="0" w:color="000000"/>
            </w:tcBorders>
          </w:tcPr>
          <w:p w14:paraId="452E650F" w14:textId="77777777" w:rsidR="00BD253F" w:rsidRDefault="00BD253F">
            <w:pPr>
              <w:pStyle w:val="TableParagraph"/>
              <w:rPr>
                <w:rFonts w:ascii="Times New Roman"/>
                <w:sz w:val="20"/>
              </w:rPr>
            </w:pPr>
          </w:p>
        </w:tc>
        <w:tc>
          <w:tcPr>
            <w:tcW w:w="4052" w:type="dxa"/>
            <w:tcBorders>
              <w:top w:val="single" w:sz="4" w:space="0" w:color="000000"/>
              <w:left w:val="double" w:sz="1" w:space="0" w:color="000000"/>
              <w:bottom w:val="single" w:sz="4" w:space="0" w:color="000000"/>
              <w:right w:val="single" w:sz="4" w:space="0" w:color="000000"/>
            </w:tcBorders>
          </w:tcPr>
          <w:p w14:paraId="1FE7B84F" w14:textId="6C372C7B" w:rsidR="00BD253F" w:rsidRDefault="000B5BBE">
            <w:pPr>
              <w:pStyle w:val="TableParagraph"/>
              <w:spacing w:line="220" w:lineRule="exact"/>
              <w:ind w:left="1675" w:right="1674"/>
              <w:jc w:val="center"/>
              <w:rPr>
                <w:sz w:val="20"/>
              </w:rPr>
            </w:pPr>
            <w:r>
              <w:rPr>
                <w:w w:val="105"/>
                <w:sz w:val="20"/>
              </w:rPr>
              <w:t>1</w:t>
            </w:r>
            <w:r w:rsidR="00270068">
              <w:rPr>
                <w:w w:val="105"/>
                <w:sz w:val="20"/>
              </w:rPr>
              <w:t>617,66</w:t>
            </w:r>
          </w:p>
        </w:tc>
        <w:tc>
          <w:tcPr>
            <w:tcW w:w="2739" w:type="dxa"/>
            <w:tcBorders>
              <w:top w:val="single" w:sz="4" w:space="0" w:color="000000"/>
              <w:left w:val="single" w:sz="4" w:space="0" w:color="000000"/>
              <w:bottom w:val="single" w:sz="4" w:space="0" w:color="000000"/>
              <w:right w:val="double" w:sz="1" w:space="0" w:color="000000"/>
            </w:tcBorders>
          </w:tcPr>
          <w:p w14:paraId="17966998" w14:textId="3C620DE9" w:rsidR="00BD253F" w:rsidRDefault="00CE1F51">
            <w:pPr>
              <w:pStyle w:val="TableParagraph"/>
              <w:spacing w:line="220" w:lineRule="exact"/>
              <w:ind w:left="970" w:right="948"/>
              <w:jc w:val="center"/>
              <w:rPr>
                <w:sz w:val="20"/>
              </w:rPr>
            </w:pPr>
            <w:r>
              <w:rPr>
                <w:w w:val="105"/>
                <w:sz w:val="20"/>
              </w:rPr>
              <w:t>2</w:t>
            </w:r>
            <w:r w:rsidR="00270068">
              <w:rPr>
                <w:w w:val="105"/>
                <w:sz w:val="20"/>
              </w:rPr>
              <w:t>245,93</w:t>
            </w:r>
          </w:p>
        </w:tc>
      </w:tr>
      <w:tr w:rsidR="00BD253F" w14:paraId="1FA7DF8F"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2730CE62"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166A528F" w14:textId="77777777" w:rsidR="00BD253F" w:rsidRDefault="00CE1F51">
            <w:pPr>
              <w:pStyle w:val="TableParagraph"/>
              <w:spacing w:line="215" w:lineRule="exact"/>
              <w:ind w:right="-15"/>
              <w:jc w:val="right"/>
              <w:rPr>
                <w:sz w:val="20"/>
              </w:rPr>
            </w:pPr>
            <w:r>
              <w:rPr>
                <w:w w:val="103"/>
                <w:sz w:val="20"/>
              </w:rPr>
              <w:t>2</w:t>
            </w:r>
          </w:p>
        </w:tc>
        <w:tc>
          <w:tcPr>
            <w:tcW w:w="6839" w:type="dxa"/>
            <w:tcBorders>
              <w:top w:val="single" w:sz="4" w:space="0" w:color="000000"/>
              <w:left w:val="single" w:sz="4" w:space="0" w:color="000000"/>
              <w:bottom w:val="single" w:sz="4" w:space="0" w:color="000000"/>
              <w:right w:val="double" w:sz="1" w:space="0" w:color="000000"/>
            </w:tcBorders>
          </w:tcPr>
          <w:p w14:paraId="07EDE85B" w14:textId="77777777" w:rsidR="00BD253F" w:rsidRDefault="00CE1F51">
            <w:pPr>
              <w:pStyle w:val="TableParagraph"/>
              <w:spacing w:line="215" w:lineRule="exact"/>
              <w:ind w:left="101"/>
              <w:rPr>
                <w:sz w:val="20"/>
              </w:rPr>
            </w:pPr>
            <w:r>
              <w:rPr>
                <w:w w:val="105"/>
                <w:sz w:val="20"/>
              </w:rPr>
              <w:t>Masa de cel puțin 38 tone, dar mai mică de 40 tone</w:t>
            </w:r>
          </w:p>
        </w:tc>
        <w:tc>
          <w:tcPr>
            <w:tcW w:w="265" w:type="dxa"/>
            <w:vMerge/>
            <w:tcBorders>
              <w:top w:val="nil"/>
              <w:left w:val="double" w:sz="1" w:space="0" w:color="000000"/>
              <w:bottom w:val="single" w:sz="4" w:space="0" w:color="000000"/>
              <w:right w:val="double" w:sz="1" w:space="0" w:color="000000"/>
            </w:tcBorders>
          </w:tcPr>
          <w:p w14:paraId="4CF7AB92"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547DE8F0" w14:textId="35B3AC15" w:rsidR="00BD253F" w:rsidRDefault="000B5BBE" w:rsidP="000B5BBE">
            <w:pPr>
              <w:pStyle w:val="TableParagraph"/>
              <w:spacing w:line="215" w:lineRule="exact"/>
              <w:ind w:right="1674"/>
              <w:rPr>
                <w:sz w:val="20"/>
              </w:rPr>
            </w:pPr>
            <w:r>
              <w:rPr>
                <w:w w:val="105"/>
                <w:sz w:val="20"/>
              </w:rPr>
              <w:t xml:space="preserve">                           2</w:t>
            </w:r>
            <w:r w:rsidR="00270068">
              <w:rPr>
                <w:w w:val="105"/>
                <w:sz w:val="20"/>
              </w:rPr>
              <w:t>245,93</w:t>
            </w:r>
          </w:p>
        </w:tc>
        <w:tc>
          <w:tcPr>
            <w:tcW w:w="2739" w:type="dxa"/>
            <w:tcBorders>
              <w:top w:val="single" w:sz="4" w:space="0" w:color="000000"/>
              <w:left w:val="single" w:sz="4" w:space="0" w:color="000000"/>
              <w:bottom w:val="single" w:sz="4" w:space="0" w:color="000000"/>
              <w:right w:val="double" w:sz="1" w:space="0" w:color="000000"/>
            </w:tcBorders>
          </w:tcPr>
          <w:p w14:paraId="7D5E246A" w14:textId="252AF098" w:rsidR="00BD253F" w:rsidRDefault="00270068">
            <w:pPr>
              <w:pStyle w:val="TableParagraph"/>
              <w:spacing w:line="215" w:lineRule="exact"/>
              <w:ind w:left="970" w:right="948"/>
              <w:jc w:val="center"/>
              <w:rPr>
                <w:sz w:val="20"/>
              </w:rPr>
            </w:pPr>
            <w:r>
              <w:rPr>
                <w:w w:val="105"/>
                <w:sz w:val="20"/>
              </w:rPr>
              <w:t>3106,71</w:t>
            </w:r>
          </w:p>
        </w:tc>
      </w:tr>
      <w:tr w:rsidR="00BD253F" w14:paraId="25175B68"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06383DE8"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36AB8F4D" w14:textId="77777777" w:rsidR="00BD253F" w:rsidRDefault="00CE1F51">
            <w:pPr>
              <w:pStyle w:val="TableParagraph"/>
              <w:spacing w:line="215" w:lineRule="exact"/>
              <w:ind w:right="-15"/>
              <w:jc w:val="right"/>
              <w:rPr>
                <w:sz w:val="20"/>
              </w:rPr>
            </w:pPr>
            <w:r>
              <w:rPr>
                <w:w w:val="103"/>
                <w:sz w:val="20"/>
              </w:rPr>
              <w:t>3</w:t>
            </w:r>
          </w:p>
        </w:tc>
        <w:tc>
          <w:tcPr>
            <w:tcW w:w="6839" w:type="dxa"/>
            <w:tcBorders>
              <w:top w:val="single" w:sz="4" w:space="0" w:color="000000"/>
              <w:left w:val="single" w:sz="4" w:space="0" w:color="000000"/>
              <w:bottom w:val="single" w:sz="4" w:space="0" w:color="000000"/>
              <w:right w:val="double" w:sz="1" w:space="0" w:color="000000"/>
            </w:tcBorders>
          </w:tcPr>
          <w:p w14:paraId="6EA54247" w14:textId="77777777" w:rsidR="00BD253F" w:rsidRDefault="00CE1F51">
            <w:pPr>
              <w:pStyle w:val="TableParagraph"/>
              <w:spacing w:line="215" w:lineRule="exact"/>
              <w:ind w:left="101"/>
              <w:rPr>
                <w:sz w:val="20"/>
              </w:rPr>
            </w:pPr>
            <w:r>
              <w:rPr>
                <w:w w:val="105"/>
                <w:sz w:val="20"/>
              </w:rPr>
              <w:t>Masa de cel puțin 40 tone, dar mai mică de 44 tone</w:t>
            </w:r>
          </w:p>
        </w:tc>
        <w:tc>
          <w:tcPr>
            <w:tcW w:w="265" w:type="dxa"/>
            <w:vMerge/>
            <w:tcBorders>
              <w:top w:val="nil"/>
              <w:left w:val="double" w:sz="1" w:space="0" w:color="000000"/>
              <w:bottom w:val="single" w:sz="4" w:space="0" w:color="000000"/>
              <w:right w:val="double" w:sz="1" w:space="0" w:color="000000"/>
            </w:tcBorders>
          </w:tcPr>
          <w:p w14:paraId="54EC9EAB"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148FF026" w14:textId="54447D47" w:rsidR="00BD253F" w:rsidRDefault="000B5BBE" w:rsidP="000B5BBE">
            <w:pPr>
              <w:pStyle w:val="TableParagraph"/>
              <w:spacing w:line="215" w:lineRule="exact"/>
              <w:ind w:right="1674"/>
              <w:rPr>
                <w:sz w:val="20"/>
              </w:rPr>
            </w:pPr>
            <w:r>
              <w:rPr>
                <w:w w:val="105"/>
                <w:sz w:val="20"/>
              </w:rPr>
              <w:t xml:space="preserve">                           </w:t>
            </w:r>
            <w:r w:rsidR="00270068">
              <w:rPr>
                <w:w w:val="105"/>
                <w:sz w:val="20"/>
              </w:rPr>
              <w:t>3106,71</w:t>
            </w:r>
          </w:p>
        </w:tc>
        <w:tc>
          <w:tcPr>
            <w:tcW w:w="2739" w:type="dxa"/>
            <w:tcBorders>
              <w:top w:val="single" w:sz="4" w:space="0" w:color="000000"/>
              <w:left w:val="single" w:sz="4" w:space="0" w:color="000000"/>
              <w:bottom w:val="single" w:sz="4" w:space="0" w:color="000000"/>
              <w:right w:val="double" w:sz="1" w:space="0" w:color="000000"/>
            </w:tcBorders>
          </w:tcPr>
          <w:p w14:paraId="70FC961A" w14:textId="3B05CEAB" w:rsidR="00BD253F" w:rsidRDefault="00F47231">
            <w:pPr>
              <w:pStyle w:val="TableParagraph"/>
              <w:spacing w:line="215" w:lineRule="exact"/>
              <w:ind w:left="970" w:right="948"/>
              <w:jc w:val="center"/>
              <w:rPr>
                <w:sz w:val="20"/>
              </w:rPr>
            </w:pPr>
            <w:r>
              <w:rPr>
                <w:w w:val="105"/>
                <w:sz w:val="20"/>
              </w:rPr>
              <w:t>4</w:t>
            </w:r>
            <w:r w:rsidR="00270068">
              <w:rPr>
                <w:w w:val="105"/>
                <w:sz w:val="20"/>
              </w:rPr>
              <w:t>595,76</w:t>
            </w:r>
          </w:p>
        </w:tc>
      </w:tr>
      <w:tr w:rsidR="00BD253F" w14:paraId="434056D7"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0C1A7748"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6E5EB81B" w14:textId="77777777" w:rsidR="00BD253F" w:rsidRDefault="00CE1F51">
            <w:pPr>
              <w:pStyle w:val="TableParagraph"/>
              <w:spacing w:line="220" w:lineRule="exact"/>
              <w:ind w:right="-15"/>
              <w:jc w:val="right"/>
              <w:rPr>
                <w:sz w:val="20"/>
              </w:rPr>
            </w:pPr>
            <w:r>
              <w:rPr>
                <w:w w:val="103"/>
                <w:sz w:val="20"/>
              </w:rPr>
              <w:t>4</w:t>
            </w:r>
          </w:p>
        </w:tc>
        <w:tc>
          <w:tcPr>
            <w:tcW w:w="6839" w:type="dxa"/>
            <w:tcBorders>
              <w:top w:val="single" w:sz="4" w:space="0" w:color="000000"/>
              <w:left w:val="single" w:sz="4" w:space="0" w:color="000000"/>
              <w:bottom w:val="single" w:sz="4" w:space="0" w:color="000000"/>
              <w:right w:val="double" w:sz="1" w:space="0" w:color="000000"/>
            </w:tcBorders>
          </w:tcPr>
          <w:p w14:paraId="42C9D16E" w14:textId="77777777" w:rsidR="00BD253F" w:rsidRDefault="00CE1F51">
            <w:pPr>
              <w:pStyle w:val="TableParagraph"/>
              <w:spacing w:line="220" w:lineRule="exact"/>
              <w:ind w:left="101"/>
              <w:rPr>
                <w:sz w:val="20"/>
              </w:rPr>
            </w:pPr>
            <w:r>
              <w:rPr>
                <w:w w:val="105"/>
                <w:sz w:val="20"/>
              </w:rPr>
              <w:t>Masa de cel puțin 44 tone</w:t>
            </w:r>
          </w:p>
        </w:tc>
        <w:tc>
          <w:tcPr>
            <w:tcW w:w="265" w:type="dxa"/>
            <w:vMerge/>
            <w:tcBorders>
              <w:top w:val="nil"/>
              <w:left w:val="double" w:sz="1" w:space="0" w:color="000000"/>
              <w:bottom w:val="single" w:sz="4" w:space="0" w:color="000000"/>
              <w:right w:val="double" w:sz="1" w:space="0" w:color="000000"/>
            </w:tcBorders>
          </w:tcPr>
          <w:p w14:paraId="537438E9"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2CB81538" w14:textId="6CE9212F" w:rsidR="00BD253F" w:rsidRDefault="000B5BBE" w:rsidP="000B5BBE">
            <w:pPr>
              <w:pStyle w:val="TableParagraph"/>
              <w:spacing w:line="220" w:lineRule="exact"/>
              <w:ind w:right="1674"/>
              <w:rPr>
                <w:sz w:val="20"/>
              </w:rPr>
            </w:pPr>
            <w:r>
              <w:rPr>
                <w:w w:val="105"/>
                <w:sz w:val="20"/>
              </w:rPr>
              <w:t xml:space="preserve">                           </w:t>
            </w:r>
            <w:r w:rsidR="00270068">
              <w:rPr>
                <w:w w:val="105"/>
                <w:sz w:val="20"/>
              </w:rPr>
              <w:t>3106,71</w:t>
            </w:r>
          </w:p>
        </w:tc>
        <w:tc>
          <w:tcPr>
            <w:tcW w:w="2739" w:type="dxa"/>
            <w:tcBorders>
              <w:top w:val="single" w:sz="4" w:space="0" w:color="000000"/>
              <w:left w:val="single" w:sz="4" w:space="0" w:color="000000"/>
              <w:bottom w:val="single" w:sz="4" w:space="0" w:color="000000"/>
              <w:right w:val="double" w:sz="1" w:space="0" w:color="000000"/>
            </w:tcBorders>
          </w:tcPr>
          <w:p w14:paraId="2D12BF44" w14:textId="481772A4" w:rsidR="00BD253F" w:rsidRDefault="00CE1F51">
            <w:pPr>
              <w:pStyle w:val="TableParagraph"/>
              <w:spacing w:line="220" w:lineRule="exact"/>
              <w:ind w:left="970" w:right="948"/>
              <w:jc w:val="center"/>
              <w:rPr>
                <w:sz w:val="20"/>
              </w:rPr>
            </w:pPr>
            <w:r>
              <w:rPr>
                <w:w w:val="105"/>
                <w:sz w:val="20"/>
              </w:rPr>
              <w:t>4</w:t>
            </w:r>
            <w:r w:rsidR="00270068">
              <w:rPr>
                <w:w w:val="105"/>
                <w:sz w:val="20"/>
              </w:rPr>
              <w:t>595,76</w:t>
            </w:r>
          </w:p>
        </w:tc>
      </w:tr>
      <w:tr w:rsidR="00BD253F" w14:paraId="624209E0" w14:textId="77777777">
        <w:trPr>
          <w:trHeight w:val="239"/>
        </w:trPr>
        <w:tc>
          <w:tcPr>
            <w:tcW w:w="266" w:type="dxa"/>
            <w:tcBorders>
              <w:top w:val="single" w:sz="4" w:space="0" w:color="000000"/>
              <w:left w:val="thickThinMediumGap" w:sz="2" w:space="0" w:color="000000"/>
              <w:bottom w:val="single" w:sz="4" w:space="0" w:color="000000"/>
              <w:right w:val="single" w:sz="4" w:space="0" w:color="000000"/>
            </w:tcBorders>
          </w:tcPr>
          <w:p w14:paraId="1650465B" w14:textId="77777777" w:rsidR="00BD253F" w:rsidRDefault="00CE1F51">
            <w:pPr>
              <w:pStyle w:val="TableParagraph"/>
              <w:spacing w:line="220" w:lineRule="exact"/>
              <w:ind w:left="95"/>
              <w:rPr>
                <w:sz w:val="20"/>
              </w:rPr>
            </w:pPr>
            <w:r>
              <w:rPr>
                <w:w w:val="103"/>
                <w:sz w:val="20"/>
              </w:rPr>
              <w:t>V</w:t>
            </w:r>
          </w:p>
        </w:tc>
        <w:tc>
          <w:tcPr>
            <w:tcW w:w="14120" w:type="dxa"/>
            <w:gridSpan w:val="5"/>
            <w:tcBorders>
              <w:top w:val="single" w:sz="4" w:space="0" w:color="000000"/>
              <w:left w:val="single" w:sz="4" w:space="0" w:color="000000"/>
              <w:bottom w:val="single" w:sz="4" w:space="0" w:color="000000"/>
              <w:right w:val="double" w:sz="1" w:space="0" w:color="000000"/>
            </w:tcBorders>
          </w:tcPr>
          <w:p w14:paraId="20A7D924" w14:textId="77777777" w:rsidR="00BD253F" w:rsidRDefault="00CE1F51">
            <w:pPr>
              <w:pStyle w:val="TableParagraph"/>
              <w:spacing w:line="220" w:lineRule="exact"/>
              <w:ind w:left="100"/>
              <w:rPr>
                <w:sz w:val="20"/>
              </w:rPr>
            </w:pPr>
            <w:r>
              <w:rPr>
                <w:w w:val="105"/>
                <w:sz w:val="20"/>
              </w:rPr>
              <w:t>3 + 3 axe</w:t>
            </w:r>
          </w:p>
        </w:tc>
      </w:tr>
      <w:tr w:rsidR="00BD253F" w14:paraId="226B3123" w14:textId="77777777">
        <w:trPr>
          <w:trHeight w:val="294"/>
        </w:trPr>
        <w:tc>
          <w:tcPr>
            <w:tcW w:w="266" w:type="dxa"/>
            <w:tcBorders>
              <w:top w:val="single" w:sz="4" w:space="0" w:color="000000"/>
              <w:left w:val="thickThinMediumGap" w:sz="2" w:space="0" w:color="000000"/>
              <w:bottom w:val="single" w:sz="4" w:space="0" w:color="000000"/>
              <w:right w:val="single" w:sz="4" w:space="0" w:color="000000"/>
            </w:tcBorders>
          </w:tcPr>
          <w:p w14:paraId="1A81C160" w14:textId="77777777" w:rsidR="00BD253F" w:rsidRDefault="00BD253F">
            <w:pPr>
              <w:pStyle w:val="TableParagraph"/>
              <w:rPr>
                <w:rFonts w:ascii="Times New Roman"/>
                <w:sz w:val="20"/>
              </w:rPr>
            </w:pPr>
          </w:p>
        </w:tc>
        <w:tc>
          <w:tcPr>
            <w:tcW w:w="225" w:type="dxa"/>
            <w:tcBorders>
              <w:top w:val="single" w:sz="4" w:space="0" w:color="000000"/>
              <w:left w:val="single" w:sz="4" w:space="0" w:color="000000"/>
              <w:bottom w:val="single" w:sz="4" w:space="0" w:color="000000"/>
              <w:right w:val="single" w:sz="4" w:space="0" w:color="000000"/>
            </w:tcBorders>
          </w:tcPr>
          <w:p w14:paraId="7EE44208" w14:textId="77777777" w:rsidR="00BD253F" w:rsidRDefault="00CE1F51">
            <w:pPr>
              <w:pStyle w:val="TableParagraph"/>
              <w:spacing w:line="225" w:lineRule="exact"/>
              <w:ind w:right="-15"/>
              <w:jc w:val="right"/>
              <w:rPr>
                <w:sz w:val="20"/>
              </w:rPr>
            </w:pPr>
            <w:r>
              <w:rPr>
                <w:w w:val="103"/>
                <w:sz w:val="20"/>
              </w:rPr>
              <w:t>1</w:t>
            </w:r>
          </w:p>
        </w:tc>
        <w:tc>
          <w:tcPr>
            <w:tcW w:w="6839" w:type="dxa"/>
            <w:tcBorders>
              <w:top w:val="single" w:sz="4" w:space="0" w:color="000000"/>
              <w:left w:val="single" w:sz="4" w:space="0" w:color="000000"/>
              <w:bottom w:val="single" w:sz="4" w:space="0" w:color="000000"/>
              <w:right w:val="double" w:sz="1" w:space="0" w:color="000000"/>
            </w:tcBorders>
          </w:tcPr>
          <w:p w14:paraId="15C63C06" w14:textId="77777777" w:rsidR="00BD253F" w:rsidRDefault="00CE1F51">
            <w:pPr>
              <w:pStyle w:val="TableParagraph"/>
              <w:spacing w:line="225" w:lineRule="exact"/>
              <w:ind w:left="101"/>
              <w:rPr>
                <w:sz w:val="20"/>
              </w:rPr>
            </w:pPr>
            <w:r>
              <w:rPr>
                <w:w w:val="105"/>
                <w:sz w:val="20"/>
              </w:rPr>
              <w:t>Masa de cel puțin 36 tone, dar mai mică de 38 tone</w:t>
            </w:r>
          </w:p>
        </w:tc>
        <w:tc>
          <w:tcPr>
            <w:tcW w:w="265" w:type="dxa"/>
            <w:vMerge w:val="restart"/>
            <w:tcBorders>
              <w:top w:val="single" w:sz="4" w:space="0" w:color="000000"/>
              <w:left w:val="double" w:sz="1" w:space="0" w:color="000000"/>
              <w:bottom w:val="thinThickMediumGap" w:sz="2" w:space="0" w:color="000000"/>
              <w:right w:val="double" w:sz="1" w:space="0" w:color="000000"/>
            </w:tcBorders>
          </w:tcPr>
          <w:p w14:paraId="70F96341" w14:textId="77777777" w:rsidR="00BD253F" w:rsidRDefault="00BD253F">
            <w:pPr>
              <w:pStyle w:val="TableParagraph"/>
              <w:rPr>
                <w:rFonts w:ascii="Times New Roman"/>
                <w:sz w:val="20"/>
              </w:rPr>
            </w:pPr>
          </w:p>
        </w:tc>
        <w:tc>
          <w:tcPr>
            <w:tcW w:w="4052" w:type="dxa"/>
            <w:tcBorders>
              <w:top w:val="single" w:sz="4" w:space="0" w:color="000000"/>
              <w:left w:val="double" w:sz="1" w:space="0" w:color="000000"/>
              <w:bottom w:val="single" w:sz="4" w:space="0" w:color="000000"/>
              <w:right w:val="single" w:sz="4" w:space="0" w:color="000000"/>
            </w:tcBorders>
          </w:tcPr>
          <w:p w14:paraId="2A61B3D8" w14:textId="3CBDD11F" w:rsidR="00BD253F" w:rsidRDefault="00B91CAC">
            <w:pPr>
              <w:pStyle w:val="TableParagraph"/>
              <w:spacing w:before="52" w:line="222" w:lineRule="exact"/>
              <w:ind w:left="1675" w:right="1670"/>
              <w:jc w:val="center"/>
              <w:rPr>
                <w:sz w:val="20"/>
              </w:rPr>
            </w:pPr>
            <w:r>
              <w:rPr>
                <w:w w:val="105"/>
                <w:sz w:val="20"/>
              </w:rPr>
              <w:t>920,14</w:t>
            </w:r>
          </w:p>
        </w:tc>
        <w:tc>
          <w:tcPr>
            <w:tcW w:w="2739" w:type="dxa"/>
            <w:tcBorders>
              <w:top w:val="single" w:sz="4" w:space="0" w:color="000000"/>
              <w:left w:val="single" w:sz="4" w:space="0" w:color="000000"/>
              <w:bottom w:val="single" w:sz="4" w:space="0" w:color="000000"/>
              <w:right w:val="double" w:sz="1" w:space="0" w:color="000000"/>
            </w:tcBorders>
          </w:tcPr>
          <w:p w14:paraId="013D296F" w14:textId="15779BCF" w:rsidR="00BD253F" w:rsidRDefault="00CE1F51">
            <w:pPr>
              <w:pStyle w:val="TableParagraph"/>
              <w:spacing w:before="52" w:line="222" w:lineRule="exact"/>
              <w:ind w:left="970" w:right="948"/>
              <w:jc w:val="center"/>
              <w:rPr>
                <w:sz w:val="20"/>
              </w:rPr>
            </w:pPr>
            <w:r>
              <w:rPr>
                <w:w w:val="105"/>
                <w:sz w:val="20"/>
              </w:rPr>
              <w:t>1</w:t>
            </w:r>
            <w:r w:rsidR="00B91CAC">
              <w:rPr>
                <w:w w:val="105"/>
                <w:sz w:val="20"/>
              </w:rPr>
              <w:t>113,07</w:t>
            </w:r>
          </w:p>
        </w:tc>
      </w:tr>
      <w:tr w:rsidR="00BD253F" w14:paraId="57726661" w14:textId="77777777">
        <w:trPr>
          <w:trHeight w:val="229"/>
        </w:trPr>
        <w:tc>
          <w:tcPr>
            <w:tcW w:w="266" w:type="dxa"/>
            <w:tcBorders>
              <w:top w:val="single" w:sz="4" w:space="0" w:color="000000"/>
              <w:left w:val="thickThinMediumGap" w:sz="2" w:space="0" w:color="000000"/>
              <w:bottom w:val="single" w:sz="4" w:space="0" w:color="000000"/>
              <w:right w:val="single" w:sz="4" w:space="0" w:color="000000"/>
            </w:tcBorders>
          </w:tcPr>
          <w:p w14:paraId="0548CCD5"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54E6C070" w14:textId="77777777" w:rsidR="00BD253F" w:rsidRDefault="00CE1F51">
            <w:pPr>
              <w:pStyle w:val="TableParagraph"/>
              <w:spacing w:line="210" w:lineRule="exact"/>
              <w:ind w:right="-15"/>
              <w:jc w:val="right"/>
              <w:rPr>
                <w:sz w:val="20"/>
              </w:rPr>
            </w:pPr>
            <w:r>
              <w:rPr>
                <w:w w:val="103"/>
                <w:sz w:val="20"/>
              </w:rPr>
              <w:t>2</w:t>
            </w:r>
          </w:p>
        </w:tc>
        <w:tc>
          <w:tcPr>
            <w:tcW w:w="6839" w:type="dxa"/>
            <w:tcBorders>
              <w:top w:val="single" w:sz="4" w:space="0" w:color="000000"/>
              <w:left w:val="single" w:sz="4" w:space="0" w:color="000000"/>
              <w:bottom w:val="single" w:sz="4" w:space="0" w:color="000000"/>
              <w:right w:val="double" w:sz="1" w:space="0" w:color="000000"/>
            </w:tcBorders>
          </w:tcPr>
          <w:p w14:paraId="33715B99" w14:textId="77777777" w:rsidR="00BD253F" w:rsidRDefault="00CE1F51">
            <w:pPr>
              <w:pStyle w:val="TableParagraph"/>
              <w:spacing w:line="210" w:lineRule="exact"/>
              <w:ind w:left="101"/>
              <w:rPr>
                <w:sz w:val="20"/>
              </w:rPr>
            </w:pPr>
            <w:r>
              <w:rPr>
                <w:w w:val="105"/>
                <w:sz w:val="20"/>
              </w:rPr>
              <w:t>Masa de cel puțin 38 tone, dar mai mică de 40 tone</w:t>
            </w:r>
          </w:p>
        </w:tc>
        <w:tc>
          <w:tcPr>
            <w:tcW w:w="265" w:type="dxa"/>
            <w:vMerge/>
            <w:tcBorders>
              <w:top w:val="nil"/>
              <w:left w:val="double" w:sz="1" w:space="0" w:color="000000"/>
              <w:bottom w:val="thinThickMediumGap" w:sz="2" w:space="0" w:color="000000"/>
              <w:right w:val="double" w:sz="1" w:space="0" w:color="000000"/>
            </w:tcBorders>
          </w:tcPr>
          <w:p w14:paraId="1ED3C2B8"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3CE1C0EB" w14:textId="1D6E6A36" w:rsidR="00BD253F" w:rsidRDefault="000B5BBE" w:rsidP="000B5BBE">
            <w:pPr>
              <w:pStyle w:val="TableParagraph"/>
              <w:spacing w:line="210" w:lineRule="exact"/>
              <w:ind w:right="1674"/>
              <w:rPr>
                <w:sz w:val="20"/>
              </w:rPr>
            </w:pPr>
            <w:r>
              <w:rPr>
                <w:w w:val="105"/>
                <w:sz w:val="20"/>
              </w:rPr>
              <w:t xml:space="preserve">                           1</w:t>
            </w:r>
            <w:r w:rsidR="00B91CAC">
              <w:rPr>
                <w:w w:val="105"/>
                <w:sz w:val="20"/>
              </w:rPr>
              <w:t>113,07</w:t>
            </w:r>
          </w:p>
        </w:tc>
        <w:tc>
          <w:tcPr>
            <w:tcW w:w="2739" w:type="dxa"/>
            <w:tcBorders>
              <w:top w:val="single" w:sz="4" w:space="0" w:color="000000"/>
              <w:left w:val="single" w:sz="4" w:space="0" w:color="000000"/>
              <w:bottom w:val="single" w:sz="4" w:space="0" w:color="000000"/>
              <w:right w:val="double" w:sz="1" w:space="0" w:color="000000"/>
            </w:tcBorders>
          </w:tcPr>
          <w:p w14:paraId="3BB2DA6D" w14:textId="2A906F46" w:rsidR="00BD253F" w:rsidRDefault="00CE1F51">
            <w:pPr>
              <w:pStyle w:val="TableParagraph"/>
              <w:spacing w:line="210" w:lineRule="exact"/>
              <w:ind w:left="970" w:right="948"/>
              <w:jc w:val="center"/>
              <w:rPr>
                <w:sz w:val="20"/>
              </w:rPr>
            </w:pPr>
            <w:r>
              <w:rPr>
                <w:w w:val="105"/>
                <w:sz w:val="20"/>
              </w:rPr>
              <w:t>1</w:t>
            </w:r>
            <w:r w:rsidR="00B91CAC">
              <w:rPr>
                <w:w w:val="105"/>
                <w:sz w:val="20"/>
              </w:rPr>
              <w:t>662,19</w:t>
            </w:r>
          </w:p>
        </w:tc>
      </w:tr>
      <w:tr w:rsidR="00BD253F" w14:paraId="546E5084" w14:textId="77777777">
        <w:trPr>
          <w:trHeight w:val="234"/>
        </w:trPr>
        <w:tc>
          <w:tcPr>
            <w:tcW w:w="266" w:type="dxa"/>
            <w:tcBorders>
              <w:top w:val="single" w:sz="4" w:space="0" w:color="000000"/>
              <w:left w:val="thickThinMediumGap" w:sz="2" w:space="0" w:color="000000"/>
              <w:bottom w:val="single" w:sz="4" w:space="0" w:color="000000"/>
              <w:right w:val="single" w:sz="4" w:space="0" w:color="000000"/>
            </w:tcBorders>
          </w:tcPr>
          <w:p w14:paraId="5ACE8ED3" w14:textId="77777777" w:rsidR="00BD253F" w:rsidRDefault="00BD253F">
            <w:pPr>
              <w:pStyle w:val="TableParagraph"/>
              <w:rPr>
                <w:rFonts w:ascii="Times New Roman"/>
                <w:sz w:val="16"/>
              </w:rPr>
            </w:pPr>
          </w:p>
        </w:tc>
        <w:tc>
          <w:tcPr>
            <w:tcW w:w="225" w:type="dxa"/>
            <w:tcBorders>
              <w:top w:val="single" w:sz="4" w:space="0" w:color="000000"/>
              <w:left w:val="single" w:sz="4" w:space="0" w:color="000000"/>
              <w:bottom w:val="single" w:sz="4" w:space="0" w:color="000000"/>
              <w:right w:val="single" w:sz="4" w:space="0" w:color="000000"/>
            </w:tcBorders>
          </w:tcPr>
          <w:p w14:paraId="414A0A98" w14:textId="77777777" w:rsidR="00BD253F" w:rsidRDefault="00CE1F51">
            <w:pPr>
              <w:pStyle w:val="TableParagraph"/>
              <w:spacing w:line="215" w:lineRule="exact"/>
              <w:ind w:right="-15"/>
              <w:jc w:val="right"/>
              <w:rPr>
                <w:sz w:val="20"/>
              </w:rPr>
            </w:pPr>
            <w:r>
              <w:rPr>
                <w:w w:val="103"/>
                <w:sz w:val="20"/>
              </w:rPr>
              <w:t>3</w:t>
            </w:r>
          </w:p>
        </w:tc>
        <w:tc>
          <w:tcPr>
            <w:tcW w:w="6839" w:type="dxa"/>
            <w:tcBorders>
              <w:top w:val="single" w:sz="4" w:space="0" w:color="000000"/>
              <w:left w:val="single" w:sz="4" w:space="0" w:color="000000"/>
              <w:bottom w:val="single" w:sz="4" w:space="0" w:color="000000"/>
              <w:right w:val="double" w:sz="1" w:space="0" w:color="000000"/>
            </w:tcBorders>
          </w:tcPr>
          <w:p w14:paraId="5085502B" w14:textId="77777777" w:rsidR="00BD253F" w:rsidRDefault="00CE1F51">
            <w:pPr>
              <w:pStyle w:val="TableParagraph"/>
              <w:spacing w:line="215" w:lineRule="exact"/>
              <w:ind w:left="101"/>
              <w:rPr>
                <w:sz w:val="20"/>
              </w:rPr>
            </w:pPr>
            <w:r>
              <w:rPr>
                <w:w w:val="105"/>
                <w:sz w:val="20"/>
              </w:rPr>
              <w:t>Masa de cel puțin 40 tone, dar mai mică de 44 tone</w:t>
            </w:r>
          </w:p>
        </w:tc>
        <w:tc>
          <w:tcPr>
            <w:tcW w:w="265" w:type="dxa"/>
            <w:vMerge/>
            <w:tcBorders>
              <w:top w:val="nil"/>
              <w:left w:val="double" w:sz="1" w:space="0" w:color="000000"/>
              <w:bottom w:val="thinThickMediumGap" w:sz="2" w:space="0" w:color="000000"/>
              <w:right w:val="double" w:sz="1" w:space="0" w:color="000000"/>
            </w:tcBorders>
          </w:tcPr>
          <w:p w14:paraId="2561717E" w14:textId="77777777" w:rsidR="00BD253F" w:rsidRDefault="00BD253F">
            <w:pPr>
              <w:rPr>
                <w:sz w:val="2"/>
                <w:szCs w:val="2"/>
              </w:rPr>
            </w:pPr>
          </w:p>
        </w:tc>
        <w:tc>
          <w:tcPr>
            <w:tcW w:w="4052" w:type="dxa"/>
            <w:tcBorders>
              <w:top w:val="single" w:sz="4" w:space="0" w:color="000000"/>
              <w:left w:val="double" w:sz="1" w:space="0" w:color="000000"/>
              <w:bottom w:val="single" w:sz="4" w:space="0" w:color="000000"/>
              <w:right w:val="single" w:sz="4" w:space="0" w:color="000000"/>
            </w:tcBorders>
          </w:tcPr>
          <w:p w14:paraId="264BA985" w14:textId="01E850D4" w:rsidR="00BD253F" w:rsidRDefault="000B5BBE" w:rsidP="000B5BBE">
            <w:pPr>
              <w:pStyle w:val="TableParagraph"/>
              <w:spacing w:line="215" w:lineRule="exact"/>
              <w:ind w:right="1674"/>
              <w:rPr>
                <w:sz w:val="20"/>
              </w:rPr>
            </w:pPr>
            <w:r>
              <w:rPr>
                <w:w w:val="105"/>
                <w:sz w:val="20"/>
              </w:rPr>
              <w:t xml:space="preserve">                           1</w:t>
            </w:r>
            <w:r w:rsidR="00B91CAC">
              <w:rPr>
                <w:w w:val="105"/>
                <w:sz w:val="20"/>
              </w:rPr>
              <w:t>662,19</w:t>
            </w:r>
          </w:p>
        </w:tc>
        <w:tc>
          <w:tcPr>
            <w:tcW w:w="2739" w:type="dxa"/>
            <w:tcBorders>
              <w:top w:val="single" w:sz="4" w:space="0" w:color="000000"/>
              <w:left w:val="single" w:sz="4" w:space="0" w:color="000000"/>
              <w:bottom w:val="single" w:sz="4" w:space="0" w:color="000000"/>
              <w:right w:val="double" w:sz="1" w:space="0" w:color="000000"/>
            </w:tcBorders>
          </w:tcPr>
          <w:p w14:paraId="3FB31661" w14:textId="0F119AB0" w:rsidR="00BD253F" w:rsidRDefault="00F47231">
            <w:pPr>
              <w:pStyle w:val="TableParagraph"/>
              <w:spacing w:line="215" w:lineRule="exact"/>
              <w:ind w:left="970" w:right="948"/>
              <w:jc w:val="center"/>
              <w:rPr>
                <w:sz w:val="20"/>
              </w:rPr>
            </w:pPr>
            <w:r>
              <w:rPr>
                <w:w w:val="105"/>
                <w:sz w:val="20"/>
              </w:rPr>
              <w:t>2</w:t>
            </w:r>
            <w:r w:rsidR="00B91CAC">
              <w:rPr>
                <w:w w:val="105"/>
                <w:sz w:val="20"/>
              </w:rPr>
              <w:t>646,64</w:t>
            </w:r>
          </w:p>
        </w:tc>
      </w:tr>
      <w:tr w:rsidR="00BD253F" w14:paraId="486B080A" w14:textId="77777777">
        <w:trPr>
          <w:trHeight w:val="251"/>
        </w:trPr>
        <w:tc>
          <w:tcPr>
            <w:tcW w:w="266" w:type="dxa"/>
            <w:tcBorders>
              <w:top w:val="single" w:sz="4" w:space="0" w:color="000000"/>
              <w:left w:val="thickThinMediumGap" w:sz="2" w:space="0" w:color="000000"/>
              <w:bottom w:val="thinThickMediumGap" w:sz="2" w:space="0" w:color="000000"/>
              <w:right w:val="single" w:sz="4" w:space="0" w:color="000000"/>
            </w:tcBorders>
          </w:tcPr>
          <w:p w14:paraId="2713CA85" w14:textId="77777777" w:rsidR="00BD253F" w:rsidRDefault="00BD253F">
            <w:pPr>
              <w:pStyle w:val="TableParagraph"/>
              <w:rPr>
                <w:rFonts w:ascii="Times New Roman"/>
                <w:sz w:val="18"/>
              </w:rPr>
            </w:pPr>
          </w:p>
        </w:tc>
        <w:tc>
          <w:tcPr>
            <w:tcW w:w="225" w:type="dxa"/>
            <w:tcBorders>
              <w:top w:val="single" w:sz="4" w:space="0" w:color="000000"/>
              <w:left w:val="single" w:sz="4" w:space="0" w:color="000000"/>
              <w:bottom w:val="thinThickMediumGap" w:sz="2" w:space="0" w:color="000000"/>
              <w:right w:val="single" w:sz="4" w:space="0" w:color="000000"/>
            </w:tcBorders>
          </w:tcPr>
          <w:p w14:paraId="3D4D1FBE" w14:textId="77777777" w:rsidR="00BD253F" w:rsidRDefault="00CE1F51">
            <w:pPr>
              <w:pStyle w:val="TableParagraph"/>
              <w:spacing w:line="227" w:lineRule="exact"/>
              <w:ind w:right="-15"/>
              <w:jc w:val="right"/>
              <w:rPr>
                <w:sz w:val="20"/>
              </w:rPr>
            </w:pPr>
            <w:r>
              <w:rPr>
                <w:w w:val="103"/>
                <w:sz w:val="20"/>
              </w:rPr>
              <w:t>4</w:t>
            </w:r>
          </w:p>
        </w:tc>
        <w:tc>
          <w:tcPr>
            <w:tcW w:w="6839" w:type="dxa"/>
            <w:tcBorders>
              <w:top w:val="single" w:sz="4" w:space="0" w:color="000000"/>
              <w:left w:val="single" w:sz="4" w:space="0" w:color="000000"/>
              <w:bottom w:val="thinThickMediumGap" w:sz="2" w:space="0" w:color="000000"/>
              <w:right w:val="double" w:sz="1" w:space="0" w:color="000000"/>
            </w:tcBorders>
          </w:tcPr>
          <w:p w14:paraId="52C7842E" w14:textId="77777777" w:rsidR="00BD253F" w:rsidRDefault="00CE1F51">
            <w:pPr>
              <w:pStyle w:val="TableParagraph"/>
              <w:spacing w:line="227" w:lineRule="exact"/>
              <w:ind w:left="101"/>
              <w:rPr>
                <w:sz w:val="20"/>
              </w:rPr>
            </w:pPr>
            <w:r>
              <w:rPr>
                <w:w w:val="105"/>
                <w:sz w:val="20"/>
              </w:rPr>
              <w:t>Masa de cel puțin 44 tone</w:t>
            </w:r>
          </w:p>
        </w:tc>
        <w:tc>
          <w:tcPr>
            <w:tcW w:w="265" w:type="dxa"/>
            <w:vMerge/>
            <w:tcBorders>
              <w:top w:val="nil"/>
              <w:left w:val="double" w:sz="1" w:space="0" w:color="000000"/>
              <w:bottom w:val="thinThickMediumGap" w:sz="2" w:space="0" w:color="000000"/>
              <w:right w:val="double" w:sz="1" w:space="0" w:color="000000"/>
            </w:tcBorders>
          </w:tcPr>
          <w:p w14:paraId="4B26AF7A" w14:textId="77777777" w:rsidR="00BD253F" w:rsidRDefault="00BD253F">
            <w:pPr>
              <w:rPr>
                <w:sz w:val="2"/>
                <w:szCs w:val="2"/>
              </w:rPr>
            </w:pPr>
          </w:p>
        </w:tc>
        <w:tc>
          <w:tcPr>
            <w:tcW w:w="4052" w:type="dxa"/>
            <w:tcBorders>
              <w:top w:val="single" w:sz="4" w:space="0" w:color="000000"/>
              <w:left w:val="double" w:sz="1" w:space="0" w:color="000000"/>
              <w:bottom w:val="thinThickMediumGap" w:sz="2" w:space="0" w:color="000000"/>
              <w:right w:val="single" w:sz="4" w:space="0" w:color="000000"/>
            </w:tcBorders>
          </w:tcPr>
          <w:p w14:paraId="2626C233" w14:textId="7D151650" w:rsidR="00BD253F" w:rsidRDefault="000B5BBE" w:rsidP="000B5BBE">
            <w:pPr>
              <w:pStyle w:val="TableParagraph"/>
              <w:spacing w:line="227" w:lineRule="exact"/>
              <w:ind w:right="1674"/>
              <w:rPr>
                <w:sz w:val="20"/>
              </w:rPr>
            </w:pPr>
            <w:r>
              <w:rPr>
                <w:w w:val="105"/>
                <w:sz w:val="20"/>
              </w:rPr>
              <w:t xml:space="preserve">                           1</w:t>
            </w:r>
            <w:r w:rsidR="00B91CAC">
              <w:rPr>
                <w:w w:val="105"/>
                <w:sz w:val="20"/>
              </w:rPr>
              <w:t>662,19</w:t>
            </w:r>
          </w:p>
        </w:tc>
        <w:tc>
          <w:tcPr>
            <w:tcW w:w="2739" w:type="dxa"/>
            <w:tcBorders>
              <w:top w:val="single" w:sz="4" w:space="0" w:color="000000"/>
              <w:left w:val="single" w:sz="4" w:space="0" w:color="000000"/>
              <w:bottom w:val="thinThickMediumGap" w:sz="2" w:space="0" w:color="000000"/>
              <w:right w:val="double" w:sz="1" w:space="0" w:color="000000"/>
            </w:tcBorders>
          </w:tcPr>
          <w:p w14:paraId="37F4E111" w14:textId="72BD1594" w:rsidR="00BD253F" w:rsidRDefault="00CE1F51">
            <w:pPr>
              <w:pStyle w:val="TableParagraph"/>
              <w:spacing w:line="227" w:lineRule="exact"/>
              <w:ind w:left="970" w:right="948"/>
              <w:jc w:val="center"/>
              <w:rPr>
                <w:sz w:val="20"/>
              </w:rPr>
            </w:pPr>
            <w:r>
              <w:rPr>
                <w:w w:val="105"/>
                <w:sz w:val="20"/>
              </w:rPr>
              <w:t>2</w:t>
            </w:r>
            <w:r w:rsidR="00B91CAC">
              <w:rPr>
                <w:w w:val="105"/>
                <w:sz w:val="20"/>
              </w:rPr>
              <w:t>646,64</w:t>
            </w:r>
          </w:p>
        </w:tc>
      </w:tr>
    </w:tbl>
    <w:p w14:paraId="4D2050AF" w14:textId="77777777" w:rsidR="00BD253F" w:rsidRDefault="00BD253F">
      <w:pPr>
        <w:spacing w:line="227" w:lineRule="exact"/>
        <w:jc w:val="center"/>
        <w:rPr>
          <w:sz w:val="20"/>
        </w:rPr>
        <w:sectPr w:rsidR="00BD253F">
          <w:pgSz w:w="15840" w:h="12240" w:orient="landscape"/>
          <w:pgMar w:top="860" w:right="420" w:bottom="1640" w:left="680" w:header="0" w:footer="1443" w:gutter="0"/>
          <w:cols w:space="720"/>
        </w:sectPr>
      </w:pPr>
    </w:p>
    <w:p w14:paraId="6BC41660" w14:textId="77777777" w:rsidR="00BD253F" w:rsidRDefault="00BD253F">
      <w:pPr>
        <w:pStyle w:val="BodyText"/>
        <w:rPr>
          <w:rFonts w:ascii="Times New Roman"/>
          <w:sz w:val="20"/>
        </w:rPr>
      </w:pPr>
    </w:p>
    <w:p w14:paraId="5C9B41AE" w14:textId="77777777" w:rsidR="00BD253F" w:rsidRDefault="00BD253F">
      <w:pPr>
        <w:pStyle w:val="BodyText"/>
        <w:spacing w:before="2"/>
        <w:rPr>
          <w:rFonts w:ascii="Times New Roman"/>
          <w:sz w:val="18"/>
        </w:rPr>
      </w:pPr>
    </w:p>
    <w:tbl>
      <w:tblPr>
        <w:tblW w:w="0" w:type="auto"/>
        <w:tblInd w:w="52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931"/>
        <w:gridCol w:w="266"/>
        <w:gridCol w:w="2954"/>
        <w:gridCol w:w="3972"/>
      </w:tblGrid>
      <w:tr w:rsidR="00BD253F" w14:paraId="16A27C09" w14:textId="77777777">
        <w:trPr>
          <w:trHeight w:val="709"/>
        </w:trPr>
        <w:tc>
          <w:tcPr>
            <w:tcW w:w="14123" w:type="dxa"/>
            <w:gridSpan w:val="4"/>
            <w:tcBorders>
              <w:bottom w:val="single" w:sz="4" w:space="0" w:color="000000"/>
            </w:tcBorders>
          </w:tcPr>
          <w:p w14:paraId="4B33A420" w14:textId="77777777" w:rsidR="00BD253F" w:rsidRDefault="00CE1F51">
            <w:pPr>
              <w:pStyle w:val="TableParagraph"/>
              <w:spacing w:line="249" w:lineRule="auto"/>
              <w:ind w:left="90"/>
              <w:rPr>
                <w:sz w:val="20"/>
              </w:rPr>
            </w:pPr>
            <w:r>
              <w:rPr>
                <w:w w:val="105"/>
                <w:sz w:val="20"/>
              </w:rPr>
              <w:t>În</w:t>
            </w:r>
            <w:r>
              <w:rPr>
                <w:spacing w:val="-4"/>
                <w:w w:val="105"/>
                <w:sz w:val="20"/>
              </w:rPr>
              <w:t xml:space="preserve"> </w:t>
            </w:r>
            <w:r>
              <w:rPr>
                <w:w w:val="105"/>
                <w:sz w:val="20"/>
              </w:rPr>
              <w:t>cazul</w:t>
            </w:r>
            <w:r>
              <w:rPr>
                <w:spacing w:val="-6"/>
                <w:w w:val="105"/>
                <w:sz w:val="20"/>
              </w:rPr>
              <w:t xml:space="preserve"> </w:t>
            </w:r>
            <w:r>
              <w:rPr>
                <w:w w:val="105"/>
                <w:sz w:val="20"/>
              </w:rPr>
              <w:t>unei</w:t>
            </w:r>
            <w:r>
              <w:rPr>
                <w:spacing w:val="-6"/>
                <w:w w:val="105"/>
                <w:sz w:val="20"/>
              </w:rPr>
              <w:t xml:space="preserve"> </w:t>
            </w:r>
            <w:r>
              <w:rPr>
                <w:w w:val="105"/>
                <w:sz w:val="20"/>
              </w:rPr>
              <w:t>remorci,</w:t>
            </w:r>
            <w:r>
              <w:rPr>
                <w:spacing w:val="-8"/>
                <w:w w:val="105"/>
                <w:sz w:val="20"/>
              </w:rPr>
              <w:t xml:space="preserve"> </w:t>
            </w:r>
            <w:r>
              <w:rPr>
                <w:spacing w:val="-3"/>
                <w:w w:val="105"/>
                <w:sz w:val="20"/>
              </w:rPr>
              <w:t>al</w:t>
            </w:r>
            <w:r>
              <w:rPr>
                <w:spacing w:val="-6"/>
                <w:w w:val="105"/>
                <w:sz w:val="20"/>
              </w:rPr>
              <w:t xml:space="preserve"> </w:t>
            </w:r>
            <w:r>
              <w:rPr>
                <w:w w:val="105"/>
                <w:sz w:val="20"/>
              </w:rPr>
              <w:t>unei</w:t>
            </w:r>
            <w:r>
              <w:rPr>
                <w:spacing w:val="-1"/>
                <w:w w:val="105"/>
                <w:sz w:val="20"/>
              </w:rPr>
              <w:t xml:space="preserve"> </w:t>
            </w:r>
            <w:r>
              <w:rPr>
                <w:w w:val="105"/>
                <w:sz w:val="20"/>
              </w:rPr>
              <w:t>semiremorci</w:t>
            </w:r>
            <w:r>
              <w:rPr>
                <w:spacing w:val="-6"/>
                <w:w w:val="105"/>
                <w:sz w:val="20"/>
              </w:rPr>
              <w:t xml:space="preserve"> </w:t>
            </w:r>
            <w:r>
              <w:rPr>
                <w:w w:val="105"/>
                <w:sz w:val="20"/>
              </w:rPr>
              <w:t>sau</w:t>
            </w:r>
            <w:r>
              <w:rPr>
                <w:spacing w:val="-8"/>
                <w:w w:val="105"/>
                <w:sz w:val="20"/>
              </w:rPr>
              <w:t xml:space="preserve"> </w:t>
            </w:r>
            <w:r>
              <w:rPr>
                <w:w w:val="105"/>
                <w:sz w:val="20"/>
              </w:rPr>
              <w:t>rulote</w:t>
            </w:r>
            <w:r>
              <w:rPr>
                <w:spacing w:val="-8"/>
                <w:w w:val="105"/>
                <w:sz w:val="20"/>
              </w:rPr>
              <w:t xml:space="preserve"> </w:t>
            </w:r>
            <w:r>
              <w:rPr>
                <w:w w:val="105"/>
                <w:sz w:val="20"/>
              </w:rPr>
              <w:t>care</w:t>
            </w:r>
            <w:r>
              <w:rPr>
                <w:spacing w:val="-7"/>
                <w:w w:val="105"/>
                <w:sz w:val="20"/>
              </w:rPr>
              <w:t xml:space="preserve"> </w:t>
            </w:r>
            <w:r>
              <w:rPr>
                <w:w w:val="105"/>
                <w:sz w:val="20"/>
              </w:rPr>
              <w:t>nu</w:t>
            </w:r>
            <w:r>
              <w:rPr>
                <w:spacing w:val="-12"/>
                <w:w w:val="105"/>
                <w:sz w:val="20"/>
              </w:rPr>
              <w:t xml:space="preserve"> </w:t>
            </w:r>
            <w:r>
              <w:rPr>
                <w:w w:val="105"/>
                <w:sz w:val="20"/>
              </w:rPr>
              <w:t>face</w:t>
            </w:r>
            <w:r>
              <w:rPr>
                <w:spacing w:val="-8"/>
                <w:w w:val="105"/>
                <w:sz w:val="20"/>
              </w:rPr>
              <w:t xml:space="preserve"> </w:t>
            </w:r>
            <w:r>
              <w:rPr>
                <w:w w:val="105"/>
                <w:sz w:val="20"/>
              </w:rPr>
              <w:t>parte</w:t>
            </w:r>
            <w:r>
              <w:rPr>
                <w:spacing w:val="-7"/>
                <w:w w:val="105"/>
                <w:sz w:val="20"/>
              </w:rPr>
              <w:t xml:space="preserve"> </w:t>
            </w:r>
            <w:r>
              <w:rPr>
                <w:w w:val="105"/>
                <w:sz w:val="20"/>
              </w:rPr>
              <w:t>dintr-o</w:t>
            </w:r>
            <w:r>
              <w:rPr>
                <w:spacing w:val="-8"/>
                <w:w w:val="105"/>
                <w:sz w:val="20"/>
              </w:rPr>
              <w:t xml:space="preserve"> </w:t>
            </w:r>
            <w:r>
              <w:rPr>
                <w:w w:val="105"/>
                <w:sz w:val="20"/>
              </w:rPr>
              <w:t>combinație</w:t>
            </w:r>
            <w:r>
              <w:rPr>
                <w:spacing w:val="-12"/>
                <w:w w:val="105"/>
                <w:sz w:val="20"/>
              </w:rPr>
              <w:t xml:space="preserve"> </w:t>
            </w:r>
            <w:r>
              <w:rPr>
                <w:w w:val="105"/>
                <w:sz w:val="20"/>
              </w:rPr>
              <w:t>de</w:t>
            </w:r>
            <w:r>
              <w:rPr>
                <w:spacing w:val="-11"/>
                <w:w w:val="105"/>
                <w:sz w:val="20"/>
              </w:rPr>
              <w:t xml:space="preserve"> </w:t>
            </w:r>
            <w:r>
              <w:rPr>
                <w:w w:val="105"/>
                <w:sz w:val="20"/>
              </w:rPr>
              <w:t>autovehicule</w:t>
            </w:r>
            <w:r>
              <w:rPr>
                <w:spacing w:val="-12"/>
                <w:w w:val="105"/>
                <w:sz w:val="20"/>
              </w:rPr>
              <w:t xml:space="preserve"> </w:t>
            </w:r>
            <w:r>
              <w:rPr>
                <w:w w:val="105"/>
                <w:sz w:val="20"/>
              </w:rPr>
              <w:t>prevăzută</w:t>
            </w:r>
            <w:r>
              <w:rPr>
                <w:spacing w:val="-12"/>
                <w:w w:val="105"/>
                <w:sz w:val="20"/>
              </w:rPr>
              <w:t xml:space="preserve"> </w:t>
            </w:r>
            <w:r>
              <w:rPr>
                <w:w w:val="105"/>
                <w:sz w:val="20"/>
              </w:rPr>
              <w:t>la</w:t>
            </w:r>
            <w:r>
              <w:rPr>
                <w:spacing w:val="-12"/>
                <w:w w:val="105"/>
                <w:sz w:val="20"/>
              </w:rPr>
              <w:t xml:space="preserve"> </w:t>
            </w:r>
            <w:r>
              <w:rPr>
                <w:w w:val="105"/>
                <w:sz w:val="20"/>
              </w:rPr>
              <w:t>alin.</w:t>
            </w:r>
            <w:r>
              <w:rPr>
                <w:spacing w:val="-11"/>
                <w:w w:val="105"/>
                <w:sz w:val="20"/>
              </w:rPr>
              <w:t xml:space="preserve"> </w:t>
            </w:r>
            <w:r>
              <w:rPr>
                <w:w w:val="105"/>
                <w:sz w:val="20"/>
              </w:rPr>
              <w:t>(6),</w:t>
            </w:r>
            <w:r>
              <w:rPr>
                <w:spacing w:val="-8"/>
                <w:w w:val="105"/>
                <w:sz w:val="20"/>
              </w:rPr>
              <w:t xml:space="preserve"> </w:t>
            </w:r>
            <w:r>
              <w:rPr>
                <w:w w:val="105"/>
                <w:sz w:val="20"/>
              </w:rPr>
              <w:t>impozitul</w:t>
            </w:r>
            <w:r>
              <w:rPr>
                <w:spacing w:val="-6"/>
                <w:w w:val="105"/>
                <w:sz w:val="20"/>
              </w:rPr>
              <w:t xml:space="preserve"> </w:t>
            </w:r>
            <w:r>
              <w:rPr>
                <w:w w:val="105"/>
                <w:sz w:val="20"/>
              </w:rPr>
              <w:t>pe</w:t>
            </w:r>
            <w:r>
              <w:rPr>
                <w:spacing w:val="-8"/>
                <w:w w:val="105"/>
                <w:sz w:val="20"/>
              </w:rPr>
              <w:t xml:space="preserve"> </w:t>
            </w:r>
            <w:r>
              <w:rPr>
                <w:w w:val="105"/>
                <w:sz w:val="20"/>
              </w:rPr>
              <w:t>mijloacele de transport este egal cu suma corespunzătoare din tabelul următor- Art. 470 alin. (7) din Codul fiscal</w:t>
            </w:r>
            <w:r>
              <w:rPr>
                <w:spacing w:val="7"/>
                <w:w w:val="105"/>
                <w:sz w:val="20"/>
              </w:rPr>
              <w:t xml:space="preserve"> </w:t>
            </w:r>
            <w:r>
              <w:rPr>
                <w:w w:val="105"/>
                <w:sz w:val="20"/>
              </w:rPr>
              <w:t>:</w:t>
            </w:r>
          </w:p>
          <w:p w14:paraId="172C3964" w14:textId="77777777" w:rsidR="00BD253F" w:rsidRDefault="00CE1F51">
            <w:pPr>
              <w:pStyle w:val="TableParagraph"/>
              <w:spacing w:line="215" w:lineRule="exact"/>
              <w:ind w:left="5783"/>
              <w:rPr>
                <w:b/>
                <w:sz w:val="20"/>
              </w:rPr>
            </w:pPr>
            <w:r>
              <w:rPr>
                <w:b/>
                <w:w w:val="105"/>
                <w:sz w:val="20"/>
              </w:rPr>
              <w:t>Remorci, semiremorci sau rulote</w:t>
            </w:r>
          </w:p>
        </w:tc>
      </w:tr>
      <w:tr w:rsidR="00BD253F" w14:paraId="69094072" w14:textId="77777777">
        <w:trPr>
          <w:trHeight w:val="335"/>
        </w:trPr>
        <w:tc>
          <w:tcPr>
            <w:tcW w:w="6931" w:type="dxa"/>
            <w:vMerge w:val="restart"/>
            <w:tcBorders>
              <w:top w:val="single" w:sz="4" w:space="0" w:color="000000"/>
              <w:bottom w:val="single" w:sz="4" w:space="0" w:color="000000"/>
            </w:tcBorders>
          </w:tcPr>
          <w:p w14:paraId="727D1C6A" w14:textId="77777777" w:rsidR="00BD253F" w:rsidRDefault="00BD253F">
            <w:pPr>
              <w:pStyle w:val="TableParagraph"/>
              <w:spacing w:before="4"/>
              <w:rPr>
                <w:rFonts w:ascii="Times New Roman"/>
                <w:sz w:val="23"/>
              </w:rPr>
            </w:pPr>
          </w:p>
          <w:p w14:paraId="44B802B9" w14:textId="77777777" w:rsidR="00BD253F" w:rsidRDefault="00CE1F51">
            <w:pPr>
              <w:pStyle w:val="TableParagraph"/>
              <w:ind w:left="1919"/>
            </w:pPr>
            <w:r>
              <w:rPr>
                <w:w w:val="105"/>
              </w:rPr>
              <w:t>Masa totală maximă autorizată</w:t>
            </w:r>
          </w:p>
        </w:tc>
        <w:tc>
          <w:tcPr>
            <w:tcW w:w="266" w:type="dxa"/>
            <w:vMerge w:val="restart"/>
            <w:tcBorders>
              <w:top w:val="single" w:sz="4" w:space="0" w:color="000000"/>
            </w:tcBorders>
          </w:tcPr>
          <w:p w14:paraId="624D428E" w14:textId="77777777" w:rsidR="00BD253F" w:rsidRDefault="00BD253F">
            <w:pPr>
              <w:pStyle w:val="TableParagraph"/>
              <w:rPr>
                <w:rFonts w:ascii="Times New Roman"/>
                <w:sz w:val="18"/>
              </w:rPr>
            </w:pPr>
          </w:p>
        </w:tc>
        <w:tc>
          <w:tcPr>
            <w:tcW w:w="6926" w:type="dxa"/>
            <w:gridSpan w:val="2"/>
            <w:tcBorders>
              <w:top w:val="single" w:sz="4" w:space="0" w:color="000000"/>
              <w:bottom w:val="single" w:sz="4" w:space="0" w:color="000000"/>
            </w:tcBorders>
          </w:tcPr>
          <w:p w14:paraId="48FF2923" w14:textId="77777777" w:rsidR="00BD253F" w:rsidRDefault="00BD253F">
            <w:pPr>
              <w:pStyle w:val="TableParagraph"/>
              <w:spacing w:before="3"/>
              <w:rPr>
                <w:rFonts w:ascii="Times New Roman"/>
                <w:sz w:val="15"/>
              </w:rPr>
            </w:pPr>
          </w:p>
          <w:p w14:paraId="7FD9FE99" w14:textId="11F373CC" w:rsidR="00BD253F" w:rsidRDefault="00CE1F51">
            <w:pPr>
              <w:pStyle w:val="TableParagraph"/>
              <w:spacing w:line="139" w:lineRule="exact"/>
              <w:ind w:left="1054" w:right="1042"/>
              <w:jc w:val="center"/>
              <w:rPr>
                <w:sz w:val="15"/>
              </w:rPr>
            </w:pPr>
            <w:r>
              <w:rPr>
                <w:sz w:val="15"/>
              </w:rPr>
              <w:t>NIVELURILE STABILITE DE CONSILIUL LOCAL PENTRU ANUL 202</w:t>
            </w:r>
            <w:r w:rsidR="00E445C6">
              <w:rPr>
                <w:sz w:val="15"/>
              </w:rPr>
              <w:t>2</w:t>
            </w:r>
          </w:p>
        </w:tc>
      </w:tr>
      <w:tr w:rsidR="00BD253F" w14:paraId="2A7BA23B" w14:textId="77777777">
        <w:trPr>
          <w:trHeight w:val="219"/>
        </w:trPr>
        <w:tc>
          <w:tcPr>
            <w:tcW w:w="6931" w:type="dxa"/>
            <w:vMerge/>
            <w:tcBorders>
              <w:top w:val="nil"/>
              <w:bottom w:val="single" w:sz="4" w:space="0" w:color="000000"/>
            </w:tcBorders>
          </w:tcPr>
          <w:p w14:paraId="22FA41D6" w14:textId="77777777" w:rsidR="00BD253F" w:rsidRDefault="00BD253F">
            <w:pPr>
              <w:rPr>
                <w:sz w:val="2"/>
                <w:szCs w:val="2"/>
              </w:rPr>
            </w:pPr>
          </w:p>
        </w:tc>
        <w:tc>
          <w:tcPr>
            <w:tcW w:w="266" w:type="dxa"/>
            <w:vMerge/>
            <w:tcBorders>
              <w:top w:val="nil"/>
            </w:tcBorders>
          </w:tcPr>
          <w:p w14:paraId="75BC8236" w14:textId="77777777" w:rsidR="00BD253F" w:rsidRDefault="00BD253F">
            <w:pPr>
              <w:rPr>
                <w:sz w:val="2"/>
                <w:szCs w:val="2"/>
              </w:rPr>
            </w:pPr>
          </w:p>
        </w:tc>
        <w:tc>
          <w:tcPr>
            <w:tcW w:w="6926" w:type="dxa"/>
            <w:gridSpan w:val="2"/>
            <w:tcBorders>
              <w:top w:val="single" w:sz="4" w:space="0" w:color="000000"/>
              <w:bottom w:val="single" w:sz="4" w:space="0" w:color="000000"/>
            </w:tcBorders>
          </w:tcPr>
          <w:p w14:paraId="5BDC38CB" w14:textId="77777777" w:rsidR="00BD253F" w:rsidRDefault="00CE1F51">
            <w:pPr>
              <w:pStyle w:val="TableParagraph"/>
              <w:spacing w:line="200" w:lineRule="exact"/>
              <w:ind w:left="1054" w:right="1041"/>
              <w:jc w:val="center"/>
              <w:rPr>
                <w:sz w:val="20"/>
              </w:rPr>
            </w:pPr>
            <w:r>
              <w:rPr>
                <w:w w:val="105"/>
                <w:sz w:val="20"/>
              </w:rPr>
              <w:t>Impozit - lei -</w:t>
            </w:r>
          </w:p>
        </w:tc>
      </w:tr>
      <w:tr w:rsidR="00BD253F" w14:paraId="345B790A" w14:textId="77777777">
        <w:trPr>
          <w:trHeight w:val="219"/>
        </w:trPr>
        <w:tc>
          <w:tcPr>
            <w:tcW w:w="6931" w:type="dxa"/>
            <w:tcBorders>
              <w:top w:val="single" w:sz="4" w:space="0" w:color="000000"/>
              <w:bottom w:val="single" w:sz="4" w:space="0" w:color="000000"/>
            </w:tcBorders>
          </w:tcPr>
          <w:p w14:paraId="640B8D25" w14:textId="77777777" w:rsidR="00BD253F" w:rsidRDefault="00CE1F51">
            <w:pPr>
              <w:pStyle w:val="TableParagraph"/>
              <w:spacing w:line="198" w:lineRule="exact"/>
              <w:ind w:left="90"/>
              <w:rPr>
                <w:sz w:val="19"/>
              </w:rPr>
            </w:pPr>
            <w:r>
              <w:rPr>
                <w:sz w:val="19"/>
              </w:rPr>
              <w:t>a. Până la 1 tonă, inclusiv</w:t>
            </w:r>
          </w:p>
        </w:tc>
        <w:tc>
          <w:tcPr>
            <w:tcW w:w="266" w:type="dxa"/>
            <w:vMerge/>
            <w:tcBorders>
              <w:top w:val="nil"/>
            </w:tcBorders>
          </w:tcPr>
          <w:p w14:paraId="2A32AADF" w14:textId="77777777" w:rsidR="00BD253F" w:rsidRDefault="00BD253F">
            <w:pPr>
              <w:rPr>
                <w:sz w:val="2"/>
                <w:szCs w:val="2"/>
              </w:rPr>
            </w:pPr>
          </w:p>
        </w:tc>
        <w:tc>
          <w:tcPr>
            <w:tcW w:w="6926" w:type="dxa"/>
            <w:gridSpan w:val="2"/>
            <w:tcBorders>
              <w:top w:val="single" w:sz="4" w:space="0" w:color="000000"/>
              <w:bottom w:val="single" w:sz="4" w:space="0" w:color="000000"/>
            </w:tcBorders>
          </w:tcPr>
          <w:p w14:paraId="74D1EC19" w14:textId="01E82C93" w:rsidR="00BD253F" w:rsidRDefault="00D87EC4">
            <w:pPr>
              <w:pStyle w:val="TableParagraph"/>
              <w:spacing w:line="200" w:lineRule="exact"/>
              <w:ind w:left="1053" w:right="1042"/>
              <w:jc w:val="center"/>
              <w:rPr>
                <w:sz w:val="20"/>
              </w:rPr>
            </w:pPr>
            <w:r>
              <w:rPr>
                <w:w w:val="105"/>
                <w:sz w:val="20"/>
              </w:rPr>
              <w:t>9,</w:t>
            </w:r>
            <w:r w:rsidR="00F47231">
              <w:rPr>
                <w:w w:val="105"/>
                <w:sz w:val="20"/>
              </w:rPr>
              <w:t>58</w:t>
            </w:r>
          </w:p>
        </w:tc>
      </w:tr>
      <w:tr w:rsidR="00BD253F" w14:paraId="4FB16781" w14:textId="77777777">
        <w:trPr>
          <w:trHeight w:val="217"/>
        </w:trPr>
        <w:tc>
          <w:tcPr>
            <w:tcW w:w="6931" w:type="dxa"/>
            <w:tcBorders>
              <w:top w:val="single" w:sz="4" w:space="0" w:color="000000"/>
              <w:bottom w:val="single" w:sz="2" w:space="0" w:color="000000"/>
            </w:tcBorders>
          </w:tcPr>
          <w:p w14:paraId="343F3526" w14:textId="77777777" w:rsidR="00BD253F" w:rsidRDefault="00CE1F51">
            <w:pPr>
              <w:pStyle w:val="TableParagraph"/>
              <w:spacing w:line="197" w:lineRule="exact"/>
              <w:ind w:left="90"/>
              <w:rPr>
                <w:sz w:val="19"/>
              </w:rPr>
            </w:pPr>
            <w:r>
              <w:rPr>
                <w:sz w:val="19"/>
              </w:rPr>
              <w:t>b. Peste 1 tonă, dar nu mai mult de 3 tone</w:t>
            </w:r>
          </w:p>
        </w:tc>
        <w:tc>
          <w:tcPr>
            <w:tcW w:w="266" w:type="dxa"/>
            <w:vMerge/>
            <w:tcBorders>
              <w:top w:val="nil"/>
            </w:tcBorders>
          </w:tcPr>
          <w:p w14:paraId="77E6B557" w14:textId="77777777" w:rsidR="00BD253F" w:rsidRDefault="00BD253F">
            <w:pPr>
              <w:rPr>
                <w:sz w:val="2"/>
                <w:szCs w:val="2"/>
              </w:rPr>
            </w:pPr>
          </w:p>
        </w:tc>
        <w:tc>
          <w:tcPr>
            <w:tcW w:w="6926" w:type="dxa"/>
            <w:gridSpan w:val="2"/>
            <w:tcBorders>
              <w:top w:val="single" w:sz="4" w:space="0" w:color="000000"/>
              <w:bottom w:val="single" w:sz="2" w:space="0" w:color="000000"/>
            </w:tcBorders>
          </w:tcPr>
          <w:p w14:paraId="68C7AFD5" w14:textId="03C3446D" w:rsidR="00BD253F" w:rsidRDefault="00D87EC4">
            <w:pPr>
              <w:pStyle w:val="TableParagraph"/>
              <w:spacing w:line="197" w:lineRule="exact"/>
              <w:ind w:left="1054" w:right="1038"/>
              <w:jc w:val="center"/>
              <w:rPr>
                <w:sz w:val="20"/>
              </w:rPr>
            </w:pPr>
            <w:r>
              <w:rPr>
                <w:w w:val="105"/>
                <w:sz w:val="20"/>
              </w:rPr>
              <w:t>3</w:t>
            </w:r>
            <w:r w:rsidR="00F47231">
              <w:rPr>
                <w:w w:val="105"/>
                <w:sz w:val="20"/>
              </w:rPr>
              <w:t>6,20</w:t>
            </w:r>
          </w:p>
        </w:tc>
      </w:tr>
      <w:tr w:rsidR="00BD253F" w14:paraId="35C77BB1" w14:textId="77777777">
        <w:trPr>
          <w:trHeight w:val="212"/>
        </w:trPr>
        <w:tc>
          <w:tcPr>
            <w:tcW w:w="6931" w:type="dxa"/>
            <w:tcBorders>
              <w:top w:val="single" w:sz="2" w:space="0" w:color="000000"/>
              <w:bottom w:val="single" w:sz="4" w:space="0" w:color="000000"/>
            </w:tcBorders>
          </w:tcPr>
          <w:p w14:paraId="63DC93A2" w14:textId="77777777" w:rsidR="00BD253F" w:rsidRDefault="00CE1F51">
            <w:pPr>
              <w:pStyle w:val="TableParagraph"/>
              <w:spacing w:line="192" w:lineRule="exact"/>
              <w:ind w:left="90"/>
              <w:rPr>
                <w:sz w:val="19"/>
              </w:rPr>
            </w:pPr>
            <w:r>
              <w:rPr>
                <w:sz w:val="19"/>
              </w:rPr>
              <w:t>c. Peste 3 tone, dar nu mai mult de 5 tone</w:t>
            </w:r>
          </w:p>
        </w:tc>
        <w:tc>
          <w:tcPr>
            <w:tcW w:w="266" w:type="dxa"/>
            <w:vMerge/>
            <w:tcBorders>
              <w:top w:val="nil"/>
            </w:tcBorders>
          </w:tcPr>
          <w:p w14:paraId="20188A8A" w14:textId="77777777" w:rsidR="00BD253F" w:rsidRDefault="00BD253F">
            <w:pPr>
              <w:rPr>
                <w:sz w:val="2"/>
                <w:szCs w:val="2"/>
              </w:rPr>
            </w:pPr>
          </w:p>
        </w:tc>
        <w:tc>
          <w:tcPr>
            <w:tcW w:w="6926" w:type="dxa"/>
            <w:gridSpan w:val="2"/>
            <w:tcBorders>
              <w:top w:val="single" w:sz="2" w:space="0" w:color="000000"/>
              <w:bottom w:val="single" w:sz="4" w:space="0" w:color="000000"/>
            </w:tcBorders>
          </w:tcPr>
          <w:p w14:paraId="68879E0E" w14:textId="102F5E50" w:rsidR="00BD253F" w:rsidRDefault="00F47231">
            <w:pPr>
              <w:pStyle w:val="TableParagraph"/>
              <w:spacing w:line="192" w:lineRule="exact"/>
              <w:ind w:left="1054" w:right="1038"/>
              <w:jc w:val="center"/>
              <w:rPr>
                <w:sz w:val="20"/>
              </w:rPr>
            </w:pPr>
            <w:r>
              <w:rPr>
                <w:w w:val="105"/>
                <w:sz w:val="20"/>
              </w:rPr>
              <w:t>55,37</w:t>
            </w:r>
          </w:p>
        </w:tc>
      </w:tr>
      <w:tr w:rsidR="00BD253F" w14:paraId="0C819E67" w14:textId="77777777">
        <w:trPr>
          <w:trHeight w:val="229"/>
        </w:trPr>
        <w:tc>
          <w:tcPr>
            <w:tcW w:w="6931" w:type="dxa"/>
            <w:tcBorders>
              <w:top w:val="single" w:sz="4" w:space="0" w:color="000000"/>
            </w:tcBorders>
          </w:tcPr>
          <w:p w14:paraId="40E111C3" w14:textId="77777777" w:rsidR="00BD253F" w:rsidRDefault="00CE1F51">
            <w:pPr>
              <w:pStyle w:val="TableParagraph"/>
              <w:spacing w:line="198" w:lineRule="exact"/>
              <w:ind w:left="90"/>
              <w:rPr>
                <w:sz w:val="19"/>
              </w:rPr>
            </w:pPr>
            <w:r>
              <w:rPr>
                <w:sz w:val="19"/>
              </w:rPr>
              <w:t>d. Peste 5 tone</w:t>
            </w:r>
          </w:p>
        </w:tc>
        <w:tc>
          <w:tcPr>
            <w:tcW w:w="266" w:type="dxa"/>
            <w:vMerge/>
            <w:tcBorders>
              <w:top w:val="nil"/>
            </w:tcBorders>
          </w:tcPr>
          <w:p w14:paraId="1573453A" w14:textId="77777777" w:rsidR="00BD253F" w:rsidRDefault="00BD253F">
            <w:pPr>
              <w:rPr>
                <w:sz w:val="2"/>
                <w:szCs w:val="2"/>
              </w:rPr>
            </w:pPr>
          </w:p>
        </w:tc>
        <w:tc>
          <w:tcPr>
            <w:tcW w:w="6926" w:type="dxa"/>
            <w:gridSpan w:val="2"/>
            <w:tcBorders>
              <w:top w:val="single" w:sz="4" w:space="0" w:color="000000"/>
            </w:tcBorders>
          </w:tcPr>
          <w:p w14:paraId="02337E51" w14:textId="2C9ED418" w:rsidR="00BD253F" w:rsidRDefault="00D87EC4">
            <w:pPr>
              <w:pStyle w:val="TableParagraph"/>
              <w:spacing w:line="209" w:lineRule="exact"/>
              <w:ind w:left="1054" w:right="1038"/>
              <w:jc w:val="center"/>
              <w:rPr>
                <w:sz w:val="20"/>
              </w:rPr>
            </w:pPr>
            <w:r>
              <w:rPr>
                <w:w w:val="105"/>
                <w:sz w:val="20"/>
              </w:rPr>
              <w:t>6</w:t>
            </w:r>
            <w:r w:rsidR="00F47231">
              <w:rPr>
                <w:w w:val="105"/>
                <w:sz w:val="20"/>
              </w:rPr>
              <w:t>8,15</w:t>
            </w:r>
          </w:p>
        </w:tc>
      </w:tr>
      <w:tr w:rsidR="00BD253F" w14:paraId="43172474" w14:textId="77777777">
        <w:trPr>
          <w:trHeight w:val="474"/>
        </w:trPr>
        <w:tc>
          <w:tcPr>
            <w:tcW w:w="14123" w:type="dxa"/>
            <w:gridSpan w:val="4"/>
            <w:tcBorders>
              <w:bottom w:val="single" w:sz="4" w:space="0" w:color="000000"/>
            </w:tcBorders>
          </w:tcPr>
          <w:p w14:paraId="63A69901" w14:textId="77777777" w:rsidR="00BD253F" w:rsidRDefault="00CE1F51">
            <w:pPr>
              <w:pStyle w:val="TableParagraph"/>
              <w:spacing w:line="224" w:lineRule="exact"/>
              <w:ind w:left="90"/>
              <w:rPr>
                <w:sz w:val="20"/>
              </w:rPr>
            </w:pPr>
            <w:r>
              <w:rPr>
                <w:w w:val="105"/>
                <w:sz w:val="20"/>
              </w:rPr>
              <w:t>În cazul mijloacelor de transport pe apă, impozitul pe mijlocul de transport este egal cu suma corespunzătoare din tabelul următor- Art. 470 alin. (8) din</w:t>
            </w:r>
          </w:p>
          <w:p w14:paraId="0948A60E" w14:textId="77777777" w:rsidR="00BD253F" w:rsidRDefault="00CE1F51">
            <w:pPr>
              <w:pStyle w:val="TableParagraph"/>
              <w:spacing w:before="10" w:line="220" w:lineRule="exact"/>
              <w:ind w:left="90"/>
              <w:rPr>
                <w:sz w:val="20"/>
              </w:rPr>
            </w:pPr>
            <w:r>
              <w:rPr>
                <w:w w:val="105"/>
                <w:sz w:val="20"/>
              </w:rPr>
              <w:t>Codul fiscal:</w:t>
            </w:r>
          </w:p>
        </w:tc>
      </w:tr>
      <w:tr w:rsidR="00BD253F" w14:paraId="36CFFAF8" w14:textId="77777777">
        <w:trPr>
          <w:trHeight w:val="229"/>
        </w:trPr>
        <w:tc>
          <w:tcPr>
            <w:tcW w:w="6931" w:type="dxa"/>
            <w:tcBorders>
              <w:top w:val="single" w:sz="4" w:space="0" w:color="000000"/>
              <w:bottom w:val="single" w:sz="4" w:space="0" w:color="000000"/>
            </w:tcBorders>
          </w:tcPr>
          <w:p w14:paraId="69DE46E9" w14:textId="77777777" w:rsidR="00BD253F" w:rsidRDefault="00CE1F51">
            <w:pPr>
              <w:pStyle w:val="TableParagraph"/>
              <w:spacing w:line="208" w:lineRule="exact"/>
              <w:ind w:left="90"/>
              <w:rPr>
                <w:sz w:val="19"/>
              </w:rPr>
            </w:pPr>
            <w:r>
              <w:rPr>
                <w:sz w:val="19"/>
              </w:rPr>
              <w:t>1. Luntre, bărci fără motor, folosite pentru pescuit și uz personal</w:t>
            </w:r>
          </w:p>
        </w:tc>
        <w:tc>
          <w:tcPr>
            <w:tcW w:w="266" w:type="dxa"/>
            <w:vMerge w:val="restart"/>
            <w:tcBorders>
              <w:top w:val="single" w:sz="4" w:space="0" w:color="000000"/>
            </w:tcBorders>
          </w:tcPr>
          <w:p w14:paraId="0F535182" w14:textId="77777777" w:rsidR="00BD253F" w:rsidRDefault="00BD253F">
            <w:pPr>
              <w:pStyle w:val="TableParagraph"/>
              <w:rPr>
                <w:rFonts w:ascii="Times New Roman"/>
                <w:sz w:val="18"/>
              </w:rPr>
            </w:pPr>
          </w:p>
        </w:tc>
        <w:tc>
          <w:tcPr>
            <w:tcW w:w="6926" w:type="dxa"/>
            <w:gridSpan w:val="2"/>
            <w:tcBorders>
              <w:top w:val="single" w:sz="4" w:space="0" w:color="000000"/>
              <w:bottom w:val="single" w:sz="4" w:space="0" w:color="000000"/>
            </w:tcBorders>
          </w:tcPr>
          <w:p w14:paraId="0A6A9B2E" w14:textId="57EB88BE" w:rsidR="00BD253F" w:rsidRDefault="00800379">
            <w:pPr>
              <w:pStyle w:val="TableParagraph"/>
              <w:spacing w:line="210" w:lineRule="exact"/>
              <w:ind w:left="1054" w:right="1038"/>
              <w:jc w:val="center"/>
              <w:rPr>
                <w:sz w:val="20"/>
              </w:rPr>
            </w:pPr>
            <w:r>
              <w:rPr>
                <w:w w:val="105"/>
                <w:sz w:val="20"/>
              </w:rPr>
              <w:t>2</w:t>
            </w:r>
            <w:r w:rsidR="00F47231">
              <w:rPr>
                <w:w w:val="105"/>
                <w:sz w:val="20"/>
              </w:rPr>
              <w:t>2,35</w:t>
            </w:r>
          </w:p>
        </w:tc>
      </w:tr>
      <w:tr w:rsidR="00BD253F" w14:paraId="59F2764D" w14:textId="77777777">
        <w:trPr>
          <w:trHeight w:val="214"/>
        </w:trPr>
        <w:tc>
          <w:tcPr>
            <w:tcW w:w="6931" w:type="dxa"/>
            <w:tcBorders>
              <w:top w:val="single" w:sz="4" w:space="0" w:color="000000"/>
              <w:bottom w:val="single" w:sz="4" w:space="0" w:color="000000"/>
            </w:tcBorders>
          </w:tcPr>
          <w:p w14:paraId="63DBCBF7" w14:textId="77777777" w:rsidR="00BD253F" w:rsidRDefault="00CE1F51">
            <w:pPr>
              <w:pStyle w:val="TableParagraph"/>
              <w:spacing w:line="195" w:lineRule="exact"/>
              <w:ind w:left="90"/>
              <w:rPr>
                <w:sz w:val="19"/>
              </w:rPr>
            </w:pPr>
            <w:r>
              <w:rPr>
                <w:sz w:val="19"/>
              </w:rPr>
              <w:t>2. Bărci fără motor, folosite în alte scopuri</w:t>
            </w:r>
          </w:p>
        </w:tc>
        <w:tc>
          <w:tcPr>
            <w:tcW w:w="266" w:type="dxa"/>
            <w:vMerge/>
            <w:tcBorders>
              <w:top w:val="nil"/>
            </w:tcBorders>
          </w:tcPr>
          <w:p w14:paraId="022CB4B3" w14:textId="77777777" w:rsidR="00BD253F" w:rsidRDefault="00BD253F">
            <w:pPr>
              <w:rPr>
                <w:sz w:val="2"/>
                <w:szCs w:val="2"/>
              </w:rPr>
            </w:pPr>
          </w:p>
        </w:tc>
        <w:tc>
          <w:tcPr>
            <w:tcW w:w="6926" w:type="dxa"/>
            <w:gridSpan w:val="2"/>
            <w:tcBorders>
              <w:top w:val="single" w:sz="4" w:space="0" w:color="000000"/>
              <w:bottom w:val="single" w:sz="4" w:space="0" w:color="000000"/>
            </w:tcBorders>
          </w:tcPr>
          <w:p w14:paraId="081CF512" w14:textId="7F43C6A1" w:rsidR="00BD253F" w:rsidRDefault="00F47231">
            <w:pPr>
              <w:pStyle w:val="TableParagraph"/>
              <w:spacing w:line="195" w:lineRule="exact"/>
              <w:ind w:left="1054" w:right="1038"/>
              <w:jc w:val="center"/>
              <w:rPr>
                <w:sz w:val="20"/>
              </w:rPr>
            </w:pPr>
            <w:r>
              <w:rPr>
                <w:w w:val="105"/>
                <w:sz w:val="20"/>
              </w:rPr>
              <w:t>59,63</w:t>
            </w:r>
          </w:p>
        </w:tc>
      </w:tr>
      <w:tr w:rsidR="00BD253F" w14:paraId="1C18E0C2" w14:textId="77777777">
        <w:trPr>
          <w:trHeight w:val="214"/>
        </w:trPr>
        <w:tc>
          <w:tcPr>
            <w:tcW w:w="6931" w:type="dxa"/>
            <w:tcBorders>
              <w:top w:val="single" w:sz="4" w:space="0" w:color="000000"/>
              <w:bottom w:val="single" w:sz="4" w:space="0" w:color="000000"/>
            </w:tcBorders>
          </w:tcPr>
          <w:p w14:paraId="45B152BC" w14:textId="77777777" w:rsidR="00BD253F" w:rsidRDefault="00CE1F51">
            <w:pPr>
              <w:pStyle w:val="TableParagraph"/>
              <w:spacing w:line="193" w:lineRule="exact"/>
              <w:ind w:left="90"/>
              <w:rPr>
                <w:sz w:val="19"/>
              </w:rPr>
            </w:pPr>
            <w:r>
              <w:rPr>
                <w:sz w:val="19"/>
              </w:rPr>
              <w:t>3. Bărci cu motor</w:t>
            </w:r>
          </w:p>
        </w:tc>
        <w:tc>
          <w:tcPr>
            <w:tcW w:w="266" w:type="dxa"/>
            <w:vMerge/>
            <w:tcBorders>
              <w:top w:val="nil"/>
            </w:tcBorders>
          </w:tcPr>
          <w:p w14:paraId="3EBFE0FF" w14:textId="77777777" w:rsidR="00BD253F" w:rsidRDefault="00BD253F">
            <w:pPr>
              <w:rPr>
                <w:sz w:val="2"/>
                <w:szCs w:val="2"/>
              </w:rPr>
            </w:pPr>
          </w:p>
        </w:tc>
        <w:tc>
          <w:tcPr>
            <w:tcW w:w="6926" w:type="dxa"/>
            <w:gridSpan w:val="2"/>
            <w:tcBorders>
              <w:top w:val="single" w:sz="4" w:space="0" w:color="000000"/>
              <w:bottom w:val="single" w:sz="4" w:space="0" w:color="000000"/>
            </w:tcBorders>
          </w:tcPr>
          <w:p w14:paraId="62276349" w14:textId="2E3C4446" w:rsidR="00BD253F" w:rsidRDefault="00800379">
            <w:pPr>
              <w:pStyle w:val="TableParagraph"/>
              <w:spacing w:line="195" w:lineRule="exact"/>
              <w:ind w:left="1053" w:right="1042"/>
              <w:jc w:val="center"/>
              <w:rPr>
                <w:sz w:val="20"/>
              </w:rPr>
            </w:pPr>
            <w:r>
              <w:rPr>
                <w:w w:val="105"/>
                <w:sz w:val="20"/>
              </w:rPr>
              <w:t>2</w:t>
            </w:r>
            <w:r w:rsidR="00F47231">
              <w:rPr>
                <w:w w:val="105"/>
                <w:sz w:val="20"/>
              </w:rPr>
              <w:t>23,</w:t>
            </w:r>
            <w:r w:rsidR="0024523E">
              <w:rPr>
                <w:w w:val="105"/>
                <w:sz w:val="20"/>
              </w:rPr>
              <w:t>4</w:t>
            </w:r>
            <w:r w:rsidR="00F47231">
              <w:rPr>
                <w:w w:val="105"/>
                <w:sz w:val="20"/>
              </w:rPr>
              <w:t>4</w:t>
            </w:r>
          </w:p>
        </w:tc>
      </w:tr>
      <w:tr w:rsidR="00BD253F" w14:paraId="5916B9E1" w14:textId="77777777">
        <w:trPr>
          <w:trHeight w:val="219"/>
        </w:trPr>
        <w:tc>
          <w:tcPr>
            <w:tcW w:w="6931" w:type="dxa"/>
            <w:tcBorders>
              <w:top w:val="single" w:sz="4" w:space="0" w:color="000000"/>
              <w:bottom w:val="single" w:sz="4" w:space="0" w:color="000000"/>
            </w:tcBorders>
          </w:tcPr>
          <w:p w14:paraId="017321E9" w14:textId="77777777" w:rsidR="00BD253F" w:rsidRDefault="00CE1F51">
            <w:pPr>
              <w:pStyle w:val="TableParagraph"/>
              <w:spacing w:line="198" w:lineRule="exact"/>
              <w:ind w:left="90"/>
              <w:rPr>
                <w:sz w:val="19"/>
              </w:rPr>
            </w:pPr>
            <w:r>
              <w:rPr>
                <w:sz w:val="19"/>
              </w:rPr>
              <w:t>4. Nave de sport și agrement</w:t>
            </w:r>
          </w:p>
        </w:tc>
        <w:tc>
          <w:tcPr>
            <w:tcW w:w="266" w:type="dxa"/>
            <w:vMerge/>
            <w:tcBorders>
              <w:top w:val="nil"/>
            </w:tcBorders>
          </w:tcPr>
          <w:p w14:paraId="38E89A4C" w14:textId="77777777" w:rsidR="00BD253F" w:rsidRDefault="00BD253F">
            <w:pPr>
              <w:rPr>
                <w:sz w:val="2"/>
                <w:szCs w:val="2"/>
              </w:rPr>
            </w:pPr>
          </w:p>
        </w:tc>
        <w:tc>
          <w:tcPr>
            <w:tcW w:w="6926" w:type="dxa"/>
            <w:gridSpan w:val="2"/>
            <w:tcBorders>
              <w:top w:val="single" w:sz="4" w:space="0" w:color="000000"/>
              <w:bottom w:val="single" w:sz="4" w:space="0" w:color="000000"/>
            </w:tcBorders>
          </w:tcPr>
          <w:p w14:paraId="4E74275B" w14:textId="77777777" w:rsidR="00BD253F" w:rsidRDefault="00800379">
            <w:pPr>
              <w:pStyle w:val="TableParagraph"/>
              <w:spacing w:line="200" w:lineRule="exact"/>
              <w:ind w:left="1053" w:right="1042"/>
              <w:jc w:val="center"/>
              <w:rPr>
                <w:sz w:val="20"/>
              </w:rPr>
            </w:pPr>
            <w:r>
              <w:rPr>
                <w:w w:val="105"/>
                <w:sz w:val="20"/>
              </w:rPr>
              <w:t>X</w:t>
            </w:r>
          </w:p>
        </w:tc>
      </w:tr>
      <w:tr w:rsidR="00BD253F" w14:paraId="2FEAD408" w14:textId="77777777">
        <w:trPr>
          <w:trHeight w:val="219"/>
        </w:trPr>
        <w:tc>
          <w:tcPr>
            <w:tcW w:w="6931" w:type="dxa"/>
            <w:tcBorders>
              <w:top w:val="single" w:sz="4" w:space="0" w:color="000000"/>
              <w:bottom w:val="single" w:sz="4" w:space="0" w:color="000000"/>
            </w:tcBorders>
          </w:tcPr>
          <w:p w14:paraId="57E5D530" w14:textId="77777777" w:rsidR="00BD253F" w:rsidRDefault="00CE1F51">
            <w:pPr>
              <w:pStyle w:val="TableParagraph"/>
              <w:spacing w:line="198" w:lineRule="exact"/>
              <w:ind w:left="90"/>
              <w:rPr>
                <w:sz w:val="19"/>
              </w:rPr>
            </w:pPr>
            <w:r>
              <w:rPr>
                <w:sz w:val="19"/>
              </w:rPr>
              <w:t>5. Scutere de apă</w:t>
            </w:r>
          </w:p>
        </w:tc>
        <w:tc>
          <w:tcPr>
            <w:tcW w:w="266" w:type="dxa"/>
            <w:vMerge/>
            <w:tcBorders>
              <w:top w:val="nil"/>
            </w:tcBorders>
          </w:tcPr>
          <w:p w14:paraId="27307439" w14:textId="77777777" w:rsidR="00BD253F" w:rsidRDefault="00BD253F">
            <w:pPr>
              <w:rPr>
                <w:sz w:val="2"/>
                <w:szCs w:val="2"/>
              </w:rPr>
            </w:pPr>
          </w:p>
        </w:tc>
        <w:tc>
          <w:tcPr>
            <w:tcW w:w="6926" w:type="dxa"/>
            <w:gridSpan w:val="2"/>
            <w:tcBorders>
              <w:top w:val="single" w:sz="4" w:space="0" w:color="000000"/>
              <w:bottom w:val="single" w:sz="4" w:space="0" w:color="000000"/>
            </w:tcBorders>
          </w:tcPr>
          <w:p w14:paraId="08E763C3" w14:textId="6D46D2AC" w:rsidR="00BD253F" w:rsidRDefault="00800379">
            <w:pPr>
              <w:pStyle w:val="TableParagraph"/>
              <w:spacing w:line="200" w:lineRule="exact"/>
              <w:ind w:left="1053" w:right="1042"/>
              <w:jc w:val="center"/>
              <w:rPr>
                <w:sz w:val="20"/>
              </w:rPr>
            </w:pPr>
            <w:r>
              <w:rPr>
                <w:w w:val="105"/>
                <w:sz w:val="20"/>
              </w:rPr>
              <w:t>2</w:t>
            </w:r>
            <w:r w:rsidR="00F47231">
              <w:rPr>
                <w:w w:val="105"/>
                <w:sz w:val="20"/>
              </w:rPr>
              <w:t>23,</w:t>
            </w:r>
            <w:r w:rsidR="0024523E">
              <w:rPr>
                <w:w w:val="105"/>
                <w:sz w:val="20"/>
              </w:rPr>
              <w:t>4</w:t>
            </w:r>
            <w:r w:rsidR="00F47231">
              <w:rPr>
                <w:w w:val="105"/>
                <w:sz w:val="20"/>
              </w:rPr>
              <w:t>4</w:t>
            </w:r>
          </w:p>
        </w:tc>
      </w:tr>
      <w:tr w:rsidR="00BD253F" w14:paraId="2301DB8E" w14:textId="77777777">
        <w:trPr>
          <w:trHeight w:val="217"/>
        </w:trPr>
        <w:tc>
          <w:tcPr>
            <w:tcW w:w="6931" w:type="dxa"/>
            <w:tcBorders>
              <w:top w:val="single" w:sz="4" w:space="0" w:color="000000"/>
              <w:bottom w:val="single" w:sz="2" w:space="0" w:color="000000"/>
            </w:tcBorders>
          </w:tcPr>
          <w:p w14:paraId="5ED5067B" w14:textId="77777777" w:rsidR="00BD253F" w:rsidRDefault="00CE1F51">
            <w:pPr>
              <w:pStyle w:val="TableParagraph"/>
              <w:spacing w:line="197" w:lineRule="exact"/>
              <w:ind w:left="90"/>
              <w:rPr>
                <w:sz w:val="19"/>
              </w:rPr>
            </w:pPr>
            <w:r>
              <w:rPr>
                <w:sz w:val="19"/>
              </w:rPr>
              <w:t>6. Remorchere și împingătoare:</w:t>
            </w:r>
          </w:p>
        </w:tc>
        <w:tc>
          <w:tcPr>
            <w:tcW w:w="266" w:type="dxa"/>
            <w:vMerge/>
            <w:tcBorders>
              <w:top w:val="nil"/>
            </w:tcBorders>
          </w:tcPr>
          <w:p w14:paraId="2D6672C7" w14:textId="77777777" w:rsidR="00BD253F" w:rsidRDefault="00BD253F">
            <w:pPr>
              <w:rPr>
                <w:sz w:val="2"/>
                <w:szCs w:val="2"/>
              </w:rPr>
            </w:pPr>
          </w:p>
        </w:tc>
        <w:tc>
          <w:tcPr>
            <w:tcW w:w="6926" w:type="dxa"/>
            <w:gridSpan w:val="2"/>
            <w:tcBorders>
              <w:top w:val="single" w:sz="4" w:space="0" w:color="000000"/>
              <w:bottom w:val="single" w:sz="2" w:space="0" w:color="000000"/>
            </w:tcBorders>
          </w:tcPr>
          <w:p w14:paraId="4E4E0AD1" w14:textId="4BE0B7D3" w:rsidR="00BD253F" w:rsidRDefault="00F47231">
            <w:pPr>
              <w:pStyle w:val="TableParagraph"/>
              <w:spacing w:line="197" w:lineRule="exact"/>
              <w:ind w:left="9"/>
              <w:jc w:val="center"/>
              <w:rPr>
                <w:sz w:val="20"/>
              </w:rPr>
            </w:pPr>
            <w:r>
              <w:rPr>
                <w:w w:val="103"/>
                <w:sz w:val="20"/>
              </w:rPr>
              <w:t>X</w:t>
            </w:r>
          </w:p>
        </w:tc>
      </w:tr>
      <w:tr w:rsidR="00BD253F" w14:paraId="2CB1F39C" w14:textId="77777777">
        <w:trPr>
          <w:trHeight w:val="212"/>
        </w:trPr>
        <w:tc>
          <w:tcPr>
            <w:tcW w:w="6931" w:type="dxa"/>
            <w:tcBorders>
              <w:top w:val="single" w:sz="2" w:space="0" w:color="000000"/>
              <w:bottom w:val="single" w:sz="4" w:space="0" w:color="000000"/>
            </w:tcBorders>
          </w:tcPr>
          <w:p w14:paraId="19509215" w14:textId="77777777" w:rsidR="00BD253F" w:rsidRDefault="00CE1F51">
            <w:pPr>
              <w:pStyle w:val="TableParagraph"/>
              <w:spacing w:line="192" w:lineRule="exact"/>
              <w:ind w:left="90"/>
              <w:rPr>
                <w:sz w:val="19"/>
              </w:rPr>
            </w:pPr>
            <w:r>
              <w:rPr>
                <w:sz w:val="19"/>
              </w:rPr>
              <w:t>a) până la 500 CP, inclusiv</w:t>
            </w:r>
          </w:p>
        </w:tc>
        <w:tc>
          <w:tcPr>
            <w:tcW w:w="266" w:type="dxa"/>
            <w:vMerge/>
            <w:tcBorders>
              <w:top w:val="nil"/>
            </w:tcBorders>
          </w:tcPr>
          <w:p w14:paraId="4300EBA6" w14:textId="77777777" w:rsidR="00BD253F" w:rsidRDefault="00BD253F">
            <w:pPr>
              <w:rPr>
                <w:sz w:val="2"/>
                <w:szCs w:val="2"/>
              </w:rPr>
            </w:pPr>
          </w:p>
        </w:tc>
        <w:tc>
          <w:tcPr>
            <w:tcW w:w="6926" w:type="dxa"/>
            <w:gridSpan w:val="2"/>
            <w:tcBorders>
              <w:top w:val="single" w:sz="2" w:space="0" w:color="000000"/>
              <w:bottom w:val="single" w:sz="4" w:space="0" w:color="000000"/>
            </w:tcBorders>
          </w:tcPr>
          <w:p w14:paraId="155D05BD" w14:textId="77777777" w:rsidR="00BD253F" w:rsidRDefault="00F14F7D">
            <w:pPr>
              <w:pStyle w:val="TableParagraph"/>
              <w:spacing w:line="192" w:lineRule="exact"/>
              <w:ind w:left="1053" w:right="1042"/>
              <w:jc w:val="center"/>
              <w:rPr>
                <w:sz w:val="20"/>
              </w:rPr>
            </w:pPr>
            <w:r>
              <w:rPr>
                <w:w w:val="105"/>
                <w:sz w:val="20"/>
              </w:rPr>
              <w:t>X</w:t>
            </w:r>
          </w:p>
        </w:tc>
      </w:tr>
      <w:tr w:rsidR="00BD253F" w14:paraId="3FB3B77E" w14:textId="77777777">
        <w:trPr>
          <w:trHeight w:val="219"/>
        </w:trPr>
        <w:tc>
          <w:tcPr>
            <w:tcW w:w="6931" w:type="dxa"/>
            <w:tcBorders>
              <w:top w:val="single" w:sz="4" w:space="0" w:color="000000"/>
              <w:bottom w:val="single" w:sz="4" w:space="0" w:color="000000"/>
            </w:tcBorders>
          </w:tcPr>
          <w:p w14:paraId="41DB7A3E" w14:textId="77777777" w:rsidR="00BD253F" w:rsidRDefault="00CE1F51">
            <w:pPr>
              <w:pStyle w:val="TableParagraph"/>
              <w:spacing w:line="198" w:lineRule="exact"/>
              <w:ind w:left="90"/>
              <w:rPr>
                <w:sz w:val="19"/>
              </w:rPr>
            </w:pPr>
            <w:r>
              <w:rPr>
                <w:sz w:val="19"/>
              </w:rPr>
              <w:t>b) peste 500 CP și până la 2000 CP, inclusiv</w:t>
            </w:r>
          </w:p>
        </w:tc>
        <w:tc>
          <w:tcPr>
            <w:tcW w:w="266" w:type="dxa"/>
            <w:vMerge/>
            <w:tcBorders>
              <w:top w:val="nil"/>
            </w:tcBorders>
          </w:tcPr>
          <w:p w14:paraId="1BED7CCF" w14:textId="77777777" w:rsidR="00BD253F" w:rsidRDefault="00BD253F">
            <w:pPr>
              <w:rPr>
                <w:sz w:val="2"/>
                <w:szCs w:val="2"/>
              </w:rPr>
            </w:pPr>
          </w:p>
        </w:tc>
        <w:tc>
          <w:tcPr>
            <w:tcW w:w="6926" w:type="dxa"/>
            <w:gridSpan w:val="2"/>
            <w:tcBorders>
              <w:top w:val="single" w:sz="4" w:space="0" w:color="000000"/>
              <w:bottom w:val="single" w:sz="4" w:space="0" w:color="000000"/>
            </w:tcBorders>
          </w:tcPr>
          <w:p w14:paraId="00D9D457" w14:textId="77777777" w:rsidR="00BD253F" w:rsidRDefault="00F14F7D">
            <w:pPr>
              <w:pStyle w:val="TableParagraph"/>
              <w:spacing w:line="200" w:lineRule="exact"/>
              <w:ind w:left="1053" w:right="1042"/>
              <w:jc w:val="center"/>
              <w:rPr>
                <w:sz w:val="20"/>
              </w:rPr>
            </w:pPr>
            <w:r>
              <w:rPr>
                <w:w w:val="105"/>
                <w:sz w:val="20"/>
              </w:rPr>
              <w:t>X</w:t>
            </w:r>
          </w:p>
        </w:tc>
      </w:tr>
      <w:tr w:rsidR="00BD253F" w14:paraId="3193BDA0" w14:textId="77777777">
        <w:trPr>
          <w:trHeight w:val="219"/>
        </w:trPr>
        <w:tc>
          <w:tcPr>
            <w:tcW w:w="6931" w:type="dxa"/>
            <w:tcBorders>
              <w:top w:val="single" w:sz="4" w:space="0" w:color="000000"/>
              <w:bottom w:val="single" w:sz="4" w:space="0" w:color="000000"/>
            </w:tcBorders>
          </w:tcPr>
          <w:p w14:paraId="6C9324DA" w14:textId="77777777" w:rsidR="00BD253F" w:rsidRDefault="00CE1F51">
            <w:pPr>
              <w:pStyle w:val="TableParagraph"/>
              <w:spacing w:line="198" w:lineRule="exact"/>
              <w:ind w:left="90"/>
              <w:rPr>
                <w:sz w:val="19"/>
              </w:rPr>
            </w:pPr>
            <w:r>
              <w:rPr>
                <w:sz w:val="19"/>
              </w:rPr>
              <w:t>c) peste 2000 CP și până la 4000 CP, inclusiv</w:t>
            </w:r>
          </w:p>
        </w:tc>
        <w:tc>
          <w:tcPr>
            <w:tcW w:w="266" w:type="dxa"/>
            <w:vMerge/>
            <w:tcBorders>
              <w:top w:val="nil"/>
            </w:tcBorders>
          </w:tcPr>
          <w:p w14:paraId="63F9C0D2" w14:textId="77777777" w:rsidR="00BD253F" w:rsidRDefault="00BD253F">
            <w:pPr>
              <w:rPr>
                <w:sz w:val="2"/>
                <w:szCs w:val="2"/>
              </w:rPr>
            </w:pPr>
          </w:p>
        </w:tc>
        <w:tc>
          <w:tcPr>
            <w:tcW w:w="6926" w:type="dxa"/>
            <w:gridSpan w:val="2"/>
            <w:tcBorders>
              <w:top w:val="single" w:sz="4" w:space="0" w:color="000000"/>
              <w:bottom w:val="single" w:sz="4" w:space="0" w:color="000000"/>
            </w:tcBorders>
          </w:tcPr>
          <w:p w14:paraId="7F671B6A" w14:textId="77777777" w:rsidR="00BD253F" w:rsidRDefault="00F14F7D">
            <w:pPr>
              <w:pStyle w:val="TableParagraph"/>
              <w:spacing w:line="200" w:lineRule="exact"/>
              <w:ind w:left="1053" w:right="1042"/>
              <w:jc w:val="center"/>
              <w:rPr>
                <w:sz w:val="20"/>
              </w:rPr>
            </w:pPr>
            <w:r>
              <w:rPr>
                <w:w w:val="105"/>
                <w:sz w:val="20"/>
              </w:rPr>
              <w:t>X</w:t>
            </w:r>
          </w:p>
        </w:tc>
      </w:tr>
      <w:tr w:rsidR="00BD253F" w14:paraId="4CA7026F" w14:textId="77777777">
        <w:trPr>
          <w:trHeight w:val="214"/>
        </w:trPr>
        <w:tc>
          <w:tcPr>
            <w:tcW w:w="6931" w:type="dxa"/>
            <w:tcBorders>
              <w:top w:val="single" w:sz="4" w:space="0" w:color="000000"/>
              <w:bottom w:val="single" w:sz="4" w:space="0" w:color="000000"/>
            </w:tcBorders>
          </w:tcPr>
          <w:p w14:paraId="0BDE7061" w14:textId="77777777" w:rsidR="00BD253F" w:rsidRDefault="00CE1F51">
            <w:pPr>
              <w:pStyle w:val="TableParagraph"/>
              <w:spacing w:line="193" w:lineRule="exact"/>
              <w:ind w:left="90"/>
              <w:rPr>
                <w:sz w:val="19"/>
              </w:rPr>
            </w:pPr>
            <w:r>
              <w:rPr>
                <w:sz w:val="19"/>
              </w:rPr>
              <w:t>d) peste 4000 CP</w:t>
            </w:r>
          </w:p>
        </w:tc>
        <w:tc>
          <w:tcPr>
            <w:tcW w:w="266" w:type="dxa"/>
            <w:vMerge/>
            <w:tcBorders>
              <w:top w:val="nil"/>
            </w:tcBorders>
          </w:tcPr>
          <w:p w14:paraId="6F89F720" w14:textId="77777777" w:rsidR="00BD253F" w:rsidRDefault="00BD253F">
            <w:pPr>
              <w:rPr>
                <w:sz w:val="2"/>
                <w:szCs w:val="2"/>
              </w:rPr>
            </w:pPr>
          </w:p>
        </w:tc>
        <w:tc>
          <w:tcPr>
            <w:tcW w:w="6926" w:type="dxa"/>
            <w:gridSpan w:val="2"/>
            <w:tcBorders>
              <w:top w:val="single" w:sz="4" w:space="0" w:color="000000"/>
              <w:bottom w:val="single" w:sz="4" w:space="0" w:color="000000"/>
            </w:tcBorders>
          </w:tcPr>
          <w:p w14:paraId="1ADA882E" w14:textId="77777777" w:rsidR="00BD253F" w:rsidRDefault="00F14F7D">
            <w:pPr>
              <w:pStyle w:val="TableParagraph"/>
              <w:spacing w:line="195" w:lineRule="exact"/>
              <w:ind w:left="1053" w:right="1042"/>
              <w:jc w:val="center"/>
              <w:rPr>
                <w:sz w:val="20"/>
              </w:rPr>
            </w:pPr>
            <w:r>
              <w:rPr>
                <w:w w:val="105"/>
                <w:sz w:val="20"/>
              </w:rPr>
              <w:t>X</w:t>
            </w:r>
          </w:p>
        </w:tc>
      </w:tr>
      <w:tr w:rsidR="00BD253F" w14:paraId="4A9802F4" w14:textId="77777777">
        <w:trPr>
          <w:trHeight w:val="214"/>
        </w:trPr>
        <w:tc>
          <w:tcPr>
            <w:tcW w:w="6931" w:type="dxa"/>
            <w:tcBorders>
              <w:top w:val="single" w:sz="4" w:space="0" w:color="000000"/>
              <w:bottom w:val="single" w:sz="4" w:space="0" w:color="000000"/>
            </w:tcBorders>
          </w:tcPr>
          <w:p w14:paraId="3E153F3B" w14:textId="77777777" w:rsidR="00BD253F" w:rsidRDefault="00CE1F51">
            <w:pPr>
              <w:pStyle w:val="TableParagraph"/>
              <w:spacing w:line="195" w:lineRule="exact"/>
              <w:ind w:left="90"/>
              <w:rPr>
                <w:sz w:val="19"/>
              </w:rPr>
            </w:pPr>
            <w:r>
              <w:rPr>
                <w:sz w:val="19"/>
              </w:rPr>
              <w:t>7. Vapoare - pentru fiecare 1000 tdw sau fracțiune din acesta</w:t>
            </w:r>
          </w:p>
        </w:tc>
        <w:tc>
          <w:tcPr>
            <w:tcW w:w="266" w:type="dxa"/>
            <w:vMerge/>
            <w:tcBorders>
              <w:top w:val="nil"/>
            </w:tcBorders>
          </w:tcPr>
          <w:p w14:paraId="50278B48" w14:textId="77777777" w:rsidR="00BD253F" w:rsidRDefault="00BD253F">
            <w:pPr>
              <w:rPr>
                <w:sz w:val="2"/>
                <w:szCs w:val="2"/>
              </w:rPr>
            </w:pPr>
          </w:p>
        </w:tc>
        <w:tc>
          <w:tcPr>
            <w:tcW w:w="6926" w:type="dxa"/>
            <w:gridSpan w:val="2"/>
            <w:tcBorders>
              <w:top w:val="single" w:sz="4" w:space="0" w:color="000000"/>
              <w:bottom w:val="single" w:sz="4" w:space="0" w:color="000000"/>
            </w:tcBorders>
          </w:tcPr>
          <w:p w14:paraId="181722A0" w14:textId="77777777" w:rsidR="00BD253F" w:rsidRDefault="00F14F7D">
            <w:pPr>
              <w:pStyle w:val="TableParagraph"/>
              <w:spacing w:line="195" w:lineRule="exact"/>
              <w:ind w:left="1053" w:right="1042"/>
              <w:jc w:val="center"/>
              <w:rPr>
                <w:sz w:val="20"/>
              </w:rPr>
            </w:pPr>
            <w:r>
              <w:rPr>
                <w:w w:val="105"/>
                <w:sz w:val="20"/>
              </w:rPr>
              <w:t>X</w:t>
            </w:r>
          </w:p>
        </w:tc>
      </w:tr>
      <w:tr w:rsidR="00BD253F" w14:paraId="46CD508C" w14:textId="77777777">
        <w:trPr>
          <w:trHeight w:val="219"/>
        </w:trPr>
        <w:tc>
          <w:tcPr>
            <w:tcW w:w="6931" w:type="dxa"/>
            <w:tcBorders>
              <w:top w:val="single" w:sz="4" w:space="0" w:color="000000"/>
              <w:bottom w:val="single" w:sz="4" w:space="0" w:color="000000"/>
            </w:tcBorders>
          </w:tcPr>
          <w:p w14:paraId="44B638A3" w14:textId="77777777" w:rsidR="00BD253F" w:rsidRDefault="00CE1F51">
            <w:pPr>
              <w:pStyle w:val="TableParagraph"/>
              <w:spacing w:line="200" w:lineRule="exact"/>
              <w:ind w:left="90"/>
              <w:rPr>
                <w:sz w:val="19"/>
              </w:rPr>
            </w:pPr>
            <w:r>
              <w:rPr>
                <w:sz w:val="19"/>
              </w:rPr>
              <w:t>8. Ceamuri, șlepuri și barje fluviale:</w:t>
            </w:r>
          </w:p>
        </w:tc>
        <w:tc>
          <w:tcPr>
            <w:tcW w:w="266" w:type="dxa"/>
            <w:vMerge/>
            <w:tcBorders>
              <w:top w:val="nil"/>
            </w:tcBorders>
          </w:tcPr>
          <w:p w14:paraId="1DA79192" w14:textId="77777777" w:rsidR="00BD253F" w:rsidRDefault="00BD253F">
            <w:pPr>
              <w:rPr>
                <w:sz w:val="2"/>
                <w:szCs w:val="2"/>
              </w:rPr>
            </w:pPr>
          </w:p>
        </w:tc>
        <w:tc>
          <w:tcPr>
            <w:tcW w:w="6926" w:type="dxa"/>
            <w:gridSpan w:val="2"/>
            <w:tcBorders>
              <w:top w:val="single" w:sz="4" w:space="0" w:color="000000"/>
              <w:bottom w:val="single" w:sz="4" w:space="0" w:color="000000"/>
            </w:tcBorders>
          </w:tcPr>
          <w:p w14:paraId="40884509" w14:textId="77777777" w:rsidR="00BD253F" w:rsidRDefault="00CE1F51">
            <w:pPr>
              <w:pStyle w:val="TableParagraph"/>
              <w:spacing w:line="200" w:lineRule="exact"/>
              <w:ind w:left="9"/>
              <w:jc w:val="center"/>
              <w:rPr>
                <w:sz w:val="20"/>
              </w:rPr>
            </w:pPr>
            <w:r>
              <w:rPr>
                <w:w w:val="103"/>
                <w:sz w:val="20"/>
              </w:rPr>
              <w:t>x</w:t>
            </w:r>
          </w:p>
        </w:tc>
      </w:tr>
      <w:tr w:rsidR="00BD253F" w14:paraId="021BD4D1" w14:textId="77777777">
        <w:trPr>
          <w:trHeight w:val="217"/>
        </w:trPr>
        <w:tc>
          <w:tcPr>
            <w:tcW w:w="6931" w:type="dxa"/>
            <w:tcBorders>
              <w:top w:val="single" w:sz="4" w:space="0" w:color="000000"/>
              <w:bottom w:val="single" w:sz="2" w:space="0" w:color="000000"/>
            </w:tcBorders>
          </w:tcPr>
          <w:p w14:paraId="4D97E260" w14:textId="77777777" w:rsidR="00BD253F" w:rsidRDefault="00CE1F51">
            <w:pPr>
              <w:pStyle w:val="TableParagraph"/>
              <w:spacing w:line="197" w:lineRule="exact"/>
              <w:ind w:left="90"/>
              <w:rPr>
                <w:sz w:val="19"/>
              </w:rPr>
            </w:pPr>
            <w:r>
              <w:rPr>
                <w:sz w:val="19"/>
              </w:rPr>
              <w:t>a) cu capacitatea de încărcare până la 1500 de tone, inclusiv</w:t>
            </w:r>
          </w:p>
        </w:tc>
        <w:tc>
          <w:tcPr>
            <w:tcW w:w="266" w:type="dxa"/>
            <w:vMerge/>
            <w:tcBorders>
              <w:top w:val="nil"/>
            </w:tcBorders>
          </w:tcPr>
          <w:p w14:paraId="56D45CB5" w14:textId="77777777" w:rsidR="00BD253F" w:rsidRDefault="00BD253F">
            <w:pPr>
              <w:rPr>
                <w:sz w:val="2"/>
                <w:szCs w:val="2"/>
              </w:rPr>
            </w:pPr>
          </w:p>
        </w:tc>
        <w:tc>
          <w:tcPr>
            <w:tcW w:w="6926" w:type="dxa"/>
            <w:gridSpan w:val="2"/>
            <w:tcBorders>
              <w:top w:val="single" w:sz="4" w:space="0" w:color="000000"/>
              <w:bottom w:val="single" w:sz="2" w:space="0" w:color="000000"/>
            </w:tcBorders>
          </w:tcPr>
          <w:p w14:paraId="2BF571CF" w14:textId="77777777" w:rsidR="00BD253F" w:rsidRDefault="00F14F7D">
            <w:pPr>
              <w:pStyle w:val="TableParagraph"/>
              <w:spacing w:line="197" w:lineRule="exact"/>
              <w:ind w:left="1053" w:right="1042"/>
              <w:jc w:val="center"/>
              <w:rPr>
                <w:sz w:val="20"/>
              </w:rPr>
            </w:pPr>
            <w:r>
              <w:rPr>
                <w:w w:val="105"/>
                <w:sz w:val="20"/>
              </w:rPr>
              <w:t>X</w:t>
            </w:r>
          </w:p>
        </w:tc>
      </w:tr>
      <w:tr w:rsidR="00BD253F" w14:paraId="55580CE4" w14:textId="77777777">
        <w:trPr>
          <w:trHeight w:val="413"/>
        </w:trPr>
        <w:tc>
          <w:tcPr>
            <w:tcW w:w="6931" w:type="dxa"/>
            <w:tcBorders>
              <w:top w:val="single" w:sz="2" w:space="0" w:color="000000"/>
              <w:bottom w:val="single" w:sz="4" w:space="0" w:color="000000"/>
            </w:tcBorders>
          </w:tcPr>
          <w:p w14:paraId="00BFF566" w14:textId="77777777" w:rsidR="00BD253F" w:rsidRDefault="00CE1F51">
            <w:pPr>
              <w:pStyle w:val="TableParagraph"/>
              <w:spacing w:line="194" w:lineRule="exact"/>
              <w:ind w:left="90"/>
              <w:rPr>
                <w:sz w:val="19"/>
              </w:rPr>
            </w:pPr>
            <w:r>
              <w:rPr>
                <w:sz w:val="19"/>
              </w:rPr>
              <w:t>b) cu capacitatea de încărcare de peste 1500 de tone și până la 3000 de tone,</w:t>
            </w:r>
          </w:p>
          <w:p w14:paraId="5F36089F" w14:textId="77777777" w:rsidR="00BD253F" w:rsidRDefault="00CE1F51">
            <w:pPr>
              <w:pStyle w:val="TableParagraph"/>
              <w:spacing w:line="200" w:lineRule="exact"/>
              <w:ind w:left="90"/>
              <w:rPr>
                <w:sz w:val="19"/>
              </w:rPr>
            </w:pPr>
            <w:r>
              <w:rPr>
                <w:sz w:val="19"/>
              </w:rPr>
              <w:t>inclusiv</w:t>
            </w:r>
          </w:p>
        </w:tc>
        <w:tc>
          <w:tcPr>
            <w:tcW w:w="266" w:type="dxa"/>
            <w:vMerge/>
            <w:tcBorders>
              <w:top w:val="nil"/>
            </w:tcBorders>
          </w:tcPr>
          <w:p w14:paraId="36F59FF0" w14:textId="77777777" w:rsidR="00BD253F" w:rsidRDefault="00BD253F">
            <w:pPr>
              <w:rPr>
                <w:sz w:val="2"/>
                <w:szCs w:val="2"/>
              </w:rPr>
            </w:pPr>
          </w:p>
        </w:tc>
        <w:tc>
          <w:tcPr>
            <w:tcW w:w="6926" w:type="dxa"/>
            <w:gridSpan w:val="2"/>
            <w:tcBorders>
              <w:top w:val="single" w:sz="2" w:space="0" w:color="000000"/>
              <w:bottom w:val="single" w:sz="4" w:space="0" w:color="000000"/>
            </w:tcBorders>
          </w:tcPr>
          <w:p w14:paraId="08057B4E" w14:textId="77777777" w:rsidR="00BD253F" w:rsidRDefault="00F14F7D">
            <w:pPr>
              <w:pStyle w:val="TableParagraph"/>
              <w:spacing w:before="179" w:line="215" w:lineRule="exact"/>
              <w:ind w:left="1053" w:right="1042"/>
              <w:jc w:val="center"/>
              <w:rPr>
                <w:sz w:val="20"/>
              </w:rPr>
            </w:pPr>
            <w:r>
              <w:rPr>
                <w:w w:val="105"/>
                <w:sz w:val="20"/>
              </w:rPr>
              <w:t>X</w:t>
            </w:r>
          </w:p>
        </w:tc>
      </w:tr>
      <w:tr w:rsidR="00BD253F" w14:paraId="732AE46F" w14:textId="77777777">
        <w:trPr>
          <w:trHeight w:val="233"/>
        </w:trPr>
        <w:tc>
          <w:tcPr>
            <w:tcW w:w="6931" w:type="dxa"/>
            <w:tcBorders>
              <w:top w:val="single" w:sz="4" w:space="0" w:color="000000"/>
            </w:tcBorders>
          </w:tcPr>
          <w:p w14:paraId="2DF37174" w14:textId="77777777" w:rsidR="00BD253F" w:rsidRDefault="00CE1F51">
            <w:pPr>
              <w:pStyle w:val="TableParagraph"/>
              <w:spacing w:line="193" w:lineRule="exact"/>
              <w:ind w:left="90"/>
              <w:rPr>
                <w:sz w:val="19"/>
              </w:rPr>
            </w:pPr>
            <w:r>
              <w:rPr>
                <w:sz w:val="19"/>
              </w:rPr>
              <w:t>c) cu capacitatea de încărcare de peste 3000 de tone</w:t>
            </w:r>
          </w:p>
        </w:tc>
        <w:tc>
          <w:tcPr>
            <w:tcW w:w="266" w:type="dxa"/>
            <w:vMerge/>
            <w:tcBorders>
              <w:top w:val="nil"/>
            </w:tcBorders>
          </w:tcPr>
          <w:p w14:paraId="6F5434D2" w14:textId="77777777" w:rsidR="00BD253F" w:rsidRDefault="00BD253F">
            <w:pPr>
              <w:rPr>
                <w:sz w:val="2"/>
                <w:szCs w:val="2"/>
              </w:rPr>
            </w:pPr>
          </w:p>
        </w:tc>
        <w:tc>
          <w:tcPr>
            <w:tcW w:w="6926" w:type="dxa"/>
            <w:gridSpan w:val="2"/>
            <w:tcBorders>
              <w:top w:val="single" w:sz="4" w:space="0" w:color="000000"/>
            </w:tcBorders>
          </w:tcPr>
          <w:p w14:paraId="0C7B59A6" w14:textId="77777777" w:rsidR="00BD253F" w:rsidRDefault="00F14F7D">
            <w:pPr>
              <w:pStyle w:val="TableParagraph"/>
              <w:spacing w:line="214" w:lineRule="exact"/>
              <w:ind w:left="1053" w:right="1042"/>
              <w:jc w:val="center"/>
              <w:rPr>
                <w:sz w:val="20"/>
              </w:rPr>
            </w:pPr>
            <w:r>
              <w:rPr>
                <w:w w:val="105"/>
                <w:sz w:val="20"/>
              </w:rPr>
              <w:t>X</w:t>
            </w:r>
          </w:p>
        </w:tc>
      </w:tr>
      <w:tr w:rsidR="00BD253F" w14:paraId="30EBD9EF" w14:textId="77777777">
        <w:trPr>
          <w:trHeight w:val="560"/>
        </w:trPr>
        <w:tc>
          <w:tcPr>
            <w:tcW w:w="7197" w:type="dxa"/>
            <w:gridSpan w:val="2"/>
            <w:vMerge w:val="restart"/>
          </w:tcPr>
          <w:p w14:paraId="4F8A59D4" w14:textId="488F2A28" w:rsidR="00BD253F" w:rsidRDefault="00CE1F51">
            <w:pPr>
              <w:pStyle w:val="TableParagraph"/>
              <w:spacing w:line="244" w:lineRule="auto"/>
              <w:ind w:left="90" w:right="1233"/>
              <w:jc w:val="both"/>
              <w:rPr>
                <w:sz w:val="20"/>
              </w:rPr>
            </w:pPr>
            <w:r>
              <w:rPr>
                <w:w w:val="105"/>
                <w:sz w:val="20"/>
              </w:rPr>
              <w:t>Pentru</w:t>
            </w:r>
            <w:r>
              <w:rPr>
                <w:spacing w:val="-13"/>
                <w:w w:val="105"/>
                <w:sz w:val="20"/>
              </w:rPr>
              <w:t xml:space="preserve"> </w:t>
            </w:r>
            <w:r>
              <w:rPr>
                <w:w w:val="105"/>
                <w:sz w:val="20"/>
              </w:rPr>
              <w:t>plata</w:t>
            </w:r>
            <w:r>
              <w:rPr>
                <w:spacing w:val="-13"/>
                <w:w w:val="105"/>
                <w:sz w:val="20"/>
              </w:rPr>
              <w:t xml:space="preserve"> </w:t>
            </w:r>
            <w:r>
              <w:rPr>
                <w:w w:val="105"/>
                <w:sz w:val="20"/>
              </w:rPr>
              <w:t>cu</w:t>
            </w:r>
            <w:r>
              <w:rPr>
                <w:spacing w:val="-12"/>
                <w:w w:val="105"/>
                <w:sz w:val="20"/>
              </w:rPr>
              <w:t xml:space="preserve"> </w:t>
            </w:r>
            <w:r>
              <w:rPr>
                <w:w w:val="105"/>
                <w:sz w:val="20"/>
              </w:rPr>
              <w:t>anticipație</w:t>
            </w:r>
            <w:r>
              <w:rPr>
                <w:spacing w:val="-13"/>
                <w:w w:val="105"/>
                <w:sz w:val="20"/>
              </w:rPr>
              <w:t xml:space="preserve"> </w:t>
            </w:r>
            <w:r>
              <w:rPr>
                <w:w w:val="105"/>
                <w:sz w:val="20"/>
              </w:rPr>
              <w:t>a</w:t>
            </w:r>
            <w:r>
              <w:rPr>
                <w:spacing w:val="-17"/>
                <w:w w:val="105"/>
                <w:sz w:val="20"/>
              </w:rPr>
              <w:t xml:space="preserve"> </w:t>
            </w:r>
            <w:r>
              <w:rPr>
                <w:w w:val="105"/>
                <w:sz w:val="20"/>
              </w:rPr>
              <w:t>impozitului</w:t>
            </w:r>
            <w:r>
              <w:rPr>
                <w:spacing w:val="-15"/>
                <w:w w:val="105"/>
                <w:sz w:val="20"/>
              </w:rPr>
              <w:t xml:space="preserve"> </w:t>
            </w:r>
            <w:r>
              <w:rPr>
                <w:w w:val="105"/>
                <w:sz w:val="20"/>
              </w:rPr>
              <w:t>pe</w:t>
            </w:r>
            <w:r>
              <w:rPr>
                <w:spacing w:val="-7"/>
                <w:w w:val="105"/>
                <w:sz w:val="20"/>
              </w:rPr>
              <w:t xml:space="preserve"> </w:t>
            </w:r>
            <w:r>
              <w:rPr>
                <w:w w:val="105"/>
                <w:sz w:val="20"/>
              </w:rPr>
              <w:t>mijlocul</w:t>
            </w:r>
            <w:r>
              <w:rPr>
                <w:spacing w:val="-11"/>
                <w:w w:val="105"/>
                <w:sz w:val="20"/>
              </w:rPr>
              <w:t xml:space="preserve"> </w:t>
            </w:r>
            <w:r>
              <w:rPr>
                <w:w w:val="105"/>
                <w:sz w:val="20"/>
              </w:rPr>
              <w:t>de</w:t>
            </w:r>
            <w:r>
              <w:rPr>
                <w:spacing w:val="-13"/>
                <w:w w:val="105"/>
                <w:sz w:val="20"/>
              </w:rPr>
              <w:t xml:space="preserve"> </w:t>
            </w:r>
            <w:r>
              <w:rPr>
                <w:w w:val="105"/>
                <w:sz w:val="20"/>
              </w:rPr>
              <w:t>transport, datorat</w:t>
            </w:r>
            <w:r>
              <w:rPr>
                <w:spacing w:val="-11"/>
                <w:w w:val="105"/>
                <w:sz w:val="20"/>
              </w:rPr>
              <w:t xml:space="preserve"> </w:t>
            </w:r>
            <w:r>
              <w:rPr>
                <w:w w:val="105"/>
                <w:sz w:val="20"/>
              </w:rPr>
              <w:t>pentru</w:t>
            </w:r>
            <w:r>
              <w:rPr>
                <w:spacing w:val="-7"/>
                <w:w w:val="105"/>
                <w:sz w:val="20"/>
              </w:rPr>
              <w:t xml:space="preserve"> </w:t>
            </w:r>
            <w:r>
              <w:rPr>
                <w:w w:val="105"/>
                <w:sz w:val="20"/>
              </w:rPr>
              <w:t>întregul</w:t>
            </w:r>
            <w:r>
              <w:rPr>
                <w:spacing w:val="-9"/>
                <w:w w:val="105"/>
                <w:sz w:val="20"/>
              </w:rPr>
              <w:t xml:space="preserve"> </w:t>
            </w:r>
            <w:r>
              <w:rPr>
                <w:w w:val="105"/>
                <w:sz w:val="20"/>
              </w:rPr>
              <w:t>an</w:t>
            </w:r>
            <w:r>
              <w:rPr>
                <w:spacing w:val="-15"/>
                <w:w w:val="105"/>
                <w:sz w:val="20"/>
              </w:rPr>
              <w:t xml:space="preserve"> </w:t>
            </w:r>
            <w:r>
              <w:rPr>
                <w:w w:val="105"/>
                <w:sz w:val="20"/>
              </w:rPr>
              <w:t>de</w:t>
            </w:r>
            <w:r>
              <w:rPr>
                <w:spacing w:val="-11"/>
                <w:w w:val="105"/>
                <w:sz w:val="20"/>
              </w:rPr>
              <w:t xml:space="preserve"> </w:t>
            </w:r>
            <w:r>
              <w:rPr>
                <w:w w:val="105"/>
                <w:sz w:val="20"/>
              </w:rPr>
              <w:t>către</w:t>
            </w:r>
            <w:r>
              <w:rPr>
                <w:spacing w:val="-10"/>
                <w:w w:val="105"/>
                <w:sz w:val="20"/>
              </w:rPr>
              <w:t xml:space="preserve"> </w:t>
            </w:r>
            <w:r>
              <w:rPr>
                <w:w w:val="105"/>
                <w:sz w:val="20"/>
              </w:rPr>
              <w:t>contribuabili,</w:t>
            </w:r>
            <w:r>
              <w:rPr>
                <w:spacing w:val="-14"/>
                <w:w w:val="105"/>
                <w:sz w:val="20"/>
              </w:rPr>
              <w:t xml:space="preserve"> </w:t>
            </w:r>
            <w:r>
              <w:rPr>
                <w:w w:val="105"/>
                <w:sz w:val="20"/>
              </w:rPr>
              <w:t>până</w:t>
            </w:r>
            <w:r>
              <w:rPr>
                <w:spacing w:val="-11"/>
                <w:w w:val="105"/>
                <w:sz w:val="20"/>
              </w:rPr>
              <w:t xml:space="preserve"> </w:t>
            </w:r>
            <w:r>
              <w:rPr>
                <w:w w:val="105"/>
                <w:sz w:val="20"/>
              </w:rPr>
              <w:t>la</w:t>
            </w:r>
            <w:r>
              <w:rPr>
                <w:spacing w:val="-11"/>
                <w:w w:val="105"/>
                <w:sz w:val="20"/>
              </w:rPr>
              <w:t xml:space="preserve"> </w:t>
            </w:r>
            <w:r>
              <w:rPr>
                <w:w w:val="105"/>
                <w:sz w:val="20"/>
              </w:rPr>
              <w:t>data</w:t>
            </w:r>
            <w:r>
              <w:rPr>
                <w:spacing w:val="-15"/>
                <w:w w:val="105"/>
                <w:sz w:val="20"/>
              </w:rPr>
              <w:t xml:space="preserve"> </w:t>
            </w:r>
            <w:r>
              <w:rPr>
                <w:w w:val="105"/>
                <w:sz w:val="20"/>
              </w:rPr>
              <w:t>de 31 martie a anului respectiv inclusiv se acordă o bonificație</w:t>
            </w:r>
            <w:r>
              <w:rPr>
                <w:spacing w:val="-40"/>
                <w:w w:val="105"/>
                <w:sz w:val="20"/>
              </w:rPr>
              <w:t xml:space="preserve"> </w:t>
            </w:r>
            <w:r>
              <w:rPr>
                <w:spacing w:val="-3"/>
                <w:w w:val="105"/>
                <w:sz w:val="20"/>
              </w:rPr>
              <w:t>de</w:t>
            </w:r>
          </w:p>
          <w:p w14:paraId="09A4FC40" w14:textId="77777777" w:rsidR="00BD253F" w:rsidRDefault="00CE1F51">
            <w:pPr>
              <w:pStyle w:val="TableParagraph"/>
              <w:tabs>
                <w:tab w:val="left" w:pos="4549"/>
              </w:tabs>
              <w:spacing w:before="1" w:line="248" w:lineRule="exact"/>
              <w:ind w:left="90"/>
              <w:jc w:val="both"/>
              <w:rPr>
                <w:sz w:val="20"/>
              </w:rPr>
            </w:pPr>
            <w:r>
              <w:rPr>
                <w:w w:val="105"/>
                <w:sz w:val="20"/>
              </w:rPr>
              <w:t xml:space="preserve">- </w:t>
            </w:r>
            <w:r>
              <w:rPr>
                <w:w w:val="105"/>
              </w:rPr>
              <w:t>Art. 472 alin. (2</w:t>
            </w:r>
            <w:r>
              <w:rPr>
                <w:w w:val="105"/>
                <w:sz w:val="20"/>
              </w:rPr>
              <w:t>) din</w:t>
            </w:r>
            <w:r>
              <w:rPr>
                <w:spacing w:val="9"/>
                <w:w w:val="105"/>
                <w:sz w:val="20"/>
              </w:rPr>
              <w:t xml:space="preserve"> </w:t>
            </w:r>
            <w:r>
              <w:rPr>
                <w:w w:val="105"/>
                <w:sz w:val="20"/>
              </w:rPr>
              <w:t>Codul</w:t>
            </w:r>
            <w:r>
              <w:rPr>
                <w:spacing w:val="-11"/>
                <w:w w:val="105"/>
                <w:sz w:val="20"/>
              </w:rPr>
              <w:t xml:space="preserve"> </w:t>
            </w:r>
            <w:r>
              <w:rPr>
                <w:w w:val="105"/>
                <w:sz w:val="20"/>
              </w:rPr>
              <w:t>fiscal</w:t>
            </w:r>
            <w:r>
              <w:rPr>
                <w:w w:val="105"/>
                <w:sz w:val="20"/>
              </w:rPr>
              <w:tab/>
              <w:t>:</w:t>
            </w:r>
          </w:p>
        </w:tc>
        <w:tc>
          <w:tcPr>
            <w:tcW w:w="2954" w:type="dxa"/>
            <w:tcBorders>
              <w:bottom w:val="single" w:sz="4" w:space="0" w:color="000000"/>
            </w:tcBorders>
          </w:tcPr>
          <w:p w14:paraId="196DDBC0" w14:textId="77777777" w:rsidR="00BD253F" w:rsidRDefault="00BD253F">
            <w:pPr>
              <w:pStyle w:val="TableParagraph"/>
              <w:spacing w:before="3"/>
              <w:rPr>
                <w:rFonts w:ascii="Times New Roman"/>
                <w:sz w:val="15"/>
              </w:rPr>
            </w:pPr>
          </w:p>
          <w:p w14:paraId="26940694" w14:textId="77777777" w:rsidR="00BD253F" w:rsidRDefault="00CE1F51">
            <w:pPr>
              <w:pStyle w:val="TableParagraph"/>
              <w:ind w:left="146" w:right="139"/>
              <w:jc w:val="center"/>
              <w:rPr>
                <w:sz w:val="17"/>
              </w:rPr>
            </w:pPr>
            <w:r>
              <w:rPr>
                <w:sz w:val="17"/>
              </w:rPr>
              <w:t>COTA STABILITĂ DE CONSILIUL</w:t>
            </w:r>
          </w:p>
          <w:p w14:paraId="17CD2D97" w14:textId="73231128" w:rsidR="00BD253F" w:rsidRDefault="00CE1F51">
            <w:pPr>
              <w:pStyle w:val="TableParagraph"/>
              <w:spacing w:before="1" w:line="168" w:lineRule="exact"/>
              <w:ind w:left="146" w:right="134"/>
              <w:jc w:val="center"/>
              <w:rPr>
                <w:sz w:val="17"/>
              </w:rPr>
            </w:pPr>
            <w:r>
              <w:rPr>
                <w:sz w:val="17"/>
              </w:rPr>
              <w:t>LOCAL PENTRU ANUL 202</w:t>
            </w:r>
            <w:r w:rsidR="00E445C6">
              <w:rPr>
                <w:sz w:val="17"/>
              </w:rPr>
              <w:t>1</w:t>
            </w:r>
            <w:r w:rsidR="005E37DD">
              <w:rPr>
                <w:sz w:val="17"/>
              </w:rPr>
              <w:t xml:space="preserve"> PERSOANE FIZICE</w:t>
            </w:r>
          </w:p>
        </w:tc>
        <w:tc>
          <w:tcPr>
            <w:tcW w:w="3972" w:type="dxa"/>
            <w:tcBorders>
              <w:bottom w:val="single" w:sz="4" w:space="0" w:color="000000"/>
            </w:tcBorders>
          </w:tcPr>
          <w:p w14:paraId="355ABAD2" w14:textId="77777777" w:rsidR="00BD253F" w:rsidRDefault="00CE1F51">
            <w:pPr>
              <w:pStyle w:val="TableParagraph"/>
              <w:spacing w:before="84" w:line="194" w:lineRule="exact"/>
              <w:ind w:left="350" w:right="348"/>
              <w:jc w:val="center"/>
              <w:rPr>
                <w:sz w:val="17"/>
              </w:rPr>
            </w:pPr>
            <w:r>
              <w:rPr>
                <w:sz w:val="17"/>
              </w:rPr>
              <w:t>COTA STABILITĂ DE CONSILIUL LOCAL</w:t>
            </w:r>
          </w:p>
          <w:p w14:paraId="3FF16337" w14:textId="77777777" w:rsidR="00BD253F" w:rsidRDefault="00CE1F51">
            <w:pPr>
              <w:pStyle w:val="TableParagraph"/>
              <w:spacing w:line="194" w:lineRule="exact"/>
              <w:ind w:left="350" w:right="342"/>
              <w:jc w:val="center"/>
              <w:rPr>
                <w:sz w:val="17"/>
              </w:rPr>
            </w:pPr>
            <w:r>
              <w:rPr>
                <w:sz w:val="17"/>
              </w:rPr>
              <w:t>PENTRU ANUL 202</w:t>
            </w:r>
            <w:r w:rsidR="00E445C6">
              <w:rPr>
                <w:sz w:val="17"/>
              </w:rPr>
              <w:t>2</w:t>
            </w:r>
          </w:p>
          <w:p w14:paraId="74BDD045" w14:textId="6B8B0700" w:rsidR="005E37DD" w:rsidRDefault="005E37DD">
            <w:pPr>
              <w:pStyle w:val="TableParagraph"/>
              <w:spacing w:line="194" w:lineRule="exact"/>
              <w:ind w:left="350" w:right="342"/>
              <w:jc w:val="center"/>
              <w:rPr>
                <w:sz w:val="17"/>
              </w:rPr>
            </w:pPr>
            <w:r>
              <w:rPr>
                <w:sz w:val="17"/>
              </w:rPr>
              <w:t>PERSOANE FIZICE SI JURIDICE</w:t>
            </w:r>
          </w:p>
        </w:tc>
      </w:tr>
      <w:tr w:rsidR="00BD253F" w14:paraId="658F718D" w14:textId="77777777">
        <w:trPr>
          <w:trHeight w:val="382"/>
        </w:trPr>
        <w:tc>
          <w:tcPr>
            <w:tcW w:w="7197" w:type="dxa"/>
            <w:gridSpan w:val="2"/>
            <w:vMerge/>
            <w:tcBorders>
              <w:top w:val="nil"/>
            </w:tcBorders>
          </w:tcPr>
          <w:p w14:paraId="63146AD5" w14:textId="77777777" w:rsidR="00BD253F" w:rsidRDefault="00BD253F">
            <w:pPr>
              <w:rPr>
                <w:sz w:val="2"/>
                <w:szCs w:val="2"/>
              </w:rPr>
            </w:pPr>
          </w:p>
        </w:tc>
        <w:tc>
          <w:tcPr>
            <w:tcW w:w="2954" w:type="dxa"/>
            <w:tcBorders>
              <w:top w:val="single" w:sz="4" w:space="0" w:color="000000"/>
            </w:tcBorders>
          </w:tcPr>
          <w:p w14:paraId="21535262" w14:textId="77777777" w:rsidR="00BD253F" w:rsidRDefault="00CE1F51">
            <w:pPr>
              <w:pStyle w:val="TableParagraph"/>
              <w:spacing w:line="219" w:lineRule="exact"/>
              <w:ind w:left="146" w:right="130"/>
              <w:jc w:val="center"/>
              <w:rPr>
                <w:sz w:val="20"/>
              </w:rPr>
            </w:pPr>
            <w:r>
              <w:rPr>
                <w:w w:val="105"/>
                <w:sz w:val="20"/>
              </w:rPr>
              <w:t>10%</w:t>
            </w:r>
          </w:p>
        </w:tc>
        <w:tc>
          <w:tcPr>
            <w:tcW w:w="3972" w:type="dxa"/>
            <w:tcBorders>
              <w:top w:val="single" w:sz="4" w:space="0" w:color="000000"/>
            </w:tcBorders>
          </w:tcPr>
          <w:p w14:paraId="148C4DC0" w14:textId="77777777" w:rsidR="00BD253F" w:rsidRDefault="00CE1F51">
            <w:pPr>
              <w:pStyle w:val="TableParagraph"/>
              <w:spacing w:line="219" w:lineRule="exact"/>
              <w:ind w:left="350" w:right="339"/>
              <w:jc w:val="center"/>
              <w:rPr>
                <w:sz w:val="20"/>
              </w:rPr>
            </w:pPr>
            <w:r>
              <w:rPr>
                <w:w w:val="105"/>
                <w:sz w:val="20"/>
              </w:rPr>
              <w:t>10%</w:t>
            </w:r>
          </w:p>
        </w:tc>
      </w:tr>
      <w:tr w:rsidR="00BD253F" w14:paraId="59FE53CD" w14:textId="77777777">
        <w:trPr>
          <w:trHeight w:val="248"/>
        </w:trPr>
        <w:tc>
          <w:tcPr>
            <w:tcW w:w="6931" w:type="dxa"/>
          </w:tcPr>
          <w:p w14:paraId="4B040DE8" w14:textId="77777777" w:rsidR="00BD253F" w:rsidRDefault="00BD253F">
            <w:pPr>
              <w:pStyle w:val="TableParagraph"/>
              <w:rPr>
                <w:rFonts w:ascii="Times New Roman"/>
                <w:sz w:val="18"/>
              </w:rPr>
            </w:pPr>
          </w:p>
        </w:tc>
        <w:tc>
          <w:tcPr>
            <w:tcW w:w="266" w:type="dxa"/>
          </w:tcPr>
          <w:p w14:paraId="75965565" w14:textId="77777777" w:rsidR="00BD253F" w:rsidRDefault="00BD253F">
            <w:pPr>
              <w:pStyle w:val="TableParagraph"/>
              <w:rPr>
                <w:rFonts w:ascii="Times New Roman"/>
                <w:sz w:val="18"/>
              </w:rPr>
            </w:pPr>
          </w:p>
        </w:tc>
        <w:tc>
          <w:tcPr>
            <w:tcW w:w="6926" w:type="dxa"/>
            <w:gridSpan w:val="2"/>
          </w:tcPr>
          <w:p w14:paraId="2356F4E9" w14:textId="77777777" w:rsidR="00BD253F" w:rsidRDefault="00BD253F">
            <w:pPr>
              <w:pStyle w:val="TableParagraph"/>
              <w:rPr>
                <w:rFonts w:ascii="Times New Roman"/>
                <w:sz w:val="18"/>
              </w:rPr>
            </w:pPr>
          </w:p>
        </w:tc>
      </w:tr>
    </w:tbl>
    <w:p w14:paraId="0CE1D26B" w14:textId="77777777" w:rsidR="00BD253F" w:rsidRDefault="00BD253F">
      <w:pPr>
        <w:rPr>
          <w:rFonts w:ascii="Times New Roman"/>
          <w:sz w:val="18"/>
        </w:rPr>
        <w:sectPr w:rsidR="00BD253F">
          <w:pgSz w:w="15840" w:h="12240" w:orient="landscape"/>
          <w:pgMar w:top="1140" w:right="420" w:bottom="1640" w:left="680" w:header="0" w:footer="1443" w:gutter="0"/>
          <w:cols w:space="720"/>
        </w:sectPr>
      </w:pPr>
    </w:p>
    <w:tbl>
      <w:tblPr>
        <w:tblW w:w="0" w:type="auto"/>
        <w:tblInd w:w="520"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7063"/>
        <w:gridCol w:w="266"/>
        <w:gridCol w:w="6662"/>
      </w:tblGrid>
      <w:tr w:rsidR="00BD253F" w14:paraId="3D294E17" w14:textId="77777777">
        <w:trPr>
          <w:trHeight w:val="522"/>
        </w:trPr>
        <w:tc>
          <w:tcPr>
            <w:tcW w:w="13991" w:type="dxa"/>
            <w:gridSpan w:val="3"/>
            <w:tcBorders>
              <w:left w:val="double" w:sz="1" w:space="0" w:color="000000"/>
              <w:bottom w:val="double" w:sz="1" w:space="0" w:color="000000"/>
              <w:right w:val="double" w:sz="1" w:space="0" w:color="000000"/>
            </w:tcBorders>
            <w:shd w:val="clear" w:color="auto" w:fill="CFCDCD"/>
          </w:tcPr>
          <w:p w14:paraId="4E51F869" w14:textId="77777777" w:rsidR="00BD253F" w:rsidRDefault="00CE1F51">
            <w:pPr>
              <w:pStyle w:val="TableParagraph"/>
              <w:spacing w:line="253" w:lineRule="exact"/>
              <w:ind w:left="70"/>
              <w:jc w:val="center"/>
              <w:rPr>
                <w:b/>
              </w:rPr>
            </w:pPr>
            <w:r>
              <w:rPr>
                <w:b/>
                <w:w w:val="105"/>
              </w:rPr>
              <w:lastRenderedPageBreak/>
              <w:t>IV – TAXA PENTRU ELIBERAREA CERTIFICATELOR DE URBANISM, A AUTORIZAȚIILOR DE CONSTRUIRE ȘI A ALTOR AVIZE</w:t>
            </w:r>
          </w:p>
          <w:p w14:paraId="39B3AE0F" w14:textId="77777777" w:rsidR="00BD253F" w:rsidRDefault="00CE1F51">
            <w:pPr>
              <w:pStyle w:val="TableParagraph"/>
              <w:spacing w:before="11" w:line="239" w:lineRule="exact"/>
              <w:ind w:left="16"/>
              <w:jc w:val="center"/>
              <w:rPr>
                <w:b/>
              </w:rPr>
            </w:pPr>
            <w:r>
              <w:rPr>
                <w:b/>
                <w:w w:val="105"/>
              </w:rPr>
              <w:t>ȘI AUTORIZAȚII</w:t>
            </w:r>
          </w:p>
        </w:tc>
      </w:tr>
      <w:tr w:rsidR="00BD253F" w14:paraId="30BA3434" w14:textId="77777777">
        <w:trPr>
          <w:trHeight w:val="723"/>
        </w:trPr>
        <w:tc>
          <w:tcPr>
            <w:tcW w:w="7063" w:type="dxa"/>
            <w:tcBorders>
              <w:top w:val="double" w:sz="1" w:space="0" w:color="000000"/>
              <w:left w:val="double" w:sz="1" w:space="0" w:color="000000"/>
              <w:bottom w:val="single" w:sz="4" w:space="0" w:color="000000"/>
              <w:right w:val="thickThinMediumGap" w:sz="2" w:space="0" w:color="000000"/>
            </w:tcBorders>
          </w:tcPr>
          <w:p w14:paraId="74A59D9F" w14:textId="77777777" w:rsidR="00BD253F" w:rsidRDefault="00CE1F51">
            <w:pPr>
              <w:pStyle w:val="TableParagraph"/>
              <w:spacing w:line="256" w:lineRule="auto"/>
              <w:ind w:left="90" w:right="247"/>
            </w:pPr>
            <w:r>
              <w:rPr>
                <w:sz w:val="19"/>
              </w:rPr>
              <w:t xml:space="preserve">Taxa pentru eliberarea certificatului de urbanism, în mediul urban </w:t>
            </w:r>
            <w:r>
              <w:rPr>
                <w:sz w:val="20"/>
              </w:rPr>
              <w:t xml:space="preserve">- Art. 474 alin. (1) </w:t>
            </w:r>
            <w:r>
              <w:t>din Codul fiscal</w:t>
            </w:r>
          </w:p>
        </w:tc>
        <w:tc>
          <w:tcPr>
            <w:tcW w:w="266" w:type="dxa"/>
            <w:vMerge w:val="restart"/>
            <w:tcBorders>
              <w:top w:val="double" w:sz="1" w:space="0" w:color="000000"/>
              <w:bottom w:val="double" w:sz="1" w:space="0" w:color="000000"/>
              <w:right w:val="double" w:sz="1" w:space="0" w:color="000000"/>
            </w:tcBorders>
          </w:tcPr>
          <w:p w14:paraId="109CD1BA" w14:textId="77777777" w:rsidR="00BD253F" w:rsidRDefault="00BD253F">
            <w:pPr>
              <w:pStyle w:val="TableParagraph"/>
              <w:rPr>
                <w:rFonts w:ascii="Times New Roman"/>
                <w:sz w:val="18"/>
              </w:rPr>
            </w:pPr>
          </w:p>
        </w:tc>
        <w:tc>
          <w:tcPr>
            <w:tcW w:w="6662" w:type="dxa"/>
            <w:tcBorders>
              <w:top w:val="double" w:sz="1" w:space="0" w:color="000000"/>
              <w:left w:val="double" w:sz="1" w:space="0" w:color="000000"/>
              <w:bottom w:val="single" w:sz="4" w:space="0" w:color="000000"/>
              <w:right w:val="double" w:sz="1" w:space="0" w:color="000000"/>
            </w:tcBorders>
          </w:tcPr>
          <w:p w14:paraId="6B2694E0" w14:textId="77777777" w:rsidR="00BD253F" w:rsidRDefault="00BD253F">
            <w:pPr>
              <w:pStyle w:val="TableParagraph"/>
              <w:spacing w:before="1"/>
              <w:rPr>
                <w:rFonts w:ascii="Times New Roman"/>
                <w:sz w:val="16"/>
              </w:rPr>
            </w:pPr>
          </w:p>
          <w:p w14:paraId="422A3A14" w14:textId="77777777" w:rsidR="00BD253F" w:rsidRDefault="00CE1F51">
            <w:pPr>
              <w:pStyle w:val="TableParagraph"/>
              <w:spacing w:line="170" w:lineRule="exact"/>
              <w:ind w:left="511" w:right="517"/>
              <w:jc w:val="center"/>
              <w:rPr>
                <w:sz w:val="15"/>
              </w:rPr>
            </w:pPr>
            <w:r>
              <w:rPr>
                <w:sz w:val="15"/>
              </w:rPr>
              <w:t>NIVELURILE STABILITE DE CONSILIUL LOCAL</w:t>
            </w:r>
          </w:p>
          <w:p w14:paraId="6902EFE6" w14:textId="4A3E6C34" w:rsidR="00BD253F" w:rsidRDefault="00CE1F51">
            <w:pPr>
              <w:pStyle w:val="TableParagraph"/>
              <w:spacing w:line="193" w:lineRule="exact"/>
              <w:ind w:left="517" w:right="517"/>
              <w:jc w:val="center"/>
              <w:rPr>
                <w:sz w:val="17"/>
              </w:rPr>
            </w:pPr>
            <w:r>
              <w:rPr>
                <w:sz w:val="15"/>
              </w:rPr>
              <w:t>PENTRU ANUL 202</w:t>
            </w:r>
            <w:r w:rsidR="00E445C6">
              <w:rPr>
                <w:sz w:val="15"/>
              </w:rPr>
              <w:t>2</w:t>
            </w:r>
            <w:r>
              <w:rPr>
                <w:sz w:val="15"/>
              </w:rPr>
              <w:t xml:space="preserve"> </w:t>
            </w:r>
            <w:r>
              <w:rPr>
                <w:sz w:val="17"/>
              </w:rPr>
              <w:t xml:space="preserve">indexate cu rata inflatiei de </w:t>
            </w:r>
            <w:r w:rsidR="00E445C6">
              <w:rPr>
                <w:sz w:val="17"/>
              </w:rPr>
              <w:t>2</w:t>
            </w:r>
            <w:r>
              <w:rPr>
                <w:sz w:val="17"/>
              </w:rPr>
              <w:t>.</w:t>
            </w:r>
            <w:r w:rsidR="00E445C6">
              <w:rPr>
                <w:sz w:val="17"/>
              </w:rPr>
              <w:t>6</w:t>
            </w:r>
            <w:r>
              <w:rPr>
                <w:sz w:val="17"/>
              </w:rPr>
              <w:t>%</w:t>
            </w:r>
          </w:p>
        </w:tc>
      </w:tr>
      <w:tr w:rsidR="00BD253F" w14:paraId="7AA22B02" w14:textId="77777777">
        <w:trPr>
          <w:trHeight w:val="219"/>
        </w:trPr>
        <w:tc>
          <w:tcPr>
            <w:tcW w:w="7063" w:type="dxa"/>
            <w:tcBorders>
              <w:top w:val="single" w:sz="4" w:space="0" w:color="000000"/>
              <w:left w:val="double" w:sz="1" w:space="0" w:color="000000"/>
              <w:bottom w:val="single" w:sz="4" w:space="0" w:color="000000"/>
              <w:right w:val="thickThinMediumGap" w:sz="2" w:space="0" w:color="000000"/>
            </w:tcBorders>
          </w:tcPr>
          <w:p w14:paraId="72718D13" w14:textId="77777777" w:rsidR="00BD253F" w:rsidRDefault="00CE1F51">
            <w:pPr>
              <w:pStyle w:val="TableParagraph"/>
              <w:spacing w:line="198" w:lineRule="exact"/>
              <w:ind w:left="90"/>
              <w:rPr>
                <w:sz w:val="19"/>
              </w:rPr>
            </w:pPr>
            <w:r>
              <w:rPr>
                <w:sz w:val="19"/>
              </w:rPr>
              <w:t>Suprafața pentru care se obține certificatul de urbanism</w:t>
            </w:r>
          </w:p>
        </w:tc>
        <w:tc>
          <w:tcPr>
            <w:tcW w:w="266" w:type="dxa"/>
            <w:vMerge/>
            <w:tcBorders>
              <w:top w:val="nil"/>
              <w:bottom w:val="double" w:sz="1" w:space="0" w:color="000000"/>
              <w:right w:val="double" w:sz="1" w:space="0" w:color="000000"/>
            </w:tcBorders>
          </w:tcPr>
          <w:p w14:paraId="093DF81C" w14:textId="77777777" w:rsidR="00BD253F" w:rsidRDefault="00BD253F">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2963F45C" w14:textId="77777777" w:rsidR="00BD253F" w:rsidRDefault="00CE1F51">
            <w:pPr>
              <w:pStyle w:val="TableParagraph"/>
              <w:spacing w:line="200" w:lineRule="exact"/>
              <w:ind w:left="517" w:right="514"/>
              <w:jc w:val="center"/>
              <w:rPr>
                <w:sz w:val="20"/>
              </w:rPr>
            </w:pPr>
            <w:r>
              <w:rPr>
                <w:w w:val="105"/>
                <w:sz w:val="20"/>
              </w:rPr>
              <w:t>- lei -</w:t>
            </w:r>
          </w:p>
        </w:tc>
      </w:tr>
      <w:tr w:rsidR="00BD253F" w14:paraId="06C5B12F" w14:textId="77777777" w:rsidTr="00AA673C">
        <w:trPr>
          <w:trHeight w:val="216"/>
        </w:trPr>
        <w:tc>
          <w:tcPr>
            <w:tcW w:w="7063" w:type="dxa"/>
            <w:tcBorders>
              <w:top w:val="single" w:sz="4" w:space="0" w:color="000000"/>
              <w:left w:val="double" w:sz="1" w:space="0" w:color="000000"/>
              <w:bottom w:val="single" w:sz="2" w:space="0" w:color="000000"/>
              <w:right w:val="thickThinMediumGap" w:sz="2" w:space="0" w:color="000000"/>
            </w:tcBorders>
          </w:tcPr>
          <w:p w14:paraId="3A58F7C5" w14:textId="77777777" w:rsidR="00BD253F" w:rsidRDefault="00CE1F51">
            <w:pPr>
              <w:pStyle w:val="TableParagraph"/>
              <w:spacing w:line="193" w:lineRule="exact"/>
              <w:ind w:left="90"/>
              <w:rPr>
                <w:sz w:val="19"/>
              </w:rPr>
            </w:pPr>
            <w:r>
              <w:rPr>
                <w:sz w:val="19"/>
              </w:rPr>
              <w:t>a) până la 150 m² inclusiv</w:t>
            </w:r>
          </w:p>
        </w:tc>
        <w:tc>
          <w:tcPr>
            <w:tcW w:w="266" w:type="dxa"/>
            <w:vMerge/>
            <w:tcBorders>
              <w:top w:val="nil"/>
              <w:bottom w:val="double" w:sz="1" w:space="0" w:color="000000"/>
              <w:right w:val="double" w:sz="1" w:space="0" w:color="000000"/>
            </w:tcBorders>
          </w:tcPr>
          <w:p w14:paraId="022606C7" w14:textId="77777777" w:rsidR="00BD253F" w:rsidRDefault="00BD253F">
            <w:pPr>
              <w:rPr>
                <w:sz w:val="2"/>
                <w:szCs w:val="2"/>
              </w:rPr>
            </w:pPr>
          </w:p>
        </w:tc>
        <w:tc>
          <w:tcPr>
            <w:tcW w:w="6662" w:type="dxa"/>
            <w:tcBorders>
              <w:top w:val="single" w:sz="4" w:space="0" w:color="000000"/>
              <w:left w:val="double" w:sz="1" w:space="0" w:color="000000"/>
              <w:bottom w:val="single" w:sz="2" w:space="0" w:color="000000"/>
              <w:right w:val="double" w:sz="1" w:space="0" w:color="000000"/>
            </w:tcBorders>
          </w:tcPr>
          <w:p w14:paraId="4C9B4F7A" w14:textId="77777777" w:rsidR="00347335" w:rsidRDefault="00347335">
            <w:pPr>
              <w:pStyle w:val="TableParagraph"/>
              <w:spacing w:line="197" w:lineRule="exact"/>
              <w:ind w:left="2"/>
              <w:jc w:val="center"/>
              <w:rPr>
                <w:w w:val="103"/>
                <w:sz w:val="20"/>
              </w:rPr>
            </w:pPr>
          </w:p>
          <w:p w14:paraId="07DEBB57" w14:textId="77777777" w:rsidR="00BD253F" w:rsidRDefault="008D15EF">
            <w:pPr>
              <w:pStyle w:val="TableParagraph"/>
              <w:spacing w:line="197" w:lineRule="exact"/>
              <w:ind w:left="2"/>
              <w:jc w:val="center"/>
              <w:rPr>
                <w:sz w:val="20"/>
              </w:rPr>
            </w:pPr>
            <w:r>
              <w:rPr>
                <w:w w:val="103"/>
                <w:sz w:val="20"/>
              </w:rPr>
              <w:t>6</w:t>
            </w:r>
          </w:p>
        </w:tc>
      </w:tr>
      <w:tr w:rsidR="00BD253F" w14:paraId="1BE67425" w14:textId="77777777">
        <w:trPr>
          <w:trHeight w:val="217"/>
        </w:trPr>
        <w:tc>
          <w:tcPr>
            <w:tcW w:w="7063" w:type="dxa"/>
            <w:tcBorders>
              <w:top w:val="single" w:sz="2" w:space="0" w:color="000000"/>
              <w:left w:val="double" w:sz="1" w:space="0" w:color="000000"/>
              <w:bottom w:val="single" w:sz="4" w:space="0" w:color="000000"/>
              <w:right w:val="thickThinMediumGap" w:sz="2" w:space="0" w:color="000000"/>
            </w:tcBorders>
          </w:tcPr>
          <w:p w14:paraId="692B017F" w14:textId="77777777" w:rsidR="00BD253F" w:rsidRDefault="00CE1F51">
            <w:pPr>
              <w:pStyle w:val="TableParagraph"/>
              <w:spacing w:line="196" w:lineRule="exact"/>
              <w:ind w:left="90"/>
              <w:rPr>
                <w:sz w:val="19"/>
              </w:rPr>
            </w:pPr>
            <w:r>
              <w:rPr>
                <w:sz w:val="19"/>
              </w:rPr>
              <w:t>b) între 151 și 250 m² inclusiv</w:t>
            </w:r>
          </w:p>
        </w:tc>
        <w:tc>
          <w:tcPr>
            <w:tcW w:w="266" w:type="dxa"/>
            <w:vMerge/>
            <w:tcBorders>
              <w:top w:val="nil"/>
              <w:bottom w:val="double" w:sz="1" w:space="0" w:color="000000"/>
              <w:right w:val="double" w:sz="1" w:space="0" w:color="000000"/>
            </w:tcBorders>
          </w:tcPr>
          <w:p w14:paraId="31E5673E" w14:textId="77777777" w:rsidR="00BD253F" w:rsidRDefault="00BD253F">
            <w:pPr>
              <w:rPr>
                <w:sz w:val="2"/>
                <w:szCs w:val="2"/>
              </w:rPr>
            </w:pPr>
          </w:p>
        </w:tc>
        <w:tc>
          <w:tcPr>
            <w:tcW w:w="6662" w:type="dxa"/>
            <w:tcBorders>
              <w:top w:val="single" w:sz="2" w:space="0" w:color="000000"/>
              <w:left w:val="double" w:sz="1" w:space="0" w:color="000000"/>
              <w:bottom w:val="single" w:sz="4" w:space="0" w:color="000000"/>
              <w:right w:val="double" w:sz="1" w:space="0" w:color="000000"/>
            </w:tcBorders>
          </w:tcPr>
          <w:p w14:paraId="7D44D5D5" w14:textId="77777777" w:rsidR="00347335" w:rsidRDefault="00347335">
            <w:pPr>
              <w:pStyle w:val="TableParagraph"/>
              <w:spacing w:line="197" w:lineRule="exact"/>
              <w:ind w:left="2"/>
              <w:jc w:val="center"/>
              <w:rPr>
                <w:w w:val="103"/>
                <w:sz w:val="20"/>
              </w:rPr>
            </w:pPr>
          </w:p>
          <w:p w14:paraId="48B67D01" w14:textId="77777777" w:rsidR="00BD253F" w:rsidRDefault="00CE1F51">
            <w:pPr>
              <w:pStyle w:val="TableParagraph"/>
              <w:spacing w:line="197" w:lineRule="exact"/>
              <w:ind w:left="2"/>
              <w:jc w:val="center"/>
              <w:rPr>
                <w:sz w:val="20"/>
              </w:rPr>
            </w:pPr>
            <w:r>
              <w:rPr>
                <w:w w:val="103"/>
                <w:sz w:val="20"/>
              </w:rPr>
              <w:t>7</w:t>
            </w:r>
          </w:p>
        </w:tc>
      </w:tr>
      <w:tr w:rsidR="00BD253F" w14:paraId="0401D1E6" w14:textId="77777777">
        <w:trPr>
          <w:trHeight w:val="219"/>
        </w:trPr>
        <w:tc>
          <w:tcPr>
            <w:tcW w:w="7063" w:type="dxa"/>
            <w:tcBorders>
              <w:top w:val="single" w:sz="4" w:space="0" w:color="000000"/>
              <w:left w:val="double" w:sz="1" w:space="0" w:color="000000"/>
              <w:bottom w:val="single" w:sz="4" w:space="0" w:color="000000"/>
              <w:right w:val="thickThinMediumGap" w:sz="2" w:space="0" w:color="000000"/>
            </w:tcBorders>
          </w:tcPr>
          <w:p w14:paraId="73026EAE" w14:textId="77777777" w:rsidR="00BD253F" w:rsidRDefault="00CE1F51">
            <w:pPr>
              <w:pStyle w:val="TableParagraph"/>
              <w:spacing w:line="198" w:lineRule="exact"/>
              <w:ind w:left="90"/>
              <w:rPr>
                <w:sz w:val="19"/>
              </w:rPr>
            </w:pPr>
            <w:r>
              <w:rPr>
                <w:sz w:val="19"/>
              </w:rPr>
              <w:t>c) între 251 și 500 m² inclusiv</w:t>
            </w:r>
          </w:p>
        </w:tc>
        <w:tc>
          <w:tcPr>
            <w:tcW w:w="266" w:type="dxa"/>
            <w:vMerge/>
            <w:tcBorders>
              <w:top w:val="nil"/>
              <w:bottom w:val="double" w:sz="1" w:space="0" w:color="000000"/>
              <w:right w:val="double" w:sz="1" w:space="0" w:color="000000"/>
            </w:tcBorders>
          </w:tcPr>
          <w:p w14:paraId="3F5CEEBD" w14:textId="77777777" w:rsidR="00BD253F" w:rsidRDefault="00BD253F">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54CC3667" w14:textId="77777777" w:rsidR="00347335" w:rsidRDefault="00347335">
            <w:pPr>
              <w:pStyle w:val="TableParagraph"/>
              <w:spacing w:line="200" w:lineRule="exact"/>
              <w:ind w:left="2"/>
              <w:jc w:val="center"/>
              <w:rPr>
                <w:w w:val="103"/>
                <w:sz w:val="20"/>
              </w:rPr>
            </w:pPr>
          </w:p>
          <w:p w14:paraId="6B3FA74B" w14:textId="77777777" w:rsidR="00BD253F" w:rsidRDefault="00CE1F51">
            <w:pPr>
              <w:pStyle w:val="TableParagraph"/>
              <w:spacing w:line="200" w:lineRule="exact"/>
              <w:ind w:left="2"/>
              <w:jc w:val="center"/>
              <w:rPr>
                <w:sz w:val="20"/>
              </w:rPr>
            </w:pPr>
            <w:r>
              <w:rPr>
                <w:w w:val="103"/>
                <w:sz w:val="20"/>
              </w:rPr>
              <w:t>9</w:t>
            </w:r>
          </w:p>
        </w:tc>
      </w:tr>
      <w:tr w:rsidR="00BD253F" w14:paraId="75C4BFEB" w14:textId="77777777">
        <w:trPr>
          <w:trHeight w:val="214"/>
        </w:trPr>
        <w:tc>
          <w:tcPr>
            <w:tcW w:w="7063" w:type="dxa"/>
            <w:tcBorders>
              <w:top w:val="single" w:sz="4" w:space="0" w:color="000000"/>
              <w:left w:val="double" w:sz="1" w:space="0" w:color="000000"/>
              <w:bottom w:val="single" w:sz="4" w:space="0" w:color="000000"/>
              <w:right w:val="thickThinMediumGap" w:sz="2" w:space="0" w:color="000000"/>
            </w:tcBorders>
          </w:tcPr>
          <w:p w14:paraId="54DE1C86" w14:textId="77777777" w:rsidR="00BD253F" w:rsidRDefault="00CE1F51">
            <w:pPr>
              <w:pStyle w:val="TableParagraph"/>
              <w:spacing w:line="195" w:lineRule="exact"/>
              <w:ind w:left="90"/>
              <w:rPr>
                <w:sz w:val="19"/>
              </w:rPr>
            </w:pPr>
            <w:r>
              <w:rPr>
                <w:sz w:val="19"/>
              </w:rPr>
              <w:t>d) între 501 și 750 m² inclusiv</w:t>
            </w:r>
          </w:p>
        </w:tc>
        <w:tc>
          <w:tcPr>
            <w:tcW w:w="266" w:type="dxa"/>
            <w:vMerge/>
            <w:tcBorders>
              <w:top w:val="nil"/>
              <w:bottom w:val="double" w:sz="1" w:space="0" w:color="000000"/>
              <w:right w:val="double" w:sz="1" w:space="0" w:color="000000"/>
            </w:tcBorders>
          </w:tcPr>
          <w:p w14:paraId="67F934D1" w14:textId="77777777" w:rsidR="00BD253F" w:rsidRDefault="00BD253F">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394FE828" w14:textId="77777777" w:rsidR="00347335" w:rsidRDefault="00347335">
            <w:pPr>
              <w:pStyle w:val="TableParagraph"/>
              <w:spacing w:line="195" w:lineRule="exact"/>
              <w:ind w:left="517" w:right="511"/>
              <w:jc w:val="center"/>
              <w:rPr>
                <w:w w:val="105"/>
                <w:sz w:val="20"/>
              </w:rPr>
            </w:pPr>
          </w:p>
          <w:p w14:paraId="5E6C2498" w14:textId="77777777" w:rsidR="00BD253F" w:rsidRDefault="00CE1F51">
            <w:pPr>
              <w:pStyle w:val="TableParagraph"/>
              <w:spacing w:line="195" w:lineRule="exact"/>
              <w:ind w:left="517" w:right="511"/>
              <w:jc w:val="center"/>
              <w:rPr>
                <w:sz w:val="20"/>
              </w:rPr>
            </w:pPr>
            <w:r>
              <w:rPr>
                <w:w w:val="105"/>
                <w:sz w:val="20"/>
              </w:rPr>
              <w:t>12</w:t>
            </w:r>
          </w:p>
        </w:tc>
      </w:tr>
      <w:tr w:rsidR="00BD253F" w14:paraId="2B858F57" w14:textId="77777777">
        <w:trPr>
          <w:trHeight w:val="214"/>
        </w:trPr>
        <w:tc>
          <w:tcPr>
            <w:tcW w:w="7063" w:type="dxa"/>
            <w:tcBorders>
              <w:top w:val="single" w:sz="4" w:space="0" w:color="000000"/>
              <w:left w:val="double" w:sz="1" w:space="0" w:color="000000"/>
              <w:bottom w:val="single" w:sz="4" w:space="0" w:color="000000"/>
              <w:right w:val="thickThinMediumGap" w:sz="2" w:space="0" w:color="000000"/>
            </w:tcBorders>
          </w:tcPr>
          <w:p w14:paraId="18039F5F" w14:textId="77777777" w:rsidR="00BD253F" w:rsidRDefault="00CE1F51">
            <w:pPr>
              <w:pStyle w:val="TableParagraph"/>
              <w:spacing w:line="193" w:lineRule="exact"/>
              <w:ind w:left="90"/>
              <w:rPr>
                <w:sz w:val="19"/>
              </w:rPr>
            </w:pPr>
            <w:r>
              <w:rPr>
                <w:sz w:val="19"/>
              </w:rPr>
              <w:t>e) între 751 și 1.000 m² inclusiv</w:t>
            </w:r>
          </w:p>
        </w:tc>
        <w:tc>
          <w:tcPr>
            <w:tcW w:w="266" w:type="dxa"/>
            <w:vMerge/>
            <w:tcBorders>
              <w:top w:val="nil"/>
              <w:bottom w:val="double" w:sz="1" w:space="0" w:color="000000"/>
              <w:right w:val="double" w:sz="1" w:space="0" w:color="000000"/>
            </w:tcBorders>
          </w:tcPr>
          <w:p w14:paraId="5E05C2DF" w14:textId="77777777" w:rsidR="00BD253F" w:rsidRDefault="00BD253F">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498A1F19" w14:textId="77777777" w:rsidR="00347335" w:rsidRDefault="00347335">
            <w:pPr>
              <w:pStyle w:val="TableParagraph"/>
              <w:spacing w:line="195" w:lineRule="exact"/>
              <w:ind w:left="517" w:right="511"/>
              <w:jc w:val="center"/>
              <w:rPr>
                <w:w w:val="105"/>
                <w:sz w:val="20"/>
              </w:rPr>
            </w:pPr>
          </w:p>
          <w:p w14:paraId="1E11CA2B" w14:textId="77777777" w:rsidR="00BD253F" w:rsidRDefault="00CE1F51">
            <w:pPr>
              <w:pStyle w:val="TableParagraph"/>
              <w:spacing w:line="195" w:lineRule="exact"/>
              <w:ind w:left="517" w:right="511"/>
              <w:jc w:val="center"/>
              <w:rPr>
                <w:sz w:val="20"/>
              </w:rPr>
            </w:pPr>
            <w:r>
              <w:rPr>
                <w:w w:val="105"/>
                <w:sz w:val="20"/>
              </w:rPr>
              <w:t>16</w:t>
            </w:r>
          </w:p>
        </w:tc>
      </w:tr>
      <w:tr w:rsidR="00BD253F" w14:paraId="026F33B4" w14:textId="77777777">
        <w:trPr>
          <w:trHeight w:val="332"/>
        </w:trPr>
        <w:tc>
          <w:tcPr>
            <w:tcW w:w="7063" w:type="dxa"/>
            <w:tcBorders>
              <w:top w:val="single" w:sz="4" w:space="0" w:color="000000"/>
              <w:left w:val="double" w:sz="1" w:space="0" w:color="000000"/>
              <w:bottom w:val="single" w:sz="2" w:space="0" w:color="000000"/>
              <w:right w:val="thickThinMediumGap" w:sz="2" w:space="0" w:color="000000"/>
            </w:tcBorders>
          </w:tcPr>
          <w:p w14:paraId="3DD8CD87" w14:textId="77777777" w:rsidR="00BD253F" w:rsidRDefault="00CE1F51">
            <w:pPr>
              <w:pStyle w:val="TableParagraph"/>
              <w:spacing w:line="198" w:lineRule="exact"/>
              <w:ind w:left="90"/>
              <w:rPr>
                <w:sz w:val="19"/>
              </w:rPr>
            </w:pPr>
            <w:r>
              <w:rPr>
                <w:sz w:val="19"/>
              </w:rPr>
              <w:t>f) peste 1.000 m²</w:t>
            </w:r>
          </w:p>
        </w:tc>
        <w:tc>
          <w:tcPr>
            <w:tcW w:w="266" w:type="dxa"/>
            <w:vMerge/>
            <w:tcBorders>
              <w:top w:val="nil"/>
              <w:bottom w:val="double" w:sz="1" w:space="0" w:color="000000"/>
              <w:right w:val="double" w:sz="1" w:space="0" w:color="000000"/>
            </w:tcBorders>
          </w:tcPr>
          <w:p w14:paraId="4151947A" w14:textId="77777777" w:rsidR="00BD253F" w:rsidRDefault="00BD253F">
            <w:pPr>
              <w:rPr>
                <w:sz w:val="2"/>
                <w:szCs w:val="2"/>
              </w:rPr>
            </w:pPr>
          </w:p>
        </w:tc>
        <w:tc>
          <w:tcPr>
            <w:tcW w:w="6662" w:type="dxa"/>
            <w:tcBorders>
              <w:top w:val="single" w:sz="4" w:space="0" w:color="000000"/>
              <w:left w:val="double" w:sz="1" w:space="0" w:color="000000"/>
              <w:bottom w:val="single" w:sz="2" w:space="0" w:color="000000"/>
              <w:right w:val="double" w:sz="1" w:space="0" w:color="000000"/>
            </w:tcBorders>
          </w:tcPr>
          <w:p w14:paraId="71B9DD64" w14:textId="77777777" w:rsidR="00BD253F" w:rsidRDefault="00CE1F51">
            <w:pPr>
              <w:pStyle w:val="TableParagraph"/>
              <w:spacing w:line="219" w:lineRule="exact"/>
              <w:ind w:left="517" w:right="517"/>
              <w:jc w:val="center"/>
              <w:rPr>
                <w:sz w:val="20"/>
              </w:rPr>
            </w:pPr>
            <w:r>
              <w:rPr>
                <w:w w:val="105"/>
                <w:sz w:val="20"/>
              </w:rPr>
              <w:t>16 + 0,01 lei/m</w:t>
            </w:r>
            <w:r>
              <w:rPr>
                <w:w w:val="105"/>
                <w:sz w:val="20"/>
                <w:vertAlign w:val="superscript"/>
              </w:rPr>
              <w:t>2</w:t>
            </w:r>
            <w:r>
              <w:rPr>
                <w:w w:val="105"/>
                <w:sz w:val="20"/>
              </w:rPr>
              <w:t>, pentru fiecare m</w:t>
            </w:r>
            <w:r>
              <w:rPr>
                <w:w w:val="105"/>
                <w:sz w:val="20"/>
                <w:vertAlign w:val="superscript"/>
              </w:rPr>
              <w:t>2</w:t>
            </w:r>
            <w:r>
              <w:rPr>
                <w:w w:val="105"/>
                <w:sz w:val="20"/>
              </w:rPr>
              <w:t xml:space="preserve"> care depășește 1.000 m</w:t>
            </w:r>
            <w:r>
              <w:rPr>
                <w:w w:val="105"/>
                <w:sz w:val="20"/>
                <w:vertAlign w:val="superscript"/>
              </w:rPr>
              <w:t>2</w:t>
            </w:r>
          </w:p>
        </w:tc>
      </w:tr>
      <w:tr w:rsidR="00BD253F" w14:paraId="23C36F34" w14:textId="77777777">
        <w:trPr>
          <w:trHeight w:val="497"/>
        </w:trPr>
        <w:tc>
          <w:tcPr>
            <w:tcW w:w="7063" w:type="dxa"/>
            <w:tcBorders>
              <w:top w:val="single" w:sz="2" w:space="0" w:color="000000"/>
              <w:left w:val="double" w:sz="1" w:space="0" w:color="000000"/>
              <w:bottom w:val="single" w:sz="2" w:space="0" w:color="000000"/>
              <w:right w:val="thickThinMediumGap" w:sz="2" w:space="0" w:color="000000"/>
            </w:tcBorders>
          </w:tcPr>
          <w:p w14:paraId="7F1F22EE" w14:textId="77777777" w:rsidR="00BD253F" w:rsidRDefault="00CE1F51">
            <w:pPr>
              <w:pStyle w:val="TableParagraph"/>
              <w:spacing w:line="250" w:lineRule="exact"/>
              <w:ind w:left="90"/>
            </w:pPr>
            <w:r>
              <w:rPr>
                <w:w w:val="99"/>
                <w:sz w:val="19"/>
                <w:shd w:val="clear" w:color="auto" w:fill="EBF4FF"/>
              </w:rPr>
              <w:t xml:space="preserve"> </w:t>
            </w:r>
            <w:r>
              <w:rPr>
                <w:sz w:val="19"/>
                <w:shd w:val="clear" w:color="auto" w:fill="EBF4FF"/>
              </w:rPr>
              <w:t xml:space="preserve">Taxa pentru eliberarea autorizației de foraje sau excavări </w:t>
            </w:r>
            <w:r>
              <w:rPr>
                <w:sz w:val="19"/>
              </w:rPr>
              <w:t xml:space="preserve">Art. 474 alin. (10) </w:t>
            </w:r>
            <w:r>
              <w:t>din</w:t>
            </w:r>
          </w:p>
          <w:p w14:paraId="688BFA8C" w14:textId="77777777" w:rsidR="00BD253F" w:rsidRDefault="00CE1F51">
            <w:pPr>
              <w:pStyle w:val="TableParagraph"/>
              <w:spacing w:before="6" w:line="222" w:lineRule="exact"/>
              <w:ind w:left="90"/>
            </w:pPr>
            <w:r>
              <w:rPr>
                <w:w w:val="105"/>
              </w:rPr>
              <w:t>Codul fiscal</w:t>
            </w:r>
          </w:p>
        </w:tc>
        <w:tc>
          <w:tcPr>
            <w:tcW w:w="266" w:type="dxa"/>
            <w:vMerge/>
            <w:tcBorders>
              <w:top w:val="nil"/>
              <w:bottom w:val="double" w:sz="1" w:space="0" w:color="000000"/>
              <w:right w:val="double" w:sz="1" w:space="0" w:color="000000"/>
            </w:tcBorders>
          </w:tcPr>
          <w:p w14:paraId="5D17C7F7" w14:textId="77777777" w:rsidR="00BD253F" w:rsidRDefault="00BD253F">
            <w:pPr>
              <w:rPr>
                <w:sz w:val="2"/>
                <w:szCs w:val="2"/>
              </w:rPr>
            </w:pPr>
          </w:p>
        </w:tc>
        <w:tc>
          <w:tcPr>
            <w:tcW w:w="6662" w:type="dxa"/>
            <w:tcBorders>
              <w:top w:val="single" w:sz="2" w:space="0" w:color="000000"/>
              <w:left w:val="double" w:sz="1" w:space="0" w:color="000000"/>
              <w:bottom w:val="single" w:sz="2" w:space="0" w:color="000000"/>
              <w:right w:val="double" w:sz="1" w:space="0" w:color="000000"/>
            </w:tcBorders>
          </w:tcPr>
          <w:p w14:paraId="745F3947" w14:textId="77777777" w:rsidR="00BD253F" w:rsidRDefault="00BD253F">
            <w:pPr>
              <w:pStyle w:val="TableParagraph"/>
              <w:spacing w:before="5"/>
              <w:rPr>
                <w:rFonts w:ascii="Times New Roman"/>
                <w:sz w:val="23"/>
              </w:rPr>
            </w:pPr>
          </w:p>
          <w:p w14:paraId="04253DE0" w14:textId="77777777" w:rsidR="00BD253F" w:rsidRDefault="00CE1F51">
            <w:pPr>
              <w:pStyle w:val="TableParagraph"/>
              <w:spacing w:line="208" w:lineRule="exact"/>
              <w:ind w:left="517" w:right="511"/>
              <w:jc w:val="center"/>
              <w:rPr>
                <w:sz w:val="20"/>
              </w:rPr>
            </w:pPr>
            <w:r>
              <w:rPr>
                <w:w w:val="105"/>
                <w:sz w:val="20"/>
              </w:rPr>
              <w:t>16</w:t>
            </w:r>
          </w:p>
        </w:tc>
      </w:tr>
      <w:tr w:rsidR="00BD253F" w14:paraId="35F89EE8" w14:textId="77777777">
        <w:trPr>
          <w:trHeight w:val="673"/>
        </w:trPr>
        <w:tc>
          <w:tcPr>
            <w:tcW w:w="7063" w:type="dxa"/>
            <w:tcBorders>
              <w:top w:val="single" w:sz="2" w:space="0" w:color="000000"/>
              <w:left w:val="double" w:sz="1" w:space="0" w:color="000000"/>
              <w:bottom w:val="single" w:sz="4" w:space="0" w:color="000000"/>
              <w:right w:val="thickThinMediumGap" w:sz="2" w:space="0" w:color="000000"/>
            </w:tcBorders>
          </w:tcPr>
          <w:p w14:paraId="1B8DD38B" w14:textId="77777777" w:rsidR="00BD253F" w:rsidRDefault="00CE1F51">
            <w:pPr>
              <w:pStyle w:val="TableParagraph"/>
              <w:spacing w:line="194" w:lineRule="exact"/>
              <w:ind w:left="90"/>
              <w:rPr>
                <w:sz w:val="19"/>
              </w:rPr>
            </w:pPr>
            <w:r>
              <w:rPr>
                <w:sz w:val="19"/>
              </w:rPr>
              <w:t>Taxa pentru autorizarea amplasării de chioșcuri, containere, tonete, cabine,</w:t>
            </w:r>
            <w:r>
              <w:rPr>
                <w:spacing w:val="-29"/>
                <w:sz w:val="19"/>
              </w:rPr>
              <w:t xml:space="preserve"> </w:t>
            </w:r>
            <w:r>
              <w:rPr>
                <w:sz w:val="19"/>
              </w:rPr>
              <w:t>spații</w:t>
            </w:r>
          </w:p>
          <w:p w14:paraId="2AF93112" w14:textId="77777777" w:rsidR="00BD253F" w:rsidRDefault="00CE1F51">
            <w:pPr>
              <w:pStyle w:val="TableParagraph"/>
              <w:spacing w:line="217" w:lineRule="exact"/>
              <w:ind w:left="90"/>
              <w:rPr>
                <w:sz w:val="19"/>
              </w:rPr>
            </w:pPr>
            <w:r>
              <w:rPr>
                <w:sz w:val="19"/>
              </w:rPr>
              <w:t>de</w:t>
            </w:r>
            <w:r>
              <w:rPr>
                <w:spacing w:val="18"/>
                <w:sz w:val="19"/>
              </w:rPr>
              <w:t xml:space="preserve"> </w:t>
            </w:r>
            <w:r>
              <w:rPr>
                <w:sz w:val="19"/>
              </w:rPr>
              <w:t>expunere,</w:t>
            </w:r>
            <w:r>
              <w:rPr>
                <w:spacing w:val="22"/>
                <w:sz w:val="19"/>
              </w:rPr>
              <w:t xml:space="preserve"> </w:t>
            </w:r>
            <w:r>
              <w:rPr>
                <w:sz w:val="19"/>
              </w:rPr>
              <w:t>corpuri</w:t>
            </w:r>
            <w:r>
              <w:rPr>
                <w:spacing w:val="24"/>
                <w:sz w:val="19"/>
              </w:rPr>
              <w:t xml:space="preserve"> </w:t>
            </w:r>
            <w:r>
              <w:rPr>
                <w:sz w:val="19"/>
              </w:rPr>
              <w:t>și</w:t>
            </w:r>
            <w:r>
              <w:rPr>
                <w:spacing w:val="20"/>
                <w:sz w:val="19"/>
              </w:rPr>
              <w:t xml:space="preserve"> </w:t>
            </w:r>
            <w:r>
              <w:rPr>
                <w:sz w:val="19"/>
              </w:rPr>
              <w:t>panouri</w:t>
            </w:r>
            <w:r>
              <w:rPr>
                <w:spacing w:val="24"/>
                <w:sz w:val="19"/>
              </w:rPr>
              <w:t xml:space="preserve"> </w:t>
            </w:r>
            <w:r>
              <w:rPr>
                <w:sz w:val="19"/>
              </w:rPr>
              <w:t>de</w:t>
            </w:r>
            <w:r>
              <w:rPr>
                <w:spacing w:val="18"/>
                <w:sz w:val="19"/>
              </w:rPr>
              <w:t xml:space="preserve"> </w:t>
            </w:r>
            <w:r>
              <w:rPr>
                <w:sz w:val="19"/>
              </w:rPr>
              <w:t>afișaj,</w:t>
            </w:r>
            <w:r>
              <w:rPr>
                <w:spacing w:val="18"/>
                <w:sz w:val="19"/>
              </w:rPr>
              <w:t xml:space="preserve"> </w:t>
            </w:r>
            <w:r>
              <w:rPr>
                <w:sz w:val="19"/>
              </w:rPr>
              <w:t>firme</w:t>
            </w:r>
            <w:r>
              <w:rPr>
                <w:spacing w:val="22"/>
                <w:sz w:val="19"/>
              </w:rPr>
              <w:t xml:space="preserve"> </w:t>
            </w:r>
            <w:r>
              <w:rPr>
                <w:sz w:val="19"/>
              </w:rPr>
              <w:t>și</w:t>
            </w:r>
            <w:r>
              <w:rPr>
                <w:spacing w:val="20"/>
                <w:sz w:val="19"/>
              </w:rPr>
              <w:t xml:space="preserve"> </w:t>
            </w:r>
            <w:r>
              <w:rPr>
                <w:sz w:val="19"/>
              </w:rPr>
              <w:t>reclame</w:t>
            </w:r>
            <w:r>
              <w:rPr>
                <w:spacing w:val="18"/>
                <w:sz w:val="19"/>
              </w:rPr>
              <w:t xml:space="preserve"> </w:t>
            </w:r>
            <w:r>
              <w:rPr>
                <w:sz w:val="19"/>
              </w:rPr>
              <w:t>situate</w:t>
            </w:r>
            <w:r>
              <w:rPr>
                <w:spacing w:val="22"/>
                <w:sz w:val="19"/>
              </w:rPr>
              <w:t xml:space="preserve"> </w:t>
            </w:r>
            <w:r>
              <w:rPr>
                <w:spacing w:val="-3"/>
                <w:sz w:val="19"/>
              </w:rPr>
              <w:t>pe</w:t>
            </w:r>
            <w:r>
              <w:rPr>
                <w:spacing w:val="23"/>
                <w:sz w:val="19"/>
              </w:rPr>
              <w:t xml:space="preserve"> </w:t>
            </w:r>
            <w:r>
              <w:rPr>
                <w:sz w:val="19"/>
              </w:rPr>
              <w:t>căile</w:t>
            </w:r>
            <w:r>
              <w:rPr>
                <w:spacing w:val="18"/>
                <w:sz w:val="19"/>
              </w:rPr>
              <w:t xml:space="preserve"> </w:t>
            </w:r>
            <w:r>
              <w:rPr>
                <w:spacing w:val="-5"/>
                <w:sz w:val="19"/>
              </w:rPr>
              <w:t>și</w:t>
            </w:r>
            <w:r>
              <w:rPr>
                <w:spacing w:val="28"/>
                <w:sz w:val="19"/>
              </w:rPr>
              <w:t xml:space="preserve"> </w:t>
            </w:r>
            <w:r>
              <w:rPr>
                <w:sz w:val="19"/>
              </w:rPr>
              <w:t>în</w:t>
            </w:r>
          </w:p>
          <w:p w14:paraId="34DC5482" w14:textId="77777777" w:rsidR="00BD253F" w:rsidRDefault="00CE1F51">
            <w:pPr>
              <w:pStyle w:val="TableParagraph"/>
              <w:spacing w:before="17" w:line="224" w:lineRule="exact"/>
              <w:ind w:left="90"/>
            </w:pPr>
            <w:r>
              <w:rPr>
                <w:sz w:val="19"/>
              </w:rPr>
              <w:t xml:space="preserve">spațiile publice- Art. 474 alin. (14) </w:t>
            </w:r>
            <w:r>
              <w:t>din Codul fiscal</w:t>
            </w:r>
          </w:p>
        </w:tc>
        <w:tc>
          <w:tcPr>
            <w:tcW w:w="266" w:type="dxa"/>
            <w:vMerge/>
            <w:tcBorders>
              <w:top w:val="nil"/>
              <w:bottom w:val="double" w:sz="1" w:space="0" w:color="000000"/>
              <w:right w:val="double" w:sz="1" w:space="0" w:color="000000"/>
            </w:tcBorders>
          </w:tcPr>
          <w:p w14:paraId="03A2D852" w14:textId="77777777" w:rsidR="00BD253F" w:rsidRDefault="00BD253F">
            <w:pPr>
              <w:rPr>
                <w:sz w:val="2"/>
                <w:szCs w:val="2"/>
              </w:rPr>
            </w:pPr>
          </w:p>
        </w:tc>
        <w:tc>
          <w:tcPr>
            <w:tcW w:w="6662" w:type="dxa"/>
            <w:tcBorders>
              <w:top w:val="single" w:sz="2" w:space="0" w:color="000000"/>
              <w:left w:val="double" w:sz="1" w:space="0" w:color="000000"/>
              <w:bottom w:val="single" w:sz="4" w:space="0" w:color="000000"/>
              <w:right w:val="double" w:sz="1" w:space="0" w:color="000000"/>
            </w:tcBorders>
          </w:tcPr>
          <w:p w14:paraId="19517425" w14:textId="77777777" w:rsidR="00BD253F" w:rsidRDefault="00BD253F">
            <w:pPr>
              <w:pStyle w:val="TableParagraph"/>
              <w:rPr>
                <w:rFonts w:ascii="Times New Roman"/>
              </w:rPr>
            </w:pPr>
          </w:p>
          <w:p w14:paraId="64E16550" w14:textId="77777777" w:rsidR="00BD253F" w:rsidRDefault="00CE1F51">
            <w:pPr>
              <w:pStyle w:val="TableParagraph"/>
              <w:spacing w:before="190" w:line="210" w:lineRule="exact"/>
              <w:ind w:left="2"/>
              <w:jc w:val="center"/>
              <w:rPr>
                <w:sz w:val="20"/>
              </w:rPr>
            </w:pPr>
            <w:r>
              <w:rPr>
                <w:w w:val="103"/>
                <w:sz w:val="20"/>
              </w:rPr>
              <w:t>8</w:t>
            </w:r>
          </w:p>
        </w:tc>
      </w:tr>
      <w:tr w:rsidR="00BD253F" w14:paraId="28696D39" w14:textId="77777777">
        <w:trPr>
          <w:trHeight w:val="454"/>
        </w:trPr>
        <w:tc>
          <w:tcPr>
            <w:tcW w:w="7063" w:type="dxa"/>
            <w:tcBorders>
              <w:top w:val="single" w:sz="4" w:space="0" w:color="000000"/>
              <w:left w:val="double" w:sz="1" w:space="0" w:color="000000"/>
              <w:bottom w:val="single" w:sz="4" w:space="0" w:color="000000"/>
              <w:right w:val="thickThinMediumGap" w:sz="2" w:space="0" w:color="000000"/>
            </w:tcBorders>
          </w:tcPr>
          <w:p w14:paraId="1DF4F2E4" w14:textId="77777777" w:rsidR="00BD253F" w:rsidRDefault="00CE1F51">
            <w:pPr>
              <w:pStyle w:val="TableParagraph"/>
              <w:spacing w:line="198" w:lineRule="exact"/>
              <w:ind w:left="90"/>
              <w:rPr>
                <w:sz w:val="19"/>
              </w:rPr>
            </w:pPr>
            <w:r>
              <w:rPr>
                <w:sz w:val="19"/>
              </w:rPr>
              <w:t>Taxa pentru eliberarea unei autorizații privind lucrările de racorduri și</w:t>
            </w:r>
          </w:p>
          <w:p w14:paraId="5916C8AD" w14:textId="77777777" w:rsidR="00BD253F" w:rsidRDefault="00CE1F51">
            <w:pPr>
              <w:pStyle w:val="TableParagraph"/>
              <w:spacing w:before="7" w:line="229" w:lineRule="exact"/>
              <w:ind w:left="90"/>
            </w:pPr>
            <w:r>
              <w:rPr>
                <w:w w:val="105"/>
                <w:sz w:val="19"/>
              </w:rPr>
              <w:t xml:space="preserve">branșamente- </w:t>
            </w:r>
            <w:r>
              <w:rPr>
                <w:w w:val="105"/>
                <w:sz w:val="20"/>
              </w:rPr>
              <w:t xml:space="preserve">Art. 474 alin. (15) </w:t>
            </w:r>
            <w:r>
              <w:rPr>
                <w:w w:val="105"/>
              </w:rPr>
              <w:t>din Codul fiscal</w:t>
            </w:r>
          </w:p>
        </w:tc>
        <w:tc>
          <w:tcPr>
            <w:tcW w:w="266" w:type="dxa"/>
            <w:vMerge/>
            <w:tcBorders>
              <w:top w:val="nil"/>
              <w:bottom w:val="double" w:sz="1" w:space="0" w:color="000000"/>
              <w:right w:val="double" w:sz="1" w:space="0" w:color="000000"/>
            </w:tcBorders>
          </w:tcPr>
          <w:p w14:paraId="5A1D895C" w14:textId="77777777" w:rsidR="00BD253F" w:rsidRDefault="00BD253F">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3A2B7992" w14:textId="77777777" w:rsidR="00BD253F" w:rsidRDefault="00BD253F">
            <w:pPr>
              <w:pStyle w:val="TableParagraph"/>
              <w:spacing w:before="6"/>
              <w:rPr>
                <w:rFonts w:ascii="Times New Roman"/>
                <w:sz w:val="19"/>
              </w:rPr>
            </w:pPr>
          </w:p>
          <w:p w14:paraId="30E3A623" w14:textId="77777777" w:rsidR="00BD253F" w:rsidRDefault="00CE1F51">
            <w:pPr>
              <w:pStyle w:val="TableParagraph"/>
              <w:spacing w:line="210" w:lineRule="exact"/>
              <w:ind w:left="517" w:right="511"/>
              <w:jc w:val="center"/>
              <w:rPr>
                <w:sz w:val="20"/>
              </w:rPr>
            </w:pPr>
            <w:r>
              <w:rPr>
                <w:w w:val="105"/>
                <w:sz w:val="20"/>
              </w:rPr>
              <w:t>1</w:t>
            </w:r>
            <w:r w:rsidR="008D15EF">
              <w:rPr>
                <w:w w:val="105"/>
                <w:sz w:val="20"/>
              </w:rPr>
              <w:t>3</w:t>
            </w:r>
          </w:p>
        </w:tc>
      </w:tr>
      <w:tr w:rsidR="00BD253F" w14:paraId="05795291" w14:textId="77777777">
        <w:trPr>
          <w:trHeight w:val="488"/>
        </w:trPr>
        <w:tc>
          <w:tcPr>
            <w:tcW w:w="7063" w:type="dxa"/>
            <w:tcBorders>
              <w:top w:val="single" w:sz="4" w:space="0" w:color="000000"/>
              <w:left w:val="double" w:sz="1" w:space="0" w:color="000000"/>
              <w:bottom w:val="double" w:sz="1" w:space="0" w:color="000000"/>
              <w:right w:val="thickThinMediumGap" w:sz="2" w:space="0" w:color="000000"/>
            </w:tcBorders>
          </w:tcPr>
          <w:p w14:paraId="6F8FFBBF" w14:textId="77777777" w:rsidR="00BD253F" w:rsidRDefault="00CE1F51">
            <w:pPr>
              <w:pStyle w:val="TableParagraph"/>
              <w:spacing w:line="215" w:lineRule="exact"/>
              <w:ind w:left="90"/>
              <w:rPr>
                <w:sz w:val="20"/>
              </w:rPr>
            </w:pPr>
            <w:r>
              <w:rPr>
                <w:sz w:val="19"/>
              </w:rPr>
              <w:t xml:space="preserve">Taxa pentru eliberarea certificatului de nomenclatură stradală și adresă- </w:t>
            </w:r>
            <w:r>
              <w:rPr>
                <w:sz w:val="20"/>
              </w:rPr>
              <w:t>Art. 474</w:t>
            </w:r>
          </w:p>
          <w:p w14:paraId="01B9B8A4" w14:textId="77777777" w:rsidR="00BD253F" w:rsidRDefault="00CE1F51">
            <w:pPr>
              <w:pStyle w:val="TableParagraph"/>
              <w:spacing w:before="15" w:line="239" w:lineRule="exact"/>
              <w:ind w:left="90"/>
            </w:pPr>
            <w:r>
              <w:rPr>
                <w:w w:val="105"/>
                <w:sz w:val="20"/>
              </w:rPr>
              <w:t xml:space="preserve">alin. (16) </w:t>
            </w:r>
            <w:r>
              <w:rPr>
                <w:w w:val="105"/>
              </w:rPr>
              <w:t>din Codul fiscal</w:t>
            </w:r>
          </w:p>
        </w:tc>
        <w:tc>
          <w:tcPr>
            <w:tcW w:w="266" w:type="dxa"/>
            <w:vMerge/>
            <w:tcBorders>
              <w:top w:val="nil"/>
              <w:bottom w:val="double" w:sz="1" w:space="0" w:color="000000"/>
              <w:right w:val="double" w:sz="1" w:space="0" w:color="000000"/>
            </w:tcBorders>
          </w:tcPr>
          <w:p w14:paraId="4CED0E92" w14:textId="77777777" w:rsidR="00BD253F" w:rsidRDefault="00BD253F">
            <w:pPr>
              <w:rPr>
                <w:sz w:val="2"/>
                <w:szCs w:val="2"/>
              </w:rPr>
            </w:pPr>
          </w:p>
        </w:tc>
        <w:tc>
          <w:tcPr>
            <w:tcW w:w="6662" w:type="dxa"/>
            <w:tcBorders>
              <w:top w:val="single" w:sz="4" w:space="0" w:color="000000"/>
              <w:left w:val="double" w:sz="1" w:space="0" w:color="000000"/>
              <w:bottom w:val="double" w:sz="1" w:space="0" w:color="000000"/>
              <w:right w:val="double" w:sz="1" w:space="0" w:color="000000"/>
            </w:tcBorders>
          </w:tcPr>
          <w:p w14:paraId="3D54CA36" w14:textId="77777777" w:rsidR="00BD253F" w:rsidRDefault="00BD253F">
            <w:pPr>
              <w:pStyle w:val="TableParagraph"/>
              <w:spacing w:before="7"/>
              <w:rPr>
                <w:rFonts w:ascii="Times New Roman"/>
                <w:sz w:val="21"/>
              </w:rPr>
            </w:pPr>
          </w:p>
          <w:p w14:paraId="78DE5BEC" w14:textId="77777777" w:rsidR="00BD253F" w:rsidRDefault="00CE1F51">
            <w:pPr>
              <w:pStyle w:val="TableParagraph"/>
              <w:spacing w:line="220" w:lineRule="exact"/>
              <w:ind w:left="2"/>
              <w:jc w:val="center"/>
              <w:rPr>
                <w:sz w:val="20"/>
              </w:rPr>
            </w:pPr>
            <w:r>
              <w:rPr>
                <w:w w:val="103"/>
                <w:sz w:val="20"/>
              </w:rPr>
              <w:t>9</w:t>
            </w:r>
          </w:p>
        </w:tc>
      </w:tr>
      <w:tr w:rsidR="00BD253F" w14:paraId="7C5CE556" w14:textId="77777777">
        <w:trPr>
          <w:trHeight w:val="699"/>
        </w:trPr>
        <w:tc>
          <w:tcPr>
            <w:tcW w:w="7063" w:type="dxa"/>
            <w:tcBorders>
              <w:top w:val="double" w:sz="1" w:space="0" w:color="000000"/>
              <w:left w:val="double" w:sz="1" w:space="0" w:color="000000"/>
              <w:bottom w:val="single" w:sz="4" w:space="0" w:color="000000"/>
              <w:right w:val="thickThinMediumGap" w:sz="2" w:space="0" w:color="000000"/>
            </w:tcBorders>
          </w:tcPr>
          <w:p w14:paraId="1A613276" w14:textId="77777777" w:rsidR="00BD253F" w:rsidRDefault="00CE1F51">
            <w:pPr>
              <w:pStyle w:val="TableParagraph"/>
              <w:spacing w:line="203" w:lineRule="exact"/>
              <w:ind w:left="90"/>
              <w:rPr>
                <w:sz w:val="19"/>
              </w:rPr>
            </w:pPr>
            <w:r>
              <w:rPr>
                <w:sz w:val="19"/>
              </w:rPr>
              <w:t>Taxele</w:t>
            </w:r>
            <w:r>
              <w:rPr>
                <w:spacing w:val="31"/>
                <w:sz w:val="19"/>
              </w:rPr>
              <w:t xml:space="preserve"> </w:t>
            </w:r>
            <w:r>
              <w:rPr>
                <w:sz w:val="19"/>
              </w:rPr>
              <w:t>pentru</w:t>
            </w:r>
            <w:r>
              <w:rPr>
                <w:spacing w:val="35"/>
                <w:sz w:val="19"/>
              </w:rPr>
              <w:t xml:space="preserve"> </w:t>
            </w:r>
            <w:r>
              <w:rPr>
                <w:sz w:val="19"/>
              </w:rPr>
              <w:t>eliberarea</w:t>
            </w:r>
            <w:r>
              <w:rPr>
                <w:spacing w:val="31"/>
                <w:sz w:val="19"/>
              </w:rPr>
              <w:t xml:space="preserve"> </w:t>
            </w:r>
            <w:r>
              <w:rPr>
                <w:sz w:val="19"/>
              </w:rPr>
              <w:t>atestatului</w:t>
            </w:r>
            <w:r>
              <w:rPr>
                <w:spacing w:val="36"/>
                <w:sz w:val="19"/>
              </w:rPr>
              <w:t xml:space="preserve"> </w:t>
            </w:r>
            <w:r>
              <w:rPr>
                <w:sz w:val="19"/>
              </w:rPr>
              <w:t>de</w:t>
            </w:r>
            <w:r>
              <w:rPr>
                <w:spacing w:val="32"/>
                <w:sz w:val="19"/>
              </w:rPr>
              <w:t xml:space="preserve"> </w:t>
            </w:r>
            <w:r>
              <w:rPr>
                <w:sz w:val="19"/>
              </w:rPr>
              <w:t>producător,</w:t>
            </w:r>
            <w:r>
              <w:rPr>
                <w:spacing w:val="31"/>
                <w:sz w:val="19"/>
              </w:rPr>
              <w:t xml:space="preserve"> </w:t>
            </w:r>
            <w:r>
              <w:rPr>
                <w:sz w:val="19"/>
              </w:rPr>
              <w:t>respectiv</w:t>
            </w:r>
            <w:r>
              <w:rPr>
                <w:spacing w:val="28"/>
                <w:sz w:val="19"/>
              </w:rPr>
              <w:t xml:space="preserve"> </w:t>
            </w:r>
            <w:r>
              <w:rPr>
                <w:sz w:val="19"/>
              </w:rPr>
              <w:t>pentru</w:t>
            </w:r>
            <w:r>
              <w:rPr>
                <w:spacing w:val="32"/>
                <w:sz w:val="19"/>
              </w:rPr>
              <w:t xml:space="preserve"> </w:t>
            </w:r>
            <w:r>
              <w:rPr>
                <w:sz w:val="19"/>
              </w:rPr>
              <w:t>eliberarea</w:t>
            </w:r>
          </w:p>
          <w:p w14:paraId="1DD98BAC" w14:textId="77777777" w:rsidR="00BD253F" w:rsidRDefault="00CE1F51">
            <w:pPr>
              <w:pStyle w:val="TableParagraph"/>
              <w:spacing w:before="7"/>
              <w:ind w:left="90"/>
              <w:rPr>
                <w:sz w:val="20"/>
              </w:rPr>
            </w:pPr>
            <w:r>
              <w:rPr>
                <w:sz w:val="19"/>
              </w:rPr>
              <w:t>carnetului</w:t>
            </w:r>
            <w:r>
              <w:rPr>
                <w:spacing w:val="13"/>
                <w:sz w:val="19"/>
              </w:rPr>
              <w:t xml:space="preserve"> </w:t>
            </w:r>
            <w:r>
              <w:rPr>
                <w:sz w:val="19"/>
              </w:rPr>
              <w:t>de</w:t>
            </w:r>
            <w:r>
              <w:rPr>
                <w:spacing w:val="13"/>
                <w:sz w:val="19"/>
              </w:rPr>
              <w:t xml:space="preserve"> </w:t>
            </w:r>
            <w:r>
              <w:rPr>
                <w:sz w:val="19"/>
              </w:rPr>
              <w:t>comercializare</w:t>
            </w:r>
            <w:r>
              <w:rPr>
                <w:spacing w:val="13"/>
                <w:sz w:val="19"/>
              </w:rPr>
              <w:t xml:space="preserve"> </w:t>
            </w:r>
            <w:r>
              <w:rPr>
                <w:sz w:val="19"/>
              </w:rPr>
              <w:t>a</w:t>
            </w:r>
            <w:r>
              <w:rPr>
                <w:spacing w:val="18"/>
                <w:sz w:val="19"/>
              </w:rPr>
              <w:t xml:space="preserve"> </w:t>
            </w:r>
            <w:r>
              <w:rPr>
                <w:sz w:val="19"/>
              </w:rPr>
              <w:t>produselor</w:t>
            </w:r>
            <w:r>
              <w:rPr>
                <w:spacing w:val="17"/>
                <w:sz w:val="19"/>
              </w:rPr>
              <w:t xml:space="preserve"> </w:t>
            </w:r>
            <w:r>
              <w:rPr>
                <w:sz w:val="19"/>
              </w:rPr>
              <w:t>din</w:t>
            </w:r>
            <w:r>
              <w:rPr>
                <w:spacing w:val="18"/>
                <w:sz w:val="19"/>
              </w:rPr>
              <w:t xml:space="preserve"> </w:t>
            </w:r>
            <w:r>
              <w:rPr>
                <w:sz w:val="19"/>
              </w:rPr>
              <w:t>sectorul</w:t>
            </w:r>
            <w:r>
              <w:rPr>
                <w:spacing w:val="19"/>
                <w:sz w:val="19"/>
              </w:rPr>
              <w:t xml:space="preserve"> </w:t>
            </w:r>
            <w:r>
              <w:rPr>
                <w:sz w:val="19"/>
              </w:rPr>
              <w:t>agricol-</w:t>
            </w:r>
            <w:r>
              <w:rPr>
                <w:spacing w:val="22"/>
                <w:sz w:val="19"/>
              </w:rPr>
              <w:t xml:space="preserve"> </w:t>
            </w:r>
            <w:r>
              <w:rPr>
                <w:sz w:val="20"/>
              </w:rPr>
              <w:t>Art.</w:t>
            </w:r>
            <w:r>
              <w:rPr>
                <w:spacing w:val="19"/>
                <w:sz w:val="20"/>
              </w:rPr>
              <w:t xml:space="preserve"> </w:t>
            </w:r>
            <w:r>
              <w:rPr>
                <w:sz w:val="20"/>
              </w:rPr>
              <w:t>475</w:t>
            </w:r>
            <w:r>
              <w:rPr>
                <w:spacing w:val="18"/>
                <w:sz w:val="20"/>
              </w:rPr>
              <w:t xml:space="preserve"> </w:t>
            </w:r>
            <w:r>
              <w:rPr>
                <w:sz w:val="20"/>
              </w:rPr>
              <w:t>alin.</w:t>
            </w:r>
            <w:r>
              <w:rPr>
                <w:spacing w:val="19"/>
                <w:sz w:val="20"/>
              </w:rPr>
              <w:t xml:space="preserve"> </w:t>
            </w:r>
            <w:r>
              <w:rPr>
                <w:sz w:val="20"/>
              </w:rPr>
              <w:t>(2)</w:t>
            </w:r>
          </w:p>
          <w:p w14:paraId="3DCFFECE" w14:textId="77777777" w:rsidR="00BD253F" w:rsidRDefault="00CE1F51">
            <w:pPr>
              <w:pStyle w:val="TableParagraph"/>
              <w:spacing w:before="15" w:line="224" w:lineRule="exact"/>
              <w:ind w:left="90"/>
            </w:pPr>
            <w:r>
              <w:rPr>
                <w:w w:val="105"/>
              </w:rPr>
              <w:t>din Codul fiscal</w:t>
            </w:r>
          </w:p>
        </w:tc>
        <w:tc>
          <w:tcPr>
            <w:tcW w:w="266" w:type="dxa"/>
            <w:vMerge/>
            <w:tcBorders>
              <w:top w:val="nil"/>
              <w:bottom w:val="double" w:sz="1" w:space="0" w:color="000000"/>
              <w:right w:val="double" w:sz="1" w:space="0" w:color="000000"/>
            </w:tcBorders>
          </w:tcPr>
          <w:p w14:paraId="6F6EFCF3" w14:textId="77777777" w:rsidR="00BD253F" w:rsidRDefault="00BD253F">
            <w:pPr>
              <w:rPr>
                <w:sz w:val="2"/>
                <w:szCs w:val="2"/>
              </w:rPr>
            </w:pPr>
          </w:p>
        </w:tc>
        <w:tc>
          <w:tcPr>
            <w:tcW w:w="6662" w:type="dxa"/>
            <w:tcBorders>
              <w:top w:val="double" w:sz="1" w:space="0" w:color="000000"/>
              <w:left w:val="double" w:sz="1" w:space="0" w:color="000000"/>
              <w:bottom w:val="single" w:sz="4" w:space="0" w:color="000000"/>
              <w:right w:val="double" w:sz="1" w:space="0" w:color="000000"/>
            </w:tcBorders>
          </w:tcPr>
          <w:p w14:paraId="0FEAE77F" w14:textId="77777777" w:rsidR="00BD253F" w:rsidRDefault="00BD253F">
            <w:pPr>
              <w:pStyle w:val="TableParagraph"/>
              <w:rPr>
                <w:rFonts w:ascii="Times New Roman"/>
              </w:rPr>
            </w:pPr>
          </w:p>
          <w:p w14:paraId="41BFB84C" w14:textId="77777777" w:rsidR="00BD253F" w:rsidRDefault="00BD253F">
            <w:pPr>
              <w:pStyle w:val="TableParagraph"/>
              <w:spacing w:before="9"/>
              <w:rPr>
                <w:rFonts w:ascii="Times New Roman"/>
                <w:sz w:val="18"/>
              </w:rPr>
            </w:pPr>
          </w:p>
          <w:p w14:paraId="730E082F" w14:textId="0AB37010" w:rsidR="00BD253F" w:rsidRDefault="008D15EF">
            <w:pPr>
              <w:pStyle w:val="TableParagraph"/>
              <w:spacing w:line="210" w:lineRule="exact"/>
              <w:ind w:left="517" w:right="511"/>
              <w:jc w:val="center"/>
              <w:rPr>
                <w:sz w:val="20"/>
              </w:rPr>
            </w:pPr>
            <w:r>
              <w:rPr>
                <w:w w:val="105"/>
                <w:sz w:val="20"/>
              </w:rPr>
              <w:t>8</w:t>
            </w:r>
            <w:r w:rsidR="00F47231">
              <w:rPr>
                <w:w w:val="105"/>
                <w:sz w:val="20"/>
              </w:rPr>
              <w:t>2</w:t>
            </w:r>
          </w:p>
        </w:tc>
      </w:tr>
      <w:tr w:rsidR="00BD253F" w14:paraId="511822C2" w14:textId="77777777">
        <w:trPr>
          <w:trHeight w:val="692"/>
        </w:trPr>
        <w:tc>
          <w:tcPr>
            <w:tcW w:w="7063" w:type="dxa"/>
            <w:tcBorders>
              <w:top w:val="single" w:sz="4" w:space="0" w:color="000000"/>
              <w:left w:val="double" w:sz="1" w:space="0" w:color="000000"/>
              <w:bottom w:val="single" w:sz="2" w:space="0" w:color="000000"/>
              <w:right w:val="thickThinMediumGap" w:sz="2" w:space="0" w:color="000000"/>
            </w:tcBorders>
          </w:tcPr>
          <w:p w14:paraId="12D71499" w14:textId="77777777" w:rsidR="00BD253F" w:rsidRDefault="00CE1F51">
            <w:pPr>
              <w:pStyle w:val="TableParagraph"/>
              <w:spacing w:line="198" w:lineRule="exact"/>
              <w:ind w:left="90"/>
              <w:rPr>
                <w:sz w:val="19"/>
              </w:rPr>
            </w:pPr>
            <w:r>
              <w:rPr>
                <w:sz w:val="19"/>
              </w:rPr>
              <w:t xml:space="preserve">Taxa pentru  eliberarea/vizarea anuală  a autorizației  privind  desfășurarea </w:t>
            </w:r>
            <w:r>
              <w:rPr>
                <w:spacing w:val="14"/>
                <w:sz w:val="19"/>
              </w:rPr>
              <w:t xml:space="preserve"> </w:t>
            </w:r>
            <w:r>
              <w:rPr>
                <w:sz w:val="19"/>
              </w:rPr>
              <w:t>unor</w:t>
            </w:r>
          </w:p>
          <w:p w14:paraId="603DEAE7" w14:textId="77777777" w:rsidR="00BD253F" w:rsidRDefault="00CE1F51">
            <w:pPr>
              <w:pStyle w:val="TableParagraph"/>
              <w:spacing w:before="7"/>
              <w:ind w:left="90"/>
              <w:rPr>
                <w:sz w:val="20"/>
              </w:rPr>
            </w:pPr>
            <w:r>
              <w:rPr>
                <w:sz w:val="19"/>
              </w:rPr>
              <w:t xml:space="preserve">activități  pentru o suprafață de până </w:t>
            </w:r>
            <w:r>
              <w:rPr>
                <w:spacing w:val="2"/>
                <w:sz w:val="19"/>
              </w:rPr>
              <w:t xml:space="preserve">la </w:t>
            </w:r>
            <w:r>
              <w:rPr>
                <w:sz w:val="19"/>
              </w:rPr>
              <w:t>500 m</w:t>
            </w:r>
            <w:r>
              <w:rPr>
                <w:sz w:val="19"/>
                <w:vertAlign w:val="superscript"/>
              </w:rPr>
              <w:t>2</w:t>
            </w:r>
            <w:r>
              <w:rPr>
                <w:sz w:val="19"/>
              </w:rPr>
              <w:t xml:space="preserve">, inclusiv-  </w:t>
            </w:r>
            <w:r>
              <w:rPr>
                <w:sz w:val="20"/>
              </w:rPr>
              <w:t>Art.  475 alin. (3) lit.</w:t>
            </w:r>
            <w:r>
              <w:rPr>
                <w:spacing w:val="37"/>
                <w:sz w:val="20"/>
              </w:rPr>
              <w:t xml:space="preserve"> </w:t>
            </w:r>
            <w:r>
              <w:rPr>
                <w:sz w:val="20"/>
              </w:rPr>
              <w:t>a)</w:t>
            </w:r>
          </w:p>
          <w:p w14:paraId="42697809" w14:textId="77777777" w:rsidR="00BD253F" w:rsidRDefault="00CE1F51">
            <w:pPr>
              <w:pStyle w:val="TableParagraph"/>
              <w:spacing w:before="15" w:line="222" w:lineRule="exact"/>
              <w:ind w:left="90"/>
            </w:pPr>
            <w:r>
              <w:rPr>
                <w:w w:val="105"/>
              </w:rPr>
              <w:t>din Codul fiscal</w:t>
            </w:r>
          </w:p>
        </w:tc>
        <w:tc>
          <w:tcPr>
            <w:tcW w:w="266" w:type="dxa"/>
            <w:vMerge/>
            <w:tcBorders>
              <w:top w:val="nil"/>
              <w:bottom w:val="double" w:sz="1" w:space="0" w:color="000000"/>
              <w:right w:val="double" w:sz="1" w:space="0" w:color="000000"/>
            </w:tcBorders>
          </w:tcPr>
          <w:p w14:paraId="632EBC1F" w14:textId="77777777" w:rsidR="00BD253F" w:rsidRDefault="00BD253F">
            <w:pPr>
              <w:rPr>
                <w:sz w:val="2"/>
                <w:szCs w:val="2"/>
              </w:rPr>
            </w:pPr>
          </w:p>
        </w:tc>
        <w:tc>
          <w:tcPr>
            <w:tcW w:w="6662" w:type="dxa"/>
            <w:tcBorders>
              <w:top w:val="single" w:sz="4" w:space="0" w:color="000000"/>
              <w:left w:val="double" w:sz="1" w:space="0" w:color="000000"/>
              <w:bottom w:val="single" w:sz="2" w:space="0" w:color="000000"/>
              <w:right w:val="double" w:sz="1" w:space="0" w:color="000000"/>
            </w:tcBorders>
          </w:tcPr>
          <w:p w14:paraId="12F3DCB6" w14:textId="77777777" w:rsidR="00BD253F" w:rsidRDefault="00BD253F">
            <w:pPr>
              <w:pStyle w:val="TableParagraph"/>
              <w:rPr>
                <w:rFonts w:ascii="Times New Roman"/>
              </w:rPr>
            </w:pPr>
          </w:p>
          <w:p w14:paraId="3066F7BA" w14:textId="77777777" w:rsidR="00BD253F" w:rsidRDefault="00BD253F">
            <w:pPr>
              <w:pStyle w:val="TableParagraph"/>
              <w:spacing w:before="11"/>
              <w:rPr>
                <w:rFonts w:ascii="Times New Roman"/>
                <w:sz w:val="17"/>
              </w:rPr>
            </w:pPr>
          </w:p>
          <w:p w14:paraId="793A6A97" w14:textId="757E1051" w:rsidR="00BD253F" w:rsidRDefault="00780308">
            <w:pPr>
              <w:pStyle w:val="TableParagraph"/>
              <w:spacing w:line="213" w:lineRule="exact"/>
              <w:ind w:left="514" w:right="517"/>
              <w:jc w:val="center"/>
              <w:rPr>
                <w:sz w:val="20"/>
              </w:rPr>
            </w:pPr>
            <w:r>
              <w:rPr>
                <w:w w:val="105"/>
                <w:sz w:val="20"/>
              </w:rPr>
              <w:t>4</w:t>
            </w:r>
            <w:r w:rsidR="00F47231">
              <w:rPr>
                <w:w w:val="105"/>
                <w:sz w:val="20"/>
              </w:rPr>
              <w:t>25</w:t>
            </w:r>
          </w:p>
        </w:tc>
      </w:tr>
      <w:tr w:rsidR="00BD253F" w14:paraId="36A08E97" w14:textId="77777777" w:rsidTr="001245B3">
        <w:trPr>
          <w:trHeight w:val="728"/>
        </w:trPr>
        <w:tc>
          <w:tcPr>
            <w:tcW w:w="7063" w:type="dxa"/>
            <w:tcBorders>
              <w:top w:val="single" w:sz="4" w:space="0" w:color="000000"/>
              <w:left w:val="double" w:sz="1" w:space="0" w:color="000000"/>
              <w:bottom w:val="single" w:sz="4" w:space="0" w:color="000000"/>
              <w:right w:val="thickThinMediumGap" w:sz="2" w:space="0" w:color="000000"/>
            </w:tcBorders>
          </w:tcPr>
          <w:p w14:paraId="25FA48B7" w14:textId="77777777" w:rsidR="00BD253F" w:rsidRDefault="00CE1F51">
            <w:pPr>
              <w:pStyle w:val="TableParagraph"/>
              <w:spacing w:line="198" w:lineRule="exact"/>
              <w:ind w:left="90"/>
              <w:rPr>
                <w:sz w:val="19"/>
              </w:rPr>
            </w:pPr>
            <w:r>
              <w:rPr>
                <w:sz w:val="19"/>
              </w:rPr>
              <w:t xml:space="preserve">Taxa pentru  eliberarea/vizarea anuală  a autorizației  privind  desfășurarea </w:t>
            </w:r>
            <w:r>
              <w:rPr>
                <w:spacing w:val="14"/>
                <w:sz w:val="19"/>
              </w:rPr>
              <w:t xml:space="preserve"> </w:t>
            </w:r>
            <w:r>
              <w:rPr>
                <w:sz w:val="19"/>
              </w:rPr>
              <w:t>unor</w:t>
            </w:r>
          </w:p>
          <w:p w14:paraId="0DC45EF6" w14:textId="77777777" w:rsidR="00BD253F" w:rsidRDefault="00CE1F51">
            <w:pPr>
              <w:pStyle w:val="TableParagraph"/>
              <w:spacing w:before="7"/>
              <w:ind w:left="90"/>
            </w:pPr>
            <w:r>
              <w:rPr>
                <w:sz w:val="19"/>
              </w:rPr>
              <w:t>activități</w:t>
            </w:r>
            <w:r>
              <w:rPr>
                <w:spacing w:val="34"/>
                <w:sz w:val="19"/>
              </w:rPr>
              <w:t xml:space="preserve"> </w:t>
            </w:r>
            <w:r>
              <w:rPr>
                <w:sz w:val="19"/>
              </w:rPr>
              <w:t>pentru</w:t>
            </w:r>
            <w:r>
              <w:rPr>
                <w:spacing w:val="28"/>
                <w:sz w:val="19"/>
              </w:rPr>
              <w:t xml:space="preserve"> </w:t>
            </w:r>
            <w:r>
              <w:rPr>
                <w:sz w:val="19"/>
              </w:rPr>
              <w:t>o</w:t>
            </w:r>
            <w:r>
              <w:rPr>
                <w:spacing w:val="23"/>
                <w:sz w:val="19"/>
              </w:rPr>
              <w:t xml:space="preserve"> </w:t>
            </w:r>
            <w:r>
              <w:rPr>
                <w:sz w:val="19"/>
              </w:rPr>
              <w:t>suprafață</w:t>
            </w:r>
            <w:r>
              <w:rPr>
                <w:spacing w:val="29"/>
                <w:sz w:val="19"/>
              </w:rPr>
              <w:t xml:space="preserve"> </w:t>
            </w:r>
            <w:r>
              <w:rPr>
                <w:sz w:val="19"/>
              </w:rPr>
              <w:t>mai</w:t>
            </w:r>
            <w:r>
              <w:rPr>
                <w:spacing w:val="34"/>
                <w:sz w:val="19"/>
              </w:rPr>
              <w:t xml:space="preserve"> </w:t>
            </w:r>
            <w:r>
              <w:rPr>
                <w:sz w:val="19"/>
              </w:rPr>
              <w:t>mare</w:t>
            </w:r>
            <w:r>
              <w:rPr>
                <w:spacing w:val="28"/>
                <w:sz w:val="19"/>
              </w:rPr>
              <w:t xml:space="preserve"> </w:t>
            </w:r>
            <w:r>
              <w:rPr>
                <w:spacing w:val="-3"/>
                <w:sz w:val="19"/>
              </w:rPr>
              <w:t>de</w:t>
            </w:r>
            <w:r>
              <w:rPr>
                <w:spacing w:val="28"/>
                <w:sz w:val="19"/>
              </w:rPr>
              <w:t xml:space="preserve"> </w:t>
            </w:r>
            <w:r>
              <w:rPr>
                <w:sz w:val="19"/>
              </w:rPr>
              <w:t>500</w:t>
            </w:r>
            <w:r>
              <w:rPr>
                <w:spacing w:val="28"/>
                <w:sz w:val="19"/>
              </w:rPr>
              <w:t xml:space="preserve"> </w:t>
            </w:r>
            <w:r>
              <w:rPr>
                <w:sz w:val="19"/>
              </w:rPr>
              <w:t>m</w:t>
            </w:r>
            <w:r>
              <w:rPr>
                <w:sz w:val="19"/>
                <w:vertAlign w:val="superscript"/>
              </w:rPr>
              <w:t>2-</w:t>
            </w:r>
            <w:r>
              <w:rPr>
                <w:spacing w:val="31"/>
                <w:sz w:val="19"/>
              </w:rPr>
              <w:t xml:space="preserve"> </w:t>
            </w:r>
            <w:r>
              <w:rPr>
                <w:sz w:val="20"/>
              </w:rPr>
              <w:t>Art.</w:t>
            </w:r>
            <w:r>
              <w:rPr>
                <w:spacing w:val="30"/>
                <w:sz w:val="20"/>
              </w:rPr>
              <w:t xml:space="preserve"> </w:t>
            </w:r>
            <w:r>
              <w:rPr>
                <w:sz w:val="20"/>
              </w:rPr>
              <w:t>475</w:t>
            </w:r>
            <w:r>
              <w:rPr>
                <w:spacing w:val="30"/>
                <w:sz w:val="20"/>
              </w:rPr>
              <w:t xml:space="preserve"> </w:t>
            </w:r>
            <w:r>
              <w:rPr>
                <w:sz w:val="20"/>
              </w:rPr>
              <w:t>alin.</w:t>
            </w:r>
            <w:r>
              <w:rPr>
                <w:spacing w:val="29"/>
                <w:sz w:val="20"/>
              </w:rPr>
              <w:t xml:space="preserve"> </w:t>
            </w:r>
            <w:r>
              <w:rPr>
                <w:sz w:val="20"/>
              </w:rPr>
              <w:t>(3)</w:t>
            </w:r>
            <w:r>
              <w:rPr>
                <w:spacing w:val="29"/>
                <w:sz w:val="20"/>
              </w:rPr>
              <w:t xml:space="preserve"> </w:t>
            </w:r>
            <w:r>
              <w:rPr>
                <w:sz w:val="20"/>
              </w:rPr>
              <w:t>lit.</w:t>
            </w:r>
            <w:r>
              <w:rPr>
                <w:spacing w:val="30"/>
                <w:sz w:val="20"/>
              </w:rPr>
              <w:t xml:space="preserve"> </w:t>
            </w:r>
            <w:r>
              <w:rPr>
                <w:sz w:val="20"/>
              </w:rPr>
              <w:t>b)</w:t>
            </w:r>
            <w:r>
              <w:rPr>
                <w:spacing w:val="30"/>
                <w:sz w:val="20"/>
              </w:rPr>
              <w:t xml:space="preserve"> </w:t>
            </w:r>
            <w:r>
              <w:t>din</w:t>
            </w:r>
          </w:p>
          <w:p w14:paraId="417BCBF9" w14:textId="77777777" w:rsidR="00BD253F" w:rsidRDefault="00CE1F51">
            <w:pPr>
              <w:pStyle w:val="TableParagraph"/>
              <w:spacing w:before="16" w:line="234" w:lineRule="exact"/>
              <w:ind w:left="90"/>
            </w:pPr>
            <w:r>
              <w:rPr>
                <w:w w:val="105"/>
              </w:rPr>
              <w:t>Codul fiscal</w:t>
            </w:r>
          </w:p>
        </w:tc>
        <w:tc>
          <w:tcPr>
            <w:tcW w:w="266" w:type="dxa"/>
            <w:vMerge/>
            <w:tcBorders>
              <w:top w:val="nil"/>
              <w:bottom w:val="nil"/>
              <w:right w:val="double" w:sz="1" w:space="0" w:color="000000"/>
            </w:tcBorders>
          </w:tcPr>
          <w:p w14:paraId="454CE9AC" w14:textId="77777777" w:rsidR="00BD253F" w:rsidRDefault="00BD253F">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32AD39A3" w14:textId="77777777" w:rsidR="00BD253F" w:rsidRDefault="00BD253F">
            <w:pPr>
              <w:pStyle w:val="TableParagraph"/>
              <w:rPr>
                <w:rFonts w:ascii="Times New Roman"/>
              </w:rPr>
            </w:pPr>
          </w:p>
          <w:p w14:paraId="3A88E700" w14:textId="77777777" w:rsidR="00BD253F" w:rsidRDefault="00BD253F">
            <w:pPr>
              <w:pStyle w:val="TableParagraph"/>
              <w:spacing w:before="5"/>
              <w:rPr>
                <w:rFonts w:ascii="Times New Roman"/>
                <w:sz w:val="20"/>
              </w:rPr>
            </w:pPr>
          </w:p>
          <w:p w14:paraId="3112BB19" w14:textId="08F9EBDE" w:rsidR="00BD253F" w:rsidRDefault="008D15EF">
            <w:pPr>
              <w:pStyle w:val="TableParagraph"/>
              <w:spacing w:line="220" w:lineRule="exact"/>
              <w:ind w:left="517" w:right="516"/>
              <w:jc w:val="center"/>
              <w:rPr>
                <w:sz w:val="20"/>
              </w:rPr>
            </w:pPr>
            <w:r>
              <w:rPr>
                <w:w w:val="105"/>
                <w:sz w:val="20"/>
              </w:rPr>
              <w:t>4</w:t>
            </w:r>
            <w:r w:rsidR="00F47231">
              <w:rPr>
                <w:w w:val="105"/>
                <w:sz w:val="20"/>
              </w:rPr>
              <w:t>260</w:t>
            </w:r>
          </w:p>
        </w:tc>
      </w:tr>
      <w:tr w:rsidR="001245B3" w14:paraId="317E1A36" w14:textId="77777777" w:rsidTr="00EA34D2">
        <w:trPr>
          <w:trHeight w:val="728"/>
        </w:trPr>
        <w:tc>
          <w:tcPr>
            <w:tcW w:w="7063" w:type="dxa"/>
            <w:tcBorders>
              <w:top w:val="single" w:sz="4" w:space="0" w:color="000000"/>
              <w:left w:val="double" w:sz="1" w:space="0" w:color="000000"/>
              <w:bottom w:val="single" w:sz="4" w:space="0" w:color="000000"/>
              <w:right w:val="thickThinMediumGap" w:sz="2" w:space="0" w:color="000000"/>
            </w:tcBorders>
          </w:tcPr>
          <w:p w14:paraId="488B0EE5" w14:textId="77777777" w:rsidR="001245B3" w:rsidRPr="001245B3" w:rsidRDefault="001245B3">
            <w:pPr>
              <w:pStyle w:val="TableParagraph"/>
              <w:spacing w:line="198" w:lineRule="exact"/>
              <w:ind w:left="90"/>
              <w:rPr>
                <w:b/>
                <w:sz w:val="19"/>
              </w:rPr>
            </w:pPr>
            <w:r>
              <w:rPr>
                <w:sz w:val="19"/>
              </w:rPr>
              <w:t xml:space="preserve">Taxa pentru eliberarea autorizatiilor sanitare de functionare Art. 475 alin. (1) din </w:t>
            </w:r>
            <w:r>
              <w:rPr>
                <w:b/>
                <w:sz w:val="19"/>
              </w:rPr>
              <w:t>Codul fiscal</w:t>
            </w:r>
          </w:p>
        </w:tc>
        <w:tc>
          <w:tcPr>
            <w:tcW w:w="266" w:type="dxa"/>
            <w:tcBorders>
              <w:top w:val="nil"/>
              <w:bottom w:val="nil"/>
              <w:right w:val="double" w:sz="1" w:space="0" w:color="000000"/>
            </w:tcBorders>
          </w:tcPr>
          <w:p w14:paraId="19C75171" w14:textId="77777777" w:rsidR="001245B3" w:rsidRDefault="001245B3">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0E8C2542" w14:textId="77777777" w:rsidR="001245B3" w:rsidRPr="0069108E" w:rsidRDefault="001245B3" w:rsidP="001245B3">
            <w:pPr>
              <w:pStyle w:val="TableParagraph"/>
              <w:jc w:val="center"/>
              <w:rPr>
                <w:sz w:val="20"/>
                <w:szCs w:val="20"/>
              </w:rPr>
            </w:pPr>
            <w:r w:rsidRPr="0069108E">
              <w:rPr>
                <w:sz w:val="20"/>
                <w:szCs w:val="20"/>
              </w:rPr>
              <w:t xml:space="preserve">20 </w:t>
            </w:r>
          </w:p>
        </w:tc>
      </w:tr>
      <w:tr w:rsidR="00C607D4" w14:paraId="57B38B03" w14:textId="77777777" w:rsidTr="00B26B96">
        <w:trPr>
          <w:trHeight w:val="728"/>
        </w:trPr>
        <w:tc>
          <w:tcPr>
            <w:tcW w:w="7063" w:type="dxa"/>
            <w:tcBorders>
              <w:top w:val="single" w:sz="4" w:space="0" w:color="000000"/>
              <w:left w:val="double" w:sz="1" w:space="0" w:color="000000"/>
              <w:bottom w:val="single" w:sz="4" w:space="0" w:color="000000"/>
              <w:right w:val="thickThinMediumGap" w:sz="2" w:space="0" w:color="000000"/>
            </w:tcBorders>
          </w:tcPr>
          <w:p w14:paraId="0D5CE55B" w14:textId="77777777" w:rsidR="00C607D4" w:rsidRPr="00AF5EE7" w:rsidRDefault="00C607D4" w:rsidP="00EA34D2">
            <w:pPr>
              <w:pStyle w:val="TableParagraph"/>
              <w:spacing w:line="198" w:lineRule="exact"/>
              <w:ind w:left="90"/>
              <w:rPr>
                <w:sz w:val="19"/>
                <w:szCs w:val="19"/>
              </w:rPr>
            </w:pPr>
            <w:r>
              <w:rPr>
                <w:sz w:val="19"/>
                <w:szCs w:val="19"/>
              </w:rPr>
              <w:t>Taxa pentru eliberarea autorizatiei de construire pentru cladiri rezidentiale sau cladiri anexa</w:t>
            </w:r>
          </w:p>
        </w:tc>
        <w:tc>
          <w:tcPr>
            <w:tcW w:w="266" w:type="dxa"/>
            <w:tcBorders>
              <w:top w:val="nil"/>
              <w:bottom w:val="nil"/>
              <w:right w:val="double" w:sz="1" w:space="0" w:color="000000"/>
            </w:tcBorders>
          </w:tcPr>
          <w:p w14:paraId="3FD77EEB" w14:textId="77777777" w:rsidR="00C607D4" w:rsidRDefault="00C607D4">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492CD350" w14:textId="77777777" w:rsidR="00C607D4" w:rsidRPr="0069108E" w:rsidRDefault="00C607D4" w:rsidP="001245B3">
            <w:pPr>
              <w:pStyle w:val="TableParagraph"/>
              <w:jc w:val="center"/>
              <w:rPr>
                <w:sz w:val="20"/>
                <w:szCs w:val="20"/>
              </w:rPr>
            </w:pPr>
            <w:r w:rsidRPr="0069108E">
              <w:rPr>
                <w:sz w:val="20"/>
                <w:szCs w:val="20"/>
              </w:rPr>
              <w:t>0,5% din valoarea autorizata a lucrarilor de constructii</w:t>
            </w:r>
            <w:r w:rsidR="00B26B96" w:rsidRPr="0069108E">
              <w:rPr>
                <w:sz w:val="20"/>
                <w:szCs w:val="20"/>
              </w:rPr>
              <w:t>,</w:t>
            </w:r>
            <w:r w:rsidRPr="0069108E">
              <w:rPr>
                <w:sz w:val="20"/>
                <w:szCs w:val="20"/>
              </w:rPr>
              <w:t xml:space="preserve"> inclusiv valoarea instalatiilor aferente</w:t>
            </w:r>
          </w:p>
        </w:tc>
      </w:tr>
      <w:tr w:rsidR="00B26B96" w14:paraId="51D942DC" w14:textId="77777777" w:rsidTr="00A14B2B">
        <w:trPr>
          <w:trHeight w:val="728"/>
        </w:trPr>
        <w:tc>
          <w:tcPr>
            <w:tcW w:w="7063" w:type="dxa"/>
            <w:tcBorders>
              <w:top w:val="single" w:sz="4" w:space="0" w:color="000000"/>
              <w:left w:val="double" w:sz="1" w:space="0" w:color="000000"/>
              <w:bottom w:val="single" w:sz="4" w:space="0" w:color="000000"/>
              <w:right w:val="thickThinMediumGap" w:sz="2" w:space="0" w:color="000000"/>
            </w:tcBorders>
          </w:tcPr>
          <w:p w14:paraId="1DE8E1F6" w14:textId="1459E7B7" w:rsidR="00B26B96" w:rsidRDefault="00B26B96" w:rsidP="00EA34D2">
            <w:pPr>
              <w:pStyle w:val="TableParagraph"/>
              <w:spacing w:line="198" w:lineRule="exact"/>
              <w:ind w:left="90"/>
              <w:rPr>
                <w:sz w:val="19"/>
                <w:szCs w:val="19"/>
              </w:rPr>
            </w:pPr>
            <w:r>
              <w:rPr>
                <w:sz w:val="19"/>
                <w:szCs w:val="19"/>
              </w:rPr>
              <w:lastRenderedPageBreak/>
              <w:t>Taxa pentru elib</w:t>
            </w:r>
            <w:r w:rsidR="005E4B54">
              <w:rPr>
                <w:sz w:val="19"/>
                <w:szCs w:val="19"/>
              </w:rPr>
              <w:t>erarea autorizatiei de construi</w:t>
            </w:r>
            <w:r>
              <w:rPr>
                <w:sz w:val="19"/>
                <w:szCs w:val="19"/>
              </w:rPr>
              <w:t>re pentru alte constructii</w:t>
            </w:r>
          </w:p>
        </w:tc>
        <w:tc>
          <w:tcPr>
            <w:tcW w:w="266" w:type="dxa"/>
            <w:tcBorders>
              <w:top w:val="nil"/>
              <w:bottom w:val="nil"/>
              <w:right w:val="double" w:sz="1" w:space="0" w:color="000000"/>
            </w:tcBorders>
          </w:tcPr>
          <w:p w14:paraId="0A31551D" w14:textId="77777777" w:rsidR="00B26B96" w:rsidRDefault="00B26B96">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219AFC99" w14:textId="77777777" w:rsidR="00B26B96" w:rsidRPr="0069108E" w:rsidRDefault="00B26B96" w:rsidP="001245B3">
            <w:pPr>
              <w:pStyle w:val="TableParagraph"/>
              <w:jc w:val="center"/>
              <w:rPr>
                <w:sz w:val="20"/>
                <w:szCs w:val="20"/>
              </w:rPr>
            </w:pPr>
            <w:r w:rsidRPr="0069108E">
              <w:rPr>
                <w:sz w:val="20"/>
                <w:szCs w:val="20"/>
              </w:rPr>
              <w:t>1% din valoarea autorizata a lucrarilor de constructii, inclusiv valoarea instalatiilor aferente</w:t>
            </w:r>
          </w:p>
        </w:tc>
      </w:tr>
      <w:tr w:rsidR="00A14B2B" w14:paraId="6DF7F152" w14:textId="77777777" w:rsidTr="006E6123">
        <w:trPr>
          <w:trHeight w:val="728"/>
        </w:trPr>
        <w:tc>
          <w:tcPr>
            <w:tcW w:w="7063" w:type="dxa"/>
            <w:tcBorders>
              <w:top w:val="single" w:sz="4" w:space="0" w:color="000000"/>
              <w:left w:val="double" w:sz="1" w:space="0" w:color="000000"/>
              <w:bottom w:val="single" w:sz="4" w:space="0" w:color="000000"/>
              <w:right w:val="thickThinMediumGap" w:sz="2" w:space="0" w:color="000000"/>
            </w:tcBorders>
          </w:tcPr>
          <w:p w14:paraId="16E6E47D" w14:textId="346D1D5D" w:rsidR="00A14B2B" w:rsidRDefault="00A14B2B" w:rsidP="00EA34D2">
            <w:pPr>
              <w:pStyle w:val="TableParagraph"/>
              <w:spacing w:line="198" w:lineRule="exact"/>
              <w:ind w:left="90"/>
              <w:rPr>
                <w:sz w:val="19"/>
                <w:szCs w:val="19"/>
              </w:rPr>
            </w:pPr>
            <w:r w:rsidRPr="00A17818">
              <w:rPr>
                <w:b/>
                <w:bCs/>
                <w:sz w:val="19"/>
                <w:szCs w:val="19"/>
              </w:rPr>
              <w:t>Taxa speciala pentru eliberarea Avizului de Oportunitate pentru elaborarea Planului Urbanistic Zonal</w:t>
            </w:r>
            <w:r w:rsidR="00C5536F">
              <w:rPr>
                <w:sz w:val="19"/>
                <w:szCs w:val="19"/>
              </w:rPr>
              <w:t xml:space="preserve"> </w:t>
            </w:r>
            <w:r w:rsidR="00A17818">
              <w:rPr>
                <w:sz w:val="19"/>
                <w:szCs w:val="19"/>
              </w:rPr>
              <w:t>-</w:t>
            </w:r>
            <w:r w:rsidR="00C5536F">
              <w:rPr>
                <w:sz w:val="19"/>
                <w:szCs w:val="19"/>
              </w:rPr>
              <w:t>Art. 484, alin. (1) din Codul Fiscal, Legea nr. 350/2001, Ordinul nr. 233/26.02.2016 pentru aprobarea Normelor Metodologice de aplicare a Legii nr. 350/2001 privind amenajarea teritoriului și urbanismul și de elaborare și actualizare a documentațiilor de urbanism;</w:t>
            </w:r>
          </w:p>
        </w:tc>
        <w:tc>
          <w:tcPr>
            <w:tcW w:w="266" w:type="dxa"/>
            <w:tcBorders>
              <w:top w:val="nil"/>
              <w:bottom w:val="nil"/>
              <w:right w:val="double" w:sz="1" w:space="0" w:color="000000"/>
            </w:tcBorders>
          </w:tcPr>
          <w:p w14:paraId="32D85ED6" w14:textId="77777777" w:rsidR="00A14B2B" w:rsidRDefault="00A14B2B">
            <w:pPr>
              <w:rPr>
                <w:sz w:val="2"/>
                <w:szCs w:val="2"/>
              </w:rPr>
            </w:pPr>
          </w:p>
        </w:tc>
        <w:tc>
          <w:tcPr>
            <w:tcW w:w="6662" w:type="dxa"/>
            <w:tcBorders>
              <w:top w:val="single" w:sz="4" w:space="0" w:color="000000"/>
              <w:left w:val="double" w:sz="1" w:space="0" w:color="000000"/>
              <w:bottom w:val="single" w:sz="4" w:space="0" w:color="000000"/>
              <w:right w:val="double" w:sz="1" w:space="0" w:color="000000"/>
            </w:tcBorders>
          </w:tcPr>
          <w:p w14:paraId="31BAFFE6" w14:textId="77777777" w:rsidR="00A14B2B" w:rsidRPr="0069108E" w:rsidRDefault="00A14B2B" w:rsidP="001245B3">
            <w:pPr>
              <w:pStyle w:val="TableParagraph"/>
              <w:jc w:val="center"/>
              <w:rPr>
                <w:sz w:val="20"/>
                <w:szCs w:val="20"/>
              </w:rPr>
            </w:pPr>
            <w:r w:rsidRPr="0069108E">
              <w:rPr>
                <w:sz w:val="20"/>
                <w:szCs w:val="20"/>
              </w:rPr>
              <w:t xml:space="preserve">200 </w:t>
            </w:r>
          </w:p>
        </w:tc>
      </w:tr>
    </w:tbl>
    <w:p w14:paraId="5D85F950" w14:textId="77777777" w:rsidR="00BD253F" w:rsidRDefault="00BD253F" w:rsidP="00EA0B15">
      <w:pPr>
        <w:spacing w:line="220" w:lineRule="exact"/>
        <w:rPr>
          <w:sz w:val="20"/>
        </w:rPr>
        <w:sectPr w:rsidR="00BD253F">
          <w:pgSz w:w="15840" w:h="12240" w:orient="landscape"/>
          <w:pgMar w:top="860" w:right="420" w:bottom="1640" w:left="680" w:header="0" w:footer="1443" w:gutter="0"/>
          <w:cols w:space="720"/>
        </w:sectPr>
      </w:pPr>
    </w:p>
    <w:p w14:paraId="77BA5C02" w14:textId="77777777" w:rsidR="00BD253F" w:rsidRDefault="00BD253F">
      <w:pPr>
        <w:pStyle w:val="BodyText"/>
        <w:rPr>
          <w:rFonts w:ascii="Times New Roman"/>
          <w:sz w:val="20"/>
        </w:rPr>
      </w:pPr>
    </w:p>
    <w:p w14:paraId="4368B2C9" w14:textId="77777777" w:rsidR="00BD253F" w:rsidRDefault="00BD253F">
      <w:pPr>
        <w:pStyle w:val="BodyText"/>
        <w:rPr>
          <w:rFonts w:ascii="Times New Roman"/>
          <w:sz w:val="20"/>
        </w:rPr>
      </w:pPr>
    </w:p>
    <w:p w14:paraId="229F9ED1" w14:textId="77777777" w:rsidR="00BD253F" w:rsidRDefault="00BD253F">
      <w:pPr>
        <w:pStyle w:val="BodyText"/>
        <w:spacing w:before="4"/>
        <w:rPr>
          <w:rFonts w:ascii="Times New Roman"/>
          <w:sz w:val="26"/>
        </w:rPr>
      </w:pPr>
    </w:p>
    <w:tbl>
      <w:tblPr>
        <w:tblW w:w="0" w:type="auto"/>
        <w:tblInd w:w="52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797"/>
        <w:gridCol w:w="267"/>
        <w:gridCol w:w="131"/>
        <w:gridCol w:w="220"/>
        <w:gridCol w:w="3108"/>
        <w:gridCol w:w="235"/>
        <w:gridCol w:w="3235"/>
      </w:tblGrid>
      <w:tr w:rsidR="00BD253F" w14:paraId="6BB18183" w14:textId="77777777">
        <w:trPr>
          <w:trHeight w:val="260"/>
        </w:trPr>
        <w:tc>
          <w:tcPr>
            <w:tcW w:w="13993" w:type="dxa"/>
            <w:gridSpan w:val="7"/>
            <w:shd w:val="clear" w:color="auto" w:fill="CFCDCD"/>
          </w:tcPr>
          <w:p w14:paraId="609C6A93" w14:textId="77777777" w:rsidR="00BD253F" w:rsidRDefault="00CE1F51">
            <w:pPr>
              <w:pStyle w:val="TableParagraph"/>
              <w:spacing w:line="240" w:lineRule="exact"/>
              <w:ind w:left="152"/>
              <w:rPr>
                <w:b/>
              </w:rPr>
            </w:pPr>
            <w:r>
              <w:rPr>
                <w:b/>
                <w:w w:val="105"/>
              </w:rPr>
              <w:t>V – TAXA PENTRU FOLOSIREA MIJLOACELOR DE RECLAMĂ ȘI PUBLICITATE</w:t>
            </w:r>
          </w:p>
        </w:tc>
      </w:tr>
      <w:tr w:rsidR="00BD253F" w14:paraId="1201E650" w14:textId="77777777">
        <w:trPr>
          <w:trHeight w:val="507"/>
        </w:trPr>
        <w:tc>
          <w:tcPr>
            <w:tcW w:w="7195" w:type="dxa"/>
            <w:gridSpan w:val="3"/>
            <w:vMerge w:val="restart"/>
            <w:tcBorders>
              <w:right w:val="thinThickMediumGap" w:sz="2" w:space="0" w:color="000000"/>
            </w:tcBorders>
          </w:tcPr>
          <w:p w14:paraId="13C25EF3" w14:textId="77777777" w:rsidR="00BD253F" w:rsidRDefault="00CE1F51">
            <w:pPr>
              <w:pStyle w:val="TableParagraph"/>
              <w:spacing w:line="224" w:lineRule="exact"/>
              <w:ind w:left="90"/>
              <w:rPr>
                <w:b/>
                <w:sz w:val="20"/>
              </w:rPr>
            </w:pPr>
            <w:r>
              <w:rPr>
                <w:w w:val="105"/>
                <w:sz w:val="20"/>
              </w:rPr>
              <w:t xml:space="preserve">Taxa pentru serviciile de reclamă și publicitate- </w:t>
            </w:r>
            <w:r>
              <w:rPr>
                <w:b/>
                <w:w w:val="105"/>
                <w:sz w:val="20"/>
              </w:rPr>
              <w:t>Art. 477 alin. (5)</w:t>
            </w:r>
          </w:p>
        </w:tc>
        <w:tc>
          <w:tcPr>
            <w:tcW w:w="220" w:type="dxa"/>
            <w:vMerge w:val="restart"/>
            <w:tcBorders>
              <w:left w:val="thickThinMediumGap" w:sz="2" w:space="0" w:color="000000"/>
              <w:right w:val="thinThickMediumGap" w:sz="2" w:space="0" w:color="000000"/>
            </w:tcBorders>
          </w:tcPr>
          <w:p w14:paraId="22C15A89" w14:textId="77777777" w:rsidR="00BD253F" w:rsidRDefault="00BD253F">
            <w:pPr>
              <w:pStyle w:val="TableParagraph"/>
              <w:rPr>
                <w:rFonts w:ascii="Times New Roman"/>
                <w:sz w:val="18"/>
              </w:rPr>
            </w:pPr>
          </w:p>
        </w:tc>
        <w:tc>
          <w:tcPr>
            <w:tcW w:w="3343" w:type="dxa"/>
            <w:gridSpan w:val="2"/>
            <w:tcBorders>
              <w:left w:val="thickThinMediumGap" w:sz="2" w:space="0" w:color="000000"/>
              <w:bottom w:val="single" w:sz="4" w:space="0" w:color="000000"/>
              <w:right w:val="single" w:sz="4" w:space="0" w:color="000000"/>
            </w:tcBorders>
          </w:tcPr>
          <w:p w14:paraId="6EBAED78" w14:textId="77777777" w:rsidR="00BD253F" w:rsidRDefault="00BD253F">
            <w:pPr>
              <w:pStyle w:val="TableParagraph"/>
              <w:spacing w:before="4"/>
              <w:rPr>
                <w:rFonts w:ascii="Times New Roman"/>
                <w:sz w:val="14"/>
              </w:rPr>
            </w:pPr>
          </w:p>
          <w:p w14:paraId="1434FB2C" w14:textId="76605BDF" w:rsidR="00BD253F" w:rsidRDefault="00CE1F51">
            <w:pPr>
              <w:pStyle w:val="TableParagraph"/>
              <w:spacing w:before="1" w:line="170" w:lineRule="atLeast"/>
              <w:ind w:left="943" w:right="242" w:hanging="701"/>
              <w:rPr>
                <w:sz w:val="15"/>
              </w:rPr>
            </w:pPr>
            <w:r>
              <w:rPr>
                <w:sz w:val="15"/>
              </w:rPr>
              <w:t>COTA STABILITĂ DE CONSILIUL LOCAL PENTRU ANUL 202</w:t>
            </w:r>
            <w:r w:rsidR="00E445C6">
              <w:rPr>
                <w:sz w:val="15"/>
              </w:rPr>
              <w:t>1</w:t>
            </w:r>
          </w:p>
        </w:tc>
        <w:tc>
          <w:tcPr>
            <w:tcW w:w="3235" w:type="dxa"/>
            <w:tcBorders>
              <w:left w:val="single" w:sz="4" w:space="0" w:color="000000"/>
              <w:bottom w:val="single" w:sz="4" w:space="0" w:color="000000"/>
            </w:tcBorders>
          </w:tcPr>
          <w:p w14:paraId="4F949416" w14:textId="55FB608F" w:rsidR="00BD253F" w:rsidRDefault="00CE1F51">
            <w:pPr>
              <w:pStyle w:val="TableParagraph"/>
              <w:spacing w:before="88" w:line="232" w:lineRule="auto"/>
              <w:ind w:left="891" w:right="170" w:hanging="692"/>
              <w:rPr>
                <w:sz w:val="15"/>
              </w:rPr>
            </w:pPr>
            <w:r>
              <w:rPr>
                <w:sz w:val="15"/>
              </w:rPr>
              <w:t>COTA STABILITĂ DE CONSILIUL LOCAL PENTRU ANUL 202</w:t>
            </w:r>
            <w:r w:rsidR="00E445C6">
              <w:rPr>
                <w:sz w:val="15"/>
              </w:rPr>
              <w:t>2</w:t>
            </w:r>
          </w:p>
        </w:tc>
      </w:tr>
      <w:tr w:rsidR="00BD253F" w14:paraId="06666661" w14:textId="77777777">
        <w:trPr>
          <w:trHeight w:val="379"/>
        </w:trPr>
        <w:tc>
          <w:tcPr>
            <w:tcW w:w="7195" w:type="dxa"/>
            <w:gridSpan w:val="3"/>
            <w:vMerge/>
            <w:tcBorders>
              <w:top w:val="nil"/>
              <w:right w:val="thinThickMediumGap" w:sz="2" w:space="0" w:color="000000"/>
            </w:tcBorders>
          </w:tcPr>
          <w:p w14:paraId="6DED4820" w14:textId="77777777" w:rsidR="00BD253F" w:rsidRDefault="00BD253F">
            <w:pPr>
              <w:rPr>
                <w:sz w:val="2"/>
                <w:szCs w:val="2"/>
              </w:rPr>
            </w:pPr>
          </w:p>
        </w:tc>
        <w:tc>
          <w:tcPr>
            <w:tcW w:w="220" w:type="dxa"/>
            <w:vMerge/>
            <w:tcBorders>
              <w:top w:val="nil"/>
              <w:left w:val="thickThinMediumGap" w:sz="2" w:space="0" w:color="000000"/>
              <w:right w:val="thinThickMediumGap" w:sz="2" w:space="0" w:color="000000"/>
            </w:tcBorders>
          </w:tcPr>
          <w:p w14:paraId="42F4F540" w14:textId="77777777" w:rsidR="00BD253F" w:rsidRDefault="00BD253F">
            <w:pPr>
              <w:rPr>
                <w:sz w:val="2"/>
                <w:szCs w:val="2"/>
              </w:rPr>
            </w:pPr>
          </w:p>
        </w:tc>
        <w:tc>
          <w:tcPr>
            <w:tcW w:w="3343" w:type="dxa"/>
            <w:gridSpan w:val="2"/>
            <w:tcBorders>
              <w:top w:val="single" w:sz="4" w:space="0" w:color="000000"/>
              <w:left w:val="thickThinMediumGap" w:sz="2" w:space="0" w:color="000000"/>
              <w:right w:val="single" w:sz="4" w:space="0" w:color="000000"/>
            </w:tcBorders>
          </w:tcPr>
          <w:p w14:paraId="4A717B61" w14:textId="77777777" w:rsidR="00BD253F" w:rsidRDefault="00CE1F51">
            <w:pPr>
              <w:pStyle w:val="TableParagraph"/>
              <w:spacing w:line="244" w:lineRule="exact"/>
              <w:ind w:left="1477" w:right="1478"/>
              <w:jc w:val="center"/>
            </w:pPr>
            <w:r>
              <w:rPr>
                <w:w w:val="105"/>
              </w:rPr>
              <w:t>3%</w:t>
            </w:r>
          </w:p>
        </w:tc>
        <w:tc>
          <w:tcPr>
            <w:tcW w:w="3235" w:type="dxa"/>
            <w:tcBorders>
              <w:top w:val="single" w:sz="4" w:space="0" w:color="000000"/>
              <w:left w:val="single" w:sz="4" w:space="0" w:color="000000"/>
            </w:tcBorders>
          </w:tcPr>
          <w:p w14:paraId="7E971DFD" w14:textId="77777777" w:rsidR="00BD253F" w:rsidRDefault="00CE1F51">
            <w:pPr>
              <w:pStyle w:val="TableParagraph"/>
              <w:spacing w:line="211" w:lineRule="exact"/>
              <w:ind w:left="1445" w:right="1426"/>
              <w:jc w:val="center"/>
              <w:rPr>
                <w:sz w:val="20"/>
              </w:rPr>
            </w:pPr>
            <w:r>
              <w:rPr>
                <w:w w:val="105"/>
                <w:sz w:val="20"/>
              </w:rPr>
              <w:t>3%</w:t>
            </w:r>
          </w:p>
        </w:tc>
      </w:tr>
      <w:tr w:rsidR="00BD253F" w14:paraId="142C3C47" w14:textId="77777777">
        <w:trPr>
          <w:trHeight w:val="224"/>
        </w:trPr>
        <w:tc>
          <w:tcPr>
            <w:tcW w:w="7195" w:type="dxa"/>
            <w:gridSpan w:val="3"/>
            <w:vMerge w:val="restart"/>
            <w:tcBorders>
              <w:bottom w:val="single" w:sz="4" w:space="0" w:color="000000"/>
              <w:right w:val="thinThickMediumGap" w:sz="2" w:space="0" w:color="000000"/>
            </w:tcBorders>
          </w:tcPr>
          <w:p w14:paraId="21724745" w14:textId="77777777" w:rsidR="00BD253F" w:rsidRDefault="00BD253F">
            <w:pPr>
              <w:pStyle w:val="TableParagraph"/>
              <w:spacing w:before="2"/>
              <w:rPr>
                <w:rFonts w:ascii="Times New Roman"/>
                <w:sz w:val="20"/>
              </w:rPr>
            </w:pPr>
          </w:p>
          <w:p w14:paraId="3824E61A" w14:textId="77777777" w:rsidR="00BD253F" w:rsidRDefault="00CE1F51">
            <w:pPr>
              <w:pStyle w:val="TableParagraph"/>
              <w:spacing w:line="260" w:lineRule="atLeast"/>
              <w:ind w:left="90"/>
            </w:pPr>
            <w:r>
              <w:rPr>
                <w:w w:val="105"/>
                <w:sz w:val="20"/>
              </w:rPr>
              <w:t xml:space="preserve">Taxa pentru serviciile de reclamă și publicitate- Art. 478 alin. (2) </w:t>
            </w:r>
            <w:r>
              <w:rPr>
                <w:w w:val="105"/>
              </w:rPr>
              <w:t>din Codul fiscal</w:t>
            </w:r>
          </w:p>
        </w:tc>
        <w:tc>
          <w:tcPr>
            <w:tcW w:w="220" w:type="dxa"/>
            <w:vMerge/>
            <w:tcBorders>
              <w:top w:val="nil"/>
              <w:left w:val="thickThinMediumGap" w:sz="2" w:space="0" w:color="000000"/>
              <w:right w:val="thinThickMediumGap" w:sz="2" w:space="0" w:color="000000"/>
            </w:tcBorders>
          </w:tcPr>
          <w:p w14:paraId="7A9C4A95" w14:textId="77777777" w:rsidR="00BD253F" w:rsidRDefault="00BD253F">
            <w:pPr>
              <w:rPr>
                <w:sz w:val="2"/>
                <w:szCs w:val="2"/>
              </w:rPr>
            </w:pPr>
          </w:p>
        </w:tc>
        <w:tc>
          <w:tcPr>
            <w:tcW w:w="6578" w:type="dxa"/>
            <w:gridSpan w:val="3"/>
            <w:tcBorders>
              <w:left w:val="thickThinMediumGap" w:sz="2" w:space="0" w:color="000000"/>
              <w:bottom w:val="single" w:sz="4" w:space="0" w:color="000000"/>
            </w:tcBorders>
          </w:tcPr>
          <w:p w14:paraId="58E63FD9" w14:textId="4935B637" w:rsidR="00BD253F" w:rsidRDefault="00CE1F51">
            <w:pPr>
              <w:pStyle w:val="TableParagraph"/>
              <w:spacing w:before="31"/>
              <w:ind w:left="879" w:right="876"/>
              <w:jc w:val="center"/>
              <w:rPr>
                <w:sz w:val="15"/>
              </w:rPr>
            </w:pPr>
            <w:r>
              <w:rPr>
                <w:sz w:val="15"/>
              </w:rPr>
              <w:t>NIVELURILE STABILITE DE CONSILIUL LOCAL PENTRU ANUL 202</w:t>
            </w:r>
            <w:r w:rsidR="00E445C6">
              <w:rPr>
                <w:sz w:val="15"/>
              </w:rPr>
              <w:t>2</w:t>
            </w:r>
          </w:p>
        </w:tc>
      </w:tr>
      <w:tr w:rsidR="00BD253F" w14:paraId="35259B31" w14:textId="77777777">
        <w:trPr>
          <w:trHeight w:val="502"/>
        </w:trPr>
        <w:tc>
          <w:tcPr>
            <w:tcW w:w="7195" w:type="dxa"/>
            <w:gridSpan w:val="3"/>
            <w:vMerge/>
            <w:tcBorders>
              <w:top w:val="nil"/>
              <w:bottom w:val="single" w:sz="4" w:space="0" w:color="000000"/>
              <w:right w:val="thinThickMediumGap" w:sz="2" w:space="0" w:color="000000"/>
            </w:tcBorders>
          </w:tcPr>
          <w:p w14:paraId="00113E79" w14:textId="77777777" w:rsidR="00BD253F" w:rsidRDefault="00BD253F">
            <w:pPr>
              <w:rPr>
                <w:sz w:val="2"/>
                <w:szCs w:val="2"/>
              </w:rPr>
            </w:pPr>
          </w:p>
        </w:tc>
        <w:tc>
          <w:tcPr>
            <w:tcW w:w="220" w:type="dxa"/>
            <w:vMerge/>
            <w:tcBorders>
              <w:top w:val="nil"/>
              <w:left w:val="thickThinMediumGap" w:sz="2" w:space="0" w:color="000000"/>
              <w:right w:val="thinThickMediumGap" w:sz="2" w:space="0" w:color="000000"/>
            </w:tcBorders>
          </w:tcPr>
          <w:p w14:paraId="309650CB" w14:textId="77777777" w:rsidR="00BD253F" w:rsidRDefault="00BD253F">
            <w:pPr>
              <w:rPr>
                <w:sz w:val="2"/>
                <w:szCs w:val="2"/>
              </w:rPr>
            </w:pPr>
          </w:p>
        </w:tc>
        <w:tc>
          <w:tcPr>
            <w:tcW w:w="6578" w:type="dxa"/>
            <w:gridSpan w:val="3"/>
            <w:tcBorders>
              <w:top w:val="single" w:sz="4" w:space="0" w:color="000000"/>
              <w:left w:val="thickThinMediumGap" w:sz="2" w:space="0" w:color="000000"/>
              <w:bottom w:val="single" w:sz="4" w:space="0" w:color="000000"/>
            </w:tcBorders>
          </w:tcPr>
          <w:p w14:paraId="11A6555D" w14:textId="77777777" w:rsidR="00BD253F" w:rsidRDefault="00CE1F51">
            <w:pPr>
              <w:pStyle w:val="TableParagraph"/>
              <w:spacing w:before="128"/>
              <w:ind w:left="879" w:right="862"/>
              <w:jc w:val="center"/>
              <w:rPr>
                <w:sz w:val="19"/>
              </w:rPr>
            </w:pPr>
            <w:r>
              <w:rPr>
                <w:sz w:val="19"/>
              </w:rPr>
              <w:t>- lei/m</w:t>
            </w:r>
            <w:r>
              <w:rPr>
                <w:sz w:val="19"/>
                <w:vertAlign w:val="superscript"/>
              </w:rPr>
              <w:t>2</w:t>
            </w:r>
            <w:r>
              <w:rPr>
                <w:sz w:val="19"/>
              </w:rPr>
              <w:t xml:space="preserve"> sau fracțiune de m</w:t>
            </w:r>
            <w:r>
              <w:rPr>
                <w:sz w:val="19"/>
                <w:vertAlign w:val="superscript"/>
              </w:rPr>
              <w:t>2</w:t>
            </w:r>
            <w:r>
              <w:rPr>
                <w:sz w:val="19"/>
              </w:rPr>
              <w:t xml:space="preserve"> -</w:t>
            </w:r>
          </w:p>
        </w:tc>
      </w:tr>
      <w:tr w:rsidR="00BD253F" w14:paraId="7F44FE4A" w14:textId="77777777">
        <w:trPr>
          <w:trHeight w:val="454"/>
        </w:trPr>
        <w:tc>
          <w:tcPr>
            <w:tcW w:w="7195" w:type="dxa"/>
            <w:gridSpan w:val="3"/>
            <w:tcBorders>
              <w:top w:val="single" w:sz="4" w:space="0" w:color="000000"/>
              <w:bottom w:val="single" w:sz="4" w:space="0" w:color="000000"/>
              <w:right w:val="thinThickMediumGap" w:sz="2" w:space="0" w:color="000000"/>
            </w:tcBorders>
          </w:tcPr>
          <w:p w14:paraId="7EBF686F" w14:textId="77777777" w:rsidR="00BD253F" w:rsidRDefault="00CE1F51">
            <w:pPr>
              <w:pStyle w:val="TableParagraph"/>
              <w:spacing w:line="219" w:lineRule="exact"/>
              <w:ind w:left="90"/>
              <w:rPr>
                <w:sz w:val="20"/>
              </w:rPr>
            </w:pPr>
            <w:r>
              <w:rPr>
                <w:w w:val="105"/>
                <w:sz w:val="20"/>
              </w:rPr>
              <w:t>a) în cazul unui afișaj situat în locul în care persoana derulează o activitate</w:t>
            </w:r>
          </w:p>
          <w:p w14:paraId="10166F07" w14:textId="77777777" w:rsidR="00BD253F" w:rsidRDefault="00CE1F51">
            <w:pPr>
              <w:pStyle w:val="TableParagraph"/>
              <w:spacing w:before="5" w:line="210" w:lineRule="exact"/>
              <w:ind w:left="90"/>
              <w:rPr>
                <w:sz w:val="20"/>
              </w:rPr>
            </w:pPr>
            <w:r>
              <w:rPr>
                <w:w w:val="105"/>
                <w:sz w:val="20"/>
              </w:rPr>
              <w:t>economică</w:t>
            </w:r>
          </w:p>
        </w:tc>
        <w:tc>
          <w:tcPr>
            <w:tcW w:w="220" w:type="dxa"/>
            <w:vMerge/>
            <w:tcBorders>
              <w:top w:val="nil"/>
              <w:left w:val="thickThinMediumGap" w:sz="2" w:space="0" w:color="000000"/>
              <w:right w:val="thinThickMediumGap" w:sz="2" w:space="0" w:color="000000"/>
            </w:tcBorders>
          </w:tcPr>
          <w:p w14:paraId="47AE0708" w14:textId="77777777" w:rsidR="00BD253F" w:rsidRDefault="00BD253F">
            <w:pPr>
              <w:rPr>
                <w:sz w:val="2"/>
                <w:szCs w:val="2"/>
              </w:rPr>
            </w:pPr>
          </w:p>
        </w:tc>
        <w:tc>
          <w:tcPr>
            <w:tcW w:w="6578" w:type="dxa"/>
            <w:gridSpan w:val="3"/>
            <w:tcBorders>
              <w:top w:val="single" w:sz="4" w:space="0" w:color="000000"/>
              <w:left w:val="thickThinMediumGap" w:sz="2" w:space="0" w:color="000000"/>
              <w:bottom w:val="single" w:sz="4" w:space="0" w:color="000000"/>
            </w:tcBorders>
          </w:tcPr>
          <w:p w14:paraId="7A508D2D" w14:textId="7F133E25" w:rsidR="00BD253F" w:rsidRDefault="00CE1F51">
            <w:pPr>
              <w:pStyle w:val="TableParagraph"/>
              <w:spacing w:before="210" w:line="224" w:lineRule="exact"/>
              <w:ind w:left="879" w:right="861"/>
              <w:jc w:val="center"/>
            </w:pPr>
            <w:r>
              <w:rPr>
                <w:w w:val="105"/>
              </w:rPr>
              <w:t>3</w:t>
            </w:r>
            <w:r w:rsidR="00F47231">
              <w:rPr>
                <w:w w:val="105"/>
              </w:rPr>
              <w:t>4</w:t>
            </w:r>
          </w:p>
        </w:tc>
      </w:tr>
      <w:tr w:rsidR="00BD253F" w14:paraId="62B75BC4" w14:textId="77777777">
        <w:trPr>
          <w:trHeight w:val="421"/>
        </w:trPr>
        <w:tc>
          <w:tcPr>
            <w:tcW w:w="7195" w:type="dxa"/>
            <w:gridSpan w:val="3"/>
            <w:tcBorders>
              <w:top w:val="single" w:sz="4" w:space="0" w:color="000000"/>
              <w:right w:val="thinThickMediumGap" w:sz="2" w:space="0" w:color="000000"/>
            </w:tcBorders>
          </w:tcPr>
          <w:p w14:paraId="14DC6255" w14:textId="77777777" w:rsidR="00BD253F" w:rsidRDefault="00CE1F51">
            <w:pPr>
              <w:pStyle w:val="TableParagraph"/>
              <w:spacing w:line="197" w:lineRule="exact"/>
              <w:ind w:left="90"/>
              <w:rPr>
                <w:sz w:val="19"/>
              </w:rPr>
            </w:pPr>
            <w:r>
              <w:rPr>
                <w:sz w:val="19"/>
              </w:rPr>
              <w:t>b) în cazul oricărui altui panou, afișaj sau oricărei altei structuri de afișaj pentru</w:t>
            </w:r>
          </w:p>
          <w:p w14:paraId="65B51DAF" w14:textId="77777777" w:rsidR="00BD253F" w:rsidRDefault="00CE1F51">
            <w:pPr>
              <w:pStyle w:val="TableParagraph"/>
              <w:spacing w:line="204" w:lineRule="exact"/>
              <w:ind w:left="90"/>
              <w:rPr>
                <w:sz w:val="19"/>
              </w:rPr>
            </w:pPr>
            <w:r>
              <w:rPr>
                <w:sz w:val="19"/>
              </w:rPr>
              <w:t>reclamă și publicitate</w:t>
            </w:r>
          </w:p>
        </w:tc>
        <w:tc>
          <w:tcPr>
            <w:tcW w:w="220" w:type="dxa"/>
            <w:vMerge/>
            <w:tcBorders>
              <w:top w:val="nil"/>
              <w:left w:val="thickThinMediumGap" w:sz="2" w:space="0" w:color="000000"/>
              <w:right w:val="thinThickMediumGap" w:sz="2" w:space="0" w:color="000000"/>
            </w:tcBorders>
          </w:tcPr>
          <w:p w14:paraId="7040B55D" w14:textId="77777777" w:rsidR="00BD253F" w:rsidRDefault="00BD253F">
            <w:pPr>
              <w:rPr>
                <w:sz w:val="2"/>
                <w:szCs w:val="2"/>
              </w:rPr>
            </w:pPr>
          </w:p>
        </w:tc>
        <w:tc>
          <w:tcPr>
            <w:tcW w:w="6578" w:type="dxa"/>
            <w:gridSpan w:val="3"/>
            <w:tcBorders>
              <w:top w:val="single" w:sz="4" w:space="0" w:color="000000"/>
              <w:left w:val="thickThinMediumGap" w:sz="2" w:space="0" w:color="000000"/>
            </w:tcBorders>
          </w:tcPr>
          <w:p w14:paraId="7D7A951C" w14:textId="2D719357" w:rsidR="00BD253F" w:rsidRDefault="00C42A4F">
            <w:pPr>
              <w:pStyle w:val="TableParagraph"/>
              <w:spacing w:before="167" w:line="234" w:lineRule="exact"/>
              <w:ind w:left="879" w:right="861"/>
              <w:jc w:val="center"/>
            </w:pPr>
            <w:r>
              <w:rPr>
                <w:w w:val="105"/>
              </w:rPr>
              <w:t>2</w:t>
            </w:r>
            <w:r w:rsidR="00F47231">
              <w:rPr>
                <w:w w:val="105"/>
              </w:rPr>
              <w:t>4,5</w:t>
            </w:r>
          </w:p>
        </w:tc>
      </w:tr>
      <w:tr w:rsidR="00BD253F" w14:paraId="0035899B" w14:textId="77777777">
        <w:trPr>
          <w:trHeight w:val="430"/>
        </w:trPr>
        <w:tc>
          <w:tcPr>
            <w:tcW w:w="7195" w:type="dxa"/>
            <w:gridSpan w:val="3"/>
            <w:tcBorders>
              <w:right w:val="thinThickMediumGap" w:sz="2" w:space="0" w:color="000000"/>
            </w:tcBorders>
          </w:tcPr>
          <w:p w14:paraId="2F484D23" w14:textId="77777777" w:rsidR="00BD253F" w:rsidRDefault="00BD253F">
            <w:pPr>
              <w:pStyle w:val="TableParagraph"/>
              <w:rPr>
                <w:rFonts w:ascii="Times New Roman"/>
                <w:sz w:val="18"/>
              </w:rPr>
            </w:pPr>
          </w:p>
        </w:tc>
        <w:tc>
          <w:tcPr>
            <w:tcW w:w="220" w:type="dxa"/>
            <w:tcBorders>
              <w:left w:val="thickThinMediumGap" w:sz="2" w:space="0" w:color="000000"/>
              <w:right w:val="thinThickMediumGap" w:sz="2" w:space="0" w:color="000000"/>
            </w:tcBorders>
          </w:tcPr>
          <w:p w14:paraId="03C416E1" w14:textId="77777777" w:rsidR="00BD253F" w:rsidRDefault="00BD253F">
            <w:pPr>
              <w:pStyle w:val="TableParagraph"/>
              <w:rPr>
                <w:rFonts w:ascii="Times New Roman"/>
                <w:sz w:val="18"/>
              </w:rPr>
            </w:pPr>
          </w:p>
        </w:tc>
        <w:tc>
          <w:tcPr>
            <w:tcW w:w="6578" w:type="dxa"/>
            <w:gridSpan w:val="3"/>
            <w:tcBorders>
              <w:left w:val="thickThinMediumGap" w:sz="2" w:space="0" w:color="000000"/>
            </w:tcBorders>
          </w:tcPr>
          <w:p w14:paraId="14AE5D14" w14:textId="77777777" w:rsidR="00BD253F" w:rsidRDefault="00BD253F">
            <w:pPr>
              <w:pStyle w:val="TableParagraph"/>
              <w:rPr>
                <w:rFonts w:ascii="Times New Roman"/>
                <w:sz w:val="18"/>
              </w:rPr>
            </w:pPr>
          </w:p>
        </w:tc>
      </w:tr>
      <w:tr w:rsidR="00BD253F" w14:paraId="35D280D4" w14:textId="77777777">
        <w:trPr>
          <w:trHeight w:val="257"/>
        </w:trPr>
        <w:tc>
          <w:tcPr>
            <w:tcW w:w="13993" w:type="dxa"/>
            <w:gridSpan w:val="7"/>
            <w:shd w:val="clear" w:color="auto" w:fill="CFCDCD"/>
          </w:tcPr>
          <w:p w14:paraId="20ECC1C6" w14:textId="77777777" w:rsidR="00BD253F" w:rsidRDefault="00CE1F51">
            <w:pPr>
              <w:pStyle w:val="TableParagraph"/>
              <w:spacing w:line="238" w:lineRule="exact"/>
              <w:ind w:left="90"/>
              <w:rPr>
                <w:b/>
              </w:rPr>
            </w:pPr>
            <w:r>
              <w:rPr>
                <w:b/>
                <w:w w:val="105"/>
              </w:rPr>
              <w:t>VI - IMPOZITUL PE SPECTACOLE</w:t>
            </w:r>
          </w:p>
        </w:tc>
      </w:tr>
      <w:tr w:rsidR="00BD253F" w14:paraId="30C5720F" w14:textId="77777777">
        <w:trPr>
          <w:trHeight w:val="454"/>
        </w:trPr>
        <w:tc>
          <w:tcPr>
            <w:tcW w:w="7195" w:type="dxa"/>
            <w:gridSpan w:val="3"/>
            <w:tcBorders>
              <w:right w:val="single" w:sz="4" w:space="0" w:color="000000"/>
            </w:tcBorders>
            <w:shd w:val="clear" w:color="auto" w:fill="CFCDCD"/>
          </w:tcPr>
          <w:p w14:paraId="67A51A35" w14:textId="77777777" w:rsidR="00BD253F" w:rsidRDefault="00BD253F">
            <w:pPr>
              <w:pStyle w:val="TableParagraph"/>
              <w:spacing w:before="8"/>
              <w:rPr>
                <w:rFonts w:ascii="Times New Roman"/>
                <w:sz w:val="18"/>
              </w:rPr>
            </w:pPr>
          </w:p>
          <w:p w14:paraId="43EB5140" w14:textId="77777777" w:rsidR="00BD253F" w:rsidRDefault="00CE1F51">
            <w:pPr>
              <w:pStyle w:val="TableParagraph"/>
              <w:spacing w:line="220" w:lineRule="exact"/>
              <w:ind w:left="90"/>
              <w:rPr>
                <w:sz w:val="20"/>
              </w:rPr>
            </w:pPr>
            <w:r>
              <w:rPr>
                <w:w w:val="105"/>
                <w:sz w:val="19"/>
              </w:rPr>
              <w:t xml:space="preserve">Impozitul pe spectacole- </w:t>
            </w:r>
            <w:r>
              <w:rPr>
                <w:w w:val="105"/>
                <w:sz w:val="20"/>
              </w:rPr>
              <w:t>Art. 481 alin. (2) din Codul fiscal</w:t>
            </w:r>
          </w:p>
        </w:tc>
        <w:tc>
          <w:tcPr>
            <w:tcW w:w="3328" w:type="dxa"/>
            <w:gridSpan w:val="2"/>
            <w:tcBorders>
              <w:left w:val="single" w:sz="4" w:space="0" w:color="000000"/>
              <w:right w:val="single" w:sz="4" w:space="0" w:color="000000"/>
            </w:tcBorders>
            <w:shd w:val="clear" w:color="auto" w:fill="CFCDCD"/>
          </w:tcPr>
          <w:p w14:paraId="3598D09A" w14:textId="77777777" w:rsidR="00BD253F" w:rsidRDefault="00CE1F51">
            <w:pPr>
              <w:pStyle w:val="TableParagraph"/>
              <w:spacing w:before="50"/>
              <w:ind w:left="224" w:right="228"/>
              <w:jc w:val="center"/>
              <w:rPr>
                <w:sz w:val="15"/>
              </w:rPr>
            </w:pPr>
            <w:r>
              <w:rPr>
                <w:sz w:val="15"/>
              </w:rPr>
              <w:t>COTA STABILITĂ DE CONSILIUL LOCAL</w:t>
            </w:r>
          </w:p>
          <w:p w14:paraId="4287814E" w14:textId="7D540748" w:rsidR="00BD253F" w:rsidRDefault="00CE1F51">
            <w:pPr>
              <w:pStyle w:val="TableParagraph"/>
              <w:spacing w:before="1"/>
              <w:ind w:left="221" w:right="228"/>
              <w:jc w:val="center"/>
              <w:rPr>
                <w:sz w:val="15"/>
              </w:rPr>
            </w:pPr>
            <w:r>
              <w:rPr>
                <w:sz w:val="15"/>
              </w:rPr>
              <w:t>PENTRU ANUL 202</w:t>
            </w:r>
            <w:r w:rsidR="00E445C6">
              <w:rPr>
                <w:sz w:val="15"/>
              </w:rPr>
              <w:t>1</w:t>
            </w:r>
          </w:p>
        </w:tc>
        <w:tc>
          <w:tcPr>
            <w:tcW w:w="3470" w:type="dxa"/>
            <w:gridSpan w:val="2"/>
            <w:tcBorders>
              <w:left w:val="single" w:sz="4" w:space="0" w:color="000000"/>
            </w:tcBorders>
            <w:shd w:val="clear" w:color="auto" w:fill="CFCDCD"/>
          </w:tcPr>
          <w:p w14:paraId="6378739C" w14:textId="77777777" w:rsidR="00BD253F" w:rsidRDefault="00CE1F51">
            <w:pPr>
              <w:pStyle w:val="TableParagraph"/>
              <w:spacing w:before="50"/>
              <w:ind w:left="298" w:right="286"/>
              <w:jc w:val="center"/>
              <w:rPr>
                <w:sz w:val="15"/>
              </w:rPr>
            </w:pPr>
            <w:r>
              <w:rPr>
                <w:sz w:val="15"/>
              </w:rPr>
              <w:t>COTA STABILITĂ DE CONSILIUL LOCAL</w:t>
            </w:r>
          </w:p>
          <w:p w14:paraId="1EF8258E" w14:textId="2113BC73" w:rsidR="00BD253F" w:rsidRDefault="00CE1F51">
            <w:pPr>
              <w:pStyle w:val="TableParagraph"/>
              <w:spacing w:before="1"/>
              <w:ind w:left="294" w:right="286"/>
              <w:jc w:val="center"/>
              <w:rPr>
                <w:sz w:val="15"/>
              </w:rPr>
            </w:pPr>
            <w:r>
              <w:rPr>
                <w:sz w:val="15"/>
              </w:rPr>
              <w:t>PENTRU ANUL 202</w:t>
            </w:r>
            <w:r w:rsidR="00E445C6">
              <w:rPr>
                <w:sz w:val="15"/>
              </w:rPr>
              <w:t>2</w:t>
            </w:r>
          </w:p>
        </w:tc>
      </w:tr>
      <w:tr w:rsidR="00BD253F" w14:paraId="31B3A251" w14:textId="77777777">
        <w:trPr>
          <w:trHeight w:val="896"/>
        </w:trPr>
        <w:tc>
          <w:tcPr>
            <w:tcW w:w="7195" w:type="dxa"/>
            <w:gridSpan w:val="3"/>
            <w:tcBorders>
              <w:bottom w:val="thinThickMediumGap" w:sz="2" w:space="0" w:color="000000"/>
              <w:right w:val="single" w:sz="4" w:space="0" w:color="000000"/>
            </w:tcBorders>
            <w:shd w:val="clear" w:color="auto" w:fill="CFCDCD"/>
          </w:tcPr>
          <w:p w14:paraId="21B56924" w14:textId="77777777" w:rsidR="00BD253F" w:rsidRDefault="00CE1F51">
            <w:pPr>
              <w:pStyle w:val="TableParagraph"/>
              <w:spacing w:line="237" w:lineRule="auto"/>
              <w:ind w:left="90" w:right="93"/>
              <w:jc w:val="both"/>
              <w:rPr>
                <w:sz w:val="19"/>
              </w:rPr>
            </w:pPr>
            <w:r>
              <w:rPr>
                <w:sz w:val="20"/>
              </w:rPr>
              <w:t xml:space="preserve">a) </w:t>
            </w:r>
            <w:r>
              <w:rPr>
                <w:sz w:val="19"/>
              </w:rPr>
              <w:t>în cazul unui spectacol de teatru, de exemplu o piesă de teatru, balet, operă, operetă, concert filarmonic sau altă manifestare muzicală, prezentarea unui film la cinematograf, un spectacol de circ sau orice competiție sportivă internă sau internațională</w:t>
            </w:r>
          </w:p>
        </w:tc>
        <w:tc>
          <w:tcPr>
            <w:tcW w:w="3328" w:type="dxa"/>
            <w:gridSpan w:val="2"/>
            <w:tcBorders>
              <w:left w:val="single" w:sz="4" w:space="0" w:color="000000"/>
              <w:bottom w:val="thinThickMediumGap" w:sz="2" w:space="0" w:color="000000"/>
              <w:right w:val="single" w:sz="4" w:space="0" w:color="000000"/>
            </w:tcBorders>
            <w:shd w:val="clear" w:color="auto" w:fill="CFCDCD"/>
          </w:tcPr>
          <w:p w14:paraId="478F4CB0" w14:textId="77777777" w:rsidR="00BD253F" w:rsidRDefault="00BD253F">
            <w:pPr>
              <w:pStyle w:val="TableParagraph"/>
              <w:spacing w:before="5"/>
              <w:rPr>
                <w:rFonts w:ascii="Times New Roman"/>
                <w:sz w:val="27"/>
              </w:rPr>
            </w:pPr>
          </w:p>
          <w:p w14:paraId="5F7DE822" w14:textId="77777777" w:rsidR="00BD253F" w:rsidRDefault="00FB0403">
            <w:pPr>
              <w:pStyle w:val="TableParagraph"/>
              <w:ind w:left="224" w:right="221"/>
              <w:jc w:val="center"/>
            </w:pPr>
            <w:r>
              <w:rPr>
                <w:w w:val="105"/>
              </w:rPr>
              <w:t>2</w:t>
            </w:r>
            <w:r w:rsidR="00CE1F51">
              <w:rPr>
                <w:w w:val="105"/>
              </w:rPr>
              <w:t>%</w:t>
            </w:r>
          </w:p>
        </w:tc>
        <w:tc>
          <w:tcPr>
            <w:tcW w:w="3470" w:type="dxa"/>
            <w:gridSpan w:val="2"/>
            <w:tcBorders>
              <w:left w:val="single" w:sz="4" w:space="0" w:color="000000"/>
              <w:bottom w:val="thinThickMediumGap" w:sz="2" w:space="0" w:color="000000"/>
            </w:tcBorders>
            <w:shd w:val="clear" w:color="auto" w:fill="CFCDCD"/>
          </w:tcPr>
          <w:p w14:paraId="7C3F4547" w14:textId="77777777" w:rsidR="00BD253F" w:rsidRDefault="00BD253F">
            <w:pPr>
              <w:pStyle w:val="TableParagraph"/>
              <w:spacing w:before="5"/>
              <w:rPr>
                <w:rFonts w:ascii="Times New Roman"/>
              </w:rPr>
            </w:pPr>
          </w:p>
          <w:p w14:paraId="2251A856" w14:textId="77777777" w:rsidR="00BD253F" w:rsidRDefault="00FB0403">
            <w:pPr>
              <w:pStyle w:val="TableParagraph"/>
              <w:ind w:left="298" w:right="277"/>
              <w:jc w:val="center"/>
            </w:pPr>
            <w:r>
              <w:rPr>
                <w:w w:val="105"/>
              </w:rPr>
              <w:t>2</w:t>
            </w:r>
            <w:r w:rsidR="00CE1F51">
              <w:rPr>
                <w:w w:val="105"/>
              </w:rPr>
              <w:t>%</w:t>
            </w:r>
          </w:p>
        </w:tc>
      </w:tr>
      <w:tr w:rsidR="00BD253F" w14:paraId="29FD4CA1" w14:textId="77777777">
        <w:trPr>
          <w:trHeight w:val="258"/>
        </w:trPr>
        <w:tc>
          <w:tcPr>
            <w:tcW w:w="7195" w:type="dxa"/>
            <w:gridSpan w:val="3"/>
            <w:tcBorders>
              <w:top w:val="thickThinMediumGap" w:sz="2" w:space="0" w:color="000000"/>
              <w:right w:val="single" w:sz="4" w:space="0" w:color="000000"/>
            </w:tcBorders>
            <w:shd w:val="clear" w:color="auto" w:fill="CFCDCD"/>
          </w:tcPr>
          <w:p w14:paraId="5366C44F" w14:textId="77777777" w:rsidR="00BD253F" w:rsidRPr="00471AE8" w:rsidRDefault="00471AE8">
            <w:pPr>
              <w:pStyle w:val="TableParagraph"/>
              <w:rPr>
                <w:sz w:val="19"/>
                <w:szCs w:val="19"/>
              </w:rPr>
            </w:pPr>
            <w:r>
              <w:rPr>
                <w:rFonts w:ascii="Times New Roman"/>
                <w:sz w:val="18"/>
              </w:rPr>
              <w:t xml:space="preserve">b) </w:t>
            </w:r>
            <w:r>
              <w:rPr>
                <w:sz w:val="19"/>
                <w:szCs w:val="19"/>
              </w:rPr>
              <w:t>in cazul oricarei manifestari artistice decat cele enumerate la lit. a)</w:t>
            </w:r>
          </w:p>
        </w:tc>
        <w:tc>
          <w:tcPr>
            <w:tcW w:w="3328" w:type="dxa"/>
            <w:gridSpan w:val="2"/>
            <w:tcBorders>
              <w:top w:val="thickThinMediumGap" w:sz="2" w:space="0" w:color="000000"/>
              <w:left w:val="single" w:sz="4" w:space="0" w:color="000000"/>
              <w:right w:val="single" w:sz="4" w:space="0" w:color="000000"/>
            </w:tcBorders>
            <w:shd w:val="clear" w:color="auto" w:fill="CFCDCD"/>
          </w:tcPr>
          <w:p w14:paraId="2885DE19" w14:textId="77777777" w:rsidR="00BD253F" w:rsidRDefault="00CE1F51">
            <w:pPr>
              <w:pStyle w:val="TableParagraph"/>
              <w:spacing w:before="4" w:line="234" w:lineRule="exact"/>
              <w:ind w:left="224" w:right="221"/>
              <w:jc w:val="center"/>
            </w:pPr>
            <w:r>
              <w:rPr>
                <w:w w:val="105"/>
              </w:rPr>
              <w:t>5%</w:t>
            </w:r>
          </w:p>
        </w:tc>
        <w:tc>
          <w:tcPr>
            <w:tcW w:w="3470" w:type="dxa"/>
            <w:gridSpan w:val="2"/>
            <w:tcBorders>
              <w:top w:val="thickThinMediumGap" w:sz="2" w:space="0" w:color="000000"/>
              <w:left w:val="single" w:sz="4" w:space="0" w:color="000000"/>
            </w:tcBorders>
            <w:shd w:val="clear" w:color="auto" w:fill="CFCDCD"/>
          </w:tcPr>
          <w:p w14:paraId="32A61EEE" w14:textId="77777777" w:rsidR="00BD253F" w:rsidRDefault="00CE1F51">
            <w:pPr>
              <w:pStyle w:val="TableParagraph"/>
              <w:spacing w:before="4" w:line="234" w:lineRule="exact"/>
              <w:ind w:left="298" w:right="282"/>
              <w:jc w:val="center"/>
            </w:pPr>
            <w:r>
              <w:rPr>
                <w:w w:val="105"/>
              </w:rPr>
              <w:t>5%</w:t>
            </w:r>
          </w:p>
        </w:tc>
      </w:tr>
      <w:tr w:rsidR="00BD253F" w14:paraId="20CF0FA1" w14:textId="77777777">
        <w:trPr>
          <w:trHeight w:val="258"/>
        </w:trPr>
        <w:tc>
          <w:tcPr>
            <w:tcW w:w="13993" w:type="dxa"/>
            <w:gridSpan w:val="7"/>
            <w:shd w:val="clear" w:color="auto" w:fill="CFCDCD"/>
          </w:tcPr>
          <w:p w14:paraId="757190DB" w14:textId="77777777" w:rsidR="00BD253F" w:rsidRDefault="00CE1F51">
            <w:pPr>
              <w:pStyle w:val="TableParagraph"/>
              <w:spacing w:line="238" w:lineRule="exact"/>
              <w:ind w:left="90"/>
              <w:rPr>
                <w:b/>
              </w:rPr>
            </w:pPr>
            <w:r>
              <w:rPr>
                <w:b/>
                <w:w w:val="105"/>
              </w:rPr>
              <w:t>VII – ALTE TAXE LOCALE</w:t>
            </w:r>
          </w:p>
        </w:tc>
      </w:tr>
      <w:tr w:rsidR="00BD253F" w14:paraId="4552CC4F" w14:textId="77777777">
        <w:trPr>
          <w:trHeight w:val="344"/>
        </w:trPr>
        <w:tc>
          <w:tcPr>
            <w:tcW w:w="13993" w:type="dxa"/>
            <w:gridSpan w:val="7"/>
            <w:tcBorders>
              <w:bottom w:val="single" w:sz="4" w:space="0" w:color="000000"/>
              <w:right w:val="single" w:sz="4" w:space="0" w:color="000000"/>
            </w:tcBorders>
          </w:tcPr>
          <w:p w14:paraId="429766E2" w14:textId="77777777" w:rsidR="00BD253F" w:rsidRDefault="00BD253F">
            <w:pPr>
              <w:pStyle w:val="TableParagraph"/>
              <w:rPr>
                <w:rFonts w:ascii="Times New Roman"/>
                <w:sz w:val="18"/>
              </w:rPr>
            </w:pPr>
          </w:p>
        </w:tc>
      </w:tr>
      <w:tr w:rsidR="00BD253F" w14:paraId="61250CCD" w14:textId="77777777">
        <w:trPr>
          <w:trHeight w:val="172"/>
        </w:trPr>
        <w:tc>
          <w:tcPr>
            <w:tcW w:w="13993" w:type="dxa"/>
            <w:gridSpan w:val="7"/>
            <w:tcBorders>
              <w:top w:val="single" w:sz="4" w:space="0" w:color="000000"/>
              <w:bottom w:val="single" w:sz="4" w:space="0" w:color="000000"/>
              <w:right w:val="single" w:sz="4" w:space="0" w:color="000000"/>
            </w:tcBorders>
          </w:tcPr>
          <w:p w14:paraId="1474D53C" w14:textId="77777777" w:rsidR="00BD253F" w:rsidRDefault="00BD253F">
            <w:pPr>
              <w:pStyle w:val="TableParagraph"/>
              <w:rPr>
                <w:rFonts w:ascii="Times New Roman"/>
                <w:sz w:val="10"/>
              </w:rPr>
            </w:pPr>
          </w:p>
        </w:tc>
      </w:tr>
      <w:tr w:rsidR="00BD253F" w14:paraId="191C682B" w14:textId="77777777">
        <w:trPr>
          <w:trHeight w:val="431"/>
        </w:trPr>
        <w:tc>
          <w:tcPr>
            <w:tcW w:w="7064" w:type="dxa"/>
            <w:gridSpan w:val="2"/>
            <w:tcBorders>
              <w:top w:val="single" w:sz="4" w:space="0" w:color="000000"/>
              <w:bottom w:val="single" w:sz="4" w:space="0" w:color="000000"/>
              <w:right w:val="thickThinMediumGap" w:sz="2" w:space="0" w:color="000000"/>
            </w:tcBorders>
          </w:tcPr>
          <w:p w14:paraId="6569028A" w14:textId="77777777" w:rsidR="00BD253F" w:rsidRDefault="00BD253F">
            <w:pPr>
              <w:pStyle w:val="TableParagraph"/>
              <w:rPr>
                <w:rFonts w:ascii="Times New Roman"/>
                <w:sz w:val="18"/>
              </w:rPr>
            </w:pPr>
          </w:p>
        </w:tc>
        <w:tc>
          <w:tcPr>
            <w:tcW w:w="6929" w:type="dxa"/>
            <w:gridSpan w:val="5"/>
            <w:tcBorders>
              <w:top w:val="single" w:sz="4" w:space="0" w:color="000000"/>
              <w:left w:val="thinThickMediumGap" w:sz="2" w:space="0" w:color="000000"/>
              <w:bottom w:val="single" w:sz="4" w:space="0" w:color="000000"/>
            </w:tcBorders>
          </w:tcPr>
          <w:p w14:paraId="089361D2" w14:textId="354D97B1" w:rsidR="00BD253F" w:rsidRDefault="00CE1F51">
            <w:pPr>
              <w:pStyle w:val="TableParagraph"/>
              <w:spacing w:before="41"/>
              <w:ind w:left="2739" w:right="1795" w:hanging="932"/>
              <w:rPr>
                <w:sz w:val="15"/>
              </w:rPr>
            </w:pPr>
            <w:r>
              <w:rPr>
                <w:sz w:val="15"/>
              </w:rPr>
              <w:t>NIVELURILE STABILITE DE CONSILIUL LOCAL PENTRU ANUL 202</w:t>
            </w:r>
            <w:r w:rsidR="00E445C6">
              <w:rPr>
                <w:sz w:val="15"/>
              </w:rPr>
              <w:t>2</w:t>
            </w:r>
          </w:p>
        </w:tc>
      </w:tr>
      <w:tr w:rsidR="00BD253F" w14:paraId="7D32D25A" w14:textId="77777777">
        <w:trPr>
          <w:trHeight w:val="678"/>
        </w:trPr>
        <w:tc>
          <w:tcPr>
            <w:tcW w:w="6797" w:type="dxa"/>
            <w:tcBorders>
              <w:top w:val="single" w:sz="4" w:space="0" w:color="000000"/>
              <w:bottom w:val="single" w:sz="2" w:space="0" w:color="000000"/>
            </w:tcBorders>
          </w:tcPr>
          <w:p w14:paraId="71D4F9E8" w14:textId="77777777" w:rsidR="00BD253F" w:rsidRDefault="006737D5">
            <w:pPr>
              <w:pStyle w:val="TableParagraph"/>
              <w:spacing w:line="237" w:lineRule="auto"/>
              <w:ind w:left="90" w:right="83"/>
              <w:rPr>
                <w:sz w:val="19"/>
              </w:rPr>
            </w:pPr>
            <w:r>
              <w:rPr>
                <w:sz w:val="19"/>
              </w:rPr>
              <w:t xml:space="preserve">1) </w:t>
            </w:r>
            <w:r w:rsidR="00CE1F51">
              <w:rPr>
                <w:sz w:val="19"/>
              </w:rPr>
              <w:t xml:space="preserve">Taxa pentru îndeplinirea procedurii de divorț </w:t>
            </w:r>
            <w:r w:rsidR="00CE1F51">
              <w:rPr>
                <w:spacing w:val="-3"/>
                <w:sz w:val="19"/>
              </w:rPr>
              <w:t xml:space="preserve">pe </w:t>
            </w:r>
            <w:r w:rsidR="00CE1F51">
              <w:rPr>
                <w:sz w:val="19"/>
              </w:rPr>
              <w:t xml:space="preserve">cale administrativă. </w:t>
            </w:r>
            <w:r w:rsidR="00CE1F51">
              <w:rPr>
                <w:spacing w:val="-3"/>
                <w:sz w:val="19"/>
              </w:rPr>
              <w:t xml:space="preserve">Taxa </w:t>
            </w:r>
            <w:r w:rsidR="00CE1F51">
              <w:rPr>
                <w:sz w:val="19"/>
              </w:rPr>
              <w:t>poate</w:t>
            </w:r>
            <w:r w:rsidR="00CE1F51">
              <w:rPr>
                <w:spacing w:val="14"/>
                <w:sz w:val="19"/>
              </w:rPr>
              <w:t xml:space="preserve"> </w:t>
            </w:r>
            <w:r w:rsidR="00CE1F51">
              <w:rPr>
                <w:sz w:val="19"/>
              </w:rPr>
              <w:t>fi</w:t>
            </w:r>
            <w:r w:rsidR="00CE1F51">
              <w:rPr>
                <w:spacing w:val="15"/>
                <w:sz w:val="19"/>
              </w:rPr>
              <w:t xml:space="preserve"> </w:t>
            </w:r>
            <w:r w:rsidR="00CE1F51">
              <w:rPr>
                <w:sz w:val="19"/>
              </w:rPr>
              <w:t>majorată</w:t>
            </w:r>
            <w:r w:rsidR="00CE1F51">
              <w:rPr>
                <w:spacing w:val="14"/>
                <w:sz w:val="19"/>
              </w:rPr>
              <w:t xml:space="preserve"> </w:t>
            </w:r>
            <w:r w:rsidR="00CE1F51">
              <w:rPr>
                <w:sz w:val="19"/>
              </w:rPr>
              <w:t>prin</w:t>
            </w:r>
            <w:r w:rsidR="00CE1F51">
              <w:rPr>
                <w:spacing w:val="14"/>
                <w:sz w:val="19"/>
              </w:rPr>
              <w:t xml:space="preserve"> </w:t>
            </w:r>
            <w:r w:rsidR="00CE1F51">
              <w:rPr>
                <w:sz w:val="19"/>
              </w:rPr>
              <w:t>hotărâre</w:t>
            </w:r>
            <w:r w:rsidR="00CE1F51">
              <w:rPr>
                <w:spacing w:val="9"/>
                <w:sz w:val="19"/>
              </w:rPr>
              <w:t xml:space="preserve"> </w:t>
            </w:r>
            <w:r w:rsidR="00CE1F51">
              <w:rPr>
                <w:sz w:val="19"/>
              </w:rPr>
              <w:t>a</w:t>
            </w:r>
            <w:r w:rsidR="00CE1F51">
              <w:rPr>
                <w:spacing w:val="14"/>
                <w:sz w:val="19"/>
              </w:rPr>
              <w:t xml:space="preserve"> </w:t>
            </w:r>
            <w:r w:rsidR="00CE1F51">
              <w:rPr>
                <w:sz w:val="19"/>
              </w:rPr>
              <w:t>consiliului</w:t>
            </w:r>
            <w:r w:rsidR="00CE1F51">
              <w:rPr>
                <w:spacing w:val="15"/>
                <w:sz w:val="19"/>
              </w:rPr>
              <w:t xml:space="preserve"> </w:t>
            </w:r>
            <w:r w:rsidR="00CE1F51">
              <w:rPr>
                <w:sz w:val="19"/>
              </w:rPr>
              <w:t>local,</w:t>
            </w:r>
            <w:r w:rsidR="00CE1F51">
              <w:rPr>
                <w:spacing w:val="10"/>
                <w:sz w:val="19"/>
              </w:rPr>
              <w:t xml:space="preserve"> </w:t>
            </w:r>
            <w:r w:rsidR="00CE1F51">
              <w:rPr>
                <w:sz w:val="19"/>
              </w:rPr>
              <w:t>fără</w:t>
            </w:r>
            <w:r w:rsidR="00CE1F51">
              <w:rPr>
                <w:spacing w:val="9"/>
                <w:sz w:val="19"/>
              </w:rPr>
              <w:t xml:space="preserve"> </w:t>
            </w:r>
            <w:r w:rsidR="00CE1F51">
              <w:rPr>
                <w:sz w:val="19"/>
              </w:rPr>
              <w:t>ca</w:t>
            </w:r>
            <w:r w:rsidR="00CE1F51">
              <w:rPr>
                <w:spacing w:val="10"/>
                <w:sz w:val="19"/>
              </w:rPr>
              <w:t xml:space="preserve"> </w:t>
            </w:r>
            <w:r w:rsidR="00CE1F51">
              <w:rPr>
                <w:sz w:val="19"/>
              </w:rPr>
              <w:t>majorarea</w:t>
            </w:r>
            <w:r w:rsidR="00CE1F51">
              <w:rPr>
                <w:spacing w:val="17"/>
                <w:sz w:val="19"/>
              </w:rPr>
              <w:t xml:space="preserve"> </w:t>
            </w:r>
            <w:r w:rsidR="00CE1F51">
              <w:rPr>
                <w:sz w:val="19"/>
              </w:rPr>
              <w:t>să</w:t>
            </w:r>
            <w:r w:rsidR="00CE1F51">
              <w:rPr>
                <w:spacing w:val="15"/>
                <w:sz w:val="19"/>
              </w:rPr>
              <w:t xml:space="preserve"> </w:t>
            </w:r>
            <w:r w:rsidR="00CE1F51">
              <w:rPr>
                <w:sz w:val="19"/>
              </w:rPr>
              <w:t>poată</w:t>
            </w:r>
          </w:p>
          <w:p w14:paraId="128433A4" w14:textId="77777777" w:rsidR="00BD253F" w:rsidRDefault="00CE1F51">
            <w:pPr>
              <w:pStyle w:val="TableParagraph"/>
              <w:spacing w:line="227" w:lineRule="exact"/>
              <w:ind w:left="90"/>
            </w:pPr>
            <w:r>
              <w:rPr>
                <w:sz w:val="19"/>
              </w:rPr>
              <w:t xml:space="preserve">depăși 50% din această valoare*. </w:t>
            </w:r>
            <w:r>
              <w:rPr>
                <w:sz w:val="20"/>
              </w:rPr>
              <w:t xml:space="preserve">Art. 486 alin. (4) </w:t>
            </w:r>
            <w:r>
              <w:rPr>
                <w:rFonts w:ascii="Wingdings" w:hAnsi="Wingdings"/>
                <w:sz w:val="20"/>
              </w:rPr>
              <w:t></w:t>
            </w:r>
            <w:r>
              <w:rPr>
                <w:rFonts w:ascii="Times New Roman" w:hAnsi="Times New Roman"/>
                <w:sz w:val="20"/>
              </w:rPr>
              <w:t xml:space="preserve"> </w:t>
            </w:r>
            <w:r>
              <w:t>din Codul fiscal</w:t>
            </w:r>
          </w:p>
        </w:tc>
        <w:tc>
          <w:tcPr>
            <w:tcW w:w="267" w:type="dxa"/>
            <w:vMerge w:val="restart"/>
            <w:tcBorders>
              <w:top w:val="single" w:sz="4" w:space="0" w:color="000000"/>
              <w:right w:val="thickThinMediumGap" w:sz="2" w:space="0" w:color="000000"/>
            </w:tcBorders>
          </w:tcPr>
          <w:p w14:paraId="74BDE5E1" w14:textId="77777777" w:rsidR="00BD253F" w:rsidRDefault="00BD253F">
            <w:pPr>
              <w:pStyle w:val="TableParagraph"/>
              <w:rPr>
                <w:rFonts w:ascii="Times New Roman"/>
                <w:sz w:val="18"/>
              </w:rPr>
            </w:pPr>
          </w:p>
        </w:tc>
        <w:tc>
          <w:tcPr>
            <w:tcW w:w="6929" w:type="dxa"/>
            <w:gridSpan w:val="5"/>
            <w:tcBorders>
              <w:top w:val="single" w:sz="4" w:space="0" w:color="000000"/>
              <w:left w:val="thinThickMediumGap" w:sz="2" w:space="0" w:color="000000"/>
              <w:bottom w:val="single" w:sz="2" w:space="0" w:color="000000"/>
            </w:tcBorders>
          </w:tcPr>
          <w:p w14:paraId="3428D7A2" w14:textId="77777777" w:rsidR="00BD253F" w:rsidRDefault="00BD253F">
            <w:pPr>
              <w:pStyle w:val="TableParagraph"/>
              <w:rPr>
                <w:rFonts w:ascii="Times New Roman"/>
              </w:rPr>
            </w:pPr>
          </w:p>
          <w:p w14:paraId="1DE53519" w14:textId="6788AEEE" w:rsidR="00BD253F" w:rsidRDefault="00F47231">
            <w:pPr>
              <w:pStyle w:val="TableParagraph"/>
              <w:spacing w:before="197" w:line="208" w:lineRule="exact"/>
              <w:ind w:left="1055" w:right="1042"/>
              <w:jc w:val="center"/>
              <w:rPr>
                <w:sz w:val="20"/>
              </w:rPr>
            </w:pPr>
            <w:r>
              <w:rPr>
                <w:w w:val="105"/>
                <w:sz w:val="20"/>
              </w:rPr>
              <w:t>532</w:t>
            </w:r>
          </w:p>
        </w:tc>
      </w:tr>
      <w:tr w:rsidR="00BD253F" w14:paraId="75E71835" w14:textId="77777777">
        <w:trPr>
          <w:trHeight w:val="466"/>
        </w:trPr>
        <w:tc>
          <w:tcPr>
            <w:tcW w:w="6797" w:type="dxa"/>
            <w:tcBorders>
              <w:top w:val="single" w:sz="2" w:space="0" w:color="000000"/>
            </w:tcBorders>
          </w:tcPr>
          <w:p w14:paraId="21BCB178" w14:textId="77777777" w:rsidR="00BD253F" w:rsidRDefault="006737D5">
            <w:pPr>
              <w:pStyle w:val="TableParagraph"/>
              <w:spacing w:line="196" w:lineRule="exact"/>
              <w:ind w:left="90"/>
              <w:rPr>
                <w:sz w:val="19"/>
              </w:rPr>
            </w:pPr>
            <w:r>
              <w:rPr>
                <w:sz w:val="19"/>
              </w:rPr>
              <w:t>2)</w:t>
            </w:r>
            <w:r w:rsidR="00CE1F51">
              <w:rPr>
                <w:sz w:val="19"/>
              </w:rPr>
              <w:t>Taxa pentru eliberarea de copii heliografice de pe planuri cadastrale sau de pe</w:t>
            </w:r>
          </w:p>
          <w:p w14:paraId="5EF11C49" w14:textId="77777777" w:rsidR="00BD253F" w:rsidRDefault="00CE1F51">
            <w:pPr>
              <w:pStyle w:val="TableParagraph"/>
              <w:spacing w:before="12" w:line="239" w:lineRule="exact"/>
              <w:ind w:left="90"/>
            </w:pPr>
            <w:r>
              <w:rPr>
                <w:w w:val="105"/>
                <w:sz w:val="19"/>
              </w:rPr>
              <w:t xml:space="preserve">alte asemenea planuri. </w:t>
            </w:r>
            <w:r>
              <w:rPr>
                <w:w w:val="105"/>
                <w:sz w:val="20"/>
              </w:rPr>
              <w:t xml:space="preserve">Art. 486 alin. (5) </w:t>
            </w:r>
            <w:r>
              <w:rPr>
                <w:rFonts w:ascii="Wingdings" w:hAnsi="Wingdings"/>
                <w:w w:val="105"/>
                <w:sz w:val="20"/>
              </w:rPr>
              <w:t></w:t>
            </w:r>
            <w:r>
              <w:rPr>
                <w:rFonts w:ascii="Times New Roman" w:hAnsi="Times New Roman"/>
                <w:w w:val="105"/>
                <w:sz w:val="20"/>
              </w:rPr>
              <w:t xml:space="preserve"> </w:t>
            </w:r>
            <w:r>
              <w:rPr>
                <w:w w:val="105"/>
              </w:rPr>
              <w:t>din Codul fiscal</w:t>
            </w:r>
            <w:r w:rsidR="0090537E">
              <w:rPr>
                <w:w w:val="105"/>
              </w:rPr>
              <w:t xml:space="preserve"> A4</w:t>
            </w:r>
          </w:p>
        </w:tc>
        <w:tc>
          <w:tcPr>
            <w:tcW w:w="267" w:type="dxa"/>
            <w:vMerge/>
            <w:tcBorders>
              <w:top w:val="nil"/>
              <w:right w:val="thickThinMediumGap" w:sz="2" w:space="0" w:color="000000"/>
            </w:tcBorders>
          </w:tcPr>
          <w:p w14:paraId="62D71899" w14:textId="77777777" w:rsidR="00BD253F" w:rsidRDefault="00BD253F">
            <w:pPr>
              <w:rPr>
                <w:sz w:val="2"/>
                <w:szCs w:val="2"/>
              </w:rPr>
            </w:pPr>
          </w:p>
        </w:tc>
        <w:tc>
          <w:tcPr>
            <w:tcW w:w="6929" w:type="dxa"/>
            <w:gridSpan w:val="5"/>
            <w:tcBorders>
              <w:top w:val="single" w:sz="2" w:space="0" w:color="000000"/>
              <w:left w:val="thinThickMediumGap" w:sz="2" w:space="0" w:color="000000"/>
            </w:tcBorders>
          </w:tcPr>
          <w:p w14:paraId="70D79DFD" w14:textId="77777777" w:rsidR="00BD253F" w:rsidRDefault="00BD253F">
            <w:pPr>
              <w:pStyle w:val="TableParagraph"/>
              <w:spacing w:before="8"/>
              <w:rPr>
                <w:rFonts w:ascii="Times New Roman"/>
                <w:sz w:val="19"/>
              </w:rPr>
            </w:pPr>
          </w:p>
          <w:p w14:paraId="1AD4EF25" w14:textId="3010EC03" w:rsidR="00BD253F" w:rsidRDefault="0090537E">
            <w:pPr>
              <w:pStyle w:val="TableParagraph"/>
              <w:spacing w:line="220" w:lineRule="exact"/>
              <w:ind w:left="1055" w:right="1042"/>
              <w:jc w:val="center"/>
              <w:rPr>
                <w:sz w:val="20"/>
              </w:rPr>
            </w:pPr>
            <w:r>
              <w:rPr>
                <w:w w:val="105"/>
                <w:sz w:val="20"/>
              </w:rPr>
              <w:t>2</w:t>
            </w:r>
            <w:r w:rsidR="00F47231">
              <w:rPr>
                <w:w w:val="105"/>
                <w:sz w:val="20"/>
              </w:rPr>
              <w:t>1,29</w:t>
            </w:r>
          </w:p>
        </w:tc>
      </w:tr>
      <w:tr w:rsidR="0090537E" w14:paraId="5650B41C" w14:textId="77777777">
        <w:trPr>
          <w:trHeight w:val="466"/>
        </w:trPr>
        <w:tc>
          <w:tcPr>
            <w:tcW w:w="6797" w:type="dxa"/>
            <w:tcBorders>
              <w:top w:val="single" w:sz="2" w:space="0" w:color="000000"/>
            </w:tcBorders>
          </w:tcPr>
          <w:p w14:paraId="3D98AB2E" w14:textId="77777777" w:rsidR="0090537E" w:rsidRDefault="006737D5" w:rsidP="0090537E">
            <w:pPr>
              <w:pStyle w:val="TableParagraph"/>
              <w:spacing w:line="196" w:lineRule="exact"/>
              <w:ind w:left="90"/>
              <w:rPr>
                <w:sz w:val="19"/>
              </w:rPr>
            </w:pPr>
            <w:r>
              <w:rPr>
                <w:sz w:val="19"/>
              </w:rPr>
              <w:t xml:space="preserve">3) </w:t>
            </w:r>
            <w:r w:rsidR="0090537E">
              <w:rPr>
                <w:sz w:val="19"/>
              </w:rPr>
              <w:t>Taxa pentru eliberarea de copii heliografice de pe planuri cadastrale sau de pe</w:t>
            </w:r>
          </w:p>
          <w:p w14:paraId="24EBDC5A" w14:textId="77777777" w:rsidR="0090537E" w:rsidRDefault="0090537E" w:rsidP="0090537E">
            <w:pPr>
              <w:pStyle w:val="TableParagraph"/>
              <w:spacing w:line="196" w:lineRule="exact"/>
              <w:ind w:left="90"/>
              <w:rPr>
                <w:sz w:val="19"/>
              </w:rPr>
            </w:pPr>
            <w:r>
              <w:rPr>
                <w:w w:val="105"/>
                <w:sz w:val="19"/>
              </w:rPr>
              <w:t xml:space="preserve">alte asemenea planuri. </w:t>
            </w:r>
            <w:r>
              <w:rPr>
                <w:w w:val="105"/>
                <w:sz w:val="20"/>
              </w:rPr>
              <w:t xml:space="preserve">Art. 486 alin. (5) </w:t>
            </w:r>
            <w:r>
              <w:rPr>
                <w:rFonts w:ascii="Wingdings" w:hAnsi="Wingdings"/>
                <w:w w:val="105"/>
                <w:sz w:val="20"/>
              </w:rPr>
              <w:t></w:t>
            </w:r>
            <w:r>
              <w:rPr>
                <w:rFonts w:ascii="Times New Roman" w:hAnsi="Times New Roman"/>
                <w:w w:val="105"/>
                <w:sz w:val="20"/>
              </w:rPr>
              <w:t xml:space="preserve"> </w:t>
            </w:r>
            <w:r>
              <w:rPr>
                <w:w w:val="105"/>
              </w:rPr>
              <w:t>din Codul fiscal A3</w:t>
            </w:r>
          </w:p>
        </w:tc>
        <w:tc>
          <w:tcPr>
            <w:tcW w:w="267" w:type="dxa"/>
            <w:tcBorders>
              <w:top w:val="nil"/>
              <w:right w:val="thickThinMediumGap" w:sz="2" w:space="0" w:color="000000"/>
            </w:tcBorders>
          </w:tcPr>
          <w:p w14:paraId="07713DF8" w14:textId="77777777" w:rsidR="0090537E" w:rsidRDefault="0090537E">
            <w:pPr>
              <w:rPr>
                <w:sz w:val="2"/>
                <w:szCs w:val="2"/>
              </w:rPr>
            </w:pPr>
          </w:p>
        </w:tc>
        <w:tc>
          <w:tcPr>
            <w:tcW w:w="6929" w:type="dxa"/>
            <w:gridSpan w:val="5"/>
            <w:tcBorders>
              <w:top w:val="single" w:sz="2" w:space="0" w:color="000000"/>
              <w:left w:val="thinThickMediumGap" w:sz="2" w:space="0" w:color="000000"/>
            </w:tcBorders>
          </w:tcPr>
          <w:p w14:paraId="1E62FB55" w14:textId="152AE877" w:rsidR="0090537E" w:rsidRPr="0090537E" w:rsidRDefault="0090537E" w:rsidP="0090537E">
            <w:pPr>
              <w:pStyle w:val="TableParagraph"/>
              <w:spacing w:before="8"/>
              <w:jc w:val="center"/>
              <w:rPr>
                <w:sz w:val="20"/>
                <w:szCs w:val="20"/>
              </w:rPr>
            </w:pPr>
            <w:r w:rsidRPr="0090537E">
              <w:rPr>
                <w:sz w:val="20"/>
                <w:szCs w:val="20"/>
              </w:rPr>
              <w:t>2</w:t>
            </w:r>
            <w:r w:rsidR="00F47231">
              <w:rPr>
                <w:sz w:val="20"/>
                <w:szCs w:val="20"/>
              </w:rPr>
              <w:t>6,62</w:t>
            </w:r>
          </w:p>
        </w:tc>
      </w:tr>
    </w:tbl>
    <w:p w14:paraId="711A73E8" w14:textId="77777777" w:rsidR="00BD253F" w:rsidRDefault="00BD253F">
      <w:pPr>
        <w:jc w:val="center"/>
        <w:rPr>
          <w:sz w:val="15"/>
        </w:rPr>
        <w:sectPr w:rsidR="00BD253F">
          <w:footerReference w:type="default" r:id="rId16"/>
          <w:pgSz w:w="15840" w:h="12240" w:orient="landscape"/>
          <w:pgMar w:top="1140" w:right="420" w:bottom="1640" w:left="680" w:header="0" w:footer="1443" w:gutter="0"/>
          <w:cols w:space="720"/>
        </w:sectPr>
      </w:pPr>
    </w:p>
    <w:tbl>
      <w:tblPr>
        <w:tblpPr w:leftFromText="180" w:rightFromText="180" w:vertAnchor="text" w:horzAnchor="margin" w:tblpXSpec="center" w:tblpY="-81"/>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734"/>
        <w:gridCol w:w="264"/>
        <w:gridCol w:w="7464"/>
      </w:tblGrid>
      <w:tr w:rsidR="00937F3B" w14:paraId="1913891E" w14:textId="77777777" w:rsidTr="00055FEF">
        <w:trPr>
          <w:trHeight w:val="212"/>
        </w:trPr>
        <w:tc>
          <w:tcPr>
            <w:tcW w:w="6734" w:type="dxa"/>
            <w:vMerge w:val="restart"/>
            <w:tcBorders>
              <w:left w:val="double" w:sz="1" w:space="0" w:color="000000"/>
              <w:right w:val="double" w:sz="1" w:space="0" w:color="000000"/>
            </w:tcBorders>
          </w:tcPr>
          <w:p w14:paraId="1EDD6E0A" w14:textId="77777777" w:rsidR="00937F3B" w:rsidRDefault="00937F3B" w:rsidP="006737D5">
            <w:pPr>
              <w:pStyle w:val="TableParagraph"/>
              <w:numPr>
                <w:ilvl w:val="0"/>
                <w:numId w:val="9"/>
              </w:numPr>
              <w:spacing w:line="229" w:lineRule="exact"/>
              <w:rPr>
                <w:w w:val="105"/>
                <w:sz w:val="20"/>
              </w:rPr>
            </w:pPr>
            <w:r>
              <w:rPr>
                <w:w w:val="105"/>
                <w:sz w:val="20"/>
              </w:rPr>
              <w:lastRenderedPageBreak/>
              <w:t>Taxa piata</w:t>
            </w:r>
          </w:p>
        </w:tc>
        <w:tc>
          <w:tcPr>
            <w:tcW w:w="264" w:type="dxa"/>
            <w:vMerge w:val="restart"/>
            <w:tcBorders>
              <w:left w:val="double" w:sz="1" w:space="0" w:color="000000"/>
              <w:right w:val="thickThinMediumGap" w:sz="2" w:space="0" w:color="000000"/>
            </w:tcBorders>
          </w:tcPr>
          <w:p w14:paraId="2FD338B2" w14:textId="77777777" w:rsidR="00937F3B" w:rsidRDefault="00937F3B" w:rsidP="00BF518B">
            <w:pPr>
              <w:pStyle w:val="TableParagraph"/>
              <w:rPr>
                <w:rFonts w:ascii="Times New Roman"/>
                <w:sz w:val="20"/>
              </w:rPr>
            </w:pPr>
          </w:p>
        </w:tc>
        <w:tc>
          <w:tcPr>
            <w:tcW w:w="7464" w:type="dxa"/>
            <w:tcBorders>
              <w:left w:val="thinThickMediumGap" w:sz="2" w:space="0" w:color="000000"/>
              <w:bottom w:val="single" w:sz="4" w:space="0" w:color="000000"/>
              <w:right w:val="double" w:sz="1" w:space="0" w:color="000000"/>
            </w:tcBorders>
          </w:tcPr>
          <w:p w14:paraId="5532CDF1" w14:textId="387F7EB8" w:rsidR="00937F3B" w:rsidRDefault="00937F3B" w:rsidP="00BF518B">
            <w:pPr>
              <w:pStyle w:val="TableParagraph"/>
              <w:spacing w:line="229" w:lineRule="exact"/>
              <w:ind w:left="1055" w:right="1049"/>
              <w:jc w:val="center"/>
              <w:rPr>
                <w:w w:val="105"/>
                <w:sz w:val="20"/>
              </w:rPr>
            </w:pPr>
            <w:r>
              <w:rPr>
                <w:sz w:val="20"/>
                <w:szCs w:val="20"/>
              </w:rPr>
              <w:t>2</w:t>
            </w:r>
            <w:r w:rsidR="00F47231">
              <w:rPr>
                <w:sz w:val="20"/>
                <w:szCs w:val="20"/>
              </w:rPr>
              <w:t>1,30</w:t>
            </w:r>
            <w:r w:rsidRPr="00C53EEF">
              <w:rPr>
                <w:sz w:val="20"/>
                <w:szCs w:val="20"/>
              </w:rPr>
              <w:t xml:space="preserve"> lei/taraba</w:t>
            </w:r>
            <w:r>
              <w:rPr>
                <w:sz w:val="20"/>
                <w:szCs w:val="20"/>
              </w:rPr>
              <w:t>/zi</w:t>
            </w:r>
          </w:p>
        </w:tc>
      </w:tr>
      <w:tr w:rsidR="00937F3B" w14:paraId="1540EC1C" w14:textId="77777777" w:rsidTr="00055FEF">
        <w:trPr>
          <w:trHeight w:val="211"/>
        </w:trPr>
        <w:tc>
          <w:tcPr>
            <w:tcW w:w="6734" w:type="dxa"/>
            <w:vMerge/>
            <w:tcBorders>
              <w:left w:val="double" w:sz="1" w:space="0" w:color="000000"/>
              <w:bottom w:val="single" w:sz="4" w:space="0" w:color="000000"/>
              <w:right w:val="double" w:sz="1" w:space="0" w:color="000000"/>
            </w:tcBorders>
          </w:tcPr>
          <w:p w14:paraId="1D801353" w14:textId="77777777" w:rsidR="00937F3B" w:rsidRDefault="00937F3B" w:rsidP="00937F3B">
            <w:pPr>
              <w:pStyle w:val="TableParagraph"/>
              <w:numPr>
                <w:ilvl w:val="0"/>
                <w:numId w:val="8"/>
              </w:numPr>
              <w:spacing w:line="229" w:lineRule="exact"/>
              <w:rPr>
                <w:w w:val="105"/>
                <w:sz w:val="20"/>
              </w:rPr>
            </w:pPr>
          </w:p>
        </w:tc>
        <w:tc>
          <w:tcPr>
            <w:tcW w:w="264" w:type="dxa"/>
            <w:vMerge/>
            <w:tcBorders>
              <w:left w:val="double" w:sz="1" w:space="0" w:color="000000"/>
              <w:bottom w:val="single" w:sz="4" w:space="0" w:color="000000"/>
              <w:right w:val="thickThinMediumGap" w:sz="2" w:space="0" w:color="000000"/>
            </w:tcBorders>
          </w:tcPr>
          <w:p w14:paraId="55721F4F" w14:textId="77777777" w:rsidR="00937F3B" w:rsidRDefault="00937F3B" w:rsidP="00BF518B">
            <w:pPr>
              <w:pStyle w:val="TableParagraph"/>
              <w:rPr>
                <w:rFonts w:ascii="Times New Roman"/>
                <w:sz w:val="20"/>
              </w:rPr>
            </w:pPr>
          </w:p>
        </w:tc>
        <w:tc>
          <w:tcPr>
            <w:tcW w:w="7464" w:type="dxa"/>
            <w:tcBorders>
              <w:left w:val="thinThickMediumGap" w:sz="2" w:space="0" w:color="000000"/>
              <w:bottom w:val="single" w:sz="4" w:space="0" w:color="000000"/>
              <w:right w:val="double" w:sz="1" w:space="0" w:color="000000"/>
            </w:tcBorders>
          </w:tcPr>
          <w:p w14:paraId="1627F078" w14:textId="0415FA33" w:rsidR="00937F3B" w:rsidRDefault="00937F3B" w:rsidP="00BF518B">
            <w:pPr>
              <w:pStyle w:val="TableParagraph"/>
              <w:spacing w:line="229" w:lineRule="exact"/>
              <w:ind w:left="1055" w:right="1049"/>
              <w:jc w:val="center"/>
              <w:rPr>
                <w:w w:val="105"/>
                <w:sz w:val="20"/>
              </w:rPr>
            </w:pPr>
            <w:r>
              <w:rPr>
                <w:sz w:val="20"/>
                <w:szCs w:val="20"/>
              </w:rPr>
              <w:t>2</w:t>
            </w:r>
            <w:r w:rsidR="00F47231">
              <w:rPr>
                <w:sz w:val="20"/>
                <w:szCs w:val="20"/>
              </w:rPr>
              <w:t>66,24</w:t>
            </w:r>
            <w:r>
              <w:rPr>
                <w:sz w:val="20"/>
                <w:szCs w:val="20"/>
              </w:rPr>
              <w:t xml:space="preserve"> lei/taraba/luna</w:t>
            </w:r>
          </w:p>
        </w:tc>
      </w:tr>
      <w:tr w:rsidR="00E32113" w14:paraId="309FEC78" w14:textId="77777777" w:rsidTr="00055FEF">
        <w:trPr>
          <w:trHeight w:val="506"/>
        </w:trPr>
        <w:tc>
          <w:tcPr>
            <w:tcW w:w="6734" w:type="dxa"/>
            <w:tcBorders>
              <w:left w:val="double" w:sz="1" w:space="0" w:color="000000"/>
              <w:bottom w:val="single" w:sz="4" w:space="0" w:color="000000"/>
              <w:right w:val="double" w:sz="1" w:space="0" w:color="000000"/>
            </w:tcBorders>
          </w:tcPr>
          <w:p w14:paraId="76AEB0B5" w14:textId="77777777" w:rsidR="00E32113" w:rsidRDefault="00E32113" w:rsidP="006737D5">
            <w:pPr>
              <w:pStyle w:val="TableParagraph"/>
              <w:numPr>
                <w:ilvl w:val="0"/>
                <w:numId w:val="9"/>
              </w:numPr>
              <w:spacing w:line="229" w:lineRule="exact"/>
              <w:rPr>
                <w:w w:val="105"/>
                <w:sz w:val="20"/>
              </w:rPr>
            </w:pPr>
            <w:r>
              <w:rPr>
                <w:w w:val="105"/>
                <w:sz w:val="20"/>
              </w:rPr>
              <w:t>Taxa pentru folosirea spatiilor comerciale din piata agroalimentara Fundulea</w:t>
            </w:r>
          </w:p>
        </w:tc>
        <w:tc>
          <w:tcPr>
            <w:tcW w:w="264" w:type="dxa"/>
            <w:tcBorders>
              <w:left w:val="double" w:sz="1" w:space="0" w:color="000000"/>
              <w:bottom w:val="single" w:sz="4" w:space="0" w:color="000000"/>
              <w:right w:val="thickThinMediumGap" w:sz="2" w:space="0" w:color="000000"/>
            </w:tcBorders>
          </w:tcPr>
          <w:p w14:paraId="26BDF4FC" w14:textId="77777777" w:rsidR="00E32113" w:rsidRDefault="00E32113" w:rsidP="00BF518B">
            <w:pPr>
              <w:pStyle w:val="TableParagraph"/>
              <w:rPr>
                <w:rFonts w:ascii="Times New Roman"/>
                <w:sz w:val="20"/>
              </w:rPr>
            </w:pPr>
          </w:p>
        </w:tc>
        <w:tc>
          <w:tcPr>
            <w:tcW w:w="7464" w:type="dxa"/>
            <w:tcBorders>
              <w:left w:val="thinThickMediumGap" w:sz="2" w:space="0" w:color="000000"/>
              <w:bottom w:val="single" w:sz="4" w:space="0" w:color="000000"/>
              <w:right w:val="double" w:sz="1" w:space="0" w:color="000000"/>
            </w:tcBorders>
          </w:tcPr>
          <w:p w14:paraId="606C2A4E" w14:textId="77777777" w:rsidR="00E32113" w:rsidRDefault="00E32113" w:rsidP="00BF518B">
            <w:pPr>
              <w:pStyle w:val="TableParagraph"/>
              <w:spacing w:line="229" w:lineRule="exact"/>
              <w:ind w:left="1055" w:right="1049"/>
              <w:jc w:val="center"/>
              <w:rPr>
                <w:w w:val="105"/>
                <w:sz w:val="20"/>
              </w:rPr>
            </w:pPr>
            <w:r>
              <w:rPr>
                <w:w w:val="105"/>
                <w:sz w:val="20"/>
              </w:rPr>
              <w:t>10 euro/mp/luna</w:t>
            </w:r>
          </w:p>
        </w:tc>
      </w:tr>
      <w:tr w:rsidR="00937F3B" w14:paraId="1ADAC97B" w14:textId="77777777" w:rsidTr="00055FEF">
        <w:trPr>
          <w:trHeight w:val="506"/>
        </w:trPr>
        <w:tc>
          <w:tcPr>
            <w:tcW w:w="6734" w:type="dxa"/>
            <w:tcBorders>
              <w:left w:val="double" w:sz="1" w:space="0" w:color="000000"/>
              <w:bottom w:val="single" w:sz="4" w:space="0" w:color="000000"/>
              <w:right w:val="double" w:sz="1" w:space="0" w:color="000000"/>
            </w:tcBorders>
          </w:tcPr>
          <w:p w14:paraId="023F9449" w14:textId="77777777" w:rsidR="00937F3B" w:rsidRDefault="00937F3B" w:rsidP="006737D5">
            <w:pPr>
              <w:pStyle w:val="TableParagraph"/>
              <w:numPr>
                <w:ilvl w:val="0"/>
                <w:numId w:val="9"/>
              </w:numPr>
              <w:spacing w:line="229" w:lineRule="exact"/>
              <w:rPr>
                <w:w w:val="105"/>
                <w:sz w:val="20"/>
              </w:rPr>
            </w:pPr>
            <w:r>
              <w:rPr>
                <w:w w:val="105"/>
                <w:sz w:val="20"/>
              </w:rPr>
              <w:t>Depozitarea materiale pe teren public</w:t>
            </w:r>
          </w:p>
        </w:tc>
        <w:tc>
          <w:tcPr>
            <w:tcW w:w="264" w:type="dxa"/>
            <w:tcBorders>
              <w:left w:val="double" w:sz="1" w:space="0" w:color="000000"/>
              <w:bottom w:val="single" w:sz="4" w:space="0" w:color="000000"/>
              <w:right w:val="thickThinMediumGap" w:sz="2" w:space="0" w:color="000000"/>
            </w:tcBorders>
          </w:tcPr>
          <w:p w14:paraId="5C285C15" w14:textId="77777777" w:rsidR="00937F3B" w:rsidRDefault="00937F3B" w:rsidP="00BF518B">
            <w:pPr>
              <w:pStyle w:val="TableParagraph"/>
              <w:rPr>
                <w:rFonts w:ascii="Times New Roman"/>
                <w:sz w:val="20"/>
              </w:rPr>
            </w:pPr>
          </w:p>
        </w:tc>
        <w:tc>
          <w:tcPr>
            <w:tcW w:w="7464" w:type="dxa"/>
            <w:tcBorders>
              <w:left w:val="thinThickMediumGap" w:sz="2" w:space="0" w:color="000000"/>
              <w:bottom w:val="single" w:sz="4" w:space="0" w:color="000000"/>
              <w:right w:val="double" w:sz="1" w:space="0" w:color="000000"/>
            </w:tcBorders>
          </w:tcPr>
          <w:p w14:paraId="136167E0" w14:textId="371E6040" w:rsidR="00937F3B" w:rsidRDefault="00CC509D" w:rsidP="00BF518B">
            <w:pPr>
              <w:pStyle w:val="TableParagraph"/>
              <w:spacing w:line="229" w:lineRule="exact"/>
              <w:ind w:left="1055" w:right="1049"/>
              <w:jc w:val="center"/>
              <w:rPr>
                <w:w w:val="105"/>
                <w:sz w:val="20"/>
              </w:rPr>
            </w:pPr>
            <w:r>
              <w:rPr>
                <w:w w:val="105"/>
                <w:sz w:val="20"/>
              </w:rPr>
              <w:t>2</w:t>
            </w:r>
            <w:r w:rsidR="00937F3B">
              <w:rPr>
                <w:w w:val="105"/>
                <w:sz w:val="20"/>
              </w:rPr>
              <w:t xml:space="preserve"> leu/mp/zi</w:t>
            </w:r>
          </w:p>
        </w:tc>
      </w:tr>
      <w:tr w:rsidR="00937F3B" w14:paraId="6BBE3BD3" w14:textId="77777777" w:rsidTr="00055FEF">
        <w:trPr>
          <w:trHeight w:val="506"/>
        </w:trPr>
        <w:tc>
          <w:tcPr>
            <w:tcW w:w="6734" w:type="dxa"/>
            <w:tcBorders>
              <w:left w:val="double" w:sz="1" w:space="0" w:color="000000"/>
              <w:bottom w:val="single" w:sz="4" w:space="0" w:color="000000"/>
              <w:right w:val="double" w:sz="1" w:space="0" w:color="000000"/>
            </w:tcBorders>
          </w:tcPr>
          <w:p w14:paraId="567023A3" w14:textId="77777777" w:rsidR="00937F3B" w:rsidRDefault="00E32113" w:rsidP="00BF518B">
            <w:pPr>
              <w:pStyle w:val="TableParagraph"/>
              <w:spacing w:line="229" w:lineRule="exact"/>
              <w:ind w:left="666"/>
              <w:rPr>
                <w:w w:val="105"/>
                <w:sz w:val="20"/>
              </w:rPr>
            </w:pPr>
            <w:r>
              <w:rPr>
                <w:w w:val="105"/>
                <w:sz w:val="20"/>
              </w:rPr>
              <w:t>7</w:t>
            </w:r>
            <w:r w:rsidR="006737D5">
              <w:rPr>
                <w:w w:val="105"/>
                <w:sz w:val="20"/>
              </w:rPr>
              <w:t>)</w:t>
            </w:r>
            <w:r w:rsidR="00937F3B">
              <w:rPr>
                <w:w w:val="105"/>
                <w:sz w:val="20"/>
              </w:rPr>
              <w:t xml:space="preserve">  Ocupare</w:t>
            </w:r>
            <w:r w:rsidR="00937F3B">
              <w:rPr>
                <w:spacing w:val="-14"/>
                <w:w w:val="105"/>
                <w:sz w:val="20"/>
              </w:rPr>
              <w:t xml:space="preserve"> </w:t>
            </w:r>
            <w:r w:rsidR="00937F3B">
              <w:rPr>
                <w:w w:val="105"/>
                <w:sz w:val="20"/>
              </w:rPr>
              <w:t>teren</w:t>
            </w:r>
            <w:r w:rsidR="00937F3B">
              <w:rPr>
                <w:spacing w:val="-15"/>
                <w:w w:val="105"/>
                <w:sz w:val="20"/>
              </w:rPr>
              <w:t xml:space="preserve"> </w:t>
            </w:r>
            <w:r w:rsidR="00937F3B">
              <w:rPr>
                <w:w w:val="105"/>
                <w:sz w:val="20"/>
              </w:rPr>
              <w:t>domeniul</w:t>
            </w:r>
            <w:r w:rsidR="00937F3B">
              <w:rPr>
                <w:spacing w:val="-16"/>
                <w:w w:val="105"/>
                <w:sz w:val="20"/>
              </w:rPr>
              <w:t xml:space="preserve"> </w:t>
            </w:r>
            <w:r w:rsidR="00937F3B">
              <w:rPr>
                <w:w w:val="105"/>
                <w:sz w:val="20"/>
              </w:rPr>
              <w:t>public</w:t>
            </w:r>
            <w:r w:rsidR="00937F3B">
              <w:rPr>
                <w:spacing w:val="-17"/>
                <w:w w:val="105"/>
                <w:sz w:val="20"/>
              </w:rPr>
              <w:t xml:space="preserve"> </w:t>
            </w:r>
            <w:r w:rsidR="00937F3B">
              <w:rPr>
                <w:w w:val="105"/>
                <w:sz w:val="20"/>
              </w:rPr>
              <w:t>pentru</w:t>
            </w:r>
            <w:r w:rsidR="00937F3B">
              <w:rPr>
                <w:spacing w:val="-15"/>
                <w:w w:val="105"/>
                <w:sz w:val="20"/>
              </w:rPr>
              <w:t xml:space="preserve"> </w:t>
            </w:r>
            <w:r w:rsidR="00937F3B">
              <w:rPr>
                <w:w w:val="105"/>
                <w:sz w:val="20"/>
              </w:rPr>
              <w:t>desfasurare</w:t>
            </w:r>
            <w:r w:rsidR="00937F3B">
              <w:rPr>
                <w:spacing w:val="-14"/>
                <w:w w:val="105"/>
                <w:sz w:val="20"/>
              </w:rPr>
              <w:t xml:space="preserve"> </w:t>
            </w:r>
            <w:r w:rsidR="00937F3B">
              <w:rPr>
                <w:w w:val="105"/>
                <w:sz w:val="20"/>
              </w:rPr>
              <w:t xml:space="preserve">activitati de comert, alimentatie publica pentru o perioada mai </w:t>
            </w:r>
            <w:r w:rsidR="00937F3B">
              <w:rPr>
                <w:spacing w:val="-3"/>
                <w:w w:val="105"/>
                <w:sz w:val="20"/>
              </w:rPr>
              <w:t xml:space="preserve">mare </w:t>
            </w:r>
            <w:r w:rsidR="00937F3B">
              <w:rPr>
                <w:w w:val="105"/>
                <w:sz w:val="20"/>
              </w:rPr>
              <w:t>de o luna(terase, trotuare, etc)</w:t>
            </w:r>
          </w:p>
        </w:tc>
        <w:tc>
          <w:tcPr>
            <w:tcW w:w="264" w:type="dxa"/>
            <w:tcBorders>
              <w:left w:val="double" w:sz="1" w:space="0" w:color="000000"/>
              <w:bottom w:val="single" w:sz="4" w:space="0" w:color="000000"/>
              <w:right w:val="thickThinMediumGap" w:sz="2" w:space="0" w:color="000000"/>
            </w:tcBorders>
          </w:tcPr>
          <w:p w14:paraId="271407A6" w14:textId="77777777" w:rsidR="00937F3B" w:rsidRDefault="00937F3B" w:rsidP="00BF518B">
            <w:pPr>
              <w:pStyle w:val="TableParagraph"/>
              <w:rPr>
                <w:rFonts w:ascii="Times New Roman"/>
                <w:sz w:val="20"/>
              </w:rPr>
            </w:pPr>
          </w:p>
        </w:tc>
        <w:tc>
          <w:tcPr>
            <w:tcW w:w="7464" w:type="dxa"/>
            <w:tcBorders>
              <w:left w:val="thinThickMediumGap" w:sz="2" w:space="0" w:color="000000"/>
              <w:bottom w:val="single" w:sz="4" w:space="0" w:color="000000"/>
              <w:right w:val="double" w:sz="1" w:space="0" w:color="000000"/>
            </w:tcBorders>
          </w:tcPr>
          <w:p w14:paraId="46762034" w14:textId="77777777" w:rsidR="00937F3B" w:rsidRDefault="00937F3B" w:rsidP="00937F3B">
            <w:pPr>
              <w:pStyle w:val="TableParagraph"/>
              <w:spacing w:line="229" w:lineRule="exact"/>
              <w:ind w:left="166"/>
              <w:rPr>
                <w:sz w:val="20"/>
              </w:rPr>
            </w:pPr>
            <w:r>
              <w:rPr>
                <w:b/>
                <w:w w:val="105"/>
                <w:sz w:val="20"/>
              </w:rPr>
              <w:t xml:space="preserve">7 lei /mp/ luna sezon </w:t>
            </w:r>
            <w:r>
              <w:rPr>
                <w:w w:val="105"/>
                <w:sz w:val="20"/>
              </w:rPr>
              <w:t>(mai, iunie, iulie, august, septembrie si octombrie)</w:t>
            </w:r>
          </w:p>
          <w:p w14:paraId="3CBE4DDF" w14:textId="77777777" w:rsidR="00937F3B" w:rsidRDefault="00937F3B" w:rsidP="00937F3B">
            <w:pPr>
              <w:pStyle w:val="TableParagraph"/>
              <w:spacing w:line="229" w:lineRule="exact"/>
              <w:ind w:left="1055" w:right="1049"/>
              <w:jc w:val="center"/>
              <w:rPr>
                <w:w w:val="105"/>
                <w:sz w:val="20"/>
              </w:rPr>
            </w:pPr>
            <w:r>
              <w:rPr>
                <w:b/>
                <w:spacing w:val="-3"/>
                <w:w w:val="105"/>
                <w:sz w:val="20"/>
              </w:rPr>
              <w:t>0.5</w:t>
            </w:r>
            <w:r>
              <w:rPr>
                <w:b/>
                <w:spacing w:val="-17"/>
                <w:w w:val="105"/>
                <w:sz w:val="20"/>
              </w:rPr>
              <w:t xml:space="preserve"> </w:t>
            </w:r>
            <w:r>
              <w:rPr>
                <w:b/>
                <w:w w:val="105"/>
                <w:sz w:val="20"/>
              </w:rPr>
              <w:t>lei/mp/zi</w:t>
            </w:r>
            <w:r>
              <w:rPr>
                <w:b/>
                <w:spacing w:val="-12"/>
                <w:w w:val="105"/>
                <w:sz w:val="20"/>
              </w:rPr>
              <w:t xml:space="preserve"> </w:t>
            </w:r>
            <w:r>
              <w:rPr>
                <w:b/>
                <w:w w:val="105"/>
                <w:sz w:val="20"/>
              </w:rPr>
              <w:t>extrasezon</w:t>
            </w:r>
            <w:r>
              <w:rPr>
                <w:b/>
                <w:spacing w:val="-21"/>
                <w:w w:val="105"/>
                <w:sz w:val="20"/>
              </w:rPr>
              <w:t xml:space="preserve"> </w:t>
            </w:r>
            <w:r>
              <w:rPr>
                <w:w w:val="105"/>
                <w:sz w:val="20"/>
              </w:rPr>
              <w:t>(ianuarie,</w:t>
            </w:r>
            <w:r>
              <w:rPr>
                <w:spacing w:val="-19"/>
                <w:w w:val="105"/>
                <w:sz w:val="20"/>
              </w:rPr>
              <w:t xml:space="preserve"> </w:t>
            </w:r>
            <w:r>
              <w:rPr>
                <w:w w:val="105"/>
                <w:sz w:val="20"/>
              </w:rPr>
              <w:t>februarie,</w:t>
            </w:r>
            <w:r>
              <w:rPr>
                <w:spacing w:val="-16"/>
                <w:w w:val="105"/>
                <w:sz w:val="20"/>
              </w:rPr>
              <w:t xml:space="preserve"> </w:t>
            </w:r>
            <w:r>
              <w:rPr>
                <w:w w:val="105"/>
                <w:sz w:val="20"/>
              </w:rPr>
              <w:t>martie,</w:t>
            </w:r>
            <w:r>
              <w:rPr>
                <w:spacing w:val="-17"/>
                <w:w w:val="105"/>
                <w:sz w:val="20"/>
              </w:rPr>
              <w:t xml:space="preserve"> </w:t>
            </w:r>
            <w:r>
              <w:rPr>
                <w:w w:val="105"/>
                <w:sz w:val="20"/>
              </w:rPr>
              <w:t>aprilie,</w:t>
            </w:r>
            <w:r>
              <w:rPr>
                <w:spacing w:val="-16"/>
                <w:w w:val="105"/>
                <w:sz w:val="20"/>
              </w:rPr>
              <w:t xml:space="preserve"> </w:t>
            </w:r>
            <w:r>
              <w:rPr>
                <w:w w:val="105"/>
                <w:sz w:val="20"/>
              </w:rPr>
              <w:t>noiembrie si</w:t>
            </w:r>
            <w:r>
              <w:rPr>
                <w:spacing w:val="-5"/>
                <w:w w:val="105"/>
                <w:sz w:val="20"/>
              </w:rPr>
              <w:t xml:space="preserve"> </w:t>
            </w:r>
            <w:r>
              <w:rPr>
                <w:w w:val="105"/>
                <w:sz w:val="20"/>
              </w:rPr>
              <w:t>decembrie)</w:t>
            </w:r>
          </w:p>
        </w:tc>
      </w:tr>
      <w:tr w:rsidR="000F5584" w14:paraId="631DD360" w14:textId="77777777" w:rsidTr="00055FEF">
        <w:trPr>
          <w:trHeight w:val="506"/>
        </w:trPr>
        <w:tc>
          <w:tcPr>
            <w:tcW w:w="6734" w:type="dxa"/>
            <w:tcBorders>
              <w:left w:val="double" w:sz="1" w:space="0" w:color="000000"/>
              <w:bottom w:val="single" w:sz="4" w:space="0" w:color="000000"/>
              <w:right w:val="double" w:sz="1" w:space="0" w:color="000000"/>
            </w:tcBorders>
          </w:tcPr>
          <w:p w14:paraId="7C0A095B" w14:textId="77777777" w:rsidR="00937F3B" w:rsidRDefault="00937F3B" w:rsidP="00BF518B">
            <w:pPr>
              <w:pStyle w:val="TableParagraph"/>
              <w:spacing w:line="229" w:lineRule="exact"/>
              <w:ind w:left="666"/>
              <w:rPr>
                <w:w w:val="105"/>
                <w:sz w:val="20"/>
              </w:rPr>
            </w:pPr>
          </w:p>
          <w:p w14:paraId="2815E411" w14:textId="77777777" w:rsidR="00937F3B" w:rsidRDefault="00937F3B" w:rsidP="00BF518B">
            <w:pPr>
              <w:pStyle w:val="TableParagraph"/>
              <w:spacing w:line="229" w:lineRule="exact"/>
              <w:ind w:left="666"/>
              <w:rPr>
                <w:w w:val="105"/>
                <w:sz w:val="20"/>
              </w:rPr>
            </w:pPr>
          </w:p>
          <w:p w14:paraId="6ADB2B54" w14:textId="77777777" w:rsidR="000F5584" w:rsidRDefault="00E32113" w:rsidP="00BF518B">
            <w:pPr>
              <w:pStyle w:val="TableParagraph"/>
              <w:spacing w:line="229" w:lineRule="exact"/>
              <w:ind w:left="666"/>
              <w:rPr>
                <w:sz w:val="20"/>
              </w:rPr>
            </w:pPr>
            <w:r>
              <w:rPr>
                <w:w w:val="105"/>
                <w:sz w:val="20"/>
              </w:rPr>
              <w:t>8</w:t>
            </w:r>
            <w:r w:rsidR="006737D5">
              <w:rPr>
                <w:w w:val="105"/>
                <w:sz w:val="20"/>
              </w:rPr>
              <w:t>)</w:t>
            </w:r>
            <w:r w:rsidR="000F5584">
              <w:rPr>
                <w:w w:val="105"/>
                <w:sz w:val="20"/>
              </w:rPr>
              <w:t xml:space="preserve"> Taxa ocupare domeniu public pentru activitati</w:t>
            </w:r>
          </w:p>
          <w:p w14:paraId="751A1678" w14:textId="77777777" w:rsidR="000F5584" w:rsidRDefault="000C72D8" w:rsidP="00BF518B">
            <w:pPr>
              <w:pStyle w:val="TableParagraph"/>
              <w:spacing w:before="10"/>
              <w:ind w:left="90"/>
              <w:rPr>
                <w:sz w:val="20"/>
              </w:rPr>
            </w:pPr>
            <w:r>
              <w:rPr>
                <w:w w:val="105"/>
                <w:sz w:val="20"/>
              </w:rPr>
              <w:t>o</w:t>
            </w:r>
            <w:r w:rsidR="000F5584">
              <w:rPr>
                <w:w w:val="105"/>
                <w:sz w:val="20"/>
              </w:rPr>
              <w:t>cazionale</w:t>
            </w:r>
            <w:r>
              <w:rPr>
                <w:w w:val="105"/>
                <w:sz w:val="20"/>
              </w:rPr>
              <w:t>, provizorii</w:t>
            </w:r>
            <w:r w:rsidR="000F5584">
              <w:rPr>
                <w:w w:val="105"/>
                <w:sz w:val="20"/>
              </w:rPr>
              <w:t>(circ, jocuri distractive, etc.)</w:t>
            </w:r>
          </w:p>
        </w:tc>
        <w:tc>
          <w:tcPr>
            <w:tcW w:w="264" w:type="dxa"/>
            <w:tcBorders>
              <w:left w:val="double" w:sz="1" w:space="0" w:color="000000"/>
              <w:bottom w:val="single" w:sz="4" w:space="0" w:color="000000"/>
              <w:right w:val="thickThinMediumGap" w:sz="2" w:space="0" w:color="000000"/>
            </w:tcBorders>
          </w:tcPr>
          <w:p w14:paraId="04DCFB99" w14:textId="77777777" w:rsidR="000F5584" w:rsidRDefault="000F5584" w:rsidP="00BF518B">
            <w:pPr>
              <w:pStyle w:val="TableParagraph"/>
              <w:rPr>
                <w:rFonts w:ascii="Times New Roman"/>
                <w:sz w:val="20"/>
              </w:rPr>
            </w:pPr>
          </w:p>
        </w:tc>
        <w:tc>
          <w:tcPr>
            <w:tcW w:w="7464" w:type="dxa"/>
            <w:tcBorders>
              <w:left w:val="thinThickMediumGap" w:sz="2" w:space="0" w:color="000000"/>
              <w:bottom w:val="single" w:sz="4" w:space="0" w:color="000000"/>
              <w:right w:val="double" w:sz="1" w:space="0" w:color="000000"/>
            </w:tcBorders>
          </w:tcPr>
          <w:p w14:paraId="2CACD5C1" w14:textId="77777777" w:rsidR="00937F3B" w:rsidRDefault="00937F3B" w:rsidP="00BF518B">
            <w:pPr>
              <w:pStyle w:val="TableParagraph"/>
              <w:spacing w:line="229" w:lineRule="exact"/>
              <w:ind w:left="1055" w:right="1049"/>
              <w:jc w:val="center"/>
              <w:rPr>
                <w:w w:val="105"/>
                <w:sz w:val="20"/>
              </w:rPr>
            </w:pPr>
          </w:p>
          <w:p w14:paraId="7D91174A" w14:textId="77777777" w:rsidR="00937F3B" w:rsidRDefault="00937F3B" w:rsidP="00BF518B">
            <w:pPr>
              <w:pStyle w:val="TableParagraph"/>
              <w:spacing w:line="229" w:lineRule="exact"/>
              <w:ind w:left="1055" w:right="1049"/>
              <w:jc w:val="center"/>
              <w:rPr>
                <w:w w:val="105"/>
                <w:sz w:val="20"/>
              </w:rPr>
            </w:pPr>
          </w:p>
          <w:p w14:paraId="42376B57" w14:textId="77777777" w:rsidR="000F5584" w:rsidRDefault="002B4980" w:rsidP="00BF518B">
            <w:pPr>
              <w:pStyle w:val="TableParagraph"/>
              <w:spacing w:line="229" w:lineRule="exact"/>
              <w:ind w:left="1055" w:right="1049"/>
              <w:jc w:val="center"/>
              <w:rPr>
                <w:sz w:val="20"/>
              </w:rPr>
            </w:pPr>
            <w:r>
              <w:rPr>
                <w:w w:val="105"/>
                <w:sz w:val="20"/>
              </w:rPr>
              <w:t>0,5</w:t>
            </w:r>
            <w:r w:rsidR="000F5584">
              <w:rPr>
                <w:w w:val="105"/>
                <w:sz w:val="20"/>
              </w:rPr>
              <w:t xml:space="preserve"> lei/ mp/ zi</w:t>
            </w:r>
          </w:p>
        </w:tc>
      </w:tr>
      <w:tr w:rsidR="000F5584" w14:paraId="0272912B" w14:textId="77777777" w:rsidTr="00055FEF">
        <w:trPr>
          <w:trHeight w:val="2194"/>
        </w:trPr>
        <w:tc>
          <w:tcPr>
            <w:tcW w:w="6734" w:type="dxa"/>
            <w:tcBorders>
              <w:top w:val="single" w:sz="4" w:space="0" w:color="000000"/>
              <w:left w:val="double" w:sz="1" w:space="0" w:color="000000"/>
              <w:bottom w:val="single" w:sz="4" w:space="0" w:color="000000"/>
              <w:right w:val="double" w:sz="1" w:space="0" w:color="000000"/>
            </w:tcBorders>
          </w:tcPr>
          <w:p w14:paraId="0A4303DD" w14:textId="77777777" w:rsidR="000F5584" w:rsidRDefault="00E32113" w:rsidP="00BF518B">
            <w:pPr>
              <w:pStyle w:val="TableParagraph"/>
              <w:spacing w:line="249" w:lineRule="auto"/>
              <w:ind w:left="90" w:firstLine="576"/>
              <w:rPr>
                <w:sz w:val="20"/>
              </w:rPr>
            </w:pPr>
            <w:r>
              <w:rPr>
                <w:w w:val="105"/>
                <w:sz w:val="20"/>
              </w:rPr>
              <w:t>9</w:t>
            </w:r>
            <w:r w:rsidR="006737D5">
              <w:rPr>
                <w:w w:val="105"/>
                <w:sz w:val="20"/>
              </w:rPr>
              <w:t>)</w:t>
            </w:r>
            <w:r w:rsidR="000F5584">
              <w:rPr>
                <w:w w:val="105"/>
                <w:sz w:val="20"/>
              </w:rPr>
              <w:t>Taxa</w:t>
            </w:r>
            <w:r w:rsidR="000F5584">
              <w:rPr>
                <w:spacing w:val="-18"/>
                <w:w w:val="105"/>
                <w:sz w:val="20"/>
              </w:rPr>
              <w:t xml:space="preserve"> </w:t>
            </w:r>
            <w:r w:rsidR="000F5584">
              <w:rPr>
                <w:w w:val="105"/>
                <w:sz w:val="20"/>
              </w:rPr>
              <w:t>pentru</w:t>
            </w:r>
            <w:r w:rsidR="000F5584">
              <w:rPr>
                <w:spacing w:val="-13"/>
                <w:w w:val="105"/>
                <w:sz w:val="20"/>
              </w:rPr>
              <w:t xml:space="preserve"> </w:t>
            </w:r>
            <w:r w:rsidR="000F5584">
              <w:rPr>
                <w:w w:val="105"/>
                <w:sz w:val="20"/>
              </w:rPr>
              <w:t>utilizarea</w:t>
            </w:r>
            <w:r w:rsidR="000F5584">
              <w:rPr>
                <w:spacing w:val="-14"/>
                <w:w w:val="105"/>
                <w:sz w:val="20"/>
              </w:rPr>
              <w:t xml:space="preserve"> </w:t>
            </w:r>
            <w:r w:rsidR="000F5584">
              <w:rPr>
                <w:w w:val="105"/>
                <w:sz w:val="20"/>
              </w:rPr>
              <w:t>temporara</w:t>
            </w:r>
            <w:r w:rsidR="000F5584">
              <w:rPr>
                <w:spacing w:val="-10"/>
                <w:w w:val="105"/>
                <w:sz w:val="20"/>
              </w:rPr>
              <w:t xml:space="preserve"> </w:t>
            </w:r>
            <w:r w:rsidR="000F5584">
              <w:rPr>
                <w:w w:val="105"/>
                <w:sz w:val="20"/>
              </w:rPr>
              <w:t>a</w:t>
            </w:r>
            <w:r w:rsidR="000F5584">
              <w:rPr>
                <w:spacing w:val="-17"/>
                <w:w w:val="105"/>
                <w:sz w:val="20"/>
              </w:rPr>
              <w:t xml:space="preserve"> </w:t>
            </w:r>
            <w:r w:rsidR="000F5584">
              <w:rPr>
                <w:w w:val="105"/>
                <w:sz w:val="20"/>
              </w:rPr>
              <w:t>terenurilor</w:t>
            </w:r>
            <w:r w:rsidR="000F5584">
              <w:rPr>
                <w:spacing w:val="-18"/>
                <w:w w:val="105"/>
                <w:sz w:val="20"/>
              </w:rPr>
              <w:t xml:space="preserve"> </w:t>
            </w:r>
            <w:r w:rsidR="000F5584">
              <w:rPr>
                <w:w w:val="105"/>
                <w:sz w:val="20"/>
              </w:rPr>
              <w:t>publice</w:t>
            </w:r>
            <w:r w:rsidR="000F5584">
              <w:rPr>
                <w:spacing w:val="-14"/>
                <w:w w:val="105"/>
                <w:sz w:val="20"/>
              </w:rPr>
              <w:t xml:space="preserve"> </w:t>
            </w:r>
            <w:r w:rsidR="000F5584">
              <w:rPr>
                <w:w w:val="105"/>
                <w:sz w:val="20"/>
              </w:rPr>
              <w:t>de comerciantii</w:t>
            </w:r>
            <w:r w:rsidR="000F5584">
              <w:rPr>
                <w:spacing w:val="-9"/>
                <w:w w:val="105"/>
                <w:sz w:val="20"/>
              </w:rPr>
              <w:t xml:space="preserve"> </w:t>
            </w:r>
            <w:r w:rsidR="000F5584">
              <w:rPr>
                <w:w w:val="105"/>
                <w:sz w:val="20"/>
              </w:rPr>
              <w:t>de</w:t>
            </w:r>
            <w:r w:rsidR="000F5584">
              <w:rPr>
                <w:spacing w:val="-10"/>
                <w:w w:val="105"/>
                <w:sz w:val="20"/>
              </w:rPr>
              <w:t xml:space="preserve"> </w:t>
            </w:r>
            <w:r w:rsidR="000F5584">
              <w:rPr>
                <w:w w:val="105"/>
                <w:sz w:val="20"/>
              </w:rPr>
              <w:t>ocazie(targ</w:t>
            </w:r>
            <w:r w:rsidR="000F5584">
              <w:rPr>
                <w:spacing w:val="-15"/>
                <w:w w:val="105"/>
                <w:sz w:val="20"/>
              </w:rPr>
              <w:t xml:space="preserve"> </w:t>
            </w:r>
            <w:r w:rsidR="000F5584">
              <w:rPr>
                <w:w w:val="105"/>
                <w:sz w:val="20"/>
              </w:rPr>
              <w:t>anual,</w:t>
            </w:r>
            <w:r w:rsidR="000F5584">
              <w:rPr>
                <w:spacing w:val="-13"/>
                <w:w w:val="105"/>
                <w:sz w:val="20"/>
              </w:rPr>
              <w:t xml:space="preserve"> </w:t>
            </w:r>
            <w:r w:rsidR="000F5584">
              <w:rPr>
                <w:w w:val="105"/>
                <w:sz w:val="20"/>
              </w:rPr>
              <w:t>vanzari</w:t>
            </w:r>
            <w:r w:rsidR="000F5584">
              <w:rPr>
                <w:spacing w:val="-12"/>
                <w:w w:val="105"/>
                <w:sz w:val="20"/>
              </w:rPr>
              <w:t xml:space="preserve"> </w:t>
            </w:r>
            <w:r w:rsidR="000F5584">
              <w:rPr>
                <w:w w:val="105"/>
                <w:sz w:val="20"/>
              </w:rPr>
              <w:t>martisoare,</w:t>
            </w:r>
            <w:r w:rsidR="000F5584">
              <w:rPr>
                <w:spacing w:val="-10"/>
                <w:w w:val="105"/>
                <w:sz w:val="20"/>
              </w:rPr>
              <w:t xml:space="preserve"> </w:t>
            </w:r>
            <w:r w:rsidR="000F5584">
              <w:rPr>
                <w:w w:val="105"/>
                <w:sz w:val="20"/>
              </w:rPr>
              <w:t>flori,</w:t>
            </w:r>
            <w:r w:rsidR="000F5584">
              <w:rPr>
                <w:spacing w:val="-11"/>
                <w:w w:val="105"/>
                <w:sz w:val="20"/>
              </w:rPr>
              <w:t xml:space="preserve"> </w:t>
            </w:r>
            <w:r w:rsidR="00D41984">
              <w:rPr>
                <w:spacing w:val="-11"/>
                <w:w w:val="105"/>
                <w:sz w:val="20"/>
              </w:rPr>
              <w:t xml:space="preserve">prestari servicii, vanzare de presa, reviste, papetarie </w:t>
            </w:r>
            <w:r w:rsidR="000F5584">
              <w:rPr>
                <w:w w:val="105"/>
                <w:sz w:val="20"/>
              </w:rPr>
              <w:t>etc.)</w:t>
            </w:r>
          </w:p>
          <w:p w14:paraId="47F7DDAC" w14:textId="77777777" w:rsidR="000F5584" w:rsidRDefault="000F5584" w:rsidP="00BF518B">
            <w:pPr>
              <w:pStyle w:val="TableParagraph"/>
              <w:spacing w:line="244" w:lineRule="auto"/>
              <w:ind w:left="90" w:right="134" w:firstLine="576"/>
              <w:rPr>
                <w:sz w:val="20"/>
              </w:rPr>
            </w:pPr>
            <w:r>
              <w:rPr>
                <w:w w:val="105"/>
                <w:sz w:val="20"/>
              </w:rPr>
              <w:t>-</w:t>
            </w:r>
            <w:r>
              <w:rPr>
                <w:spacing w:val="-10"/>
                <w:w w:val="105"/>
                <w:sz w:val="20"/>
              </w:rPr>
              <w:t xml:space="preserve"> </w:t>
            </w:r>
            <w:r>
              <w:rPr>
                <w:w w:val="105"/>
                <w:sz w:val="20"/>
              </w:rPr>
              <w:t>pentru</w:t>
            </w:r>
            <w:r>
              <w:rPr>
                <w:spacing w:val="-8"/>
                <w:w w:val="105"/>
                <w:sz w:val="20"/>
              </w:rPr>
              <w:t xml:space="preserve"> </w:t>
            </w:r>
            <w:r>
              <w:rPr>
                <w:w w:val="105"/>
                <w:sz w:val="20"/>
              </w:rPr>
              <w:t>suprafete</w:t>
            </w:r>
            <w:r>
              <w:rPr>
                <w:spacing w:val="-12"/>
                <w:w w:val="105"/>
                <w:sz w:val="20"/>
              </w:rPr>
              <w:t xml:space="preserve"> </w:t>
            </w:r>
            <w:r>
              <w:rPr>
                <w:w w:val="105"/>
                <w:sz w:val="20"/>
              </w:rPr>
              <w:t>ce</w:t>
            </w:r>
            <w:r>
              <w:rPr>
                <w:spacing w:val="-12"/>
                <w:w w:val="105"/>
                <w:sz w:val="20"/>
              </w:rPr>
              <w:t xml:space="preserve"> </w:t>
            </w:r>
            <w:r>
              <w:rPr>
                <w:w w:val="105"/>
                <w:sz w:val="20"/>
              </w:rPr>
              <w:t>depasesc</w:t>
            </w:r>
            <w:r>
              <w:rPr>
                <w:spacing w:val="-15"/>
                <w:w w:val="105"/>
                <w:sz w:val="20"/>
              </w:rPr>
              <w:t xml:space="preserve"> </w:t>
            </w:r>
            <w:r>
              <w:rPr>
                <w:w w:val="105"/>
                <w:sz w:val="20"/>
              </w:rPr>
              <w:t>10mp</w:t>
            </w:r>
            <w:r>
              <w:rPr>
                <w:spacing w:val="-8"/>
                <w:w w:val="105"/>
                <w:sz w:val="20"/>
              </w:rPr>
              <w:t xml:space="preserve"> </w:t>
            </w:r>
            <w:r>
              <w:rPr>
                <w:w w:val="105"/>
                <w:sz w:val="20"/>
              </w:rPr>
              <w:t>se</w:t>
            </w:r>
            <w:r>
              <w:rPr>
                <w:spacing w:val="-16"/>
                <w:w w:val="105"/>
                <w:sz w:val="20"/>
              </w:rPr>
              <w:t xml:space="preserve"> </w:t>
            </w:r>
            <w:r>
              <w:rPr>
                <w:w w:val="105"/>
                <w:sz w:val="20"/>
              </w:rPr>
              <w:t>vor</w:t>
            </w:r>
            <w:r>
              <w:rPr>
                <w:spacing w:val="-10"/>
                <w:w w:val="105"/>
                <w:sz w:val="20"/>
              </w:rPr>
              <w:t xml:space="preserve"> </w:t>
            </w:r>
            <w:r>
              <w:rPr>
                <w:w w:val="105"/>
                <w:sz w:val="20"/>
              </w:rPr>
              <w:t>aplica</w:t>
            </w:r>
            <w:r>
              <w:rPr>
                <w:spacing w:val="-8"/>
                <w:w w:val="105"/>
                <w:sz w:val="20"/>
              </w:rPr>
              <w:t xml:space="preserve"> </w:t>
            </w:r>
            <w:r>
              <w:rPr>
                <w:w w:val="105"/>
                <w:sz w:val="20"/>
              </w:rPr>
              <w:t>reduceri</w:t>
            </w:r>
            <w:r>
              <w:rPr>
                <w:spacing w:val="-10"/>
                <w:w w:val="105"/>
                <w:sz w:val="20"/>
              </w:rPr>
              <w:t xml:space="preserve"> </w:t>
            </w:r>
            <w:r>
              <w:rPr>
                <w:w w:val="105"/>
                <w:sz w:val="20"/>
              </w:rPr>
              <w:t>la taxa de 6 lei/mp/zi,</w:t>
            </w:r>
            <w:r>
              <w:rPr>
                <w:spacing w:val="-19"/>
                <w:w w:val="105"/>
                <w:sz w:val="20"/>
              </w:rPr>
              <w:t xml:space="preserve"> </w:t>
            </w:r>
            <w:r>
              <w:rPr>
                <w:w w:val="105"/>
                <w:sz w:val="20"/>
              </w:rPr>
              <w:t>astfel:</w:t>
            </w:r>
          </w:p>
          <w:p w14:paraId="0AFFE5A8" w14:textId="77777777" w:rsidR="000F5584" w:rsidRDefault="000F5584" w:rsidP="00BF518B">
            <w:pPr>
              <w:pStyle w:val="TableParagraph"/>
              <w:numPr>
                <w:ilvl w:val="0"/>
                <w:numId w:val="3"/>
              </w:numPr>
              <w:tabs>
                <w:tab w:val="left" w:pos="912"/>
              </w:tabs>
              <w:spacing w:before="2"/>
              <w:ind w:hanging="246"/>
              <w:rPr>
                <w:sz w:val="20"/>
              </w:rPr>
            </w:pPr>
            <w:r>
              <w:rPr>
                <w:w w:val="105"/>
                <w:sz w:val="20"/>
              </w:rPr>
              <w:t>10%</w:t>
            </w:r>
            <w:r>
              <w:rPr>
                <w:spacing w:val="-14"/>
                <w:w w:val="105"/>
                <w:sz w:val="20"/>
              </w:rPr>
              <w:t xml:space="preserve"> </w:t>
            </w:r>
            <w:r>
              <w:rPr>
                <w:w w:val="105"/>
                <w:sz w:val="20"/>
              </w:rPr>
              <w:t>pentru</w:t>
            </w:r>
            <w:r>
              <w:rPr>
                <w:spacing w:val="-13"/>
                <w:w w:val="105"/>
                <w:sz w:val="20"/>
              </w:rPr>
              <w:t xml:space="preserve"> </w:t>
            </w:r>
            <w:r>
              <w:rPr>
                <w:w w:val="105"/>
                <w:sz w:val="20"/>
              </w:rPr>
              <w:t>suprafetele</w:t>
            </w:r>
            <w:r>
              <w:rPr>
                <w:spacing w:val="-8"/>
                <w:w w:val="105"/>
                <w:sz w:val="20"/>
              </w:rPr>
              <w:t xml:space="preserve"> </w:t>
            </w:r>
            <w:r>
              <w:rPr>
                <w:w w:val="105"/>
                <w:sz w:val="20"/>
              </w:rPr>
              <w:t>cuprinse</w:t>
            </w:r>
            <w:r>
              <w:rPr>
                <w:spacing w:val="-12"/>
                <w:w w:val="105"/>
                <w:sz w:val="20"/>
              </w:rPr>
              <w:t xml:space="preserve"> </w:t>
            </w:r>
            <w:r>
              <w:rPr>
                <w:w w:val="105"/>
                <w:sz w:val="20"/>
              </w:rPr>
              <w:t>intre</w:t>
            </w:r>
            <w:r>
              <w:rPr>
                <w:spacing w:val="-13"/>
                <w:w w:val="105"/>
                <w:sz w:val="20"/>
              </w:rPr>
              <w:t xml:space="preserve"> </w:t>
            </w:r>
            <w:r>
              <w:rPr>
                <w:w w:val="105"/>
                <w:sz w:val="20"/>
              </w:rPr>
              <w:t>10</w:t>
            </w:r>
            <w:r>
              <w:rPr>
                <w:spacing w:val="-8"/>
                <w:w w:val="105"/>
                <w:sz w:val="20"/>
              </w:rPr>
              <w:t xml:space="preserve"> </w:t>
            </w:r>
            <w:r>
              <w:rPr>
                <w:spacing w:val="-3"/>
                <w:w w:val="105"/>
                <w:sz w:val="20"/>
              </w:rPr>
              <w:t>-20</w:t>
            </w:r>
            <w:r>
              <w:rPr>
                <w:spacing w:val="-8"/>
                <w:w w:val="105"/>
                <w:sz w:val="20"/>
              </w:rPr>
              <w:t xml:space="preserve"> </w:t>
            </w:r>
            <w:r>
              <w:rPr>
                <w:spacing w:val="-3"/>
                <w:w w:val="105"/>
                <w:sz w:val="20"/>
              </w:rPr>
              <w:t>mp</w:t>
            </w:r>
          </w:p>
          <w:p w14:paraId="161A0D2A" w14:textId="77777777" w:rsidR="000F5584" w:rsidRDefault="000F5584" w:rsidP="00BF518B">
            <w:pPr>
              <w:pStyle w:val="TableParagraph"/>
              <w:numPr>
                <w:ilvl w:val="0"/>
                <w:numId w:val="3"/>
              </w:numPr>
              <w:tabs>
                <w:tab w:val="left" w:pos="912"/>
              </w:tabs>
              <w:spacing w:before="5"/>
              <w:ind w:hanging="246"/>
              <w:rPr>
                <w:sz w:val="20"/>
              </w:rPr>
            </w:pPr>
            <w:r>
              <w:rPr>
                <w:w w:val="105"/>
                <w:sz w:val="20"/>
              </w:rPr>
              <w:t>20%</w:t>
            </w:r>
            <w:r>
              <w:rPr>
                <w:spacing w:val="-14"/>
                <w:w w:val="105"/>
                <w:sz w:val="20"/>
              </w:rPr>
              <w:t xml:space="preserve"> </w:t>
            </w:r>
            <w:r>
              <w:rPr>
                <w:w w:val="105"/>
                <w:sz w:val="20"/>
              </w:rPr>
              <w:t>pentru</w:t>
            </w:r>
            <w:r>
              <w:rPr>
                <w:spacing w:val="-13"/>
                <w:w w:val="105"/>
                <w:sz w:val="20"/>
              </w:rPr>
              <w:t xml:space="preserve"> </w:t>
            </w:r>
            <w:r>
              <w:rPr>
                <w:w w:val="105"/>
                <w:sz w:val="20"/>
              </w:rPr>
              <w:t>suprafetele</w:t>
            </w:r>
            <w:r>
              <w:rPr>
                <w:spacing w:val="-8"/>
                <w:w w:val="105"/>
                <w:sz w:val="20"/>
              </w:rPr>
              <w:t xml:space="preserve"> </w:t>
            </w:r>
            <w:r>
              <w:rPr>
                <w:w w:val="105"/>
                <w:sz w:val="20"/>
              </w:rPr>
              <w:t>cuprinse</w:t>
            </w:r>
            <w:r>
              <w:rPr>
                <w:spacing w:val="-12"/>
                <w:w w:val="105"/>
                <w:sz w:val="20"/>
              </w:rPr>
              <w:t xml:space="preserve"> </w:t>
            </w:r>
            <w:r>
              <w:rPr>
                <w:w w:val="105"/>
                <w:sz w:val="20"/>
              </w:rPr>
              <w:t>intre</w:t>
            </w:r>
            <w:r>
              <w:rPr>
                <w:spacing w:val="-13"/>
                <w:w w:val="105"/>
                <w:sz w:val="20"/>
              </w:rPr>
              <w:t xml:space="preserve"> </w:t>
            </w:r>
            <w:r>
              <w:rPr>
                <w:w w:val="105"/>
                <w:sz w:val="20"/>
              </w:rPr>
              <w:t>20</w:t>
            </w:r>
            <w:r>
              <w:rPr>
                <w:spacing w:val="-8"/>
                <w:w w:val="105"/>
                <w:sz w:val="20"/>
              </w:rPr>
              <w:t xml:space="preserve"> </w:t>
            </w:r>
            <w:r>
              <w:rPr>
                <w:spacing w:val="-3"/>
                <w:w w:val="105"/>
                <w:sz w:val="20"/>
              </w:rPr>
              <w:t>-30</w:t>
            </w:r>
            <w:r>
              <w:rPr>
                <w:spacing w:val="-8"/>
                <w:w w:val="105"/>
                <w:sz w:val="20"/>
              </w:rPr>
              <w:t xml:space="preserve"> </w:t>
            </w:r>
            <w:r>
              <w:rPr>
                <w:spacing w:val="-3"/>
                <w:w w:val="105"/>
                <w:sz w:val="20"/>
              </w:rPr>
              <w:t>mp</w:t>
            </w:r>
          </w:p>
          <w:p w14:paraId="0077C167" w14:textId="77777777" w:rsidR="000F5584" w:rsidRDefault="000F5584" w:rsidP="00BF518B">
            <w:pPr>
              <w:pStyle w:val="TableParagraph"/>
              <w:numPr>
                <w:ilvl w:val="0"/>
                <w:numId w:val="3"/>
              </w:numPr>
              <w:tabs>
                <w:tab w:val="left" w:pos="897"/>
              </w:tabs>
              <w:spacing w:before="10"/>
              <w:ind w:left="896" w:hanging="231"/>
              <w:rPr>
                <w:sz w:val="20"/>
              </w:rPr>
            </w:pPr>
            <w:r>
              <w:rPr>
                <w:w w:val="105"/>
                <w:sz w:val="20"/>
              </w:rPr>
              <w:t>30%</w:t>
            </w:r>
            <w:r>
              <w:rPr>
                <w:spacing w:val="-13"/>
                <w:w w:val="105"/>
                <w:sz w:val="20"/>
              </w:rPr>
              <w:t xml:space="preserve"> </w:t>
            </w:r>
            <w:r>
              <w:rPr>
                <w:w w:val="105"/>
                <w:sz w:val="20"/>
              </w:rPr>
              <w:t>pentru</w:t>
            </w:r>
            <w:r>
              <w:rPr>
                <w:spacing w:val="-11"/>
                <w:w w:val="105"/>
                <w:sz w:val="20"/>
              </w:rPr>
              <w:t xml:space="preserve"> </w:t>
            </w:r>
            <w:r>
              <w:rPr>
                <w:w w:val="105"/>
                <w:sz w:val="20"/>
              </w:rPr>
              <w:t>suprafetele</w:t>
            </w:r>
            <w:r>
              <w:rPr>
                <w:spacing w:val="-10"/>
                <w:w w:val="105"/>
                <w:sz w:val="20"/>
              </w:rPr>
              <w:t xml:space="preserve"> </w:t>
            </w:r>
            <w:r>
              <w:rPr>
                <w:w w:val="105"/>
                <w:sz w:val="20"/>
              </w:rPr>
              <w:t>cuprinse</w:t>
            </w:r>
            <w:r>
              <w:rPr>
                <w:spacing w:val="-11"/>
                <w:w w:val="105"/>
                <w:sz w:val="20"/>
              </w:rPr>
              <w:t xml:space="preserve"> </w:t>
            </w:r>
            <w:r>
              <w:rPr>
                <w:w w:val="105"/>
                <w:sz w:val="20"/>
              </w:rPr>
              <w:t>intre</w:t>
            </w:r>
            <w:r>
              <w:rPr>
                <w:spacing w:val="-11"/>
                <w:w w:val="105"/>
                <w:sz w:val="20"/>
              </w:rPr>
              <w:t xml:space="preserve"> </w:t>
            </w:r>
            <w:r>
              <w:rPr>
                <w:spacing w:val="-3"/>
                <w:w w:val="105"/>
                <w:sz w:val="20"/>
              </w:rPr>
              <w:t>30</w:t>
            </w:r>
            <w:r>
              <w:rPr>
                <w:spacing w:val="-6"/>
                <w:w w:val="105"/>
                <w:sz w:val="20"/>
              </w:rPr>
              <w:t xml:space="preserve"> </w:t>
            </w:r>
            <w:r>
              <w:rPr>
                <w:spacing w:val="-3"/>
                <w:w w:val="105"/>
                <w:sz w:val="20"/>
              </w:rPr>
              <w:t>-40</w:t>
            </w:r>
            <w:r>
              <w:rPr>
                <w:spacing w:val="-7"/>
                <w:w w:val="105"/>
                <w:sz w:val="20"/>
              </w:rPr>
              <w:t xml:space="preserve"> </w:t>
            </w:r>
            <w:r>
              <w:rPr>
                <w:spacing w:val="-3"/>
                <w:w w:val="105"/>
                <w:sz w:val="20"/>
              </w:rPr>
              <w:t>mp</w:t>
            </w:r>
          </w:p>
          <w:p w14:paraId="0D43484A" w14:textId="77777777" w:rsidR="000F5584" w:rsidRDefault="000F5584" w:rsidP="00BF518B">
            <w:pPr>
              <w:pStyle w:val="TableParagraph"/>
              <w:numPr>
                <w:ilvl w:val="0"/>
                <w:numId w:val="3"/>
              </w:numPr>
              <w:tabs>
                <w:tab w:val="left" w:pos="912"/>
              </w:tabs>
              <w:spacing w:before="5"/>
              <w:ind w:hanging="246"/>
              <w:rPr>
                <w:sz w:val="20"/>
              </w:rPr>
            </w:pPr>
            <w:r>
              <w:rPr>
                <w:w w:val="105"/>
                <w:sz w:val="20"/>
              </w:rPr>
              <w:t>40%</w:t>
            </w:r>
            <w:r>
              <w:rPr>
                <w:spacing w:val="-14"/>
                <w:w w:val="105"/>
                <w:sz w:val="20"/>
              </w:rPr>
              <w:t xml:space="preserve"> </w:t>
            </w:r>
            <w:r>
              <w:rPr>
                <w:w w:val="105"/>
                <w:sz w:val="20"/>
              </w:rPr>
              <w:t>pentru</w:t>
            </w:r>
            <w:r>
              <w:rPr>
                <w:spacing w:val="-13"/>
                <w:w w:val="105"/>
                <w:sz w:val="20"/>
              </w:rPr>
              <w:t xml:space="preserve"> </w:t>
            </w:r>
            <w:r>
              <w:rPr>
                <w:w w:val="105"/>
                <w:sz w:val="20"/>
              </w:rPr>
              <w:t>suprafetele</w:t>
            </w:r>
            <w:r>
              <w:rPr>
                <w:spacing w:val="-8"/>
                <w:w w:val="105"/>
                <w:sz w:val="20"/>
              </w:rPr>
              <w:t xml:space="preserve"> </w:t>
            </w:r>
            <w:r>
              <w:rPr>
                <w:w w:val="105"/>
                <w:sz w:val="20"/>
              </w:rPr>
              <w:t>cuprinse</w:t>
            </w:r>
            <w:r>
              <w:rPr>
                <w:spacing w:val="-12"/>
                <w:w w:val="105"/>
                <w:sz w:val="20"/>
              </w:rPr>
              <w:t xml:space="preserve"> </w:t>
            </w:r>
            <w:r>
              <w:rPr>
                <w:w w:val="105"/>
                <w:sz w:val="20"/>
              </w:rPr>
              <w:t>intre</w:t>
            </w:r>
            <w:r>
              <w:rPr>
                <w:spacing w:val="-13"/>
                <w:w w:val="105"/>
                <w:sz w:val="20"/>
              </w:rPr>
              <w:t xml:space="preserve"> </w:t>
            </w:r>
            <w:r>
              <w:rPr>
                <w:w w:val="105"/>
                <w:sz w:val="20"/>
              </w:rPr>
              <w:t>40</w:t>
            </w:r>
            <w:r>
              <w:rPr>
                <w:spacing w:val="-8"/>
                <w:w w:val="105"/>
                <w:sz w:val="20"/>
              </w:rPr>
              <w:t xml:space="preserve"> </w:t>
            </w:r>
            <w:r>
              <w:rPr>
                <w:spacing w:val="-3"/>
                <w:w w:val="105"/>
                <w:sz w:val="20"/>
              </w:rPr>
              <w:t>-50</w:t>
            </w:r>
            <w:r>
              <w:rPr>
                <w:spacing w:val="-8"/>
                <w:w w:val="105"/>
                <w:sz w:val="20"/>
              </w:rPr>
              <w:t xml:space="preserve"> </w:t>
            </w:r>
            <w:r>
              <w:rPr>
                <w:spacing w:val="-3"/>
                <w:w w:val="105"/>
                <w:sz w:val="20"/>
              </w:rPr>
              <w:t>mp</w:t>
            </w:r>
          </w:p>
          <w:p w14:paraId="6938F761" w14:textId="77777777" w:rsidR="000F5584" w:rsidRDefault="000F5584" w:rsidP="00BF518B">
            <w:pPr>
              <w:pStyle w:val="TableParagraph"/>
              <w:numPr>
                <w:ilvl w:val="0"/>
                <w:numId w:val="3"/>
              </w:numPr>
              <w:tabs>
                <w:tab w:val="left" w:pos="912"/>
              </w:tabs>
              <w:spacing w:before="10" w:line="220" w:lineRule="exact"/>
              <w:ind w:hanging="246"/>
              <w:rPr>
                <w:sz w:val="20"/>
              </w:rPr>
            </w:pPr>
            <w:r>
              <w:rPr>
                <w:w w:val="105"/>
                <w:sz w:val="20"/>
              </w:rPr>
              <w:t>50% pentru suprafetele ce depasesc</w:t>
            </w:r>
            <w:r>
              <w:rPr>
                <w:spacing w:val="-15"/>
                <w:w w:val="105"/>
                <w:sz w:val="20"/>
              </w:rPr>
              <w:t xml:space="preserve"> </w:t>
            </w:r>
            <w:r>
              <w:rPr>
                <w:w w:val="105"/>
                <w:sz w:val="20"/>
              </w:rPr>
              <w:t>50mp.</w:t>
            </w:r>
          </w:p>
        </w:tc>
        <w:tc>
          <w:tcPr>
            <w:tcW w:w="264" w:type="dxa"/>
            <w:tcBorders>
              <w:top w:val="single" w:sz="4" w:space="0" w:color="000000"/>
              <w:left w:val="double" w:sz="1" w:space="0" w:color="000000"/>
              <w:bottom w:val="single" w:sz="4" w:space="0" w:color="000000"/>
              <w:right w:val="thickThinMediumGap" w:sz="2" w:space="0" w:color="000000"/>
            </w:tcBorders>
          </w:tcPr>
          <w:p w14:paraId="497727EE" w14:textId="77777777" w:rsidR="000F5584" w:rsidRDefault="000F5584" w:rsidP="00BF518B">
            <w:pPr>
              <w:pStyle w:val="TableParagraph"/>
              <w:rPr>
                <w:rFonts w:ascii="Times New Roman"/>
                <w:sz w:val="20"/>
              </w:rPr>
            </w:pPr>
          </w:p>
        </w:tc>
        <w:tc>
          <w:tcPr>
            <w:tcW w:w="7464" w:type="dxa"/>
            <w:tcBorders>
              <w:top w:val="single" w:sz="4" w:space="0" w:color="000000"/>
              <w:left w:val="thinThickMediumGap" w:sz="2" w:space="0" w:color="000000"/>
              <w:bottom w:val="single" w:sz="4" w:space="0" w:color="000000"/>
              <w:right w:val="double" w:sz="1" w:space="0" w:color="000000"/>
            </w:tcBorders>
          </w:tcPr>
          <w:p w14:paraId="7B43B5F7" w14:textId="77777777" w:rsidR="000F5584" w:rsidRDefault="000F5584" w:rsidP="00BF518B">
            <w:pPr>
              <w:pStyle w:val="TableParagraph"/>
              <w:rPr>
                <w:rFonts w:ascii="Times New Roman"/>
              </w:rPr>
            </w:pPr>
          </w:p>
          <w:p w14:paraId="6FA8C322" w14:textId="77777777" w:rsidR="000F5584" w:rsidRDefault="000F5584" w:rsidP="00BF518B">
            <w:pPr>
              <w:pStyle w:val="TableParagraph"/>
              <w:rPr>
                <w:rFonts w:ascii="Times New Roman"/>
              </w:rPr>
            </w:pPr>
          </w:p>
          <w:p w14:paraId="3852D9AD" w14:textId="77777777" w:rsidR="000F5584" w:rsidRDefault="000F5584" w:rsidP="00BF518B">
            <w:pPr>
              <w:pStyle w:val="TableParagraph"/>
              <w:rPr>
                <w:rFonts w:ascii="Times New Roman"/>
              </w:rPr>
            </w:pPr>
          </w:p>
          <w:p w14:paraId="5D759218" w14:textId="77777777" w:rsidR="000F5584" w:rsidRDefault="000F5584" w:rsidP="00BF518B">
            <w:pPr>
              <w:pStyle w:val="TableParagraph"/>
              <w:spacing w:before="191"/>
              <w:ind w:left="1055" w:right="1045"/>
              <w:jc w:val="center"/>
              <w:rPr>
                <w:sz w:val="20"/>
              </w:rPr>
            </w:pPr>
            <w:r>
              <w:rPr>
                <w:w w:val="105"/>
                <w:sz w:val="20"/>
              </w:rPr>
              <w:t>10 lei/ mp/ zi</w:t>
            </w:r>
          </w:p>
        </w:tc>
      </w:tr>
      <w:tr w:rsidR="000F5584" w14:paraId="2922833F" w14:textId="77777777" w:rsidTr="00055FEF">
        <w:trPr>
          <w:trHeight w:val="486"/>
        </w:trPr>
        <w:tc>
          <w:tcPr>
            <w:tcW w:w="6734" w:type="dxa"/>
            <w:tcBorders>
              <w:top w:val="single" w:sz="4" w:space="0" w:color="000000"/>
              <w:left w:val="double" w:sz="1" w:space="0" w:color="000000"/>
              <w:bottom w:val="single" w:sz="4" w:space="0" w:color="000000"/>
              <w:right w:val="double" w:sz="1" w:space="0" w:color="000000"/>
            </w:tcBorders>
          </w:tcPr>
          <w:p w14:paraId="7702AC15" w14:textId="799019B2" w:rsidR="000F5584" w:rsidRDefault="00E32113" w:rsidP="00071BB9">
            <w:pPr>
              <w:pStyle w:val="TableParagraph"/>
              <w:spacing w:line="229" w:lineRule="exact"/>
              <w:ind w:left="666"/>
              <w:rPr>
                <w:sz w:val="20"/>
              </w:rPr>
            </w:pPr>
            <w:r>
              <w:rPr>
                <w:w w:val="105"/>
                <w:sz w:val="20"/>
              </w:rPr>
              <w:t>10</w:t>
            </w:r>
            <w:r w:rsidR="006737D5">
              <w:rPr>
                <w:w w:val="105"/>
                <w:sz w:val="20"/>
              </w:rPr>
              <w:t>)</w:t>
            </w:r>
            <w:r w:rsidR="000F5584">
              <w:rPr>
                <w:w w:val="105"/>
                <w:sz w:val="20"/>
              </w:rPr>
              <w:t xml:space="preserve"> Taxa vanzare in alte sectoare din piata si targ pentru pers</w:t>
            </w:r>
            <w:r w:rsidR="00071BB9">
              <w:rPr>
                <w:w w:val="105"/>
                <w:sz w:val="20"/>
              </w:rPr>
              <w:t>oa</w:t>
            </w:r>
            <w:r w:rsidR="000F5584">
              <w:rPr>
                <w:w w:val="105"/>
                <w:sz w:val="20"/>
              </w:rPr>
              <w:t>ne</w:t>
            </w:r>
            <w:r w:rsidR="00071BB9">
              <w:rPr>
                <w:sz w:val="20"/>
              </w:rPr>
              <w:t xml:space="preserve"> </w:t>
            </w:r>
            <w:r w:rsidR="000F5584">
              <w:rPr>
                <w:w w:val="105"/>
                <w:sz w:val="20"/>
              </w:rPr>
              <w:t>juridice(SC, IF.)</w:t>
            </w:r>
          </w:p>
        </w:tc>
        <w:tc>
          <w:tcPr>
            <w:tcW w:w="264" w:type="dxa"/>
            <w:tcBorders>
              <w:top w:val="single" w:sz="4" w:space="0" w:color="000000"/>
              <w:left w:val="double" w:sz="1" w:space="0" w:color="000000"/>
              <w:bottom w:val="single" w:sz="4" w:space="0" w:color="000000"/>
              <w:right w:val="thickThinMediumGap" w:sz="2" w:space="0" w:color="000000"/>
            </w:tcBorders>
          </w:tcPr>
          <w:p w14:paraId="3C90A127" w14:textId="77777777" w:rsidR="000F5584" w:rsidRDefault="000F5584" w:rsidP="00BF518B">
            <w:pPr>
              <w:pStyle w:val="TableParagraph"/>
              <w:rPr>
                <w:rFonts w:ascii="Times New Roman"/>
                <w:sz w:val="20"/>
              </w:rPr>
            </w:pPr>
          </w:p>
        </w:tc>
        <w:tc>
          <w:tcPr>
            <w:tcW w:w="7464" w:type="dxa"/>
            <w:tcBorders>
              <w:top w:val="single" w:sz="4" w:space="0" w:color="000000"/>
              <w:left w:val="thinThickMediumGap" w:sz="2" w:space="0" w:color="000000"/>
              <w:bottom w:val="single" w:sz="4" w:space="0" w:color="000000"/>
              <w:right w:val="double" w:sz="1" w:space="0" w:color="000000"/>
            </w:tcBorders>
          </w:tcPr>
          <w:p w14:paraId="138324AC" w14:textId="77777777" w:rsidR="000F5584" w:rsidRDefault="00BF518B" w:rsidP="00BF518B">
            <w:pPr>
              <w:pStyle w:val="TableParagraph"/>
              <w:spacing w:line="229" w:lineRule="exact"/>
              <w:ind w:left="1055" w:right="1045"/>
              <w:jc w:val="center"/>
              <w:rPr>
                <w:sz w:val="20"/>
              </w:rPr>
            </w:pPr>
            <w:r>
              <w:rPr>
                <w:w w:val="105"/>
                <w:sz w:val="20"/>
              </w:rPr>
              <w:t>10</w:t>
            </w:r>
            <w:r w:rsidR="000F5584">
              <w:rPr>
                <w:w w:val="105"/>
                <w:sz w:val="20"/>
              </w:rPr>
              <w:t xml:space="preserve"> lei/ mp/ zi</w:t>
            </w:r>
          </w:p>
        </w:tc>
      </w:tr>
      <w:tr w:rsidR="000F5584" w14:paraId="7D2F3F0B" w14:textId="77777777" w:rsidTr="00055FEF">
        <w:trPr>
          <w:trHeight w:val="275"/>
        </w:trPr>
        <w:tc>
          <w:tcPr>
            <w:tcW w:w="6734" w:type="dxa"/>
            <w:tcBorders>
              <w:top w:val="single" w:sz="4" w:space="0" w:color="000000"/>
              <w:left w:val="double" w:sz="1" w:space="0" w:color="000000"/>
              <w:bottom w:val="single" w:sz="4" w:space="0" w:color="000000"/>
              <w:right w:val="double" w:sz="1" w:space="0" w:color="000000"/>
            </w:tcBorders>
          </w:tcPr>
          <w:p w14:paraId="54AEAA20" w14:textId="0FDA0CA0" w:rsidR="000F5584" w:rsidRDefault="00E32113" w:rsidP="00BF518B">
            <w:pPr>
              <w:pStyle w:val="TableParagraph"/>
              <w:spacing w:line="229" w:lineRule="exact"/>
              <w:ind w:left="512"/>
              <w:rPr>
                <w:sz w:val="20"/>
              </w:rPr>
            </w:pPr>
            <w:r>
              <w:rPr>
                <w:w w:val="105"/>
                <w:sz w:val="20"/>
              </w:rPr>
              <w:t>1</w:t>
            </w:r>
            <w:r w:rsidR="00CC509D">
              <w:rPr>
                <w:w w:val="105"/>
                <w:sz w:val="20"/>
              </w:rPr>
              <w:t>1</w:t>
            </w:r>
            <w:r w:rsidR="006737D5">
              <w:rPr>
                <w:w w:val="105"/>
                <w:sz w:val="20"/>
              </w:rPr>
              <w:t>)</w:t>
            </w:r>
            <w:r w:rsidR="000F5584">
              <w:rPr>
                <w:w w:val="105"/>
                <w:sz w:val="20"/>
              </w:rPr>
              <w:t xml:space="preserve"> Taxa inchiriere sala Casa de cultura</w:t>
            </w:r>
          </w:p>
        </w:tc>
        <w:tc>
          <w:tcPr>
            <w:tcW w:w="264" w:type="dxa"/>
            <w:tcBorders>
              <w:top w:val="single" w:sz="4" w:space="0" w:color="000000"/>
              <w:left w:val="double" w:sz="1" w:space="0" w:color="000000"/>
              <w:bottom w:val="single" w:sz="4" w:space="0" w:color="000000"/>
              <w:right w:val="thickThinMediumGap" w:sz="2" w:space="0" w:color="000000"/>
            </w:tcBorders>
          </w:tcPr>
          <w:p w14:paraId="4BC16F2E" w14:textId="77777777" w:rsidR="000F5584" w:rsidRDefault="000F5584" w:rsidP="00BF518B">
            <w:pPr>
              <w:pStyle w:val="TableParagraph"/>
              <w:rPr>
                <w:rFonts w:ascii="Times New Roman"/>
                <w:sz w:val="18"/>
              </w:rPr>
            </w:pPr>
          </w:p>
        </w:tc>
        <w:tc>
          <w:tcPr>
            <w:tcW w:w="7464" w:type="dxa"/>
            <w:tcBorders>
              <w:top w:val="single" w:sz="4" w:space="0" w:color="000000"/>
              <w:left w:val="thinThickMediumGap" w:sz="2" w:space="0" w:color="000000"/>
              <w:bottom w:val="single" w:sz="4" w:space="0" w:color="000000"/>
              <w:right w:val="double" w:sz="1" w:space="0" w:color="000000"/>
            </w:tcBorders>
          </w:tcPr>
          <w:p w14:paraId="56D32495" w14:textId="77777777" w:rsidR="000F5584" w:rsidRDefault="00937F3B" w:rsidP="00BF518B">
            <w:pPr>
              <w:pStyle w:val="TableParagraph"/>
              <w:spacing w:line="229" w:lineRule="exact"/>
              <w:ind w:left="1055" w:right="1047"/>
              <w:jc w:val="center"/>
              <w:rPr>
                <w:sz w:val="20"/>
              </w:rPr>
            </w:pPr>
            <w:r>
              <w:rPr>
                <w:w w:val="105"/>
                <w:sz w:val="20"/>
              </w:rPr>
              <w:t>100</w:t>
            </w:r>
            <w:r w:rsidR="000F5584">
              <w:rPr>
                <w:w w:val="105"/>
                <w:sz w:val="20"/>
              </w:rPr>
              <w:t xml:space="preserve"> lei/ora</w:t>
            </w:r>
          </w:p>
        </w:tc>
      </w:tr>
      <w:tr w:rsidR="000F5584" w14:paraId="40D64673" w14:textId="77777777" w:rsidTr="00055FEF">
        <w:trPr>
          <w:trHeight w:val="482"/>
        </w:trPr>
        <w:tc>
          <w:tcPr>
            <w:tcW w:w="6734" w:type="dxa"/>
            <w:tcBorders>
              <w:top w:val="single" w:sz="4" w:space="0" w:color="000000"/>
              <w:left w:val="double" w:sz="1" w:space="0" w:color="000000"/>
              <w:bottom w:val="single" w:sz="4" w:space="0" w:color="000000"/>
              <w:right w:val="double" w:sz="1" w:space="0" w:color="000000"/>
            </w:tcBorders>
          </w:tcPr>
          <w:p w14:paraId="46F14EEE" w14:textId="5675E315" w:rsidR="000F5584" w:rsidRDefault="00E32113" w:rsidP="00CC509D">
            <w:pPr>
              <w:pStyle w:val="TableParagraph"/>
              <w:spacing w:line="225" w:lineRule="exact"/>
              <w:ind w:left="498"/>
              <w:rPr>
                <w:sz w:val="20"/>
              </w:rPr>
            </w:pPr>
            <w:r>
              <w:rPr>
                <w:w w:val="105"/>
                <w:sz w:val="20"/>
              </w:rPr>
              <w:t>1</w:t>
            </w:r>
            <w:r w:rsidR="00CC509D">
              <w:rPr>
                <w:w w:val="105"/>
                <w:sz w:val="20"/>
              </w:rPr>
              <w:t>2</w:t>
            </w:r>
            <w:r w:rsidR="006737D5">
              <w:rPr>
                <w:w w:val="105"/>
                <w:sz w:val="20"/>
              </w:rPr>
              <w:t xml:space="preserve">) </w:t>
            </w:r>
            <w:r w:rsidR="000F5584">
              <w:rPr>
                <w:w w:val="105"/>
                <w:sz w:val="20"/>
              </w:rPr>
              <w:t>Taxa</w:t>
            </w:r>
            <w:r w:rsidR="000F5584">
              <w:rPr>
                <w:spacing w:val="-12"/>
                <w:w w:val="105"/>
                <w:sz w:val="20"/>
              </w:rPr>
              <w:t xml:space="preserve"> </w:t>
            </w:r>
            <w:r w:rsidR="00CC509D">
              <w:rPr>
                <w:w w:val="105"/>
                <w:sz w:val="20"/>
              </w:rPr>
              <w:t>oficiere căsătorie în zi</w:t>
            </w:r>
            <w:r w:rsidR="00071BB9">
              <w:rPr>
                <w:w w:val="105"/>
                <w:sz w:val="20"/>
              </w:rPr>
              <w:t xml:space="preserve">lele </w:t>
            </w:r>
            <w:r w:rsidR="00CC509D">
              <w:rPr>
                <w:w w:val="105"/>
                <w:sz w:val="20"/>
              </w:rPr>
              <w:t>de sâmbătă și duminică</w:t>
            </w:r>
          </w:p>
        </w:tc>
        <w:tc>
          <w:tcPr>
            <w:tcW w:w="264" w:type="dxa"/>
            <w:tcBorders>
              <w:top w:val="single" w:sz="4" w:space="0" w:color="000000"/>
              <w:left w:val="double" w:sz="1" w:space="0" w:color="000000"/>
              <w:bottom w:val="single" w:sz="4" w:space="0" w:color="000000"/>
              <w:right w:val="thickThinMediumGap" w:sz="2" w:space="0" w:color="000000"/>
            </w:tcBorders>
          </w:tcPr>
          <w:p w14:paraId="326DED68" w14:textId="77777777" w:rsidR="000F5584" w:rsidRDefault="000F5584" w:rsidP="00BF518B">
            <w:pPr>
              <w:pStyle w:val="TableParagraph"/>
              <w:rPr>
                <w:rFonts w:ascii="Times New Roman"/>
                <w:sz w:val="20"/>
              </w:rPr>
            </w:pPr>
          </w:p>
        </w:tc>
        <w:tc>
          <w:tcPr>
            <w:tcW w:w="7464" w:type="dxa"/>
            <w:tcBorders>
              <w:top w:val="single" w:sz="4" w:space="0" w:color="000000"/>
              <w:left w:val="thinThickMediumGap" w:sz="2" w:space="0" w:color="000000"/>
              <w:bottom w:val="single" w:sz="4" w:space="0" w:color="000000"/>
              <w:right w:val="double" w:sz="1" w:space="0" w:color="000000"/>
            </w:tcBorders>
          </w:tcPr>
          <w:p w14:paraId="3E398CAB" w14:textId="42F2152D" w:rsidR="000F5584" w:rsidRDefault="00CC509D" w:rsidP="00BF518B">
            <w:pPr>
              <w:pStyle w:val="TableParagraph"/>
              <w:spacing w:before="114"/>
              <w:ind w:left="1055" w:right="1044"/>
              <w:jc w:val="center"/>
              <w:rPr>
                <w:sz w:val="20"/>
              </w:rPr>
            </w:pPr>
            <w:r>
              <w:rPr>
                <w:w w:val="105"/>
                <w:sz w:val="20"/>
              </w:rPr>
              <w:t>250</w:t>
            </w:r>
            <w:r w:rsidR="000F5584">
              <w:rPr>
                <w:w w:val="105"/>
                <w:sz w:val="20"/>
              </w:rPr>
              <w:t xml:space="preserve"> lei</w:t>
            </w:r>
          </w:p>
        </w:tc>
      </w:tr>
      <w:tr w:rsidR="00D41984" w14:paraId="399E10E5" w14:textId="77777777" w:rsidTr="00055FEF">
        <w:trPr>
          <w:trHeight w:val="482"/>
        </w:trPr>
        <w:tc>
          <w:tcPr>
            <w:tcW w:w="6734" w:type="dxa"/>
            <w:tcBorders>
              <w:top w:val="single" w:sz="4" w:space="0" w:color="000000"/>
              <w:left w:val="double" w:sz="1" w:space="0" w:color="000000"/>
              <w:bottom w:val="single" w:sz="4" w:space="0" w:color="000000"/>
              <w:right w:val="double" w:sz="1" w:space="0" w:color="000000"/>
            </w:tcBorders>
          </w:tcPr>
          <w:p w14:paraId="77598ACE" w14:textId="1739936A" w:rsidR="00D41984" w:rsidRDefault="00E32113" w:rsidP="00BF518B">
            <w:pPr>
              <w:pStyle w:val="TableParagraph"/>
              <w:spacing w:line="225" w:lineRule="exact"/>
              <w:ind w:left="498"/>
              <w:rPr>
                <w:w w:val="105"/>
                <w:sz w:val="20"/>
              </w:rPr>
            </w:pPr>
            <w:r>
              <w:rPr>
                <w:w w:val="105"/>
                <w:sz w:val="20"/>
              </w:rPr>
              <w:t>1</w:t>
            </w:r>
            <w:r w:rsidR="00CC509D">
              <w:rPr>
                <w:w w:val="105"/>
                <w:sz w:val="20"/>
              </w:rPr>
              <w:t>3</w:t>
            </w:r>
            <w:r w:rsidR="006737D5">
              <w:rPr>
                <w:w w:val="105"/>
                <w:sz w:val="20"/>
              </w:rPr>
              <w:t>)</w:t>
            </w:r>
            <w:r w:rsidR="00D41984">
              <w:rPr>
                <w:w w:val="105"/>
                <w:sz w:val="20"/>
              </w:rPr>
              <w:t xml:space="preserve"> Taxa </w:t>
            </w:r>
            <w:r w:rsidR="00CC509D">
              <w:rPr>
                <w:w w:val="105"/>
                <w:sz w:val="20"/>
              </w:rPr>
              <w:t>oficiere căsătorie în afara sediului de stare civilă</w:t>
            </w:r>
          </w:p>
        </w:tc>
        <w:tc>
          <w:tcPr>
            <w:tcW w:w="264" w:type="dxa"/>
            <w:tcBorders>
              <w:top w:val="single" w:sz="4" w:space="0" w:color="000000"/>
              <w:left w:val="double" w:sz="1" w:space="0" w:color="000000"/>
              <w:bottom w:val="single" w:sz="4" w:space="0" w:color="000000"/>
              <w:right w:val="thickThinMediumGap" w:sz="2" w:space="0" w:color="000000"/>
            </w:tcBorders>
          </w:tcPr>
          <w:p w14:paraId="412F09A8" w14:textId="77777777" w:rsidR="00D41984" w:rsidRDefault="00D41984" w:rsidP="00BF518B">
            <w:pPr>
              <w:pStyle w:val="TableParagraph"/>
              <w:rPr>
                <w:rFonts w:ascii="Times New Roman"/>
                <w:sz w:val="20"/>
              </w:rPr>
            </w:pPr>
          </w:p>
        </w:tc>
        <w:tc>
          <w:tcPr>
            <w:tcW w:w="7464" w:type="dxa"/>
            <w:tcBorders>
              <w:top w:val="single" w:sz="4" w:space="0" w:color="000000"/>
              <w:left w:val="thinThickMediumGap" w:sz="2" w:space="0" w:color="000000"/>
              <w:bottom w:val="single" w:sz="4" w:space="0" w:color="000000"/>
              <w:right w:val="double" w:sz="1" w:space="0" w:color="000000"/>
            </w:tcBorders>
          </w:tcPr>
          <w:p w14:paraId="44923F95" w14:textId="4CF2534D" w:rsidR="00D41984" w:rsidRDefault="00CC509D" w:rsidP="00BF518B">
            <w:pPr>
              <w:pStyle w:val="TableParagraph"/>
              <w:spacing w:before="114"/>
              <w:ind w:left="1055" w:right="1044"/>
              <w:jc w:val="center"/>
              <w:rPr>
                <w:w w:val="105"/>
                <w:sz w:val="20"/>
              </w:rPr>
            </w:pPr>
            <w:r>
              <w:rPr>
                <w:w w:val="105"/>
                <w:sz w:val="20"/>
              </w:rPr>
              <w:t>550</w:t>
            </w:r>
            <w:r w:rsidR="00D41984">
              <w:rPr>
                <w:w w:val="105"/>
                <w:sz w:val="20"/>
              </w:rPr>
              <w:t xml:space="preserve"> lei</w:t>
            </w:r>
          </w:p>
        </w:tc>
      </w:tr>
      <w:tr w:rsidR="000F5584" w14:paraId="5BD75DD4" w14:textId="77777777" w:rsidTr="00055FEF">
        <w:trPr>
          <w:trHeight w:val="264"/>
        </w:trPr>
        <w:tc>
          <w:tcPr>
            <w:tcW w:w="6734" w:type="dxa"/>
            <w:tcBorders>
              <w:top w:val="single" w:sz="4" w:space="0" w:color="000000"/>
              <w:left w:val="double" w:sz="1" w:space="0" w:color="000000"/>
              <w:bottom w:val="single" w:sz="4" w:space="0" w:color="000000"/>
              <w:right w:val="double" w:sz="1" w:space="0" w:color="000000"/>
            </w:tcBorders>
          </w:tcPr>
          <w:p w14:paraId="2FCF7050" w14:textId="5218AA27" w:rsidR="000F5584" w:rsidRDefault="00E32113" w:rsidP="00BF518B">
            <w:pPr>
              <w:pStyle w:val="TableParagraph"/>
              <w:spacing w:line="225" w:lineRule="exact"/>
              <w:ind w:left="498"/>
              <w:rPr>
                <w:sz w:val="20"/>
              </w:rPr>
            </w:pPr>
            <w:r>
              <w:rPr>
                <w:w w:val="105"/>
                <w:sz w:val="20"/>
              </w:rPr>
              <w:t>1</w:t>
            </w:r>
            <w:r w:rsidR="00CC509D">
              <w:rPr>
                <w:w w:val="105"/>
                <w:sz w:val="20"/>
              </w:rPr>
              <w:t>4</w:t>
            </w:r>
            <w:r w:rsidR="000F5584">
              <w:rPr>
                <w:w w:val="105"/>
                <w:sz w:val="20"/>
              </w:rPr>
              <w:t>)Taxa eliberare copii, certificate, adeverinte *</w:t>
            </w:r>
          </w:p>
        </w:tc>
        <w:tc>
          <w:tcPr>
            <w:tcW w:w="264" w:type="dxa"/>
            <w:vMerge w:val="restart"/>
            <w:tcBorders>
              <w:top w:val="single" w:sz="4" w:space="0" w:color="000000"/>
              <w:left w:val="double" w:sz="1" w:space="0" w:color="000000"/>
              <w:bottom w:val="single" w:sz="4" w:space="0" w:color="000000"/>
              <w:right w:val="thickThinMediumGap" w:sz="2" w:space="0" w:color="000000"/>
            </w:tcBorders>
          </w:tcPr>
          <w:p w14:paraId="44146CD4" w14:textId="77777777" w:rsidR="000F5584" w:rsidRDefault="000F5584" w:rsidP="00BF518B">
            <w:pPr>
              <w:pStyle w:val="TableParagraph"/>
              <w:rPr>
                <w:rFonts w:ascii="Times New Roman"/>
                <w:sz w:val="20"/>
              </w:rPr>
            </w:pPr>
          </w:p>
        </w:tc>
        <w:tc>
          <w:tcPr>
            <w:tcW w:w="7464" w:type="dxa"/>
            <w:vMerge w:val="restart"/>
            <w:tcBorders>
              <w:top w:val="single" w:sz="4" w:space="0" w:color="000000"/>
              <w:left w:val="thinThickMediumGap" w:sz="2" w:space="0" w:color="000000"/>
              <w:bottom w:val="single" w:sz="4" w:space="0" w:color="000000"/>
              <w:right w:val="double" w:sz="1" w:space="0" w:color="000000"/>
            </w:tcBorders>
          </w:tcPr>
          <w:p w14:paraId="5E9FD618" w14:textId="77777777" w:rsidR="000F5584" w:rsidRDefault="000F5584" w:rsidP="00BF518B">
            <w:pPr>
              <w:pStyle w:val="TableParagraph"/>
              <w:spacing w:before="4"/>
              <w:rPr>
                <w:rFonts w:ascii="Times New Roman"/>
                <w:sz w:val="20"/>
              </w:rPr>
            </w:pPr>
          </w:p>
          <w:p w14:paraId="34E54D68" w14:textId="77777777" w:rsidR="000F5584" w:rsidRDefault="00937F3B" w:rsidP="00BF518B">
            <w:pPr>
              <w:pStyle w:val="TableParagraph"/>
              <w:ind w:left="1055" w:right="1049"/>
              <w:jc w:val="center"/>
              <w:rPr>
                <w:sz w:val="20"/>
              </w:rPr>
            </w:pPr>
            <w:r>
              <w:rPr>
                <w:w w:val="105"/>
                <w:sz w:val="20"/>
              </w:rPr>
              <w:t>5</w:t>
            </w:r>
            <w:r w:rsidR="000F5584">
              <w:rPr>
                <w:w w:val="105"/>
                <w:sz w:val="20"/>
              </w:rPr>
              <w:t xml:space="preserve"> lei</w:t>
            </w:r>
          </w:p>
        </w:tc>
      </w:tr>
      <w:tr w:rsidR="000F5584" w14:paraId="446F5B91" w14:textId="77777777" w:rsidTr="00055FEF">
        <w:trPr>
          <w:trHeight w:val="491"/>
        </w:trPr>
        <w:tc>
          <w:tcPr>
            <w:tcW w:w="6734" w:type="dxa"/>
            <w:tcBorders>
              <w:top w:val="single" w:sz="4" w:space="0" w:color="000000"/>
              <w:left w:val="double" w:sz="1" w:space="0" w:color="000000"/>
              <w:bottom w:val="single" w:sz="4" w:space="0" w:color="000000"/>
              <w:right w:val="double" w:sz="1" w:space="0" w:color="000000"/>
            </w:tcBorders>
          </w:tcPr>
          <w:p w14:paraId="7037800E" w14:textId="77777777" w:rsidR="000F5584" w:rsidRDefault="000F5584" w:rsidP="00BF518B">
            <w:pPr>
              <w:pStyle w:val="TableParagraph"/>
              <w:spacing w:line="229" w:lineRule="exact"/>
              <w:ind w:left="378"/>
              <w:rPr>
                <w:sz w:val="20"/>
              </w:rPr>
            </w:pPr>
            <w:r>
              <w:rPr>
                <w:w w:val="105"/>
                <w:sz w:val="20"/>
              </w:rPr>
              <w:t>* adeverintele solicitate pentru ingrijire sociala si medicala, asistenta</w:t>
            </w:r>
          </w:p>
          <w:p w14:paraId="1C388476" w14:textId="77777777" w:rsidR="000F5584" w:rsidRDefault="000F5584" w:rsidP="00BF518B">
            <w:pPr>
              <w:pStyle w:val="TableParagraph"/>
              <w:spacing w:before="10" w:line="220" w:lineRule="exact"/>
              <w:ind w:left="90"/>
              <w:rPr>
                <w:sz w:val="20"/>
              </w:rPr>
            </w:pPr>
            <w:r>
              <w:rPr>
                <w:w w:val="105"/>
                <w:sz w:val="20"/>
              </w:rPr>
              <w:t>sociala pentru copil, familie si persoane cu handicap sunt scutite</w:t>
            </w:r>
          </w:p>
        </w:tc>
        <w:tc>
          <w:tcPr>
            <w:tcW w:w="264" w:type="dxa"/>
            <w:vMerge/>
            <w:tcBorders>
              <w:top w:val="nil"/>
              <w:left w:val="double" w:sz="1" w:space="0" w:color="000000"/>
              <w:bottom w:val="single" w:sz="4" w:space="0" w:color="000000"/>
              <w:right w:val="thickThinMediumGap" w:sz="2" w:space="0" w:color="000000"/>
            </w:tcBorders>
          </w:tcPr>
          <w:p w14:paraId="3F3E6195" w14:textId="77777777" w:rsidR="000F5584" w:rsidRDefault="000F5584" w:rsidP="00BF518B">
            <w:pPr>
              <w:rPr>
                <w:sz w:val="2"/>
                <w:szCs w:val="2"/>
              </w:rPr>
            </w:pPr>
          </w:p>
        </w:tc>
        <w:tc>
          <w:tcPr>
            <w:tcW w:w="7464" w:type="dxa"/>
            <w:vMerge/>
            <w:tcBorders>
              <w:top w:val="nil"/>
              <w:left w:val="thinThickMediumGap" w:sz="2" w:space="0" w:color="000000"/>
              <w:bottom w:val="single" w:sz="4" w:space="0" w:color="000000"/>
              <w:right w:val="double" w:sz="1" w:space="0" w:color="000000"/>
            </w:tcBorders>
          </w:tcPr>
          <w:p w14:paraId="57326C3E" w14:textId="77777777" w:rsidR="000F5584" w:rsidRDefault="000F5584" w:rsidP="00BF518B">
            <w:pPr>
              <w:rPr>
                <w:sz w:val="2"/>
                <w:szCs w:val="2"/>
              </w:rPr>
            </w:pPr>
          </w:p>
        </w:tc>
      </w:tr>
      <w:tr w:rsidR="00CF2DFE" w14:paraId="18F46DF5" w14:textId="77777777" w:rsidTr="00055FEF">
        <w:trPr>
          <w:trHeight w:val="122"/>
        </w:trPr>
        <w:tc>
          <w:tcPr>
            <w:tcW w:w="6734" w:type="dxa"/>
            <w:tcBorders>
              <w:top w:val="single" w:sz="4" w:space="0" w:color="000000"/>
              <w:left w:val="double" w:sz="1" w:space="0" w:color="000000"/>
              <w:right w:val="double" w:sz="1" w:space="0" w:color="000000"/>
            </w:tcBorders>
          </w:tcPr>
          <w:p w14:paraId="7F18A9BB" w14:textId="3AE382B7" w:rsidR="00CF2DFE" w:rsidRDefault="00E32113" w:rsidP="00BF518B">
            <w:pPr>
              <w:pStyle w:val="TableParagraph"/>
              <w:spacing w:line="225" w:lineRule="exact"/>
              <w:ind w:left="498"/>
              <w:rPr>
                <w:sz w:val="20"/>
              </w:rPr>
            </w:pPr>
            <w:r>
              <w:rPr>
                <w:sz w:val="20"/>
              </w:rPr>
              <w:t>1</w:t>
            </w:r>
            <w:r w:rsidR="00CC509D">
              <w:rPr>
                <w:sz w:val="20"/>
              </w:rPr>
              <w:t>5</w:t>
            </w:r>
            <w:r w:rsidR="00CF2DFE">
              <w:rPr>
                <w:sz w:val="20"/>
              </w:rPr>
              <w:t>) Taxa eliberare copii documente in format electronic CD</w:t>
            </w:r>
          </w:p>
        </w:tc>
        <w:tc>
          <w:tcPr>
            <w:tcW w:w="264" w:type="dxa"/>
            <w:tcBorders>
              <w:top w:val="single" w:sz="4" w:space="0" w:color="000000"/>
              <w:left w:val="double" w:sz="1" w:space="0" w:color="000000"/>
              <w:right w:val="thickThinMediumGap" w:sz="2" w:space="0" w:color="000000"/>
            </w:tcBorders>
          </w:tcPr>
          <w:p w14:paraId="703465E3" w14:textId="77777777" w:rsidR="00CF2DFE" w:rsidRDefault="00CF2DFE" w:rsidP="00BF518B">
            <w:pPr>
              <w:pStyle w:val="TableParagraph"/>
              <w:rPr>
                <w:rFonts w:ascii="Times New Roman"/>
                <w:sz w:val="20"/>
              </w:rPr>
            </w:pPr>
          </w:p>
        </w:tc>
        <w:tc>
          <w:tcPr>
            <w:tcW w:w="7464" w:type="dxa"/>
            <w:tcBorders>
              <w:top w:val="single" w:sz="4" w:space="0" w:color="000000"/>
              <w:left w:val="thinThickMediumGap" w:sz="2" w:space="0" w:color="000000"/>
              <w:bottom w:val="single" w:sz="4" w:space="0" w:color="000000"/>
              <w:right w:val="double" w:sz="1" w:space="0" w:color="000000"/>
            </w:tcBorders>
          </w:tcPr>
          <w:p w14:paraId="2535B884" w14:textId="77777777" w:rsidR="00CF2DFE" w:rsidRDefault="00CF2DFE" w:rsidP="00BF518B">
            <w:pPr>
              <w:pStyle w:val="TableParagraph"/>
              <w:spacing w:line="225" w:lineRule="exact"/>
              <w:ind w:left="11"/>
              <w:jc w:val="center"/>
              <w:rPr>
                <w:sz w:val="20"/>
              </w:rPr>
            </w:pPr>
            <w:r>
              <w:rPr>
                <w:sz w:val="20"/>
              </w:rPr>
              <w:t>20 lei</w:t>
            </w:r>
          </w:p>
        </w:tc>
      </w:tr>
      <w:tr w:rsidR="00D41984" w14:paraId="6C8A5DFF" w14:textId="77777777" w:rsidTr="00055FEF">
        <w:trPr>
          <w:trHeight w:val="122"/>
        </w:trPr>
        <w:tc>
          <w:tcPr>
            <w:tcW w:w="6734" w:type="dxa"/>
            <w:vMerge w:val="restart"/>
            <w:tcBorders>
              <w:top w:val="single" w:sz="4" w:space="0" w:color="000000"/>
              <w:left w:val="double" w:sz="1" w:space="0" w:color="000000"/>
              <w:right w:val="double" w:sz="1" w:space="0" w:color="000000"/>
            </w:tcBorders>
          </w:tcPr>
          <w:p w14:paraId="742B06D9" w14:textId="22D3D152" w:rsidR="00D41984" w:rsidRDefault="00E32113" w:rsidP="00BF518B">
            <w:pPr>
              <w:pStyle w:val="TableParagraph"/>
              <w:spacing w:line="225" w:lineRule="exact"/>
              <w:ind w:left="498"/>
              <w:rPr>
                <w:sz w:val="20"/>
              </w:rPr>
            </w:pPr>
            <w:r>
              <w:rPr>
                <w:sz w:val="20"/>
              </w:rPr>
              <w:t>1</w:t>
            </w:r>
            <w:r w:rsidR="00CC509D">
              <w:rPr>
                <w:sz w:val="20"/>
              </w:rPr>
              <w:t>6</w:t>
            </w:r>
            <w:r w:rsidR="00D41984">
              <w:rPr>
                <w:sz w:val="20"/>
              </w:rPr>
              <w:t xml:space="preserve">) Taxa copiere </w:t>
            </w:r>
          </w:p>
        </w:tc>
        <w:tc>
          <w:tcPr>
            <w:tcW w:w="264" w:type="dxa"/>
            <w:vMerge w:val="restart"/>
            <w:tcBorders>
              <w:top w:val="single" w:sz="4" w:space="0" w:color="000000"/>
              <w:left w:val="double" w:sz="1" w:space="0" w:color="000000"/>
              <w:right w:val="thickThinMediumGap" w:sz="2" w:space="0" w:color="000000"/>
            </w:tcBorders>
          </w:tcPr>
          <w:p w14:paraId="31B2B189" w14:textId="77777777" w:rsidR="00D41984" w:rsidRDefault="00D41984" w:rsidP="00BF518B">
            <w:pPr>
              <w:pStyle w:val="TableParagraph"/>
              <w:rPr>
                <w:rFonts w:ascii="Times New Roman"/>
                <w:sz w:val="20"/>
              </w:rPr>
            </w:pPr>
          </w:p>
        </w:tc>
        <w:tc>
          <w:tcPr>
            <w:tcW w:w="7464" w:type="dxa"/>
            <w:tcBorders>
              <w:top w:val="single" w:sz="4" w:space="0" w:color="000000"/>
              <w:left w:val="thinThickMediumGap" w:sz="2" w:space="0" w:color="000000"/>
              <w:bottom w:val="single" w:sz="4" w:space="0" w:color="000000"/>
              <w:right w:val="double" w:sz="1" w:space="0" w:color="000000"/>
            </w:tcBorders>
          </w:tcPr>
          <w:p w14:paraId="2F51B49B" w14:textId="77777777" w:rsidR="00D41984" w:rsidRDefault="00D41984" w:rsidP="00BF518B">
            <w:pPr>
              <w:pStyle w:val="TableParagraph"/>
              <w:spacing w:line="225" w:lineRule="exact"/>
              <w:ind w:left="11"/>
              <w:jc w:val="center"/>
              <w:rPr>
                <w:sz w:val="20"/>
              </w:rPr>
            </w:pPr>
            <w:r>
              <w:rPr>
                <w:sz w:val="20"/>
              </w:rPr>
              <w:t>1 leu/pagina A4</w:t>
            </w:r>
          </w:p>
        </w:tc>
      </w:tr>
      <w:tr w:rsidR="00D41984" w14:paraId="00787DD6" w14:textId="77777777" w:rsidTr="00055FEF">
        <w:trPr>
          <w:trHeight w:val="122"/>
        </w:trPr>
        <w:tc>
          <w:tcPr>
            <w:tcW w:w="6734" w:type="dxa"/>
            <w:vMerge/>
            <w:tcBorders>
              <w:left w:val="double" w:sz="1" w:space="0" w:color="000000"/>
              <w:bottom w:val="single" w:sz="4" w:space="0" w:color="000000"/>
              <w:right w:val="double" w:sz="1" w:space="0" w:color="000000"/>
            </w:tcBorders>
          </w:tcPr>
          <w:p w14:paraId="1344E89D" w14:textId="77777777" w:rsidR="00D41984" w:rsidRDefault="00D41984" w:rsidP="00BF518B">
            <w:pPr>
              <w:pStyle w:val="TableParagraph"/>
              <w:spacing w:line="225" w:lineRule="exact"/>
              <w:ind w:left="498"/>
              <w:rPr>
                <w:sz w:val="20"/>
              </w:rPr>
            </w:pPr>
          </w:p>
        </w:tc>
        <w:tc>
          <w:tcPr>
            <w:tcW w:w="264" w:type="dxa"/>
            <w:vMerge/>
            <w:tcBorders>
              <w:left w:val="double" w:sz="1" w:space="0" w:color="000000"/>
              <w:bottom w:val="single" w:sz="4" w:space="0" w:color="000000"/>
              <w:right w:val="thickThinMediumGap" w:sz="2" w:space="0" w:color="000000"/>
            </w:tcBorders>
          </w:tcPr>
          <w:p w14:paraId="559C94F1" w14:textId="77777777" w:rsidR="00D41984" w:rsidRDefault="00D41984" w:rsidP="00BF518B">
            <w:pPr>
              <w:pStyle w:val="TableParagraph"/>
              <w:rPr>
                <w:rFonts w:ascii="Times New Roman"/>
                <w:sz w:val="20"/>
              </w:rPr>
            </w:pPr>
          </w:p>
        </w:tc>
        <w:tc>
          <w:tcPr>
            <w:tcW w:w="7464" w:type="dxa"/>
            <w:tcBorders>
              <w:top w:val="single" w:sz="4" w:space="0" w:color="000000"/>
              <w:left w:val="thinThickMediumGap" w:sz="2" w:space="0" w:color="000000"/>
              <w:bottom w:val="single" w:sz="4" w:space="0" w:color="000000"/>
              <w:right w:val="double" w:sz="1" w:space="0" w:color="000000"/>
            </w:tcBorders>
          </w:tcPr>
          <w:p w14:paraId="730ACD72" w14:textId="77777777" w:rsidR="00D41984" w:rsidRDefault="00D41984" w:rsidP="00BF518B">
            <w:pPr>
              <w:pStyle w:val="TableParagraph"/>
              <w:spacing w:line="225" w:lineRule="exact"/>
              <w:ind w:left="11"/>
              <w:jc w:val="center"/>
              <w:rPr>
                <w:sz w:val="20"/>
              </w:rPr>
            </w:pPr>
            <w:r>
              <w:rPr>
                <w:sz w:val="20"/>
              </w:rPr>
              <w:t>2 lei/pagina A3</w:t>
            </w:r>
          </w:p>
        </w:tc>
      </w:tr>
      <w:tr w:rsidR="000F5584" w14:paraId="2F783FC2" w14:textId="77777777" w:rsidTr="00055FEF">
        <w:trPr>
          <w:trHeight w:val="476"/>
        </w:trPr>
        <w:tc>
          <w:tcPr>
            <w:tcW w:w="6734" w:type="dxa"/>
            <w:tcBorders>
              <w:top w:val="single" w:sz="4" w:space="0" w:color="000000"/>
              <w:left w:val="double" w:sz="1" w:space="0" w:color="000000"/>
              <w:bottom w:val="single" w:sz="4" w:space="0" w:color="000000"/>
              <w:right w:val="double" w:sz="1" w:space="0" w:color="000000"/>
            </w:tcBorders>
          </w:tcPr>
          <w:p w14:paraId="2980321E" w14:textId="5226DAEF" w:rsidR="000F5584" w:rsidRDefault="00D41984" w:rsidP="00D41984">
            <w:pPr>
              <w:pStyle w:val="TableParagraph"/>
              <w:spacing w:line="220" w:lineRule="exact"/>
              <w:rPr>
                <w:sz w:val="20"/>
              </w:rPr>
            </w:pPr>
            <w:r>
              <w:rPr>
                <w:sz w:val="20"/>
              </w:rPr>
              <w:t xml:space="preserve">         </w:t>
            </w:r>
            <w:r w:rsidR="00E32113">
              <w:rPr>
                <w:sz w:val="20"/>
              </w:rPr>
              <w:t>1</w:t>
            </w:r>
            <w:r w:rsidR="00CC509D">
              <w:rPr>
                <w:sz w:val="20"/>
              </w:rPr>
              <w:t>7</w:t>
            </w:r>
            <w:r>
              <w:rPr>
                <w:sz w:val="20"/>
              </w:rPr>
              <w:t xml:space="preserve">)  </w:t>
            </w:r>
            <w:r w:rsidR="00CF2DFE">
              <w:rPr>
                <w:sz w:val="20"/>
              </w:rPr>
              <w:t>Taxa pentru eliberare certificate de proprietate asupra animalelor pe cap de animal</w:t>
            </w:r>
          </w:p>
          <w:p w14:paraId="360F654B" w14:textId="77777777" w:rsidR="00C65391" w:rsidRDefault="00C65391" w:rsidP="00D41984">
            <w:pPr>
              <w:pStyle w:val="TableParagraph"/>
              <w:spacing w:line="220" w:lineRule="exact"/>
              <w:rPr>
                <w:sz w:val="20"/>
              </w:rPr>
            </w:pPr>
          </w:p>
        </w:tc>
        <w:tc>
          <w:tcPr>
            <w:tcW w:w="264" w:type="dxa"/>
            <w:tcBorders>
              <w:top w:val="single" w:sz="4" w:space="0" w:color="000000"/>
              <w:left w:val="double" w:sz="1" w:space="0" w:color="000000"/>
              <w:bottom w:val="single" w:sz="4" w:space="0" w:color="000000"/>
              <w:right w:val="thickThinMediumGap" w:sz="2" w:space="0" w:color="000000"/>
            </w:tcBorders>
          </w:tcPr>
          <w:p w14:paraId="07ADBCAA" w14:textId="77777777" w:rsidR="000F5584" w:rsidRDefault="000F5584" w:rsidP="00BF518B">
            <w:pPr>
              <w:pStyle w:val="TableParagraph"/>
              <w:rPr>
                <w:rFonts w:ascii="Times New Roman"/>
                <w:sz w:val="16"/>
              </w:rPr>
            </w:pPr>
          </w:p>
        </w:tc>
        <w:tc>
          <w:tcPr>
            <w:tcW w:w="7464" w:type="dxa"/>
            <w:tcBorders>
              <w:top w:val="single" w:sz="4" w:space="0" w:color="000000"/>
              <w:left w:val="thinThickMediumGap" w:sz="2" w:space="0" w:color="000000"/>
              <w:bottom w:val="single" w:sz="4" w:space="0" w:color="000000"/>
              <w:right w:val="double" w:sz="1" w:space="0" w:color="000000"/>
            </w:tcBorders>
          </w:tcPr>
          <w:p w14:paraId="2F2B696D" w14:textId="77777777" w:rsidR="000F5584" w:rsidRDefault="00CF2DFE" w:rsidP="00BF518B">
            <w:pPr>
              <w:pStyle w:val="TableParagraph"/>
              <w:spacing w:line="220" w:lineRule="exact"/>
              <w:ind w:left="1055" w:right="1044"/>
              <w:jc w:val="center"/>
              <w:rPr>
                <w:sz w:val="20"/>
              </w:rPr>
            </w:pPr>
            <w:r>
              <w:rPr>
                <w:sz w:val="20"/>
              </w:rPr>
              <w:t>2 lei/cap</w:t>
            </w:r>
          </w:p>
        </w:tc>
      </w:tr>
      <w:tr w:rsidR="000F5584" w14:paraId="6C221C4A" w14:textId="77777777" w:rsidTr="00055FEF">
        <w:trPr>
          <w:trHeight w:val="240"/>
        </w:trPr>
        <w:tc>
          <w:tcPr>
            <w:tcW w:w="6734" w:type="dxa"/>
            <w:tcBorders>
              <w:top w:val="single" w:sz="4" w:space="0" w:color="000000"/>
              <w:left w:val="double" w:sz="1" w:space="0" w:color="000000"/>
              <w:bottom w:val="single" w:sz="4" w:space="0" w:color="000000"/>
              <w:right w:val="double" w:sz="1" w:space="0" w:color="000000"/>
            </w:tcBorders>
          </w:tcPr>
          <w:p w14:paraId="3332C20E" w14:textId="705CDA20" w:rsidR="000F5584" w:rsidRDefault="002713E3" w:rsidP="002713E3">
            <w:pPr>
              <w:pStyle w:val="TableParagraph"/>
              <w:spacing w:line="215" w:lineRule="exact"/>
              <w:rPr>
                <w:sz w:val="20"/>
              </w:rPr>
            </w:pPr>
            <w:r>
              <w:rPr>
                <w:sz w:val="20"/>
              </w:rPr>
              <w:t xml:space="preserve">         </w:t>
            </w:r>
            <w:r w:rsidR="00CC509D">
              <w:rPr>
                <w:sz w:val="20"/>
              </w:rPr>
              <w:t>18</w:t>
            </w:r>
            <w:r>
              <w:rPr>
                <w:sz w:val="20"/>
              </w:rPr>
              <w:t xml:space="preserve">) Taxa de vizare plan pentru incadrari in tarla, persoane fizice si </w:t>
            </w:r>
            <w:r>
              <w:rPr>
                <w:sz w:val="20"/>
              </w:rPr>
              <w:lastRenderedPageBreak/>
              <w:t>juridice</w:t>
            </w:r>
          </w:p>
        </w:tc>
        <w:tc>
          <w:tcPr>
            <w:tcW w:w="264" w:type="dxa"/>
            <w:tcBorders>
              <w:top w:val="single" w:sz="4" w:space="0" w:color="000000"/>
              <w:left w:val="double" w:sz="1" w:space="0" w:color="000000"/>
              <w:bottom w:val="single" w:sz="4" w:space="0" w:color="000000"/>
              <w:right w:val="thickThinMediumGap" w:sz="2" w:space="0" w:color="000000"/>
            </w:tcBorders>
          </w:tcPr>
          <w:p w14:paraId="3D4B5EFD" w14:textId="77777777" w:rsidR="000F5584" w:rsidRDefault="000F5584" w:rsidP="00BF518B">
            <w:pPr>
              <w:pStyle w:val="TableParagraph"/>
              <w:rPr>
                <w:rFonts w:ascii="Times New Roman"/>
                <w:sz w:val="16"/>
              </w:rPr>
            </w:pPr>
          </w:p>
        </w:tc>
        <w:tc>
          <w:tcPr>
            <w:tcW w:w="7464" w:type="dxa"/>
            <w:tcBorders>
              <w:top w:val="single" w:sz="4" w:space="0" w:color="000000"/>
              <w:left w:val="thinThickMediumGap" w:sz="2" w:space="0" w:color="000000"/>
              <w:bottom w:val="single" w:sz="4" w:space="0" w:color="000000"/>
              <w:right w:val="double" w:sz="1" w:space="0" w:color="000000"/>
            </w:tcBorders>
          </w:tcPr>
          <w:p w14:paraId="0F87E9D4" w14:textId="77777777" w:rsidR="000F5584" w:rsidRDefault="002713E3" w:rsidP="00BF518B">
            <w:pPr>
              <w:pStyle w:val="TableParagraph"/>
              <w:spacing w:line="215" w:lineRule="exact"/>
              <w:ind w:left="1055" w:right="1042"/>
              <w:jc w:val="center"/>
              <w:rPr>
                <w:sz w:val="20"/>
              </w:rPr>
            </w:pPr>
            <w:r>
              <w:rPr>
                <w:sz w:val="20"/>
              </w:rPr>
              <w:t>20 lei/plan</w:t>
            </w:r>
          </w:p>
        </w:tc>
      </w:tr>
      <w:tr w:rsidR="002713E3" w14:paraId="534E5263" w14:textId="77777777" w:rsidTr="00055FEF">
        <w:trPr>
          <w:trHeight w:val="122"/>
        </w:trPr>
        <w:tc>
          <w:tcPr>
            <w:tcW w:w="6734" w:type="dxa"/>
            <w:vMerge w:val="restart"/>
            <w:tcBorders>
              <w:top w:val="single" w:sz="4" w:space="0" w:color="000000"/>
              <w:left w:val="double" w:sz="1" w:space="0" w:color="000000"/>
              <w:right w:val="double" w:sz="1" w:space="0" w:color="000000"/>
            </w:tcBorders>
          </w:tcPr>
          <w:p w14:paraId="73A43E83" w14:textId="3F1C3A84" w:rsidR="002713E3" w:rsidRDefault="00E32113" w:rsidP="00E32113">
            <w:pPr>
              <w:pStyle w:val="TableParagraph"/>
              <w:spacing w:line="229" w:lineRule="exact"/>
              <w:rPr>
                <w:sz w:val="20"/>
              </w:rPr>
            </w:pPr>
            <w:r>
              <w:rPr>
                <w:sz w:val="20"/>
              </w:rPr>
              <w:lastRenderedPageBreak/>
              <w:t xml:space="preserve">          </w:t>
            </w:r>
            <w:r w:rsidR="00CC509D">
              <w:rPr>
                <w:sz w:val="20"/>
              </w:rPr>
              <w:t>19</w:t>
            </w:r>
            <w:r w:rsidR="002713E3">
              <w:rPr>
                <w:sz w:val="20"/>
              </w:rPr>
              <w:t>) Taxa PSI</w:t>
            </w:r>
          </w:p>
        </w:tc>
        <w:tc>
          <w:tcPr>
            <w:tcW w:w="264" w:type="dxa"/>
            <w:vMerge w:val="restart"/>
            <w:tcBorders>
              <w:top w:val="single" w:sz="4" w:space="0" w:color="000000"/>
              <w:left w:val="double" w:sz="1" w:space="0" w:color="000000"/>
              <w:right w:val="thickThinMediumGap" w:sz="2" w:space="0" w:color="000000"/>
            </w:tcBorders>
          </w:tcPr>
          <w:p w14:paraId="7EFF1CB3" w14:textId="77777777" w:rsidR="002713E3" w:rsidRDefault="002713E3" w:rsidP="00BF518B">
            <w:pPr>
              <w:pStyle w:val="TableParagraph"/>
              <w:rPr>
                <w:rFonts w:ascii="Times New Roman"/>
                <w:sz w:val="20"/>
              </w:rPr>
            </w:pPr>
          </w:p>
        </w:tc>
        <w:tc>
          <w:tcPr>
            <w:tcW w:w="7464" w:type="dxa"/>
            <w:tcBorders>
              <w:top w:val="single" w:sz="4" w:space="0" w:color="000000"/>
              <w:left w:val="thinThickMediumGap" w:sz="2" w:space="0" w:color="000000"/>
              <w:right w:val="double" w:sz="1" w:space="0" w:color="000000"/>
            </w:tcBorders>
          </w:tcPr>
          <w:p w14:paraId="1BFCFBA3" w14:textId="75FEF43F" w:rsidR="002713E3" w:rsidRDefault="002D4088" w:rsidP="00347335">
            <w:pPr>
              <w:pStyle w:val="TableParagraph"/>
              <w:spacing w:line="229" w:lineRule="exact"/>
              <w:ind w:left="1055" w:right="1049"/>
              <w:jc w:val="center"/>
              <w:rPr>
                <w:sz w:val="20"/>
              </w:rPr>
            </w:pPr>
            <w:r>
              <w:rPr>
                <w:sz w:val="20"/>
              </w:rPr>
              <w:t>4</w:t>
            </w:r>
            <w:r w:rsidR="002713E3">
              <w:rPr>
                <w:sz w:val="20"/>
              </w:rPr>
              <w:t xml:space="preserve"> lei/luna/gospodarie persoane fizice</w:t>
            </w:r>
          </w:p>
        </w:tc>
      </w:tr>
      <w:tr w:rsidR="002713E3" w14:paraId="7A94BE6E" w14:textId="77777777" w:rsidTr="00055FEF">
        <w:trPr>
          <w:trHeight w:val="122"/>
        </w:trPr>
        <w:tc>
          <w:tcPr>
            <w:tcW w:w="6734" w:type="dxa"/>
            <w:vMerge/>
            <w:tcBorders>
              <w:left w:val="double" w:sz="1" w:space="0" w:color="000000"/>
              <w:right w:val="double" w:sz="1" w:space="0" w:color="000000"/>
            </w:tcBorders>
          </w:tcPr>
          <w:p w14:paraId="7EBB8650" w14:textId="77777777" w:rsidR="002713E3" w:rsidRDefault="002713E3" w:rsidP="00BF518B">
            <w:pPr>
              <w:pStyle w:val="TableParagraph"/>
              <w:spacing w:line="229" w:lineRule="exact"/>
              <w:ind w:left="666"/>
              <w:rPr>
                <w:sz w:val="20"/>
              </w:rPr>
            </w:pPr>
          </w:p>
        </w:tc>
        <w:tc>
          <w:tcPr>
            <w:tcW w:w="264" w:type="dxa"/>
            <w:vMerge/>
            <w:tcBorders>
              <w:left w:val="double" w:sz="1" w:space="0" w:color="000000"/>
              <w:right w:val="thickThinMediumGap" w:sz="2" w:space="0" w:color="000000"/>
            </w:tcBorders>
          </w:tcPr>
          <w:p w14:paraId="7B1CAFE8" w14:textId="77777777" w:rsidR="002713E3" w:rsidRDefault="002713E3" w:rsidP="00BF518B">
            <w:pPr>
              <w:pStyle w:val="TableParagraph"/>
              <w:rPr>
                <w:rFonts w:ascii="Times New Roman"/>
                <w:sz w:val="20"/>
              </w:rPr>
            </w:pPr>
          </w:p>
        </w:tc>
        <w:tc>
          <w:tcPr>
            <w:tcW w:w="7464" w:type="dxa"/>
            <w:tcBorders>
              <w:top w:val="single" w:sz="4" w:space="0" w:color="000000"/>
              <w:left w:val="thinThickMediumGap" w:sz="2" w:space="0" w:color="000000"/>
              <w:right w:val="double" w:sz="1" w:space="0" w:color="000000"/>
            </w:tcBorders>
          </w:tcPr>
          <w:p w14:paraId="1695596F" w14:textId="52D7D062" w:rsidR="002713E3" w:rsidRDefault="002D4088" w:rsidP="00347335">
            <w:pPr>
              <w:pStyle w:val="TableParagraph"/>
              <w:spacing w:line="229" w:lineRule="exact"/>
              <w:ind w:left="1055" w:right="1049"/>
              <w:jc w:val="center"/>
              <w:rPr>
                <w:sz w:val="20"/>
              </w:rPr>
            </w:pPr>
            <w:r>
              <w:rPr>
                <w:sz w:val="20"/>
              </w:rPr>
              <w:t>21</w:t>
            </w:r>
            <w:r w:rsidR="002713E3">
              <w:rPr>
                <w:sz w:val="20"/>
              </w:rPr>
              <w:t xml:space="preserve"> lei/luna/persoane juridice</w:t>
            </w:r>
          </w:p>
        </w:tc>
      </w:tr>
      <w:tr w:rsidR="000F5584" w14:paraId="4528A5BD" w14:textId="77777777" w:rsidTr="00055FEF">
        <w:trPr>
          <w:trHeight w:val="269"/>
        </w:trPr>
        <w:tc>
          <w:tcPr>
            <w:tcW w:w="6734" w:type="dxa"/>
            <w:tcBorders>
              <w:left w:val="double" w:sz="1" w:space="0" w:color="000000"/>
              <w:right w:val="double" w:sz="1" w:space="0" w:color="000000"/>
            </w:tcBorders>
          </w:tcPr>
          <w:p w14:paraId="375A6A43" w14:textId="6B2677C3" w:rsidR="000F5584" w:rsidRPr="00CF76FF" w:rsidRDefault="00CF76FF" w:rsidP="00CF76FF">
            <w:pPr>
              <w:pStyle w:val="TableParagraph"/>
              <w:jc w:val="both"/>
              <w:rPr>
                <w:sz w:val="20"/>
                <w:szCs w:val="20"/>
              </w:rPr>
            </w:pPr>
            <w:r>
              <w:rPr>
                <w:sz w:val="20"/>
                <w:szCs w:val="20"/>
              </w:rPr>
              <w:t xml:space="preserve">           </w:t>
            </w:r>
            <w:r w:rsidR="00CC509D">
              <w:rPr>
                <w:sz w:val="20"/>
                <w:szCs w:val="20"/>
              </w:rPr>
              <w:t>20</w:t>
            </w:r>
            <w:r>
              <w:rPr>
                <w:sz w:val="20"/>
                <w:szCs w:val="20"/>
              </w:rPr>
              <w:t>) Taxa ridicare gunoi menajer</w:t>
            </w:r>
          </w:p>
        </w:tc>
        <w:tc>
          <w:tcPr>
            <w:tcW w:w="264" w:type="dxa"/>
            <w:tcBorders>
              <w:left w:val="double" w:sz="1" w:space="0" w:color="000000"/>
              <w:right w:val="thickThinMediumGap" w:sz="2" w:space="0" w:color="000000"/>
            </w:tcBorders>
          </w:tcPr>
          <w:p w14:paraId="22AB6030" w14:textId="77777777" w:rsidR="000F5584" w:rsidRDefault="000F5584"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2395CEBB" w14:textId="66F916F4" w:rsidR="000F5584" w:rsidRPr="00CF76FF" w:rsidRDefault="002D4088" w:rsidP="00347335">
            <w:pPr>
              <w:pStyle w:val="TableParagraph"/>
              <w:jc w:val="center"/>
              <w:rPr>
                <w:sz w:val="20"/>
                <w:szCs w:val="20"/>
              </w:rPr>
            </w:pPr>
            <w:r>
              <w:rPr>
                <w:sz w:val="20"/>
                <w:szCs w:val="20"/>
              </w:rPr>
              <w:t>1</w:t>
            </w:r>
            <w:r w:rsidR="00071BB9">
              <w:rPr>
                <w:sz w:val="20"/>
                <w:szCs w:val="20"/>
              </w:rPr>
              <w:t>9</w:t>
            </w:r>
            <w:r w:rsidR="00CF76FF">
              <w:rPr>
                <w:sz w:val="20"/>
                <w:szCs w:val="20"/>
              </w:rPr>
              <w:t xml:space="preserve"> lei/luna/gospodarie persoane fizice</w:t>
            </w:r>
          </w:p>
        </w:tc>
      </w:tr>
      <w:tr w:rsidR="001A47AB" w14:paraId="18FF5689" w14:textId="77777777" w:rsidTr="00055FEF">
        <w:trPr>
          <w:trHeight w:val="113"/>
        </w:trPr>
        <w:tc>
          <w:tcPr>
            <w:tcW w:w="6734" w:type="dxa"/>
            <w:vMerge w:val="restart"/>
            <w:tcBorders>
              <w:left w:val="double" w:sz="1" w:space="0" w:color="000000"/>
              <w:right w:val="double" w:sz="1" w:space="0" w:color="000000"/>
            </w:tcBorders>
          </w:tcPr>
          <w:p w14:paraId="436B1A47" w14:textId="0A1567EC" w:rsidR="001A47AB" w:rsidRDefault="001A47AB" w:rsidP="001A47AB">
            <w:pPr>
              <w:pStyle w:val="TableParagraph"/>
              <w:rPr>
                <w:sz w:val="20"/>
                <w:szCs w:val="20"/>
              </w:rPr>
            </w:pPr>
            <w:r>
              <w:rPr>
                <w:sz w:val="20"/>
                <w:szCs w:val="20"/>
              </w:rPr>
              <w:t xml:space="preserve">           </w:t>
            </w:r>
            <w:r w:rsidR="00E32113">
              <w:rPr>
                <w:sz w:val="20"/>
                <w:szCs w:val="20"/>
              </w:rPr>
              <w:t>2</w:t>
            </w:r>
            <w:r w:rsidR="00CC509D">
              <w:rPr>
                <w:sz w:val="20"/>
                <w:szCs w:val="20"/>
              </w:rPr>
              <w:t>1</w:t>
            </w:r>
            <w:r>
              <w:rPr>
                <w:sz w:val="20"/>
                <w:szCs w:val="20"/>
              </w:rPr>
              <w:t>)Taxa utilizare sala de sport</w:t>
            </w:r>
          </w:p>
        </w:tc>
        <w:tc>
          <w:tcPr>
            <w:tcW w:w="264" w:type="dxa"/>
            <w:vMerge w:val="restart"/>
            <w:tcBorders>
              <w:left w:val="double" w:sz="1" w:space="0" w:color="000000"/>
              <w:right w:val="thickThinMediumGap" w:sz="2" w:space="0" w:color="000000"/>
            </w:tcBorders>
          </w:tcPr>
          <w:p w14:paraId="7EDBEEBB" w14:textId="77777777" w:rsidR="001A47AB" w:rsidRDefault="001A47AB"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56626D13" w14:textId="68ADD88E" w:rsidR="001A47AB" w:rsidRDefault="001A47AB" w:rsidP="00347335">
            <w:pPr>
              <w:pStyle w:val="TableParagraph"/>
              <w:jc w:val="center"/>
              <w:rPr>
                <w:sz w:val="20"/>
                <w:szCs w:val="20"/>
              </w:rPr>
            </w:pPr>
            <w:r>
              <w:rPr>
                <w:sz w:val="20"/>
                <w:szCs w:val="20"/>
              </w:rPr>
              <w:t>5</w:t>
            </w:r>
            <w:r w:rsidR="00F47231">
              <w:rPr>
                <w:sz w:val="20"/>
                <w:szCs w:val="20"/>
              </w:rPr>
              <w:t>3</w:t>
            </w:r>
            <w:r>
              <w:rPr>
                <w:sz w:val="20"/>
                <w:szCs w:val="20"/>
              </w:rPr>
              <w:t xml:space="preserve"> lei/ora vara</w:t>
            </w:r>
          </w:p>
        </w:tc>
      </w:tr>
      <w:tr w:rsidR="001A47AB" w14:paraId="2173BBF4" w14:textId="77777777" w:rsidTr="00055FEF">
        <w:trPr>
          <w:trHeight w:val="112"/>
        </w:trPr>
        <w:tc>
          <w:tcPr>
            <w:tcW w:w="6734" w:type="dxa"/>
            <w:vMerge/>
            <w:tcBorders>
              <w:left w:val="double" w:sz="1" w:space="0" w:color="000000"/>
              <w:right w:val="double" w:sz="1" w:space="0" w:color="000000"/>
            </w:tcBorders>
          </w:tcPr>
          <w:p w14:paraId="16A77713" w14:textId="77777777" w:rsidR="001A47AB" w:rsidRDefault="001A47AB" w:rsidP="001A47AB">
            <w:pPr>
              <w:pStyle w:val="TableParagraph"/>
              <w:rPr>
                <w:sz w:val="20"/>
                <w:szCs w:val="20"/>
              </w:rPr>
            </w:pPr>
          </w:p>
        </w:tc>
        <w:tc>
          <w:tcPr>
            <w:tcW w:w="264" w:type="dxa"/>
            <w:vMerge/>
            <w:tcBorders>
              <w:left w:val="double" w:sz="1" w:space="0" w:color="000000"/>
              <w:right w:val="thickThinMediumGap" w:sz="2" w:space="0" w:color="000000"/>
            </w:tcBorders>
          </w:tcPr>
          <w:p w14:paraId="318FDB4F" w14:textId="77777777" w:rsidR="001A47AB" w:rsidRDefault="001A47AB"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76DD4382" w14:textId="3A53E5C4" w:rsidR="001A47AB" w:rsidRDefault="001A47AB" w:rsidP="00347335">
            <w:pPr>
              <w:pStyle w:val="TableParagraph"/>
              <w:jc w:val="center"/>
              <w:rPr>
                <w:sz w:val="20"/>
                <w:szCs w:val="20"/>
              </w:rPr>
            </w:pPr>
            <w:r>
              <w:rPr>
                <w:sz w:val="20"/>
                <w:szCs w:val="20"/>
              </w:rPr>
              <w:t>7</w:t>
            </w:r>
            <w:r w:rsidR="00F47231">
              <w:rPr>
                <w:sz w:val="20"/>
                <w:szCs w:val="20"/>
              </w:rPr>
              <w:t>5</w:t>
            </w:r>
            <w:r>
              <w:rPr>
                <w:sz w:val="20"/>
                <w:szCs w:val="20"/>
              </w:rPr>
              <w:t xml:space="preserve"> lei/ora iarna</w:t>
            </w:r>
          </w:p>
        </w:tc>
      </w:tr>
      <w:tr w:rsidR="001A47AB" w14:paraId="1D2309C0" w14:textId="77777777" w:rsidTr="00055FEF">
        <w:trPr>
          <w:trHeight w:val="194"/>
        </w:trPr>
        <w:tc>
          <w:tcPr>
            <w:tcW w:w="6734" w:type="dxa"/>
            <w:vMerge w:val="restart"/>
            <w:tcBorders>
              <w:left w:val="double" w:sz="1" w:space="0" w:color="000000"/>
              <w:right w:val="double" w:sz="1" w:space="0" w:color="000000"/>
            </w:tcBorders>
          </w:tcPr>
          <w:p w14:paraId="6FFE3E81" w14:textId="2ED01674" w:rsidR="001A47AB" w:rsidRDefault="001A47AB" w:rsidP="001A47AB">
            <w:pPr>
              <w:pStyle w:val="TableParagraph"/>
              <w:jc w:val="both"/>
              <w:rPr>
                <w:sz w:val="20"/>
                <w:szCs w:val="20"/>
              </w:rPr>
            </w:pPr>
            <w:r>
              <w:rPr>
                <w:sz w:val="20"/>
                <w:szCs w:val="20"/>
              </w:rPr>
              <w:t xml:space="preserve">           </w:t>
            </w:r>
            <w:r w:rsidR="00E32113">
              <w:rPr>
                <w:sz w:val="20"/>
                <w:szCs w:val="20"/>
              </w:rPr>
              <w:t>2</w:t>
            </w:r>
            <w:r w:rsidR="00CC509D">
              <w:rPr>
                <w:sz w:val="20"/>
                <w:szCs w:val="20"/>
              </w:rPr>
              <w:t>2</w:t>
            </w:r>
            <w:r>
              <w:rPr>
                <w:sz w:val="20"/>
                <w:szCs w:val="20"/>
              </w:rPr>
              <w:t>) Taxa afisare bannere la sala de sport</w:t>
            </w:r>
          </w:p>
        </w:tc>
        <w:tc>
          <w:tcPr>
            <w:tcW w:w="264" w:type="dxa"/>
            <w:vMerge w:val="restart"/>
            <w:tcBorders>
              <w:left w:val="double" w:sz="1" w:space="0" w:color="000000"/>
              <w:right w:val="thickThinMediumGap" w:sz="2" w:space="0" w:color="000000"/>
            </w:tcBorders>
          </w:tcPr>
          <w:p w14:paraId="07B0C3EB" w14:textId="77777777" w:rsidR="001A47AB" w:rsidRDefault="001A47AB"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2358B4F6" w14:textId="3C621253" w:rsidR="001A47AB" w:rsidRDefault="001A47AB" w:rsidP="00347335">
            <w:pPr>
              <w:pStyle w:val="TableParagraph"/>
              <w:jc w:val="center"/>
              <w:rPr>
                <w:sz w:val="20"/>
                <w:szCs w:val="20"/>
              </w:rPr>
            </w:pPr>
            <w:r>
              <w:rPr>
                <w:sz w:val="20"/>
                <w:szCs w:val="20"/>
              </w:rPr>
              <w:t>5</w:t>
            </w:r>
            <w:r w:rsidR="00F47231">
              <w:rPr>
                <w:sz w:val="20"/>
                <w:szCs w:val="20"/>
              </w:rPr>
              <w:t>2</w:t>
            </w:r>
            <w:r>
              <w:rPr>
                <w:sz w:val="20"/>
                <w:szCs w:val="20"/>
              </w:rPr>
              <w:t xml:space="preserve"> lei/mp/luna in spatele portilor</w:t>
            </w:r>
          </w:p>
        </w:tc>
      </w:tr>
      <w:tr w:rsidR="001A47AB" w14:paraId="7AABD2FD" w14:textId="77777777" w:rsidTr="00055FEF">
        <w:trPr>
          <w:trHeight w:val="194"/>
        </w:trPr>
        <w:tc>
          <w:tcPr>
            <w:tcW w:w="6734" w:type="dxa"/>
            <w:vMerge/>
            <w:tcBorders>
              <w:left w:val="double" w:sz="1" w:space="0" w:color="000000"/>
              <w:right w:val="double" w:sz="1" w:space="0" w:color="000000"/>
            </w:tcBorders>
          </w:tcPr>
          <w:p w14:paraId="6439D00F" w14:textId="77777777" w:rsidR="001A47AB" w:rsidRDefault="001A47AB" w:rsidP="001A47AB">
            <w:pPr>
              <w:pStyle w:val="TableParagraph"/>
              <w:jc w:val="both"/>
              <w:rPr>
                <w:sz w:val="20"/>
                <w:szCs w:val="20"/>
              </w:rPr>
            </w:pPr>
          </w:p>
        </w:tc>
        <w:tc>
          <w:tcPr>
            <w:tcW w:w="264" w:type="dxa"/>
            <w:vMerge/>
            <w:tcBorders>
              <w:left w:val="double" w:sz="1" w:space="0" w:color="000000"/>
              <w:right w:val="thickThinMediumGap" w:sz="2" w:space="0" w:color="000000"/>
            </w:tcBorders>
          </w:tcPr>
          <w:p w14:paraId="18EFA9F7" w14:textId="77777777" w:rsidR="001A47AB" w:rsidRDefault="001A47AB"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3D582C64" w14:textId="579284A2" w:rsidR="001A47AB" w:rsidRDefault="001A47AB" w:rsidP="00347335">
            <w:pPr>
              <w:pStyle w:val="TableParagraph"/>
              <w:jc w:val="center"/>
              <w:rPr>
                <w:sz w:val="20"/>
                <w:szCs w:val="20"/>
              </w:rPr>
            </w:pPr>
            <w:r>
              <w:rPr>
                <w:sz w:val="20"/>
                <w:szCs w:val="20"/>
              </w:rPr>
              <w:t>4</w:t>
            </w:r>
            <w:r w:rsidR="00F47231">
              <w:rPr>
                <w:sz w:val="20"/>
                <w:szCs w:val="20"/>
              </w:rPr>
              <w:t>6</w:t>
            </w:r>
            <w:r>
              <w:rPr>
                <w:sz w:val="20"/>
                <w:szCs w:val="20"/>
              </w:rPr>
              <w:t xml:space="preserve"> lei/mp/luna in alte parti ale salii</w:t>
            </w:r>
          </w:p>
        </w:tc>
      </w:tr>
      <w:tr w:rsidR="006F013C" w14:paraId="0239DBC2" w14:textId="77777777" w:rsidTr="00055FEF">
        <w:trPr>
          <w:trHeight w:val="194"/>
        </w:trPr>
        <w:tc>
          <w:tcPr>
            <w:tcW w:w="6734" w:type="dxa"/>
            <w:vMerge w:val="restart"/>
            <w:tcBorders>
              <w:left w:val="double" w:sz="1" w:space="0" w:color="000000"/>
              <w:right w:val="double" w:sz="1" w:space="0" w:color="000000"/>
            </w:tcBorders>
          </w:tcPr>
          <w:p w14:paraId="2CCA2BDF" w14:textId="18AE910B" w:rsidR="006F013C" w:rsidRDefault="006F013C" w:rsidP="001A47AB">
            <w:pPr>
              <w:pStyle w:val="TableParagraph"/>
              <w:jc w:val="both"/>
              <w:rPr>
                <w:sz w:val="20"/>
                <w:szCs w:val="20"/>
              </w:rPr>
            </w:pPr>
            <w:r>
              <w:rPr>
                <w:sz w:val="20"/>
                <w:szCs w:val="20"/>
              </w:rPr>
              <w:t xml:space="preserve">           </w:t>
            </w:r>
            <w:r w:rsidR="00E32113">
              <w:rPr>
                <w:sz w:val="20"/>
                <w:szCs w:val="20"/>
              </w:rPr>
              <w:t>2</w:t>
            </w:r>
            <w:r w:rsidR="00CC509D">
              <w:rPr>
                <w:sz w:val="20"/>
                <w:szCs w:val="20"/>
              </w:rPr>
              <w:t>3)</w:t>
            </w:r>
            <w:r>
              <w:rPr>
                <w:sz w:val="20"/>
                <w:szCs w:val="20"/>
              </w:rPr>
              <w:t xml:space="preserve"> Taxa de intrare in sala de sport competitii sportive etc.</w:t>
            </w:r>
          </w:p>
        </w:tc>
        <w:tc>
          <w:tcPr>
            <w:tcW w:w="264" w:type="dxa"/>
            <w:vMerge w:val="restart"/>
            <w:tcBorders>
              <w:left w:val="double" w:sz="1" w:space="0" w:color="000000"/>
              <w:right w:val="thickThinMediumGap" w:sz="2" w:space="0" w:color="000000"/>
            </w:tcBorders>
          </w:tcPr>
          <w:p w14:paraId="6301DC82" w14:textId="77777777" w:rsidR="006F013C" w:rsidRDefault="006F013C"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5975408A" w14:textId="77777777" w:rsidR="006F013C" w:rsidRDefault="006F013C" w:rsidP="00347335">
            <w:pPr>
              <w:pStyle w:val="TableParagraph"/>
              <w:jc w:val="center"/>
              <w:rPr>
                <w:sz w:val="20"/>
                <w:szCs w:val="20"/>
              </w:rPr>
            </w:pPr>
            <w:r>
              <w:rPr>
                <w:sz w:val="20"/>
                <w:szCs w:val="20"/>
              </w:rPr>
              <w:t>5 lei pentru adulti</w:t>
            </w:r>
          </w:p>
        </w:tc>
      </w:tr>
      <w:tr w:rsidR="006F013C" w14:paraId="5DE61834" w14:textId="77777777" w:rsidTr="00055FEF">
        <w:trPr>
          <w:trHeight w:val="194"/>
        </w:trPr>
        <w:tc>
          <w:tcPr>
            <w:tcW w:w="6734" w:type="dxa"/>
            <w:vMerge/>
            <w:tcBorders>
              <w:left w:val="double" w:sz="1" w:space="0" w:color="000000"/>
              <w:right w:val="double" w:sz="1" w:space="0" w:color="000000"/>
            </w:tcBorders>
          </w:tcPr>
          <w:p w14:paraId="00B04AFE" w14:textId="77777777" w:rsidR="006F013C" w:rsidRDefault="006F013C" w:rsidP="001A47AB">
            <w:pPr>
              <w:pStyle w:val="TableParagraph"/>
              <w:jc w:val="both"/>
              <w:rPr>
                <w:sz w:val="20"/>
                <w:szCs w:val="20"/>
              </w:rPr>
            </w:pPr>
          </w:p>
        </w:tc>
        <w:tc>
          <w:tcPr>
            <w:tcW w:w="264" w:type="dxa"/>
            <w:vMerge/>
            <w:tcBorders>
              <w:left w:val="double" w:sz="1" w:space="0" w:color="000000"/>
              <w:right w:val="thickThinMediumGap" w:sz="2" w:space="0" w:color="000000"/>
            </w:tcBorders>
          </w:tcPr>
          <w:p w14:paraId="06399785" w14:textId="77777777" w:rsidR="006F013C" w:rsidRDefault="006F013C"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6A7677FD" w14:textId="77777777" w:rsidR="006F013C" w:rsidRDefault="006F013C" w:rsidP="00347335">
            <w:pPr>
              <w:pStyle w:val="TableParagraph"/>
              <w:jc w:val="center"/>
              <w:rPr>
                <w:sz w:val="20"/>
                <w:szCs w:val="20"/>
              </w:rPr>
            </w:pPr>
            <w:r>
              <w:rPr>
                <w:sz w:val="20"/>
                <w:szCs w:val="20"/>
              </w:rPr>
              <w:t>2 lei pentru elevi, studenti si pensionari</w:t>
            </w:r>
          </w:p>
        </w:tc>
      </w:tr>
      <w:tr w:rsidR="004572DC" w14:paraId="487D83E2" w14:textId="77777777" w:rsidTr="00055FEF">
        <w:trPr>
          <w:trHeight w:val="233"/>
        </w:trPr>
        <w:tc>
          <w:tcPr>
            <w:tcW w:w="6734" w:type="dxa"/>
            <w:vMerge w:val="restart"/>
            <w:tcBorders>
              <w:left w:val="double" w:sz="1" w:space="0" w:color="000000"/>
              <w:right w:val="double" w:sz="1" w:space="0" w:color="000000"/>
            </w:tcBorders>
          </w:tcPr>
          <w:p w14:paraId="0CA1FF2B" w14:textId="07EE8C55" w:rsidR="004572DC" w:rsidRDefault="004572DC" w:rsidP="001A47AB">
            <w:pPr>
              <w:pStyle w:val="TableParagraph"/>
              <w:jc w:val="both"/>
              <w:rPr>
                <w:sz w:val="20"/>
                <w:szCs w:val="20"/>
              </w:rPr>
            </w:pPr>
            <w:r>
              <w:rPr>
                <w:sz w:val="20"/>
                <w:szCs w:val="20"/>
              </w:rPr>
              <w:t xml:space="preserve">           24)  Taxa de utilizare a Bazei Sportive Fundulea</w:t>
            </w:r>
          </w:p>
        </w:tc>
        <w:tc>
          <w:tcPr>
            <w:tcW w:w="264" w:type="dxa"/>
            <w:vMerge w:val="restart"/>
            <w:tcBorders>
              <w:left w:val="double" w:sz="1" w:space="0" w:color="000000"/>
              <w:right w:val="thickThinMediumGap" w:sz="2" w:space="0" w:color="000000"/>
            </w:tcBorders>
          </w:tcPr>
          <w:p w14:paraId="3DC6CEB1" w14:textId="77777777" w:rsidR="004572DC" w:rsidRDefault="004572DC"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6B68FD3E" w14:textId="1965C203" w:rsidR="004572DC" w:rsidRPr="00B4128F" w:rsidRDefault="004572DC" w:rsidP="00347335">
            <w:pPr>
              <w:pStyle w:val="TableParagraph"/>
              <w:jc w:val="center"/>
              <w:rPr>
                <w:sz w:val="20"/>
                <w:szCs w:val="20"/>
              </w:rPr>
            </w:pPr>
            <w:r w:rsidRPr="00B4128F">
              <w:rPr>
                <w:sz w:val="20"/>
                <w:szCs w:val="20"/>
              </w:rPr>
              <w:t>minifotbal, baschet, handbal, volei :-  50 lei/ ora pe timp de zi</w:t>
            </w:r>
            <w:r w:rsidR="0048635D">
              <w:rPr>
                <w:sz w:val="20"/>
                <w:szCs w:val="20"/>
              </w:rPr>
              <w:t xml:space="preserve"> (fără instalația de iluminat în funcțiune)</w:t>
            </w:r>
          </w:p>
          <w:p w14:paraId="0EF42D60" w14:textId="6FD0A7FB" w:rsidR="004572DC" w:rsidRDefault="00B4128F" w:rsidP="00347335">
            <w:pPr>
              <w:pStyle w:val="TableParagraph"/>
              <w:ind w:left="1180"/>
              <w:jc w:val="center"/>
              <w:rPr>
                <w:sz w:val="20"/>
                <w:szCs w:val="20"/>
              </w:rPr>
            </w:pPr>
            <w:r>
              <w:rPr>
                <w:sz w:val="20"/>
                <w:szCs w:val="20"/>
              </w:rPr>
              <w:t xml:space="preserve">- </w:t>
            </w:r>
            <w:r w:rsidR="004572DC" w:rsidRPr="00B4128F">
              <w:rPr>
                <w:sz w:val="20"/>
                <w:szCs w:val="20"/>
              </w:rPr>
              <w:t>80 lei/ora pe timp de noapte</w:t>
            </w:r>
            <w:r w:rsidR="0048635D">
              <w:rPr>
                <w:sz w:val="20"/>
                <w:szCs w:val="20"/>
              </w:rPr>
              <w:t xml:space="preserve"> (cu instalația de iluminat în funcțiune)</w:t>
            </w:r>
          </w:p>
        </w:tc>
      </w:tr>
      <w:tr w:rsidR="004572DC" w14:paraId="27105A34" w14:textId="77777777" w:rsidTr="00055FEF">
        <w:trPr>
          <w:trHeight w:val="232"/>
        </w:trPr>
        <w:tc>
          <w:tcPr>
            <w:tcW w:w="6734" w:type="dxa"/>
            <w:vMerge/>
            <w:tcBorders>
              <w:left w:val="double" w:sz="1" w:space="0" w:color="000000"/>
              <w:right w:val="double" w:sz="1" w:space="0" w:color="000000"/>
            </w:tcBorders>
          </w:tcPr>
          <w:p w14:paraId="325CC480" w14:textId="77777777" w:rsidR="004572DC" w:rsidRDefault="004572DC" w:rsidP="001A47AB">
            <w:pPr>
              <w:pStyle w:val="TableParagraph"/>
              <w:jc w:val="both"/>
              <w:rPr>
                <w:sz w:val="20"/>
                <w:szCs w:val="20"/>
              </w:rPr>
            </w:pPr>
          </w:p>
        </w:tc>
        <w:tc>
          <w:tcPr>
            <w:tcW w:w="264" w:type="dxa"/>
            <w:vMerge/>
            <w:tcBorders>
              <w:left w:val="double" w:sz="1" w:space="0" w:color="000000"/>
              <w:right w:val="thickThinMediumGap" w:sz="2" w:space="0" w:color="000000"/>
            </w:tcBorders>
          </w:tcPr>
          <w:p w14:paraId="2BEB41CF" w14:textId="77777777" w:rsidR="004572DC" w:rsidRDefault="004572DC"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7C7EA5F7" w14:textId="2DA2FE6C" w:rsidR="004572DC" w:rsidRPr="00B4128F" w:rsidRDefault="00EF2C53" w:rsidP="00347335">
            <w:pPr>
              <w:pStyle w:val="TableParagraph"/>
              <w:jc w:val="center"/>
              <w:rPr>
                <w:sz w:val="20"/>
                <w:szCs w:val="20"/>
              </w:rPr>
            </w:pPr>
            <w:r w:rsidRPr="00B4128F">
              <w:rPr>
                <w:sz w:val="20"/>
                <w:szCs w:val="20"/>
              </w:rPr>
              <w:t>tenis de câmp, tenis de picior: -20 lei/oră pe timp de zi</w:t>
            </w:r>
            <w:r w:rsidR="0048635D">
              <w:rPr>
                <w:sz w:val="20"/>
                <w:szCs w:val="20"/>
              </w:rPr>
              <w:t xml:space="preserve"> (fără instalația de iluminat în funcțiune)</w:t>
            </w:r>
          </w:p>
          <w:p w14:paraId="7B487DD5" w14:textId="61074E8C" w:rsidR="00EF2C53" w:rsidRPr="00EF2C53" w:rsidRDefault="00EF2C53" w:rsidP="00347335">
            <w:pPr>
              <w:jc w:val="center"/>
              <w:rPr>
                <w:rFonts w:ascii="Times New Roman" w:eastAsiaTheme="minorEastAsia" w:hAnsi="Times New Roman" w:cstheme="minorBidi"/>
                <w:sz w:val="24"/>
                <w:szCs w:val="24"/>
                <w:lang w:bidi="ar-SA"/>
              </w:rPr>
            </w:pPr>
            <w:r w:rsidRPr="00B4128F">
              <w:rPr>
                <w:sz w:val="20"/>
                <w:szCs w:val="20"/>
              </w:rPr>
              <w:t>-</w:t>
            </w:r>
            <w:r w:rsidRPr="00B4128F">
              <w:rPr>
                <w:rFonts w:eastAsiaTheme="minorEastAsia"/>
                <w:sz w:val="20"/>
                <w:szCs w:val="20"/>
                <w:lang w:bidi="ar-SA"/>
              </w:rPr>
              <w:t>50 lei/oră pe timp de noapte</w:t>
            </w:r>
            <w:r w:rsidR="0048635D">
              <w:rPr>
                <w:rFonts w:eastAsiaTheme="minorEastAsia"/>
                <w:sz w:val="20"/>
                <w:szCs w:val="20"/>
                <w:lang w:bidi="ar-SA"/>
              </w:rPr>
              <w:t xml:space="preserve"> (cu instalația de iluminat în funcțiune)</w:t>
            </w:r>
          </w:p>
        </w:tc>
      </w:tr>
      <w:tr w:rsidR="006F013C" w14:paraId="3761711E" w14:textId="77777777" w:rsidTr="00055FEF">
        <w:trPr>
          <w:trHeight w:val="465"/>
        </w:trPr>
        <w:tc>
          <w:tcPr>
            <w:tcW w:w="6734" w:type="dxa"/>
            <w:tcBorders>
              <w:left w:val="double" w:sz="1" w:space="0" w:color="000000"/>
              <w:right w:val="double" w:sz="1" w:space="0" w:color="000000"/>
            </w:tcBorders>
          </w:tcPr>
          <w:p w14:paraId="5F3B7980" w14:textId="66EFF047" w:rsidR="006F013C" w:rsidRDefault="00202690" w:rsidP="001A47AB">
            <w:pPr>
              <w:pStyle w:val="TableParagraph"/>
              <w:jc w:val="both"/>
              <w:rPr>
                <w:sz w:val="20"/>
                <w:szCs w:val="20"/>
              </w:rPr>
            </w:pPr>
            <w:r>
              <w:rPr>
                <w:sz w:val="20"/>
                <w:szCs w:val="20"/>
              </w:rPr>
              <w:t xml:space="preserve">           2</w:t>
            </w:r>
            <w:r w:rsidR="004572DC">
              <w:rPr>
                <w:sz w:val="20"/>
                <w:szCs w:val="20"/>
              </w:rPr>
              <w:t>5</w:t>
            </w:r>
            <w:r>
              <w:rPr>
                <w:sz w:val="20"/>
                <w:szCs w:val="20"/>
              </w:rPr>
              <w:t>) Taxa parcare</w:t>
            </w:r>
            <w:r w:rsidR="000F4FD9">
              <w:rPr>
                <w:sz w:val="20"/>
                <w:szCs w:val="20"/>
              </w:rPr>
              <w:t xml:space="preserve"> riveran</w:t>
            </w:r>
            <w:r w:rsidR="009C5E9A">
              <w:rPr>
                <w:sz w:val="20"/>
                <w:szCs w:val="20"/>
              </w:rPr>
              <w:t>a</w:t>
            </w:r>
          </w:p>
        </w:tc>
        <w:tc>
          <w:tcPr>
            <w:tcW w:w="264" w:type="dxa"/>
            <w:tcBorders>
              <w:left w:val="double" w:sz="1" w:space="0" w:color="000000"/>
              <w:right w:val="thickThinMediumGap" w:sz="2" w:space="0" w:color="000000"/>
            </w:tcBorders>
          </w:tcPr>
          <w:p w14:paraId="07B111F3" w14:textId="77777777" w:rsidR="006F013C" w:rsidRDefault="006F013C"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2F0A40B7" w14:textId="4A724E70" w:rsidR="006F013C" w:rsidRDefault="00082094" w:rsidP="00CF76FF">
            <w:pPr>
              <w:pStyle w:val="TableParagraph"/>
              <w:jc w:val="center"/>
              <w:rPr>
                <w:sz w:val="20"/>
                <w:szCs w:val="20"/>
              </w:rPr>
            </w:pPr>
            <w:r>
              <w:rPr>
                <w:sz w:val="20"/>
                <w:szCs w:val="20"/>
              </w:rPr>
              <w:t>9</w:t>
            </w:r>
            <w:r w:rsidR="000F4FD9">
              <w:rPr>
                <w:sz w:val="20"/>
                <w:szCs w:val="20"/>
              </w:rPr>
              <w:t xml:space="preserve"> lei/luna</w:t>
            </w:r>
          </w:p>
        </w:tc>
      </w:tr>
      <w:tr w:rsidR="00D718B3" w14:paraId="6A7D7600" w14:textId="77777777" w:rsidTr="00055FEF">
        <w:trPr>
          <w:trHeight w:val="465"/>
        </w:trPr>
        <w:tc>
          <w:tcPr>
            <w:tcW w:w="6734" w:type="dxa"/>
            <w:tcBorders>
              <w:left w:val="double" w:sz="1" w:space="0" w:color="000000"/>
              <w:right w:val="double" w:sz="1" w:space="0" w:color="000000"/>
            </w:tcBorders>
          </w:tcPr>
          <w:p w14:paraId="2EB259BB" w14:textId="7883B25A" w:rsidR="00D718B3" w:rsidRDefault="00D718B3" w:rsidP="001A47AB">
            <w:pPr>
              <w:pStyle w:val="TableParagraph"/>
              <w:jc w:val="both"/>
              <w:rPr>
                <w:sz w:val="20"/>
                <w:szCs w:val="20"/>
              </w:rPr>
            </w:pPr>
            <w:r>
              <w:rPr>
                <w:sz w:val="20"/>
                <w:szCs w:val="20"/>
              </w:rPr>
              <w:t xml:space="preserve">           2</w:t>
            </w:r>
            <w:r w:rsidR="004572DC">
              <w:rPr>
                <w:sz w:val="20"/>
                <w:szCs w:val="20"/>
              </w:rPr>
              <w:t>6</w:t>
            </w:r>
            <w:r>
              <w:rPr>
                <w:sz w:val="20"/>
                <w:szCs w:val="20"/>
              </w:rPr>
              <w:t xml:space="preserve">) Taxa parcare </w:t>
            </w:r>
            <w:r w:rsidR="00174EC0">
              <w:rPr>
                <w:sz w:val="20"/>
                <w:szCs w:val="20"/>
              </w:rPr>
              <w:t>spatii amenajate (centru etc.)</w:t>
            </w:r>
          </w:p>
        </w:tc>
        <w:tc>
          <w:tcPr>
            <w:tcW w:w="264" w:type="dxa"/>
            <w:tcBorders>
              <w:left w:val="double" w:sz="1" w:space="0" w:color="000000"/>
              <w:right w:val="thickThinMediumGap" w:sz="2" w:space="0" w:color="000000"/>
            </w:tcBorders>
          </w:tcPr>
          <w:p w14:paraId="0B292B69" w14:textId="77777777" w:rsidR="00D718B3" w:rsidRDefault="00D718B3"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457311C4" w14:textId="598905F4" w:rsidR="00D718B3" w:rsidRDefault="00D718B3" w:rsidP="00CF76FF">
            <w:pPr>
              <w:pStyle w:val="TableParagraph"/>
              <w:jc w:val="center"/>
              <w:rPr>
                <w:sz w:val="20"/>
                <w:szCs w:val="20"/>
              </w:rPr>
            </w:pPr>
            <w:r>
              <w:rPr>
                <w:sz w:val="20"/>
                <w:szCs w:val="20"/>
              </w:rPr>
              <w:t>3/ora</w:t>
            </w:r>
          </w:p>
        </w:tc>
      </w:tr>
      <w:tr w:rsidR="00175751" w14:paraId="52B22820" w14:textId="77777777" w:rsidTr="00055FEF">
        <w:trPr>
          <w:trHeight w:val="465"/>
        </w:trPr>
        <w:tc>
          <w:tcPr>
            <w:tcW w:w="6734" w:type="dxa"/>
            <w:tcBorders>
              <w:left w:val="double" w:sz="1" w:space="0" w:color="000000"/>
              <w:right w:val="double" w:sz="1" w:space="0" w:color="000000"/>
            </w:tcBorders>
          </w:tcPr>
          <w:p w14:paraId="1F06CF5F" w14:textId="4AA96F69" w:rsidR="00175751" w:rsidRDefault="00175751" w:rsidP="001A47AB">
            <w:pPr>
              <w:pStyle w:val="TableParagraph"/>
              <w:jc w:val="both"/>
              <w:rPr>
                <w:sz w:val="20"/>
                <w:szCs w:val="20"/>
              </w:rPr>
            </w:pPr>
            <w:r>
              <w:rPr>
                <w:sz w:val="20"/>
                <w:szCs w:val="20"/>
              </w:rPr>
              <w:t xml:space="preserve">           27)Taxa ridicare resturi vegetale(crengi,frunze,vreji)</w:t>
            </w:r>
          </w:p>
        </w:tc>
        <w:tc>
          <w:tcPr>
            <w:tcW w:w="264" w:type="dxa"/>
            <w:tcBorders>
              <w:left w:val="double" w:sz="1" w:space="0" w:color="000000"/>
              <w:right w:val="thickThinMediumGap" w:sz="2" w:space="0" w:color="000000"/>
            </w:tcBorders>
          </w:tcPr>
          <w:p w14:paraId="634E2083" w14:textId="749862D8" w:rsidR="00175751" w:rsidRDefault="00175751" w:rsidP="00CF76FF">
            <w:pPr>
              <w:pStyle w:val="TableParagraph"/>
              <w:jc w:val="center"/>
              <w:rPr>
                <w:rFonts w:ascii="Times New Roman"/>
                <w:sz w:val="18"/>
              </w:rPr>
            </w:pPr>
          </w:p>
        </w:tc>
        <w:tc>
          <w:tcPr>
            <w:tcW w:w="7464" w:type="dxa"/>
            <w:tcBorders>
              <w:left w:val="thinThickMediumGap" w:sz="2" w:space="0" w:color="000000"/>
              <w:right w:val="double" w:sz="1" w:space="0" w:color="000000"/>
            </w:tcBorders>
          </w:tcPr>
          <w:p w14:paraId="474239DA" w14:textId="42A88467" w:rsidR="00175751" w:rsidRDefault="00175751" w:rsidP="00CF76FF">
            <w:pPr>
              <w:pStyle w:val="TableParagraph"/>
              <w:jc w:val="center"/>
              <w:rPr>
                <w:sz w:val="20"/>
                <w:szCs w:val="20"/>
              </w:rPr>
            </w:pPr>
            <w:r>
              <w:rPr>
                <w:sz w:val="20"/>
                <w:szCs w:val="20"/>
              </w:rPr>
              <w:t>7lei/luna/gospodarie</w:t>
            </w:r>
          </w:p>
        </w:tc>
      </w:tr>
    </w:tbl>
    <w:p w14:paraId="303D4E10" w14:textId="77777777" w:rsidR="00562168" w:rsidRDefault="00562168" w:rsidP="00A04262">
      <w:pPr>
        <w:pStyle w:val="BodyText"/>
        <w:spacing w:before="4"/>
        <w:rPr>
          <w:rFonts w:ascii="Times New Roman"/>
          <w:sz w:val="12"/>
        </w:rPr>
      </w:pPr>
    </w:p>
    <w:p w14:paraId="3AE87E33" w14:textId="77777777" w:rsidR="00562168" w:rsidRDefault="00562168" w:rsidP="00A04262">
      <w:pPr>
        <w:pStyle w:val="BodyText"/>
        <w:spacing w:before="4"/>
        <w:rPr>
          <w:rFonts w:ascii="Times New Roman"/>
          <w:sz w:val="12"/>
        </w:rPr>
      </w:pPr>
    </w:p>
    <w:p w14:paraId="043E41D3" w14:textId="5CB38D81" w:rsidR="00BD253F" w:rsidRDefault="00562168" w:rsidP="00A04262">
      <w:pPr>
        <w:pStyle w:val="BodyText"/>
        <w:spacing w:before="4"/>
        <w:rPr>
          <w:rFonts w:ascii="Times New Roman"/>
          <w:sz w:val="12"/>
        </w:rPr>
        <w:sectPr w:rsidR="00BD253F">
          <w:footerReference w:type="default" r:id="rId17"/>
          <w:pgSz w:w="15840" w:h="12240" w:orient="landscape"/>
          <w:pgMar w:top="860" w:right="420" w:bottom="1640" w:left="680" w:header="0" w:footer="1443" w:gutter="0"/>
          <w:cols w:space="720"/>
        </w:sectPr>
      </w:pPr>
      <w:r>
        <w:rPr>
          <w:rFonts w:ascii="Times New Roman"/>
          <w:sz w:val="12"/>
        </w:rPr>
        <w:t>\</w:t>
      </w:r>
      <w:r w:rsidR="002E2BDD">
        <w:rPr>
          <w:noProof/>
          <w:lang w:val="en-US" w:eastAsia="en-US" w:bidi="ar-SA"/>
        </w:rPr>
        <mc:AlternateContent>
          <mc:Choice Requires="wps">
            <w:drawing>
              <wp:anchor distT="0" distB="0" distL="0" distR="0" simplePos="0" relativeHeight="251667456" behindDoc="1" locked="0" layoutInCell="1" allowOverlap="1" wp14:anchorId="1CB7BB48" wp14:editId="59062B2F">
                <wp:simplePos x="0" y="0"/>
                <wp:positionH relativeFrom="page">
                  <wp:posOffset>737870</wp:posOffset>
                </wp:positionH>
                <wp:positionV relativeFrom="paragraph">
                  <wp:posOffset>118745</wp:posOffset>
                </wp:positionV>
                <wp:extent cx="8902700" cy="0"/>
                <wp:effectExtent l="0" t="0" r="0" b="0"/>
                <wp:wrapTopAndBottom/>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0" cy="0"/>
                        </a:xfrm>
                        <a:prstGeom prst="line">
                          <a:avLst/>
                        </a:prstGeom>
                        <a:noFill/>
                        <a:ln w="6096">
                          <a:solidFill>
                            <a:srgbClr val="D8D8D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1pt,9.35pt" to="759.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" strokecolor="#d8d8d8" strokeweight=".48pt">
                <w10:wrap type="topAndBottom" anchorx="page"/>
              </v:line>
            </w:pict>
          </mc:Fallback>
        </mc:AlternateContent>
      </w:r>
    </w:p>
    <w:p w14:paraId="636FE037" w14:textId="5B60F6DE" w:rsidR="00A04262" w:rsidRDefault="002E2BDD" w:rsidP="00A04262">
      <w:pPr>
        <w:tabs>
          <w:tab w:val="left" w:pos="5672"/>
        </w:tabs>
        <w:rPr>
          <w:rFonts w:ascii="Times New Roman"/>
          <w:sz w:val="18"/>
        </w:rPr>
      </w:pPr>
      <w:r>
        <w:rPr>
          <w:rFonts w:ascii="Times New Roman"/>
          <w:noProof/>
          <w:sz w:val="18"/>
          <w:lang w:val="en-US" w:eastAsia="en-US" w:bidi="ar-SA"/>
        </w:rPr>
        <w:lastRenderedPageBreak/>
        <mc:AlternateContent>
          <mc:Choice Requires="wpg">
            <w:drawing>
              <wp:inline distT="0" distB="0" distL="0" distR="0" wp14:anchorId="29A86531" wp14:editId="76E21C34">
                <wp:extent cx="8903335" cy="283845"/>
                <wp:effectExtent l="9525" t="9525" r="2540" b="11430"/>
                <wp:docPr id="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3335" cy="283845"/>
                          <a:chOff x="0" y="0"/>
                          <a:chExt cx="14021" cy="447"/>
                        </a:xfrm>
                      </wpg:grpSpPr>
                      <wps:wsp>
                        <wps:cNvPr id="5" name="Rectangle 76"/>
                        <wps:cNvSpPr>
                          <a:spLocks noChangeArrowheads="1"/>
                        </wps:cNvSpPr>
                        <wps:spPr bwMode="auto">
                          <a:xfrm>
                            <a:off x="0" y="0"/>
                            <a:ext cx="29"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7"/>
                        <wps:cNvCnPr/>
                        <wps:spPr bwMode="auto">
                          <a:xfrm>
                            <a:off x="29" y="2"/>
                            <a:ext cx="13963"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s:wsp>
                        <wps:cNvPr id="7" name="Line 78"/>
                        <wps:cNvCnPr/>
                        <wps:spPr bwMode="auto">
                          <a:xfrm>
                            <a:off x="29" y="19"/>
                            <a:ext cx="139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79"/>
                        <wps:cNvSpPr>
                          <a:spLocks noChangeArrowheads="1"/>
                        </wps:cNvSpPr>
                        <wps:spPr bwMode="auto">
                          <a:xfrm>
                            <a:off x="13992" y="0"/>
                            <a:ext cx="29"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80"/>
                        <wps:cNvCnPr/>
                        <wps:spPr bwMode="auto">
                          <a:xfrm>
                            <a:off x="24" y="14"/>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81"/>
                        <wps:cNvCnPr/>
                        <wps:spPr bwMode="auto">
                          <a:xfrm>
                            <a:off x="14" y="0"/>
                            <a:ext cx="0" cy="446"/>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1" name="Line 82"/>
                        <wps:cNvCnPr/>
                        <wps:spPr bwMode="auto">
                          <a:xfrm>
                            <a:off x="29" y="442"/>
                            <a:ext cx="139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83"/>
                        <wps:cNvCnPr/>
                        <wps:spPr bwMode="auto">
                          <a:xfrm>
                            <a:off x="29" y="422"/>
                            <a:ext cx="139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84"/>
                        <wps:cNvCnPr/>
                        <wps:spPr bwMode="auto">
                          <a:xfrm>
                            <a:off x="14016" y="0"/>
                            <a:ext cx="0" cy="4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85"/>
                        <wps:cNvCnPr/>
                        <wps:spPr bwMode="auto">
                          <a:xfrm>
                            <a:off x="13997" y="14"/>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86"/>
                        <wps:cNvSpPr>
                          <a:spLocks noChangeArrowheads="1"/>
                        </wps:cNvSpPr>
                        <wps:spPr bwMode="auto">
                          <a:xfrm>
                            <a:off x="13992" y="436"/>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Text Box 87"/>
                        <wps:cNvSpPr txBox="1">
                          <a:spLocks noChangeArrowheads="1"/>
                        </wps:cNvSpPr>
                        <wps:spPr bwMode="auto">
                          <a:xfrm>
                            <a:off x="28" y="16"/>
                            <a:ext cx="13973" cy="41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35480" w14:textId="77777777" w:rsidR="000E4629" w:rsidRDefault="000E4629" w:rsidP="00562168">
                              <w:pPr>
                                <w:spacing w:before="1"/>
                                <w:ind w:left="86"/>
                                <w:rPr>
                                  <w:sz w:val="17"/>
                                </w:rPr>
                              </w:pPr>
                              <w:r>
                                <w:rPr>
                                  <w:sz w:val="15"/>
                                </w:rPr>
                                <w:t xml:space="preserve">NOTĂ: </w:t>
                              </w:r>
                              <w:r>
                                <w:rPr>
                                  <w:sz w:val="17"/>
                                </w:rPr>
                                <w:t>Se inserează atâtea rânduri de câte este nevoie pentru cuprinderea oricăror alte taxe locale aplicabile situațiilor specifice la nivelul unității/subdiviziunii administrativ-teritoriale.</w:t>
                              </w:r>
                            </w:p>
                          </w:txbxContent>
                        </wps:txbx>
                        <wps:bodyPr rot="0" vert="horz" wrap="square" lIns="0" tIns="0" rIns="0" bIns="0" anchor="t" anchorCtr="0" upright="1">
                          <a:noAutofit/>
                        </wps:bodyPr>
                      </wps:wsp>
                    </wpg:wgp>
                  </a:graphicData>
                </a:graphic>
              </wp:inline>
            </w:drawing>
          </mc:Choice>
          <mc:Fallback>
            <w:pict>
              <v:group id="Group 75" o:spid="_x0000_s1054" style="width:701.05pt;height:22.35pt;mso-position-horizontal-relative:char;mso-position-vertical-relative:line" coordsize="1402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">
                <v:rect id="Rectangle 76" o:spid="_x0000_s1055" style="position:absolute;width:29;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line id="Line 77" o:spid="_x0000_s1056" style="position:absolute;visibility:visible;mso-wrap-style:square" from="29,2" to="139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coCr8AAADaAAAADwAAAGRycy9kb3ducmV2LnhtbESPT4vCMBTE7wt+h/CEva1pPRSpRilC&#10;ZfW2/rk/mmdTbV5Kk7X1228WBI/DzPyGWW1G24oH9b5xrCCdJSCIK6cbrhWcT+XXAoQPyBpbx6Tg&#10;SR4268nHCnPtBv6hxzHUIkLY56jAhNDlUvrKkEU/cx1x9K6utxii7Gupexwi3LZyniSZtNhwXDDY&#10;0dZQdT/+2khZmKzd75y8HIbhVpS2jPOpUp/TsViCCDSGd/jV/tYKMvi/Em+AXP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TcoCr8AAADaAAAADwAAAAAAAAAAAAAAAACh&#10;AgAAZHJzL2Rvd25yZXYueG1sUEsFBgAAAAAEAAQA+QAAAI0DAAAAAA==&#10;" strokeweight=".24pt"/>
                <v:line id="Line 78" o:spid="_x0000_s1057" style="position:absolute;visibility:visible;mso-wrap-style:square" from="29,19" to="1399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rect id="Rectangle 79" o:spid="_x0000_s1058" style="position:absolute;left:13992;width:29;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line id="Line 80" o:spid="_x0000_s1059" style="position:absolute;visibility:visible;mso-wrap-style:square" from="24,14" to="24,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v:line id="Line 81" o:spid="_x0000_s1060" style="position:absolute;visibility:visible;mso-wrap-style:square" from="14,0" to="14,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ikV8UAAADbAAAADwAAAGRycy9kb3ducmV2LnhtbESPT2vCQBDF70K/wzIFb7rxD0Wiq0iw&#10;UDxItdLzNDsmabOzMbtq6qd3DoXeZnhv3vvNYtW5Wl2pDZVnA6NhAoo497biwsDx43UwAxUissXa&#10;Mxn4pQCr5VNvgan1N97T9RALJSEcUjRQxtikWoe8JIdh6Bti0U6+dRhlbQttW7xJuKv1OEletMOK&#10;paHEhrKS8p/DxRk4v28n3/pzuqMd3yf3zTnbTr8yY/rP3XoOKlIX/81/129W8IVefpEB9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ikV8UAAADbAAAADwAAAAAAAAAA&#10;AAAAAAChAgAAZHJzL2Rvd25yZXYueG1sUEsFBgAAAAAEAAQA+QAAAJMDAAAAAA==&#10;" strokeweight="1.44pt"/>
                <v:line id="Line 82" o:spid="_x0000_s1061" style="position:absolute;visibility:visible;mso-wrap-style:square" from="29,442" to="1399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83" o:spid="_x0000_s1062" style="position:absolute;visibility:visible;mso-wrap-style:square" from="29,422" to="1399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84" o:spid="_x0000_s1063" style="position:absolute;visibility:visible;mso-wrap-style:square" from="14016,0" to="1401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v:line id="Line 85" o:spid="_x0000_s1064" style="position:absolute;visibility:visible;mso-wrap-style:square" from="13997,14" to="13997,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rect id="Rectangle 86" o:spid="_x0000_s1065" style="position:absolute;left:13992;top:436;width:2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Text Box 87" o:spid="_x0000_s1066" type="#_x0000_t202" style="position:absolute;left:28;top:16;width:13973;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QsjcEA&#10;AADbAAAADwAAAGRycy9kb3ducmV2LnhtbERPS4vCMBC+C/sfwizsRbapexDpmors4gNFwdd9aMa2&#10;2ExqE7X+eyMI3ubje85w1JpKXKlxpWUFvSgGQZxZXXKuYL+bfA9AOI+ssbJMCu7kYJR+dIaYaHvj&#10;DV23PhchhF2CCgrv60RKlxVk0EW2Jg7c0TYGfYBNLnWDtxBuKvkTx31psOTQUGBNfwVlp+3FKKgO&#10;a7ysdsvDdCa7Uy3pvFj+L5T6+mzHvyA8tf4tfrnnOszvw/OXcIB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ULI3BAAAA2wAAAA8AAAAAAAAAAAAAAAAAmAIAAGRycy9kb3du&#10;cmV2LnhtbFBLBQYAAAAABAAEAPUAAACGAwAAAAA=&#10;" fillcolor="#d8d8d8" stroked="f">
                  <v:textbox inset="0,0,0,0">
                    <w:txbxContent>
                      <w:p w14:paraId="63D35480" w14:textId="77777777" w:rsidR="000E4629" w:rsidRDefault="000E4629" w:rsidP="00562168">
                        <w:pPr>
                          <w:spacing w:before="1"/>
                          <w:ind w:left="86"/>
                          <w:rPr>
                            <w:sz w:val="17"/>
                          </w:rPr>
                        </w:pPr>
                        <w:r>
                          <w:rPr>
                            <w:sz w:val="15"/>
                          </w:rPr>
                          <w:t xml:space="preserve">NOTĂ: </w:t>
                        </w:r>
                        <w:r>
                          <w:rPr>
                            <w:sz w:val="17"/>
                          </w:rPr>
                          <w:t>Se inserează atâtea rânduri de câte este nevoie pentru cuprinderea oricăror alte taxe locale aplicabile situațiilor specifice la nivelul unității/subdiviziunii administrativ-teritoriale.</w:t>
                        </w:r>
                      </w:p>
                    </w:txbxContent>
                  </v:textbox>
                </v:shape>
                <w10:anchorlock/>
              </v:group>
            </w:pict>
          </mc:Fallback>
        </mc:AlternateContent>
      </w:r>
    </w:p>
    <w:p w14:paraId="55F99065" w14:textId="77777777" w:rsidR="00A04262" w:rsidRDefault="00A04262" w:rsidP="00A04262">
      <w:pPr>
        <w:rPr>
          <w:rFonts w:ascii="Times New Roman"/>
          <w:sz w:val="18"/>
        </w:rPr>
      </w:pPr>
    </w:p>
    <w:tbl>
      <w:tblPr>
        <w:tblW w:w="0" w:type="auto"/>
        <w:tblInd w:w="52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668"/>
        <w:gridCol w:w="3196"/>
        <w:gridCol w:w="484"/>
        <w:gridCol w:w="4249"/>
        <w:gridCol w:w="197"/>
        <w:gridCol w:w="883"/>
        <w:gridCol w:w="1789"/>
        <w:gridCol w:w="2527"/>
        <w:gridCol w:w="6"/>
      </w:tblGrid>
      <w:tr w:rsidR="00562168" w14:paraId="6F68C819" w14:textId="77777777" w:rsidTr="00F61A76">
        <w:trPr>
          <w:trHeight w:val="217"/>
        </w:trPr>
        <w:tc>
          <w:tcPr>
            <w:tcW w:w="668" w:type="dxa"/>
            <w:tcBorders>
              <w:right w:val="single" w:sz="4" w:space="0" w:color="000000"/>
            </w:tcBorders>
          </w:tcPr>
          <w:p w14:paraId="7AFE363D" w14:textId="77777777" w:rsidR="00562168" w:rsidRDefault="00562168" w:rsidP="00F61A76">
            <w:pPr>
              <w:pStyle w:val="TableParagraph"/>
              <w:rPr>
                <w:rFonts w:ascii="Times New Roman"/>
                <w:sz w:val="14"/>
              </w:rPr>
            </w:pPr>
          </w:p>
        </w:tc>
        <w:tc>
          <w:tcPr>
            <w:tcW w:w="3680" w:type="dxa"/>
            <w:gridSpan w:val="2"/>
            <w:tcBorders>
              <w:left w:val="single" w:sz="4" w:space="0" w:color="000000"/>
              <w:right w:val="single" w:sz="2" w:space="0" w:color="000000"/>
            </w:tcBorders>
          </w:tcPr>
          <w:p w14:paraId="0573AE5C" w14:textId="77777777" w:rsidR="00562168" w:rsidRDefault="00562168" w:rsidP="00F61A76">
            <w:pPr>
              <w:pStyle w:val="TableParagraph"/>
              <w:rPr>
                <w:rFonts w:ascii="Times New Roman"/>
                <w:sz w:val="14"/>
              </w:rPr>
            </w:pPr>
          </w:p>
        </w:tc>
        <w:tc>
          <w:tcPr>
            <w:tcW w:w="5329" w:type="dxa"/>
            <w:gridSpan w:val="3"/>
            <w:tcBorders>
              <w:left w:val="single" w:sz="2" w:space="0" w:color="000000"/>
              <w:right w:val="thinThickMediumGap" w:sz="2" w:space="0" w:color="000000"/>
            </w:tcBorders>
          </w:tcPr>
          <w:p w14:paraId="41F4BDFD" w14:textId="77777777" w:rsidR="00562168" w:rsidRDefault="00562168" w:rsidP="00F61A76">
            <w:pPr>
              <w:pStyle w:val="TableParagraph"/>
              <w:rPr>
                <w:rFonts w:ascii="Times New Roman"/>
                <w:sz w:val="14"/>
              </w:rPr>
            </w:pPr>
          </w:p>
        </w:tc>
        <w:tc>
          <w:tcPr>
            <w:tcW w:w="1789" w:type="dxa"/>
            <w:tcBorders>
              <w:left w:val="thickThinMediumGap" w:sz="2" w:space="0" w:color="000000"/>
            </w:tcBorders>
          </w:tcPr>
          <w:p w14:paraId="65296016" w14:textId="77777777" w:rsidR="00562168" w:rsidRDefault="00562168" w:rsidP="00F61A76">
            <w:pPr>
              <w:pStyle w:val="TableParagraph"/>
              <w:rPr>
                <w:rFonts w:ascii="Times New Roman"/>
                <w:sz w:val="14"/>
              </w:rPr>
            </w:pPr>
          </w:p>
        </w:tc>
        <w:tc>
          <w:tcPr>
            <w:tcW w:w="2533" w:type="dxa"/>
            <w:gridSpan w:val="2"/>
          </w:tcPr>
          <w:p w14:paraId="7F580946" w14:textId="77777777" w:rsidR="00562168" w:rsidRDefault="00562168" w:rsidP="00F61A76">
            <w:pPr>
              <w:pStyle w:val="TableParagraph"/>
              <w:rPr>
                <w:rFonts w:ascii="Times New Roman"/>
                <w:sz w:val="14"/>
              </w:rPr>
            </w:pPr>
          </w:p>
        </w:tc>
      </w:tr>
      <w:tr w:rsidR="00562168" w14:paraId="79B92A29" w14:textId="77777777" w:rsidTr="00F61A76">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267"/>
        </w:trPr>
        <w:tc>
          <w:tcPr>
            <w:tcW w:w="13993" w:type="dxa"/>
            <w:gridSpan w:val="8"/>
            <w:tcBorders>
              <w:left w:val="double" w:sz="1" w:space="0" w:color="000000"/>
              <w:bottom w:val="double" w:sz="1" w:space="0" w:color="000000"/>
              <w:right w:val="double" w:sz="1" w:space="0" w:color="000000"/>
            </w:tcBorders>
            <w:shd w:val="clear" w:color="auto" w:fill="CFCDCD"/>
          </w:tcPr>
          <w:p w14:paraId="21D16916" w14:textId="659FA375" w:rsidR="00562168" w:rsidRDefault="005E37DD" w:rsidP="00F61A76">
            <w:pPr>
              <w:pStyle w:val="TableParagraph"/>
              <w:spacing w:before="9" w:line="239" w:lineRule="exact"/>
              <w:ind w:left="90"/>
              <w:rPr>
                <w:b/>
              </w:rPr>
            </w:pPr>
            <w:r>
              <w:rPr>
                <w:b/>
                <w:w w:val="105"/>
              </w:rPr>
              <w:t>VIII</w:t>
            </w:r>
            <w:r w:rsidR="00562168">
              <w:rPr>
                <w:b/>
                <w:w w:val="105"/>
              </w:rPr>
              <w:t xml:space="preserve"> – ALTE DISPOZIȚII COMUNE</w:t>
            </w:r>
          </w:p>
        </w:tc>
      </w:tr>
      <w:tr w:rsidR="00562168" w14:paraId="4B0F5565" w14:textId="77777777" w:rsidTr="00F61A76">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344"/>
        </w:trPr>
        <w:tc>
          <w:tcPr>
            <w:tcW w:w="3864" w:type="dxa"/>
            <w:gridSpan w:val="2"/>
            <w:tcBorders>
              <w:top w:val="double" w:sz="1" w:space="0" w:color="000000"/>
              <w:left w:val="double" w:sz="1" w:space="0" w:color="000000"/>
              <w:bottom w:val="double" w:sz="1" w:space="0" w:color="000000"/>
              <w:right w:val="double" w:sz="1" w:space="0" w:color="000000"/>
            </w:tcBorders>
          </w:tcPr>
          <w:p w14:paraId="4F935770" w14:textId="77777777" w:rsidR="00562168" w:rsidRDefault="00562168" w:rsidP="00F61A76">
            <w:pPr>
              <w:pStyle w:val="TableParagraph"/>
              <w:rPr>
                <w:rFonts w:ascii="Times New Roman"/>
                <w:sz w:val="18"/>
              </w:rPr>
            </w:pPr>
          </w:p>
        </w:tc>
        <w:tc>
          <w:tcPr>
            <w:tcW w:w="4930" w:type="dxa"/>
            <w:gridSpan w:val="3"/>
            <w:tcBorders>
              <w:top w:val="double" w:sz="1" w:space="0" w:color="000000"/>
              <w:left w:val="double" w:sz="1" w:space="0" w:color="000000"/>
              <w:bottom w:val="double" w:sz="1" w:space="0" w:color="000000"/>
              <w:right w:val="double" w:sz="1" w:space="0" w:color="000000"/>
            </w:tcBorders>
          </w:tcPr>
          <w:p w14:paraId="628E36EE" w14:textId="6F03C047" w:rsidR="00562168" w:rsidRDefault="00562168" w:rsidP="00F61A76">
            <w:pPr>
              <w:pStyle w:val="TableParagraph"/>
              <w:spacing w:before="84"/>
              <w:ind w:left="172"/>
              <w:rPr>
                <w:sz w:val="15"/>
              </w:rPr>
            </w:pPr>
            <w:r>
              <w:rPr>
                <w:sz w:val="15"/>
              </w:rPr>
              <w:t>COTELE STABILITE DE CONSILIUL LOCAL PENTRU ANUL 202</w:t>
            </w:r>
            <w:r w:rsidR="00E445C6">
              <w:rPr>
                <w:sz w:val="15"/>
              </w:rPr>
              <w:t>1</w:t>
            </w:r>
            <w:r>
              <w:rPr>
                <w:sz w:val="15"/>
              </w:rPr>
              <w:t>*</w:t>
            </w:r>
          </w:p>
        </w:tc>
        <w:tc>
          <w:tcPr>
            <w:tcW w:w="5199" w:type="dxa"/>
            <w:gridSpan w:val="3"/>
            <w:tcBorders>
              <w:top w:val="double" w:sz="1" w:space="0" w:color="000000"/>
              <w:left w:val="double" w:sz="1" w:space="0" w:color="000000"/>
              <w:bottom w:val="double" w:sz="1" w:space="0" w:color="000000"/>
              <w:right w:val="double" w:sz="1" w:space="0" w:color="000000"/>
            </w:tcBorders>
          </w:tcPr>
          <w:p w14:paraId="04DE4119" w14:textId="77777777" w:rsidR="00562168" w:rsidRDefault="00562168" w:rsidP="00F61A76">
            <w:pPr>
              <w:pStyle w:val="TableParagraph"/>
              <w:spacing w:before="9"/>
              <w:rPr>
                <w:rFonts w:ascii="Times New Roman"/>
                <w:sz w:val="14"/>
              </w:rPr>
            </w:pPr>
          </w:p>
          <w:p w14:paraId="5D74207D" w14:textId="212EDC19" w:rsidR="00562168" w:rsidRDefault="00562168" w:rsidP="00F61A76">
            <w:pPr>
              <w:pStyle w:val="TableParagraph"/>
              <w:spacing w:line="154" w:lineRule="exact"/>
              <w:ind w:left="292" w:right="293"/>
              <w:jc w:val="center"/>
              <w:rPr>
                <w:sz w:val="15"/>
              </w:rPr>
            </w:pPr>
            <w:r>
              <w:rPr>
                <w:sz w:val="15"/>
              </w:rPr>
              <w:t>COTELE STABILITE DE CONSILIUL LOCAL PENTRU ANUL 202</w:t>
            </w:r>
            <w:r w:rsidR="00E445C6">
              <w:rPr>
                <w:sz w:val="15"/>
              </w:rPr>
              <w:t>2</w:t>
            </w:r>
            <w:r>
              <w:rPr>
                <w:sz w:val="15"/>
              </w:rPr>
              <w:t>*</w:t>
            </w:r>
          </w:p>
        </w:tc>
      </w:tr>
      <w:tr w:rsidR="00562168" w14:paraId="47993DC2" w14:textId="77777777" w:rsidTr="00F61A76">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690"/>
        </w:trPr>
        <w:tc>
          <w:tcPr>
            <w:tcW w:w="3864" w:type="dxa"/>
            <w:gridSpan w:val="2"/>
            <w:tcBorders>
              <w:top w:val="double" w:sz="1" w:space="0" w:color="000000"/>
              <w:left w:val="double" w:sz="1" w:space="0" w:color="000000"/>
              <w:bottom w:val="double" w:sz="1" w:space="0" w:color="000000"/>
              <w:right w:val="double" w:sz="1" w:space="0" w:color="000000"/>
            </w:tcBorders>
          </w:tcPr>
          <w:p w14:paraId="264BD271" w14:textId="77777777" w:rsidR="00562168" w:rsidRDefault="00562168" w:rsidP="00F61A76">
            <w:pPr>
              <w:pStyle w:val="TableParagraph"/>
              <w:spacing w:line="203" w:lineRule="exact"/>
              <w:ind w:left="143"/>
              <w:rPr>
                <w:sz w:val="19"/>
              </w:rPr>
            </w:pPr>
            <w:r>
              <w:rPr>
                <w:sz w:val="19"/>
              </w:rPr>
              <w:t>„(2) Cotele adiționale … nu pot fi mai mari</w:t>
            </w:r>
          </w:p>
          <w:p w14:paraId="45D50F38" w14:textId="77777777" w:rsidR="00562168" w:rsidRDefault="00562168" w:rsidP="00F61A76">
            <w:pPr>
              <w:pStyle w:val="TableParagraph"/>
              <w:spacing w:before="2"/>
              <w:ind w:left="90"/>
              <w:rPr>
                <w:sz w:val="19"/>
              </w:rPr>
            </w:pPr>
            <w:r>
              <w:rPr>
                <w:sz w:val="19"/>
              </w:rPr>
              <w:t>de 50% față de nivelurile maxime stabilite</w:t>
            </w:r>
          </w:p>
          <w:p w14:paraId="19B5ACD7" w14:textId="77777777" w:rsidR="00562168" w:rsidRDefault="00562168" w:rsidP="00F61A76">
            <w:pPr>
              <w:pStyle w:val="TableParagraph"/>
              <w:spacing w:before="13" w:line="234" w:lineRule="exact"/>
              <w:ind w:left="90"/>
            </w:pPr>
            <w:r>
              <w:rPr>
                <w:sz w:val="19"/>
              </w:rPr>
              <w:t xml:space="preserve">în prezentul titlu.” </w:t>
            </w:r>
            <w:r>
              <w:t>Art. 489 alin. (2)</w:t>
            </w:r>
          </w:p>
        </w:tc>
        <w:tc>
          <w:tcPr>
            <w:tcW w:w="4930" w:type="dxa"/>
            <w:gridSpan w:val="3"/>
            <w:tcBorders>
              <w:top w:val="double" w:sz="1" w:space="0" w:color="000000"/>
              <w:left w:val="double" w:sz="1" w:space="0" w:color="000000"/>
              <w:bottom w:val="double" w:sz="1" w:space="0" w:color="000000"/>
              <w:right w:val="double" w:sz="1" w:space="0" w:color="000000"/>
            </w:tcBorders>
          </w:tcPr>
          <w:p w14:paraId="69B4713F" w14:textId="77777777" w:rsidR="00562168" w:rsidRDefault="00562168" w:rsidP="00F61A76">
            <w:pPr>
              <w:pStyle w:val="TableParagraph"/>
              <w:spacing w:before="4"/>
              <w:ind w:left="2262" w:right="2263"/>
              <w:jc w:val="center"/>
            </w:pPr>
            <w:r>
              <w:rPr>
                <w:w w:val="105"/>
              </w:rPr>
              <w:t>0%</w:t>
            </w:r>
          </w:p>
        </w:tc>
        <w:tc>
          <w:tcPr>
            <w:tcW w:w="5199" w:type="dxa"/>
            <w:gridSpan w:val="3"/>
            <w:tcBorders>
              <w:top w:val="double" w:sz="1" w:space="0" w:color="000000"/>
              <w:left w:val="double" w:sz="1" w:space="0" w:color="000000"/>
              <w:bottom w:val="double" w:sz="1" w:space="0" w:color="000000"/>
              <w:right w:val="double" w:sz="1" w:space="0" w:color="000000"/>
            </w:tcBorders>
          </w:tcPr>
          <w:p w14:paraId="4A69601E" w14:textId="77777777" w:rsidR="00562168" w:rsidRDefault="00562168" w:rsidP="00F61A76">
            <w:pPr>
              <w:pStyle w:val="TableParagraph"/>
              <w:spacing w:before="4"/>
              <w:ind w:left="292" w:right="290"/>
              <w:jc w:val="center"/>
            </w:pPr>
            <w:r>
              <w:rPr>
                <w:w w:val="105"/>
              </w:rPr>
              <w:t>0%</w:t>
            </w:r>
          </w:p>
        </w:tc>
      </w:tr>
      <w:tr w:rsidR="00562168" w14:paraId="6D3EFCE0" w14:textId="77777777" w:rsidTr="00F61A76">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363"/>
        </w:trPr>
        <w:tc>
          <w:tcPr>
            <w:tcW w:w="13993" w:type="dxa"/>
            <w:gridSpan w:val="8"/>
            <w:tcBorders>
              <w:top w:val="double" w:sz="1" w:space="0" w:color="000000"/>
              <w:left w:val="double" w:sz="1" w:space="0" w:color="000000"/>
              <w:bottom w:val="double" w:sz="1" w:space="0" w:color="000000"/>
              <w:right w:val="double" w:sz="1" w:space="0" w:color="000000"/>
            </w:tcBorders>
          </w:tcPr>
          <w:p w14:paraId="5CE313AA" w14:textId="77777777" w:rsidR="00562168" w:rsidRDefault="00562168" w:rsidP="00F61A76">
            <w:pPr>
              <w:pStyle w:val="TableParagraph"/>
              <w:spacing w:line="189" w:lineRule="exact"/>
              <w:ind w:left="90"/>
              <w:rPr>
                <w:sz w:val="17"/>
              </w:rPr>
            </w:pPr>
            <w:r>
              <w:rPr>
                <w:sz w:val="17"/>
              </w:rPr>
              <w:t>*Se inserează rând pentru fiecare impozit și taxă locală asupra căruia/căreia se stabilește cotă adițională.</w:t>
            </w:r>
          </w:p>
          <w:p w14:paraId="0E7658F2" w14:textId="77777777" w:rsidR="00562168" w:rsidRDefault="00562168" w:rsidP="00F61A76">
            <w:pPr>
              <w:pStyle w:val="TableParagraph"/>
              <w:spacing w:before="5" w:line="149" w:lineRule="exact"/>
              <w:ind w:left="37"/>
              <w:rPr>
                <w:b/>
                <w:sz w:val="15"/>
              </w:rPr>
            </w:pPr>
            <w:r>
              <w:rPr>
                <w:b/>
                <w:spacing w:val="-5"/>
                <w:sz w:val="15"/>
              </w:rPr>
              <w:t xml:space="preserve">NOTĂ: </w:t>
            </w:r>
            <w:r>
              <w:rPr>
                <w:b/>
                <w:spacing w:val="-4"/>
                <w:sz w:val="15"/>
              </w:rPr>
              <w:t xml:space="preserve">Cotele adiționale </w:t>
            </w:r>
            <w:r>
              <w:rPr>
                <w:b/>
                <w:spacing w:val="-3"/>
                <w:sz w:val="15"/>
              </w:rPr>
              <w:t xml:space="preserve">stabilite </w:t>
            </w:r>
            <w:r>
              <w:rPr>
                <w:b/>
                <w:sz w:val="15"/>
              </w:rPr>
              <w:t xml:space="preserve">se </w:t>
            </w:r>
            <w:r>
              <w:rPr>
                <w:b/>
                <w:spacing w:val="-3"/>
                <w:sz w:val="15"/>
              </w:rPr>
              <w:t xml:space="preserve">aplică asupra </w:t>
            </w:r>
            <w:r>
              <w:rPr>
                <w:b/>
                <w:spacing w:val="-4"/>
                <w:sz w:val="15"/>
              </w:rPr>
              <w:t xml:space="preserve">nivelurilor </w:t>
            </w:r>
            <w:r>
              <w:rPr>
                <w:b/>
                <w:spacing w:val="-3"/>
                <w:sz w:val="15"/>
              </w:rPr>
              <w:t xml:space="preserve">care stau </w:t>
            </w:r>
            <w:r>
              <w:rPr>
                <w:b/>
                <w:sz w:val="15"/>
              </w:rPr>
              <w:t xml:space="preserve">la </w:t>
            </w:r>
            <w:r>
              <w:rPr>
                <w:b/>
                <w:spacing w:val="-3"/>
                <w:sz w:val="15"/>
              </w:rPr>
              <w:t xml:space="preserve">baza </w:t>
            </w:r>
            <w:r>
              <w:rPr>
                <w:b/>
                <w:spacing w:val="-4"/>
                <w:sz w:val="15"/>
              </w:rPr>
              <w:t xml:space="preserve">determinării impozitelor </w:t>
            </w:r>
            <w:r>
              <w:rPr>
                <w:b/>
                <w:sz w:val="15"/>
              </w:rPr>
              <w:t xml:space="preserve">și </w:t>
            </w:r>
            <w:r>
              <w:rPr>
                <w:b/>
                <w:spacing w:val="-4"/>
                <w:sz w:val="15"/>
              </w:rPr>
              <w:t xml:space="preserve">taxelor </w:t>
            </w:r>
            <w:r>
              <w:rPr>
                <w:b/>
                <w:spacing w:val="-3"/>
                <w:sz w:val="15"/>
              </w:rPr>
              <w:t>locale</w:t>
            </w:r>
            <w:r>
              <w:rPr>
                <w:b/>
                <w:spacing w:val="-5"/>
                <w:sz w:val="15"/>
              </w:rPr>
              <w:t xml:space="preserve"> datorate, </w:t>
            </w:r>
            <w:r>
              <w:rPr>
                <w:b/>
                <w:spacing w:val="-4"/>
                <w:sz w:val="15"/>
              </w:rPr>
              <w:t xml:space="preserve">fie </w:t>
            </w:r>
            <w:r>
              <w:rPr>
                <w:b/>
                <w:sz w:val="15"/>
              </w:rPr>
              <w:t xml:space="preserve">că </w:t>
            </w:r>
            <w:r>
              <w:rPr>
                <w:b/>
                <w:spacing w:val="-4"/>
                <w:sz w:val="15"/>
              </w:rPr>
              <w:t xml:space="preserve">nivelurile respective </w:t>
            </w:r>
            <w:r>
              <w:rPr>
                <w:b/>
                <w:spacing w:val="-3"/>
                <w:sz w:val="15"/>
              </w:rPr>
              <w:t xml:space="preserve">sunt </w:t>
            </w:r>
            <w:r>
              <w:rPr>
                <w:b/>
                <w:spacing w:val="-4"/>
                <w:sz w:val="15"/>
              </w:rPr>
              <w:t xml:space="preserve">exprimate </w:t>
            </w:r>
            <w:r>
              <w:rPr>
                <w:b/>
                <w:sz w:val="15"/>
              </w:rPr>
              <w:t xml:space="preserve">în </w:t>
            </w:r>
            <w:r>
              <w:rPr>
                <w:b/>
                <w:spacing w:val="-4"/>
                <w:sz w:val="15"/>
              </w:rPr>
              <w:t xml:space="preserve">lei </w:t>
            </w:r>
            <w:r>
              <w:rPr>
                <w:b/>
                <w:spacing w:val="-3"/>
                <w:sz w:val="15"/>
              </w:rPr>
              <w:t xml:space="preserve">sau </w:t>
            </w:r>
            <w:r>
              <w:rPr>
                <w:b/>
                <w:sz w:val="15"/>
              </w:rPr>
              <w:t xml:space="preserve">în </w:t>
            </w:r>
            <w:r>
              <w:rPr>
                <w:b/>
                <w:spacing w:val="-4"/>
                <w:sz w:val="15"/>
              </w:rPr>
              <w:t>cote procentuale.</w:t>
            </w:r>
          </w:p>
        </w:tc>
      </w:tr>
      <w:tr w:rsidR="00562168" w14:paraId="40E4B039" w14:textId="77777777" w:rsidTr="00F61A76">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714"/>
        </w:trPr>
        <w:tc>
          <w:tcPr>
            <w:tcW w:w="3864" w:type="dxa"/>
            <w:gridSpan w:val="2"/>
            <w:tcBorders>
              <w:top w:val="double" w:sz="1" w:space="0" w:color="000000"/>
              <w:left w:val="double" w:sz="1" w:space="0" w:color="000000"/>
              <w:bottom w:val="double" w:sz="1" w:space="0" w:color="000000"/>
              <w:right w:val="double" w:sz="1" w:space="0" w:color="000000"/>
            </w:tcBorders>
          </w:tcPr>
          <w:p w14:paraId="247809B9" w14:textId="77777777" w:rsidR="00562168" w:rsidRDefault="00562168" w:rsidP="00F61A76">
            <w:pPr>
              <w:pStyle w:val="TableParagraph"/>
              <w:spacing w:line="244" w:lineRule="auto"/>
              <w:ind w:left="90" w:right="175"/>
              <w:rPr>
                <w:sz w:val="20"/>
              </w:rPr>
            </w:pPr>
            <w:r>
              <w:rPr>
                <w:w w:val="105"/>
                <w:sz w:val="20"/>
              </w:rPr>
              <w:t>Pentru terenul agricol nelucrat timp de 2 ani consecutiv- Art. 489 alin. (4) din</w:t>
            </w:r>
          </w:p>
          <w:p w14:paraId="2C19CADC" w14:textId="77777777" w:rsidR="00562168" w:rsidRDefault="00562168" w:rsidP="00F61A76">
            <w:pPr>
              <w:pStyle w:val="TableParagraph"/>
              <w:spacing w:before="5" w:line="220" w:lineRule="exact"/>
              <w:ind w:left="90"/>
              <w:rPr>
                <w:sz w:val="20"/>
              </w:rPr>
            </w:pPr>
            <w:r>
              <w:rPr>
                <w:w w:val="105"/>
                <w:sz w:val="20"/>
              </w:rPr>
              <w:t>Codul fiscal</w:t>
            </w:r>
          </w:p>
        </w:tc>
        <w:tc>
          <w:tcPr>
            <w:tcW w:w="4733" w:type="dxa"/>
            <w:gridSpan w:val="2"/>
            <w:tcBorders>
              <w:top w:val="double" w:sz="1" w:space="0" w:color="000000"/>
              <w:left w:val="double" w:sz="1" w:space="0" w:color="000000"/>
              <w:bottom w:val="double" w:sz="1" w:space="0" w:color="000000"/>
              <w:right w:val="double" w:sz="1" w:space="0" w:color="000000"/>
            </w:tcBorders>
          </w:tcPr>
          <w:p w14:paraId="74882CCA" w14:textId="77777777" w:rsidR="00562168" w:rsidRDefault="00562168" w:rsidP="00F61A76">
            <w:pPr>
              <w:pStyle w:val="TableParagraph"/>
              <w:spacing w:before="9"/>
              <w:ind w:left="1803" w:right="1806"/>
              <w:jc w:val="center"/>
            </w:pPr>
            <w:r>
              <w:rPr>
                <w:w w:val="105"/>
              </w:rPr>
              <w:t>0%</w:t>
            </w:r>
          </w:p>
        </w:tc>
        <w:tc>
          <w:tcPr>
            <w:tcW w:w="5396" w:type="dxa"/>
            <w:gridSpan w:val="4"/>
            <w:tcBorders>
              <w:top w:val="double" w:sz="1" w:space="0" w:color="000000"/>
              <w:left w:val="double" w:sz="1" w:space="0" w:color="000000"/>
              <w:bottom w:val="double" w:sz="1" w:space="0" w:color="000000"/>
              <w:right w:val="double" w:sz="1" w:space="0" w:color="000000"/>
            </w:tcBorders>
          </w:tcPr>
          <w:p w14:paraId="272B3D8A" w14:textId="77777777" w:rsidR="00562168" w:rsidRDefault="00562168" w:rsidP="00F61A76">
            <w:pPr>
              <w:pStyle w:val="TableParagraph"/>
              <w:spacing w:before="9"/>
              <w:ind w:left="2137" w:right="2134"/>
              <w:jc w:val="center"/>
            </w:pPr>
            <w:r>
              <w:rPr>
                <w:w w:val="105"/>
              </w:rPr>
              <w:t>200-500%</w:t>
            </w:r>
          </w:p>
        </w:tc>
      </w:tr>
      <w:tr w:rsidR="00562168" w14:paraId="60801F04" w14:textId="77777777" w:rsidTr="00562168">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gridAfter w:val="1"/>
          <w:wAfter w:w="6" w:type="dxa"/>
          <w:trHeight w:val="714"/>
        </w:trPr>
        <w:tc>
          <w:tcPr>
            <w:tcW w:w="3864" w:type="dxa"/>
            <w:gridSpan w:val="2"/>
            <w:tcBorders>
              <w:top w:val="double" w:sz="1" w:space="0" w:color="000000"/>
              <w:left w:val="double" w:sz="1" w:space="0" w:color="000000"/>
              <w:bottom w:val="double" w:sz="1" w:space="0" w:color="000000"/>
              <w:right w:val="double" w:sz="1" w:space="0" w:color="000000"/>
            </w:tcBorders>
          </w:tcPr>
          <w:p w14:paraId="2049536D" w14:textId="77777777" w:rsidR="00562168" w:rsidRPr="00562168" w:rsidRDefault="00562168" w:rsidP="00562168">
            <w:pPr>
              <w:pStyle w:val="TableParagraph"/>
              <w:spacing w:line="244" w:lineRule="auto"/>
              <w:ind w:left="90" w:right="175"/>
              <w:rPr>
                <w:w w:val="105"/>
                <w:sz w:val="20"/>
              </w:rPr>
            </w:pPr>
            <w:r>
              <w:rPr>
                <w:w w:val="105"/>
                <w:sz w:val="20"/>
              </w:rPr>
              <w:t>Pentru clădirile și terenurile neîngrijite,</w:t>
            </w:r>
          </w:p>
          <w:p w14:paraId="38123279" w14:textId="77777777" w:rsidR="00562168" w:rsidRPr="00562168" w:rsidRDefault="00562168" w:rsidP="00562168">
            <w:pPr>
              <w:pStyle w:val="TableParagraph"/>
              <w:spacing w:line="244" w:lineRule="auto"/>
              <w:ind w:left="90" w:right="175"/>
              <w:rPr>
                <w:w w:val="105"/>
                <w:sz w:val="20"/>
              </w:rPr>
            </w:pPr>
            <w:r>
              <w:rPr>
                <w:w w:val="105"/>
                <w:sz w:val="20"/>
              </w:rPr>
              <w:t xml:space="preserve">situate în intravilan- </w:t>
            </w:r>
            <w:r w:rsidRPr="00562168">
              <w:rPr>
                <w:w w:val="105"/>
                <w:sz w:val="20"/>
              </w:rPr>
              <w:t>Art. 489 alin. (5)</w:t>
            </w:r>
          </w:p>
          <w:p w14:paraId="2D271670" w14:textId="77777777" w:rsidR="00562168" w:rsidRPr="00562168" w:rsidRDefault="00562168" w:rsidP="00562168">
            <w:pPr>
              <w:pStyle w:val="TableParagraph"/>
              <w:spacing w:line="244" w:lineRule="auto"/>
              <w:ind w:left="90" w:right="175"/>
              <w:rPr>
                <w:w w:val="105"/>
                <w:sz w:val="20"/>
              </w:rPr>
            </w:pPr>
            <w:r>
              <w:rPr>
                <w:w w:val="105"/>
                <w:sz w:val="20"/>
              </w:rPr>
              <w:t>din Codul fiscal</w:t>
            </w:r>
          </w:p>
        </w:tc>
        <w:tc>
          <w:tcPr>
            <w:tcW w:w="4733" w:type="dxa"/>
            <w:gridSpan w:val="2"/>
            <w:tcBorders>
              <w:top w:val="double" w:sz="1" w:space="0" w:color="000000"/>
              <w:left w:val="double" w:sz="1" w:space="0" w:color="000000"/>
              <w:bottom w:val="double" w:sz="1" w:space="0" w:color="000000"/>
              <w:right w:val="double" w:sz="1" w:space="0" w:color="000000"/>
            </w:tcBorders>
          </w:tcPr>
          <w:p w14:paraId="4F948F4B" w14:textId="77777777" w:rsidR="00562168" w:rsidRPr="00562168" w:rsidRDefault="00562168" w:rsidP="00F61A76">
            <w:pPr>
              <w:pStyle w:val="TableParagraph"/>
              <w:spacing w:before="9"/>
              <w:ind w:left="1803" w:right="1806"/>
              <w:jc w:val="center"/>
              <w:rPr>
                <w:w w:val="105"/>
              </w:rPr>
            </w:pPr>
            <w:r>
              <w:rPr>
                <w:w w:val="105"/>
              </w:rPr>
              <w:t>0%</w:t>
            </w:r>
          </w:p>
        </w:tc>
        <w:tc>
          <w:tcPr>
            <w:tcW w:w="5396" w:type="dxa"/>
            <w:gridSpan w:val="4"/>
            <w:tcBorders>
              <w:top w:val="double" w:sz="1" w:space="0" w:color="000000"/>
              <w:left w:val="double" w:sz="1" w:space="0" w:color="000000"/>
              <w:bottom w:val="double" w:sz="1" w:space="0" w:color="000000"/>
              <w:right w:val="double" w:sz="1" w:space="0" w:color="000000"/>
            </w:tcBorders>
          </w:tcPr>
          <w:p w14:paraId="114A0A77" w14:textId="77777777" w:rsidR="00562168" w:rsidRPr="00562168" w:rsidRDefault="00562168" w:rsidP="00562168">
            <w:pPr>
              <w:pStyle w:val="TableParagraph"/>
              <w:spacing w:before="9"/>
              <w:ind w:left="2137" w:right="2134"/>
              <w:jc w:val="center"/>
              <w:rPr>
                <w:w w:val="105"/>
              </w:rPr>
            </w:pPr>
            <w:r>
              <w:rPr>
                <w:w w:val="105"/>
              </w:rPr>
              <w:t>200-500%</w:t>
            </w:r>
          </w:p>
        </w:tc>
      </w:tr>
    </w:tbl>
    <w:p w14:paraId="2E32C79A" w14:textId="77777777" w:rsidR="00BD253F" w:rsidRDefault="00BD253F" w:rsidP="00A04262">
      <w:pPr>
        <w:rPr>
          <w:rFonts w:ascii="Times New Roman"/>
          <w:sz w:val="18"/>
        </w:rPr>
      </w:pPr>
    </w:p>
    <w:p w14:paraId="6D202F0B" w14:textId="77777777" w:rsidR="00562168" w:rsidRDefault="00562168" w:rsidP="00A04262">
      <w:pPr>
        <w:rPr>
          <w:rFonts w:ascii="Times New Roman"/>
          <w:sz w:val="18"/>
        </w:rPr>
      </w:pPr>
    </w:p>
    <w:p w14:paraId="06B99982" w14:textId="77777777" w:rsidR="00562168" w:rsidRDefault="00562168" w:rsidP="00A04262">
      <w:pPr>
        <w:rPr>
          <w:rFonts w:ascii="Times New Roman"/>
          <w:sz w:val="18"/>
        </w:rPr>
      </w:pPr>
    </w:p>
    <w:tbl>
      <w:tblPr>
        <w:tblW w:w="0" w:type="auto"/>
        <w:tblInd w:w="38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34"/>
        <w:gridCol w:w="358"/>
        <w:gridCol w:w="3635"/>
        <w:gridCol w:w="797"/>
        <w:gridCol w:w="257"/>
        <w:gridCol w:w="870"/>
        <w:gridCol w:w="453"/>
        <w:gridCol w:w="692"/>
        <w:gridCol w:w="266"/>
        <w:gridCol w:w="302"/>
        <w:gridCol w:w="269"/>
        <w:gridCol w:w="734"/>
        <w:gridCol w:w="1628"/>
        <w:gridCol w:w="1864"/>
        <w:gridCol w:w="1865"/>
        <w:gridCol w:w="79"/>
      </w:tblGrid>
      <w:tr w:rsidR="00562168" w14:paraId="3115A52B" w14:textId="77777777" w:rsidTr="00562168">
        <w:trPr>
          <w:gridBefore w:val="1"/>
          <w:gridAfter w:val="1"/>
          <w:wBefore w:w="134" w:type="dxa"/>
          <w:wAfter w:w="79" w:type="dxa"/>
          <w:trHeight w:val="257"/>
        </w:trPr>
        <w:tc>
          <w:tcPr>
            <w:tcW w:w="13990" w:type="dxa"/>
            <w:gridSpan w:val="14"/>
            <w:shd w:val="clear" w:color="auto" w:fill="CFCDCD"/>
          </w:tcPr>
          <w:p w14:paraId="1942C1E8" w14:textId="384E9EF7" w:rsidR="00562168" w:rsidRDefault="005E37DD" w:rsidP="00F61A76">
            <w:pPr>
              <w:pStyle w:val="TableParagraph"/>
              <w:spacing w:line="238" w:lineRule="exact"/>
              <w:ind w:left="215"/>
              <w:rPr>
                <w:b/>
              </w:rPr>
            </w:pPr>
            <w:r>
              <w:rPr>
                <w:b/>
                <w:w w:val="105"/>
              </w:rPr>
              <w:t>I</w:t>
            </w:r>
            <w:r w:rsidR="00562168">
              <w:rPr>
                <w:b/>
                <w:w w:val="105"/>
              </w:rPr>
              <w:t>X – SANCȚIUNI</w:t>
            </w:r>
          </w:p>
        </w:tc>
      </w:tr>
      <w:tr w:rsidR="00562168" w14:paraId="56776E2A" w14:textId="77777777" w:rsidTr="00562168">
        <w:trPr>
          <w:gridBefore w:val="1"/>
          <w:gridAfter w:val="1"/>
          <w:wBefore w:w="134" w:type="dxa"/>
          <w:wAfter w:w="79" w:type="dxa"/>
          <w:trHeight w:val="296"/>
        </w:trPr>
        <w:tc>
          <w:tcPr>
            <w:tcW w:w="3993" w:type="dxa"/>
            <w:gridSpan w:val="2"/>
            <w:tcBorders>
              <w:bottom w:val="single" w:sz="4" w:space="0" w:color="000000"/>
              <w:right w:val="nil"/>
            </w:tcBorders>
          </w:tcPr>
          <w:p w14:paraId="266E2BD4" w14:textId="77777777" w:rsidR="00562168" w:rsidRDefault="00562168" w:rsidP="00F61A76">
            <w:pPr>
              <w:pStyle w:val="TableParagraph"/>
              <w:spacing w:before="56" w:line="220" w:lineRule="exact"/>
              <w:ind w:right="22"/>
              <w:jc w:val="right"/>
              <w:rPr>
                <w:sz w:val="20"/>
              </w:rPr>
            </w:pPr>
            <w:r>
              <w:rPr>
                <w:sz w:val="20"/>
              </w:rPr>
              <w:t>LIMITELE</w:t>
            </w:r>
          </w:p>
        </w:tc>
        <w:tc>
          <w:tcPr>
            <w:tcW w:w="797" w:type="dxa"/>
            <w:tcBorders>
              <w:left w:val="nil"/>
              <w:bottom w:val="single" w:sz="4" w:space="0" w:color="000000"/>
              <w:right w:val="nil"/>
            </w:tcBorders>
          </w:tcPr>
          <w:p w14:paraId="6B94293F" w14:textId="77777777" w:rsidR="00562168" w:rsidRDefault="00562168" w:rsidP="00F61A76">
            <w:pPr>
              <w:pStyle w:val="TableParagraph"/>
              <w:spacing w:before="56" w:line="220" w:lineRule="exact"/>
              <w:ind w:left="33"/>
              <w:rPr>
                <w:sz w:val="20"/>
              </w:rPr>
            </w:pPr>
            <w:r>
              <w:rPr>
                <w:w w:val="105"/>
                <w:sz w:val="20"/>
              </w:rPr>
              <w:t>MINIME</w:t>
            </w:r>
          </w:p>
        </w:tc>
        <w:tc>
          <w:tcPr>
            <w:tcW w:w="257" w:type="dxa"/>
            <w:tcBorders>
              <w:left w:val="nil"/>
              <w:bottom w:val="single" w:sz="4" w:space="0" w:color="000000"/>
              <w:right w:val="nil"/>
            </w:tcBorders>
          </w:tcPr>
          <w:p w14:paraId="2DFF4FCC" w14:textId="77777777" w:rsidR="00562168" w:rsidRDefault="00562168" w:rsidP="00F61A76">
            <w:pPr>
              <w:pStyle w:val="TableParagraph"/>
              <w:spacing w:before="56" w:line="220" w:lineRule="exact"/>
              <w:ind w:left="33"/>
              <w:rPr>
                <w:sz w:val="20"/>
              </w:rPr>
            </w:pPr>
            <w:r>
              <w:rPr>
                <w:w w:val="105"/>
                <w:sz w:val="20"/>
              </w:rPr>
              <w:t>ȘI</w:t>
            </w:r>
          </w:p>
        </w:tc>
        <w:tc>
          <w:tcPr>
            <w:tcW w:w="870" w:type="dxa"/>
            <w:tcBorders>
              <w:left w:val="nil"/>
              <w:bottom w:val="single" w:sz="4" w:space="0" w:color="000000"/>
              <w:right w:val="nil"/>
            </w:tcBorders>
          </w:tcPr>
          <w:p w14:paraId="36A50CF7" w14:textId="77777777" w:rsidR="00562168" w:rsidRDefault="00562168" w:rsidP="00F61A76">
            <w:pPr>
              <w:pStyle w:val="TableParagraph"/>
              <w:spacing w:before="56" w:line="220" w:lineRule="exact"/>
              <w:ind w:left="36"/>
              <w:rPr>
                <w:sz w:val="20"/>
              </w:rPr>
            </w:pPr>
            <w:r>
              <w:rPr>
                <w:w w:val="105"/>
                <w:sz w:val="20"/>
              </w:rPr>
              <w:t>MAXIME</w:t>
            </w:r>
          </w:p>
        </w:tc>
        <w:tc>
          <w:tcPr>
            <w:tcW w:w="453" w:type="dxa"/>
            <w:tcBorders>
              <w:left w:val="nil"/>
              <w:bottom w:val="single" w:sz="4" w:space="0" w:color="000000"/>
              <w:right w:val="nil"/>
            </w:tcBorders>
          </w:tcPr>
          <w:p w14:paraId="74EF40FC" w14:textId="77777777" w:rsidR="00562168" w:rsidRDefault="00562168" w:rsidP="00F61A76">
            <w:pPr>
              <w:pStyle w:val="TableParagraph"/>
              <w:spacing w:before="56" w:line="220" w:lineRule="exact"/>
              <w:ind w:left="34"/>
              <w:rPr>
                <w:sz w:val="20"/>
              </w:rPr>
            </w:pPr>
            <w:r>
              <w:rPr>
                <w:w w:val="105"/>
                <w:sz w:val="20"/>
              </w:rPr>
              <w:t>ALE</w:t>
            </w:r>
          </w:p>
        </w:tc>
        <w:tc>
          <w:tcPr>
            <w:tcW w:w="1260" w:type="dxa"/>
            <w:gridSpan w:val="3"/>
            <w:tcBorders>
              <w:left w:val="nil"/>
              <w:bottom w:val="single" w:sz="4" w:space="0" w:color="000000"/>
              <w:right w:val="nil"/>
            </w:tcBorders>
          </w:tcPr>
          <w:p w14:paraId="199CFAE9" w14:textId="77777777" w:rsidR="00562168" w:rsidRDefault="00562168" w:rsidP="00F61A76">
            <w:pPr>
              <w:pStyle w:val="TableParagraph"/>
              <w:spacing w:before="56" w:line="220" w:lineRule="exact"/>
              <w:ind w:left="32"/>
              <w:rPr>
                <w:sz w:val="20"/>
              </w:rPr>
            </w:pPr>
            <w:r>
              <w:rPr>
                <w:sz w:val="20"/>
              </w:rPr>
              <w:t>AMENZILOR</w:t>
            </w:r>
          </w:p>
        </w:tc>
        <w:tc>
          <w:tcPr>
            <w:tcW w:w="269" w:type="dxa"/>
            <w:tcBorders>
              <w:left w:val="nil"/>
              <w:bottom w:val="single" w:sz="4" w:space="0" w:color="000000"/>
              <w:right w:val="nil"/>
            </w:tcBorders>
          </w:tcPr>
          <w:p w14:paraId="36527DC2" w14:textId="77777777" w:rsidR="00562168" w:rsidRDefault="00562168" w:rsidP="00F61A76">
            <w:pPr>
              <w:pStyle w:val="TableParagraph"/>
              <w:spacing w:before="56" w:line="220" w:lineRule="exact"/>
              <w:ind w:left="34"/>
              <w:rPr>
                <w:sz w:val="20"/>
              </w:rPr>
            </w:pPr>
            <w:r>
              <w:rPr>
                <w:w w:val="105"/>
                <w:sz w:val="20"/>
              </w:rPr>
              <w:t>ÎN</w:t>
            </w:r>
          </w:p>
        </w:tc>
        <w:tc>
          <w:tcPr>
            <w:tcW w:w="734" w:type="dxa"/>
            <w:tcBorders>
              <w:left w:val="nil"/>
              <w:bottom w:val="single" w:sz="4" w:space="0" w:color="000000"/>
              <w:right w:val="nil"/>
            </w:tcBorders>
          </w:tcPr>
          <w:p w14:paraId="15AF4F66" w14:textId="77777777" w:rsidR="00562168" w:rsidRDefault="00562168" w:rsidP="00F61A76">
            <w:pPr>
              <w:pStyle w:val="TableParagraph"/>
              <w:spacing w:before="56" w:line="220" w:lineRule="exact"/>
              <w:ind w:left="34"/>
              <w:rPr>
                <w:sz w:val="20"/>
              </w:rPr>
            </w:pPr>
            <w:r>
              <w:rPr>
                <w:w w:val="105"/>
                <w:sz w:val="20"/>
              </w:rPr>
              <w:t>CAZUL</w:t>
            </w:r>
          </w:p>
        </w:tc>
        <w:tc>
          <w:tcPr>
            <w:tcW w:w="1628" w:type="dxa"/>
            <w:tcBorders>
              <w:left w:val="nil"/>
              <w:bottom w:val="single" w:sz="4" w:space="0" w:color="000000"/>
              <w:right w:val="nil"/>
            </w:tcBorders>
          </w:tcPr>
          <w:p w14:paraId="0185C052" w14:textId="77777777" w:rsidR="00562168" w:rsidRDefault="00562168" w:rsidP="00F61A76">
            <w:pPr>
              <w:pStyle w:val="TableParagraph"/>
              <w:spacing w:before="56" w:line="220" w:lineRule="exact"/>
              <w:ind w:left="35"/>
              <w:rPr>
                <w:sz w:val="20"/>
              </w:rPr>
            </w:pPr>
            <w:r>
              <w:rPr>
                <w:sz w:val="20"/>
              </w:rPr>
              <w:t>PERSOANELOR</w:t>
            </w:r>
          </w:p>
        </w:tc>
        <w:tc>
          <w:tcPr>
            <w:tcW w:w="3729" w:type="dxa"/>
            <w:gridSpan w:val="2"/>
            <w:tcBorders>
              <w:left w:val="nil"/>
              <w:bottom w:val="single" w:sz="4" w:space="0" w:color="000000"/>
            </w:tcBorders>
          </w:tcPr>
          <w:p w14:paraId="032FA91D" w14:textId="77777777" w:rsidR="00562168" w:rsidRDefault="00562168" w:rsidP="00F61A76">
            <w:pPr>
              <w:pStyle w:val="TableParagraph"/>
              <w:spacing w:before="56" w:line="220" w:lineRule="exact"/>
              <w:ind w:left="35"/>
              <w:rPr>
                <w:sz w:val="20"/>
              </w:rPr>
            </w:pPr>
            <w:r>
              <w:rPr>
                <w:w w:val="105"/>
                <w:sz w:val="20"/>
              </w:rPr>
              <w:t>FIZICE</w:t>
            </w:r>
          </w:p>
        </w:tc>
      </w:tr>
      <w:tr w:rsidR="00562168" w14:paraId="67441ED6" w14:textId="77777777" w:rsidTr="00562168">
        <w:trPr>
          <w:gridBefore w:val="1"/>
          <w:gridAfter w:val="1"/>
          <w:wBefore w:w="134" w:type="dxa"/>
          <w:wAfter w:w="79" w:type="dxa"/>
          <w:trHeight w:val="354"/>
        </w:trPr>
        <w:tc>
          <w:tcPr>
            <w:tcW w:w="7062" w:type="dxa"/>
            <w:gridSpan w:val="7"/>
            <w:vMerge w:val="restart"/>
            <w:tcBorders>
              <w:top w:val="single" w:sz="4" w:space="0" w:color="000000"/>
              <w:bottom w:val="single" w:sz="4" w:space="0" w:color="000000"/>
              <w:right w:val="thickThinMediumGap" w:sz="2" w:space="0" w:color="000000"/>
            </w:tcBorders>
          </w:tcPr>
          <w:p w14:paraId="3ECA222D" w14:textId="77777777" w:rsidR="00562168" w:rsidRDefault="00562168" w:rsidP="00F61A76">
            <w:pPr>
              <w:pStyle w:val="TableParagraph"/>
              <w:spacing w:before="38"/>
              <w:ind w:left="143"/>
              <w:rPr>
                <w:sz w:val="20"/>
              </w:rPr>
            </w:pPr>
            <w:r>
              <w:rPr>
                <w:sz w:val="19"/>
              </w:rPr>
              <w:t xml:space="preserve">(3) </w:t>
            </w:r>
            <w:r>
              <w:rPr>
                <w:b/>
                <w:sz w:val="19"/>
              </w:rPr>
              <w:t xml:space="preserve">Contravenția prevăzută la alin. (2) </w:t>
            </w:r>
            <w:r>
              <w:rPr>
                <w:rFonts w:ascii="Wingdings" w:hAnsi="Wingdings"/>
                <w:sz w:val="19"/>
              </w:rPr>
              <w:t></w:t>
            </w:r>
            <w:r>
              <w:rPr>
                <w:b/>
                <w:sz w:val="19"/>
              </w:rPr>
              <w:t xml:space="preserve">- </w:t>
            </w:r>
            <w:r>
              <w:rPr>
                <w:sz w:val="20"/>
              </w:rPr>
              <w:t>Art. 493 din Codul fiscal</w:t>
            </w:r>
          </w:p>
        </w:tc>
        <w:tc>
          <w:tcPr>
            <w:tcW w:w="266" w:type="dxa"/>
            <w:vMerge w:val="restart"/>
            <w:tcBorders>
              <w:top w:val="single" w:sz="4" w:space="0" w:color="000000"/>
              <w:left w:val="thinThickMediumGap" w:sz="2" w:space="0" w:color="000000"/>
              <w:bottom w:val="single" w:sz="4" w:space="0" w:color="000000"/>
            </w:tcBorders>
          </w:tcPr>
          <w:p w14:paraId="6B8DEC91" w14:textId="77777777" w:rsidR="00562168" w:rsidRDefault="00562168" w:rsidP="00F61A76">
            <w:pPr>
              <w:pStyle w:val="TableParagraph"/>
              <w:rPr>
                <w:rFonts w:ascii="Times New Roman"/>
                <w:sz w:val="18"/>
              </w:rPr>
            </w:pPr>
          </w:p>
        </w:tc>
        <w:tc>
          <w:tcPr>
            <w:tcW w:w="6662" w:type="dxa"/>
            <w:gridSpan w:val="6"/>
            <w:tcBorders>
              <w:top w:val="single" w:sz="4" w:space="0" w:color="000000"/>
              <w:bottom w:val="single" w:sz="4" w:space="0" w:color="000000"/>
            </w:tcBorders>
          </w:tcPr>
          <w:p w14:paraId="3EB956CF" w14:textId="2B5B2454" w:rsidR="00562168" w:rsidRDefault="00562168" w:rsidP="00F61A76">
            <w:pPr>
              <w:pStyle w:val="TableParagraph"/>
              <w:spacing w:before="3" w:line="170" w:lineRule="atLeast"/>
              <w:ind w:left="2597" w:right="1662" w:hanging="932"/>
              <w:rPr>
                <w:sz w:val="15"/>
              </w:rPr>
            </w:pPr>
            <w:r>
              <w:rPr>
                <w:sz w:val="15"/>
              </w:rPr>
              <w:t>NIVELURILE STABILITE DE CONSILIUL LOCAL PENTRU ANUL 202</w:t>
            </w:r>
            <w:r w:rsidR="00E445C6">
              <w:rPr>
                <w:sz w:val="15"/>
              </w:rPr>
              <w:t>2</w:t>
            </w:r>
          </w:p>
        </w:tc>
      </w:tr>
      <w:tr w:rsidR="00562168" w14:paraId="0BF33AB9" w14:textId="77777777" w:rsidTr="00562168">
        <w:trPr>
          <w:gridBefore w:val="1"/>
          <w:gridAfter w:val="1"/>
          <w:wBefore w:w="134" w:type="dxa"/>
          <w:wAfter w:w="79" w:type="dxa"/>
          <w:trHeight w:val="215"/>
        </w:trPr>
        <w:tc>
          <w:tcPr>
            <w:tcW w:w="7062" w:type="dxa"/>
            <w:gridSpan w:val="7"/>
            <w:vMerge/>
            <w:tcBorders>
              <w:top w:val="nil"/>
              <w:bottom w:val="single" w:sz="4" w:space="0" w:color="000000"/>
              <w:right w:val="thickThinMediumGap" w:sz="2" w:space="0" w:color="000000"/>
            </w:tcBorders>
          </w:tcPr>
          <w:p w14:paraId="3B5FD734" w14:textId="77777777" w:rsidR="00562168" w:rsidRDefault="00562168" w:rsidP="00F61A76">
            <w:pPr>
              <w:rPr>
                <w:sz w:val="2"/>
                <w:szCs w:val="2"/>
              </w:rPr>
            </w:pPr>
          </w:p>
        </w:tc>
        <w:tc>
          <w:tcPr>
            <w:tcW w:w="266" w:type="dxa"/>
            <w:vMerge/>
            <w:tcBorders>
              <w:top w:val="nil"/>
              <w:left w:val="thinThickMediumGap" w:sz="2" w:space="0" w:color="000000"/>
              <w:bottom w:val="single" w:sz="4" w:space="0" w:color="000000"/>
            </w:tcBorders>
          </w:tcPr>
          <w:p w14:paraId="66CFA919" w14:textId="77777777" w:rsidR="00562168" w:rsidRDefault="00562168" w:rsidP="00F61A76">
            <w:pPr>
              <w:rPr>
                <w:sz w:val="2"/>
                <w:szCs w:val="2"/>
              </w:rPr>
            </w:pPr>
          </w:p>
        </w:tc>
        <w:tc>
          <w:tcPr>
            <w:tcW w:w="6662" w:type="dxa"/>
            <w:gridSpan w:val="6"/>
            <w:tcBorders>
              <w:top w:val="single" w:sz="4" w:space="0" w:color="000000"/>
              <w:bottom w:val="single" w:sz="4" w:space="0" w:color="000000"/>
            </w:tcBorders>
          </w:tcPr>
          <w:p w14:paraId="479721A9" w14:textId="77777777" w:rsidR="00562168" w:rsidRDefault="00562168" w:rsidP="00F61A76">
            <w:pPr>
              <w:pStyle w:val="TableParagraph"/>
              <w:spacing w:line="196" w:lineRule="exact"/>
              <w:ind w:left="517" w:right="508"/>
              <w:jc w:val="center"/>
              <w:rPr>
                <w:sz w:val="19"/>
              </w:rPr>
            </w:pPr>
            <w:r>
              <w:rPr>
                <w:sz w:val="19"/>
              </w:rPr>
              <w:t>- lei -</w:t>
            </w:r>
          </w:p>
        </w:tc>
      </w:tr>
      <w:tr w:rsidR="00562168" w14:paraId="6FE6EA07" w14:textId="77777777" w:rsidTr="00562168">
        <w:trPr>
          <w:gridBefore w:val="1"/>
          <w:gridAfter w:val="1"/>
          <w:wBefore w:w="134" w:type="dxa"/>
          <w:wAfter w:w="79" w:type="dxa"/>
          <w:trHeight w:val="532"/>
        </w:trPr>
        <w:tc>
          <w:tcPr>
            <w:tcW w:w="7062" w:type="dxa"/>
            <w:gridSpan w:val="7"/>
            <w:tcBorders>
              <w:top w:val="single" w:sz="4" w:space="0" w:color="000000"/>
              <w:bottom w:val="single" w:sz="4" w:space="0" w:color="000000"/>
              <w:right w:val="thickThinMediumGap" w:sz="2" w:space="0" w:color="000000"/>
            </w:tcBorders>
          </w:tcPr>
          <w:p w14:paraId="0D207505" w14:textId="77777777" w:rsidR="00562168" w:rsidRDefault="00562168" w:rsidP="00F61A76">
            <w:pPr>
              <w:pStyle w:val="TableParagraph"/>
              <w:spacing w:line="229" w:lineRule="exact"/>
              <w:ind w:left="90"/>
              <w:rPr>
                <w:sz w:val="20"/>
              </w:rPr>
            </w:pPr>
            <w:r>
              <w:rPr>
                <w:rFonts w:ascii="Wingdings" w:hAnsi="Wingdings"/>
                <w:w w:val="105"/>
                <w:sz w:val="20"/>
              </w:rPr>
              <w:t></w:t>
            </w:r>
            <w:r>
              <w:rPr>
                <w:rFonts w:ascii="Times New Roman" w:hAnsi="Times New Roman"/>
                <w:w w:val="105"/>
                <w:sz w:val="20"/>
              </w:rPr>
              <w:t xml:space="preserve"> </w:t>
            </w:r>
            <w:r>
              <w:rPr>
                <w:w w:val="105"/>
                <w:sz w:val="20"/>
              </w:rPr>
              <w:t>lit. a) se sancționează cu amendă (depunerea peste termen a</w:t>
            </w:r>
          </w:p>
          <w:p w14:paraId="313601EE" w14:textId="77777777" w:rsidR="00562168" w:rsidRDefault="00562168" w:rsidP="00F61A76">
            <w:pPr>
              <w:pStyle w:val="TableParagraph"/>
              <w:spacing w:before="5"/>
              <w:ind w:left="90"/>
              <w:rPr>
                <w:sz w:val="20"/>
              </w:rPr>
            </w:pPr>
            <w:r>
              <w:rPr>
                <w:w w:val="105"/>
                <w:sz w:val="20"/>
              </w:rPr>
              <w:t>declarațiilor de impunere);</w:t>
            </w:r>
          </w:p>
        </w:tc>
        <w:tc>
          <w:tcPr>
            <w:tcW w:w="266" w:type="dxa"/>
            <w:vMerge/>
            <w:tcBorders>
              <w:top w:val="nil"/>
              <w:left w:val="thinThickMediumGap" w:sz="2" w:space="0" w:color="000000"/>
              <w:bottom w:val="single" w:sz="4" w:space="0" w:color="000000"/>
            </w:tcBorders>
          </w:tcPr>
          <w:p w14:paraId="7FF4DB61" w14:textId="77777777" w:rsidR="00562168" w:rsidRDefault="00562168" w:rsidP="00F61A76">
            <w:pPr>
              <w:rPr>
                <w:sz w:val="2"/>
                <w:szCs w:val="2"/>
              </w:rPr>
            </w:pPr>
          </w:p>
        </w:tc>
        <w:tc>
          <w:tcPr>
            <w:tcW w:w="6662" w:type="dxa"/>
            <w:gridSpan w:val="6"/>
            <w:tcBorders>
              <w:top w:val="single" w:sz="4" w:space="0" w:color="000000"/>
              <w:bottom w:val="single" w:sz="4" w:space="0" w:color="000000"/>
            </w:tcBorders>
          </w:tcPr>
          <w:p w14:paraId="6F9102DC" w14:textId="77777777" w:rsidR="00562168" w:rsidRDefault="00562168" w:rsidP="00F61A76">
            <w:pPr>
              <w:pStyle w:val="TableParagraph"/>
              <w:spacing w:before="2"/>
              <w:rPr>
                <w:rFonts w:ascii="Times New Roman"/>
                <w:sz w:val="24"/>
              </w:rPr>
            </w:pPr>
          </w:p>
          <w:p w14:paraId="29279E0C" w14:textId="77777777" w:rsidR="00562168" w:rsidRDefault="00562168" w:rsidP="00F61A76">
            <w:pPr>
              <w:pStyle w:val="TableParagraph"/>
              <w:spacing w:line="234" w:lineRule="exact"/>
              <w:ind w:left="517" w:right="508"/>
              <w:jc w:val="center"/>
            </w:pPr>
            <w:r>
              <w:rPr>
                <w:w w:val="105"/>
              </w:rPr>
              <w:t>76 - 303</w:t>
            </w:r>
          </w:p>
        </w:tc>
      </w:tr>
      <w:tr w:rsidR="00562168" w14:paraId="7AA3E54F" w14:textId="77777777" w:rsidTr="00562168">
        <w:trPr>
          <w:gridBefore w:val="1"/>
          <w:gridAfter w:val="1"/>
          <w:wBefore w:w="134" w:type="dxa"/>
          <w:wAfter w:w="79" w:type="dxa"/>
          <w:trHeight w:val="472"/>
        </w:trPr>
        <w:tc>
          <w:tcPr>
            <w:tcW w:w="7062" w:type="dxa"/>
            <w:gridSpan w:val="7"/>
            <w:tcBorders>
              <w:top w:val="single" w:sz="4" w:space="0" w:color="000000"/>
              <w:bottom w:val="single" w:sz="2" w:space="0" w:color="000000"/>
              <w:right w:val="thickThinMediumGap" w:sz="2" w:space="0" w:color="000000"/>
            </w:tcBorders>
          </w:tcPr>
          <w:p w14:paraId="08AD0D2D" w14:textId="77777777" w:rsidR="00562168" w:rsidRDefault="00562168" w:rsidP="00F61A76">
            <w:pPr>
              <w:pStyle w:val="TableParagraph"/>
              <w:spacing w:line="225" w:lineRule="exact"/>
              <w:ind w:left="90"/>
              <w:rPr>
                <w:sz w:val="20"/>
              </w:rPr>
            </w:pPr>
            <w:r>
              <w:rPr>
                <w:rFonts w:ascii="Wingdings" w:hAnsi="Wingdings"/>
                <w:w w:val="105"/>
                <w:sz w:val="20"/>
              </w:rPr>
              <w:t></w:t>
            </w:r>
            <w:r>
              <w:rPr>
                <w:rFonts w:ascii="Times New Roman" w:hAnsi="Times New Roman"/>
                <w:w w:val="105"/>
                <w:sz w:val="20"/>
              </w:rPr>
              <w:t xml:space="preserve"> </w:t>
            </w:r>
            <w:r>
              <w:rPr>
                <w:w w:val="105"/>
                <w:sz w:val="20"/>
              </w:rPr>
              <w:t>lit. b) se sancționează cu amendă( nedepunerea declarațiilor de</w:t>
            </w:r>
          </w:p>
          <w:p w14:paraId="71DF29EC" w14:textId="77777777" w:rsidR="00562168" w:rsidRDefault="00562168" w:rsidP="00F61A76">
            <w:pPr>
              <w:pStyle w:val="TableParagraph"/>
              <w:spacing w:before="10" w:line="218" w:lineRule="exact"/>
              <w:ind w:left="90"/>
              <w:rPr>
                <w:sz w:val="20"/>
              </w:rPr>
            </w:pPr>
            <w:r>
              <w:rPr>
                <w:w w:val="105"/>
                <w:sz w:val="20"/>
              </w:rPr>
              <w:t>impunere)</w:t>
            </w:r>
          </w:p>
        </w:tc>
        <w:tc>
          <w:tcPr>
            <w:tcW w:w="266" w:type="dxa"/>
            <w:vMerge/>
            <w:tcBorders>
              <w:top w:val="nil"/>
              <w:left w:val="thinThickMediumGap" w:sz="2" w:space="0" w:color="000000"/>
              <w:bottom w:val="single" w:sz="4" w:space="0" w:color="000000"/>
            </w:tcBorders>
          </w:tcPr>
          <w:p w14:paraId="195833E1" w14:textId="77777777" w:rsidR="00562168" w:rsidRDefault="00562168" w:rsidP="00F61A76">
            <w:pPr>
              <w:rPr>
                <w:sz w:val="2"/>
                <w:szCs w:val="2"/>
              </w:rPr>
            </w:pPr>
          </w:p>
        </w:tc>
        <w:tc>
          <w:tcPr>
            <w:tcW w:w="6662" w:type="dxa"/>
            <w:gridSpan w:val="6"/>
            <w:tcBorders>
              <w:top w:val="single" w:sz="4" w:space="0" w:color="000000"/>
              <w:bottom w:val="single" w:sz="2" w:space="0" w:color="000000"/>
            </w:tcBorders>
          </w:tcPr>
          <w:p w14:paraId="67CAFD00" w14:textId="77777777" w:rsidR="00562168" w:rsidRDefault="00562168" w:rsidP="00F61A76">
            <w:pPr>
              <w:pStyle w:val="TableParagraph"/>
              <w:spacing w:before="2"/>
              <w:rPr>
                <w:rFonts w:ascii="Times New Roman"/>
                <w:sz w:val="19"/>
              </w:rPr>
            </w:pPr>
          </w:p>
          <w:p w14:paraId="7158E707" w14:textId="77777777" w:rsidR="00562168" w:rsidRDefault="00562168" w:rsidP="00F61A76">
            <w:pPr>
              <w:pStyle w:val="TableParagraph"/>
              <w:spacing w:line="232" w:lineRule="exact"/>
              <w:ind w:left="517" w:right="508"/>
              <w:jc w:val="center"/>
            </w:pPr>
            <w:r>
              <w:rPr>
                <w:w w:val="105"/>
              </w:rPr>
              <w:t>303 - 756</w:t>
            </w:r>
          </w:p>
        </w:tc>
      </w:tr>
      <w:tr w:rsidR="00562168" w14:paraId="19D9DB4F" w14:textId="77777777" w:rsidTr="00562168">
        <w:trPr>
          <w:gridBefore w:val="1"/>
          <w:gridAfter w:val="1"/>
          <w:wBefore w:w="134" w:type="dxa"/>
          <w:wAfter w:w="79" w:type="dxa"/>
          <w:trHeight w:val="683"/>
        </w:trPr>
        <w:tc>
          <w:tcPr>
            <w:tcW w:w="7062" w:type="dxa"/>
            <w:gridSpan w:val="7"/>
            <w:tcBorders>
              <w:top w:val="single" w:sz="2" w:space="0" w:color="000000"/>
              <w:bottom w:val="single" w:sz="4" w:space="0" w:color="000000"/>
              <w:right w:val="thickThinMediumGap" w:sz="2" w:space="0" w:color="000000"/>
            </w:tcBorders>
          </w:tcPr>
          <w:p w14:paraId="7CA10BF2" w14:textId="77777777" w:rsidR="00562168" w:rsidRDefault="00562168" w:rsidP="00F61A76">
            <w:pPr>
              <w:pStyle w:val="TableParagraph"/>
              <w:spacing w:before="35" w:line="216" w:lineRule="exact"/>
              <w:ind w:left="90" w:right="90"/>
              <w:jc w:val="both"/>
              <w:rPr>
                <w:sz w:val="19"/>
              </w:rPr>
            </w:pPr>
            <w:r>
              <w:rPr>
                <w:b/>
                <w:sz w:val="19"/>
              </w:rPr>
              <w:t>(4)</w:t>
            </w:r>
            <w:r>
              <w:rPr>
                <w:b/>
                <w:spacing w:val="-6"/>
                <w:sz w:val="19"/>
              </w:rPr>
              <w:t xml:space="preserve"> </w:t>
            </w:r>
            <w:r>
              <w:rPr>
                <w:sz w:val="19"/>
              </w:rPr>
              <w:t>Încălcarea</w:t>
            </w:r>
            <w:r>
              <w:rPr>
                <w:spacing w:val="-5"/>
                <w:sz w:val="19"/>
              </w:rPr>
              <w:t xml:space="preserve"> </w:t>
            </w:r>
            <w:r>
              <w:rPr>
                <w:sz w:val="19"/>
              </w:rPr>
              <w:t>normelor</w:t>
            </w:r>
            <w:r>
              <w:rPr>
                <w:spacing w:val="-6"/>
                <w:sz w:val="19"/>
              </w:rPr>
              <w:t xml:space="preserve"> </w:t>
            </w:r>
            <w:r>
              <w:rPr>
                <w:sz w:val="19"/>
              </w:rPr>
              <w:t>tehnice</w:t>
            </w:r>
            <w:r>
              <w:rPr>
                <w:spacing w:val="-5"/>
                <w:sz w:val="19"/>
              </w:rPr>
              <w:t xml:space="preserve"> </w:t>
            </w:r>
            <w:r>
              <w:rPr>
                <w:sz w:val="19"/>
              </w:rPr>
              <w:t>privind</w:t>
            </w:r>
            <w:r>
              <w:rPr>
                <w:spacing w:val="-6"/>
                <w:sz w:val="19"/>
              </w:rPr>
              <w:t xml:space="preserve"> </w:t>
            </w:r>
            <w:r>
              <w:rPr>
                <w:sz w:val="19"/>
              </w:rPr>
              <w:t>tipărirea,</w:t>
            </w:r>
            <w:r>
              <w:rPr>
                <w:spacing w:val="-5"/>
                <w:sz w:val="19"/>
              </w:rPr>
              <w:t xml:space="preserve"> </w:t>
            </w:r>
            <w:r>
              <w:rPr>
                <w:sz w:val="19"/>
              </w:rPr>
              <w:t>înregistrarea,</w:t>
            </w:r>
            <w:r>
              <w:rPr>
                <w:spacing w:val="-5"/>
                <w:sz w:val="19"/>
              </w:rPr>
              <w:t xml:space="preserve"> </w:t>
            </w:r>
            <w:r>
              <w:rPr>
                <w:sz w:val="19"/>
              </w:rPr>
              <w:t>vânzarea,</w:t>
            </w:r>
            <w:r>
              <w:rPr>
                <w:spacing w:val="-5"/>
                <w:sz w:val="19"/>
              </w:rPr>
              <w:t xml:space="preserve"> </w:t>
            </w:r>
            <w:r>
              <w:rPr>
                <w:sz w:val="19"/>
              </w:rPr>
              <w:t>evidența și gestionarea, după caz, a abonamentelor și a biletelor de intrare la spectacole constituie contravenție și se sancționează cu</w:t>
            </w:r>
            <w:r>
              <w:rPr>
                <w:spacing w:val="-12"/>
                <w:sz w:val="19"/>
              </w:rPr>
              <w:t xml:space="preserve"> </w:t>
            </w:r>
            <w:r>
              <w:rPr>
                <w:sz w:val="19"/>
              </w:rPr>
              <w:t>amendă</w:t>
            </w:r>
          </w:p>
        </w:tc>
        <w:tc>
          <w:tcPr>
            <w:tcW w:w="266" w:type="dxa"/>
            <w:vMerge/>
            <w:tcBorders>
              <w:top w:val="nil"/>
              <w:left w:val="thinThickMediumGap" w:sz="2" w:space="0" w:color="000000"/>
              <w:bottom w:val="single" w:sz="4" w:space="0" w:color="000000"/>
            </w:tcBorders>
          </w:tcPr>
          <w:p w14:paraId="495433AE" w14:textId="77777777" w:rsidR="00562168" w:rsidRDefault="00562168" w:rsidP="00F61A76">
            <w:pPr>
              <w:rPr>
                <w:sz w:val="2"/>
                <w:szCs w:val="2"/>
              </w:rPr>
            </w:pPr>
          </w:p>
        </w:tc>
        <w:tc>
          <w:tcPr>
            <w:tcW w:w="6662" w:type="dxa"/>
            <w:gridSpan w:val="6"/>
            <w:tcBorders>
              <w:top w:val="single" w:sz="2" w:space="0" w:color="000000"/>
              <w:bottom w:val="single" w:sz="4" w:space="0" w:color="000000"/>
            </w:tcBorders>
          </w:tcPr>
          <w:p w14:paraId="3E4F8249" w14:textId="77777777" w:rsidR="00562168" w:rsidRDefault="00562168" w:rsidP="00F61A76">
            <w:pPr>
              <w:pStyle w:val="TableParagraph"/>
              <w:rPr>
                <w:rFonts w:ascii="Times New Roman"/>
                <w:sz w:val="24"/>
              </w:rPr>
            </w:pPr>
          </w:p>
          <w:p w14:paraId="0B460FD3" w14:textId="77777777" w:rsidR="00562168" w:rsidRDefault="00562168" w:rsidP="00F61A76">
            <w:pPr>
              <w:pStyle w:val="TableParagraph"/>
              <w:spacing w:before="158" w:line="229" w:lineRule="exact"/>
              <w:ind w:left="517" w:right="508"/>
              <w:jc w:val="center"/>
            </w:pPr>
            <w:r>
              <w:rPr>
                <w:w w:val="105"/>
              </w:rPr>
              <w:t>353 - 1714</w:t>
            </w:r>
          </w:p>
        </w:tc>
      </w:tr>
      <w:tr w:rsidR="00562168" w14:paraId="4C670CDD" w14:textId="77777777" w:rsidTr="00562168">
        <w:trPr>
          <w:gridBefore w:val="1"/>
          <w:gridAfter w:val="1"/>
          <w:wBefore w:w="134" w:type="dxa"/>
          <w:wAfter w:w="79" w:type="dxa"/>
          <w:trHeight w:val="690"/>
        </w:trPr>
        <w:tc>
          <w:tcPr>
            <w:tcW w:w="7062" w:type="dxa"/>
            <w:gridSpan w:val="7"/>
            <w:tcBorders>
              <w:top w:val="single" w:sz="4" w:space="0" w:color="000000"/>
              <w:bottom w:val="single" w:sz="4" w:space="0" w:color="000000"/>
              <w:right w:val="thickThinMediumGap" w:sz="2" w:space="0" w:color="000000"/>
            </w:tcBorders>
          </w:tcPr>
          <w:p w14:paraId="55BF2E61" w14:textId="77777777" w:rsidR="00562168" w:rsidRDefault="00562168" w:rsidP="00F61A76">
            <w:pPr>
              <w:pStyle w:val="TableParagraph"/>
              <w:spacing w:before="38" w:line="216" w:lineRule="exact"/>
              <w:ind w:left="90" w:right="89" w:firstLine="52"/>
              <w:jc w:val="both"/>
              <w:rPr>
                <w:sz w:val="19"/>
              </w:rPr>
            </w:pPr>
            <w:r>
              <w:rPr>
                <w:b/>
                <w:sz w:val="19"/>
              </w:rPr>
              <w:t>(4</w:t>
            </w:r>
            <w:r>
              <w:rPr>
                <w:b/>
                <w:position w:val="9"/>
                <w:sz w:val="12"/>
              </w:rPr>
              <w:t>1</w:t>
            </w:r>
            <w:r>
              <w:rPr>
                <w:b/>
                <w:sz w:val="19"/>
              </w:rPr>
              <w:t xml:space="preserve">) </w:t>
            </w:r>
            <w:r>
              <w:rPr>
                <w:sz w:val="19"/>
              </w:rPr>
              <w:t>Necomunicarea informațiilor și a documentelor de natura celor prevăzute la art. 494 alin. (12) în termen de cel mult 15 zile lucrătoare de la data solicitării constituie contravenție și se sancționează cu amendă</w:t>
            </w:r>
          </w:p>
        </w:tc>
        <w:tc>
          <w:tcPr>
            <w:tcW w:w="266" w:type="dxa"/>
            <w:vMerge/>
            <w:tcBorders>
              <w:top w:val="nil"/>
              <w:left w:val="thinThickMediumGap" w:sz="2" w:space="0" w:color="000000"/>
              <w:bottom w:val="single" w:sz="4" w:space="0" w:color="000000"/>
            </w:tcBorders>
          </w:tcPr>
          <w:p w14:paraId="2263206C" w14:textId="77777777" w:rsidR="00562168" w:rsidRDefault="00562168" w:rsidP="00F61A76">
            <w:pPr>
              <w:rPr>
                <w:sz w:val="2"/>
                <w:szCs w:val="2"/>
              </w:rPr>
            </w:pPr>
          </w:p>
        </w:tc>
        <w:tc>
          <w:tcPr>
            <w:tcW w:w="6662" w:type="dxa"/>
            <w:gridSpan w:val="6"/>
            <w:tcBorders>
              <w:top w:val="single" w:sz="4" w:space="0" w:color="000000"/>
              <w:bottom w:val="single" w:sz="4" w:space="0" w:color="000000"/>
            </w:tcBorders>
          </w:tcPr>
          <w:p w14:paraId="4FDF9943" w14:textId="77777777" w:rsidR="00562168" w:rsidRDefault="00562168" w:rsidP="00F61A76">
            <w:pPr>
              <w:pStyle w:val="TableParagraph"/>
              <w:rPr>
                <w:rFonts w:ascii="Times New Roman"/>
                <w:sz w:val="24"/>
              </w:rPr>
            </w:pPr>
          </w:p>
          <w:p w14:paraId="50078ADC" w14:textId="77777777" w:rsidR="00562168" w:rsidRDefault="00562168" w:rsidP="00F61A76">
            <w:pPr>
              <w:pStyle w:val="TableParagraph"/>
              <w:spacing w:before="160" w:line="234" w:lineRule="exact"/>
              <w:ind w:left="517" w:right="508"/>
              <w:jc w:val="center"/>
            </w:pPr>
            <w:r>
              <w:rPr>
                <w:w w:val="105"/>
              </w:rPr>
              <w:t>543 - 2714</w:t>
            </w:r>
          </w:p>
        </w:tc>
      </w:tr>
      <w:tr w:rsidR="00562168" w14:paraId="5042795A" w14:textId="77777777" w:rsidTr="00562168">
        <w:trPr>
          <w:gridBefore w:val="1"/>
          <w:gridAfter w:val="1"/>
          <w:wBefore w:w="134" w:type="dxa"/>
          <w:wAfter w:w="79" w:type="dxa"/>
          <w:trHeight w:val="292"/>
        </w:trPr>
        <w:tc>
          <w:tcPr>
            <w:tcW w:w="13990" w:type="dxa"/>
            <w:gridSpan w:val="14"/>
            <w:tcBorders>
              <w:top w:val="single" w:sz="4" w:space="0" w:color="000000"/>
              <w:bottom w:val="single" w:sz="4" w:space="0" w:color="000000"/>
            </w:tcBorders>
          </w:tcPr>
          <w:p w14:paraId="28654630" w14:textId="77777777" w:rsidR="00562168" w:rsidRDefault="00562168" w:rsidP="00F61A76">
            <w:pPr>
              <w:pStyle w:val="TableParagraph"/>
              <w:spacing w:before="57" w:line="215" w:lineRule="exact"/>
              <w:ind w:left="2801" w:right="2786"/>
              <w:jc w:val="center"/>
              <w:rPr>
                <w:sz w:val="20"/>
              </w:rPr>
            </w:pPr>
            <w:r>
              <w:rPr>
                <w:w w:val="105"/>
                <w:sz w:val="20"/>
              </w:rPr>
              <w:t>LIMITELE MINIME ȘI MAXIME ALE AMENZILOR ÎN CAZUL PERSOANELOR JURIDICE</w:t>
            </w:r>
          </w:p>
        </w:tc>
      </w:tr>
      <w:tr w:rsidR="00562168" w14:paraId="6065BA08" w14:textId="77777777" w:rsidTr="00562168">
        <w:trPr>
          <w:gridBefore w:val="1"/>
          <w:gridAfter w:val="1"/>
          <w:wBefore w:w="134" w:type="dxa"/>
          <w:wAfter w:w="79" w:type="dxa"/>
          <w:trHeight w:val="239"/>
        </w:trPr>
        <w:tc>
          <w:tcPr>
            <w:tcW w:w="13990" w:type="dxa"/>
            <w:gridSpan w:val="14"/>
            <w:tcBorders>
              <w:top w:val="single" w:sz="4" w:space="0" w:color="000000"/>
              <w:bottom w:val="single" w:sz="4" w:space="0" w:color="000000"/>
            </w:tcBorders>
          </w:tcPr>
          <w:p w14:paraId="21364A56" w14:textId="77777777" w:rsidR="00562168" w:rsidRDefault="00562168" w:rsidP="00F61A76">
            <w:pPr>
              <w:pStyle w:val="TableParagraph"/>
              <w:spacing w:line="220" w:lineRule="exact"/>
              <w:ind w:left="90"/>
              <w:rPr>
                <w:rFonts w:ascii="Wingdings" w:hAnsi="Wingdings"/>
                <w:sz w:val="19"/>
              </w:rPr>
            </w:pPr>
            <w:r>
              <w:rPr>
                <w:b/>
                <w:sz w:val="20"/>
              </w:rPr>
              <w:t xml:space="preserve">(5) </w:t>
            </w:r>
            <w:r>
              <w:rPr>
                <w:sz w:val="19"/>
              </w:rPr>
              <w:t xml:space="preserve">În cazul persoanelor juridice, limitele minime și maxime ale amenzilor prevăzute la alin. (3) și (4) se majorează cu 300%. </w:t>
            </w:r>
            <w:r>
              <w:rPr>
                <w:rFonts w:ascii="Wingdings" w:hAnsi="Wingdings"/>
                <w:sz w:val="19"/>
              </w:rPr>
              <w:t></w:t>
            </w:r>
            <w:r>
              <w:rPr>
                <w:rFonts w:ascii="Times New Roman" w:hAnsi="Times New Roman"/>
                <w:sz w:val="19"/>
              </w:rPr>
              <w:t xml:space="preserve"> </w:t>
            </w:r>
            <w:r>
              <w:rPr>
                <w:rFonts w:ascii="Wingdings" w:hAnsi="Wingdings"/>
                <w:sz w:val="19"/>
              </w:rPr>
              <w:t></w:t>
            </w:r>
            <w:r>
              <w:rPr>
                <w:rFonts w:ascii="Times New Roman" w:hAnsi="Times New Roman"/>
                <w:sz w:val="19"/>
              </w:rPr>
              <w:t xml:space="preserve"> </w:t>
            </w:r>
            <w:r>
              <w:rPr>
                <w:rFonts w:ascii="Wingdings" w:hAnsi="Wingdings"/>
                <w:sz w:val="19"/>
              </w:rPr>
              <w:t></w:t>
            </w:r>
          </w:p>
          <w:p w14:paraId="3ACE9A83" w14:textId="77777777" w:rsidR="00562168" w:rsidRDefault="00562168" w:rsidP="00F61A76">
            <w:pPr>
              <w:pStyle w:val="TableParagraph"/>
              <w:spacing w:line="220" w:lineRule="exact"/>
              <w:ind w:left="90"/>
              <w:rPr>
                <w:rFonts w:ascii="Wingdings" w:hAnsi="Wingdings"/>
                <w:sz w:val="19"/>
              </w:rPr>
            </w:pPr>
          </w:p>
          <w:p w14:paraId="230A6231" w14:textId="77777777" w:rsidR="00562168" w:rsidRDefault="00562168" w:rsidP="00F61A76">
            <w:pPr>
              <w:pStyle w:val="TableParagraph"/>
              <w:spacing w:line="220" w:lineRule="exact"/>
              <w:ind w:left="90"/>
              <w:rPr>
                <w:rFonts w:ascii="Wingdings" w:hAnsi="Wingdings"/>
                <w:sz w:val="19"/>
              </w:rPr>
            </w:pPr>
          </w:p>
        </w:tc>
      </w:tr>
      <w:tr w:rsidR="00562168" w14:paraId="15D25056" w14:textId="77777777" w:rsidTr="00562168">
        <w:trPr>
          <w:gridBefore w:val="1"/>
          <w:gridAfter w:val="1"/>
          <w:wBefore w:w="134" w:type="dxa"/>
          <w:wAfter w:w="79" w:type="dxa"/>
          <w:trHeight w:val="239"/>
        </w:trPr>
        <w:tc>
          <w:tcPr>
            <w:tcW w:w="13990" w:type="dxa"/>
            <w:gridSpan w:val="14"/>
            <w:tcBorders>
              <w:top w:val="single" w:sz="4" w:space="0" w:color="000000"/>
              <w:bottom w:val="single" w:sz="4" w:space="0" w:color="000000"/>
            </w:tcBorders>
          </w:tcPr>
          <w:p w14:paraId="52667987" w14:textId="77777777" w:rsidR="00562168" w:rsidRDefault="00562168" w:rsidP="00562168">
            <w:pPr>
              <w:pStyle w:val="TableParagraph"/>
              <w:spacing w:line="220" w:lineRule="exact"/>
              <w:rPr>
                <w:b/>
                <w:sz w:val="20"/>
              </w:rPr>
            </w:pPr>
          </w:p>
          <w:p w14:paraId="399EA2A4" w14:textId="0209F0C5" w:rsidR="005E37DD" w:rsidRDefault="005E37DD" w:rsidP="00562168">
            <w:pPr>
              <w:pStyle w:val="TableParagraph"/>
              <w:spacing w:line="220" w:lineRule="exact"/>
              <w:rPr>
                <w:b/>
                <w:sz w:val="20"/>
              </w:rPr>
            </w:pPr>
          </w:p>
        </w:tc>
      </w:tr>
      <w:tr w:rsidR="00562168" w14:paraId="74BE80D1" w14:textId="77777777" w:rsidTr="00562168">
        <w:trPr>
          <w:trHeight w:val="243"/>
        </w:trPr>
        <w:tc>
          <w:tcPr>
            <w:tcW w:w="12259" w:type="dxa"/>
            <w:gridSpan w:val="14"/>
            <w:tcBorders>
              <w:bottom w:val="thinThickMediumGap" w:sz="2" w:space="0" w:color="000000"/>
            </w:tcBorders>
            <w:shd w:val="clear" w:color="auto" w:fill="CFCDCD"/>
          </w:tcPr>
          <w:p w14:paraId="4060B627" w14:textId="3B352CF1" w:rsidR="00562168" w:rsidRDefault="00562168" w:rsidP="00F61A76">
            <w:pPr>
              <w:pStyle w:val="TableParagraph"/>
              <w:spacing w:before="4" w:line="220" w:lineRule="exact"/>
              <w:ind w:left="90"/>
              <w:rPr>
                <w:b/>
                <w:sz w:val="20"/>
              </w:rPr>
            </w:pPr>
            <w:r>
              <w:rPr>
                <w:b/>
                <w:w w:val="105"/>
                <w:sz w:val="20"/>
              </w:rPr>
              <w:lastRenderedPageBreak/>
              <w:t>X REDUCERILE ȘI SCUTIRILE ACORDATE DE CONSILIULUI LOCAL</w:t>
            </w:r>
          </w:p>
        </w:tc>
        <w:tc>
          <w:tcPr>
            <w:tcW w:w="1944" w:type="dxa"/>
            <w:gridSpan w:val="2"/>
            <w:tcBorders>
              <w:bottom w:val="thinThickMediumGap" w:sz="2" w:space="0" w:color="000000"/>
            </w:tcBorders>
            <w:shd w:val="clear" w:color="auto" w:fill="CFCDCD"/>
          </w:tcPr>
          <w:p w14:paraId="5938D7E0" w14:textId="77777777" w:rsidR="00562168" w:rsidRDefault="00562168" w:rsidP="00F61A76">
            <w:pPr>
              <w:pStyle w:val="TableParagraph"/>
              <w:rPr>
                <w:rFonts w:ascii="Times New Roman"/>
                <w:sz w:val="16"/>
              </w:rPr>
            </w:pPr>
          </w:p>
        </w:tc>
      </w:tr>
      <w:tr w:rsidR="00562168" w14:paraId="3CA503D1" w14:textId="77777777" w:rsidTr="00562168">
        <w:trPr>
          <w:trHeight w:val="519"/>
        </w:trPr>
        <w:tc>
          <w:tcPr>
            <w:tcW w:w="492" w:type="dxa"/>
            <w:gridSpan w:val="2"/>
            <w:tcBorders>
              <w:top w:val="thickThinMediumGap" w:sz="2" w:space="0" w:color="000000"/>
              <w:right w:val="single" w:sz="2" w:space="0" w:color="000000"/>
            </w:tcBorders>
          </w:tcPr>
          <w:p w14:paraId="4B60C6F7" w14:textId="77777777" w:rsidR="00562168" w:rsidRDefault="00562168" w:rsidP="00F61A76">
            <w:pPr>
              <w:pStyle w:val="TableParagraph"/>
              <w:spacing w:before="4" w:line="249" w:lineRule="auto"/>
              <w:ind w:left="90" w:right="80" w:firstLine="4"/>
              <w:rPr>
                <w:sz w:val="20"/>
              </w:rPr>
            </w:pPr>
            <w:r>
              <w:rPr>
                <w:w w:val="105"/>
                <w:sz w:val="20"/>
              </w:rPr>
              <w:t xml:space="preserve">Nr. </w:t>
            </w:r>
            <w:r>
              <w:rPr>
                <w:sz w:val="20"/>
              </w:rPr>
              <w:t>crt.</w:t>
            </w:r>
          </w:p>
        </w:tc>
        <w:tc>
          <w:tcPr>
            <w:tcW w:w="13711" w:type="dxa"/>
            <w:gridSpan w:val="14"/>
            <w:tcBorders>
              <w:top w:val="thickThinMediumGap" w:sz="2" w:space="0" w:color="000000"/>
              <w:left w:val="single" w:sz="2" w:space="0" w:color="000000"/>
            </w:tcBorders>
          </w:tcPr>
          <w:p w14:paraId="5ABDC114" w14:textId="77777777" w:rsidR="00562168" w:rsidRDefault="00562168" w:rsidP="00F61A76">
            <w:pPr>
              <w:pStyle w:val="TableParagraph"/>
              <w:spacing w:before="143"/>
              <w:ind w:left="5986" w:right="5962"/>
              <w:jc w:val="center"/>
              <w:rPr>
                <w:sz w:val="20"/>
              </w:rPr>
            </w:pPr>
            <w:r>
              <w:rPr>
                <w:w w:val="105"/>
                <w:sz w:val="20"/>
              </w:rPr>
              <w:t>Temeiurile juridice</w:t>
            </w:r>
          </w:p>
        </w:tc>
      </w:tr>
    </w:tbl>
    <w:p w14:paraId="219043D1" w14:textId="77777777" w:rsidR="00562168" w:rsidRDefault="00562168" w:rsidP="00A04262">
      <w:pPr>
        <w:rPr>
          <w:rFonts w:ascii="Times New Roman"/>
          <w:sz w:val="18"/>
        </w:rPr>
      </w:pPr>
    </w:p>
    <w:p w14:paraId="36866911" w14:textId="77777777" w:rsidR="00562168" w:rsidRDefault="00562168" w:rsidP="00A04262">
      <w:pPr>
        <w:rPr>
          <w:rFonts w:ascii="Times New Roman"/>
          <w:sz w:val="18"/>
        </w:rPr>
      </w:pPr>
    </w:p>
    <w:p w14:paraId="5D79773B" w14:textId="77777777" w:rsidR="00562168" w:rsidRDefault="00562168" w:rsidP="00A04262">
      <w:pPr>
        <w:rPr>
          <w:rFonts w:ascii="Times New Roman"/>
          <w:sz w:val="18"/>
        </w:rPr>
      </w:pPr>
    </w:p>
    <w:tbl>
      <w:tblPr>
        <w:tblW w:w="0" w:type="auto"/>
        <w:tblInd w:w="393" w:type="dxa"/>
        <w:tblBorders>
          <w:top w:val="thinThickMediumGap" w:sz="2" w:space="0" w:color="000000"/>
          <w:left w:val="thinThickMediumGap" w:sz="2" w:space="0" w:color="000000"/>
          <w:bottom w:val="thinThickMediumGap" w:sz="2" w:space="0" w:color="000000"/>
          <w:right w:val="thinThickMediumGap" w:sz="2" w:space="0" w:color="000000"/>
          <w:insideH w:val="thinThickMediumGap" w:sz="2" w:space="0" w:color="000000"/>
          <w:insideV w:val="thinThickMediumGap" w:sz="2" w:space="0" w:color="000000"/>
        </w:tblBorders>
        <w:tblLayout w:type="fixed"/>
        <w:tblCellMar>
          <w:left w:w="0" w:type="dxa"/>
          <w:right w:w="0" w:type="dxa"/>
        </w:tblCellMar>
        <w:tblLook w:val="01E0" w:firstRow="1" w:lastRow="1" w:firstColumn="1" w:lastColumn="1" w:noHBand="0" w:noVBand="0"/>
      </w:tblPr>
      <w:tblGrid>
        <w:gridCol w:w="487"/>
        <w:gridCol w:w="13711"/>
      </w:tblGrid>
      <w:tr w:rsidR="00562168" w14:paraId="2D2A47BB" w14:textId="77777777" w:rsidTr="00F61A76">
        <w:trPr>
          <w:trHeight w:val="3709"/>
        </w:trPr>
        <w:tc>
          <w:tcPr>
            <w:tcW w:w="487" w:type="dxa"/>
            <w:vMerge w:val="restart"/>
            <w:tcBorders>
              <w:left w:val="double" w:sz="1" w:space="0" w:color="000000"/>
              <w:bottom w:val="single" w:sz="4" w:space="0" w:color="000000"/>
              <w:right w:val="single" w:sz="2" w:space="0" w:color="000000"/>
            </w:tcBorders>
          </w:tcPr>
          <w:p w14:paraId="17E00C45" w14:textId="77777777" w:rsidR="00562168" w:rsidRDefault="00562168" w:rsidP="00F61A76">
            <w:pPr>
              <w:pStyle w:val="TableParagraph"/>
              <w:spacing w:before="4"/>
              <w:ind w:left="85"/>
              <w:rPr>
                <w:sz w:val="20"/>
              </w:rPr>
            </w:pPr>
          </w:p>
        </w:tc>
        <w:tc>
          <w:tcPr>
            <w:tcW w:w="13711" w:type="dxa"/>
            <w:tcBorders>
              <w:left w:val="single" w:sz="2" w:space="0" w:color="000000"/>
              <w:bottom w:val="single" w:sz="12" w:space="0" w:color="FFFFFF"/>
              <w:right w:val="double" w:sz="1" w:space="0" w:color="000000"/>
            </w:tcBorders>
          </w:tcPr>
          <w:p w14:paraId="094373E2" w14:textId="77777777" w:rsidR="00562168" w:rsidRDefault="00562168" w:rsidP="00903694">
            <w:pPr>
              <w:pStyle w:val="TableParagraph"/>
              <w:spacing w:line="212" w:lineRule="exact"/>
              <w:ind w:left="48"/>
              <w:rPr>
                <w:b/>
                <w:sz w:val="19"/>
              </w:rPr>
            </w:pPr>
            <w:r>
              <w:rPr>
                <w:b/>
                <w:sz w:val="19"/>
              </w:rPr>
              <w:t>Art. 456 alin. (2) …</w:t>
            </w:r>
          </w:p>
          <w:p w14:paraId="7BC15D25" w14:textId="77777777" w:rsidR="00562168" w:rsidRDefault="00562168" w:rsidP="00903694">
            <w:pPr>
              <w:pStyle w:val="TableParagraph"/>
              <w:spacing w:line="216" w:lineRule="exact"/>
              <w:ind w:left="100"/>
              <w:rPr>
                <w:sz w:val="19"/>
              </w:rPr>
            </w:pPr>
            <w:r>
              <w:rPr>
                <w:sz w:val="19"/>
              </w:rPr>
              <w:t>Se acorda scutirea impozitului/taxei pe clădiri datorate pentru următoarele clădiri:</w:t>
            </w:r>
          </w:p>
          <w:p w14:paraId="441F4F8C" w14:textId="77777777" w:rsidR="00562168" w:rsidRDefault="00562168" w:rsidP="00903694">
            <w:pPr>
              <w:pStyle w:val="TableParagraph"/>
              <w:numPr>
                <w:ilvl w:val="0"/>
                <w:numId w:val="2"/>
              </w:numPr>
              <w:tabs>
                <w:tab w:val="left" w:pos="778"/>
              </w:tabs>
              <w:spacing w:line="216" w:lineRule="exact"/>
              <w:ind w:hanging="337"/>
              <w:jc w:val="left"/>
              <w:rPr>
                <w:sz w:val="19"/>
              </w:rPr>
            </w:pPr>
            <w:r>
              <w:rPr>
                <w:sz w:val="19"/>
              </w:rPr>
              <w:t>clădirile</w:t>
            </w:r>
            <w:r>
              <w:rPr>
                <w:spacing w:val="-5"/>
                <w:sz w:val="19"/>
              </w:rPr>
              <w:t xml:space="preserve"> </w:t>
            </w:r>
            <w:r>
              <w:rPr>
                <w:spacing w:val="-3"/>
                <w:sz w:val="19"/>
              </w:rPr>
              <w:t>care,</w:t>
            </w:r>
            <w:r>
              <w:rPr>
                <w:sz w:val="19"/>
              </w:rPr>
              <w:t xml:space="preserve"> potrivit</w:t>
            </w:r>
            <w:r>
              <w:rPr>
                <w:spacing w:val="-3"/>
                <w:sz w:val="19"/>
              </w:rPr>
              <w:t xml:space="preserve"> </w:t>
            </w:r>
            <w:r>
              <w:rPr>
                <w:sz w:val="19"/>
              </w:rPr>
              <w:t xml:space="preserve">legii, </w:t>
            </w:r>
            <w:r>
              <w:rPr>
                <w:spacing w:val="-3"/>
                <w:sz w:val="19"/>
              </w:rPr>
              <w:t>sunt</w:t>
            </w:r>
            <w:r>
              <w:rPr>
                <w:spacing w:val="-4"/>
                <w:sz w:val="19"/>
              </w:rPr>
              <w:t xml:space="preserve"> </w:t>
            </w:r>
            <w:r>
              <w:rPr>
                <w:sz w:val="19"/>
              </w:rPr>
              <w:t>clasate</w:t>
            </w:r>
            <w:r>
              <w:rPr>
                <w:spacing w:val="-5"/>
                <w:sz w:val="19"/>
              </w:rPr>
              <w:t xml:space="preserve"> </w:t>
            </w:r>
            <w:r>
              <w:rPr>
                <w:sz w:val="19"/>
              </w:rPr>
              <w:t>ca</w:t>
            </w:r>
            <w:r>
              <w:rPr>
                <w:spacing w:val="-8"/>
                <w:sz w:val="19"/>
              </w:rPr>
              <w:t xml:space="preserve"> </w:t>
            </w:r>
            <w:r>
              <w:rPr>
                <w:sz w:val="19"/>
              </w:rPr>
              <w:t>monumente</w:t>
            </w:r>
            <w:r>
              <w:rPr>
                <w:spacing w:val="-8"/>
                <w:sz w:val="19"/>
              </w:rPr>
              <w:t xml:space="preserve"> </w:t>
            </w:r>
            <w:r>
              <w:rPr>
                <w:sz w:val="19"/>
              </w:rPr>
              <w:t>istorice,</w:t>
            </w:r>
            <w:r>
              <w:rPr>
                <w:spacing w:val="-4"/>
                <w:sz w:val="19"/>
              </w:rPr>
              <w:t xml:space="preserve"> </w:t>
            </w:r>
            <w:r>
              <w:rPr>
                <w:sz w:val="19"/>
              </w:rPr>
              <w:t>de</w:t>
            </w:r>
            <w:r>
              <w:rPr>
                <w:spacing w:val="-5"/>
                <w:sz w:val="19"/>
              </w:rPr>
              <w:t xml:space="preserve"> </w:t>
            </w:r>
            <w:r>
              <w:rPr>
                <w:sz w:val="19"/>
              </w:rPr>
              <w:t>arhitectură</w:t>
            </w:r>
            <w:r>
              <w:rPr>
                <w:spacing w:val="-4"/>
                <w:sz w:val="19"/>
              </w:rPr>
              <w:t xml:space="preserve"> </w:t>
            </w:r>
            <w:r>
              <w:rPr>
                <w:sz w:val="19"/>
              </w:rPr>
              <w:t>sau</w:t>
            </w:r>
            <w:r>
              <w:rPr>
                <w:spacing w:val="-4"/>
                <w:sz w:val="19"/>
              </w:rPr>
              <w:t xml:space="preserve"> </w:t>
            </w:r>
            <w:r>
              <w:rPr>
                <w:sz w:val="19"/>
              </w:rPr>
              <w:t>arheologice,</w:t>
            </w:r>
            <w:r>
              <w:rPr>
                <w:spacing w:val="-9"/>
                <w:sz w:val="19"/>
              </w:rPr>
              <w:t xml:space="preserve"> </w:t>
            </w:r>
            <w:r>
              <w:rPr>
                <w:sz w:val="19"/>
              </w:rPr>
              <w:t>muzee</w:t>
            </w:r>
            <w:r>
              <w:rPr>
                <w:spacing w:val="-4"/>
                <w:sz w:val="19"/>
              </w:rPr>
              <w:t xml:space="preserve"> </w:t>
            </w:r>
            <w:r>
              <w:rPr>
                <w:sz w:val="19"/>
              </w:rPr>
              <w:t>ori</w:t>
            </w:r>
            <w:r>
              <w:rPr>
                <w:spacing w:val="1"/>
                <w:sz w:val="19"/>
              </w:rPr>
              <w:t xml:space="preserve"> </w:t>
            </w:r>
            <w:r>
              <w:rPr>
                <w:spacing w:val="-3"/>
                <w:sz w:val="19"/>
              </w:rPr>
              <w:t>case</w:t>
            </w:r>
            <w:r>
              <w:rPr>
                <w:spacing w:val="-4"/>
                <w:sz w:val="19"/>
              </w:rPr>
              <w:t xml:space="preserve"> </w:t>
            </w:r>
            <w:r>
              <w:rPr>
                <w:sz w:val="19"/>
              </w:rPr>
              <w:t>memoriale,</w:t>
            </w:r>
            <w:r>
              <w:rPr>
                <w:spacing w:val="-8"/>
                <w:sz w:val="19"/>
              </w:rPr>
              <w:t xml:space="preserve"> </w:t>
            </w:r>
            <w:r>
              <w:rPr>
                <w:sz w:val="19"/>
              </w:rPr>
              <w:t>folosite</w:t>
            </w:r>
            <w:r>
              <w:rPr>
                <w:spacing w:val="-4"/>
                <w:sz w:val="19"/>
              </w:rPr>
              <w:t xml:space="preserve"> </w:t>
            </w:r>
            <w:r>
              <w:rPr>
                <w:sz w:val="19"/>
              </w:rPr>
              <w:t>ca</w:t>
            </w:r>
            <w:r>
              <w:rPr>
                <w:spacing w:val="-8"/>
                <w:sz w:val="19"/>
              </w:rPr>
              <w:t xml:space="preserve"> </w:t>
            </w:r>
            <w:r>
              <w:rPr>
                <w:sz w:val="19"/>
              </w:rPr>
              <w:t>locuinta;</w:t>
            </w:r>
          </w:p>
          <w:p w14:paraId="003B987D" w14:textId="77777777" w:rsidR="00562168" w:rsidRDefault="00562168" w:rsidP="00903694">
            <w:pPr>
              <w:pStyle w:val="TableParagraph"/>
              <w:numPr>
                <w:ilvl w:val="0"/>
                <w:numId w:val="2"/>
              </w:numPr>
              <w:tabs>
                <w:tab w:val="left" w:pos="830"/>
                <w:tab w:val="left" w:pos="831"/>
              </w:tabs>
              <w:ind w:right="218"/>
              <w:jc w:val="left"/>
              <w:rPr>
                <w:sz w:val="19"/>
              </w:rPr>
            </w:pPr>
            <w:r>
              <w:tab/>
            </w:r>
            <w:r>
              <w:rPr>
                <w:sz w:val="19"/>
              </w:rPr>
              <w:t>clădirea</w:t>
            </w:r>
            <w:r>
              <w:rPr>
                <w:spacing w:val="-9"/>
                <w:sz w:val="19"/>
              </w:rPr>
              <w:t xml:space="preserve"> </w:t>
            </w:r>
            <w:r>
              <w:rPr>
                <w:sz w:val="19"/>
              </w:rPr>
              <w:t>nouă</w:t>
            </w:r>
            <w:r>
              <w:rPr>
                <w:spacing w:val="-8"/>
                <w:sz w:val="19"/>
              </w:rPr>
              <w:t xml:space="preserve"> </w:t>
            </w:r>
            <w:r>
              <w:rPr>
                <w:sz w:val="19"/>
              </w:rPr>
              <w:t>cu</w:t>
            </w:r>
            <w:r>
              <w:rPr>
                <w:spacing w:val="-8"/>
                <w:sz w:val="19"/>
              </w:rPr>
              <w:t xml:space="preserve"> </w:t>
            </w:r>
            <w:r>
              <w:rPr>
                <w:sz w:val="19"/>
              </w:rPr>
              <w:t>destinație</w:t>
            </w:r>
            <w:r>
              <w:rPr>
                <w:spacing w:val="-8"/>
                <w:sz w:val="19"/>
              </w:rPr>
              <w:t xml:space="preserve"> </w:t>
            </w:r>
            <w:r>
              <w:rPr>
                <w:sz w:val="19"/>
              </w:rPr>
              <w:t>de</w:t>
            </w:r>
            <w:r>
              <w:rPr>
                <w:spacing w:val="-12"/>
                <w:sz w:val="19"/>
              </w:rPr>
              <w:t xml:space="preserve"> </w:t>
            </w:r>
            <w:r>
              <w:rPr>
                <w:sz w:val="19"/>
              </w:rPr>
              <w:t>locuință,</w:t>
            </w:r>
            <w:r>
              <w:rPr>
                <w:spacing w:val="-4"/>
                <w:sz w:val="19"/>
              </w:rPr>
              <w:t xml:space="preserve"> </w:t>
            </w:r>
            <w:r>
              <w:rPr>
                <w:sz w:val="19"/>
              </w:rPr>
              <w:t>realizată</w:t>
            </w:r>
            <w:r>
              <w:rPr>
                <w:spacing w:val="-11"/>
                <w:sz w:val="19"/>
              </w:rPr>
              <w:t xml:space="preserve"> </w:t>
            </w:r>
            <w:r>
              <w:rPr>
                <w:sz w:val="19"/>
              </w:rPr>
              <w:t>în</w:t>
            </w:r>
            <w:r>
              <w:rPr>
                <w:spacing w:val="-8"/>
                <w:sz w:val="19"/>
              </w:rPr>
              <w:t xml:space="preserve"> </w:t>
            </w:r>
            <w:r>
              <w:rPr>
                <w:sz w:val="19"/>
              </w:rPr>
              <w:t>condițiile</w:t>
            </w:r>
            <w:r>
              <w:rPr>
                <w:spacing w:val="-9"/>
                <w:sz w:val="19"/>
              </w:rPr>
              <w:t xml:space="preserve"> </w:t>
            </w:r>
            <w:r>
              <w:rPr>
                <w:spacing w:val="-3"/>
                <w:sz w:val="19"/>
              </w:rPr>
              <w:t>Legii</w:t>
            </w:r>
            <w:r>
              <w:rPr>
                <w:spacing w:val="-7"/>
                <w:sz w:val="19"/>
              </w:rPr>
              <w:t xml:space="preserve"> </w:t>
            </w:r>
            <w:r>
              <w:rPr>
                <w:sz w:val="19"/>
              </w:rPr>
              <w:t>locuinței</w:t>
            </w:r>
            <w:r>
              <w:rPr>
                <w:spacing w:val="-7"/>
                <w:sz w:val="19"/>
              </w:rPr>
              <w:t xml:space="preserve"> </w:t>
            </w:r>
            <w:r>
              <w:rPr>
                <w:spacing w:val="-3"/>
                <w:sz w:val="19"/>
              </w:rPr>
              <w:t>nr.</w:t>
            </w:r>
            <w:r>
              <w:rPr>
                <w:spacing w:val="-4"/>
                <w:sz w:val="19"/>
              </w:rPr>
              <w:t xml:space="preserve"> </w:t>
            </w:r>
            <w:r>
              <w:rPr>
                <w:spacing w:val="-3"/>
                <w:sz w:val="19"/>
              </w:rPr>
              <w:t>114/1996,</w:t>
            </w:r>
            <w:r>
              <w:rPr>
                <w:spacing w:val="-4"/>
                <w:sz w:val="19"/>
              </w:rPr>
              <w:t xml:space="preserve"> </w:t>
            </w:r>
            <w:r>
              <w:rPr>
                <w:sz w:val="19"/>
              </w:rPr>
              <w:t>republicată,</w:t>
            </w:r>
            <w:r>
              <w:rPr>
                <w:spacing w:val="-7"/>
                <w:sz w:val="19"/>
              </w:rPr>
              <w:t xml:space="preserve"> </w:t>
            </w:r>
            <w:r>
              <w:rPr>
                <w:sz w:val="19"/>
              </w:rPr>
              <w:t>cu</w:t>
            </w:r>
            <w:r>
              <w:rPr>
                <w:spacing w:val="-12"/>
                <w:sz w:val="19"/>
              </w:rPr>
              <w:t xml:space="preserve"> </w:t>
            </w:r>
            <w:r>
              <w:rPr>
                <w:sz w:val="19"/>
              </w:rPr>
              <w:t>modificările</w:t>
            </w:r>
            <w:r>
              <w:rPr>
                <w:spacing w:val="-5"/>
                <w:sz w:val="19"/>
              </w:rPr>
              <w:t xml:space="preserve"> și</w:t>
            </w:r>
            <w:r>
              <w:rPr>
                <w:spacing w:val="-3"/>
                <w:sz w:val="19"/>
              </w:rPr>
              <w:t xml:space="preserve"> </w:t>
            </w:r>
            <w:r>
              <w:rPr>
                <w:sz w:val="19"/>
              </w:rPr>
              <w:t>completările</w:t>
            </w:r>
            <w:r>
              <w:rPr>
                <w:spacing w:val="-8"/>
                <w:sz w:val="19"/>
              </w:rPr>
              <w:t xml:space="preserve"> </w:t>
            </w:r>
            <w:r>
              <w:rPr>
                <w:sz w:val="19"/>
              </w:rPr>
              <w:t>ulterioare,</w:t>
            </w:r>
            <w:r>
              <w:rPr>
                <w:spacing w:val="-8"/>
                <w:sz w:val="19"/>
              </w:rPr>
              <w:t xml:space="preserve"> </w:t>
            </w:r>
            <w:r>
              <w:rPr>
                <w:sz w:val="19"/>
              </w:rPr>
              <w:t>precum</w:t>
            </w:r>
            <w:r>
              <w:rPr>
                <w:spacing w:val="-11"/>
                <w:sz w:val="19"/>
              </w:rPr>
              <w:t xml:space="preserve"> </w:t>
            </w:r>
            <w:r>
              <w:rPr>
                <w:sz w:val="19"/>
              </w:rPr>
              <w:t>și clădirea</w:t>
            </w:r>
            <w:r>
              <w:rPr>
                <w:spacing w:val="-11"/>
                <w:sz w:val="19"/>
              </w:rPr>
              <w:t xml:space="preserve"> </w:t>
            </w:r>
            <w:r>
              <w:rPr>
                <w:sz w:val="19"/>
              </w:rPr>
              <w:t>cu</w:t>
            </w:r>
            <w:r>
              <w:rPr>
                <w:spacing w:val="-7"/>
                <w:sz w:val="19"/>
              </w:rPr>
              <w:t xml:space="preserve"> </w:t>
            </w:r>
            <w:r>
              <w:rPr>
                <w:sz w:val="19"/>
              </w:rPr>
              <w:t>destinație</w:t>
            </w:r>
            <w:r>
              <w:rPr>
                <w:spacing w:val="-7"/>
                <w:sz w:val="19"/>
              </w:rPr>
              <w:t xml:space="preserve"> </w:t>
            </w:r>
            <w:r>
              <w:rPr>
                <w:sz w:val="19"/>
              </w:rPr>
              <w:t>de</w:t>
            </w:r>
            <w:r>
              <w:rPr>
                <w:spacing w:val="-11"/>
                <w:sz w:val="19"/>
              </w:rPr>
              <w:t xml:space="preserve"> </w:t>
            </w:r>
            <w:r>
              <w:rPr>
                <w:sz w:val="19"/>
              </w:rPr>
              <w:t>locuință,</w:t>
            </w:r>
            <w:r>
              <w:rPr>
                <w:spacing w:val="-7"/>
                <w:sz w:val="19"/>
              </w:rPr>
              <w:t xml:space="preserve"> </w:t>
            </w:r>
            <w:r>
              <w:rPr>
                <w:sz w:val="19"/>
              </w:rPr>
              <w:t>realizată</w:t>
            </w:r>
            <w:r>
              <w:rPr>
                <w:spacing w:val="-11"/>
                <w:sz w:val="19"/>
              </w:rPr>
              <w:t xml:space="preserve"> </w:t>
            </w:r>
            <w:r>
              <w:rPr>
                <w:sz w:val="19"/>
              </w:rPr>
              <w:t>pe</w:t>
            </w:r>
            <w:r>
              <w:rPr>
                <w:spacing w:val="-7"/>
                <w:sz w:val="19"/>
              </w:rPr>
              <w:t xml:space="preserve"> </w:t>
            </w:r>
            <w:r>
              <w:rPr>
                <w:spacing w:val="-3"/>
                <w:sz w:val="19"/>
              </w:rPr>
              <w:t>bază</w:t>
            </w:r>
            <w:r>
              <w:rPr>
                <w:spacing w:val="-7"/>
                <w:sz w:val="19"/>
              </w:rPr>
              <w:t xml:space="preserve"> </w:t>
            </w:r>
            <w:r>
              <w:rPr>
                <w:spacing w:val="-3"/>
                <w:sz w:val="19"/>
              </w:rPr>
              <w:t>de</w:t>
            </w:r>
            <w:r>
              <w:rPr>
                <w:spacing w:val="-7"/>
                <w:sz w:val="19"/>
              </w:rPr>
              <w:t xml:space="preserve"> </w:t>
            </w:r>
            <w:r>
              <w:rPr>
                <w:sz w:val="19"/>
              </w:rPr>
              <w:t>credite,</w:t>
            </w:r>
            <w:r>
              <w:rPr>
                <w:spacing w:val="-11"/>
                <w:sz w:val="19"/>
              </w:rPr>
              <w:t xml:space="preserve"> </w:t>
            </w:r>
            <w:r>
              <w:rPr>
                <w:sz w:val="19"/>
              </w:rPr>
              <w:t>în</w:t>
            </w:r>
            <w:r>
              <w:rPr>
                <w:spacing w:val="-11"/>
                <w:sz w:val="19"/>
              </w:rPr>
              <w:t xml:space="preserve"> </w:t>
            </w:r>
            <w:r>
              <w:rPr>
                <w:sz w:val="19"/>
              </w:rPr>
              <w:t>conformitate</w:t>
            </w:r>
            <w:r>
              <w:rPr>
                <w:spacing w:val="-10"/>
                <w:sz w:val="19"/>
              </w:rPr>
              <w:t xml:space="preserve"> </w:t>
            </w:r>
            <w:r>
              <w:rPr>
                <w:sz w:val="19"/>
              </w:rPr>
              <w:t>cu</w:t>
            </w:r>
            <w:r>
              <w:rPr>
                <w:spacing w:val="-8"/>
                <w:sz w:val="19"/>
              </w:rPr>
              <w:t xml:space="preserve"> </w:t>
            </w:r>
            <w:r>
              <w:rPr>
                <w:sz w:val="19"/>
              </w:rPr>
              <w:t>Ordonanța</w:t>
            </w:r>
            <w:r>
              <w:rPr>
                <w:spacing w:val="-10"/>
                <w:sz w:val="19"/>
              </w:rPr>
              <w:t xml:space="preserve"> </w:t>
            </w:r>
            <w:r>
              <w:rPr>
                <w:sz w:val="19"/>
              </w:rPr>
              <w:t>Guvernului</w:t>
            </w:r>
            <w:r>
              <w:rPr>
                <w:spacing w:val="-2"/>
                <w:sz w:val="19"/>
              </w:rPr>
              <w:t xml:space="preserve"> </w:t>
            </w:r>
            <w:r>
              <w:rPr>
                <w:sz w:val="19"/>
              </w:rPr>
              <w:t>nr.</w:t>
            </w:r>
            <w:r>
              <w:rPr>
                <w:spacing w:val="-3"/>
                <w:sz w:val="19"/>
              </w:rPr>
              <w:t xml:space="preserve"> 19/1994</w:t>
            </w:r>
            <w:r>
              <w:rPr>
                <w:spacing w:val="-7"/>
                <w:sz w:val="19"/>
              </w:rPr>
              <w:t xml:space="preserve"> </w:t>
            </w:r>
            <w:r>
              <w:rPr>
                <w:sz w:val="19"/>
              </w:rPr>
              <w:t>privind</w:t>
            </w:r>
            <w:r>
              <w:rPr>
                <w:spacing w:val="-7"/>
                <w:sz w:val="19"/>
              </w:rPr>
              <w:t xml:space="preserve"> </w:t>
            </w:r>
            <w:r>
              <w:rPr>
                <w:sz w:val="19"/>
              </w:rPr>
              <w:t>stimularea</w:t>
            </w:r>
            <w:r>
              <w:rPr>
                <w:spacing w:val="-11"/>
                <w:sz w:val="19"/>
              </w:rPr>
              <w:t xml:space="preserve"> </w:t>
            </w:r>
            <w:r>
              <w:rPr>
                <w:sz w:val="19"/>
              </w:rPr>
              <w:t>investițiilor</w:t>
            </w:r>
            <w:r>
              <w:rPr>
                <w:spacing w:val="-4"/>
                <w:sz w:val="19"/>
              </w:rPr>
              <w:t xml:space="preserve"> </w:t>
            </w:r>
            <w:r>
              <w:rPr>
                <w:sz w:val="19"/>
              </w:rPr>
              <w:t xml:space="preserve">pentru realizarea </w:t>
            </w:r>
            <w:r>
              <w:rPr>
                <w:spacing w:val="-3"/>
                <w:sz w:val="19"/>
              </w:rPr>
              <w:t xml:space="preserve">unor </w:t>
            </w:r>
            <w:r>
              <w:rPr>
                <w:sz w:val="19"/>
              </w:rPr>
              <w:t xml:space="preserve">lucrări publice </w:t>
            </w:r>
            <w:r>
              <w:rPr>
                <w:spacing w:val="-5"/>
                <w:sz w:val="19"/>
              </w:rPr>
              <w:t xml:space="preserve">și </w:t>
            </w:r>
            <w:r>
              <w:rPr>
                <w:sz w:val="19"/>
              </w:rPr>
              <w:t xml:space="preserve">construcții de locuințe, aprobată cu modificări și completări prin </w:t>
            </w:r>
            <w:r>
              <w:rPr>
                <w:spacing w:val="-3"/>
                <w:sz w:val="19"/>
              </w:rPr>
              <w:t xml:space="preserve">Legea </w:t>
            </w:r>
            <w:r>
              <w:rPr>
                <w:sz w:val="19"/>
              </w:rPr>
              <w:t xml:space="preserve">nr. </w:t>
            </w:r>
            <w:r>
              <w:rPr>
                <w:spacing w:val="-3"/>
                <w:sz w:val="19"/>
              </w:rPr>
              <w:t xml:space="preserve">82/1995, </w:t>
            </w:r>
            <w:r>
              <w:rPr>
                <w:sz w:val="19"/>
              </w:rPr>
              <w:t xml:space="preserve">cu modificările </w:t>
            </w:r>
            <w:r>
              <w:rPr>
                <w:spacing w:val="-5"/>
                <w:sz w:val="19"/>
              </w:rPr>
              <w:t xml:space="preserve">și </w:t>
            </w:r>
            <w:r>
              <w:rPr>
                <w:sz w:val="19"/>
              </w:rPr>
              <w:t xml:space="preserve">completările ulterioare. în </w:t>
            </w:r>
            <w:r>
              <w:rPr>
                <w:spacing w:val="-3"/>
                <w:sz w:val="19"/>
              </w:rPr>
              <w:t xml:space="preserve">cazul </w:t>
            </w:r>
            <w:r>
              <w:rPr>
                <w:sz w:val="19"/>
              </w:rPr>
              <w:t xml:space="preserve">înstrăinării clădirii, scutirea de impozit </w:t>
            </w:r>
            <w:r>
              <w:rPr>
                <w:spacing w:val="-3"/>
                <w:sz w:val="19"/>
              </w:rPr>
              <w:t xml:space="preserve">nu </w:t>
            </w:r>
            <w:r>
              <w:rPr>
                <w:sz w:val="19"/>
              </w:rPr>
              <w:t xml:space="preserve">se aplică noului proprietar </w:t>
            </w:r>
            <w:r>
              <w:rPr>
                <w:spacing w:val="-3"/>
                <w:sz w:val="19"/>
              </w:rPr>
              <w:t>al</w:t>
            </w:r>
            <w:r>
              <w:rPr>
                <w:spacing w:val="-22"/>
                <w:sz w:val="19"/>
              </w:rPr>
              <w:t xml:space="preserve"> </w:t>
            </w:r>
            <w:r>
              <w:rPr>
                <w:sz w:val="19"/>
              </w:rPr>
              <w:t>acesteia;</w:t>
            </w:r>
          </w:p>
          <w:p w14:paraId="095592BC" w14:textId="77777777" w:rsidR="00562168" w:rsidRDefault="00562168" w:rsidP="00903694">
            <w:pPr>
              <w:pStyle w:val="TableParagraph"/>
              <w:numPr>
                <w:ilvl w:val="0"/>
                <w:numId w:val="2"/>
              </w:numPr>
              <w:tabs>
                <w:tab w:val="left" w:pos="830"/>
                <w:tab w:val="left" w:pos="831"/>
              </w:tabs>
              <w:spacing w:line="235" w:lineRule="auto"/>
              <w:ind w:right="295"/>
              <w:jc w:val="left"/>
              <w:rPr>
                <w:sz w:val="19"/>
              </w:rPr>
            </w:pPr>
            <w:r>
              <w:tab/>
            </w:r>
            <w:r>
              <w:rPr>
                <w:sz w:val="19"/>
              </w:rPr>
              <w:t>clădirea</w:t>
            </w:r>
            <w:r>
              <w:rPr>
                <w:spacing w:val="-9"/>
                <w:sz w:val="19"/>
              </w:rPr>
              <w:t xml:space="preserve"> </w:t>
            </w:r>
            <w:r>
              <w:rPr>
                <w:sz w:val="19"/>
              </w:rPr>
              <w:t>folosită</w:t>
            </w:r>
            <w:r>
              <w:rPr>
                <w:spacing w:val="-9"/>
                <w:sz w:val="19"/>
              </w:rPr>
              <w:t xml:space="preserve"> </w:t>
            </w:r>
            <w:r>
              <w:rPr>
                <w:sz w:val="19"/>
              </w:rPr>
              <w:t>ca</w:t>
            </w:r>
            <w:r>
              <w:rPr>
                <w:spacing w:val="-5"/>
                <w:sz w:val="19"/>
              </w:rPr>
              <w:t xml:space="preserve"> </w:t>
            </w:r>
            <w:r>
              <w:rPr>
                <w:sz w:val="19"/>
              </w:rPr>
              <w:t>domiciliu</w:t>
            </w:r>
            <w:r>
              <w:rPr>
                <w:spacing w:val="-4"/>
                <w:sz w:val="19"/>
              </w:rPr>
              <w:t xml:space="preserve"> </w:t>
            </w:r>
            <w:r>
              <w:rPr>
                <w:spacing w:val="-3"/>
                <w:sz w:val="19"/>
              </w:rPr>
              <w:t>și/sau</w:t>
            </w:r>
            <w:r>
              <w:rPr>
                <w:spacing w:val="-9"/>
                <w:sz w:val="19"/>
              </w:rPr>
              <w:t xml:space="preserve"> </w:t>
            </w:r>
            <w:r>
              <w:rPr>
                <w:sz w:val="19"/>
              </w:rPr>
              <w:t>alte</w:t>
            </w:r>
            <w:r>
              <w:rPr>
                <w:spacing w:val="-5"/>
                <w:sz w:val="19"/>
              </w:rPr>
              <w:t xml:space="preserve"> </w:t>
            </w:r>
            <w:r>
              <w:rPr>
                <w:sz w:val="19"/>
              </w:rPr>
              <w:t>clădiri</w:t>
            </w:r>
            <w:r>
              <w:rPr>
                <w:spacing w:val="-8"/>
                <w:sz w:val="19"/>
              </w:rPr>
              <w:t xml:space="preserve"> </w:t>
            </w:r>
            <w:r>
              <w:rPr>
                <w:sz w:val="19"/>
              </w:rPr>
              <w:t>aflate</w:t>
            </w:r>
            <w:r>
              <w:rPr>
                <w:spacing w:val="-9"/>
                <w:sz w:val="19"/>
              </w:rPr>
              <w:t xml:space="preserve"> </w:t>
            </w:r>
            <w:r>
              <w:rPr>
                <w:sz w:val="19"/>
              </w:rPr>
              <w:t>în</w:t>
            </w:r>
            <w:r>
              <w:rPr>
                <w:spacing w:val="-8"/>
                <w:sz w:val="19"/>
              </w:rPr>
              <w:t xml:space="preserve"> </w:t>
            </w:r>
            <w:r>
              <w:rPr>
                <w:sz w:val="19"/>
              </w:rPr>
              <w:t>proprietatea</w:t>
            </w:r>
            <w:r>
              <w:rPr>
                <w:spacing w:val="-5"/>
                <w:sz w:val="19"/>
              </w:rPr>
              <w:t xml:space="preserve"> </w:t>
            </w:r>
            <w:r>
              <w:rPr>
                <w:spacing w:val="-3"/>
                <w:sz w:val="19"/>
              </w:rPr>
              <w:t>sau</w:t>
            </w:r>
            <w:r>
              <w:rPr>
                <w:spacing w:val="-5"/>
                <w:sz w:val="19"/>
              </w:rPr>
              <w:t xml:space="preserve"> </w:t>
            </w:r>
            <w:r>
              <w:rPr>
                <w:sz w:val="19"/>
              </w:rPr>
              <w:t>coproprietatea</w:t>
            </w:r>
            <w:r>
              <w:rPr>
                <w:spacing w:val="-6"/>
                <w:sz w:val="19"/>
              </w:rPr>
              <w:t xml:space="preserve"> </w:t>
            </w:r>
            <w:r>
              <w:rPr>
                <w:sz w:val="19"/>
              </w:rPr>
              <w:t>persoanelor</w:t>
            </w:r>
            <w:r>
              <w:rPr>
                <w:spacing w:val="-1"/>
                <w:sz w:val="19"/>
              </w:rPr>
              <w:t xml:space="preserve"> </w:t>
            </w:r>
            <w:r>
              <w:rPr>
                <w:spacing w:val="-3"/>
                <w:sz w:val="19"/>
              </w:rPr>
              <w:t>prevăzute</w:t>
            </w:r>
            <w:r>
              <w:rPr>
                <w:sz w:val="19"/>
              </w:rPr>
              <w:t xml:space="preserve"> la</w:t>
            </w:r>
            <w:r>
              <w:rPr>
                <w:spacing w:val="-5"/>
                <w:sz w:val="19"/>
              </w:rPr>
              <w:t xml:space="preserve"> </w:t>
            </w:r>
            <w:r>
              <w:rPr>
                <w:sz w:val="19"/>
              </w:rPr>
              <w:t>art.</w:t>
            </w:r>
            <w:r>
              <w:rPr>
                <w:spacing w:val="-1"/>
                <w:sz w:val="19"/>
              </w:rPr>
              <w:t xml:space="preserve"> </w:t>
            </w:r>
            <w:r>
              <w:rPr>
                <w:sz w:val="19"/>
              </w:rPr>
              <w:t>3</w:t>
            </w:r>
            <w:r>
              <w:rPr>
                <w:spacing w:val="-5"/>
                <w:sz w:val="19"/>
              </w:rPr>
              <w:t xml:space="preserve"> </w:t>
            </w:r>
            <w:r>
              <w:rPr>
                <w:spacing w:val="-3"/>
                <w:sz w:val="19"/>
              </w:rPr>
              <w:t>alin.</w:t>
            </w:r>
            <w:r>
              <w:rPr>
                <w:spacing w:val="-5"/>
                <w:sz w:val="19"/>
              </w:rPr>
              <w:t xml:space="preserve"> </w:t>
            </w:r>
            <w:r>
              <w:rPr>
                <w:sz w:val="19"/>
              </w:rPr>
              <w:t>(1)</w:t>
            </w:r>
            <w:r>
              <w:rPr>
                <w:spacing w:val="-5"/>
                <w:sz w:val="19"/>
              </w:rPr>
              <w:t xml:space="preserve"> </w:t>
            </w:r>
            <w:r>
              <w:rPr>
                <w:sz w:val="19"/>
              </w:rPr>
              <w:t>lit.</w:t>
            </w:r>
            <w:r>
              <w:rPr>
                <w:spacing w:val="-4"/>
                <w:sz w:val="19"/>
              </w:rPr>
              <w:t xml:space="preserve"> </w:t>
            </w:r>
            <w:r>
              <w:rPr>
                <w:spacing w:val="-3"/>
                <w:sz w:val="19"/>
              </w:rPr>
              <w:t>b)</w:t>
            </w:r>
            <w:r>
              <w:rPr>
                <w:sz w:val="19"/>
              </w:rPr>
              <w:t xml:space="preserve"> </w:t>
            </w:r>
            <w:r>
              <w:rPr>
                <w:spacing w:val="-5"/>
                <w:sz w:val="19"/>
              </w:rPr>
              <w:t>și</w:t>
            </w:r>
            <w:r>
              <w:rPr>
                <w:spacing w:val="1"/>
                <w:sz w:val="19"/>
              </w:rPr>
              <w:t xml:space="preserve"> </w:t>
            </w:r>
            <w:r>
              <w:rPr>
                <w:sz w:val="19"/>
              </w:rPr>
              <w:t>art.</w:t>
            </w:r>
            <w:r>
              <w:rPr>
                <w:spacing w:val="-4"/>
                <w:sz w:val="19"/>
              </w:rPr>
              <w:t xml:space="preserve"> </w:t>
            </w:r>
            <w:r>
              <w:rPr>
                <w:sz w:val="19"/>
              </w:rPr>
              <w:t>4</w:t>
            </w:r>
            <w:r>
              <w:rPr>
                <w:spacing w:val="-6"/>
                <w:sz w:val="19"/>
              </w:rPr>
              <w:t xml:space="preserve"> </w:t>
            </w:r>
            <w:r>
              <w:rPr>
                <w:sz w:val="19"/>
              </w:rPr>
              <w:t>alin.</w:t>
            </w:r>
            <w:r>
              <w:rPr>
                <w:spacing w:val="-4"/>
                <w:sz w:val="19"/>
              </w:rPr>
              <w:t xml:space="preserve"> </w:t>
            </w:r>
            <w:r>
              <w:rPr>
                <w:sz w:val="19"/>
              </w:rPr>
              <w:t>(1)</w:t>
            </w:r>
            <w:r>
              <w:rPr>
                <w:spacing w:val="-1"/>
                <w:sz w:val="19"/>
              </w:rPr>
              <w:t xml:space="preserve"> </w:t>
            </w:r>
            <w:r>
              <w:rPr>
                <w:sz w:val="19"/>
              </w:rPr>
              <w:t>din Legea nr. 341/2004 recunostintei fata de eroii-martiri si luptatorii care au contribuit la victoria Revolutiei romane din decembrie 1989, cu modificările și completările</w:t>
            </w:r>
            <w:r>
              <w:rPr>
                <w:spacing w:val="-2"/>
                <w:sz w:val="19"/>
              </w:rPr>
              <w:t xml:space="preserve"> </w:t>
            </w:r>
            <w:r>
              <w:rPr>
                <w:sz w:val="19"/>
              </w:rPr>
              <w:t>ulterioare;</w:t>
            </w:r>
          </w:p>
          <w:p w14:paraId="32EAE6EE" w14:textId="77777777" w:rsidR="00562168" w:rsidRDefault="00562168" w:rsidP="00903694">
            <w:pPr>
              <w:pStyle w:val="TableParagraph"/>
              <w:numPr>
                <w:ilvl w:val="0"/>
                <w:numId w:val="2"/>
              </w:numPr>
              <w:tabs>
                <w:tab w:val="left" w:pos="950"/>
                <w:tab w:val="left" w:pos="951"/>
              </w:tabs>
              <w:spacing w:line="237" w:lineRule="auto"/>
              <w:ind w:left="100" w:right="479" w:firstLine="475"/>
              <w:jc w:val="left"/>
              <w:rPr>
                <w:sz w:val="19"/>
              </w:rPr>
            </w:pPr>
            <w:r>
              <w:rPr>
                <w:sz w:val="19"/>
              </w:rPr>
              <w:t>clădirea</w:t>
            </w:r>
            <w:r>
              <w:rPr>
                <w:spacing w:val="-12"/>
                <w:sz w:val="19"/>
              </w:rPr>
              <w:t xml:space="preserve"> </w:t>
            </w:r>
            <w:r>
              <w:rPr>
                <w:sz w:val="19"/>
              </w:rPr>
              <w:t>folosită</w:t>
            </w:r>
            <w:r>
              <w:rPr>
                <w:spacing w:val="-12"/>
                <w:sz w:val="19"/>
              </w:rPr>
              <w:t xml:space="preserve"> </w:t>
            </w:r>
            <w:r>
              <w:rPr>
                <w:sz w:val="19"/>
              </w:rPr>
              <w:t>ca</w:t>
            </w:r>
            <w:r>
              <w:rPr>
                <w:spacing w:val="-8"/>
                <w:sz w:val="19"/>
              </w:rPr>
              <w:t xml:space="preserve"> </w:t>
            </w:r>
            <w:r>
              <w:rPr>
                <w:sz w:val="19"/>
              </w:rPr>
              <w:t>domiciliu,</w:t>
            </w:r>
            <w:r>
              <w:rPr>
                <w:spacing w:val="-11"/>
                <w:sz w:val="19"/>
              </w:rPr>
              <w:t xml:space="preserve"> </w:t>
            </w:r>
            <w:r>
              <w:rPr>
                <w:sz w:val="19"/>
              </w:rPr>
              <w:t>aflată</w:t>
            </w:r>
            <w:r>
              <w:rPr>
                <w:spacing w:val="-12"/>
                <w:sz w:val="19"/>
              </w:rPr>
              <w:t xml:space="preserve"> </w:t>
            </w:r>
            <w:r>
              <w:rPr>
                <w:sz w:val="19"/>
              </w:rPr>
              <w:t>în</w:t>
            </w:r>
            <w:r>
              <w:rPr>
                <w:spacing w:val="-7"/>
                <w:sz w:val="19"/>
              </w:rPr>
              <w:t xml:space="preserve"> </w:t>
            </w:r>
            <w:r>
              <w:rPr>
                <w:sz w:val="19"/>
              </w:rPr>
              <w:t>proprietatea</w:t>
            </w:r>
            <w:r>
              <w:rPr>
                <w:spacing w:val="-7"/>
                <w:sz w:val="19"/>
              </w:rPr>
              <w:t xml:space="preserve"> </w:t>
            </w:r>
            <w:r>
              <w:rPr>
                <w:spacing w:val="-3"/>
                <w:sz w:val="19"/>
              </w:rPr>
              <w:t>sau</w:t>
            </w:r>
            <w:r>
              <w:rPr>
                <w:spacing w:val="-8"/>
                <w:sz w:val="19"/>
              </w:rPr>
              <w:t xml:space="preserve"> </w:t>
            </w:r>
            <w:r>
              <w:rPr>
                <w:sz w:val="19"/>
              </w:rPr>
              <w:t>coproprietatea</w:t>
            </w:r>
            <w:r>
              <w:rPr>
                <w:spacing w:val="-8"/>
                <w:sz w:val="19"/>
              </w:rPr>
              <w:t xml:space="preserve"> </w:t>
            </w:r>
            <w:r>
              <w:rPr>
                <w:sz w:val="19"/>
              </w:rPr>
              <w:t>persoanelor</w:t>
            </w:r>
            <w:r>
              <w:rPr>
                <w:spacing w:val="-9"/>
                <w:sz w:val="19"/>
              </w:rPr>
              <w:t xml:space="preserve"> </w:t>
            </w:r>
            <w:r>
              <w:rPr>
                <w:sz w:val="19"/>
              </w:rPr>
              <w:t>ale</w:t>
            </w:r>
            <w:r>
              <w:rPr>
                <w:spacing w:val="-15"/>
                <w:sz w:val="19"/>
              </w:rPr>
              <w:t xml:space="preserve"> </w:t>
            </w:r>
            <w:r>
              <w:rPr>
                <w:sz w:val="19"/>
              </w:rPr>
              <w:t>căror</w:t>
            </w:r>
            <w:r>
              <w:rPr>
                <w:spacing w:val="-9"/>
                <w:sz w:val="19"/>
              </w:rPr>
              <w:t xml:space="preserve"> </w:t>
            </w:r>
            <w:r>
              <w:rPr>
                <w:sz w:val="19"/>
              </w:rPr>
              <w:t>venituri</w:t>
            </w:r>
            <w:r>
              <w:rPr>
                <w:spacing w:val="-10"/>
                <w:sz w:val="19"/>
              </w:rPr>
              <w:t xml:space="preserve"> </w:t>
            </w:r>
            <w:r>
              <w:rPr>
                <w:sz w:val="19"/>
              </w:rPr>
              <w:t>lunare</w:t>
            </w:r>
            <w:r>
              <w:rPr>
                <w:spacing w:val="-8"/>
                <w:sz w:val="19"/>
              </w:rPr>
              <w:t xml:space="preserve"> </w:t>
            </w:r>
            <w:r>
              <w:rPr>
                <w:spacing w:val="-3"/>
                <w:sz w:val="19"/>
              </w:rPr>
              <w:t>constau</w:t>
            </w:r>
            <w:r>
              <w:rPr>
                <w:spacing w:val="-8"/>
                <w:sz w:val="19"/>
              </w:rPr>
              <w:t xml:space="preserve"> </w:t>
            </w:r>
            <w:r>
              <w:rPr>
                <w:spacing w:val="2"/>
                <w:sz w:val="19"/>
              </w:rPr>
              <w:t>in</w:t>
            </w:r>
            <w:r>
              <w:rPr>
                <w:spacing w:val="-8"/>
                <w:sz w:val="19"/>
              </w:rPr>
              <w:t xml:space="preserve"> </w:t>
            </w:r>
            <w:r>
              <w:rPr>
                <w:sz w:val="19"/>
              </w:rPr>
              <w:t>ajutor</w:t>
            </w:r>
            <w:r>
              <w:rPr>
                <w:spacing w:val="38"/>
                <w:sz w:val="19"/>
              </w:rPr>
              <w:t xml:space="preserve"> </w:t>
            </w:r>
            <w:r>
              <w:rPr>
                <w:sz w:val="19"/>
              </w:rPr>
              <w:t>social(beneficiarii</w:t>
            </w:r>
            <w:r>
              <w:rPr>
                <w:spacing w:val="-7"/>
                <w:sz w:val="19"/>
              </w:rPr>
              <w:t xml:space="preserve"> </w:t>
            </w:r>
            <w:r>
              <w:rPr>
                <w:sz w:val="19"/>
              </w:rPr>
              <w:t>Legii 416/2001);</w:t>
            </w:r>
          </w:p>
          <w:p w14:paraId="78A9F5E4" w14:textId="77777777" w:rsidR="00562168" w:rsidRDefault="00562168" w:rsidP="00903694">
            <w:pPr>
              <w:pStyle w:val="TableParagraph"/>
              <w:numPr>
                <w:ilvl w:val="0"/>
                <w:numId w:val="2"/>
              </w:numPr>
              <w:tabs>
                <w:tab w:val="left" w:pos="950"/>
                <w:tab w:val="left" w:pos="951"/>
              </w:tabs>
              <w:spacing w:line="237" w:lineRule="auto"/>
              <w:ind w:left="100" w:right="174" w:firstLine="475"/>
              <w:jc w:val="left"/>
              <w:rPr>
                <w:sz w:val="19"/>
              </w:rPr>
            </w:pPr>
            <w:r>
              <w:rPr>
                <w:sz w:val="19"/>
              </w:rPr>
              <w:t xml:space="preserve">clădirile la care proprietarii au </w:t>
            </w:r>
            <w:r>
              <w:rPr>
                <w:spacing w:val="-3"/>
                <w:sz w:val="19"/>
              </w:rPr>
              <w:t xml:space="preserve">executat </w:t>
            </w:r>
            <w:r>
              <w:rPr>
                <w:sz w:val="19"/>
              </w:rPr>
              <w:t xml:space="preserve">pe cheltuială proprie lucrări </w:t>
            </w:r>
            <w:r>
              <w:rPr>
                <w:spacing w:val="-3"/>
                <w:sz w:val="19"/>
              </w:rPr>
              <w:t xml:space="preserve">de </w:t>
            </w:r>
            <w:r>
              <w:rPr>
                <w:sz w:val="19"/>
              </w:rPr>
              <w:t xml:space="preserve">intervenție pentru creșterea performanței energetice, pe </w:t>
            </w:r>
            <w:r>
              <w:rPr>
                <w:spacing w:val="-3"/>
                <w:sz w:val="19"/>
              </w:rPr>
              <w:t xml:space="preserve">baza </w:t>
            </w:r>
            <w:r>
              <w:rPr>
                <w:sz w:val="19"/>
              </w:rPr>
              <w:t>procesului-verbal de</w:t>
            </w:r>
            <w:r>
              <w:rPr>
                <w:spacing w:val="-8"/>
                <w:sz w:val="19"/>
              </w:rPr>
              <w:t xml:space="preserve"> </w:t>
            </w:r>
            <w:r>
              <w:rPr>
                <w:sz w:val="19"/>
              </w:rPr>
              <w:t>recepție</w:t>
            </w:r>
            <w:r>
              <w:rPr>
                <w:spacing w:val="-8"/>
                <w:sz w:val="19"/>
              </w:rPr>
              <w:t xml:space="preserve"> </w:t>
            </w:r>
            <w:r>
              <w:rPr>
                <w:spacing w:val="2"/>
                <w:sz w:val="19"/>
              </w:rPr>
              <w:t>la</w:t>
            </w:r>
            <w:r>
              <w:rPr>
                <w:spacing w:val="-16"/>
                <w:sz w:val="19"/>
              </w:rPr>
              <w:t xml:space="preserve"> </w:t>
            </w:r>
            <w:r>
              <w:rPr>
                <w:sz w:val="19"/>
              </w:rPr>
              <w:t>terminarea</w:t>
            </w:r>
            <w:r>
              <w:rPr>
                <w:spacing w:val="-8"/>
                <w:sz w:val="19"/>
              </w:rPr>
              <w:t xml:space="preserve"> </w:t>
            </w:r>
            <w:r>
              <w:rPr>
                <w:sz w:val="19"/>
              </w:rPr>
              <w:t>lucrărilor,</w:t>
            </w:r>
            <w:r>
              <w:rPr>
                <w:spacing w:val="-7"/>
                <w:sz w:val="19"/>
              </w:rPr>
              <w:t xml:space="preserve"> </w:t>
            </w:r>
            <w:r>
              <w:rPr>
                <w:sz w:val="19"/>
              </w:rPr>
              <w:t>întocmit</w:t>
            </w:r>
            <w:r>
              <w:rPr>
                <w:spacing w:val="-11"/>
                <w:sz w:val="19"/>
              </w:rPr>
              <w:t xml:space="preserve"> </w:t>
            </w:r>
            <w:r>
              <w:rPr>
                <w:sz w:val="19"/>
              </w:rPr>
              <w:t>în</w:t>
            </w:r>
            <w:r>
              <w:rPr>
                <w:spacing w:val="-8"/>
                <w:sz w:val="19"/>
              </w:rPr>
              <w:t xml:space="preserve"> </w:t>
            </w:r>
            <w:r>
              <w:rPr>
                <w:sz w:val="19"/>
              </w:rPr>
              <w:t>condițiile</w:t>
            </w:r>
            <w:r>
              <w:rPr>
                <w:spacing w:val="-12"/>
                <w:sz w:val="19"/>
              </w:rPr>
              <w:t xml:space="preserve"> </w:t>
            </w:r>
            <w:r>
              <w:rPr>
                <w:sz w:val="19"/>
              </w:rPr>
              <w:t>legii,</w:t>
            </w:r>
            <w:r>
              <w:rPr>
                <w:spacing w:val="-7"/>
                <w:sz w:val="19"/>
              </w:rPr>
              <w:t xml:space="preserve"> </w:t>
            </w:r>
            <w:r>
              <w:rPr>
                <w:sz w:val="19"/>
              </w:rPr>
              <w:t>prin</w:t>
            </w:r>
            <w:r>
              <w:rPr>
                <w:spacing w:val="-11"/>
                <w:sz w:val="19"/>
              </w:rPr>
              <w:t xml:space="preserve"> </w:t>
            </w:r>
            <w:r>
              <w:rPr>
                <w:sz w:val="19"/>
              </w:rPr>
              <w:t>care</w:t>
            </w:r>
            <w:r>
              <w:rPr>
                <w:spacing w:val="-12"/>
                <w:sz w:val="19"/>
              </w:rPr>
              <w:t xml:space="preserve"> </w:t>
            </w:r>
            <w:r>
              <w:rPr>
                <w:sz w:val="19"/>
              </w:rPr>
              <w:t>se</w:t>
            </w:r>
            <w:r>
              <w:rPr>
                <w:spacing w:val="-7"/>
                <w:sz w:val="19"/>
              </w:rPr>
              <w:t xml:space="preserve"> </w:t>
            </w:r>
            <w:r>
              <w:rPr>
                <w:sz w:val="19"/>
              </w:rPr>
              <w:t>constată</w:t>
            </w:r>
            <w:r>
              <w:rPr>
                <w:spacing w:val="-8"/>
                <w:sz w:val="19"/>
              </w:rPr>
              <w:t xml:space="preserve"> </w:t>
            </w:r>
            <w:r>
              <w:rPr>
                <w:sz w:val="19"/>
              </w:rPr>
              <w:t>realizarea</w:t>
            </w:r>
            <w:r>
              <w:rPr>
                <w:spacing w:val="-8"/>
                <w:sz w:val="19"/>
              </w:rPr>
              <w:t xml:space="preserve"> </w:t>
            </w:r>
            <w:r>
              <w:rPr>
                <w:sz w:val="19"/>
              </w:rPr>
              <w:t>măsurilor</w:t>
            </w:r>
            <w:r>
              <w:rPr>
                <w:spacing w:val="-5"/>
                <w:sz w:val="19"/>
              </w:rPr>
              <w:t xml:space="preserve"> </w:t>
            </w:r>
            <w:r>
              <w:rPr>
                <w:spacing w:val="-3"/>
                <w:sz w:val="19"/>
              </w:rPr>
              <w:t>de</w:t>
            </w:r>
            <w:r>
              <w:rPr>
                <w:spacing w:val="-11"/>
                <w:sz w:val="19"/>
              </w:rPr>
              <w:t xml:space="preserve"> </w:t>
            </w:r>
            <w:r>
              <w:rPr>
                <w:sz w:val="19"/>
              </w:rPr>
              <w:t>intervenție</w:t>
            </w:r>
            <w:r>
              <w:rPr>
                <w:spacing w:val="-7"/>
                <w:sz w:val="19"/>
              </w:rPr>
              <w:t xml:space="preserve"> </w:t>
            </w:r>
            <w:r>
              <w:rPr>
                <w:sz w:val="19"/>
              </w:rPr>
              <w:t>recomandate</w:t>
            </w:r>
            <w:r>
              <w:rPr>
                <w:spacing w:val="-8"/>
                <w:sz w:val="19"/>
              </w:rPr>
              <w:t xml:space="preserve"> </w:t>
            </w:r>
            <w:r>
              <w:rPr>
                <w:spacing w:val="-3"/>
                <w:sz w:val="19"/>
              </w:rPr>
              <w:t>de</w:t>
            </w:r>
            <w:r>
              <w:rPr>
                <w:spacing w:val="-8"/>
                <w:sz w:val="19"/>
              </w:rPr>
              <w:t xml:space="preserve"> </w:t>
            </w:r>
            <w:r>
              <w:rPr>
                <w:sz w:val="19"/>
              </w:rPr>
              <w:t>către</w:t>
            </w:r>
            <w:r>
              <w:rPr>
                <w:spacing w:val="-8"/>
                <w:sz w:val="19"/>
              </w:rPr>
              <w:t xml:space="preserve"> </w:t>
            </w:r>
            <w:r>
              <w:rPr>
                <w:spacing w:val="-2"/>
                <w:sz w:val="19"/>
              </w:rPr>
              <w:t>auditorul</w:t>
            </w:r>
            <w:r>
              <w:rPr>
                <w:spacing w:val="-3"/>
                <w:sz w:val="19"/>
              </w:rPr>
              <w:t xml:space="preserve"> </w:t>
            </w:r>
            <w:r>
              <w:rPr>
                <w:sz w:val="19"/>
              </w:rPr>
              <w:t>energetic</w:t>
            </w:r>
            <w:r>
              <w:rPr>
                <w:spacing w:val="-9"/>
                <w:sz w:val="19"/>
              </w:rPr>
              <w:t xml:space="preserve"> </w:t>
            </w:r>
            <w:r>
              <w:rPr>
                <w:sz w:val="19"/>
              </w:rPr>
              <w:t xml:space="preserve">în certificatul de performanță energetică </w:t>
            </w:r>
            <w:r>
              <w:rPr>
                <w:spacing w:val="-3"/>
                <w:sz w:val="19"/>
              </w:rPr>
              <w:t xml:space="preserve">sau, </w:t>
            </w:r>
            <w:r>
              <w:rPr>
                <w:sz w:val="19"/>
              </w:rPr>
              <w:t xml:space="preserve">după </w:t>
            </w:r>
            <w:r>
              <w:rPr>
                <w:spacing w:val="-3"/>
                <w:sz w:val="19"/>
              </w:rPr>
              <w:t xml:space="preserve">caz, </w:t>
            </w:r>
            <w:r>
              <w:rPr>
                <w:sz w:val="19"/>
              </w:rPr>
              <w:t xml:space="preserve">în raportul de audit energetic, astfel cum este </w:t>
            </w:r>
            <w:r>
              <w:rPr>
                <w:spacing w:val="-3"/>
                <w:sz w:val="19"/>
              </w:rPr>
              <w:t xml:space="preserve">prevăzut </w:t>
            </w:r>
            <w:r>
              <w:rPr>
                <w:sz w:val="19"/>
              </w:rPr>
              <w:t xml:space="preserve">în </w:t>
            </w:r>
            <w:r>
              <w:rPr>
                <w:spacing w:val="-3"/>
                <w:sz w:val="19"/>
              </w:rPr>
              <w:t xml:space="preserve">Ordonanța </w:t>
            </w:r>
            <w:r>
              <w:rPr>
                <w:sz w:val="19"/>
              </w:rPr>
              <w:t xml:space="preserve">de urgență a Guvernului nr. 18/2009 privind creșterea performanței energetice a blocurilor de locuințe, aprobată cu modificări și completări prin </w:t>
            </w:r>
            <w:r>
              <w:rPr>
                <w:spacing w:val="-3"/>
                <w:sz w:val="19"/>
              </w:rPr>
              <w:t xml:space="preserve">Legea </w:t>
            </w:r>
            <w:r>
              <w:rPr>
                <w:sz w:val="19"/>
              </w:rPr>
              <w:t>nr. 158/2011, cu modificările și completările ulterioare;</w:t>
            </w:r>
          </w:p>
          <w:p w14:paraId="2B4B1AB0" w14:textId="77777777" w:rsidR="009A1C94" w:rsidRPr="009A1C94" w:rsidRDefault="009A1C94" w:rsidP="00903694">
            <w:pPr>
              <w:pStyle w:val="TableParagraph"/>
              <w:numPr>
                <w:ilvl w:val="0"/>
                <w:numId w:val="10"/>
              </w:numPr>
              <w:tabs>
                <w:tab w:val="left" w:pos="950"/>
                <w:tab w:val="left" w:pos="951"/>
              </w:tabs>
              <w:spacing w:line="237" w:lineRule="auto"/>
              <w:ind w:right="174"/>
              <w:rPr>
                <w:sz w:val="19"/>
                <w:szCs w:val="19"/>
              </w:rPr>
            </w:pPr>
            <w:r w:rsidRPr="009A1C94">
              <w:rPr>
                <w:color w:val="212529"/>
                <w:sz w:val="19"/>
                <w:szCs w:val="19"/>
                <w:shd w:val="clear" w:color="auto" w:fill="FFFFFF"/>
              </w:rPr>
              <w:t>cladirile afectate de calamitati naturale, pentru o perioada de pana la 5 ani, incepand cu 1 ianuarie a anului in care s-a produs evenimentul;</w:t>
            </w:r>
          </w:p>
          <w:p w14:paraId="7B4B8E8D" w14:textId="77777777" w:rsidR="00DD068D" w:rsidRDefault="009A1C94" w:rsidP="00903694">
            <w:pPr>
              <w:pStyle w:val="TableParagraph"/>
              <w:tabs>
                <w:tab w:val="left" w:pos="950"/>
                <w:tab w:val="left" w:pos="951"/>
              </w:tabs>
              <w:spacing w:line="237" w:lineRule="auto"/>
              <w:ind w:left="575" w:right="174"/>
              <w:rPr>
                <w:color w:val="212529"/>
                <w:sz w:val="19"/>
                <w:szCs w:val="19"/>
                <w:shd w:val="clear" w:color="auto" w:fill="FFFFFF"/>
              </w:rPr>
            </w:pPr>
            <w:r w:rsidRPr="009A1C94">
              <w:rPr>
                <w:b/>
                <w:bCs/>
                <w:color w:val="212529"/>
                <w:sz w:val="19"/>
                <w:szCs w:val="19"/>
                <w:shd w:val="clear" w:color="auto" w:fill="FFFFFF"/>
              </w:rPr>
              <w:t>j)</w:t>
            </w:r>
            <w:r w:rsidRPr="009A1C94">
              <w:rPr>
                <w:color w:val="212529"/>
                <w:sz w:val="19"/>
                <w:szCs w:val="19"/>
                <w:shd w:val="clear" w:color="auto" w:fill="FFFFFF"/>
              </w:rPr>
              <w:t> cladirea folosita ca domiciliu si/sau alte cladiri aflate in proprietatea sau coproprietatea persoanelor prevazute la art. 3 alin. (1) lit. b) si art. 4 alin. (1) din Legea </w:t>
            </w:r>
            <w:hyperlink r:id="rId18" w:anchor="/view/03410102.04-20161228-BJlZwlG3qNM" w:history="1">
              <w:r w:rsidRPr="009A1C94">
                <w:rPr>
                  <w:rStyle w:val="Hyperlink"/>
                  <w:sz w:val="19"/>
                  <w:szCs w:val="19"/>
                  <w:shd w:val="clear" w:color="auto" w:fill="FFFFFF"/>
                </w:rPr>
                <w:t>nr. 341/2004</w:t>
              </w:r>
            </w:hyperlink>
            <w:r w:rsidRPr="009A1C94">
              <w:rPr>
                <w:color w:val="212529"/>
                <w:sz w:val="19"/>
                <w:szCs w:val="19"/>
                <w:shd w:val="clear" w:color="auto" w:fill="FFFFFF"/>
              </w:rPr>
              <w:t>, cu modificarile si completarile ulterioare;</w:t>
            </w:r>
          </w:p>
          <w:p w14:paraId="1CA8B568" w14:textId="77777777" w:rsidR="00DD068D" w:rsidRDefault="00DD068D" w:rsidP="00903694">
            <w:pPr>
              <w:pStyle w:val="TableParagraph"/>
              <w:tabs>
                <w:tab w:val="left" w:pos="950"/>
                <w:tab w:val="left" w:pos="951"/>
              </w:tabs>
              <w:spacing w:line="237" w:lineRule="auto"/>
              <w:ind w:left="575" w:right="174"/>
              <w:rPr>
                <w:color w:val="212529"/>
                <w:sz w:val="19"/>
                <w:szCs w:val="19"/>
                <w:shd w:val="clear" w:color="auto" w:fill="FFFFFF"/>
              </w:rPr>
            </w:pPr>
          </w:p>
          <w:p w14:paraId="0F4405C4" w14:textId="77777777" w:rsidR="00DD068D" w:rsidRDefault="00DD068D" w:rsidP="00903694">
            <w:pPr>
              <w:pStyle w:val="TableParagraph"/>
              <w:spacing w:line="202" w:lineRule="exact"/>
              <w:ind w:left="100"/>
              <w:rPr>
                <w:sz w:val="19"/>
              </w:rPr>
            </w:pPr>
            <w:r>
              <w:rPr>
                <w:b/>
                <w:sz w:val="19"/>
              </w:rPr>
              <w:t xml:space="preserve">Art. 456 alin.(3) </w:t>
            </w:r>
            <w:r>
              <w:rPr>
                <w:sz w:val="19"/>
              </w:rPr>
              <w:t>Scutirea sau reducerea de la plata impozitului/taxei, stabilită conform alin. (2), se aplică începând cu data de 1 ianuarie a anului următor celui în</w:t>
            </w:r>
          </w:p>
          <w:p w14:paraId="3F9DDF69" w14:textId="77777777" w:rsidR="00DD068D" w:rsidRDefault="00DD068D" w:rsidP="00903694">
            <w:pPr>
              <w:pStyle w:val="TableParagraph"/>
              <w:spacing w:line="217" w:lineRule="exact"/>
              <w:ind w:left="100"/>
              <w:rPr>
                <w:sz w:val="19"/>
              </w:rPr>
            </w:pPr>
            <w:r>
              <w:rPr>
                <w:sz w:val="19"/>
              </w:rPr>
              <w:t>Care persoana depune documentele justificative.</w:t>
            </w:r>
          </w:p>
          <w:p w14:paraId="053A9F6E" w14:textId="77777777" w:rsidR="00DD068D" w:rsidRDefault="00DD068D" w:rsidP="00574FEC">
            <w:pPr>
              <w:pStyle w:val="TableParagraph"/>
              <w:tabs>
                <w:tab w:val="left" w:pos="950"/>
                <w:tab w:val="left" w:pos="951"/>
              </w:tabs>
              <w:spacing w:line="237" w:lineRule="auto"/>
              <w:ind w:right="174"/>
              <w:rPr>
                <w:color w:val="212529"/>
                <w:sz w:val="19"/>
                <w:szCs w:val="19"/>
                <w:shd w:val="clear" w:color="auto" w:fill="FFFFFF"/>
              </w:rPr>
            </w:pPr>
          </w:p>
          <w:p w14:paraId="3502F270" w14:textId="77777777" w:rsidR="009A1C94" w:rsidRDefault="009A1C94" w:rsidP="00903694">
            <w:pPr>
              <w:pStyle w:val="TableParagraph"/>
              <w:tabs>
                <w:tab w:val="left" w:pos="950"/>
                <w:tab w:val="left" w:pos="951"/>
              </w:tabs>
              <w:spacing w:line="237" w:lineRule="auto"/>
              <w:ind w:right="174"/>
              <w:rPr>
                <w:b/>
                <w:bCs/>
                <w:color w:val="212529"/>
                <w:sz w:val="19"/>
                <w:szCs w:val="19"/>
                <w:shd w:val="clear" w:color="auto" w:fill="FFFFFF"/>
              </w:rPr>
            </w:pPr>
            <w:r>
              <w:rPr>
                <w:b/>
                <w:bCs/>
                <w:color w:val="212529"/>
                <w:sz w:val="19"/>
                <w:szCs w:val="19"/>
                <w:shd w:val="clear" w:color="auto" w:fill="FFFFFF"/>
              </w:rPr>
              <w:t>Art. 456 alin. (6)....</w:t>
            </w:r>
          </w:p>
          <w:p w14:paraId="4D1B845C" w14:textId="77777777" w:rsidR="009A1C94" w:rsidRPr="009A1C94" w:rsidRDefault="009A1C94" w:rsidP="00903694">
            <w:pPr>
              <w:pStyle w:val="TableParagraph"/>
              <w:tabs>
                <w:tab w:val="left" w:pos="950"/>
                <w:tab w:val="left" w:pos="951"/>
              </w:tabs>
              <w:spacing w:line="237" w:lineRule="auto"/>
              <w:ind w:right="174"/>
              <w:rPr>
                <w:sz w:val="19"/>
                <w:szCs w:val="19"/>
              </w:rPr>
            </w:pPr>
            <w:r>
              <w:rPr>
                <w:bCs/>
                <w:sz w:val="19"/>
                <w:szCs w:val="19"/>
                <w:shd w:val="clear" w:color="auto" w:fill="FFFFFF"/>
              </w:rPr>
              <w:t xml:space="preserve">             </w:t>
            </w:r>
            <w:r w:rsidRPr="009A1C94">
              <w:rPr>
                <w:bCs/>
                <w:sz w:val="19"/>
                <w:szCs w:val="19"/>
                <w:shd w:val="clear" w:color="auto" w:fill="FFFFFF"/>
              </w:rPr>
              <w:t>Scutirea de la plata impozitului/taxei pe cladiri, stabilita conform alin. (1) lit. t), se aplica incepand cu data de 1 a lunii urmatoare celei in care persoana depune documentele justificative.</w:t>
            </w:r>
          </w:p>
          <w:p w14:paraId="33B196D0" w14:textId="77777777" w:rsidR="00DD068D" w:rsidRDefault="009A1C94" w:rsidP="00903694">
            <w:pPr>
              <w:pStyle w:val="TableParagraph"/>
              <w:tabs>
                <w:tab w:val="left" w:pos="950"/>
                <w:tab w:val="left" w:pos="951"/>
              </w:tabs>
              <w:spacing w:line="237" w:lineRule="auto"/>
              <w:ind w:right="174"/>
              <w:rPr>
                <w:bCs/>
                <w:sz w:val="19"/>
                <w:szCs w:val="19"/>
                <w:shd w:val="clear" w:color="auto" w:fill="FFFFFF"/>
              </w:rPr>
            </w:pPr>
            <w:r>
              <w:rPr>
                <w:bCs/>
                <w:sz w:val="19"/>
                <w:szCs w:val="19"/>
                <w:shd w:val="clear" w:color="auto" w:fill="FFFFFF"/>
              </w:rPr>
              <w:t xml:space="preserve">           </w:t>
            </w:r>
            <w:r w:rsidRPr="009A1C94">
              <w:rPr>
                <w:bCs/>
                <w:sz w:val="19"/>
                <w:szCs w:val="19"/>
                <w:shd w:val="clear" w:color="auto" w:fill="FFFFFF"/>
              </w:rPr>
              <w:t>Prin exceptie de la prevederile alin. (6),</w:t>
            </w:r>
            <w:r>
              <w:rPr>
                <w:bCs/>
                <w:sz w:val="19"/>
                <w:szCs w:val="19"/>
                <w:shd w:val="clear" w:color="auto" w:fill="FFFFFF"/>
              </w:rPr>
              <w:t xml:space="preserve"> </w:t>
            </w:r>
            <w:r w:rsidRPr="009A1C94">
              <w:rPr>
                <w:bCs/>
                <w:sz w:val="19"/>
                <w:szCs w:val="19"/>
                <w:shd w:val="clear" w:color="auto" w:fill="FFFFFF"/>
              </w:rPr>
              <w:t xml:space="preserve">scutirea de la plata impozitului/taxei pe cladiri, stabilita conform alin. (1) lit. t) in cazul persoanelor cu handicap temporar, care detin un certificat de </w:t>
            </w:r>
            <w:r>
              <w:rPr>
                <w:bCs/>
                <w:sz w:val="19"/>
                <w:szCs w:val="19"/>
                <w:shd w:val="clear" w:color="auto" w:fill="FFFFFF"/>
              </w:rPr>
              <w:t xml:space="preserve">    </w:t>
            </w:r>
            <w:r w:rsidRPr="009A1C94">
              <w:rPr>
                <w:bCs/>
                <w:sz w:val="19"/>
                <w:szCs w:val="19"/>
                <w:shd w:val="clear" w:color="auto" w:fill="FFFFFF"/>
              </w:rPr>
              <w:t>handicap revizuibil, se acorda incepand cu data emiterii noului certificat de handicap, cu conditia ca acesta sa aiba continuitate si sa fie depus la organul fiscal local in termen de 45 de zile.</w:t>
            </w:r>
          </w:p>
          <w:p w14:paraId="3EF377CA" w14:textId="77777777" w:rsidR="00094D1C" w:rsidRDefault="00094D1C" w:rsidP="00903694">
            <w:pPr>
              <w:pStyle w:val="TableParagraph"/>
              <w:tabs>
                <w:tab w:val="left" w:pos="950"/>
                <w:tab w:val="left" w:pos="951"/>
              </w:tabs>
              <w:spacing w:line="237" w:lineRule="auto"/>
              <w:ind w:right="174"/>
              <w:rPr>
                <w:bCs/>
                <w:sz w:val="19"/>
                <w:szCs w:val="19"/>
                <w:shd w:val="clear" w:color="auto" w:fill="FFFFFF"/>
              </w:rPr>
            </w:pPr>
          </w:p>
          <w:p w14:paraId="1D474C23" w14:textId="77777777" w:rsidR="002F7946" w:rsidRDefault="002F7946" w:rsidP="00903694">
            <w:pPr>
              <w:pStyle w:val="TableParagraph"/>
              <w:spacing w:line="206" w:lineRule="exact"/>
              <w:ind w:left="48"/>
              <w:rPr>
                <w:b/>
                <w:sz w:val="19"/>
              </w:rPr>
            </w:pPr>
            <w:r>
              <w:rPr>
                <w:b/>
                <w:sz w:val="19"/>
              </w:rPr>
              <w:t>Art. 464 alin. (2) …</w:t>
            </w:r>
          </w:p>
          <w:p w14:paraId="5340A6B1" w14:textId="77777777" w:rsidR="002F7946" w:rsidRDefault="002F7946" w:rsidP="00903694">
            <w:pPr>
              <w:pStyle w:val="TableParagraph"/>
              <w:spacing w:line="216" w:lineRule="exact"/>
              <w:ind w:left="48"/>
              <w:rPr>
                <w:sz w:val="19"/>
              </w:rPr>
            </w:pPr>
            <w:r>
              <w:rPr>
                <w:sz w:val="19"/>
              </w:rPr>
              <w:t>Se acorda scutirea impozitului/taxei pe teren datorate pentru:</w:t>
            </w:r>
          </w:p>
          <w:p w14:paraId="7247B52E" w14:textId="77777777" w:rsidR="002F7946" w:rsidRDefault="002F7946" w:rsidP="00903694">
            <w:pPr>
              <w:pStyle w:val="TableParagraph"/>
              <w:numPr>
                <w:ilvl w:val="0"/>
                <w:numId w:val="1"/>
              </w:numPr>
              <w:tabs>
                <w:tab w:val="left" w:pos="322"/>
              </w:tabs>
              <w:spacing w:line="237" w:lineRule="auto"/>
              <w:ind w:right="155" w:firstLine="0"/>
              <w:jc w:val="left"/>
              <w:rPr>
                <w:sz w:val="19"/>
              </w:rPr>
            </w:pPr>
            <w:r>
              <w:rPr>
                <w:sz w:val="19"/>
              </w:rPr>
              <w:t>terenurile</w:t>
            </w:r>
            <w:r>
              <w:rPr>
                <w:spacing w:val="-6"/>
                <w:sz w:val="19"/>
              </w:rPr>
              <w:t xml:space="preserve"> </w:t>
            </w:r>
            <w:r>
              <w:rPr>
                <w:sz w:val="19"/>
              </w:rPr>
              <w:t>aferente</w:t>
            </w:r>
            <w:r>
              <w:rPr>
                <w:spacing w:val="-10"/>
                <w:sz w:val="19"/>
              </w:rPr>
              <w:t xml:space="preserve"> </w:t>
            </w:r>
            <w:r>
              <w:rPr>
                <w:sz w:val="19"/>
              </w:rPr>
              <w:t>clădirii</w:t>
            </w:r>
            <w:r>
              <w:rPr>
                <w:spacing w:val="-5"/>
                <w:sz w:val="19"/>
              </w:rPr>
              <w:t xml:space="preserve"> </w:t>
            </w:r>
            <w:r>
              <w:rPr>
                <w:sz w:val="19"/>
              </w:rPr>
              <w:t>de</w:t>
            </w:r>
            <w:r>
              <w:rPr>
                <w:spacing w:val="-6"/>
                <w:sz w:val="19"/>
              </w:rPr>
              <w:t xml:space="preserve"> </w:t>
            </w:r>
            <w:r>
              <w:rPr>
                <w:sz w:val="19"/>
              </w:rPr>
              <w:t>domiciliu</w:t>
            </w:r>
            <w:r>
              <w:rPr>
                <w:spacing w:val="-4"/>
                <w:sz w:val="19"/>
              </w:rPr>
              <w:t xml:space="preserve"> </w:t>
            </w:r>
            <w:r>
              <w:rPr>
                <w:spacing w:val="-3"/>
                <w:sz w:val="19"/>
              </w:rPr>
              <w:t>și/sau</w:t>
            </w:r>
            <w:r>
              <w:rPr>
                <w:spacing w:val="-6"/>
                <w:sz w:val="19"/>
              </w:rPr>
              <w:t xml:space="preserve"> </w:t>
            </w:r>
            <w:r>
              <w:rPr>
                <w:sz w:val="19"/>
              </w:rPr>
              <w:t>alte</w:t>
            </w:r>
            <w:r>
              <w:rPr>
                <w:spacing w:val="-10"/>
                <w:sz w:val="19"/>
              </w:rPr>
              <w:t xml:space="preserve"> </w:t>
            </w:r>
            <w:r>
              <w:rPr>
                <w:sz w:val="19"/>
              </w:rPr>
              <w:t>terenuri</w:t>
            </w:r>
            <w:r>
              <w:rPr>
                <w:spacing w:val="-5"/>
                <w:sz w:val="19"/>
              </w:rPr>
              <w:t xml:space="preserve"> </w:t>
            </w:r>
            <w:r>
              <w:rPr>
                <w:sz w:val="19"/>
              </w:rPr>
              <w:t>aflate</w:t>
            </w:r>
            <w:r>
              <w:rPr>
                <w:spacing w:val="-9"/>
                <w:sz w:val="19"/>
              </w:rPr>
              <w:t xml:space="preserve"> </w:t>
            </w:r>
            <w:r>
              <w:rPr>
                <w:sz w:val="19"/>
              </w:rPr>
              <w:t>în</w:t>
            </w:r>
            <w:r>
              <w:rPr>
                <w:spacing w:val="-5"/>
                <w:sz w:val="19"/>
              </w:rPr>
              <w:t xml:space="preserve"> </w:t>
            </w:r>
            <w:r>
              <w:rPr>
                <w:sz w:val="19"/>
              </w:rPr>
              <w:t>proprietatea</w:t>
            </w:r>
            <w:r>
              <w:rPr>
                <w:spacing w:val="-5"/>
                <w:sz w:val="19"/>
              </w:rPr>
              <w:t xml:space="preserve"> </w:t>
            </w:r>
            <w:r>
              <w:rPr>
                <w:spacing w:val="-3"/>
                <w:sz w:val="19"/>
              </w:rPr>
              <w:t>sau</w:t>
            </w:r>
            <w:r>
              <w:rPr>
                <w:spacing w:val="-6"/>
                <w:sz w:val="19"/>
              </w:rPr>
              <w:t xml:space="preserve"> </w:t>
            </w:r>
            <w:r>
              <w:rPr>
                <w:sz w:val="19"/>
              </w:rPr>
              <w:t>coproprietatea</w:t>
            </w:r>
            <w:r>
              <w:rPr>
                <w:spacing w:val="-10"/>
                <w:sz w:val="19"/>
              </w:rPr>
              <w:t xml:space="preserve"> </w:t>
            </w:r>
            <w:r>
              <w:rPr>
                <w:sz w:val="19"/>
              </w:rPr>
              <w:t xml:space="preserve">persoanelor </w:t>
            </w:r>
            <w:r>
              <w:rPr>
                <w:spacing w:val="-3"/>
                <w:sz w:val="19"/>
              </w:rPr>
              <w:t>prevăzute</w:t>
            </w:r>
            <w:r>
              <w:rPr>
                <w:spacing w:val="-6"/>
                <w:sz w:val="19"/>
              </w:rPr>
              <w:t xml:space="preserve"> </w:t>
            </w:r>
            <w:r>
              <w:rPr>
                <w:sz w:val="19"/>
              </w:rPr>
              <w:t>la</w:t>
            </w:r>
            <w:r>
              <w:rPr>
                <w:spacing w:val="-6"/>
                <w:sz w:val="19"/>
              </w:rPr>
              <w:t xml:space="preserve"> </w:t>
            </w:r>
            <w:r>
              <w:rPr>
                <w:sz w:val="19"/>
              </w:rPr>
              <w:t>art.</w:t>
            </w:r>
            <w:r>
              <w:rPr>
                <w:spacing w:val="-5"/>
                <w:sz w:val="19"/>
              </w:rPr>
              <w:t xml:space="preserve"> </w:t>
            </w:r>
            <w:r>
              <w:rPr>
                <w:sz w:val="19"/>
              </w:rPr>
              <w:t>3</w:t>
            </w:r>
            <w:r>
              <w:rPr>
                <w:spacing w:val="-6"/>
                <w:sz w:val="19"/>
              </w:rPr>
              <w:t xml:space="preserve"> </w:t>
            </w:r>
            <w:r>
              <w:rPr>
                <w:sz w:val="19"/>
              </w:rPr>
              <w:t>alin.</w:t>
            </w:r>
            <w:r>
              <w:rPr>
                <w:spacing w:val="-6"/>
                <w:sz w:val="19"/>
              </w:rPr>
              <w:t xml:space="preserve"> </w:t>
            </w:r>
            <w:r>
              <w:rPr>
                <w:sz w:val="19"/>
              </w:rPr>
              <w:t>(1)</w:t>
            </w:r>
            <w:r>
              <w:rPr>
                <w:spacing w:val="-6"/>
                <w:sz w:val="19"/>
              </w:rPr>
              <w:t xml:space="preserve"> </w:t>
            </w:r>
            <w:r>
              <w:rPr>
                <w:sz w:val="19"/>
              </w:rPr>
              <w:t>lit.</w:t>
            </w:r>
            <w:r>
              <w:rPr>
                <w:spacing w:val="-2"/>
                <w:sz w:val="19"/>
              </w:rPr>
              <w:t xml:space="preserve"> </w:t>
            </w:r>
            <w:r>
              <w:rPr>
                <w:spacing w:val="-3"/>
                <w:sz w:val="19"/>
              </w:rPr>
              <w:t>b)</w:t>
            </w:r>
            <w:r>
              <w:rPr>
                <w:spacing w:val="-6"/>
                <w:sz w:val="19"/>
              </w:rPr>
              <w:t xml:space="preserve"> </w:t>
            </w:r>
            <w:r>
              <w:rPr>
                <w:sz w:val="19"/>
              </w:rPr>
              <w:t>și</w:t>
            </w:r>
            <w:r>
              <w:rPr>
                <w:spacing w:val="-5"/>
                <w:sz w:val="19"/>
              </w:rPr>
              <w:t xml:space="preserve"> </w:t>
            </w:r>
            <w:r>
              <w:rPr>
                <w:sz w:val="19"/>
              </w:rPr>
              <w:t>art.</w:t>
            </w:r>
            <w:r>
              <w:rPr>
                <w:spacing w:val="-1"/>
                <w:sz w:val="19"/>
              </w:rPr>
              <w:t xml:space="preserve"> </w:t>
            </w:r>
            <w:r>
              <w:rPr>
                <w:sz w:val="19"/>
              </w:rPr>
              <w:t>4</w:t>
            </w:r>
            <w:r>
              <w:rPr>
                <w:spacing w:val="-6"/>
                <w:sz w:val="19"/>
              </w:rPr>
              <w:t xml:space="preserve"> </w:t>
            </w:r>
            <w:r>
              <w:rPr>
                <w:spacing w:val="-3"/>
                <w:sz w:val="19"/>
              </w:rPr>
              <w:t>alin.</w:t>
            </w:r>
            <w:r>
              <w:rPr>
                <w:spacing w:val="-6"/>
                <w:sz w:val="19"/>
              </w:rPr>
              <w:t xml:space="preserve"> </w:t>
            </w:r>
            <w:r>
              <w:rPr>
                <w:sz w:val="19"/>
              </w:rPr>
              <w:t xml:space="preserve">(1) din Legea nr. 341/2004 recunostintei fata de eroii-martiri si luptatorii care au contribuit la victoria Revolutiei romane din </w:t>
            </w:r>
            <w:r>
              <w:rPr>
                <w:spacing w:val="-2"/>
                <w:sz w:val="19"/>
              </w:rPr>
              <w:t xml:space="preserve">decembrie </w:t>
            </w:r>
            <w:r>
              <w:rPr>
                <w:sz w:val="19"/>
              </w:rPr>
              <w:t xml:space="preserve">1989, cu modificările </w:t>
            </w:r>
            <w:r>
              <w:rPr>
                <w:spacing w:val="-5"/>
                <w:sz w:val="19"/>
              </w:rPr>
              <w:t xml:space="preserve">și </w:t>
            </w:r>
            <w:r>
              <w:rPr>
                <w:sz w:val="19"/>
              </w:rPr>
              <w:t>completările</w:t>
            </w:r>
            <w:r>
              <w:rPr>
                <w:spacing w:val="-2"/>
                <w:sz w:val="19"/>
              </w:rPr>
              <w:t xml:space="preserve"> </w:t>
            </w:r>
            <w:r>
              <w:rPr>
                <w:sz w:val="19"/>
              </w:rPr>
              <w:t>ulterioare;</w:t>
            </w:r>
          </w:p>
          <w:p w14:paraId="43FEA098" w14:textId="77777777" w:rsidR="002F7946" w:rsidRDefault="002F7946" w:rsidP="00903694">
            <w:pPr>
              <w:pStyle w:val="TableParagraph"/>
              <w:numPr>
                <w:ilvl w:val="0"/>
                <w:numId w:val="1"/>
              </w:numPr>
              <w:tabs>
                <w:tab w:val="left" w:pos="380"/>
              </w:tabs>
              <w:spacing w:line="242" w:lineRule="auto"/>
              <w:ind w:right="291" w:firstLine="0"/>
              <w:jc w:val="left"/>
              <w:rPr>
                <w:sz w:val="19"/>
              </w:rPr>
            </w:pPr>
            <w:r>
              <w:rPr>
                <w:sz w:val="19"/>
              </w:rPr>
              <w:t>terenurile</w:t>
            </w:r>
            <w:r>
              <w:rPr>
                <w:spacing w:val="-14"/>
                <w:sz w:val="19"/>
              </w:rPr>
              <w:t xml:space="preserve"> </w:t>
            </w:r>
            <w:r>
              <w:rPr>
                <w:sz w:val="19"/>
              </w:rPr>
              <w:t>aferente</w:t>
            </w:r>
            <w:r>
              <w:rPr>
                <w:spacing w:val="-10"/>
                <w:sz w:val="19"/>
              </w:rPr>
              <w:t xml:space="preserve"> </w:t>
            </w:r>
            <w:r>
              <w:rPr>
                <w:sz w:val="19"/>
              </w:rPr>
              <w:t>cladirii</w:t>
            </w:r>
            <w:r>
              <w:rPr>
                <w:spacing w:val="-6"/>
                <w:sz w:val="19"/>
              </w:rPr>
              <w:t xml:space="preserve"> </w:t>
            </w:r>
            <w:r>
              <w:rPr>
                <w:spacing w:val="-3"/>
                <w:sz w:val="19"/>
              </w:rPr>
              <w:t>de</w:t>
            </w:r>
            <w:r>
              <w:rPr>
                <w:spacing w:val="-13"/>
                <w:sz w:val="19"/>
              </w:rPr>
              <w:t xml:space="preserve"> </w:t>
            </w:r>
            <w:r>
              <w:rPr>
                <w:sz w:val="19"/>
              </w:rPr>
              <w:t>domiciliu</w:t>
            </w:r>
            <w:r>
              <w:rPr>
                <w:spacing w:val="-10"/>
                <w:sz w:val="19"/>
              </w:rPr>
              <w:t xml:space="preserve"> </w:t>
            </w:r>
            <w:r>
              <w:rPr>
                <w:sz w:val="19"/>
              </w:rPr>
              <w:t>aflate</w:t>
            </w:r>
            <w:r>
              <w:rPr>
                <w:spacing w:val="-14"/>
                <w:sz w:val="19"/>
              </w:rPr>
              <w:t xml:space="preserve"> </w:t>
            </w:r>
            <w:r>
              <w:rPr>
                <w:sz w:val="19"/>
              </w:rPr>
              <w:t>în</w:t>
            </w:r>
            <w:r>
              <w:rPr>
                <w:spacing w:val="-9"/>
                <w:sz w:val="19"/>
              </w:rPr>
              <w:t xml:space="preserve"> </w:t>
            </w:r>
            <w:r>
              <w:rPr>
                <w:sz w:val="19"/>
              </w:rPr>
              <w:t>proprietatea</w:t>
            </w:r>
            <w:r>
              <w:rPr>
                <w:spacing w:val="-11"/>
                <w:sz w:val="19"/>
              </w:rPr>
              <w:t xml:space="preserve"> </w:t>
            </w:r>
            <w:r>
              <w:rPr>
                <w:sz w:val="19"/>
              </w:rPr>
              <w:t>sau</w:t>
            </w:r>
            <w:r>
              <w:rPr>
                <w:spacing w:val="-10"/>
                <w:sz w:val="19"/>
              </w:rPr>
              <w:t xml:space="preserve"> </w:t>
            </w:r>
            <w:r>
              <w:rPr>
                <w:sz w:val="19"/>
              </w:rPr>
              <w:t>coproprietatea</w:t>
            </w:r>
            <w:r>
              <w:rPr>
                <w:spacing w:val="-9"/>
                <w:sz w:val="19"/>
              </w:rPr>
              <w:t xml:space="preserve"> </w:t>
            </w:r>
            <w:r>
              <w:rPr>
                <w:sz w:val="19"/>
              </w:rPr>
              <w:t>persoanelor</w:t>
            </w:r>
            <w:r>
              <w:rPr>
                <w:spacing w:val="-10"/>
                <w:sz w:val="19"/>
              </w:rPr>
              <w:t xml:space="preserve"> </w:t>
            </w:r>
            <w:r>
              <w:rPr>
                <w:sz w:val="19"/>
              </w:rPr>
              <w:t>ale</w:t>
            </w:r>
            <w:r>
              <w:rPr>
                <w:spacing w:val="-11"/>
                <w:sz w:val="19"/>
              </w:rPr>
              <w:t xml:space="preserve"> </w:t>
            </w:r>
            <w:r>
              <w:rPr>
                <w:sz w:val="19"/>
              </w:rPr>
              <w:t>căror</w:t>
            </w:r>
            <w:r>
              <w:rPr>
                <w:spacing w:val="-10"/>
                <w:sz w:val="19"/>
              </w:rPr>
              <w:t xml:space="preserve"> </w:t>
            </w:r>
            <w:r>
              <w:rPr>
                <w:sz w:val="19"/>
              </w:rPr>
              <w:t>venituri</w:t>
            </w:r>
            <w:r>
              <w:rPr>
                <w:spacing w:val="-9"/>
                <w:sz w:val="19"/>
              </w:rPr>
              <w:t xml:space="preserve"> </w:t>
            </w:r>
            <w:r>
              <w:rPr>
                <w:sz w:val="19"/>
              </w:rPr>
              <w:t>lunare</w:t>
            </w:r>
            <w:r>
              <w:rPr>
                <w:spacing w:val="-11"/>
                <w:sz w:val="19"/>
              </w:rPr>
              <w:t xml:space="preserve"> </w:t>
            </w:r>
            <w:r>
              <w:rPr>
                <w:sz w:val="19"/>
              </w:rPr>
              <w:t>constau</w:t>
            </w:r>
            <w:r>
              <w:rPr>
                <w:spacing w:val="-9"/>
                <w:sz w:val="19"/>
              </w:rPr>
              <w:t xml:space="preserve"> </w:t>
            </w:r>
            <w:r>
              <w:rPr>
                <w:sz w:val="19"/>
              </w:rPr>
              <w:t>in</w:t>
            </w:r>
            <w:r>
              <w:rPr>
                <w:spacing w:val="-9"/>
                <w:sz w:val="19"/>
              </w:rPr>
              <w:t xml:space="preserve"> </w:t>
            </w:r>
            <w:r>
              <w:rPr>
                <w:sz w:val="19"/>
              </w:rPr>
              <w:t>ajutor</w:t>
            </w:r>
            <w:r>
              <w:rPr>
                <w:spacing w:val="29"/>
                <w:sz w:val="19"/>
              </w:rPr>
              <w:t xml:space="preserve"> </w:t>
            </w:r>
            <w:r>
              <w:rPr>
                <w:sz w:val="19"/>
              </w:rPr>
              <w:t>social(beneficiarii</w:t>
            </w:r>
            <w:r>
              <w:rPr>
                <w:spacing w:val="-9"/>
                <w:sz w:val="19"/>
              </w:rPr>
              <w:t xml:space="preserve"> </w:t>
            </w:r>
            <w:r>
              <w:rPr>
                <w:sz w:val="19"/>
              </w:rPr>
              <w:t>Legii 416/2001);</w:t>
            </w:r>
          </w:p>
          <w:p w14:paraId="1A63BCDD" w14:textId="77777777" w:rsidR="002F7946" w:rsidRDefault="002F7946" w:rsidP="00903694">
            <w:pPr>
              <w:pStyle w:val="TableParagraph"/>
              <w:numPr>
                <w:ilvl w:val="0"/>
                <w:numId w:val="1"/>
              </w:numPr>
              <w:tabs>
                <w:tab w:val="left" w:pos="312"/>
              </w:tabs>
              <w:spacing w:line="213" w:lineRule="exact"/>
              <w:ind w:left="312" w:hanging="212"/>
              <w:jc w:val="left"/>
              <w:rPr>
                <w:sz w:val="19"/>
              </w:rPr>
            </w:pPr>
            <w:r>
              <w:rPr>
                <w:sz w:val="19"/>
              </w:rPr>
              <w:lastRenderedPageBreak/>
              <w:t>terenul</w:t>
            </w:r>
            <w:r>
              <w:rPr>
                <w:spacing w:val="-5"/>
                <w:sz w:val="19"/>
              </w:rPr>
              <w:t xml:space="preserve"> </w:t>
            </w:r>
            <w:r>
              <w:rPr>
                <w:sz w:val="19"/>
              </w:rPr>
              <w:t>situat</w:t>
            </w:r>
            <w:r>
              <w:rPr>
                <w:spacing w:val="-8"/>
                <w:sz w:val="19"/>
              </w:rPr>
              <w:t xml:space="preserve"> </w:t>
            </w:r>
            <w:r>
              <w:rPr>
                <w:sz w:val="19"/>
              </w:rPr>
              <w:t>în</w:t>
            </w:r>
            <w:r>
              <w:rPr>
                <w:spacing w:val="-6"/>
                <w:sz w:val="19"/>
              </w:rPr>
              <w:t xml:space="preserve"> </w:t>
            </w:r>
            <w:r>
              <w:rPr>
                <w:sz w:val="19"/>
              </w:rPr>
              <w:t>extravilanul</w:t>
            </w:r>
            <w:r>
              <w:rPr>
                <w:spacing w:val="-7"/>
                <w:sz w:val="19"/>
              </w:rPr>
              <w:t xml:space="preserve"> </w:t>
            </w:r>
            <w:r>
              <w:rPr>
                <w:sz w:val="19"/>
              </w:rPr>
              <w:t>localităților,</w:t>
            </w:r>
            <w:r>
              <w:rPr>
                <w:spacing w:val="-5"/>
                <w:sz w:val="19"/>
              </w:rPr>
              <w:t xml:space="preserve"> </w:t>
            </w:r>
            <w:r>
              <w:rPr>
                <w:sz w:val="19"/>
              </w:rPr>
              <w:t>pe</w:t>
            </w:r>
            <w:r>
              <w:rPr>
                <w:spacing w:val="-5"/>
                <w:sz w:val="19"/>
              </w:rPr>
              <w:t xml:space="preserve"> </w:t>
            </w:r>
            <w:r>
              <w:rPr>
                <w:sz w:val="19"/>
              </w:rPr>
              <w:t>o</w:t>
            </w:r>
            <w:r>
              <w:rPr>
                <w:spacing w:val="-8"/>
                <w:sz w:val="19"/>
              </w:rPr>
              <w:t xml:space="preserve"> </w:t>
            </w:r>
            <w:r>
              <w:rPr>
                <w:sz w:val="19"/>
              </w:rPr>
              <w:t>perioadă</w:t>
            </w:r>
            <w:r>
              <w:rPr>
                <w:spacing w:val="-6"/>
                <w:sz w:val="19"/>
              </w:rPr>
              <w:t xml:space="preserve"> </w:t>
            </w:r>
            <w:r>
              <w:rPr>
                <w:sz w:val="19"/>
              </w:rPr>
              <w:t>de</w:t>
            </w:r>
            <w:r>
              <w:rPr>
                <w:spacing w:val="-5"/>
                <w:sz w:val="19"/>
              </w:rPr>
              <w:t xml:space="preserve"> </w:t>
            </w:r>
            <w:r>
              <w:rPr>
                <w:sz w:val="19"/>
              </w:rPr>
              <w:t>5</w:t>
            </w:r>
            <w:r>
              <w:rPr>
                <w:spacing w:val="-5"/>
                <w:sz w:val="19"/>
              </w:rPr>
              <w:t xml:space="preserve"> </w:t>
            </w:r>
            <w:r>
              <w:rPr>
                <w:sz w:val="19"/>
              </w:rPr>
              <w:t>ani</w:t>
            </w:r>
            <w:r>
              <w:rPr>
                <w:spacing w:val="-4"/>
                <w:sz w:val="19"/>
              </w:rPr>
              <w:t xml:space="preserve"> </w:t>
            </w:r>
            <w:r>
              <w:rPr>
                <w:sz w:val="19"/>
              </w:rPr>
              <w:t>ulteriori</w:t>
            </w:r>
            <w:r>
              <w:rPr>
                <w:spacing w:val="1"/>
                <w:sz w:val="19"/>
              </w:rPr>
              <w:t xml:space="preserve"> </w:t>
            </w:r>
            <w:r>
              <w:rPr>
                <w:spacing w:val="-3"/>
                <w:sz w:val="19"/>
              </w:rPr>
              <w:t>celui</w:t>
            </w:r>
            <w:r>
              <w:rPr>
                <w:sz w:val="19"/>
              </w:rPr>
              <w:t xml:space="preserve"> în</w:t>
            </w:r>
            <w:r>
              <w:rPr>
                <w:spacing w:val="-9"/>
                <w:sz w:val="19"/>
              </w:rPr>
              <w:t xml:space="preserve"> </w:t>
            </w:r>
            <w:r>
              <w:rPr>
                <w:sz w:val="19"/>
              </w:rPr>
              <w:t>care</w:t>
            </w:r>
            <w:r>
              <w:rPr>
                <w:spacing w:val="-5"/>
                <w:sz w:val="19"/>
              </w:rPr>
              <w:t xml:space="preserve"> </w:t>
            </w:r>
            <w:r>
              <w:rPr>
                <w:sz w:val="19"/>
              </w:rPr>
              <w:t>proprietarul</w:t>
            </w:r>
            <w:r>
              <w:rPr>
                <w:spacing w:val="-4"/>
                <w:sz w:val="19"/>
              </w:rPr>
              <w:t xml:space="preserve"> </w:t>
            </w:r>
            <w:r>
              <w:rPr>
                <w:sz w:val="19"/>
              </w:rPr>
              <w:t>efectuează</w:t>
            </w:r>
            <w:r>
              <w:rPr>
                <w:spacing w:val="-5"/>
                <w:sz w:val="19"/>
              </w:rPr>
              <w:t xml:space="preserve"> </w:t>
            </w:r>
            <w:r>
              <w:rPr>
                <w:sz w:val="19"/>
              </w:rPr>
              <w:t>intabularea</w:t>
            </w:r>
            <w:r>
              <w:rPr>
                <w:spacing w:val="-9"/>
                <w:sz w:val="19"/>
              </w:rPr>
              <w:t xml:space="preserve"> </w:t>
            </w:r>
            <w:r>
              <w:rPr>
                <w:sz w:val="19"/>
              </w:rPr>
              <w:t>în</w:t>
            </w:r>
            <w:r>
              <w:rPr>
                <w:spacing w:val="-4"/>
                <w:sz w:val="19"/>
              </w:rPr>
              <w:t xml:space="preserve"> </w:t>
            </w:r>
            <w:r>
              <w:rPr>
                <w:sz w:val="19"/>
              </w:rPr>
              <w:t>cartea</w:t>
            </w:r>
            <w:r>
              <w:rPr>
                <w:spacing w:val="-9"/>
                <w:sz w:val="19"/>
              </w:rPr>
              <w:t xml:space="preserve"> </w:t>
            </w:r>
            <w:r>
              <w:rPr>
                <w:sz w:val="19"/>
              </w:rPr>
              <w:t>funciară</w:t>
            </w:r>
            <w:r>
              <w:rPr>
                <w:spacing w:val="-5"/>
                <w:sz w:val="19"/>
              </w:rPr>
              <w:t xml:space="preserve"> </w:t>
            </w:r>
            <w:r>
              <w:rPr>
                <w:sz w:val="19"/>
              </w:rPr>
              <w:t>pe</w:t>
            </w:r>
            <w:r>
              <w:rPr>
                <w:spacing w:val="-5"/>
                <w:sz w:val="19"/>
              </w:rPr>
              <w:t xml:space="preserve"> </w:t>
            </w:r>
            <w:r>
              <w:rPr>
                <w:sz w:val="19"/>
              </w:rPr>
              <w:t>cheltuială</w:t>
            </w:r>
          </w:p>
          <w:p w14:paraId="7F51355C" w14:textId="77777777" w:rsidR="002F7946" w:rsidRDefault="002F7946" w:rsidP="00903694">
            <w:pPr>
              <w:pStyle w:val="TableParagraph"/>
              <w:spacing w:line="216" w:lineRule="exact"/>
              <w:ind w:left="100"/>
              <w:rPr>
                <w:sz w:val="19"/>
              </w:rPr>
            </w:pPr>
            <w:r>
              <w:rPr>
                <w:sz w:val="19"/>
              </w:rPr>
              <w:t>proprie;</w:t>
            </w:r>
          </w:p>
          <w:p w14:paraId="69790AC6" w14:textId="77777777" w:rsidR="002F7946" w:rsidRDefault="002F7946" w:rsidP="00903694">
            <w:pPr>
              <w:pStyle w:val="TableParagraph"/>
              <w:numPr>
                <w:ilvl w:val="0"/>
                <w:numId w:val="1"/>
              </w:numPr>
              <w:tabs>
                <w:tab w:val="left" w:pos="778"/>
              </w:tabs>
              <w:spacing w:line="214" w:lineRule="exact"/>
              <w:ind w:left="777" w:hanging="337"/>
              <w:jc w:val="left"/>
              <w:rPr>
                <w:sz w:val="19"/>
              </w:rPr>
            </w:pPr>
            <w:r>
              <w:rPr>
                <w:sz w:val="19"/>
              </w:rPr>
              <w:t xml:space="preserve">suprafețele terenurilor afectate </w:t>
            </w:r>
            <w:r>
              <w:rPr>
                <w:spacing w:val="-3"/>
                <w:sz w:val="19"/>
              </w:rPr>
              <w:t xml:space="preserve">de </w:t>
            </w:r>
            <w:r>
              <w:rPr>
                <w:sz w:val="19"/>
              </w:rPr>
              <w:t xml:space="preserve">cercetările arheologice, </w:t>
            </w:r>
            <w:r>
              <w:rPr>
                <w:spacing w:val="-3"/>
                <w:sz w:val="19"/>
              </w:rPr>
              <w:t xml:space="preserve">pe </w:t>
            </w:r>
            <w:r>
              <w:rPr>
                <w:sz w:val="19"/>
              </w:rPr>
              <w:t>întreaga durată a efectuării</w:t>
            </w:r>
            <w:r>
              <w:rPr>
                <w:spacing w:val="-24"/>
                <w:sz w:val="19"/>
              </w:rPr>
              <w:t xml:space="preserve"> </w:t>
            </w:r>
            <w:r>
              <w:rPr>
                <w:sz w:val="19"/>
              </w:rPr>
              <w:t>cercetărilor.</w:t>
            </w:r>
          </w:p>
          <w:p w14:paraId="639F2D9C" w14:textId="77777777" w:rsidR="002F7946" w:rsidRDefault="002F7946" w:rsidP="00903694">
            <w:pPr>
              <w:pStyle w:val="TableParagraph"/>
              <w:tabs>
                <w:tab w:val="left" w:pos="778"/>
              </w:tabs>
              <w:spacing w:line="214" w:lineRule="exact"/>
              <w:ind w:left="440"/>
              <w:rPr>
                <w:bCs/>
                <w:sz w:val="19"/>
                <w:szCs w:val="19"/>
                <w:shd w:val="clear" w:color="auto" w:fill="FFFFFF"/>
              </w:rPr>
            </w:pPr>
            <w:r>
              <w:rPr>
                <w:bCs/>
                <w:sz w:val="19"/>
                <w:szCs w:val="19"/>
                <w:shd w:val="clear" w:color="auto" w:fill="FFFFFF"/>
              </w:rPr>
              <w:t>e)</w:t>
            </w:r>
            <w:r w:rsidRPr="00114077">
              <w:rPr>
                <w:bCs/>
                <w:sz w:val="19"/>
                <w:szCs w:val="19"/>
                <w:shd w:val="clear" w:color="auto" w:fill="FFFFFF"/>
              </w:rPr>
              <w:t>terenurile afectate de calamitati naturale, pentru o perioada de pana la 5 ani inclusiv, incepand cu 1 ianuarie a anului in care s-a produs evenimentul.</w:t>
            </w:r>
          </w:p>
          <w:p w14:paraId="6CA5B826" w14:textId="77777777" w:rsidR="002F7946" w:rsidRPr="00114077" w:rsidRDefault="002F7946" w:rsidP="00903694">
            <w:pPr>
              <w:pStyle w:val="TableParagraph"/>
              <w:tabs>
                <w:tab w:val="left" w:pos="778"/>
              </w:tabs>
              <w:spacing w:line="214" w:lineRule="exact"/>
              <w:ind w:left="441"/>
              <w:rPr>
                <w:sz w:val="19"/>
                <w:szCs w:val="19"/>
              </w:rPr>
            </w:pPr>
            <w:r>
              <w:rPr>
                <w:b/>
                <w:bCs/>
                <w:color w:val="212529"/>
                <w:sz w:val="19"/>
                <w:szCs w:val="19"/>
                <w:shd w:val="clear" w:color="auto" w:fill="FFFFFF"/>
              </w:rPr>
              <w:t>f</w:t>
            </w:r>
            <w:r w:rsidRPr="00114077">
              <w:rPr>
                <w:b/>
                <w:bCs/>
                <w:color w:val="212529"/>
                <w:sz w:val="19"/>
                <w:szCs w:val="19"/>
                <w:shd w:val="clear" w:color="auto" w:fill="FFFFFF"/>
              </w:rPr>
              <w:t>)</w:t>
            </w:r>
            <w:r w:rsidRPr="00114077">
              <w:rPr>
                <w:color w:val="212529"/>
                <w:sz w:val="19"/>
                <w:szCs w:val="19"/>
                <w:shd w:val="clear" w:color="auto" w:fill="FFFFFF"/>
              </w:rPr>
              <w:t> terenurile aferente cladirii de domiciliu si/sau alte terenuri aflate in proprietatea sau coproprietatea persoanelor prevazute la art. 3 alin. (1) lit. b) si art. 4 alin. (1) din Legea </w:t>
            </w:r>
            <w:hyperlink r:id="rId19" w:anchor="/view/03410102.04-20161228-BJlZwlG3qNM" w:history="1">
              <w:r w:rsidRPr="00114077">
                <w:rPr>
                  <w:rStyle w:val="Hyperlink"/>
                  <w:sz w:val="19"/>
                  <w:szCs w:val="19"/>
                  <w:shd w:val="clear" w:color="auto" w:fill="FFFFFF"/>
                </w:rPr>
                <w:t>nr. 341/2004</w:t>
              </w:r>
            </w:hyperlink>
            <w:r w:rsidRPr="00114077">
              <w:rPr>
                <w:color w:val="212529"/>
                <w:sz w:val="19"/>
                <w:szCs w:val="19"/>
                <w:shd w:val="clear" w:color="auto" w:fill="FFFFFF"/>
              </w:rPr>
              <w:t>, cu modificarile si completarile ulterioare;</w:t>
            </w:r>
          </w:p>
          <w:p w14:paraId="2C967B06" w14:textId="77777777" w:rsidR="002F7946" w:rsidRDefault="002F7946" w:rsidP="00903694">
            <w:pPr>
              <w:pStyle w:val="TableParagraph"/>
              <w:tabs>
                <w:tab w:val="left" w:pos="778"/>
              </w:tabs>
              <w:spacing w:line="214" w:lineRule="exact"/>
              <w:rPr>
                <w:b/>
                <w:sz w:val="19"/>
              </w:rPr>
            </w:pPr>
            <w:r>
              <w:rPr>
                <w:b/>
                <w:sz w:val="19"/>
              </w:rPr>
              <w:t xml:space="preserve">   Art. 464 alin. (3)</w:t>
            </w:r>
            <w:r>
              <w:rPr>
                <w:b/>
                <w:spacing w:val="-1"/>
                <w:sz w:val="19"/>
              </w:rPr>
              <w:t xml:space="preserve"> </w:t>
            </w:r>
            <w:r>
              <w:rPr>
                <w:b/>
                <w:sz w:val="19"/>
              </w:rPr>
              <w:t>…</w:t>
            </w:r>
          </w:p>
          <w:p w14:paraId="23FA5A57" w14:textId="77777777" w:rsidR="002F7946" w:rsidRDefault="002F7946" w:rsidP="00903694">
            <w:pPr>
              <w:pStyle w:val="TableParagraph"/>
              <w:spacing w:line="216" w:lineRule="exact"/>
              <w:ind w:left="153"/>
              <w:rPr>
                <w:sz w:val="19"/>
              </w:rPr>
            </w:pPr>
            <w:r>
              <w:rPr>
                <w:sz w:val="19"/>
              </w:rPr>
              <w:t>Scutirea sau reducerea de la plata impozitului/taxei, stabilită conform alin. (2), se aplică începând cu data de 1 ianuarie a anului următor celui în care persoana</w:t>
            </w:r>
          </w:p>
          <w:p w14:paraId="5668882E" w14:textId="77777777" w:rsidR="002F7946" w:rsidRDefault="002F7946" w:rsidP="00903694">
            <w:pPr>
              <w:pStyle w:val="TableParagraph"/>
              <w:spacing w:line="217" w:lineRule="exact"/>
              <w:ind w:left="100"/>
              <w:rPr>
                <w:sz w:val="19"/>
              </w:rPr>
            </w:pPr>
            <w:r>
              <w:rPr>
                <w:sz w:val="19"/>
              </w:rPr>
              <w:t>depune documentele justificative.</w:t>
            </w:r>
          </w:p>
          <w:p w14:paraId="033D3EFB" w14:textId="77777777" w:rsidR="002F7946" w:rsidRDefault="002F7946" w:rsidP="00903694">
            <w:pPr>
              <w:pStyle w:val="TableParagraph"/>
              <w:spacing w:line="217" w:lineRule="exact"/>
              <w:ind w:left="100"/>
              <w:rPr>
                <w:b/>
                <w:sz w:val="19"/>
              </w:rPr>
            </w:pPr>
            <w:r>
              <w:rPr>
                <w:b/>
                <w:sz w:val="19"/>
              </w:rPr>
              <w:t>Art. 464 alin. (6)-(7)...</w:t>
            </w:r>
          </w:p>
          <w:p w14:paraId="5FA5D6BC" w14:textId="77777777" w:rsidR="002F7946" w:rsidRDefault="002F7946" w:rsidP="00903694">
            <w:pPr>
              <w:pStyle w:val="TableParagraph"/>
              <w:spacing w:line="217" w:lineRule="exact"/>
              <w:ind w:left="100"/>
              <w:rPr>
                <w:bCs/>
                <w:sz w:val="19"/>
                <w:szCs w:val="19"/>
                <w:shd w:val="clear" w:color="auto" w:fill="FFFFFF"/>
              </w:rPr>
            </w:pPr>
            <w:r>
              <w:rPr>
                <w:bCs/>
                <w:sz w:val="19"/>
                <w:szCs w:val="19"/>
                <w:shd w:val="clear" w:color="auto" w:fill="FFFFFF"/>
              </w:rPr>
              <w:t xml:space="preserve">(6) </w:t>
            </w:r>
            <w:r w:rsidRPr="00251F69">
              <w:rPr>
                <w:bCs/>
                <w:sz w:val="19"/>
                <w:szCs w:val="19"/>
                <w:shd w:val="clear" w:color="auto" w:fill="FFFFFF"/>
              </w:rPr>
              <w:t>Scutirea de la plata impozitului/taxei pe teren, stabilita conform alin. (1) lit. t), se aplica incepand cu data de 1 a lunii urmatoare celei in care persoana depune documentele justificative.</w:t>
            </w:r>
          </w:p>
          <w:p w14:paraId="782BC2F0" w14:textId="77777777" w:rsidR="002F7946" w:rsidRDefault="002F7946" w:rsidP="00903694">
            <w:pPr>
              <w:pStyle w:val="TableParagraph"/>
              <w:spacing w:line="217" w:lineRule="exact"/>
              <w:ind w:left="100"/>
              <w:rPr>
                <w:bCs/>
                <w:sz w:val="19"/>
                <w:szCs w:val="19"/>
                <w:shd w:val="clear" w:color="auto" w:fill="FFFFFF"/>
              </w:rPr>
            </w:pPr>
            <w:r w:rsidRPr="00251F69">
              <w:rPr>
                <w:bCs/>
                <w:sz w:val="19"/>
                <w:szCs w:val="19"/>
                <w:shd w:val="clear" w:color="auto" w:fill="FFFFFF"/>
              </w:rPr>
              <w:t>(7) Prin exceptie de la prevederile alineatului (6), scutirea de la plata impozitului/taxei pe teren, stabilita conform alin. (1) lit. t) in cazul persoanelor cu handicap temporar, care detin un certificat de handicap revizuibil, se acorda incepand cu data emiterii noului certificat de handicap, cu conditia ca acesta sa aiba continuitate si sa fie depus la organul fiscal local in termen de 45 de zile.</w:t>
            </w:r>
          </w:p>
          <w:p w14:paraId="1CB4E7BE" w14:textId="77777777" w:rsidR="00911470" w:rsidRDefault="00911470" w:rsidP="00903694">
            <w:pPr>
              <w:pStyle w:val="TableParagraph"/>
              <w:tabs>
                <w:tab w:val="left" w:pos="950"/>
                <w:tab w:val="left" w:pos="951"/>
              </w:tabs>
              <w:spacing w:line="237" w:lineRule="auto"/>
              <w:ind w:right="174"/>
              <w:rPr>
                <w:bCs/>
                <w:sz w:val="19"/>
                <w:szCs w:val="19"/>
                <w:shd w:val="clear" w:color="auto" w:fill="FFFFFF"/>
              </w:rPr>
            </w:pPr>
          </w:p>
          <w:p w14:paraId="632B1EEA" w14:textId="77777777" w:rsidR="00094D1C" w:rsidRDefault="00094D1C" w:rsidP="00903694">
            <w:pPr>
              <w:pStyle w:val="TableParagraph"/>
              <w:tabs>
                <w:tab w:val="left" w:pos="950"/>
                <w:tab w:val="left" w:pos="951"/>
              </w:tabs>
              <w:spacing w:line="237" w:lineRule="auto"/>
              <w:ind w:right="174"/>
              <w:rPr>
                <w:b/>
                <w:bCs/>
                <w:sz w:val="19"/>
                <w:szCs w:val="19"/>
                <w:shd w:val="clear" w:color="auto" w:fill="FFFFFF"/>
              </w:rPr>
            </w:pPr>
            <w:r>
              <w:rPr>
                <w:b/>
                <w:bCs/>
                <w:sz w:val="19"/>
                <w:szCs w:val="19"/>
                <w:shd w:val="clear" w:color="auto" w:fill="FFFFFF"/>
              </w:rPr>
              <w:t>Art. 469 .....</w:t>
            </w:r>
          </w:p>
          <w:p w14:paraId="084DEE5F" w14:textId="77777777" w:rsidR="00094D1C" w:rsidRPr="00094D1C" w:rsidRDefault="00094D1C" w:rsidP="00903694">
            <w:pPr>
              <w:pStyle w:val="NormalWeb"/>
              <w:shd w:val="clear" w:color="auto" w:fill="FFFFFF"/>
              <w:spacing w:before="0" w:beforeAutospacing="0" w:after="0" w:afterAutospacing="0"/>
              <w:rPr>
                <w:rFonts w:ascii="Arial" w:hAnsi="Arial" w:cs="Arial"/>
                <w:color w:val="212529"/>
                <w:sz w:val="19"/>
                <w:szCs w:val="19"/>
              </w:rPr>
            </w:pPr>
            <w:r>
              <w:rPr>
                <w:rFonts w:ascii="Courier New" w:hAnsi="Courier New" w:cs="Courier New"/>
                <w:b/>
                <w:bCs/>
                <w:color w:val="212529"/>
                <w:sz w:val="20"/>
                <w:szCs w:val="20"/>
              </w:rPr>
              <w:t>(1)</w:t>
            </w:r>
            <w:r>
              <w:rPr>
                <w:rFonts w:ascii="Courier New" w:hAnsi="Courier New" w:cs="Courier New"/>
                <w:color w:val="212529"/>
                <w:sz w:val="20"/>
                <w:szCs w:val="20"/>
              </w:rPr>
              <w:t> </w:t>
            </w:r>
            <w:r w:rsidRPr="00094D1C">
              <w:rPr>
                <w:rFonts w:ascii="Arial" w:hAnsi="Arial" w:cs="Arial"/>
                <w:color w:val="212529"/>
                <w:sz w:val="19"/>
                <w:szCs w:val="19"/>
              </w:rPr>
              <w:t>Nu se datoreaza impozitul pe mijloacele de transport pentru:</w:t>
            </w:r>
          </w:p>
          <w:p w14:paraId="30BE738D" w14:textId="77777777" w:rsidR="00094D1C" w:rsidRPr="00094D1C" w:rsidRDefault="00094D1C" w:rsidP="00903694">
            <w:pPr>
              <w:pStyle w:val="NormalWeb"/>
              <w:shd w:val="clear" w:color="auto" w:fill="FFFFFF"/>
              <w:spacing w:before="0" w:beforeAutospacing="0" w:after="0" w:afterAutospacing="0"/>
              <w:rPr>
                <w:rFonts w:ascii="Arial" w:hAnsi="Arial" w:cs="Arial"/>
                <w:color w:val="212529"/>
                <w:sz w:val="19"/>
                <w:szCs w:val="19"/>
              </w:rPr>
            </w:pPr>
            <w:r w:rsidRPr="00094D1C">
              <w:rPr>
                <w:rFonts w:ascii="Arial" w:hAnsi="Arial" w:cs="Arial"/>
                <w:b/>
                <w:bCs/>
                <w:color w:val="212529"/>
                <w:sz w:val="19"/>
                <w:szCs w:val="19"/>
              </w:rPr>
              <w:t>   a)</w:t>
            </w:r>
            <w:r w:rsidRPr="00094D1C">
              <w:rPr>
                <w:rFonts w:ascii="Arial" w:hAnsi="Arial" w:cs="Arial"/>
                <w:color w:val="212529"/>
                <w:sz w:val="19"/>
                <w:szCs w:val="19"/>
              </w:rPr>
              <w:t> mijloacele de transport aflate in proprietatea sau coproprietatea veteranilor de razboi, vaduvelor de razboi sau vaduvelor nerecasatorite ale veteranilor de razboi, pentru un singur mijloc de transport, la alegerea contribuabilului;</w:t>
            </w:r>
          </w:p>
          <w:p w14:paraId="1563B52D" w14:textId="77777777" w:rsidR="00094D1C" w:rsidRPr="00094D1C" w:rsidRDefault="00094D1C" w:rsidP="00903694">
            <w:pPr>
              <w:pStyle w:val="TableParagraph"/>
              <w:tabs>
                <w:tab w:val="left" w:pos="950"/>
                <w:tab w:val="left" w:pos="951"/>
              </w:tabs>
              <w:spacing w:line="237" w:lineRule="auto"/>
              <w:ind w:right="174"/>
              <w:rPr>
                <w:bCs/>
                <w:sz w:val="19"/>
                <w:szCs w:val="19"/>
                <w:shd w:val="clear" w:color="auto" w:fill="FFFFFF"/>
              </w:rPr>
            </w:pPr>
            <w:r>
              <w:rPr>
                <w:bCs/>
                <w:sz w:val="19"/>
                <w:szCs w:val="19"/>
                <w:shd w:val="clear" w:color="auto" w:fill="FFFFFF"/>
              </w:rPr>
              <w:t xml:space="preserve">  </w:t>
            </w:r>
            <w:r w:rsidRPr="00094D1C">
              <w:rPr>
                <w:bCs/>
                <w:sz w:val="19"/>
                <w:szCs w:val="19"/>
                <w:shd w:val="clear" w:color="auto" w:fill="FFFFFF"/>
              </w:rPr>
              <w:t>b) mijloacele de transport aflate in proprietatea sau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w:t>
            </w:r>
          </w:p>
        </w:tc>
      </w:tr>
      <w:tr w:rsidR="00562168" w14:paraId="0ADBD4F9" w14:textId="77777777" w:rsidTr="00F61A76">
        <w:trPr>
          <w:trHeight w:val="666"/>
        </w:trPr>
        <w:tc>
          <w:tcPr>
            <w:tcW w:w="487" w:type="dxa"/>
            <w:vMerge/>
            <w:tcBorders>
              <w:top w:val="nil"/>
              <w:left w:val="double" w:sz="1" w:space="0" w:color="000000"/>
              <w:bottom w:val="single" w:sz="4" w:space="0" w:color="000000"/>
              <w:right w:val="single" w:sz="2" w:space="0" w:color="000000"/>
            </w:tcBorders>
          </w:tcPr>
          <w:p w14:paraId="4A0E963E" w14:textId="77777777" w:rsidR="00562168" w:rsidRDefault="00562168" w:rsidP="00F61A76">
            <w:pPr>
              <w:rPr>
                <w:sz w:val="2"/>
                <w:szCs w:val="2"/>
              </w:rPr>
            </w:pPr>
          </w:p>
        </w:tc>
        <w:tc>
          <w:tcPr>
            <w:tcW w:w="13711" w:type="dxa"/>
            <w:tcBorders>
              <w:top w:val="single" w:sz="12" w:space="0" w:color="FFFFFF"/>
              <w:left w:val="single" w:sz="2" w:space="0" w:color="000000"/>
              <w:bottom w:val="single" w:sz="4" w:space="0" w:color="000000"/>
              <w:right w:val="double" w:sz="1" w:space="0" w:color="000000"/>
            </w:tcBorders>
          </w:tcPr>
          <w:p w14:paraId="2CA6A30A" w14:textId="77777777" w:rsidR="00562168" w:rsidRPr="00094D1C" w:rsidRDefault="00094D1C" w:rsidP="00903694">
            <w:pPr>
              <w:pStyle w:val="TableParagraph"/>
              <w:spacing w:line="217" w:lineRule="exact"/>
              <w:rPr>
                <w:bCs/>
                <w:sz w:val="19"/>
                <w:szCs w:val="19"/>
                <w:shd w:val="clear" w:color="auto" w:fill="FFFFFF"/>
              </w:rPr>
            </w:pPr>
            <w:r w:rsidRPr="00094D1C">
              <w:rPr>
                <w:bCs/>
                <w:sz w:val="19"/>
                <w:szCs w:val="19"/>
                <w:shd w:val="clear" w:color="auto" w:fill="FFFFFF"/>
              </w:rPr>
              <w:t>c) mijloacele de transport aflate in proprietatea sau coproprietatea persoanelor prevazute la art. 1 si 5 din Decretul-lege </w:t>
            </w:r>
            <w:hyperlink r:id="rId20" w:anchor="/view/01182004.90-20080513-B1pi8aX2cNz" w:history="1">
              <w:r w:rsidRPr="00094D1C">
                <w:rPr>
                  <w:rStyle w:val="Hyperlink"/>
                  <w:bCs/>
                  <w:color w:val="auto"/>
                  <w:sz w:val="19"/>
                  <w:szCs w:val="19"/>
                  <w:shd w:val="clear" w:color="auto" w:fill="FFFFFF"/>
                </w:rPr>
                <w:t>nr. 118/1990</w:t>
              </w:r>
            </w:hyperlink>
            <w:r w:rsidRPr="00094D1C">
              <w:rPr>
                <w:bCs/>
                <w:sz w:val="19"/>
                <w:szCs w:val="19"/>
                <w:shd w:val="clear" w:color="auto" w:fill="FFFFFF"/>
              </w:rPr>
              <w:t>, republicat, cu modificarile si completarile ulterioare, si a persoanelor fizice prevazute la art. 1 din Ordonanta Guvernului nr. 105/1999, aprobata cu modificari si completari prin Legea nr. 189/2000, cu modificarile si completarile ulterioare, pentru un singur mijloc de transport, la alegerea contribuabilului; scutirea ramane valabila si in cazul transferului proprietatii catre copiii acestor categorii de beneficiari</w:t>
            </w:r>
            <w:r>
              <w:rPr>
                <w:bCs/>
                <w:sz w:val="19"/>
                <w:szCs w:val="19"/>
                <w:shd w:val="clear" w:color="auto" w:fill="FFFFFF"/>
              </w:rPr>
              <w:t>.</w:t>
            </w:r>
          </w:p>
          <w:p w14:paraId="0FC97A4C"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Pr>
                <w:rFonts w:ascii="Courier New" w:hAnsi="Courier New" w:cs="Courier New"/>
                <w:b/>
                <w:bCs/>
                <w:color w:val="212529"/>
                <w:sz w:val="20"/>
                <w:szCs w:val="20"/>
              </w:rPr>
              <w:t>d</w:t>
            </w:r>
            <w:r w:rsidRPr="00094D1C">
              <w:rPr>
                <w:rFonts w:ascii="Arial" w:hAnsi="Arial" w:cs="Arial"/>
                <w:bCs/>
                <w:sz w:val="19"/>
                <w:szCs w:val="19"/>
              </w:rPr>
              <w:t>)</w:t>
            </w:r>
            <w:r w:rsidRPr="00094D1C">
              <w:rPr>
                <w:rFonts w:ascii="Arial" w:hAnsi="Arial" w:cs="Arial"/>
                <w:sz w:val="19"/>
                <w:szCs w:val="19"/>
              </w:rPr>
              <w:t> </w:t>
            </w:r>
            <w:proofErr w:type="gramStart"/>
            <w:r w:rsidRPr="00094D1C">
              <w:rPr>
                <w:rFonts w:ascii="Arial" w:hAnsi="Arial" w:cs="Arial"/>
                <w:sz w:val="19"/>
                <w:szCs w:val="19"/>
              </w:rPr>
              <w:t>mijloacele</w:t>
            </w:r>
            <w:proofErr w:type="gramEnd"/>
            <w:r w:rsidRPr="00094D1C">
              <w:rPr>
                <w:rFonts w:ascii="Arial" w:hAnsi="Arial" w:cs="Arial"/>
                <w:sz w:val="19"/>
                <w:szCs w:val="19"/>
              </w:rPr>
              <w:t xml:space="preserve"> de transport aflate in proprietatea sau coproprietatea persoanelor prevazute la art. 3 alin. (1) </w:t>
            </w:r>
            <w:proofErr w:type="gramStart"/>
            <w:r w:rsidRPr="00094D1C">
              <w:rPr>
                <w:rFonts w:ascii="Arial" w:hAnsi="Arial" w:cs="Arial"/>
                <w:sz w:val="19"/>
                <w:szCs w:val="19"/>
              </w:rPr>
              <w:t>lit</w:t>
            </w:r>
            <w:proofErr w:type="gramEnd"/>
            <w:r w:rsidRPr="00094D1C">
              <w:rPr>
                <w:rFonts w:ascii="Arial" w:hAnsi="Arial" w:cs="Arial"/>
                <w:sz w:val="19"/>
                <w:szCs w:val="19"/>
              </w:rPr>
              <w:t xml:space="preserve">. b) </w:t>
            </w:r>
            <w:proofErr w:type="gramStart"/>
            <w:r w:rsidRPr="00094D1C">
              <w:rPr>
                <w:rFonts w:ascii="Arial" w:hAnsi="Arial" w:cs="Arial"/>
                <w:sz w:val="19"/>
                <w:szCs w:val="19"/>
              </w:rPr>
              <w:t>si</w:t>
            </w:r>
            <w:proofErr w:type="gramEnd"/>
            <w:r w:rsidRPr="00094D1C">
              <w:rPr>
                <w:rFonts w:ascii="Arial" w:hAnsi="Arial" w:cs="Arial"/>
                <w:sz w:val="19"/>
                <w:szCs w:val="19"/>
              </w:rPr>
              <w:t xml:space="preserve"> art. 4 alin. (1) </w:t>
            </w:r>
            <w:proofErr w:type="gramStart"/>
            <w:r w:rsidRPr="00094D1C">
              <w:rPr>
                <w:rFonts w:ascii="Arial" w:hAnsi="Arial" w:cs="Arial"/>
                <w:sz w:val="19"/>
                <w:szCs w:val="19"/>
              </w:rPr>
              <w:t>din</w:t>
            </w:r>
            <w:proofErr w:type="gramEnd"/>
            <w:r w:rsidRPr="00094D1C">
              <w:rPr>
                <w:rFonts w:ascii="Arial" w:hAnsi="Arial" w:cs="Arial"/>
                <w:sz w:val="19"/>
                <w:szCs w:val="19"/>
              </w:rPr>
              <w:t xml:space="preserve"> Legea nr. 341/2004, cu modificarile si completarile ulterioare, pentru un singur mijloc de transport, la alegerea contribuabilului;</w:t>
            </w:r>
          </w:p>
          <w:p w14:paraId="3F6569E9"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   e)</w:t>
            </w:r>
            <w:r w:rsidRPr="00094D1C">
              <w:rPr>
                <w:rFonts w:ascii="Arial" w:hAnsi="Arial" w:cs="Arial"/>
                <w:sz w:val="19"/>
                <w:szCs w:val="19"/>
              </w:rPr>
              <w:t> navele fluviale de pasageri, barcile si luntrele folosite pentru transportul persoanelor fizice cu domiciliul in Delta Dunarii, Insula Mare a Brailei si Insula Balta Ialomitei;</w:t>
            </w:r>
          </w:p>
          <w:p w14:paraId="309CE13E"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   f)</w:t>
            </w:r>
            <w:r w:rsidRPr="00094D1C">
              <w:rPr>
                <w:rFonts w:ascii="Arial" w:hAnsi="Arial" w:cs="Arial"/>
                <w:sz w:val="19"/>
                <w:szCs w:val="19"/>
              </w:rPr>
              <w:t> mijloacele de transport ale institutiilor publice;</w:t>
            </w:r>
          </w:p>
          <w:p w14:paraId="0D79D9F3"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   g)</w:t>
            </w:r>
            <w:r w:rsidRPr="00094D1C">
              <w:rPr>
                <w:rFonts w:ascii="Arial" w:hAnsi="Arial" w:cs="Arial"/>
                <w:sz w:val="19"/>
                <w:szCs w:val="19"/>
              </w:rPr>
              <w:t> 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14:paraId="16AAEB43"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   h)</w:t>
            </w:r>
            <w:r w:rsidRPr="00094D1C">
              <w:rPr>
                <w:rFonts w:ascii="Arial" w:hAnsi="Arial" w:cs="Arial"/>
                <w:sz w:val="19"/>
                <w:szCs w:val="19"/>
              </w:rPr>
              <w:t> vehiculele istorice definite conform prevederilor legale in vigoare;</w:t>
            </w:r>
          </w:p>
          <w:p w14:paraId="361034B8" w14:textId="77777777" w:rsidR="00094D1C" w:rsidRPr="00094D1C" w:rsidRDefault="00094D1C" w:rsidP="00903694">
            <w:pPr>
              <w:pStyle w:val="TableParagraph"/>
              <w:numPr>
                <w:ilvl w:val="0"/>
                <w:numId w:val="11"/>
              </w:numPr>
              <w:spacing w:line="217" w:lineRule="exact"/>
              <w:rPr>
                <w:bCs/>
                <w:sz w:val="19"/>
                <w:szCs w:val="19"/>
                <w:shd w:val="clear" w:color="auto" w:fill="FFFFFF"/>
              </w:rPr>
            </w:pPr>
            <w:r w:rsidRPr="00094D1C">
              <w:rPr>
                <w:bCs/>
                <w:sz w:val="19"/>
                <w:szCs w:val="19"/>
                <w:shd w:val="clear" w:color="auto" w:fill="FFFFFF"/>
              </w:rPr>
              <w:t>mijloacele de transport specializate pentru transportul stupilor in pastoral, astfel cum sunt omologate in acest sens de Registrul Auto Roman, folosite exclusiv pentru transportul stupilor in pastoral.</w:t>
            </w:r>
          </w:p>
          <w:p w14:paraId="26C34658"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j)</w:t>
            </w:r>
            <w:r w:rsidRPr="00094D1C">
              <w:rPr>
                <w:rFonts w:ascii="Arial" w:hAnsi="Arial" w:cs="Arial"/>
                <w:sz w:val="19"/>
                <w:szCs w:val="19"/>
              </w:rPr>
              <w:t> mijloacele de transport folosite exclusiv pentru interventii in situatii de urgenta;</w:t>
            </w:r>
          </w:p>
          <w:p w14:paraId="2C6E6D18"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   k)</w:t>
            </w:r>
            <w:r w:rsidRPr="00094D1C">
              <w:rPr>
                <w:rFonts w:ascii="Arial" w:hAnsi="Arial" w:cs="Arial"/>
                <w:sz w:val="19"/>
                <w:szCs w:val="19"/>
              </w:rPr>
              <w:t> mijloacele de transport ale institutiilor sau unitatilor care functioneaza sub coordonarea Ministerului Educatiei si Cercetarii Stiintifice sau a Ministerului Tineretului si Sportului;</w:t>
            </w:r>
          </w:p>
          <w:p w14:paraId="235C045E"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   l)</w:t>
            </w:r>
            <w:r w:rsidRPr="00094D1C">
              <w:rPr>
                <w:rFonts w:ascii="Arial" w:hAnsi="Arial" w:cs="Arial"/>
                <w:sz w:val="19"/>
                <w:szCs w:val="19"/>
              </w:rPr>
              <w:t> mijloacele de transport ale fundatiilor infiintate prin testament constituite conform legii, cu scopul de a intretine, dezvolta si ajuta institutii de cultura nationala, precum si de a sustine actiuni cu caracter umanitar, social si cultural;</w:t>
            </w:r>
          </w:p>
          <w:p w14:paraId="1C204B0A" w14:textId="77777777" w:rsidR="00094D1C" w:rsidRPr="00094D1C" w:rsidRDefault="00094D1C" w:rsidP="00903694">
            <w:pPr>
              <w:pStyle w:val="NormalWeb"/>
              <w:shd w:val="clear" w:color="auto" w:fill="FFFFFF"/>
              <w:spacing w:before="0" w:beforeAutospacing="0" w:after="0" w:afterAutospacing="0"/>
              <w:rPr>
                <w:rFonts w:ascii="Arial" w:hAnsi="Arial" w:cs="Arial"/>
                <w:sz w:val="19"/>
                <w:szCs w:val="19"/>
              </w:rPr>
            </w:pPr>
            <w:r w:rsidRPr="00094D1C">
              <w:rPr>
                <w:rFonts w:ascii="Arial" w:hAnsi="Arial" w:cs="Arial"/>
                <w:bCs/>
                <w:sz w:val="19"/>
                <w:szCs w:val="19"/>
              </w:rPr>
              <w:t>   m)</w:t>
            </w:r>
            <w:r w:rsidRPr="00094D1C">
              <w:rPr>
                <w:rFonts w:ascii="Arial" w:hAnsi="Arial" w:cs="Arial"/>
                <w:sz w:val="19"/>
                <w:szCs w:val="19"/>
              </w:rPr>
              <w:t xml:space="preserve"> mijloacele de transport ale organizatiilor care au ca unica activitate acordarea gratuita de servicii sociale in unitati specializate care asigura gazduire, ingrijire sociala si medicala, asistenta, ocrotire, activitati de recuperare, reabilitare si reinsertie sociala pentru copil, familie, persoane cu handicap, persoane varstnice, </w:t>
            </w:r>
            <w:r w:rsidRPr="00094D1C">
              <w:rPr>
                <w:rFonts w:ascii="Arial" w:hAnsi="Arial" w:cs="Arial"/>
                <w:sz w:val="19"/>
                <w:szCs w:val="19"/>
              </w:rPr>
              <w:lastRenderedPageBreak/>
              <w:t>precum si pentru alte persoane aflate in dificultate, in conditiile legii;</w:t>
            </w:r>
          </w:p>
          <w:p w14:paraId="1DEB7DA6" w14:textId="77777777" w:rsidR="00094D1C" w:rsidRPr="00094D1C" w:rsidRDefault="00094D1C" w:rsidP="00903694">
            <w:pPr>
              <w:pStyle w:val="NormalWeb"/>
              <w:shd w:val="clear" w:color="auto" w:fill="FFFFFF"/>
              <w:spacing w:before="0" w:beforeAutospacing="0" w:after="0" w:afterAutospacing="0"/>
              <w:rPr>
                <w:rFonts w:ascii="Arial" w:hAnsi="Arial" w:cs="Arial"/>
                <w:color w:val="212529"/>
                <w:sz w:val="19"/>
                <w:szCs w:val="19"/>
              </w:rPr>
            </w:pPr>
            <w:r>
              <w:rPr>
                <w:rFonts w:ascii="Courier New" w:hAnsi="Courier New" w:cs="Courier New"/>
                <w:b/>
                <w:bCs/>
                <w:color w:val="212529"/>
                <w:sz w:val="20"/>
                <w:szCs w:val="20"/>
              </w:rPr>
              <w:t>   n</w:t>
            </w:r>
            <w:r w:rsidRPr="00094D1C">
              <w:rPr>
                <w:rFonts w:ascii="Arial" w:hAnsi="Arial" w:cs="Arial"/>
                <w:b/>
                <w:bCs/>
                <w:color w:val="212529"/>
                <w:sz w:val="19"/>
                <w:szCs w:val="19"/>
              </w:rPr>
              <w:t>)</w:t>
            </w:r>
            <w:r w:rsidRPr="00094D1C">
              <w:rPr>
                <w:rFonts w:ascii="Arial" w:hAnsi="Arial" w:cs="Arial"/>
                <w:color w:val="212529"/>
                <w:sz w:val="19"/>
                <w:szCs w:val="19"/>
              </w:rPr>
              <w:t> autovehiculele actionate electric;</w:t>
            </w:r>
          </w:p>
          <w:p w14:paraId="6E4019ED" w14:textId="77777777" w:rsidR="00094D1C" w:rsidRPr="00094D1C" w:rsidRDefault="00094D1C" w:rsidP="00903694">
            <w:pPr>
              <w:pStyle w:val="NormalWeb"/>
              <w:shd w:val="clear" w:color="auto" w:fill="FFFFFF"/>
              <w:spacing w:before="0" w:beforeAutospacing="0" w:after="0" w:afterAutospacing="0"/>
              <w:rPr>
                <w:rFonts w:ascii="Arial" w:hAnsi="Arial" w:cs="Arial"/>
                <w:color w:val="212529"/>
                <w:sz w:val="19"/>
                <w:szCs w:val="19"/>
              </w:rPr>
            </w:pPr>
            <w:r w:rsidRPr="00094D1C">
              <w:rPr>
                <w:rFonts w:ascii="Arial" w:hAnsi="Arial" w:cs="Arial"/>
                <w:b/>
                <w:bCs/>
                <w:color w:val="212529"/>
                <w:sz w:val="19"/>
                <w:szCs w:val="19"/>
              </w:rPr>
              <w:t>   o)</w:t>
            </w:r>
            <w:r w:rsidRPr="00094D1C">
              <w:rPr>
                <w:rFonts w:ascii="Arial" w:hAnsi="Arial" w:cs="Arial"/>
                <w:color w:val="212529"/>
                <w:sz w:val="19"/>
                <w:szCs w:val="19"/>
              </w:rPr>
              <w:t> autovehiculele second-hand inregistrate ca stoc de marfa si care nu sunt utilizate in folosul propriu al operatorului economic, comerciant auto sau societate de leasing;</w:t>
            </w:r>
          </w:p>
          <w:p w14:paraId="2C2F8406" w14:textId="77777777" w:rsidR="00094D1C" w:rsidRPr="00094D1C" w:rsidRDefault="00094D1C" w:rsidP="00903694">
            <w:pPr>
              <w:pStyle w:val="NormalWeb"/>
              <w:shd w:val="clear" w:color="auto" w:fill="FFFFFF"/>
              <w:spacing w:before="0" w:beforeAutospacing="0" w:after="0" w:afterAutospacing="0"/>
              <w:rPr>
                <w:rFonts w:ascii="Arial" w:hAnsi="Arial" w:cs="Arial"/>
                <w:color w:val="212529"/>
                <w:sz w:val="19"/>
                <w:szCs w:val="19"/>
              </w:rPr>
            </w:pPr>
            <w:r w:rsidRPr="00094D1C">
              <w:rPr>
                <w:rFonts w:ascii="Arial" w:hAnsi="Arial" w:cs="Arial"/>
                <w:b/>
                <w:bCs/>
                <w:color w:val="212529"/>
                <w:sz w:val="19"/>
                <w:szCs w:val="19"/>
              </w:rPr>
              <w:t>   p)</w:t>
            </w:r>
            <w:r w:rsidRPr="00094D1C">
              <w:rPr>
                <w:rFonts w:ascii="Arial" w:hAnsi="Arial" w:cs="Arial"/>
                <w:color w:val="212529"/>
                <w:sz w:val="19"/>
                <w:szCs w:val="19"/>
              </w:rPr>
              <w:t> </w:t>
            </w:r>
            <w:proofErr w:type="gramStart"/>
            <w:r w:rsidRPr="00094D1C">
              <w:rPr>
                <w:rFonts w:ascii="Arial" w:hAnsi="Arial" w:cs="Arial"/>
                <w:color w:val="212529"/>
                <w:sz w:val="19"/>
                <w:szCs w:val="19"/>
              </w:rPr>
              <w:t>mijloacele</w:t>
            </w:r>
            <w:proofErr w:type="gramEnd"/>
            <w:r w:rsidRPr="00094D1C">
              <w:rPr>
                <w:rFonts w:ascii="Arial" w:hAnsi="Arial" w:cs="Arial"/>
                <w:color w:val="212529"/>
                <w:sz w:val="19"/>
                <w:szCs w:val="19"/>
              </w:rPr>
              <w:t xml:space="preserve"> de transport detinute de catre organizatiile cetatenilor apartinand minoritatilor nationale.</w:t>
            </w:r>
          </w:p>
          <w:p w14:paraId="35E89573" w14:textId="77777777" w:rsidR="00094D1C" w:rsidRPr="00094D1C" w:rsidRDefault="00094D1C" w:rsidP="00903694">
            <w:pPr>
              <w:pStyle w:val="NormalWeb"/>
              <w:shd w:val="clear" w:color="auto" w:fill="FFFFFF"/>
              <w:spacing w:before="0" w:beforeAutospacing="0" w:after="0" w:afterAutospacing="0"/>
              <w:rPr>
                <w:rFonts w:ascii="Arial" w:hAnsi="Arial" w:cs="Arial"/>
                <w:color w:val="212529"/>
                <w:sz w:val="19"/>
                <w:szCs w:val="19"/>
              </w:rPr>
            </w:pPr>
            <w:r w:rsidRPr="00094D1C">
              <w:rPr>
                <w:rFonts w:ascii="Arial" w:hAnsi="Arial" w:cs="Arial"/>
                <w:b/>
                <w:bCs/>
                <w:color w:val="212529"/>
                <w:sz w:val="19"/>
                <w:szCs w:val="19"/>
              </w:rPr>
              <w:t>   (2)</w:t>
            </w:r>
            <w:r w:rsidRPr="00094D1C">
              <w:rPr>
                <w:rFonts w:ascii="Arial" w:hAnsi="Arial" w:cs="Arial"/>
                <w:color w:val="212529"/>
                <w:sz w:val="19"/>
                <w:szCs w:val="19"/>
              </w:rPr>
              <w:t> Consiliile locale pot hotari sa acorde scutirea sau reducerea impozitului pe mijloacele de transport agricole utilizate efectiv in domeniul agricol.</w:t>
            </w:r>
          </w:p>
          <w:p w14:paraId="36BA2A41" w14:textId="77777777" w:rsidR="00094D1C" w:rsidRPr="00094D1C" w:rsidRDefault="00094D1C" w:rsidP="00903694">
            <w:pPr>
              <w:pStyle w:val="NormalWeb"/>
              <w:shd w:val="clear" w:color="auto" w:fill="FFFFFF"/>
              <w:spacing w:before="0" w:beforeAutospacing="0" w:after="0" w:afterAutospacing="0"/>
              <w:rPr>
                <w:rFonts w:ascii="Arial" w:hAnsi="Arial" w:cs="Arial"/>
                <w:color w:val="212529"/>
                <w:sz w:val="19"/>
                <w:szCs w:val="19"/>
              </w:rPr>
            </w:pPr>
            <w:r w:rsidRPr="00094D1C">
              <w:rPr>
                <w:rFonts w:ascii="Arial" w:hAnsi="Arial" w:cs="Arial"/>
                <w:b/>
                <w:bCs/>
                <w:color w:val="212529"/>
                <w:sz w:val="19"/>
                <w:szCs w:val="19"/>
              </w:rPr>
              <w:t>   (3)</w:t>
            </w:r>
            <w:r w:rsidRPr="00094D1C">
              <w:rPr>
                <w:rFonts w:ascii="Arial" w:hAnsi="Arial" w:cs="Arial"/>
                <w:color w:val="212529"/>
                <w:sz w:val="19"/>
                <w:szCs w:val="19"/>
              </w:rPr>
              <w:t xml:space="preserve"> Scutirea sau reducerea de la plata impozitului pe mijloacele de transport agricole utilizate efectiv in domeniul agricol, stabilita conform alin. (2), se aplica incepand cu data de 1 ianuarie </w:t>
            </w:r>
            <w:proofErr w:type="gramStart"/>
            <w:r w:rsidRPr="00094D1C">
              <w:rPr>
                <w:rFonts w:ascii="Arial" w:hAnsi="Arial" w:cs="Arial"/>
                <w:color w:val="212529"/>
                <w:sz w:val="19"/>
                <w:szCs w:val="19"/>
              </w:rPr>
              <w:t>a</w:t>
            </w:r>
            <w:proofErr w:type="gramEnd"/>
            <w:r w:rsidRPr="00094D1C">
              <w:rPr>
                <w:rFonts w:ascii="Arial" w:hAnsi="Arial" w:cs="Arial"/>
                <w:color w:val="212529"/>
                <w:sz w:val="19"/>
                <w:szCs w:val="19"/>
              </w:rPr>
              <w:t xml:space="preserve"> anului urmator celui in care persoana depune documentele justificative.</w:t>
            </w:r>
          </w:p>
          <w:p w14:paraId="1EF3D269" w14:textId="77777777" w:rsidR="00094D1C" w:rsidRDefault="00094D1C" w:rsidP="00903694">
            <w:pPr>
              <w:pStyle w:val="TableParagraph"/>
              <w:spacing w:line="217" w:lineRule="exact"/>
              <w:ind w:left="360"/>
              <w:rPr>
                <w:sz w:val="19"/>
              </w:rPr>
            </w:pPr>
          </w:p>
        </w:tc>
      </w:tr>
      <w:tr w:rsidR="00562168" w14:paraId="5B576DB7" w14:textId="77777777" w:rsidTr="00F61A76">
        <w:trPr>
          <w:trHeight w:val="227"/>
        </w:trPr>
        <w:tc>
          <w:tcPr>
            <w:tcW w:w="487" w:type="dxa"/>
            <w:vMerge w:val="restart"/>
            <w:tcBorders>
              <w:top w:val="single" w:sz="4" w:space="0" w:color="000000"/>
              <w:left w:val="single" w:sz="4" w:space="0" w:color="000000"/>
              <w:right w:val="single" w:sz="2" w:space="0" w:color="000000"/>
            </w:tcBorders>
          </w:tcPr>
          <w:p w14:paraId="2E860B3B" w14:textId="77777777" w:rsidR="00562168" w:rsidRDefault="00562168" w:rsidP="00562168">
            <w:pPr>
              <w:pStyle w:val="TableParagraph"/>
              <w:spacing w:line="225" w:lineRule="exact"/>
              <w:rPr>
                <w:sz w:val="20"/>
              </w:rPr>
            </w:pPr>
          </w:p>
        </w:tc>
        <w:tc>
          <w:tcPr>
            <w:tcW w:w="13711" w:type="dxa"/>
            <w:tcBorders>
              <w:top w:val="single" w:sz="4" w:space="0" w:color="000000"/>
              <w:left w:val="single" w:sz="2" w:space="0" w:color="000000"/>
              <w:bottom w:val="nil"/>
              <w:right w:val="nil"/>
            </w:tcBorders>
          </w:tcPr>
          <w:p w14:paraId="6769A7CE" w14:textId="77777777" w:rsidR="00562168" w:rsidRDefault="00562168" w:rsidP="00F61A76">
            <w:pPr>
              <w:pStyle w:val="TableParagraph"/>
              <w:rPr>
                <w:rFonts w:ascii="Times New Roman"/>
                <w:sz w:val="16"/>
              </w:rPr>
            </w:pPr>
          </w:p>
        </w:tc>
      </w:tr>
      <w:tr w:rsidR="00562168" w14:paraId="624A5126" w14:textId="77777777" w:rsidTr="00F61A76">
        <w:trPr>
          <w:trHeight w:val="217"/>
        </w:trPr>
        <w:tc>
          <w:tcPr>
            <w:tcW w:w="487" w:type="dxa"/>
            <w:vMerge/>
            <w:tcBorders>
              <w:top w:val="nil"/>
              <w:left w:val="single" w:sz="4" w:space="0" w:color="000000"/>
              <w:right w:val="single" w:sz="2" w:space="0" w:color="000000"/>
            </w:tcBorders>
          </w:tcPr>
          <w:p w14:paraId="4418E431" w14:textId="77777777" w:rsidR="00562168" w:rsidRDefault="00562168" w:rsidP="00F61A76">
            <w:pPr>
              <w:rPr>
                <w:sz w:val="2"/>
                <w:szCs w:val="2"/>
              </w:rPr>
            </w:pPr>
          </w:p>
        </w:tc>
        <w:tc>
          <w:tcPr>
            <w:tcW w:w="13711" w:type="dxa"/>
            <w:tcBorders>
              <w:top w:val="nil"/>
              <w:left w:val="single" w:sz="2" w:space="0" w:color="000000"/>
              <w:bottom w:val="double" w:sz="1" w:space="0" w:color="000000"/>
              <w:right w:val="double" w:sz="1" w:space="0" w:color="000000"/>
            </w:tcBorders>
          </w:tcPr>
          <w:p w14:paraId="09F6F60F" w14:textId="77777777" w:rsidR="00562168" w:rsidRDefault="00562168" w:rsidP="00F61A76">
            <w:pPr>
              <w:pStyle w:val="TableParagraph"/>
              <w:rPr>
                <w:rFonts w:ascii="Times New Roman"/>
                <w:sz w:val="14"/>
              </w:rPr>
            </w:pPr>
          </w:p>
        </w:tc>
      </w:tr>
      <w:tr w:rsidR="00562168" w14:paraId="1387E7F5" w14:textId="77777777" w:rsidTr="00F61A76">
        <w:trPr>
          <w:trHeight w:val="3032"/>
        </w:trPr>
        <w:tc>
          <w:tcPr>
            <w:tcW w:w="487" w:type="dxa"/>
            <w:vMerge/>
            <w:tcBorders>
              <w:top w:val="nil"/>
              <w:left w:val="single" w:sz="4" w:space="0" w:color="000000"/>
              <w:right w:val="single" w:sz="2" w:space="0" w:color="000000"/>
            </w:tcBorders>
          </w:tcPr>
          <w:p w14:paraId="58180561" w14:textId="77777777" w:rsidR="00562168" w:rsidRDefault="00562168" w:rsidP="00F61A76">
            <w:pPr>
              <w:rPr>
                <w:sz w:val="2"/>
                <w:szCs w:val="2"/>
              </w:rPr>
            </w:pPr>
          </w:p>
        </w:tc>
        <w:tc>
          <w:tcPr>
            <w:tcW w:w="13711" w:type="dxa"/>
            <w:tcBorders>
              <w:top w:val="double" w:sz="1" w:space="0" w:color="000000"/>
              <w:left w:val="single" w:sz="2" w:space="0" w:color="000000"/>
              <w:right w:val="double" w:sz="1" w:space="0" w:color="000000"/>
            </w:tcBorders>
          </w:tcPr>
          <w:p w14:paraId="2C934DA1" w14:textId="77777777" w:rsidR="00B5682B" w:rsidRDefault="00B5682B" w:rsidP="00903694">
            <w:pPr>
              <w:pStyle w:val="TableParagraph"/>
              <w:spacing w:line="217" w:lineRule="exact"/>
              <w:ind w:left="100"/>
              <w:rPr>
                <w:b/>
                <w:bCs/>
                <w:sz w:val="19"/>
                <w:szCs w:val="19"/>
                <w:shd w:val="clear" w:color="auto" w:fill="FFFFFF"/>
              </w:rPr>
            </w:pPr>
            <w:r>
              <w:rPr>
                <w:b/>
                <w:bCs/>
                <w:sz w:val="19"/>
                <w:szCs w:val="19"/>
                <w:shd w:val="clear" w:color="auto" w:fill="FFFFFF"/>
              </w:rPr>
              <w:t>Art. 476 alin. (2)....</w:t>
            </w:r>
          </w:p>
          <w:p w14:paraId="2A15E8D7" w14:textId="77777777" w:rsidR="00B5682B" w:rsidRPr="00B5682B" w:rsidRDefault="00B5682B" w:rsidP="00903694">
            <w:pPr>
              <w:pStyle w:val="NormalWeb"/>
              <w:shd w:val="clear" w:color="auto" w:fill="FFFFFF"/>
              <w:spacing w:before="0" w:beforeAutospacing="0" w:after="0" w:afterAutospacing="0"/>
              <w:rPr>
                <w:rFonts w:ascii="Arial" w:hAnsi="Arial" w:cs="Arial"/>
                <w:color w:val="212529"/>
                <w:sz w:val="19"/>
                <w:szCs w:val="19"/>
              </w:rPr>
            </w:pPr>
            <w:r w:rsidRPr="00B5682B">
              <w:rPr>
                <w:rFonts w:ascii="Arial" w:hAnsi="Arial" w:cs="Arial"/>
                <w:b/>
                <w:bCs/>
                <w:color w:val="212529"/>
                <w:sz w:val="19"/>
                <w:szCs w:val="19"/>
              </w:rPr>
              <w:t>a)</w:t>
            </w:r>
            <w:r w:rsidRPr="00B5682B">
              <w:rPr>
                <w:rFonts w:ascii="Arial" w:hAnsi="Arial" w:cs="Arial"/>
                <w:color w:val="212529"/>
                <w:sz w:val="19"/>
                <w:szCs w:val="19"/>
              </w:rPr>
              <w:t> </w:t>
            </w:r>
            <w:proofErr w:type="gramStart"/>
            <w:r w:rsidRPr="00B5682B">
              <w:rPr>
                <w:rFonts w:ascii="Arial" w:hAnsi="Arial" w:cs="Arial"/>
                <w:color w:val="212529"/>
                <w:sz w:val="19"/>
                <w:szCs w:val="19"/>
              </w:rPr>
              <w:t>lucrari</w:t>
            </w:r>
            <w:proofErr w:type="gramEnd"/>
            <w:r w:rsidRPr="00B5682B">
              <w:rPr>
                <w:rFonts w:ascii="Arial" w:hAnsi="Arial" w:cs="Arial"/>
                <w:color w:val="212529"/>
                <w:sz w:val="19"/>
                <w:szCs w:val="19"/>
              </w:rPr>
              <w:t xml:space="preserve"> de intretinere, reparare, conservare, consolidare, restaurare, punere in valoare a monumentelor istorice astfel cum sunt definite in Legea </w:t>
            </w:r>
            <w:hyperlink r:id="rId21" w:anchor="/view/04223202.01-20190520-E6nHAj6H9LV" w:history="1">
              <w:r w:rsidRPr="00B5682B">
                <w:rPr>
                  <w:rStyle w:val="Hyperlink"/>
                  <w:rFonts w:ascii="Arial" w:hAnsi="Arial" w:cs="Arial"/>
                  <w:sz w:val="19"/>
                  <w:szCs w:val="19"/>
                </w:rPr>
                <w:t>nr. 422/2001</w:t>
              </w:r>
            </w:hyperlink>
            <w:r w:rsidRPr="00B5682B">
              <w:rPr>
                <w:rFonts w:ascii="Arial" w:hAnsi="Arial" w:cs="Arial"/>
                <w:color w:val="212529"/>
                <w:sz w:val="19"/>
                <w:szCs w:val="19"/>
              </w:rPr>
              <w:t> privind protejarea monumentelor istorice, republicata, cu modificarile ulterioare, datorate de proprietarii persoane fizice care realizeaza, integral sau partial, aceste lucrari pe cheltuiala proprie;</w:t>
            </w:r>
          </w:p>
          <w:p w14:paraId="2592414C" w14:textId="523C0358" w:rsidR="00B5682B" w:rsidRPr="00B5682B" w:rsidRDefault="00B5682B" w:rsidP="00903694">
            <w:pPr>
              <w:pStyle w:val="NormalWeb"/>
              <w:shd w:val="clear" w:color="auto" w:fill="FFFFFF"/>
              <w:spacing w:before="0" w:beforeAutospacing="0" w:after="0" w:afterAutospacing="0"/>
              <w:rPr>
                <w:rFonts w:ascii="Arial" w:hAnsi="Arial" w:cs="Arial"/>
                <w:color w:val="212529"/>
                <w:sz w:val="19"/>
                <w:szCs w:val="19"/>
              </w:rPr>
            </w:pPr>
            <w:r w:rsidRPr="00B5682B">
              <w:rPr>
                <w:rFonts w:ascii="Arial" w:hAnsi="Arial" w:cs="Arial"/>
                <w:b/>
                <w:bCs/>
                <w:color w:val="212529"/>
                <w:sz w:val="19"/>
                <w:szCs w:val="19"/>
              </w:rPr>
              <w:t>c)</w:t>
            </w:r>
            <w:r w:rsidRPr="00B5682B">
              <w:rPr>
                <w:rFonts w:ascii="Arial" w:hAnsi="Arial" w:cs="Arial"/>
                <w:color w:val="212529"/>
                <w:sz w:val="19"/>
                <w:szCs w:val="19"/>
              </w:rPr>
              <w:t> </w:t>
            </w:r>
            <w:proofErr w:type="gramStart"/>
            <w:r w:rsidRPr="00B5682B">
              <w:rPr>
                <w:rFonts w:ascii="Arial" w:hAnsi="Arial" w:cs="Arial"/>
                <w:color w:val="212529"/>
                <w:sz w:val="19"/>
                <w:szCs w:val="19"/>
              </w:rPr>
              <w:t>lucrari</w:t>
            </w:r>
            <w:proofErr w:type="gramEnd"/>
            <w:r w:rsidRPr="00B5682B">
              <w:rPr>
                <w:rFonts w:ascii="Arial" w:hAnsi="Arial" w:cs="Arial"/>
                <w:color w:val="212529"/>
                <w:sz w:val="19"/>
                <w:szCs w:val="19"/>
              </w:rPr>
              <w:t xml:space="preserve"> executate in conditiile Ordonantei Guvernului </w:t>
            </w:r>
            <w:hyperlink r:id="rId22" w:anchor="/view/00204103.94-20070704-B1DS15rn5Nz" w:history="1">
              <w:r w:rsidRPr="00B5682B">
                <w:rPr>
                  <w:rStyle w:val="Hyperlink"/>
                  <w:rFonts w:ascii="Arial" w:hAnsi="Arial" w:cs="Arial"/>
                  <w:sz w:val="19"/>
                  <w:szCs w:val="19"/>
                </w:rPr>
                <w:t>nr. 20/1994</w:t>
              </w:r>
            </w:hyperlink>
            <w:r w:rsidRPr="00B5682B">
              <w:rPr>
                <w:rFonts w:ascii="Arial" w:hAnsi="Arial" w:cs="Arial"/>
                <w:color w:val="212529"/>
                <w:sz w:val="19"/>
                <w:szCs w:val="19"/>
              </w:rPr>
              <w:t> privind masuri pentru reducerea riscului seismic al constructiilor existente, republicata, cu modificarile si completarile ulterioare;</w:t>
            </w:r>
          </w:p>
          <w:p w14:paraId="76DFB522" w14:textId="77777777" w:rsidR="00B5682B" w:rsidRDefault="00B5682B" w:rsidP="00B5682B">
            <w:pPr>
              <w:pStyle w:val="NormalWeb"/>
              <w:shd w:val="clear" w:color="auto" w:fill="FFFFFF"/>
              <w:spacing w:before="0" w:beforeAutospacing="0" w:after="0" w:afterAutospacing="0"/>
              <w:jc w:val="both"/>
              <w:rPr>
                <w:rFonts w:ascii="Arial" w:hAnsi="Arial" w:cs="Arial"/>
                <w:b/>
                <w:bCs/>
                <w:color w:val="212529"/>
                <w:sz w:val="19"/>
                <w:szCs w:val="19"/>
              </w:rPr>
            </w:pPr>
            <w:r w:rsidRPr="00B5682B">
              <w:rPr>
                <w:rFonts w:ascii="Arial" w:hAnsi="Arial" w:cs="Arial"/>
                <w:b/>
                <w:bCs/>
                <w:color w:val="212529"/>
                <w:sz w:val="19"/>
                <w:szCs w:val="19"/>
              </w:rPr>
              <w:t>   </w:t>
            </w:r>
          </w:p>
          <w:p w14:paraId="7F34BFDA" w14:textId="6C53E128" w:rsidR="00183176" w:rsidRDefault="00876E3C" w:rsidP="00B5682B">
            <w:pPr>
              <w:pStyle w:val="NormalWeb"/>
              <w:shd w:val="clear" w:color="auto" w:fill="FFFFFF"/>
              <w:spacing w:before="0" w:beforeAutospacing="0" w:after="0" w:afterAutospacing="0"/>
              <w:jc w:val="both"/>
              <w:rPr>
                <w:rFonts w:ascii="Arial" w:hAnsi="Arial" w:cs="Arial"/>
                <w:b/>
                <w:bCs/>
                <w:color w:val="212529"/>
                <w:sz w:val="19"/>
                <w:szCs w:val="19"/>
              </w:rPr>
            </w:pPr>
            <w:r>
              <w:rPr>
                <w:rFonts w:ascii="Arial" w:hAnsi="Arial" w:cs="Arial"/>
                <w:b/>
                <w:bCs/>
                <w:color w:val="212529"/>
                <w:sz w:val="19"/>
                <w:szCs w:val="19"/>
              </w:rPr>
              <w:t>Art. 484 Codul Fiscal</w:t>
            </w:r>
          </w:p>
          <w:p w14:paraId="25B0FA9E" w14:textId="77777777" w:rsidR="00183176" w:rsidRDefault="00183176" w:rsidP="00B5682B">
            <w:pPr>
              <w:pStyle w:val="NormalWeb"/>
              <w:shd w:val="clear" w:color="auto" w:fill="FFFFFF"/>
              <w:spacing w:before="0" w:beforeAutospacing="0" w:after="0" w:afterAutospacing="0"/>
              <w:jc w:val="both"/>
              <w:rPr>
                <w:rFonts w:ascii="Arial" w:hAnsi="Arial" w:cs="Arial"/>
                <w:b/>
                <w:bCs/>
                <w:color w:val="212529"/>
                <w:sz w:val="19"/>
                <w:szCs w:val="19"/>
              </w:rPr>
            </w:pPr>
            <w:r>
              <w:rPr>
                <w:rFonts w:ascii="Arial" w:hAnsi="Arial" w:cs="Arial"/>
                <w:b/>
                <w:bCs/>
                <w:color w:val="212529"/>
                <w:sz w:val="19"/>
                <w:szCs w:val="19"/>
              </w:rPr>
              <w:t>Alte scutiri speciale:</w:t>
            </w:r>
          </w:p>
          <w:p w14:paraId="118B52F2" w14:textId="77777777" w:rsidR="00183176" w:rsidRPr="00183176" w:rsidRDefault="00183176" w:rsidP="00903694">
            <w:pPr>
              <w:pStyle w:val="NormalWeb"/>
              <w:numPr>
                <w:ilvl w:val="0"/>
                <w:numId w:val="12"/>
              </w:numPr>
              <w:shd w:val="clear" w:color="auto" w:fill="FFFFFF"/>
              <w:spacing w:before="0" w:beforeAutospacing="0" w:after="0" w:afterAutospacing="0"/>
              <w:rPr>
                <w:rFonts w:ascii="Arial" w:hAnsi="Arial" w:cs="Arial"/>
                <w:bCs/>
                <w:color w:val="212529"/>
                <w:sz w:val="19"/>
                <w:szCs w:val="19"/>
              </w:rPr>
            </w:pPr>
            <w:r w:rsidRPr="00183176">
              <w:rPr>
                <w:rFonts w:ascii="Arial" w:hAnsi="Arial" w:cs="Arial"/>
                <w:bCs/>
                <w:color w:val="212529"/>
                <w:sz w:val="19"/>
                <w:szCs w:val="19"/>
              </w:rPr>
              <w:t>Taxa ridicare gunoi menajer pentru persoanele fizice se reduce cu 50% pentru gospodariile cu o singura persoana (unipersonala), pentru proprietarii din orasul Fundulea care detin mai multe imobile de locuit in orasul Fundulea, precum proprietarii caselor de vacanta;</w:t>
            </w:r>
          </w:p>
          <w:p w14:paraId="28F9D5B2" w14:textId="77777777" w:rsidR="00183176" w:rsidRPr="00183176" w:rsidRDefault="00183176" w:rsidP="00903694">
            <w:pPr>
              <w:pStyle w:val="NormalWeb"/>
              <w:numPr>
                <w:ilvl w:val="0"/>
                <w:numId w:val="12"/>
              </w:numPr>
              <w:shd w:val="clear" w:color="auto" w:fill="FFFFFF"/>
              <w:spacing w:before="0" w:beforeAutospacing="0" w:after="0" w:afterAutospacing="0"/>
              <w:rPr>
                <w:rFonts w:ascii="Arial" w:hAnsi="Arial" w:cs="Arial"/>
                <w:b/>
                <w:bCs/>
                <w:color w:val="212529"/>
                <w:sz w:val="19"/>
                <w:szCs w:val="19"/>
              </w:rPr>
            </w:pPr>
            <w:r w:rsidRPr="00183176">
              <w:rPr>
                <w:rFonts w:ascii="Arial" w:hAnsi="Arial" w:cs="Arial"/>
                <w:bCs/>
                <w:color w:val="212529"/>
                <w:sz w:val="19"/>
                <w:szCs w:val="19"/>
              </w:rPr>
              <w:t>Persoanele fizice cu varsta de peste 70 ani sunt scutite de la plata taxei de ridicare a gunoiului menajer pentru persoane fizice, daca locuiesc singure in gospodarie. Dovada faptului ca locuiesc singure in gospodarie se face prin ancheta sociala.</w:t>
            </w:r>
          </w:p>
        </w:tc>
      </w:tr>
      <w:tr w:rsidR="00562168" w14:paraId="55590981" w14:textId="77777777" w:rsidTr="00F61A76">
        <w:trPr>
          <w:trHeight w:val="243"/>
        </w:trPr>
        <w:tc>
          <w:tcPr>
            <w:tcW w:w="14198" w:type="dxa"/>
            <w:gridSpan w:val="2"/>
            <w:tcBorders>
              <w:top w:val="thickThinMediumGap" w:sz="2" w:space="0" w:color="000000"/>
              <w:left w:val="nil"/>
              <w:bottom w:val="double" w:sz="1" w:space="0" w:color="000000"/>
              <w:right w:val="double" w:sz="1" w:space="0" w:color="000000"/>
            </w:tcBorders>
            <w:shd w:val="clear" w:color="auto" w:fill="CFCDCD"/>
          </w:tcPr>
          <w:p w14:paraId="5FDA50C2" w14:textId="77777777" w:rsidR="00562168" w:rsidRDefault="00562168" w:rsidP="00F61A76">
            <w:pPr>
              <w:pStyle w:val="TableParagraph"/>
              <w:rPr>
                <w:rFonts w:ascii="Times New Roman"/>
                <w:sz w:val="16"/>
              </w:rPr>
            </w:pPr>
          </w:p>
        </w:tc>
      </w:tr>
    </w:tbl>
    <w:p w14:paraId="34BEC26D" w14:textId="1318BC39" w:rsidR="00903694" w:rsidRDefault="00D93078" w:rsidP="00903694">
      <w:pPr>
        <w:widowControl/>
        <w:autoSpaceDE/>
        <w:autoSpaceDN/>
        <w:rPr>
          <w:rFonts w:ascii="Times New Roman" w:eastAsia="Times New Roman" w:hAnsi="Times New Roman" w:cs="Times New Roman"/>
          <w:b/>
          <w:bCs/>
          <w:sz w:val="24"/>
          <w:szCs w:val="24"/>
          <w:lang w:bidi="ar-SA"/>
        </w:rPr>
      </w:pPr>
      <w:r>
        <w:rPr>
          <w:rFonts w:ascii="Times New Roman" w:eastAsia="Times New Roman" w:hAnsi="Times New Roman" w:cs="Times New Roman"/>
          <w:b/>
          <w:bCs/>
          <w:sz w:val="24"/>
          <w:szCs w:val="24"/>
          <w:lang w:bidi="ar-SA"/>
        </w:rPr>
        <w:t xml:space="preserve">                  </w:t>
      </w:r>
    </w:p>
    <w:p w14:paraId="60918D1D" w14:textId="706E72C9" w:rsidR="00903694" w:rsidRPr="00903694" w:rsidRDefault="00903694" w:rsidP="00903694">
      <w:pPr>
        <w:widowControl/>
        <w:autoSpaceDE/>
        <w:autoSpaceDN/>
        <w:rPr>
          <w:rFonts w:ascii="Times New Roman" w:eastAsia="Times New Roman" w:hAnsi="Times New Roman" w:cs="Times New Roman"/>
          <w:b/>
          <w:bCs/>
          <w:sz w:val="24"/>
          <w:szCs w:val="24"/>
          <w:lang w:bidi="ar-SA"/>
        </w:rPr>
      </w:pPr>
      <w:r>
        <w:rPr>
          <w:rFonts w:ascii="Times New Roman" w:eastAsia="Times New Roman" w:hAnsi="Times New Roman" w:cs="Times New Roman"/>
          <w:b/>
          <w:bCs/>
          <w:sz w:val="24"/>
          <w:szCs w:val="24"/>
          <w:lang w:bidi="ar-SA"/>
        </w:rPr>
        <w:t xml:space="preserve">                       </w:t>
      </w:r>
      <w:r w:rsidRPr="00903694">
        <w:rPr>
          <w:rFonts w:ascii="Times New Roman" w:eastAsia="Times New Roman" w:hAnsi="Times New Roman" w:cs="Times New Roman"/>
          <w:b/>
          <w:bCs/>
          <w:sz w:val="24"/>
          <w:szCs w:val="24"/>
          <w:lang w:bidi="ar-SA"/>
        </w:rPr>
        <w:t>PREȘEDINTE,</w:t>
      </w:r>
      <w:r w:rsidRPr="00903694">
        <w:rPr>
          <w:rFonts w:ascii="Times New Roman" w:eastAsia="Times New Roman" w:hAnsi="Times New Roman" w:cs="Times New Roman"/>
          <w:b/>
          <w:bCs/>
          <w:sz w:val="24"/>
          <w:szCs w:val="24"/>
          <w:lang w:bidi="ar-SA"/>
        </w:rPr>
        <w:tab/>
      </w:r>
      <w:r w:rsidRPr="00903694">
        <w:rPr>
          <w:rFonts w:ascii="Times New Roman" w:eastAsia="Times New Roman" w:hAnsi="Times New Roman" w:cs="Times New Roman"/>
          <w:b/>
          <w:bCs/>
          <w:sz w:val="24"/>
          <w:szCs w:val="24"/>
          <w:lang w:bidi="ar-SA"/>
        </w:rPr>
        <w:tab/>
      </w:r>
      <w:r w:rsidRPr="00903694">
        <w:rPr>
          <w:rFonts w:ascii="Times New Roman" w:eastAsia="Times New Roman" w:hAnsi="Times New Roman" w:cs="Times New Roman"/>
          <w:b/>
          <w:bCs/>
          <w:sz w:val="24"/>
          <w:szCs w:val="24"/>
          <w:lang w:bidi="ar-SA"/>
        </w:rPr>
        <w:tab/>
      </w:r>
      <w:r w:rsidRPr="00903694">
        <w:rPr>
          <w:rFonts w:ascii="Times New Roman" w:eastAsia="Times New Roman" w:hAnsi="Times New Roman" w:cs="Times New Roman"/>
          <w:b/>
          <w:bCs/>
          <w:sz w:val="24"/>
          <w:szCs w:val="24"/>
          <w:lang w:bidi="ar-SA"/>
        </w:rPr>
        <w:tab/>
        <w:t xml:space="preserve">        </w:t>
      </w:r>
      <w:r>
        <w:rPr>
          <w:rFonts w:ascii="Times New Roman" w:eastAsia="Times New Roman" w:hAnsi="Times New Roman" w:cs="Times New Roman"/>
          <w:b/>
          <w:bCs/>
          <w:sz w:val="24"/>
          <w:szCs w:val="24"/>
          <w:lang w:bidi="ar-SA"/>
        </w:rPr>
        <w:t xml:space="preserve">                                                                </w:t>
      </w:r>
      <w:r w:rsidRPr="00903694">
        <w:rPr>
          <w:rFonts w:ascii="Times New Roman" w:eastAsia="Times New Roman" w:hAnsi="Times New Roman" w:cs="Times New Roman"/>
          <w:b/>
          <w:bCs/>
          <w:sz w:val="24"/>
          <w:szCs w:val="24"/>
          <w:lang w:bidi="ar-SA"/>
        </w:rPr>
        <w:t>SECRETAR GENERAL,</w:t>
      </w:r>
    </w:p>
    <w:p w14:paraId="4ADF7C28" w14:textId="77777777" w:rsidR="00903694" w:rsidRPr="00903694" w:rsidRDefault="00903694" w:rsidP="00903694">
      <w:pPr>
        <w:widowControl/>
        <w:autoSpaceDE/>
        <w:autoSpaceDN/>
        <w:rPr>
          <w:rFonts w:ascii="Times New Roman" w:eastAsia="Times New Roman" w:hAnsi="Times New Roman" w:cs="Times New Roman"/>
          <w:b/>
          <w:bCs/>
          <w:sz w:val="24"/>
          <w:szCs w:val="24"/>
          <w:lang w:bidi="ar-SA"/>
        </w:rPr>
      </w:pPr>
    </w:p>
    <w:p w14:paraId="30D2423B" w14:textId="45D816CB" w:rsidR="005B1524" w:rsidRDefault="00903694" w:rsidP="00903694">
      <w:pPr>
        <w:widowControl/>
        <w:autoSpaceDE/>
        <w:autoSpaceDN/>
        <w:rPr>
          <w:rFonts w:ascii="Times New Roman" w:eastAsia="Times New Roman" w:hAnsi="Times New Roman" w:cs="Times New Roman"/>
          <w:b/>
          <w:bCs/>
          <w:sz w:val="24"/>
          <w:szCs w:val="24"/>
          <w:lang w:bidi="ar-SA"/>
        </w:rPr>
      </w:pPr>
      <w:r w:rsidRPr="00903694">
        <w:rPr>
          <w:rFonts w:ascii="Times New Roman" w:eastAsia="Times New Roman" w:hAnsi="Times New Roman" w:cs="Times New Roman"/>
          <w:b/>
          <w:bCs/>
          <w:sz w:val="24"/>
          <w:szCs w:val="24"/>
          <w:lang w:bidi="ar-SA"/>
        </w:rPr>
        <w:t xml:space="preserve">    </w:t>
      </w:r>
      <w:r>
        <w:rPr>
          <w:rFonts w:ascii="Times New Roman" w:eastAsia="Times New Roman" w:hAnsi="Times New Roman" w:cs="Times New Roman"/>
          <w:b/>
          <w:bCs/>
          <w:sz w:val="24"/>
          <w:szCs w:val="24"/>
          <w:lang w:bidi="ar-SA"/>
        </w:rPr>
        <w:t xml:space="preserve">       </w:t>
      </w:r>
      <w:r w:rsidR="008446DE">
        <w:rPr>
          <w:rFonts w:ascii="Times New Roman" w:eastAsia="Times New Roman" w:hAnsi="Times New Roman" w:cs="Times New Roman"/>
          <w:b/>
          <w:bCs/>
          <w:sz w:val="24"/>
          <w:szCs w:val="24"/>
          <w:lang w:bidi="ar-SA"/>
        </w:rPr>
        <w:t xml:space="preserve">     </w:t>
      </w:r>
      <w:r w:rsidRPr="00903694">
        <w:rPr>
          <w:rFonts w:ascii="Times New Roman" w:eastAsia="Times New Roman" w:hAnsi="Times New Roman" w:cs="Times New Roman"/>
          <w:b/>
          <w:bCs/>
          <w:sz w:val="24"/>
          <w:szCs w:val="24"/>
          <w:lang w:bidi="ar-SA"/>
        </w:rPr>
        <w:t xml:space="preserve"> Dan-Valentin VASILE                                            </w:t>
      </w:r>
      <w:r>
        <w:rPr>
          <w:rFonts w:ascii="Times New Roman" w:eastAsia="Times New Roman" w:hAnsi="Times New Roman" w:cs="Times New Roman"/>
          <w:b/>
          <w:bCs/>
          <w:sz w:val="24"/>
          <w:szCs w:val="24"/>
          <w:lang w:bidi="ar-SA"/>
        </w:rPr>
        <w:t xml:space="preserve">                                                                    </w:t>
      </w:r>
      <w:r w:rsidRPr="00903694">
        <w:rPr>
          <w:rFonts w:ascii="Times New Roman" w:eastAsia="Times New Roman" w:hAnsi="Times New Roman" w:cs="Times New Roman"/>
          <w:b/>
          <w:bCs/>
          <w:sz w:val="24"/>
          <w:szCs w:val="24"/>
          <w:lang w:bidi="ar-SA"/>
        </w:rPr>
        <w:t xml:space="preserve">    jr. Ovidiu-Iosif GURLUI</w:t>
      </w:r>
    </w:p>
    <w:p w14:paraId="447A5A7A" w14:textId="77777777" w:rsidR="005B1524" w:rsidRPr="005B1524" w:rsidRDefault="005B1524" w:rsidP="005B1524">
      <w:pPr>
        <w:rPr>
          <w:rFonts w:ascii="Times New Roman" w:eastAsia="Times New Roman" w:hAnsi="Times New Roman" w:cs="Times New Roman"/>
          <w:sz w:val="24"/>
          <w:szCs w:val="24"/>
          <w:lang w:bidi="ar-SA"/>
        </w:rPr>
      </w:pPr>
    </w:p>
    <w:p w14:paraId="52D43BDC" w14:textId="77777777" w:rsidR="005B1524" w:rsidRPr="005B1524" w:rsidRDefault="005B1524" w:rsidP="005B1524">
      <w:pPr>
        <w:rPr>
          <w:rFonts w:ascii="Times New Roman" w:eastAsia="Times New Roman" w:hAnsi="Times New Roman" w:cs="Times New Roman"/>
          <w:sz w:val="24"/>
          <w:szCs w:val="24"/>
          <w:lang w:bidi="ar-SA"/>
        </w:rPr>
      </w:pPr>
    </w:p>
    <w:p w14:paraId="05624661" w14:textId="77777777" w:rsidR="005B1524" w:rsidRPr="005B1524" w:rsidRDefault="005B1524" w:rsidP="005B1524">
      <w:pPr>
        <w:rPr>
          <w:rFonts w:ascii="Times New Roman" w:eastAsia="Times New Roman" w:hAnsi="Times New Roman" w:cs="Times New Roman"/>
          <w:sz w:val="24"/>
          <w:szCs w:val="24"/>
          <w:lang w:bidi="ar-SA"/>
        </w:rPr>
      </w:pPr>
    </w:p>
    <w:p w14:paraId="0DEF45C3" w14:textId="2632997B" w:rsidR="005B1524" w:rsidRDefault="005B1524" w:rsidP="005B1524">
      <w:pPr>
        <w:rPr>
          <w:rFonts w:ascii="Times New Roman" w:eastAsia="Times New Roman" w:hAnsi="Times New Roman" w:cs="Times New Roman"/>
          <w:sz w:val="24"/>
          <w:szCs w:val="24"/>
          <w:lang w:bidi="ar-SA"/>
        </w:rPr>
      </w:pPr>
    </w:p>
    <w:p w14:paraId="1842B01B" w14:textId="251D1DC5" w:rsidR="005B1524" w:rsidRDefault="005B1524" w:rsidP="005B1524">
      <w:pPr>
        <w:tabs>
          <w:tab w:val="left" w:pos="8020"/>
        </w:tabs>
        <w:rPr>
          <w:rFonts w:ascii="Times New Roman" w:eastAsia="Times New Roman" w:hAnsi="Times New Roman" w:cs="Times New Roman"/>
          <w:sz w:val="24"/>
          <w:szCs w:val="24"/>
          <w:lang w:bidi="ar-SA"/>
        </w:rPr>
        <w:sectPr w:rsidR="005B1524" w:rsidSect="00BD253F">
          <w:footerReference w:type="default" r:id="rId23"/>
          <w:pgSz w:w="15840" w:h="12240" w:orient="landscape"/>
          <w:pgMar w:top="860" w:right="420" w:bottom="1640" w:left="680" w:header="0" w:footer="1443" w:gutter="0"/>
          <w:cols w:space="720"/>
        </w:sectPr>
      </w:pPr>
    </w:p>
    <w:p w14:paraId="3E8E67F4" w14:textId="77777777" w:rsidR="000F1E42" w:rsidRPr="005B1524" w:rsidRDefault="000F1E42" w:rsidP="003E3006">
      <w:pPr>
        <w:widowControl/>
        <w:autoSpaceDE/>
        <w:autoSpaceDN/>
        <w:spacing w:line="276" w:lineRule="auto"/>
        <w:rPr>
          <w:rFonts w:ascii="Times New Roman" w:eastAsia="Times New Roman" w:hAnsi="Times New Roman" w:cs="Times New Roman"/>
          <w:sz w:val="24"/>
          <w:szCs w:val="24"/>
          <w:lang w:bidi="ar-SA"/>
        </w:rPr>
      </w:pPr>
      <w:bookmarkStart w:id="4" w:name="_GoBack"/>
      <w:bookmarkEnd w:id="4"/>
    </w:p>
    <w:sectPr w:rsidR="000F1E42" w:rsidRPr="005B1524" w:rsidSect="005B1524">
      <w:pgSz w:w="12240" w:h="15840"/>
      <w:pgMar w:top="420" w:right="851" w:bottom="680" w:left="862" w:header="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F3618" w14:textId="77777777" w:rsidR="002416C5" w:rsidRDefault="002416C5" w:rsidP="00BD253F">
      <w:r>
        <w:separator/>
      </w:r>
    </w:p>
  </w:endnote>
  <w:endnote w:type="continuationSeparator" w:id="0">
    <w:p w14:paraId="6B25C20A" w14:textId="77777777" w:rsidR="002416C5" w:rsidRDefault="002416C5" w:rsidP="00BD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0EF7A" w14:textId="7D0CA5BD" w:rsidR="000E4629" w:rsidRDefault="000E4629">
    <w:pPr>
      <w:pStyle w:val="BodyText"/>
      <w:spacing w:line="14" w:lineRule="auto"/>
      <w:rPr>
        <w:sz w:val="20"/>
      </w:rPr>
    </w:pPr>
    <w:r>
      <w:rPr>
        <w:noProof/>
        <w:lang w:val="en-US" w:eastAsia="en-US" w:bidi="ar-SA"/>
      </w:rPr>
      <mc:AlternateContent>
        <mc:Choice Requires="wps">
          <w:drawing>
            <wp:anchor distT="0" distB="0" distL="114300" distR="114300" simplePos="0" relativeHeight="246736896" behindDoc="1" locked="0" layoutInCell="1" allowOverlap="1" wp14:anchorId="51D47BF7" wp14:editId="1CEAF6D9">
              <wp:simplePos x="0" y="0"/>
              <wp:positionH relativeFrom="page">
                <wp:posOffset>6762750</wp:posOffset>
              </wp:positionH>
              <wp:positionV relativeFrom="page">
                <wp:posOffset>8949055</wp:posOffset>
              </wp:positionV>
              <wp:extent cx="121920" cy="19685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4020F" w14:textId="77777777" w:rsidR="000E4629" w:rsidRDefault="000E4629">
                          <w:pPr>
                            <w:spacing w:before="20"/>
                            <w:ind w:left="40"/>
                            <w:rPr>
                              <w:rFonts w:ascii="Calibri"/>
                            </w:rPr>
                          </w:pPr>
                          <w:r>
                            <w:fldChar w:fldCharType="begin"/>
                          </w:r>
                          <w:r>
                            <w:rPr>
                              <w:rFonts w:ascii="Calibri"/>
                            </w:rPr>
                            <w:instrText xml:space="preserve"> PAGE </w:instrText>
                          </w:r>
                          <w:r>
                            <w:fldChar w:fldCharType="separate"/>
                          </w:r>
                          <w:r w:rsidR="003E3006">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67" type="#_x0000_t202" style="position:absolute;margin-left:532.5pt;margin-top:704.65pt;width:9.6pt;height:15.5pt;z-index:-25657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" filled="f" stroked="f">
              <v:textbox inset="0,0,0,0">
                <w:txbxContent>
                  <w:p w14:paraId="49A4020F" w14:textId="77777777" w:rsidR="000E4629" w:rsidRDefault="000E4629">
                    <w:pPr>
                      <w:spacing w:before="20"/>
                      <w:ind w:left="40"/>
                      <w:rPr>
                        <w:rFonts w:ascii="Calibri"/>
                      </w:rPr>
                    </w:pPr>
                    <w:r>
                      <w:fldChar w:fldCharType="begin"/>
                    </w:r>
                    <w:r>
                      <w:rPr>
                        <w:rFonts w:ascii="Calibri"/>
                      </w:rPr>
                      <w:instrText xml:space="preserve"> PAGE </w:instrText>
                    </w:r>
                    <w:r>
                      <w:fldChar w:fldCharType="separate"/>
                    </w:r>
                    <w:r w:rsidR="003E3006">
                      <w:rPr>
                        <w:rFonts w:ascii="Calibri"/>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F4468" w14:textId="77777777" w:rsidR="000E4629" w:rsidRDefault="000E4629">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BF1A4" w14:textId="59BEEC95" w:rsidR="000E4629" w:rsidRDefault="000E4629">
    <w:pPr>
      <w:pStyle w:val="BodyText"/>
      <w:spacing w:line="14" w:lineRule="auto"/>
      <w:rPr>
        <w:sz w:val="20"/>
      </w:rPr>
    </w:pPr>
    <w:r>
      <w:rPr>
        <w:noProof/>
        <w:lang w:val="en-US" w:eastAsia="en-US" w:bidi="ar-SA"/>
      </w:rPr>
      <mc:AlternateContent>
        <mc:Choice Requires="wps">
          <w:drawing>
            <wp:anchor distT="0" distB="0" distL="114300" distR="114300" simplePos="0" relativeHeight="246738944" behindDoc="1" locked="0" layoutInCell="1" allowOverlap="1" wp14:anchorId="5FA4A418" wp14:editId="7FC23D84">
              <wp:simplePos x="0" y="0"/>
              <wp:positionH relativeFrom="page">
                <wp:posOffset>737870</wp:posOffset>
              </wp:positionH>
              <wp:positionV relativeFrom="page">
                <wp:posOffset>6659880</wp:posOffset>
              </wp:positionV>
              <wp:extent cx="890270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0" cy="0"/>
                      </a:xfrm>
                      <a:prstGeom prst="line">
                        <a:avLst/>
                      </a:prstGeom>
                      <a:noFill/>
                      <a:ln w="6096">
                        <a:solidFill>
                          <a:srgbClr val="D8D8D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657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pt,524.4pt" to="759.1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" strokecolor="#d8d8d8" strokeweight=".48pt">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BC488" w14:textId="77777777" w:rsidR="000E4629" w:rsidRDefault="000E4629">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B4070" w14:textId="77777777" w:rsidR="000E4629" w:rsidRDefault="000E4629">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73A6E" w14:textId="394FF5DC" w:rsidR="000E4629" w:rsidRDefault="000E4629">
    <w:pPr>
      <w:pStyle w:val="BodyText"/>
      <w:spacing w:line="14" w:lineRule="auto"/>
      <w:rPr>
        <w:sz w:val="20"/>
      </w:rPr>
    </w:pPr>
    <w:r>
      <w:rPr>
        <w:noProof/>
        <w:lang w:val="en-US" w:eastAsia="en-US" w:bidi="ar-SA"/>
      </w:rPr>
      <mc:AlternateContent>
        <mc:Choice Requires="wps">
          <w:drawing>
            <wp:anchor distT="0" distB="0" distL="114300" distR="114300" simplePos="0" relativeHeight="246743040" behindDoc="1" locked="0" layoutInCell="1" allowOverlap="1" wp14:anchorId="4A38261A" wp14:editId="4DAB224E">
              <wp:simplePos x="0" y="0"/>
              <wp:positionH relativeFrom="page">
                <wp:posOffset>737870</wp:posOffset>
              </wp:positionH>
              <wp:positionV relativeFrom="page">
                <wp:posOffset>6659880</wp:posOffset>
              </wp:positionV>
              <wp:extent cx="89027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0" cy="0"/>
                      </a:xfrm>
                      <a:prstGeom prst="line">
                        <a:avLst/>
                      </a:prstGeom>
                      <a:noFill/>
                      <a:ln w="6096">
                        <a:solidFill>
                          <a:srgbClr val="D8D8D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657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pt,524.4pt" to="759.1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" strokecolor="#d8d8d8" strokeweight=".48pt">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E928D" w14:textId="77777777" w:rsidR="002416C5" w:rsidRDefault="002416C5" w:rsidP="00BD253F">
      <w:r>
        <w:separator/>
      </w:r>
    </w:p>
  </w:footnote>
  <w:footnote w:type="continuationSeparator" w:id="0">
    <w:p w14:paraId="2FEF1C25" w14:textId="77777777" w:rsidR="002416C5" w:rsidRDefault="002416C5" w:rsidP="00BD25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CC7"/>
    <w:multiLevelType w:val="hybridMultilevel"/>
    <w:tmpl w:val="2DCC7AAE"/>
    <w:lvl w:ilvl="0" w:tplc="14AA2636">
      <w:start w:val="4"/>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nsid w:val="0F1000B3"/>
    <w:multiLevelType w:val="hybridMultilevel"/>
    <w:tmpl w:val="E5E05B64"/>
    <w:lvl w:ilvl="0" w:tplc="79AACB1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100B189F"/>
    <w:multiLevelType w:val="hybridMultilevel"/>
    <w:tmpl w:val="821C0A02"/>
    <w:lvl w:ilvl="0" w:tplc="61A44832">
      <w:start w:val="1"/>
      <w:numFmt w:val="lowerLetter"/>
      <w:lvlText w:val="%1)"/>
      <w:lvlJc w:val="left"/>
      <w:pPr>
        <w:ind w:left="911" w:hanging="245"/>
      </w:pPr>
      <w:rPr>
        <w:rFonts w:ascii="Arial" w:eastAsia="Arial" w:hAnsi="Arial" w:cs="Arial" w:hint="default"/>
        <w:spacing w:val="0"/>
        <w:w w:val="103"/>
        <w:sz w:val="20"/>
        <w:szCs w:val="20"/>
        <w:lang w:val="ro-RO" w:eastAsia="ro-RO" w:bidi="ro-RO"/>
      </w:rPr>
    </w:lvl>
    <w:lvl w:ilvl="1" w:tplc="01F8F25A">
      <w:numFmt w:val="bullet"/>
      <w:lvlText w:val="•"/>
      <w:lvlJc w:val="left"/>
      <w:pPr>
        <w:ind w:left="1504" w:hanging="245"/>
      </w:pPr>
      <w:rPr>
        <w:rFonts w:hint="default"/>
        <w:lang w:val="ro-RO" w:eastAsia="ro-RO" w:bidi="ro-RO"/>
      </w:rPr>
    </w:lvl>
    <w:lvl w:ilvl="2" w:tplc="EA8ED180">
      <w:numFmt w:val="bullet"/>
      <w:lvlText w:val="•"/>
      <w:lvlJc w:val="left"/>
      <w:pPr>
        <w:ind w:left="2089" w:hanging="245"/>
      </w:pPr>
      <w:rPr>
        <w:rFonts w:hint="default"/>
        <w:lang w:val="ro-RO" w:eastAsia="ro-RO" w:bidi="ro-RO"/>
      </w:rPr>
    </w:lvl>
    <w:lvl w:ilvl="3" w:tplc="9D44E5CA">
      <w:numFmt w:val="bullet"/>
      <w:lvlText w:val="•"/>
      <w:lvlJc w:val="left"/>
      <w:pPr>
        <w:ind w:left="2674" w:hanging="245"/>
      </w:pPr>
      <w:rPr>
        <w:rFonts w:hint="default"/>
        <w:lang w:val="ro-RO" w:eastAsia="ro-RO" w:bidi="ro-RO"/>
      </w:rPr>
    </w:lvl>
    <w:lvl w:ilvl="4" w:tplc="1B445D46">
      <w:numFmt w:val="bullet"/>
      <w:lvlText w:val="•"/>
      <w:lvlJc w:val="left"/>
      <w:pPr>
        <w:ind w:left="3258" w:hanging="245"/>
      </w:pPr>
      <w:rPr>
        <w:rFonts w:hint="default"/>
        <w:lang w:val="ro-RO" w:eastAsia="ro-RO" w:bidi="ro-RO"/>
      </w:rPr>
    </w:lvl>
    <w:lvl w:ilvl="5" w:tplc="AB74F6D4">
      <w:numFmt w:val="bullet"/>
      <w:lvlText w:val="•"/>
      <w:lvlJc w:val="left"/>
      <w:pPr>
        <w:ind w:left="3843" w:hanging="245"/>
      </w:pPr>
      <w:rPr>
        <w:rFonts w:hint="default"/>
        <w:lang w:val="ro-RO" w:eastAsia="ro-RO" w:bidi="ro-RO"/>
      </w:rPr>
    </w:lvl>
    <w:lvl w:ilvl="6" w:tplc="CA9E8D20">
      <w:numFmt w:val="bullet"/>
      <w:lvlText w:val="•"/>
      <w:lvlJc w:val="left"/>
      <w:pPr>
        <w:ind w:left="4428" w:hanging="245"/>
      </w:pPr>
      <w:rPr>
        <w:rFonts w:hint="default"/>
        <w:lang w:val="ro-RO" w:eastAsia="ro-RO" w:bidi="ro-RO"/>
      </w:rPr>
    </w:lvl>
    <w:lvl w:ilvl="7" w:tplc="9062966E">
      <w:numFmt w:val="bullet"/>
      <w:lvlText w:val="•"/>
      <w:lvlJc w:val="left"/>
      <w:pPr>
        <w:ind w:left="5012" w:hanging="245"/>
      </w:pPr>
      <w:rPr>
        <w:rFonts w:hint="default"/>
        <w:lang w:val="ro-RO" w:eastAsia="ro-RO" w:bidi="ro-RO"/>
      </w:rPr>
    </w:lvl>
    <w:lvl w:ilvl="8" w:tplc="698A57A0">
      <w:numFmt w:val="bullet"/>
      <w:lvlText w:val="•"/>
      <w:lvlJc w:val="left"/>
      <w:pPr>
        <w:ind w:left="5597" w:hanging="245"/>
      </w:pPr>
      <w:rPr>
        <w:rFonts w:hint="default"/>
        <w:lang w:val="ro-RO" w:eastAsia="ro-RO" w:bidi="ro-RO"/>
      </w:rPr>
    </w:lvl>
  </w:abstractNum>
  <w:abstractNum w:abstractNumId="3">
    <w:nsid w:val="1D9A60B1"/>
    <w:multiLevelType w:val="hybridMultilevel"/>
    <w:tmpl w:val="B7F4A20C"/>
    <w:lvl w:ilvl="0" w:tplc="07361D92">
      <w:start w:val="1"/>
      <w:numFmt w:val="decimal"/>
      <w:lvlText w:val="%1)"/>
      <w:lvlJc w:val="left"/>
      <w:pPr>
        <w:ind w:left="1026" w:hanging="360"/>
      </w:pPr>
      <w:rPr>
        <w:rFonts w:hint="default"/>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4">
    <w:nsid w:val="20341084"/>
    <w:multiLevelType w:val="hybridMultilevel"/>
    <w:tmpl w:val="1F0EB2B4"/>
    <w:lvl w:ilvl="0" w:tplc="9326A74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A64011"/>
    <w:multiLevelType w:val="hybridMultilevel"/>
    <w:tmpl w:val="0D2CA130"/>
    <w:lvl w:ilvl="0" w:tplc="509E23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A5026E"/>
    <w:multiLevelType w:val="hybridMultilevel"/>
    <w:tmpl w:val="78A61CB2"/>
    <w:lvl w:ilvl="0" w:tplc="A70AC3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53903"/>
    <w:multiLevelType w:val="hybridMultilevel"/>
    <w:tmpl w:val="737A899C"/>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7FD77D5"/>
    <w:multiLevelType w:val="hybridMultilevel"/>
    <w:tmpl w:val="D0504856"/>
    <w:lvl w:ilvl="0" w:tplc="580C2394">
      <w:start w:val="1"/>
      <w:numFmt w:val="lowerRoman"/>
      <w:lvlText w:val="%1)"/>
      <w:lvlJc w:val="left"/>
      <w:pPr>
        <w:ind w:left="1295" w:hanging="720"/>
      </w:pPr>
      <w:rPr>
        <w:rFonts w:ascii="Arial" w:hAnsi="Arial" w:cs="Arial" w:hint="default"/>
        <w:color w:val="212529"/>
        <w:sz w:val="19"/>
        <w:szCs w:val="19"/>
      </w:rPr>
    </w:lvl>
    <w:lvl w:ilvl="1" w:tplc="04090019" w:tentative="1">
      <w:start w:val="1"/>
      <w:numFmt w:val="lowerLetter"/>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9">
    <w:nsid w:val="49725D64"/>
    <w:multiLevelType w:val="hybridMultilevel"/>
    <w:tmpl w:val="9328D3C2"/>
    <w:lvl w:ilvl="0" w:tplc="703E8A3C">
      <w:start w:val="1"/>
      <w:numFmt w:val="lowerLetter"/>
      <w:lvlText w:val="%1)"/>
      <w:lvlJc w:val="left"/>
      <w:pPr>
        <w:ind w:left="100" w:hanging="221"/>
        <w:jc w:val="right"/>
      </w:pPr>
      <w:rPr>
        <w:rFonts w:hint="default"/>
        <w:spacing w:val="-1"/>
        <w:w w:val="99"/>
        <w:lang w:val="ro-RO" w:eastAsia="ro-RO" w:bidi="ro-RO"/>
      </w:rPr>
    </w:lvl>
    <w:lvl w:ilvl="1" w:tplc="93AA54C6">
      <w:numFmt w:val="bullet"/>
      <w:lvlText w:val="•"/>
      <w:lvlJc w:val="left"/>
      <w:pPr>
        <w:ind w:left="1459" w:hanging="221"/>
      </w:pPr>
      <w:rPr>
        <w:rFonts w:hint="default"/>
        <w:lang w:val="ro-RO" w:eastAsia="ro-RO" w:bidi="ro-RO"/>
      </w:rPr>
    </w:lvl>
    <w:lvl w:ilvl="2" w:tplc="A93CEC5E">
      <w:numFmt w:val="bullet"/>
      <w:lvlText w:val="•"/>
      <w:lvlJc w:val="left"/>
      <w:pPr>
        <w:ind w:left="2818" w:hanging="221"/>
      </w:pPr>
      <w:rPr>
        <w:rFonts w:hint="default"/>
        <w:lang w:val="ro-RO" w:eastAsia="ro-RO" w:bidi="ro-RO"/>
      </w:rPr>
    </w:lvl>
    <w:lvl w:ilvl="3" w:tplc="960CD7D6">
      <w:numFmt w:val="bullet"/>
      <w:lvlText w:val="•"/>
      <w:lvlJc w:val="left"/>
      <w:pPr>
        <w:ind w:left="4178" w:hanging="221"/>
      </w:pPr>
      <w:rPr>
        <w:rFonts w:hint="default"/>
        <w:lang w:val="ro-RO" w:eastAsia="ro-RO" w:bidi="ro-RO"/>
      </w:rPr>
    </w:lvl>
    <w:lvl w:ilvl="4" w:tplc="E5D0E9BA">
      <w:numFmt w:val="bullet"/>
      <w:lvlText w:val="•"/>
      <w:lvlJc w:val="left"/>
      <w:pPr>
        <w:ind w:left="5537" w:hanging="221"/>
      </w:pPr>
      <w:rPr>
        <w:rFonts w:hint="default"/>
        <w:lang w:val="ro-RO" w:eastAsia="ro-RO" w:bidi="ro-RO"/>
      </w:rPr>
    </w:lvl>
    <w:lvl w:ilvl="5" w:tplc="3CA8649E">
      <w:numFmt w:val="bullet"/>
      <w:lvlText w:val="•"/>
      <w:lvlJc w:val="left"/>
      <w:pPr>
        <w:ind w:left="6896" w:hanging="221"/>
      </w:pPr>
      <w:rPr>
        <w:rFonts w:hint="default"/>
        <w:lang w:val="ro-RO" w:eastAsia="ro-RO" w:bidi="ro-RO"/>
      </w:rPr>
    </w:lvl>
    <w:lvl w:ilvl="6" w:tplc="9B381F94">
      <w:numFmt w:val="bullet"/>
      <w:lvlText w:val="•"/>
      <w:lvlJc w:val="left"/>
      <w:pPr>
        <w:ind w:left="8256" w:hanging="221"/>
      </w:pPr>
      <w:rPr>
        <w:rFonts w:hint="default"/>
        <w:lang w:val="ro-RO" w:eastAsia="ro-RO" w:bidi="ro-RO"/>
      </w:rPr>
    </w:lvl>
    <w:lvl w:ilvl="7" w:tplc="ED1E5CC2">
      <w:numFmt w:val="bullet"/>
      <w:lvlText w:val="•"/>
      <w:lvlJc w:val="left"/>
      <w:pPr>
        <w:ind w:left="9615" w:hanging="221"/>
      </w:pPr>
      <w:rPr>
        <w:rFonts w:hint="default"/>
        <w:lang w:val="ro-RO" w:eastAsia="ro-RO" w:bidi="ro-RO"/>
      </w:rPr>
    </w:lvl>
    <w:lvl w:ilvl="8" w:tplc="0B005FCC">
      <w:numFmt w:val="bullet"/>
      <w:lvlText w:val="•"/>
      <w:lvlJc w:val="left"/>
      <w:pPr>
        <w:ind w:left="10974" w:hanging="221"/>
      </w:pPr>
      <w:rPr>
        <w:rFonts w:hint="default"/>
        <w:lang w:val="ro-RO" w:eastAsia="ro-RO" w:bidi="ro-RO"/>
      </w:rPr>
    </w:lvl>
  </w:abstractNum>
  <w:abstractNum w:abstractNumId="10">
    <w:nsid w:val="535529BE"/>
    <w:multiLevelType w:val="hybridMultilevel"/>
    <w:tmpl w:val="138EA42E"/>
    <w:lvl w:ilvl="0" w:tplc="EE5E4062">
      <w:start w:val="1"/>
      <w:numFmt w:val="lowerLetter"/>
      <w:lvlText w:val="%1)"/>
      <w:lvlJc w:val="left"/>
      <w:pPr>
        <w:ind w:left="777" w:hanging="336"/>
        <w:jc w:val="right"/>
      </w:pPr>
      <w:rPr>
        <w:rFonts w:ascii="Arial" w:eastAsia="Arial" w:hAnsi="Arial" w:cs="Arial" w:hint="default"/>
        <w:spacing w:val="-5"/>
        <w:w w:val="99"/>
        <w:sz w:val="19"/>
        <w:szCs w:val="19"/>
        <w:lang w:val="ro-RO" w:eastAsia="ro-RO" w:bidi="ro-RO"/>
      </w:rPr>
    </w:lvl>
    <w:lvl w:ilvl="1" w:tplc="502AD1AA">
      <w:numFmt w:val="bullet"/>
      <w:lvlText w:val="•"/>
      <w:lvlJc w:val="left"/>
      <w:pPr>
        <w:ind w:left="2071" w:hanging="336"/>
      </w:pPr>
      <w:rPr>
        <w:rFonts w:hint="default"/>
        <w:lang w:val="ro-RO" w:eastAsia="ro-RO" w:bidi="ro-RO"/>
      </w:rPr>
    </w:lvl>
    <w:lvl w:ilvl="2" w:tplc="E07EEEB2">
      <w:numFmt w:val="bullet"/>
      <w:lvlText w:val="•"/>
      <w:lvlJc w:val="left"/>
      <w:pPr>
        <w:ind w:left="3362" w:hanging="336"/>
      </w:pPr>
      <w:rPr>
        <w:rFonts w:hint="default"/>
        <w:lang w:val="ro-RO" w:eastAsia="ro-RO" w:bidi="ro-RO"/>
      </w:rPr>
    </w:lvl>
    <w:lvl w:ilvl="3" w:tplc="B888EFAC">
      <w:numFmt w:val="bullet"/>
      <w:lvlText w:val="•"/>
      <w:lvlJc w:val="left"/>
      <w:pPr>
        <w:ind w:left="4654" w:hanging="336"/>
      </w:pPr>
      <w:rPr>
        <w:rFonts w:hint="default"/>
        <w:lang w:val="ro-RO" w:eastAsia="ro-RO" w:bidi="ro-RO"/>
      </w:rPr>
    </w:lvl>
    <w:lvl w:ilvl="4" w:tplc="411400E8">
      <w:numFmt w:val="bullet"/>
      <w:lvlText w:val="•"/>
      <w:lvlJc w:val="left"/>
      <w:pPr>
        <w:ind w:left="5945" w:hanging="336"/>
      </w:pPr>
      <w:rPr>
        <w:rFonts w:hint="default"/>
        <w:lang w:val="ro-RO" w:eastAsia="ro-RO" w:bidi="ro-RO"/>
      </w:rPr>
    </w:lvl>
    <w:lvl w:ilvl="5" w:tplc="06788CB6">
      <w:numFmt w:val="bullet"/>
      <w:lvlText w:val="•"/>
      <w:lvlJc w:val="left"/>
      <w:pPr>
        <w:ind w:left="7236" w:hanging="336"/>
      </w:pPr>
      <w:rPr>
        <w:rFonts w:hint="default"/>
        <w:lang w:val="ro-RO" w:eastAsia="ro-RO" w:bidi="ro-RO"/>
      </w:rPr>
    </w:lvl>
    <w:lvl w:ilvl="6" w:tplc="AD66BC62">
      <w:numFmt w:val="bullet"/>
      <w:lvlText w:val="•"/>
      <w:lvlJc w:val="left"/>
      <w:pPr>
        <w:ind w:left="8528" w:hanging="336"/>
      </w:pPr>
      <w:rPr>
        <w:rFonts w:hint="default"/>
        <w:lang w:val="ro-RO" w:eastAsia="ro-RO" w:bidi="ro-RO"/>
      </w:rPr>
    </w:lvl>
    <w:lvl w:ilvl="7" w:tplc="9F54C772">
      <w:numFmt w:val="bullet"/>
      <w:lvlText w:val="•"/>
      <w:lvlJc w:val="left"/>
      <w:pPr>
        <w:ind w:left="9819" w:hanging="336"/>
      </w:pPr>
      <w:rPr>
        <w:rFonts w:hint="default"/>
        <w:lang w:val="ro-RO" w:eastAsia="ro-RO" w:bidi="ro-RO"/>
      </w:rPr>
    </w:lvl>
    <w:lvl w:ilvl="8" w:tplc="18364784">
      <w:numFmt w:val="bullet"/>
      <w:lvlText w:val="•"/>
      <w:lvlJc w:val="left"/>
      <w:pPr>
        <w:ind w:left="11110" w:hanging="336"/>
      </w:pPr>
      <w:rPr>
        <w:rFonts w:hint="default"/>
        <w:lang w:val="ro-RO" w:eastAsia="ro-RO" w:bidi="ro-RO"/>
      </w:rPr>
    </w:lvl>
  </w:abstractNum>
  <w:abstractNum w:abstractNumId="11">
    <w:nsid w:val="59CD44B5"/>
    <w:multiLevelType w:val="hybridMultilevel"/>
    <w:tmpl w:val="35B4C2F2"/>
    <w:lvl w:ilvl="0" w:tplc="6BAC2992">
      <w:numFmt w:val="bullet"/>
      <w:lvlText w:val="-"/>
      <w:lvlJc w:val="left"/>
      <w:pPr>
        <w:ind w:left="1180" w:hanging="173"/>
      </w:pPr>
      <w:rPr>
        <w:rFonts w:ascii="Arial" w:eastAsia="Arial" w:hAnsi="Arial" w:cs="Arial" w:hint="default"/>
        <w:w w:val="100"/>
        <w:sz w:val="22"/>
        <w:szCs w:val="22"/>
        <w:lang w:val="ro-RO" w:eastAsia="ro-RO" w:bidi="ro-RO"/>
      </w:rPr>
    </w:lvl>
    <w:lvl w:ilvl="1" w:tplc="1A00F918">
      <w:numFmt w:val="bullet"/>
      <w:lvlText w:val="•"/>
      <w:lvlJc w:val="left"/>
      <w:pPr>
        <w:ind w:left="2234" w:hanging="173"/>
      </w:pPr>
      <w:rPr>
        <w:rFonts w:hint="default"/>
        <w:lang w:val="ro-RO" w:eastAsia="ro-RO" w:bidi="ro-RO"/>
      </w:rPr>
    </w:lvl>
    <w:lvl w:ilvl="2" w:tplc="C34CC53A">
      <w:numFmt w:val="bullet"/>
      <w:lvlText w:val="•"/>
      <w:lvlJc w:val="left"/>
      <w:pPr>
        <w:ind w:left="3288" w:hanging="173"/>
      </w:pPr>
      <w:rPr>
        <w:rFonts w:hint="default"/>
        <w:lang w:val="ro-RO" w:eastAsia="ro-RO" w:bidi="ro-RO"/>
      </w:rPr>
    </w:lvl>
    <w:lvl w:ilvl="3" w:tplc="C67E7B86">
      <w:numFmt w:val="bullet"/>
      <w:lvlText w:val="•"/>
      <w:lvlJc w:val="left"/>
      <w:pPr>
        <w:ind w:left="4342" w:hanging="173"/>
      </w:pPr>
      <w:rPr>
        <w:rFonts w:hint="default"/>
        <w:lang w:val="ro-RO" w:eastAsia="ro-RO" w:bidi="ro-RO"/>
      </w:rPr>
    </w:lvl>
    <w:lvl w:ilvl="4" w:tplc="45982C8A">
      <w:numFmt w:val="bullet"/>
      <w:lvlText w:val="•"/>
      <w:lvlJc w:val="left"/>
      <w:pPr>
        <w:ind w:left="5396" w:hanging="173"/>
      </w:pPr>
      <w:rPr>
        <w:rFonts w:hint="default"/>
        <w:lang w:val="ro-RO" w:eastAsia="ro-RO" w:bidi="ro-RO"/>
      </w:rPr>
    </w:lvl>
    <w:lvl w:ilvl="5" w:tplc="19BC8466">
      <w:numFmt w:val="bullet"/>
      <w:lvlText w:val="•"/>
      <w:lvlJc w:val="left"/>
      <w:pPr>
        <w:ind w:left="6450" w:hanging="173"/>
      </w:pPr>
      <w:rPr>
        <w:rFonts w:hint="default"/>
        <w:lang w:val="ro-RO" w:eastAsia="ro-RO" w:bidi="ro-RO"/>
      </w:rPr>
    </w:lvl>
    <w:lvl w:ilvl="6" w:tplc="A2B46864">
      <w:numFmt w:val="bullet"/>
      <w:lvlText w:val="•"/>
      <w:lvlJc w:val="left"/>
      <w:pPr>
        <w:ind w:left="7504" w:hanging="173"/>
      </w:pPr>
      <w:rPr>
        <w:rFonts w:hint="default"/>
        <w:lang w:val="ro-RO" w:eastAsia="ro-RO" w:bidi="ro-RO"/>
      </w:rPr>
    </w:lvl>
    <w:lvl w:ilvl="7" w:tplc="1C9CF6D8">
      <w:numFmt w:val="bullet"/>
      <w:lvlText w:val="•"/>
      <w:lvlJc w:val="left"/>
      <w:pPr>
        <w:ind w:left="8558" w:hanging="173"/>
      </w:pPr>
      <w:rPr>
        <w:rFonts w:hint="default"/>
        <w:lang w:val="ro-RO" w:eastAsia="ro-RO" w:bidi="ro-RO"/>
      </w:rPr>
    </w:lvl>
    <w:lvl w:ilvl="8" w:tplc="5922E094">
      <w:numFmt w:val="bullet"/>
      <w:lvlText w:val="•"/>
      <w:lvlJc w:val="left"/>
      <w:pPr>
        <w:ind w:left="9612" w:hanging="173"/>
      </w:pPr>
      <w:rPr>
        <w:rFonts w:hint="default"/>
        <w:lang w:val="ro-RO" w:eastAsia="ro-RO" w:bidi="ro-RO"/>
      </w:rPr>
    </w:lvl>
  </w:abstractNum>
  <w:abstractNum w:abstractNumId="12">
    <w:nsid w:val="5A8A26CA"/>
    <w:multiLevelType w:val="hybridMultilevel"/>
    <w:tmpl w:val="7BD4EDAA"/>
    <w:lvl w:ilvl="0" w:tplc="56B24490">
      <w:start w:val="2"/>
      <w:numFmt w:val="decimal"/>
      <w:lvlText w:val="(%1)"/>
      <w:lvlJc w:val="left"/>
      <w:pPr>
        <w:ind w:left="1511" w:hanging="332"/>
      </w:pPr>
      <w:rPr>
        <w:rFonts w:ascii="Arial" w:eastAsia="Arial" w:hAnsi="Arial" w:cs="Arial" w:hint="default"/>
        <w:spacing w:val="-2"/>
        <w:w w:val="100"/>
        <w:sz w:val="22"/>
        <w:szCs w:val="22"/>
        <w:lang w:val="ro-RO" w:eastAsia="ro-RO" w:bidi="ro-RO"/>
      </w:rPr>
    </w:lvl>
    <w:lvl w:ilvl="1" w:tplc="CA384142">
      <w:numFmt w:val="bullet"/>
      <w:lvlText w:val="-"/>
      <w:lvlJc w:val="left"/>
      <w:pPr>
        <w:ind w:left="1180" w:hanging="226"/>
      </w:pPr>
      <w:rPr>
        <w:rFonts w:ascii="Arial" w:eastAsia="Arial" w:hAnsi="Arial" w:cs="Arial" w:hint="default"/>
        <w:w w:val="100"/>
        <w:sz w:val="22"/>
        <w:szCs w:val="22"/>
        <w:lang w:val="ro-RO" w:eastAsia="ro-RO" w:bidi="ro-RO"/>
      </w:rPr>
    </w:lvl>
    <w:lvl w:ilvl="2" w:tplc="F8D6EB36">
      <w:numFmt w:val="bullet"/>
      <w:lvlText w:val="•"/>
      <w:lvlJc w:val="left"/>
      <w:pPr>
        <w:ind w:left="2653" w:hanging="226"/>
      </w:pPr>
      <w:rPr>
        <w:rFonts w:hint="default"/>
        <w:lang w:val="ro-RO" w:eastAsia="ro-RO" w:bidi="ro-RO"/>
      </w:rPr>
    </w:lvl>
    <w:lvl w:ilvl="3" w:tplc="2B4EBDD2">
      <w:numFmt w:val="bullet"/>
      <w:lvlText w:val="•"/>
      <w:lvlJc w:val="left"/>
      <w:pPr>
        <w:ind w:left="3786" w:hanging="226"/>
      </w:pPr>
      <w:rPr>
        <w:rFonts w:hint="default"/>
        <w:lang w:val="ro-RO" w:eastAsia="ro-RO" w:bidi="ro-RO"/>
      </w:rPr>
    </w:lvl>
    <w:lvl w:ilvl="4" w:tplc="CDBAFD56">
      <w:numFmt w:val="bullet"/>
      <w:lvlText w:val="•"/>
      <w:lvlJc w:val="left"/>
      <w:pPr>
        <w:ind w:left="4920" w:hanging="226"/>
      </w:pPr>
      <w:rPr>
        <w:rFonts w:hint="default"/>
        <w:lang w:val="ro-RO" w:eastAsia="ro-RO" w:bidi="ro-RO"/>
      </w:rPr>
    </w:lvl>
    <w:lvl w:ilvl="5" w:tplc="5686C1F8">
      <w:numFmt w:val="bullet"/>
      <w:lvlText w:val="•"/>
      <w:lvlJc w:val="left"/>
      <w:pPr>
        <w:ind w:left="6053" w:hanging="226"/>
      </w:pPr>
      <w:rPr>
        <w:rFonts w:hint="default"/>
        <w:lang w:val="ro-RO" w:eastAsia="ro-RO" w:bidi="ro-RO"/>
      </w:rPr>
    </w:lvl>
    <w:lvl w:ilvl="6" w:tplc="D1B8FCF4">
      <w:numFmt w:val="bullet"/>
      <w:lvlText w:val="•"/>
      <w:lvlJc w:val="left"/>
      <w:pPr>
        <w:ind w:left="7186" w:hanging="226"/>
      </w:pPr>
      <w:rPr>
        <w:rFonts w:hint="default"/>
        <w:lang w:val="ro-RO" w:eastAsia="ro-RO" w:bidi="ro-RO"/>
      </w:rPr>
    </w:lvl>
    <w:lvl w:ilvl="7" w:tplc="CD4208DC">
      <w:numFmt w:val="bullet"/>
      <w:lvlText w:val="•"/>
      <w:lvlJc w:val="left"/>
      <w:pPr>
        <w:ind w:left="8320" w:hanging="226"/>
      </w:pPr>
      <w:rPr>
        <w:rFonts w:hint="default"/>
        <w:lang w:val="ro-RO" w:eastAsia="ro-RO" w:bidi="ro-RO"/>
      </w:rPr>
    </w:lvl>
    <w:lvl w:ilvl="8" w:tplc="51D60DFA">
      <w:numFmt w:val="bullet"/>
      <w:lvlText w:val="•"/>
      <w:lvlJc w:val="left"/>
      <w:pPr>
        <w:ind w:left="9453" w:hanging="226"/>
      </w:pPr>
      <w:rPr>
        <w:rFonts w:hint="default"/>
        <w:lang w:val="ro-RO" w:eastAsia="ro-RO" w:bidi="ro-RO"/>
      </w:rPr>
    </w:lvl>
  </w:abstractNum>
  <w:abstractNum w:abstractNumId="13">
    <w:nsid w:val="7BBD4250"/>
    <w:multiLevelType w:val="hybridMultilevel"/>
    <w:tmpl w:val="97F407B0"/>
    <w:lvl w:ilvl="0" w:tplc="3FCCC0EC">
      <w:numFmt w:val="bullet"/>
      <w:lvlText w:val="-"/>
      <w:lvlJc w:val="left"/>
      <w:pPr>
        <w:ind w:left="1180" w:hanging="216"/>
      </w:pPr>
      <w:rPr>
        <w:rFonts w:ascii="Arial" w:eastAsia="Arial" w:hAnsi="Arial" w:cs="Arial" w:hint="default"/>
        <w:w w:val="99"/>
        <w:sz w:val="24"/>
        <w:szCs w:val="24"/>
        <w:lang w:val="ro-RO" w:eastAsia="ro-RO" w:bidi="ro-RO"/>
      </w:rPr>
    </w:lvl>
    <w:lvl w:ilvl="1" w:tplc="9768012A">
      <w:numFmt w:val="bullet"/>
      <w:lvlText w:val="•"/>
      <w:lvlJc w:val="left"/>
      <w:pPr>
        <w:ind w:left="2234" w:hanging="216"/>
      </w:pPr>
      <w:rPr>
        <w:rFonts w:hint="default"/>
        <w:lang w:val="ro-RO" w:eastAsia="ro-RO" w:bidi="ro-RO"/>
      </w:rPr>
    </w:lvl>
    <w:lvl w:ilvl="2" w:tplc="ED94CCEC">
      <w:numFmt w:val="bullet"/>
      <w:lvlText w:val="•"/>
      <w:lvlJc w:val="left"/>
      <w:pPr>
        <w:ind w:left="3288" w:hanging="216"/>
      </w:pPr>
      <w:rPr>
        <w:rFonts w:hint="default"/>
        <w:lang w:val="ro-RO" w:eastAsia="ro-RO" w:bidi="ro-RO"/>
      </w:rPr>
    </w:lvl>
    <w:lvl w:ilvl="3" w:tplc="0228210A">
      <w:numFmt w:val="bullet"/>
      <w:lvlText w:val="•"/>
      <w:lvlJc w:val="left"/>
      <w:pPr>
        <w:ind w:left="4342" w:hanging="216"/>
      </w:pPr>
      <w:rPr>
        <w:rFonts w:hint="default"/>
        <w:lang w:val="ro-RO" w:eastAsia="ro-RO" w:bidi="ro-RO"/>
      </w:rPr>
    </w:lvl>
    <w:lvl w:ilvl="4" w:tplc="E5D80FB4">
      <w:numFmt w:val="bullet"/>
      <w:lvlText w:val="•"/>
      <w:lvlJc w:val="left"/>
      <w:pPr>
        <w:ind w:left="5396" w:hanging="216"/>
      </w:pPr>
      <w:rPr>
        <w:rFonts w:hint="default"/>
        <w:lang w:val="ro-RO" w:eastAsia="ro-RO" w:bidi="ro-RO"/>
      </w:rPr>
    </w:lvl>
    <w:lvl w:ilvl="5" w:tplc="B7E083AC">
      <w:numFmt w:val="bullet"/>
      <w:lvlText w:val="•"/>
      <w:lvlJc w:val="left"/>
      <w:pPr>
        <w:ind w:left="6450" w:hanging="216"/>
      </w:pPr>
      <w:rPr>
        <w:rFonts w:hint="default"/>
        <w:lang w:val="ro-RO" w:eastAsia="ro-RO" w:bidi="ro-RO"/>
      </w:rPr>
    </w:lvl>
    <w:lvl w:ilvl="6" w:tplc="E7BEE038">
      <w:numFmt w:val="bullet"/>
      <w:lvlText w:val="•"/>
      <w:lvlJc w:val="left"/>
      <w:pPr>
        <w:ind w:left="7504" w:hanging="216"/>
      </w:pPr>
      <w:rPr>
        <w:rFonts w:hint="default"/>
        <w:lang w:val="ro-RO" w:eastAsia="ro-RO" w:bidi="ro-RO"/>
      </w:rPr>
    </w:lvl>
    <w:lvl w:ilvl="7" w:tplc="631EF8F4">
      <w:numFmt w:val="bullet"/>
      <w:lvlText w:val="•"/>
      <w:lvlJc w:val="left"/>
      <w:pPr>
        <w:ind w:left="8558" w:hanging="216"/>
      </w:pPr>
      <w:rPr>
        <w:rFonts w:hint="default"/>
        <w:lang w:val="ro-RO" w:eastAsia="ro-RO" w:bidi="ro-RO"/>
      </w:rPr>
    </w:lvl>
    <w:lvl w:ilvl="8" w:tplc="5190824A">
      <w:numFmt w:val="bullet"/>
      <w:lvlText w:val="•"/>
      <w:lvlJc w:val="left"/>
      <w:pPr>
        <w:ind w:left="9612" w:hanging="216"/>
      </w:pPr>
      <w:rPr>
        <w:rFonts w:hint="default"/>
        <w:lang w:val="ro-RO" w:eastAsia="ro-RO" w:bidi="ro-RO"/>
      </w:rPr>
    </w:lvl>
  </w:abstractNum>
  <w:num w:numId="1">
    <w:abstractNumId w:val="9"/>
  </w:num>
  <w:num w:numId="2">
    <w:abstractNumId w:val="10"/>
  </w:num>
  <w:num w:numId="3">
    <w:abstractNumId w:val="2"/>
  </w:num>
  <w:num w:numId="4">
    <w:abstractNumId w:val="13"/>
  </w:num>
  <w:num w:numId="5">
    <w:abstractNumId w:val="12"/>
  </w:num>
  <w:num w:numId="6">
    <w:abstractNumId w:val="11"/>
  </w:num>
  <w:num w:numId="7">
    <w:abstractNumId w:val="1"/>
  </w:num>
  <w:num w:numId="8">
    <w:abstractNumId w:val="3"/>
  </w:num>
  <w:num w:numId="9">
    <w:abstractNumId w:val="0"/>
  </w:num>
  <w:num w:numId="10">
    <w:abstractNumId w:val="8"/>
  </w:num>
  <w:num w:numId="11">
    <w:abstractNumId w:val="6"/>
  </w:num>
  <w:num w:numId="12">
    <w:abstractNumId w:val="5"/>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53F"/>
    <w:rsid w:val="0000073F"/>
    <w:rsid w:val="00001374"/>
    <w:rsid w:val="00002E9D"/>
    <w:rsid w:val="00015564"/>
    <w:rsid w:val="0002381A"/>
    <w:rsid w:val="00055FEF"/>
    <w:rsid w:val="00071BB9"/>
    <w:rsid w:val="00082094"/>
    <w:rsid w:val="00090440"/>
    <w:rsid w:val="00094D1C"/>
    <w:rsid w:val="000A47DE"/>
    <w:rsid w:val="000B5BBE"/>
    <w:rsid w:val="000C72D8"/>
    <w:rsid w:val="000D5F73"/>
    <w:rsid w:val="000E1E95"/>
    <w:rsid w:val="000E4629"/>
    <w:rsid w:val="000F1E42"/>
    <w:rsid w:val="000F4FD9"/>
    <w:rsid w:val="000F5584"/>
    <w:rsid w:val="00100A20"/>
    <w:rsid w:val="00112BC4"/>
    <w:rsid w:val="00114077"/>
    <w:rsid w:val="00117E4F"/>
    <w:rsid w:val="00122EB4"/>
    <w:rsid w:val="001245B3"/>
    <w:rsid w:val="001245D0"/>
    <w:rsid w:val="00125E3C"/>
    <w:rsid w:val="001275E3"/>
    <w:rsid w:val="00146BC1"/>
    <w:rsid w:val="001568F8"/>
    <w:rsid w:val="00163001"/>
    <w:rsid w:val="00163A60"/>
    <w:rsid w:val="0016728C"/>
    <w:rsid w:val="00171CCC"/>
    <w:rsid w:val="001728FF"/>
    <w:rsid w:val="00174EC0"/>
    <w:rsid w:val="00175751"/>
    <w:rsid w:val="00183176"/>
    <w:rsid w:val="001858AC"/>
    <w:rsid w:val="001A47AB"/>
    <w:rsid w:val="001A5711"/>
    <w:rsid w:val="001B2552"/>
    <w:rsid w:val="001C3AD2"/>
    <w:rsid w:val="001C4084"/>
    <w:rsid w:val="001C5A6A"/>
    <w:rsid w:val="001D1CF8"/>
    <w:rsid w:val="001D1DCD"/>
    <w:rsid w:val="001D3FC9"/>
    <w:rsid w:val="00202690"/>
    <w:rsid w:val="002129FE"/>
    <w:rsid w:val="002218F5"/>
    <w:rsid w:val="002253B2"/>
    <w:rsid w:val="002300D0"/>
    <w:rsid w:val="00235B14"/>
    <w:rsid w:val="002416C5"/>
    <w:rsid w:val="002426A5"/>
    <w:rsid w:val="0024523E"/>
    <w:rsid w:val="00250B53"/>
    <w:rsid w:val="00251F16"/>
    <w:rsid w:val="00251F69"/>
    <w:rsid w:val="002532A2"/>
    <w:rsid w:val="002547E5"/>
    <w:rsid w:val="00270068"/>
    <w:rsid w:val="002704B4"/>
    <w:rsid w:val="002713E3"/>
    <w:rsid w:val="0028267D"/>
    <w:rsid w:val="002A4253"/>
    <w:rsid w:val="002B4980"/>
    <w:rsid w:val="002D4088"/>
    <w:rsid w:val="002E2BDD"/>
    <w:rsid w:val="002E3896"/>
    <w:rsid w:val="002F7946"/>
    <w:rsid w:val="00306AB2"/>
    <w:rsid w:val="0031197D"/>
    <w:rsid w:val="003137FC"/>
    <w:rsid w:val="003218A2"/>
    <w:rsid w:val="00325C34"/>
    <w:rsid w:val="00332986"/>
    <w:rsid w:val="00341082"/>
    <w:rsid w:val="00347335"/>
    <w:rsid w:val="0035373A"/>
    <w:rsid w:val="0038430B"/>
    <w:rsid w:val="00387260"/>
    <w:rsid w:val="003A6FE8"/>
    <w:rsid w:val="003B1500"/>
    <w:rsid w:val="003C2060"/>
    <w:rsid w:val="003C42E3"/>
    <w:rsid w:val="003D059F"/>
    <w:rsid w:val="003E3006"/>
    <w:rsid w:val="003F29A7"/>
    <w:rsid w:val="003F512C"/>
    <w:rsid w:val="004150AC"/>
    <w:rsid w:val="00417D5B"/>
    <w:rsid w:val="004349F6"/>
    <w:rsid w:val="00436797"/>
    <w:rsid w:val="00445729"/>
    <w:rsid w:val="004563B5"/>
    <w:rsid w:val="004572DC"/>
    <w:rsid w:val="004614B6"/>
    <w:rsid w:val="00471AE8"/>
    <w:rsid w:val="0048635D"/>
    <w:rsid w:val="004A04EA"/>
    <w:rsid w:val="004A5E3C"/>
    <w:rsid w:val="004C3A3B"/>
    <w:rsid w:val="004C52B2"/>
    <w:rsid w:val="004E62B7"/>
    <w:rsid w:val="004E6F98"/>
    <w:rsid w:val="00500D1B"/>
    <w:rsid w:val="0051539F"/>
    <w:rsid w:val="005241C9"/>
    <w:rsid w:val="0053232A"/>
    <w:rsid w:val="0053770B"/>
    <w:rsid w:val="00560AA6"/>
    <w:rsid w:val="00562168"/>
    <w:rsid w:val="00574FEC"/>
    <w:rsid w:val="00577A46"/>
    <w:rsid w:val="005A1083"/>
    <w:rsid w:val="005A4CFA"/>
    <w:rsid w:val="005B1524"/>
    <w:rsid w:val="005D184E"/>
    <w:rsid w:val="005D1B7D"/>
    <w:rsid w:val="005E1754"/>
    <w:rsid w:val="005E1F6B"/>
    <w:rsid w:val="005E37DD"/>
    <w:rsid w:val="005E4B54"/>
    <w:rsid w:val="00606FD1"/>
    <w:rsid w:val="00611F63"/>
    <w:rsid w:val="0062049F"/>
    <w:rsid w:val="00625B3F"/>
    <w:rsid w:val="00633BED"/>
    <w:rsid w:val="00642434"/>
    <w:rsid w:val="00646755"/>
    <w:rsid w:val="00650533"/>
    <w:rsid w:val="00672B48"/>
    <w:rsid w:val="006737D5"/>
    <w:rsid w:val="00684776"/>
    <w:rsid w:val="0069108E"/>
    <w:rsid w:val="006935A0"/>
    <w:rsid w:val="006A5563"/>
    <w:rsid w:val="006A712B"/>
    <w:rsid w:val="006B3B62"/>
    <w:rsid w:val="006C181D"/>
    <w:rsid w:val="006E6123"/>
    <w:rsid w:val="006F013C"/>
    <w:rsid w:val="006F6CCC"/>
    <w:rsid w:val="006F7DB4"/>
    <w:rsid w:val="00700422"/>
    <w:rsid w:val="00703B95"/>
    <w:rsid w:val="0070536E"/>
    <w:rsid w:val="00707FAF"/>
    <w:rsid w:val="00711E61"/>
    <w:rsid w:val="00721C3A"/>
    <w:rsid w:val="00753AED"/>
    <w:rsid w:val="007655C1"/>
    <w:rsid w:val="007665ED"/>
    <w:rsid w:val="00771258"/>
    <w:rsid w:val="00780308"/>
    <w:rsid w:val="00797EF1"/>
    <w:rsid w:val="007A2BC7"/>
    <w:rsid w:val="007A46E6"/>
    <w:rsid w:val="007B2AAF"/>
    <w:rsid w:val="007B5959"/>
    <w:rsid w:val="007B5F7E"/>
    <w:rsid w:val="00800379"/>
    <w:rsid w:val="00815A78"/>
    <w:rsid w:val="00826805"/>
    <w:rsid w:val="00831869"/>
    <w:rsid w:val="00843126"/>
    <w:rsid w:val="008446DE"/>
    <w:rsid w:val="00846740"/>
    <w:rsid w:val="00876E3C"/>
    <w:rsid w:val="008A7DAB"/>
    <w:rsid w:val="008B6279"/>
    <w:rsid w:val="008C2763"/>
    <w:rsid w:val="008C4C53"/>
    <w:rsid w:val="008C6678"/>
    <w:rsid w:val="008D15EF"/>
    <w:rsid w:val="00903694"/>
    <w:rsid w:val="0090537E"/>
    <w:rsid w:val="00910499"/>
    <w:rsid w:val="00911470"/>
    <w:rsid w:val="00937F3B"/>
    <w:rsid w:val="00941A67"/>
    <w:rsid w:val="0096562E"/>
    <w:rsid w:val="009664B9"/>
    <w:rsid w:val="00974B9B"/>
    <w:rsid w:val="00994D23"/>
    <w:rsid w:val="00996B2E"/>
    <w:rsid w:val="009A1C94"/>
    <w:rsid w:val="009B0F56"/>
    <w:rsid w:val="009B1910"/>
    <w:rsid w:val="009C5E9A"/>
    <w:rsid w:val="009D38E2"/>
    <w:rsid w:val="009D3DC4"/>
    <w:rsid w:val="009D6A78"/>
    <w:rsid w:val="009D6C14"/>
    <w:rsid w:val="009E0B08"/>
    <w:rsid w:val="00A03F31"/>
    <w:rsid w:val="00A04262"/>
    <w:rsid w:val="00A100E5"/>
    <w:rsid w:val="00A14B2B"/>
    <w:rsid w:val="00A17818"/>
    <w:rsid w:val="00A335A0"/>
    <w:rsid w:val="00A350BA"/>
    <w:rsid w:val="00A70236"/>
    <w:rsid w:val="00A70398"/>
    <w:rsid w:val="00A82243"/>
    <w:rsid w:val="00A933FE"/>
    <w:rsid w:val="00A940A3"/>
    <w:rsid w:val="00A94A94"/>
    <w:rsid w:val="00A971ED"/>
    <w:rsid w:val="00AA143B"/>
    <w:rsid w:val="00AA673C"/>
    <w:rsid w:val="00AB3D0F"/>
    <w:rsid w:val="00AB46AA"/>
    <w:rsid w:val="00AD345C"/>
    <w:rsid w:val="00AD746D"/>
    <w:rsid w:val="00AF0CDF"/>
    <w:rsid w:val="00AF5EE7"/>
    <w:rsid w:val="00AF7D5D"/>
    <w:rsid w:val="00B033F7"/>
    <w:rsid w:val="00B23198"/>
    <w:rsid w:val="00B26B96"/>
    <w:rsid w:val="00B4128F"/>
    <w:rsid w:val="00B50757"/>
    <w:rsid w:val="00B5363C"/>
    <w:rsid w:val="00B5682B"/>
    <w:rsid w:val="00B57D82"/>
    <w:rsid w:val="00B73FCC"/>
    <w:rsid w:val="00B75BEE"/>
    <w:rsid w:val="00B81FE8"/>
    <w:rsid w:val="00B91CAC"/>
    <w:rsid w:val="00BB71CB"/>
    <w:rsid w:val="00BD11D3"/>
    <w:rsid w:val="00BD1C50"/>
    <w:rsid w:val="00BD253F"/>
    <w:rsid w:val="00BE0AEF"/>
    <w:rsid w:val="00BE0C52"/>
    <w:rsid w:val="00BF0404"/>
    <w:rsid w:val="00BF518B"/>
    <w:rsid w:val="00BF6B74"/>
    <w:rsid w:val="00C033E9"/>
    <w:rsid w:val="00C03FA7"/>
    <w:rsid w:val="00C07CF4"/>
    <w:rsid w:val="00C1218D"/>
    <w:rsid w:val="00C30D63"/>
    <w:rsid w:val="00C323A7"/>
    <w:rsid w:val="00C36C59"/>
    <w:rsid w:val="00C405C2"/>
    <w:rsid w:val="00C4118B"/>
    <w:rsid w:val="00C42255"/>
    <w:rsid w:val="00C42A4F"/>
    <w:rsid w:val="00C513A6"/>
    <w:rsid w:val="00C53EEF"/>
    <w:rsid w:val="00C5536F"/>
    <w:rsid w:val="00C607D4"/>
    <w:rsid w:val="00C65391"/>
    <w:rsid w:val="00C70E90"/>
    <w:rsid w:val="00C75177"/>
    <w:rsid w:val="00C80D29"/>
    <w:rsid w:val="00C80ED9"/>
    <w:rsid w:val="00C8623F"/>
    <w:rsid w:val="00C945AF"/>
    <w:rsid w:val="00C978C3"/>
    <w:rsid w:val="00CA4ED9"/>
    <w:rsid w:val="00CB1B49"/>
    <w:rsid w:val="00CB5B0B"/>
    <w:rsid w:val="00CC509D"/>
    <w:rsid w:val="00CE1F51"/>
    <w:rsid w:val="00CE7D78"/>
    <w:rsid w:val="00CF1950"/>
    <w:rsid w:val="00CF2DFE"/>
    <w:rsid w:val="00CF76FF"/>
    <w:rsid w:val="00D01721"/>
    <w:rsid w:val="00D068FF"/>
    <w:rsid w:val="00D1175D"/>
    <w:rsid w:val="00D32D0E"/>
    <w:rsid w:val="00D33E22"/>
    <w:rsid w:val="00D3594D"/>
    <w:rsid w:val="00D41984"/>
    <w:rsid w:val="00D4439C"/>
    <w:rsid w:val="00D50B8C"/>
    <w:rsid w:val="00D53831"/>
    <w:rsid w:val="00D5633C"/>
    <w:rsid w:val="00D56907"/>
    <w:rsid w:val="00D718B3"/>
    <w:rsid w:val="00D87EC4"/>
    <w:rsid w:val="00D93078"/>
    <w:rsid w:val="00D93F67"/>
    <w:rsid w:val="00D972C4"/>
    <w:rsid w:val="00DD068D"/>
    <w:rsid w:val="00DD3C5E"/>
    <w:rsid w:val="00DE677C"/>
    <w:rsid w:val="00DF2B84"/>
    <w:rsid w:val="00DF577A"/>
    <w:rsid w:val="00E029D6"/>
    <w:rsid w:val="00E0396E"/>
    <w:rsid w:val="00E25E39"/>
    <w:rsid w:val="00E30D22"/>
    <w:rsid w:val="00E32113"/>
    <w:rsid w:val="00E445C6"/>
    <w:rsid w:val="00E45100"/>
    <w:rsid w:val="00E65413"/>
    <w:rsid w:val="00E67CB3"/>
    <w:rsid w:val="00E8386A"/>
    <w:rsid w:val="00EA0B15"/>
    <w:rsid w:val="00EA34D2"/>
    <w:rsid w:val="00EB6877"/>
    <w:rsid w:val="00EC4831"/>
    <w:rsid w:val="00EF2C53"/>
    <w:rsid w:val="00F14F7D"/>
    <w:rsid w:val="00F30DC3"/>
    <w:rsid w:val="00F31C33"/>
    <w:rsid w:val="00F47231"/>
    <w:rsid w:val="00F57714"/>
    <w:rsid w:val="00F57C80"/>
    <w:rsid w:val="00F61A76"/>
    <w:rsid w:val="00F67D1E"/>
    <w:rsid w:val="00F911DD"/>
    <w:rsid w:val="00F92691"/>
    <w:rsid w:val="00F930FE"/>
    <w:rsid w:val="00FA0D88"/>
    <w:rsid w:val="00FA2CD7"/>
    <w:rsid w:val="00FA499A"/>
    <w:rsid w:val="00FB0403"/>
    <w:rsid w:val="00FC2329"/>
    <w:rsid w:val="00FE1B9E"/>
    <w:rsid w:val="00FF1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4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253F"/>
    <w:rPr>
      <w:rFonts w:ascii="Arial" w:eastAsia="Arial" w:hAnsi="Arial" w:cs="Arial"/>
      <w:lang w:val="ro-RO" w:eastAsia="ro-RO" w:bidi="ro-RO"/>
    </w:rPr>
  </w:style>
  <w:style w:type="paragraph" w:styleId="Heading1">
    <w:name w:val="heading 1"/>
    <w:basedOn w:val="Normal"/>
    <w:uiPriority w:val="1"/>
    <w:qFormat/>
    <w:rsid w:val="00BD253F"/>
    <w:pPr>
      <w:spacing w:line="275" w:lineRule="exact"/>
      <w:ind w:right="3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D253F"/>
    <w:rPr>
      <w:sz w:val="24"/>
      <w:szCs w:val="24"/>
    </w:rPr>
  </w:style>
  <w:style w:type="paragraph" w:styleId="ListParagraph">
    <w:name w:val="List Paragraph"/>
    <w:basedOn w:val="Normal"/>
    <w:uiPriority w:val="1"/>
    <w:qFormat/>
    <w:rsid w:val="00BD253F"/>
    <w:pPr>
      <w:spacing w:before="2"/>
      <w:ind w:left="1180"/>
    </w:pPr>
  </w:style>
  <w:style w:type="paragraph" w:customStyle="1" w:styleId="TableParagraph">
    <w:name w:val="Table Paragraph"/>
    <w:basedOn w:val="Normal"/>
    <w:uiPriority w:val="1"/>
    <w:qFormat/>
    <w:rsid w:val="00BD253F"/>
  </w:style>
  <w:style w:type="character" w:styleId="Hyperlink">
    <w:name w:val="Hyperlink"/>
    <w:basedOn w:val="DefaultParagraphFont"/>
    <w:uiPriority w:val="99"/>
    <w:unhideWhenUsed/>
    <w:rsid w:val="00445729"/>
    <w:rPr>
      <w:color w:val="0000FF" w:themeColor="hyperlink"/>
      <w:u w:val="single"/>
    </w:rPr>
  </w:style>
  <w:style w:type="paragraph" w:styleId="BalloonText">
    <w:name w:val="Balloon Text"/>
    <w:basedOn w:val="Normal"/>
    <w:link w:val="BalloonTextChar"/>
    <w:uiPriority w:val="99"/>
    <w:semiHidden/>
    <w:unhideWhenUsed/>
    <w:rsid w:val="00D33E22"/>
    <w:rPr>
      <w:rFonts w:ascii="Tahoma" w:hAnsi="Tahoma" w:cs="Tahoma"/>
      <w:sz w:val="16"/>
      <w:szCs w:val="16"/>
    </w:rPr>
  </w:style>
  <w:style w:type="character" w:customStyle="1" w:styleId="BalloonTextChar">
    <w:name w:val="Balloon Text Char"/>
    <w:basedOn w:val="DefaultParagraphFont"/>
    <w:link w:val="BalloonText"/>
    <w:uiPriority w:val="99"/>
    <w:semiHidden/>
    <w:rsid w:val="00D33E22"/>
    <w:rPr>
      <w:rFonts w:ascii="Tahoma" w:eastAsia="Arial" w:hAnsi="Tahoma" w:cs="Tahoma"/>
      <w:sz w:val="16"/>
      <w:szCs w:val="16"/>
      <w:lang w:val="ro-RO" w:eastAsia="ro-RO" w:bidi="ro-RO"/>
    </w:rPr>
  </w:style>
  <w:style w:type="paragraph" w:styleId="Header">
    <w:name w:val="header"/>
    <w:basedOn w:val="Normal"/>
    <w:link w:val="HeaderChar"/>
    <w:uiPriority w:val="99"/>
    <w:unhideWhenUsed/>
    <w:rsid w:val="00937F3B"/>
    <w:pPr>
      <w:tabs>
        <w:tab w:val="center" w:pos="4680"/>
        <w:tab w:val="right" w:pos="9360"/>
      </w:tabs>
    </w:pPr>
  </w:style>
  <w:style w:type="character" w:customStyle="1" w:styleId="HeaderChar">
    <w:name w:val="Header Char"/>
    <w:basedOn w:val="DefaultParagraphFont"/>
    <w:link w:val="Header"/>
    <w:uiPriority w:val="99"/>
    <w:rsid w:val="00937F3B"/>
    <w:rPr>
      <w:rFonts w:ascii="Arial" w:eastAsia="Arial" w:hAnsi="Arial" w:cs="Arial"/>
      <w:lang w:val="ro-RO" w:eastAsia="ro-RO" w:bidi="ro-RO"/>
    </w:rPr>
  </w:style>
  <w:style w:type="paragraph" w:styleId="Footer">
    <w:name w:val="footer"/>
    <w:basedOn w:val="Normal"/>
    <w:link w:val="FooterChar"/>
    <w:uiPriority w:val="99"/>
    <w:unhideWhenUsed/>
    <w:rsid w:val="00937F3B"/>
    <w:pPr>
      <w:tabs>
        <w:tab w:val="center" w:pos="4680"/>
        <w:tab w:val="right" w:pos="9360"/>
      </w:tabs>
    </w:pPr>
  </w:style>
  <w:style w:type="character" w:customStyle="1" w:styleId="FooterChar">
    <w:name w:val="Footer Char"/>
    <w:basedOn w:val="DefaultParagraphFont"/>
    <w:link w:val="Footer"/>
    <w:uiPriority w:val="99"/>
    <w:rsid w:val="00937F3B"/>
    <w:rPr>
      <w:rFonts w:ascii="Arial" w:eastAsia="Arial" w:hAnsi="Arial" w:cs="Arial"/>
      <w:lang w:val="ro-RO" w:eastAsia="ro-RO" w:bidi="ro-RO"/>
    </w:rPr>
  </w:style>
  <w:style w:type="paragraph" w:styleId="NormalWeb">
    <w:name w:val="Normal (Web)"/>
    <w:basedOn w:val="Normal"/>
    <w:uiPriority w:val="99"/>
    <w:unhideWhenUsed/>
    <w:rsid w:val="00B5682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UnresolvedMention">
    <w:name w:val="Unresolved Mention"/>
    <w:basedOn w:val="DefaultParagraphFont"/>
    <w:uiPriority w:val="99"/>
    <w:semiHidden/>
    <w:unhideWhenUsed/>
    <w:rsid w:val="00090440"/>
    <w:rPr>
      <w:color w:val="605E5C"/>
      <w:shd w:val="clear" w:color="auto" w:fill="E1DFDD"/>
    </w:rPr>
  </w:style>
  <w:style w:type="character" w:customStyle="1" w:styleId="BodyTextChar">
    <w:name w:val="Body Text Char"/>
    <w:basedOn w:val="DefaultParagraphFont"/>
    <w:link w:val="BodyText"/>
    <w:uiPriority w:val="1"/>
    <w:rsid w:val="005B1524"/>
    <w:rPr>
      <w:rFonts w:ascii="Arial" w:eastAsia="Arial" w:hAnsi="Arial" w:cs="Arial"/>
      <w:sz w:val="24"/>
      <w:szCs w:val="24"/>
      <w:lang w:val="ro-RO" w:eastAsia="ro-RO" w:bidi="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253F"/>
    <w:rPr>
      <w:rFonts w:ascii="Arial" w:eastAsia="Arial" w:hAnsi="Arial" w:cs="Arial"/>
      <w:lang w:val="ro-RO" w:eastAsia="ro-RO" w:bidi="ro-RO"/>
    </w:rPr>
  </w:style>
  <w:style w:type="paragraph" w:styleId="Heading1">
    <w:name w:val="heading 1"/>
    <w:basedOn w:val="Normal"/>
    <w:uiPriority w:val="1"/>
    <w:qFormat/>
    <w:rsid w:val="00BD253F"/>
    <w:pPr>
      <w:spacing w:line="275" w:lineRule="exact"/>
      <w:ind w:right="3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D253F"/>
    <w:rPr>
      <w:sz w:val="24"/>
      <w:szCs w:val="24"/>
    </w:rPr>
  </w:style>
  <w:style w:type="paragraph" w:styleId="ListParagraph">
    <w:name w:val="List Paragraph"/>
    <w:basedOn w:val="Normal"/>
    <w:uiPriority w:val="1"/>
    <w:qFormat/>
    <w:rsid w:val="00BD253F"/>
    <w:pPr>
      <w:spacing w:before="2"/>
      <w:ind w:left="1180"/>
    </w:pPr>
  </w:style>
  <w:style w:type="paragraph" w:customStyle="1" w:styleId="TableParagraph">
    <w:name w:val="Table Paragraph"/>
    <w:basedOn w:val="Normal"/>
    <w:uiPriority w:val="1"/>
    <w:qFormat/>
    <w:rsid w:val="00BD253F"/>
  </w:style>
  <w:style w:type="character" w:styleId="Hyperlink">
    <w:name w:val="Hyperlink"/>
    <w:basedOn w:val="DefaultParagraphFont"/>
    <w:uiPriority w:val="99"/>
    <w:unhideWhenUsed/>
    <w:rsid w:val="00445729"/>
    <w:rPr>
      <w:color w:val="0000FF" w:themeColor="hyperlink"/>
      <w:u w:val="single"/>
    </w:rPr>
  </w:style>
  <w:style w:type="paragraph" w:styleId="BalloonText">
    <w:name w:val="Balloon Text"/>
    <w:basedOn w:val="Normal"/>
    <w:link w:val="BalloonTextChar"/>
    <w:uiPriority w:val="99"/>
    <w:semiHidden/>
    <w:unhideWhenUsed/>
    <w:rsid w:val="00D33E22"/>
    <w:rPr>
      <w:rFonts w:ascii="Tahoma" w:hAnsi="Tahoma" w:cs="Tahoma"/>
      <w:sz w:val="16"/>
      <w:szCs w:val="16"/>
    </w:rPr>
  </w:style>
  <w:style w:type="character" w:customStyle="1" w:styleId="BalloonTextChar">
    <w:name w:val="Balloon Text Char"/>
    <w:basedOn w:val="DefaultParagraphFont"/>
    <w:link w:val="BalloonText"/>
    <w:uiPriority w:val="99"/>
    <w:semiHidden/>
    <w:rsid w:val="00D33E22"/>
    <w:rPr>
      <w:rFonts w:ascii="Tahoma" w:eastAsia="Arial" w:hAnsi="Tahoma" w:cs="Tahoma"/>
      <w:sz w:val="16"/>
      <w:szCs w:val="16"/>
      <w:lang w:val="ro-RO" w:eastAsia="ro-RO" w:bidi="ro-RO"/>
    </w:rPr>
  </w:style>
  <w:style w:type="paragraph" w:styleId="Header">
    <w:name w:val="header"/>
    <w:basedOn w:val="Normal"/>
    <w:link w:val="HeaderChar"/>
    <w:uiPriority w:val="99"/>
    <w:unhideWhenUsed/>
    <w:rsid w:val="00937F3B"/>
    <w:pPr>
      <w:tabs>
        <w:tab w:val="center" w:pos="4680"/>
        <w:tab w:val="right" w:pos="9360"/>
      </w:tabs>
    </w:pPr>
  </w:style>
  <w:style w:type="character" w:customStyle="1" w:styleId="HeaderChar">
    <w:name w:val="Header Char"/>
    <w:basedOn w:val="DefaultParagraphFont"/>
    <w:link w:val="Header"/>
    <w:uiPriority w:val="99"/>
    <w:rsid w:val="00937F3B"/>
    <w:rPr>
      <w:rFonts w:ascii="Arial" w:eastAsia="Arial" w:hAnsi="Arial" w:cs="Arial"/>
      <w:lang w:val="ro-RO" w:eastAsia="ro-RO" w:bidi="ro-RO"/>
    </w:rPr>
  </w:style>
  <w:style w:type="paragraph" w:styleId="Footer">
    <w:name w:val="footer"/>
    <w:basedOn w:val="Normal"/>
    <w:link w:val="FooterChar"/>
    <w:uiPriority w:val="99"/>
    <w:unhideWhenUsed/>
    <w:rsid w:val="00937F3B"/>
    <w:pPr>
      <w:tabs>
        <w:tab w:val="center" w:pos="4680"/>
        <w:tab w:val="right" w:pos="9360"/>
      </w:tabs>
    </w:pPr>
  </w:style>
  <w:style w:type="character" w:customStyle="1" w:styleId="FooterChar">
    <w:name w:val="Footer Char"/>
    <w:basedOn w:val="DefaultParagraphFont"/>
    <w:link w:val="Footer"/>
    <w:uiPriority w:val="99"/>
    <w:rsid w:val="00937F3B"/>
    <w:rPr>
      <w:rFonts w:ascii="Arial" w:eastAsia="Arial" w:hAnsi="Arial" w:cs="Arial"/>
      <w:lang w:val="ro-RO" w:eastAsia="ro-RO" w:bidi="ro-RO"/>
    </w:rPr>
  </w:style>
  <w:style w:type="paragraph" w:styleId="NormalWeb">
    <w:name w:val="Normal (Web)"/>
    <w:basedOn w:val="Normal"/>
    <w:uiPriority w:val="99"/>
    <w:unhideWhenUsed/>
    <w:rsid w:val="00B5682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UnresolvedMention">
    <w:name w:val="Unresolved Mention"/>
    <w:basedOn w:val="DefaultParagraphFont"/>
    <w:uiPriority w:val="99"/>
    <w:semiHidden/>
    <w:unhideWhenUsed/>
    <w:rsid w:val="00090440"/>
    <w:rPr>
      <w:color w:val="605E5C"/>
      <w:shd w:val="clear" w:color="auto" w:fill="E1DFDD"/>
    </w:rPr>
  </w:style>
  <w:style w:type="character" w:customStyle="1" w:styleId="BodyTextChar">
    <w:name w:val="Body Text Char"/>
    <w:basedOn w:val="DefaultParagraphFont"/>
    <w:link w:val="BodyText"/>
    <w:uiPriority w:val="1"/>
    <w:rsid w:val="005B1524"/>
    <w:rPr>
      <w:rFonts w:ascii="Arial" w:eastAsia="Arial" w:hAnsi="Arial" w:cs="Arial"/>
      <w:sz w:val="24"/>
      <w:szCs w:val="24"/>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7048">
      <w:bodyDiv w:val="1"/>
      <w:marLeft w:val="0"/>
      <w:marRight w:val="0"/>
      <w:marTop w:val="0"/>
      <w:marBottom w:val="0"/>
      <w:divBdr>
        <w:top w:val="none" w:sz="0" w:space="0" w:color="auto"/>
        <w:left w:val="none" w:sz="0" w:space="0" w:color="auto"/>
        <w:bottom w:val="none" w:sz="0" w:space="0" w:color="auto"/>
        <w:right w:val="none" w:sz="0" w:space="0" w:color="auto"/>
      </w:divBdr>
    </w:div>
    <w:div w:id="1298028145">
      <w:bodyDiv w:val="1"/>
      <w:marLeft w:val="0"/>
      <w:marRight w:val="0"/>
      <w:marTop w:val="0"/>
      <w:marBottom w:val="0"/>
      <w:divBdr>
        <w:top w:val="none" w:sz="0" w:space="0" w:color="auto"/>
        <w:left w:val="none" w:sz="0" w:space="0" w:color="auto"/>
        <w:bottom w:val="none" w:sz="0" w:space="0" w:color="auto"/>
        <w:right w:val="none" w:sz="0" w:space="0" w:color="auto"/>
      </w:divBdr>
    </w:div>
    <w:div w:id="1648585050">
      <w:bodyDiv w:val="1"/>
      <w:marLeft w:val="0"/>
      <w:marRight w:val="0"/>
      <w:marTop w:val="0"/>
      <w:marBottom w:val="0"/>
      <w:divBdr>
        <w:top w:val="none" w:sz="0" w:space="0" w:color="auto"/>
        <w:left w:val="none" w:sz="0" w:space="0" w:color="auto"/>
        <w:bottom w:val="none" w:sz="0" w:space="0" w:color="auto"/>
        <w:right w:val="none" w:sz="0" w:space="0" w:color="auto"/>
      </w:divBdr>
    </w:div>
    <w:div w:id="1829205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hyperlink" Target="https://program-legislatie.ro/" TargetMode="External"/><Relationship Id="rId3" Type="http://schemas.openxmlformats.org/officeDocument/2006/relationships/styles" Target="styles.xml"/><Relationship Id="rId21" Type="http://schemas.openxmlformats.org/officeDocument/2006/relationships/hyperlink" Target="https://program-legislatie.ro/"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program-legislatie.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oleObject" Target="embeddings/oleObject1.bin"/><Relationship Id="rId19" Type="http://schemas.openxmlformats.org/officeDocument/2006/relationships/hyperlink" Target="https://program-legislatie.ro/"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hyperlink" Target="https://program-legislati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9A91A-E1EE-4A77-950A-587A05A8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22</Pages>
  <Words>6804</Words>
  <Characters>38787</Characters>
  <Application>Microsoft Office Word</Application>
  <DocSecurity>0</DocSecurity>
  <Lines>323</Lines>
  <Paragraphs>90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dc:creator>
  <cp:lastModifiedBy>Vio</cp:lastModifiedBy>
  <cp:revision>143</cp:revision>
  <cp:lastPrinted>2021-11-23T14:01:00Z</cp:lastPrinted>
  <dcterms:created xsi:type="dcterms:W3CDTF">2021-11-22T13:31:00Z</dcterms:created>
  <dcterms:modified xsi:type="dcterms:W3CDTF">2021-12-29T12:12:00Z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9</vt:lpwstr>
  </property>
  <property fmtid="{D5CDD505-2E9C-101B-9397-08002B2CF9AE}" pid="3" name="LastSaved">
    <vt:filetime>2020-12-28T00:00:00Z</vt:filetime>
  </property>
</Properties>
</file>