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D13" w:rsidRPr="007D1C7E" w:rsidRDefault="00294AA6" w:rsidP="00110D13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noProof w:val="0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bCs/>
          <w:noProof w:val="0"/>
          <w:kern w:val="1"/>
          <w:lang w:eastAsia="hi-IN" w:bidi="hi-IN"/>
        </w:rPr>
        <w:t xml:space="preserve"> </w:t>
      </w:r>
    </w:p>
    <w:p w:rsidR="007D1C7E" w:rsidRPr="007D1C7E" w:rsidRDefault="007D1C7E" w:rsidP="007D1C7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noProof w:val="0"/>
          <w:kern w:val="1"/>
          <w:lang w:eastAsia="hi-IN" w:bidi="hi-IN"/>
        </w:rPr>
      </w:pPr>
    </w:p>
    <w:p w:rsidR="007D1C7E" w:rsidRPr="007D1C7E" w:rsidRDefault="007D1C7E" w:rsidP="007D1C7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noProof w:val="0"/>
          <w:kern w:val="1"/>
          <w:lang w:eastAsia="hi-IN" w:bidi="hi-IN"/>
        </w:rPr>
      </w:pPr>
      <w:r w:rsidRPr="007D1C7E">
        <w:rPr>
          <w:rFonts w:ascii="Times New Roman" w:eastAsia="SimSun" w:hAnsi="Times New Roman" w:cs="Times New Roman"/>
          <w:kern w:val="1"/>
          <w:lang w:val="en-US"/>
        </w:rPr>
        <w:drawing>
          <wp:inline distT="0" distB="0" distL="0" distR="0" wp14:anchorId="63DE21CB" wp14:editId="5BC344AF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C7E" w:rsidRPr="007D1C7E" w:rsidRDefault="007D1C7E" w:rsidP="007D1C7E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noProof w:val="0"/>
          <w:kern w:val="1"/>
          <w:lang w:eastAsia="hi-IN" w:bidi="hi-IN"/>
        </w:rPr>
      </w:pPr>
      <w:r w:rsidRPr="007D1C7E">
        <w:rPr>
          <w:rFonts w:ascii="Times New Roman" w:eastAsia="SimSun" w:hAnsi="Times New Roman" w:cs="Times New Roman"/>
          <w:b/>
          <w:noProof w:val="0"/>
          <w:kern w:val="1"/>
          <w:lang w:eastAsia="hi-IN" w:bidi="hi-IN"/>
        </w:rPr>
        <w:t>ROMÂNIA</w:t>
      </w:r>
    </w:p>
    <w:p w:rsidR="007D1C7E" w:rsidRPr="007D1C7E" w:rsidRDefault="007D1C7E" w:rsidP="007D1C7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noProof w:val="0"/>
          <w:kern w:val="1"/>
          <w:lang w:eastAsia="hi-IN" w:bidi="hi-IN"/>
        </w:rPr>
      </w:pPr>
      <w:r w:rsidRPr="007D1C7E">
        <w:rPr>
          <w:rFonts w:ascii="Times New Roman" w:eastAsia="SimSun" w:hAnsi="Times New Roman" w:cs="Times New Roman"/>
          <w:noProof w:val="0"/>
          <w:kern w:val="1"/>
          <w:lang w:eastAsia="hi-IN" w:bidi="hi-IN"/>
        </w:rPr>
        <w:t>JUDEȚUL CĂLĂRAȘI</w:t>
      </w:r>
    </w:p>
    <w:p w:rsidR="007D1C7E" w:rsidRPr="007D1C7E" w:rsidRDefault="007D1C7E" w:rsidP="007D1C7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noProof w:val="0"/>
          <w:kern w:val="1"/>
          <w:lang w:eastAsia="hi-IN" w:bidi="hi-IN"/>
        </w:rPr>
      </w:pPr>
      <w:r w:rsidRPr="007D1C7E">
        <w:rPr>
          <w:rFonts w:ascii="Times New Roman" w:eastAsia="SimSun" w:hAnsi="Times New Roman" w:cs="Times New Roman"/>
          <w:noProof w:val="0"/>
          <w:kern w:val="1"/>
          <w:lang w:eastAsia="hi-IN" w:bidi="hi-IN"/>
        </w:rPr>
        <w:t>CONSILIUL  LOCAL  AL  ORAȘULUI  FUNDULEA</w:t>
      </w:r>
    </w:p>
    <w:p w:rsidR="007D1C7E" w:rsidRDefault="007D1C7E" w:rsidP="007D1C7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noProof w:val="0"/>
          <w:kern w:val="1"/>
          <w:lang w:eastAsia="hi-IN" w:bidi="hi-IN"/>
        </w:rPr>
      </w:pPr>
      <w:r w:rsidRPr="007D1C7E">
        <w:rPr>
          <w:rFonts w:ascii="Times New Roman" w:eastAsia="SimSun" w:hAnsi="Times New Roman" w:cs="Times New Roman"/>
          <w:bCs/>
          <w:noProof w:val="0"/>
          <w:kern w:val="1"/>
          <w:lang w:eastAsia="hi-IN" w:bidi="hi-IN"/>
        </w:rPr>
        <w:t>oraș Fundulea, str. Mihail Kogălniceanu, nr.18, județul Călărași, telefon: 0242/642084; fax:0242/642030</w:t>
      </w:r>
    </w:p>
    <w:p w:rsidR="007D1C7E" w:rsidRPr="007D1C7E" w:rsidRDefault="007D1C7E" w:rsidP="007D1C7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noProof w:val="0"/>
          <w:kern w:val="1"/>
          <w:lang w:eastAsia="hi-IN" w:bidi="hi-IN"/>
        </w:rPr>
      </w:pPr>
    </w:p>
    <w:p w:rsidR="005D54F4" w:rsidRPr="007D1C7E" w:rsidRDefault="005D54F4" w:rsidP="007D1C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C7E">
        <w:rPr>
          <w:rFonts w:ascii="Times New Roman" w:hAnsi="Times New Roman" w:cs="Times New Roman"/>
          <w:b/>
          <w:sz w:val="24"/>
          <w:szCs w:val="24"/>
        </w:rPr>
        <w:t>H</w:t>
      </w:r>
      <w:r w:rsidR="007D1C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1C7E">
        <w:rPr>
          <w:rFonts w:ascii="Times New Roman" w:hAnsi="Times New Roman" w:cs="Times New Roman"/>
          <w:b/>
          <w:sz w:val="24"/>
          <w:szCs w:val="24"/>
        </w:rPr>
        <w:t>O</w:t>
      </w:r>
      <w:r w:rsidR="007D1C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1C7E">
        <w:rPr>
          <w:rFonts w:ascii="Times New Roman" w:hAnsi="Times New Roman" w:cs="Times New Roman"/>
          <w:b/>
          <w:sz w:val="24"/>
          <w:szCs w:val="24"/>
        </w:rPr>
        <w:t>T</w:t>
      </w:r>
      <w:r w:rsidR="007D1C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1C7E">
        <w:rPr>
          <w:rFonts w:ascii="Times New Roman" w:hAnsi="Times New Roman" w:cs="Times New Roman"/>
          <w:b/>
          <w:sz w:val="24"/>
          <w:szCs w:val="24"/>
        </w:rPr>
        <w:t>Ă</w:t>
      </w:r>
      <w:r w:rsidR="007D1C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1C7E">
        <w:rPr>
          <w:rFonts w:ascii="Times New Roman" w:hAnsi="Times New Roman" w:cs="Times New Roman"/>
          <w:b/>
          <w:sz w:val="24"/>
          <w:szCs w:val="24"/>
        </w:rPr>
        <w:t>R</w:t>
      </w:r>
      <w:r w:rsidR="007D1C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1C7E">
        <w:rPr>
          <w:rFonts w:ascii="Times New Roman" w:hAnsi="Times New Roman" w:cs="Times New Roman"/>
          <w:b/>
          <w:sz w:val="24"/>
          <w:szCs w:val="24"/>
        </w:rPr>
        <w:t>Â</w:t>
      </w:r>
      <w:r w:rsidR="007D1C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1C7E">
        <w:rPr>
          <w:rFonts w:ascii="Times New Roman" w:hAnsi="Times New Roman" w:cs="Times New Roman"/>
          <w:b/>
          <w:sz w:val="24"/>
          <w:szCs w:val="24"/>
        </w:rPr>
        <w:t>R</w:t>
      </w:r>
      <w:r w:rsidR="007D1C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1C7E">
        <w:rPr>
          <w:rFonts w:ascii="Times New Roman" w:hAnsi="Times New Roman" w:cs="Times New Roman"/>
          <w:b/>
          <w:sz w:val="24"/>
          <w:szCs w:val="24"/>
        </w:rPr>
        <w:t>E</w:t>
      </w:r>
    </w:p>
    <w:p w:rsidR="005D54F4" w:rsidRPr="005D54F4" w:rsidRDefault="005D54F4" w:rsidP="007D1C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D54F4">
        <w:rPr>
          <w:rFonts w:ascii="Times New Roman" w:hAnsi="Times New Roman" w:cs="Times New Roman"/>
          <w:sz w:val="24"/>
          <w:szCs w:val="24"/>
        </w:rPr>
        <w:t>privind aprobarea</w:t>
      </w:r>
      <w:r w:rsidR="00493F84">
        <w:rPr>
          <w:rFonts w:ascii="Times New Roman" w:hAnsi="Times New Roman" w:cs="Times New Roman"/>
          <w:sz w:val="24"/>
          <w:szCs w:val="24"/>
        </w:rPr>
        <w:t xml:space="preserve"> numărului și </w:t>
      </w:r>
      <w:r w:rsidRPr="005D54F4">
        <w:rPr>
          <w:rFonts w:ascii="Times New Roman" w:hAnsi="Times New Roman" w:cs="Times New Roman"/>
          <w:sz w:val="24"/>
          <w:szCs w:val="24"/>
        </w:rPr>
        <w:t xml:space="preserve"> cuantumului burselor de performanță, de merit, de studiu</w:t>
      </w:r>
    </w:p>
    <w:p w:rsidR="005D54F4" w:rsidRPr="005D54F4" w:rsidRDefault="005D54F4" w:rsidP="007D1C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D54F4">
        <w:rPr>
          <w:rFonts w:ascii="Times New Roman" w:hAnsi="Times New Roman" w:cs="Times New Roman"/>
          <w:sz w:val="24"/>
          <w:szCs w:val="24"/>
        </w:rPr>
        <w:t>și de ajutor social pentru elevii din învățământul preuniversitar de stat, cu frecvență,</w:t>
      </w:r>
    </w:p>
    <w:p w:rsidR="005D54F4" w:rsidRPr="005532E6" w:rsidRDefault="005D54F4" w:rsidP="007D1C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532E6">
        <w:rPr>
          <w:rFonts w:ascii="Times New Roman" w:hAnsi="Times New Roman" w:cs="Times New Roman"/>
          <w:sz w:val="24"/>
          <w:szCs w:val="24"/>
        </w:rPr>
        <w:t>ca</w:t>
      </w:r>
      <w:r w:rsidR="005532E6" w:rsidRPr="005532E6">
        <w:rPr>
          <w:rFonts w:ascii="Times New Roman" w:hAnsi="Times New Roman" w:cs="Times New Roman"/>
          <w:sz w:val="24"/>
          <w:szCs w:val="24"/>
        </w:rPr>
        <w:t>re se acordă în</w:t>
      </w:r>
      <w:r w:rsidR="005532E6">
        <w:rPr>
          <w:rFonts w:ascii="Times New Roman" w:hAnsi="Times New Roman" w:cs="Times New Roman"/>
          <w:sz w:val="24"/>
          <w:szCs w:val="24"/>
        </w:rPr>
        <w:t xml:space="preserve"> semestrul I al </w:t>
      </w:r>
      <w:r w:rsidR="005532E6" w:rsidRPr="005532E6">
        <w:rPr>
          <w:rFonts w:ascii="Times New Roman" w:hAnsi="Times New Roman" w:cs="Times New Roman"/>
          <w:sz w:val="24"/>
          <w:szCs w:val="24"/>
        </w:rPr>
        <w:t xml:space="preserve"> anul</w:t>
      </w:r>
      <w:r w:rsidR="005532E6">
        <w:rPr>
          <w:rFonts w:ascii="Times New Roman" w:hAnsi="Times New Roman" w:cs="Times New Roman"/>
          <w:sz w:val="24"/>
          <w:szCs w:val="24"/>
        </w:rPr>
        <w:t>ui</w:t>
      </w:r>
      <w:r w:rsidR="005532E6" w:rsidRPr="005532E6">
        <w:rPr>
          <w:rFonts w:ascii="Times New Roman" w:hAnsi="Times New Roman" w:cs="Times New Roman"/>
          <w:sz w:val="24"/>
          <w:szCs w:val="24"/>
        </w:rPr>
        <w:t xml:space="preserve"> școlar 2021 – 2022</w:t>
      </w:r>
      <w:r w:rsidR="005532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54F4" w:rsidRPr="00546424" w:rsidRDefault="005D54F4" w:rsidP="005D54F4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420044" w:rsidRDefault="00420044" w:rsidP="00AD663F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420044">
        <w:rPr>
          <w:rFonts w:ascii="Times New Roman" w:eastAsia="Times New Roman" w:hAnsi="Times New Roman" w:cs="Times New Roman"/>
          <w:noProof w:val="0"/>
          <w:lang w:eastAsia="ro-RO"/>
        </w:rPr>
        <w:t xml:space="preserve">          Consiliul Local al orașului Fundulea, județul Călăraș</w:t>
      </w:r>
      <w:r w:rsidR="00110D13">
        <w:rPr>
          <w:rFonts w:ascii="Times New Roman" w:eastAsia="Times New Roman" w:hAnsi="Times New Roman" w:cs="Times New Roman"/>
          <w:noProof w:val="0"/>
          <w:lang w:eastAsia="ro-RO"/>
        </w:rPr>
        <w:t xml:space="preserve">i, întrunit în ședința  extraordinară </w:t>
      </w:r>
      <w:r w:rsidRPr="00420044">
        <w:rPr>
          <w:rFonts w:ascii="Times New Roman" w:eastAsia="Times New Roman" w:hAnsi="Times New Roman" w:cs="Times New Roman"/>
          <w:noProof w:val="0"/>
          <w:lang w:eastAsia="ro-RO"/>
        </w:rPr>
        <w:t xml:space="preserve">astăzi </w:t>
      </w:r>
      <w:r w:rsidR="00110D13">
        <w:rPr>
          <w:rFonts w:ascii="Times New Roman" w:eastAsia="Times New Roman" w:hAnsi="Times New Roman" w:cs="Times New Roman"/>
          <w:noProof w:val="0"/>
          <w:lang w:eastAsia="ro-RO"/>
        </w:rPr>
        <w:t>20.12.2021</w:t>
      </w:r>
      <w:r w:rsidRPr="00420044">
        <w:rPr>
          <w:rFonts w:ascii="Times New Roman" w:eastAsia="Times New Roman" w:hAnsi="Times New Roman" w:cs="Times New Roman"/>
          <w:noProof w:val="0"/>
          <w:lang w:eastAsia="ro-RO"/>
        </w:rPr>
        <w:t xml:space="preserve"> Având în vedere :</w:t>
      </w:r>
    </w:p>
    <w:p w:rsidR="00E418FA" w:rsidRDefault="007D0CE7" w:rsidP="00AD663F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>
        <w:rPr>
          <w:rFonts w:ascii="Times New Roman" w:eastAsia="Times New Roman" w:hAnsi="Times New Roman" w:cs="Times New Roman"/>
          <w:noProof w:val="0"/>
          <w:lang w:eastAsia="ro-RO"/>
        </w:rPr>
        <w:t xml:space="preserve"> -   </w:t>
      </w:r>
      <w:r w:rsidR="00FD5E10">
        <w:rPr>
          <w:rFonts w:ascii="Times New Roman" w:eastAsia="Times New Roman" w:hAnsi="Times New Roman" w:cs="Times New Roman"/>
          <w:noProof w:val="0"/>
          <w:lang w:eastAsia="ro-RO"/>
        </w:rPr>
        <w:t xml:space="preserve"> </w:t>
      </w:r>
      <w:r w:rsidR="00B3568D">
        <w:rPr>
          <w:rFonts w:ascii="Times New Roman" w:eastAsia="Times New Roman" w:hAnsi="Times New Roman" w:cs="Times New Roman"/>
          <w:noProof w:val="0"/>
          <w:lang w:eastAsia="ro-RO"/>
        </w:rPr>
        <w:t>solic</w:t>
      </w:r>
      <w:r w:rsidR="00493F84">
        <w:rPr>
          <w:rFonts w:ascii="Times New Roman" w:eastAsia="Times New Roman" w:hAnsi="Times New Roman" w:cs="Times New Roman"/>
          <w:noProof w:val="0"/>
          <w:lang w:eastAsia="ro-RO"/>
        </w:rPr>
        <w:t>itările</w:t>
      </w:r>
      <w:r w:rsidR="005532E6">
        <w:rPr>
          <w:rFonts w:ascii="Times New Roman" w:eastAsia="Times New Roman" w:hAnsi="Times New Roman" w:cs="Times New Roman"/>
          <w:noProof w:val="0"/>
          <w:lang w:eastAsia="ro-RO"/>
        </w:rPr>
        <w:t xml:space="preserve">  nr. </w:t>
      </w:r>
      <w:r w:rsidR="00493F84">
        <w:rPr>
          <w:rFonts w:ascii="Times New Roman" w:eastAsia="Times New Roman" w:hAnsi="Times New Roman" w:cs="Times New Roman"/>
          <w:noProof w:val="0"/>
          <w:lang w:eastAsia="ro-RO"/>
        </w:rPr>
        <w:t xml:space="preserve"> 3457/26.11.2021 și </w:t>
      </w:r>
      <w:r w:rsidR="005532E6">
        <w:rPr>
          <w:rFonts w:ascii="Times New Roman" w:eastAsia="Times New Roman" w:hAnsi="Times New Roman" w:cs="Times New Roman"/>
          <w:noProof w:val="0"/>
          <w:lang w:eastAsia="ro-RO"/>
        </w:rPr>
        <w:t>3710/13.12.</w:t>
      </w:r>
      <w:r w:rsidR="00E54EA1">
        <w:rPr>
          <w:rFonts w:ascii="Times New Roman" w:eastAsia="Times New Roman" w:hAnsi="Times New Roman" w:cs="Times New Roman"/>
          <w:noProof w:val="0"/>
          <w:lang w:eastAsia="ro-RO"/>
        </w:rPr>
        <w:t>2021</w:t>
      </w:r>
      <w:r w:rsidR="00E418FA">
        <w:rPr>
          <w:rFonts w:ascii="Times New Roman" w:eastAsia="Times New Roman" w:hAnsi="Times New Roman" w:cs="Times New Roman"/>
          <w:noProof w:val="0"/>
          <w:lang w:eastAsia="ro-RO"/>
        </w:rPr>
        <w:t xml:space="preserve"> a Școlii Gimnaziale „Mircea Nedelciu”;</w:t>
      </w:r>
    </w:p>
    <w:p w:rsidR="00E54EA1" w:rsidRPr="00420044" w:rsidRDefault="00E418FA" w:rsidP="00AD663F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>
        <w:rPr>
          <w:rFonts w:ascii="Times New Roman" w:eastAsia="Times New Roman" w:hAnsi="Times New Roman" w:cs="Times New Roman"/>
          <w:noProof w:val="0"/>
          <w:lang w:eastAsia="ro-RO"/>
        </w:rPr>
        <w:t xml:space="preserve"> - </w:t>
      </w:r>
      <w:r w:rsidR="00FD5E10">
        <w:rPr>
          <w:rFonts w:ascii="Times New Roman" w:eastAsia="Times New Roman" w:hAnsi="Times New Roman" w:cs="Times New Roman"/>
          <w:noProof w:val="0"/>
          <w:lang w:eastAsia="ro-RO"/>
        </w:rPr>
        <w:t xml:space="preserve">   </w:t>
      </w:r>
      <w:r w:rsidR="00B3568D">
        <w:rPr>
          <w:rFonts w:ascii="Times New Roman" w:eastAsia="Times New Roman" w:hAnsi="Times New Roman" w:cs="Times New Roman"/>
          <w:noProof w:val="0"/>
          <w:lang w:eastAsia="ro-RO"/>
        </w:rPr>
        <w:t>so</w:t>
      </w:r>
      <w:r w:rsidR="00493F84">
        <w:rPr>
          <w:rFonts w:ascii="Times New Roman" w:eastAsia="Times New Roman" w:hAnsi="Times New Roman" w:cs="Times New Roman"/>
          <w:noProof w:val="0"/>
          <w:lang w:eastAsia="ro-RO"/>
        </w:rPr>
        <w:t>licitarea</w:t>
      </w:r>
      <w:r w:rsidR="005532E6">
        <w:rPr>
          <w:rFonts w:ascii="Times New Roman" w:eastAsia="Times New Roman" w:hAnsi="Times New Roman" w:cs="Times New Roman"/>
          <w:noProof w:val="0"/>
          <w:lang w:eastAsia="ro-RO"/>
        </w:rPr>
        <w:t xml:space="preserve"> nr. 5695/15.12.2021</w:t>
      </w:r>
      <w:r>
        <w:rPr>
          <w:rFonts w:ascii="Times New Roman" w:eastAsia="Times New Roman" w:hAnsi="Times New Roman" w:cs="Times New Roman"/>
          <w:noProof w:val="0"/>
          <w:lang w:eastAsia="ro-RO"/>
        </w:rPr>
        <w:t xml:space="preserve"> a Liceului Tehnologic nr. 1 Fundulea;</w:t>
      </w:r>
    </w:p>
    <w:p w:rsidR="00420044" w:rsidRPr="00420044" w:rsidRDefault="00420044" w:rsidP="00AD663F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420044">
        <w:rPr>
          <w:rFonts w:ascii="Times New Roman" w:eastAsia="Times New Roman" w:hAnsi="Times New Roman" w:cs="Times New Roman"/>
          <w:noProof w:val="0"/>
          <w:lang w:eastAsia="ro-RO"/>
        </w:rPr>
        <w:t xml:space="preserve"> -     proiec</w:t>
      </w:r>
      <w:r w:rsidR="002421C5">
        <w:rPr>
          <w:rFonts w:ascii="Times New Roman" w:eastAsia="Times New Roman" w:hAnsi="Times New Roman" w:cs="Times New Roman"/>
          <w:noProof w:val="0"/>
          <w:lang w:eastAsia="ro-RO"/>
        </w:rPr>
        <w:t>tul de hotărâre nr.78/17.12.</w:t>
      </w:r>
      <w:r w:rsidR="00E471AB">
        <w:rPr>
          <w:rFonts w:ascii="Times New Roman" w:eastAsia="Times New Roman" w:hAnsi="Times New Roman" w:cs="Times New Roman"/>
          <w:noProof w:val="0"/>
          <w:lang w:eastAsia="ro-RO"/>
        </w:rPr>
        <w:t>2021</w:t>
      </w:r>
      <w:r w:rsidRPr="00420044">
        <w:rPr>
          <w:rFonts w:ascii="Times New Roman" w:eastAsia="Times New Roman" w:hAnsi="Times New Roman" w:cs="Times New Roman"/>
          <w:noProof w:val="0"/>
          <w:lang w:eastAsia="ro-RO"/>
        </w:rPr>
        <w:t xml:space="preserve"> propus de Primarul orașului Fundulea;</w:t>
      </w:r>
    </w:p>
    <w:p w:rsidR="00420044" w:rsidRPr="00420044" w:rsidRDefault="00420044" w:rsidP="00AD663F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420044">
        <w:rPr>
          <w:rFonts w:ascii="Times New Roman" w:eastAsia="Times New Roman" w:hAnsi="Times New Roman" w:cs="Times New Roman"/>
          <w:noProof w:val="0"/>
          <w:lang w:eastAsia="ro-RO"/>
        </w:rPr>
        <w:t>referatul</w:t>
      </w:r>
      <w:r w:rsidR="00B3568D">
        <w:rPr>
          <w:rFonts w:ascii="Times New Roman" w:eastAsia="Times New Roman" w:hAnsi="Times New Roman" w:cs="Times New Roman"/>
          <w:noProof w:val="0"/>
          <w:lang w:eastAsia="ro-RO"/>
        </w:rPr>
        <w:t xml:space="preserve"> de aprobare nr.</w:t>
      </w:r>
      <w:r w:rsidR="003A4FB7">
        <w:rPr>
          <w:rFonts w:ascii="Times New Roman" w:eastAsia="Times New Roman" w:hAnsi="Times New Roman" w:cs="Times New Roman"/>
          <w:noProof w:val="0"/>
          <w:lang w:eastAsia="ro-RO"/>
        </w:rPr>
        <w:t>17269/17.12.</w:t>
      </w:r>
      <w:r w:rsidRPr="00420044">
        <w:rPr>
          <w:rFonts w:ascii="Times New Roman" w:eastAsia="Times New Roman" w:hAnsi="Times New Roman" w:cs="Times New Roman"/>
          <w:noProof w:val="0"/>
          <w:lang w:eastAsia="ro-RO"/>
        </w:rPr>
        <w:t>2021 al Primarului orașului Fundulea;</w:t>
      </w:r>
    </w:p>
    <w:p w:rsidR="00702083" w:rsidRDefault="00420044" w:rsidP="00AD663F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420044">
        <w:rPr>
          <w:rFonts w:ascii="Times New Roman" w:eastAsia="Times New Roman" w:hAnsi="Times New Roman" w:cs="Times New Roman"/>
          <w:noProof w:val="0"/>
          <w:lang w:eastAsia="ro-RO"/>
        </w:rPr>
        <w:t>raportul de sp</w:t>
      </w:r>
      <w:r w:rsidR="00B3568D">
        <w:rPr>
          <w:rFonts w:ascii="Times New Roman" w:eastAsia="Times New Roman" w:hAnsi="Times New Roman" w:cs="Times New Roman"/>
          <w:noProof w:val="0"/>
          <w:lang w:eastAsia="ro-RO"/>
        </w:rPr>
        <w:t xml:space="preserve">ecialitate nr. </w:t>
      </w:r>
      <w:r w:rsidR="008D3633">
        <w:rPr>
          <w:rFonts w:ascii="Times New Roman" w:eastAsia="Times New Roman" w:hAnsi="Times New Roman" w:cs="Times New Roman"/>
          <w:noProof w:val="0"/>
          <w:lang w:eastAsia="ro-RO"/>
        </w:rPr>
        <w:t>17270/17.12.</w:t>
      </w:r>
      <w:r w:rsidRPr="00420044">
        <w:rPr>
          <w:rFonts w:ascii="Times New Roman" w:eastAsia="Times New Roman" w:hAnsi="Times New Roman" w:cs="Times New Roman"/>
          <w:noProof w:val="0"/>
          <w:lang w:eastAsia="ro-RO"/>
        </w:rPr>
        <w:t xml:space="preserve">2021 al Biroului Contabilitate-Administrativ din </w:t>
      </w:r>
    </w:p>
    <w:p w:rsidR="00420044" w:rsidRDefault="00420044" w:rsidP="00AD663F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420044">
        <w:rPr>
          <w:rFonts w:ascii="Times New Roman" w:eastAsia="Times New Roman" w:hAnsi="Times New Roman" w:cs="Times New Roman"/>
          <w:noProof w:val="0"/>
          <w:lang w:eastAsia="ro-RO"/>
        </w:rPr>
        <w:t>cadrul aparatului de specialitate al Primarului orașului Fundulea;</w:t>
      </w:r>
    </w:p>
    <w:p w:rsidR="007B652A" w:rsidRPr="00522BF0" w:rsidRDefault="005E58E9" w:rsidP="00522BF0">
      <w:pPr>
        <w:pStyle w:val="ListParagraph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noProof w:val="0"/>
          <w:lang w:eastAsia="ro-RO"/>
        </w:rPr>
      </w:pPr>
      <w:r>
        <w:rPr>
          <w:rFonts w:ascii="Times New Roman" w:eastAsia="Times New Roman" w:hAnsi="Times New Roman" w:cs="Times New Roman"/>
          <w:noProof w:val="0"/>
          <w:lang w:eastAsia="ro-RO"/>
        </w:rPr>
        <w:t>avizul favorabil nr.17312/</w:t>
      </w:r>
      <w:r w:rsidR="008D3633">
        <w:rPr>
          <w:rFonts w:ascii="Times New Roman" w:eastAsia="Times New Roman" w:hAnsi="Times New Roman" w:cs="Times New Roman"/>
          <w:noProof w:val="0"/>
          <w:lang w:eastAsia="ro-RO"/>
        </w:rPr>
        <w:t>20</w:t>
      </w:r>
      <w:r w:rsidR="00522BF0" w:rsidRPr="00522BF0">
        <w:rPr>
          <w:rFonts w:ascii="Times New Roman" w:eastAsia="Times New Roman" w:hAnsi="Times New Roman" w:cs="Times New Roman"/>
          <w:noProof w:val="0"/>
          <w:lang w:eastAsia="ro-RO"/>
        </w:rPr>
        <w:t>.12.2021 privind controlul financiar preventiv propriu;</w:t>
      </w:r>
    </w:p>
    <w:p w:rsidR="00BE58CD" w:rsidRPr="00BE58CD" w:rsidRDefault="00BE58CD" w:rsidP="00522BF0">
      <w:pPr>
        <w:pStyle w:val="NoSpacing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680">
        <w:rPr>
          <w:rFonts w:ascii="Times New Roman" w:eastAsia="Times New Roman" w:hAnsi="Times New Roman" w:cs="Times New Roman"/>
          <w:sz w:val="24"/>
          <w:szCs w:val="24"/>
        </w:rPr>
        <w:t>avizele comisiilor de specialitate din cadrul Consiliului Local Fundulea;</w:t>
      </w:r>
    </w:p>
    <w:p w:rsidR="00702083" w:rsidRDefault="005D54F4" w:rsidP="00AD663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083">
        <w:rPr>
          <w:rFonts w:ascii="Times New Roman" w:hAnsi="Times New Roman" w:cs="Times New Roman"/>
          <w:sz w:val="24"/>
          <w:szCs w:val="24"/>
        </w:rPr>
        <w:t xml:space="preserve">prevederile art. 82 și art.105, alin. 2 din Legea nr.1/2011 </w:t>
      </w:r>
      <w:r w:rsidR="00702083">
        <w:rPr>
          <w:rFonts w:ascii="Times New Roman" w:hAnsi="Times New Roman" w:cs="Times New Roman"/>
          <w:sz w:val="24"/>
          <w:szCs w:val="24"/>
        </w:rPr>
        <w:t>–</w:t>
      </w:r>
      <w:r w:rsidRPr="00702083">
        <w:rPr>
          <w:rFonts w:ascii="Times New Roman" w:hAnsi="Times New Roman" w:cs="Times New Roman"/>
          <w:sz w:val="24"/>
          <w:szCs w:val="24"/>
        </w:rPr>
        <w:t xml:space="preserve"> Legea</w:t>
      </w:r>
      <w:r w:rsidR="00702083">
        <w:rPr>
          <w:rFonts w:ascii="Times New Roman" w:hAnsi="Times New Roman" w:cs="Times New Roman"/>
          <w:sz w:val="24"/>
          <w:szCs w:val="24"/>
        </w:rPr>
        <w:t xml:space="preserve"> </w:t>
      </w:r>
      <w:r w:rsidR="002A7888">
        <w:rPr>
          <w:rFonts w:ascii="Times New Roman" w:hAnsi="Times New Roman" w:cs="Times New Roman"/>
          <w:sz w:val="24"/>
          <w:szCs w:val="24"/>
        </w:rPr>
        <w:t>educației n</w:t>
      </w:r>
      <w:r w:rsidRPr="00702083">
        <w:rPr>
          <w:rFonts w:ascii="Times New Roman" w:hAnsi="Times New Roman" w:cs="Times New Roman"/>
          <w:sz w:val="24"/>
          <w:szCs w:val="24"/>
        </w:rPr>
        <w:t xml:space="preserve">aționale, cu </w:t>
      </w:r>
    </w:p>
    <w:p w:rsidR="005D54F4" w:rsidRPr="00702083" w:rsidRDefault="005D54F4" w:rsidP="00AD663F">
      <w:pPr>
        <w:spacing w:after="0" w:line="240" w:lineRule="auto"/>
        <w:ind w:left="75"/>
        <w:jc w:val="both"/>
        <w:rPr>
          <w:rFonts w:ascii="Times New Roman" w:hAnsi="Times New Roman" w:cs="Times New Roman"/>
          <w:sz w:val="24"/>
          <w:szCs w:val="24"/>
        </w:rPr>
      </w:pPr>
      <w:r w:rsidRPr="00702083">
        <w:rPr>
          <w:rFonts w:ascii="Times New Roman" w:hAnsi="Times New Roman" w:cs="Times New Roman"/>
          <w:sz w:val="24"/>
          <w:szCs w:val="24"/>
        </w:rPr>
        <w:t xml:space="preserve">modificările și completările ulterioare; </w:t>
      </w:r>
    </w:p>
    <w:p w:rsidR="00702083" w:rsidRDefault="005D54F4" w:rsidP="00AD663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083">
        <w:rPr>
          <w:rFonts w:ascii="Times New Roman" w:hAnsi="Times New Roman" w:cs="Times New Roman"/>
          <w:sz w:val="24"/>
          <w:szCs w:val="24"/>
        </w:rPr>
        <w:t>prevederile Legii nr. 273/2006 privind finanțele publice locale cu</w:t>
      </w:r>
      <w:r w:rsidR="00702083">
        <w:rPr>
          <w:rFonts w:ascii="Times New Roman" w:hAnsi="Times New Roman" w:cs="Times New Roman"/>
          <w:sz w:val="24"/>
          <w:szCs w:val="24"/>
        </w:rPr>
        <w:t xml:space="preserve"> </w:t>
      </w:r>
      <w:r w:rsidRPr="00702083">
        <w:rPr>
          <w:rFonts w:ascii="Times New Roman" w:hAnsi="Times New Roman" w:cs="Times New Roman"/>
          <w:sz w:val="24"/>
          <w:szCs w:val="24"/>
        </w:rPr>
        <w:t xml:space="preserve">modificările și </w:t>
      </w:r>
    </w:p>
    <w:p w:rsidR="005D54F4" w:rsidRDefault="005D54F4" w:rsidP="00AD663F">
      <w:pPr>
        <w:spacing w:after="0" w:line="240" w:lineRule="auto"/>
        <w:ind w:left="75"/>
        <w:jc w:val="both"/>
        <w:rPr>
          <w:rFonts w:ascii="Times New Roman" w:hAnsi="Times New Roman" w:cs="Times New Roman"/>
          <w:sz w:val="24"/>
          <w:szCs w:val="24"/>
        </w:rPr>
      </w:pPr>
      <w:r w:rsidRPr="00702083">
        <w:rPr>
          <w:rFonts w:ascii="Times New Roman" w:hAnsi="Times New Roman" w:cs="Times New Roman"/>
          <w:sz w:val="24"/>
          <w:szCs w:val="24"/>
        </w:rPr>
        <w:t>completările;</w:t>
      </w:r>
    </w:p>
    <w:p w:rsidR="00CE7F27" w:rsidRPr="00CE7F27" w:rsidRDefault="00CE7F27" w:rsidP="00AD663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F27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otărârea Consiliului Local nr. </w:t>
      </w:r>
      <w:r w:rsidR="00F43152">
        <w:rPr>
          <w:rFonts w:ascii="Times New Roman" w:hAnsi="Times New Roman" w:cs="Times New Roman"/>
          <w:sz w:val="24"/>
          <w:szCs w:val="24"/>
        </w:rPr>
        <w:t>23/12.05.2021 privind aprobarea bugetului local pe anul 2021</w:t>
      </w:r>
      <w:r w:rsidR="006F163B">
        <w:rPr>
          <w:rFonts w:ascii="Times New Roman" w:hAnsi="Times New Roman" w:cs="Times New Roman"/>
          <w:sz w:val="24"/>
          <w:szCs w:val="24"/>
        </w:rPr>
        <w:t xml:space="preserve"> cu modificările și completările ulterioare</w:t>
      </w:r>
      <w:r w:rsidR="00F43152">
        <w:rPr>
          <w:rFonts w:ascii="Times New Roman" w:hAnsi="Times New Roman" w:cs="Times New Roman"/>
          <w:sz w:val="24"/>
          <w:szCs w:val="24"/>
        </w:rPr>
        <w:t>;</w:t>
      </w:r>
    </w:p>
    <w:p w:rsidR="005D54F4" w:rsidRPr="005532E6" w:rsidRDefault="005D54F4" w:rsidP="005532E6">
      <w:pPr>
        <w:pStyle w:val="ListParagraph"/>
        <w:numPr>
          <w:ilvl w:val="0"/>
          <w:numId w:val="1"/>
        </w:numPr>
        <w:spacing w:line="240" w:lineRule="auto"/>
        <w:jc w:val="both"/>
        <w:rPr>
          <w:b/>
          <w:sz w:val="24"/>
          <w:szCs w:val="24"/>
          <w:lang w:val="en-US"/>
        </w:rPr>
      </w:pPr>
      <w:r w:rsidRPr="00702083">
        <w:rPr>
          <w:rFonts w:ascii="Times New Roman" w:hAnsi="Times New Roman" w:cs="Times New Roman"/>
          <w:sz w:val="24"/>
          <w:szCs w:val="24"/>
        </w:rPr>
        <w:t>preved</w:t>
      </w:r>
      <w:r w:rsidR="005532E6">
        <w:rPr>
          <w:rFonts w:ascii="Times New Roman" w:hAnsi="Times New Roman" w:cs="Times New Roman"/>
          <w:sz w:val="24"/>
          <w:szCs w:val="24"/>
        </w:rPr>
        <w:t>erile Hotărârii de Guvern nr.1094/</w:t>
      </w:r>
      <w:r w:rsidR="005532E6" w:rsidRPr="005532E6">
        <w:rPr>
          <w:rFonts w:ascii="Times New Roman" w:hAnsi="Times New Roman" w:cs="Times New Roman"/>
          <w:sz w:val="24"/>
          <w:szCs w:val="24"/>
        </w:rPr>
        <w:t>2021</w:t>
      </w:r>
      <w:r w:rsidR="005532E6" w:rsidRPr="005532E6">
        <w:rPr>
          <w:rFonts w:ascii="Times New Roman" w:hAnsi="Times New Roman" w:cs="Times New Roman"/>
          <w:bCs/>
          <w:sz w:val="24"/>
          <w:szCs w:val="24"/>
          <w:lang w:val="en-US"/>
        </w:rPr>
        <w:t>pentru aprobarea cuantumului minim al bursel</w:t>
      </w:r>
      <w:r w:rsidR="005532E6">
        <w:rPr>
          <w:rFonts w:ascii="Times New Roman" w:hAnsi="Times New Roman" w:cs="Times New Roman"/>
          <w:bCs/>
          <w:sz w:val="24"/>
          <w:szCs w:val="24"/>
          <w:lang w:val="en-US"/>
        </w:rPr>
        <w:t>or de performanță</w:t>
      </w:r>
      <w:r w:rsidR="005532E6" w:rsidRPr="005532E6">
        <w:rPr>
          <w:rFonts w:ascii="Times New Roman" w:hAnsi="Times New Roman" w:cs="Times New Roman"/>
          <w:bCs/>
          <w:sz w:val="24"/>
          <w:szCs w:val="24"/>
          <w:lang w:val="en-US"/>
        </w:rPr>
        <w:t>,de merit, de studiu si de ajutor social pentru elevii din invatamantul preuniversitar de stat, cu frecventa, care se acorda in anul scolar 2021-2022</w:t>
      </w:r>
    </w:p>
    <w:p w:rsidR="00D20A13" w:rsidRDefault="005D54F4" w:rsidP="00AD663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083">
        <w:rPr>
          <w:rFonts w:ascii="Times New Roman" w:hAnsi="Times New Roman" w:cs="Times New Roman"/>
          <w:sz w:val="24"/>
          <w:szCs w:val="24"/>
        </w:rPr>
        <w:t xml:space="preserve">prevederile art. 129 </w:t>
      </w:r>
      <w:r w:rsidR="00AE4576">
        <w:rPr>
          <w:rFonts w:ascii="Times New Roman" w:hAnsi="Times New Roman" w:cs="Times New Roman"/>
          <w:sz w:val="24"/>
          <w:szCs w:val="24"/>
        </w:rPr>
        <w:t xml:space="preserve">alin. (7), lit.a) </w:t>
      </w:r>
      <w:r w:rsidR="00D20A13">
        <w:rPr>
          <w:rFonts w:ascii="Times New Roman" w:hAnsi="Times New Roman" w:cs="Times New Roman"/>
          <w:sz w:val="24"/>
          <w:szCs w:val="24"/>
        </w:rPr>
        <w:t xml:space="preserve">din Ordonanța de Urgență </w:t>
      </w:r>
      <w:r w:rsidRPr="00D20A13">
        <w:rPr>
          <w:rFonts w:ascii="Times New Roman" w:hAnsi="Times New Roman" w:cs="Times New Roman"/>
          <w:sz w:val="24"/>
          <w:szCs w:val="24"/>
        </w:rPr>
        <w:t xml:space="preserve">nr. 57/03.07.2019, privind Codul </w:t>
      </w:r>
    </w:p>
    <w:p w:rsidR="005D54F4" w:rsidRDefault="005D54F4" w:rsidP="00AD663F">
      <w:pPr>
        <w:spacing w:after="0" w:line="240" w:lineRule="auto"/>
        <w:ind w:left="75"/>
        <w:jc w:val="both"/>
        <w:rPr>
          <w:rFonts w:ascii="Times New Roman" w:hAnsi="Times New Roman" w:cs="Times New Roman"/>
          <w:sz w:val="24"/>
          <w:szCs w:val="24"/>
        </w:rPr>
      </w:pPr>
      <w:r w:rsidRPr="00D20A13">
        <w:rPr>
          <w:rFonts w:ascii="Times New Roman" w:hAnsi="Times New Roman" w:cs="Times New Roman"/>
          <w:sz w:val="24"/>
          <w:szCs w:val="24"/>
        </w:rPr>
        <w:t>Administrativ;</w:t>
      </w:r>
    </w:p>
    <w:p w:rsidR="00DA4367" w:rsidRDefault="002875BE" w:rsidP="00DA436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367">
        <w:rPr>
          <w:rFonts w:ascii="Times New Roman" w:hAnsi="Times New Roman" w:cs="Times New Roman"/>
          <w:sz w:val="24"/>
          <w:szCs w:val="24"/>
        </w:rPr>
        <w:t>Hotărârea Consi</w:t>
      </w:r>
      <w:r w:rsidR="00B3568D">
        <w:rPr>
          <w:rFonts w:ascii="Times New Roman" w:hAnsi="Times New Roman" w:cs="Times New Roman"/>
          <w:sz w:val="24"/>
          <w:szCs w:val="24"/>
        </w:rPr>
        <w:t>liului Local nr.54/21.10.</w:t>
      </w:r>
      <w:r w:rsidRPr="00DA4367">
        <w:rPr>
          <w:rFonts w:ascii="Times New Roman" w:hAnsi="Times New Roman" w:cs="Times New Roman"/>
          <w:sz w:val="24"/>
          <w:szCs w:val="24"/>
        </w:rPr>
        <w:t xml:space="preserve">2021, privind alegerea președintelui de ședință pe o </w:t>
      </w:r>
    </w:p>
    <w:p w:rsidR="002875BE" w:rsidRPr="00DA4367" w:rsidRDefault="002875BE" w:rsidP="00DA4367">
      <w:pPr>
        <w:spacing w:after="0" w:line="240" w:lineRule="auto"/>
        <w:ind w:left="75"/>
        <w:jc w:val="both"/>
        <w:rPr>
          <w:rFonts w:ascii="Times New Roman" w:hAnsi="Times New Roman" w:cs="Times New Roman"/>
          <w:sz w:val="24"/>
          <w:szCs w:val="24"/>
        </w:rPr>
      </w:pPr>
      <w:r w:rsidRPr="00DA4367">
        <w:rPr>
          <w:rFonts w:ascii="Times New Roman" w:hAnsi="Times New Roman" w:cs="Times New Roman"/>
          <w:sz w:val="24"/>
          <w:szCs w:val="24"/>
        </w:rPr>
        <w:t>perioadă de 3 luni;</w:t>
      </w:r>
    </w:p>
    <w:p w:rsidR="007F5BE4" w:rsidRPr="00AD663F" w:rsidRDefault="00D169CF" w:rsidP="00AD663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169CF">
        <w:rPr>
          <w:rFonts w:ascii="Times New Roman" w:hAnsi="Times New Roman" w:cs="Times New Roman"/>
          <w:sz w:val="24"/>
          <w:szCs w:val="24"/>
        </w:rPr>
        <w:t>În temeiul art. 196 alin. (1) , lit. a) din Ordonanța de Guvern  nr. 57/2019 privind  Codul administrativ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D54F4" w:rsidRDefault="005D54F4" w:rsidP="00E54E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4EA1">
        <w:rPr>
          <w:rFonts w:ascii="Times New Roman" w:hAnsi="Times New Roman" w:cs="Times New Roman"/>
          <w:b/>
          <w:sz w:val="24"/>
          <w:szCs w:val="24"/>
        </w:rPr>
        <w:t>H</w:t>
      </w:r>
      <w:r w:rsidR="00E54E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4EA1">
        <w:rPr>
          <w:rFonts w:ascii="Times New Roman" w:hAnsi="Times New Roman" w:cs="Times New Roman"/>
          <w:b/>
          <w:sz w:val="24"/>
          <w:szCs w:val="24"/>
        </w:rPr>
        <w:t>O</w:t>
      </w:r>
      <w:r w:rsidR="00E54E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4EA1">
        <w:rPr>
          <w:rFonts w:ascii="Times New Roman" w:hAnsi="Times New Roman" w:cs="Times New Roman"/>
          <w:b/>
          <w:sz w:val="24"/>
          <w:szCs w:val="24"/>
        </w:rPr>
        <w:t>T</w:t>
      </w:r>
      <w:r w:rsidR="00E54E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4EA1">
        <w:rPr>
          <w:rFonts w:ascii="Times New Roman" w:hAnsi="Times New Roman" w:cs="Times New Roman"/>
          <w:b/>
          <w:sz w:val="24"/>
          <w:szCs w:val="24"/>
        </w:rPr>
        <w:t>Ă</w:t>
      </w:r>
      <w:r w:rsidR="00E54E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4EA1">
        <w:rPr>
          <w:rFonts w:ascii="Times New Roman" w:hAnsi="Times New Roman" w:cs="Times New Roman"/>
          <w:b/>
          <w:sz w:val="24"/>
          <w:szCs w:val="24"/>
        </w:rPr>
        <w:t>R</w:t>
      </w:r>
      <w:r w:rsidR="00E54E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4EA1">
        <w:rPr>
          <w:rFonts w:ascii="Times New Roman" w:hAnsi="Times New Roman" w:cs="Times New Roman"/>
          <w:b/>
          <w:sz w:val="24"/>
          <w:szCs w:val="24"/>
        </w:rPr>
        <w:t>Ă</w:t>
      </w:r>
      <w:r w:rsidR="00E54E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4EA1">
        <w:rPr>
          <w:rFonts w:ascii="Times New Roman" w:hAnsi="Times New Roman" w:cs="Times New Roman"/>
          <w:b/>
          <w:sz w:val="24"/>
          <w:szCs w:val="24"/>
        </w:rPr>
        <w:t>Ş</w:t>
      </w:r>
      <w:r w:rsidR="00E54E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4EA1">
        <w:rPr>
          <w:rFonts w:ascii="Times New Roman" w:hAnsi="Times New Roman" w:cs="Times New Roman"/>
          <w:b/>
          <w:sz w:val="24"/>
          <w:szCs w:val="24"/>
        </w:rPr>
        <w:t>T</w:t>
      </w:r>
      <w:r w:rsidR="00E54E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4EA1">
        <w:rPr>
          <w:rFonts w:ascii="Times New Roman" w:hAnsi="Times New Roman" w:cs="Times New Roman"/>
          <w:b/>
          <w:sz w:val="24"/>
          <w:szCs w:val="24"/>
        </w:rPr>
        <w:t>E</w:t>
      </w:r>
      <w:r w:rsidR="00E54E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4EA1">
        <w:rPr>
          <w:rFonts w:ascii="Times New Roman" w:hAnsi="Times New Roman" w:cs="Times New Roman"/>
          <w:b/>
          <w:sz w:val="24"/>
          <w:szCs w:val="24"/>
        </w:rPr>
        <w:t>:</w:t>
      </w:r>
    </w:p>
    <w:p w:rsidR="007F5BE4" w:rsidRPr="00E54EA1" w:rsidRDefault="007F5BE4" w:rsidP="00E54E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4F4" w:rsidRDefault="00F43152" w:rsidP="005D54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1. </w:t>
      </w:r>
      <w:r w:rsidR="005D54F4" w:rsidRPr="005D54F4">
        <w:rPr>
          <w:rFonts w:ascii="Times New Roman" w:hAnsi="Times New Roman" w:cs="Times New Roman"/>
          <w:sz w:val="24"/>
          <w:szCs w:val="24"/>
        </w:rPr>
        <w:t xml:space="preserve">Se aprobă </w:t>
      </w:r>
      <w:r w:rsidR="006F163B">
        <w:rPr>
          <w:rFonts w:ascii="Times New Roman" w:hAnsi="Times New Roman" w:cs="Times New Roman"/>
          <w:sz w:val="24"/>
          <w:szCs w:val="24"/>
        </w:rPr>
        <w:t xml:space="preserve">numărul și </w:t>
      </w:r>
      <w:r w:rsidR="005D54F4" w:rsidRPr="005D54F4">
        <w:rPr>
          <w:rFonts w:ascii="Times New Roman" w:hAnsi="Times New Roman" w:cs="Times New Roman"/>
          <w:sz w:val="24"/>
          <w:szCs w:val="24"/>
        </w:rPr>
        <w:t>cuantumul burse</w:t>
      </w:r>
      <w:r w:rsidR="006F163B">
        <w:rPr>
          <w:rFonts w:ascii="Times New Roman" w:hAnsi="Times New Roman" w:cs="Times New Roman"/>
          <w:sz w:val="24"/>
          <w:szCs w:val="24"/>
        </w:rPr>
        <w:t>lor</w:t>
      </w:r>
      <w:r w:rsidR="005D54F4" w:rsidRPr="005D54F4">
        <w:rPr>
          <w:rFonts w:ascii="Times New Roman" w:hAnsi="Times New Roman" w:cs="Times New Roman"/>
          <w:sz w:val="24"/>
          <w:szCs w:val="24"/>
        </w:rPr>
        <w:t xml:space="preserve"> </w:t>
      </w:r>
      <w:r w:rsidR="008709B8">
        <w:rPr>
          <w:rFonts w:ascii="Times New Roman" w:hAnsi="Times New Roman" w:cs="Times New Roman"/>
          <w:sz w:val="24"/>
          <w:szCs w:val="24"/>
        </w:rPr>
        <w:t>–</w:t>
      </w:r>
      <w:r w:rsidR="005D54F4" w:rsidRPr="005D54F4">
        <w:rPr>
          <w:rFonts w:ascii="Times New Roman" w:hAnsi="Times New Roman" w:cs="Times New Roman"/>
          <w:sz w:val="24"/>
          <w:szCs w:val="24"/>
        </w:rPr>
        <w:t xml:space="preserve"> de</w:t>
      </w:r>
      <w:r w:rsidR="008709B8">
        <w:rPr>
          <w:rFonts w:ascii="Times New Roman" w:hAnsi="Times New Roman" w:cs="Times New Roman"/>
          <w:sz w:val="24"/>
          <w:szCs w:val="24"/>
        </w:rPr>
        <w:t xml:space="preserve"> </w:t>
      </w:r>
      <w:r w:rsidR="005D54F4" w:rsidRPr="005D54F4">
        <w:rPr>
          <w:rFonts w:ascii="Times New Roman" w:hAnsi="Times New Roman" w:cs="Times New Roman"/>
          <w:sz w:val="24"/>
          <w:szCs w:val="24"/>
        </w:rPr>
        <w:t xml:space="preserve">performanţă, de merit, de studiu şi de ajutor social, de care pot beneficia elevii din </w:t>
      </w:r>
      <w:r w:rsidR="006F163B">
        <w:rPr>
          <w:rFonts w:ascii="Times New Roman" w:hAnsi="Times New Roman" w:cs="Times New Roman"/>
          <w:sz w:val="24"/>
          <w:szCs w:val="24"/>
        </w:rPr>
        <w:t>unitățile de învăţământ</w:t>
      </w:r>
      <w:r w:rsidR="008709B8">
        <w:rPr>
          <w:rFonts w:ascii="Times New Roman" w:hAnsi="Times New Roman" w:cs="Times New Roman"/>
          <w:sz w:val="24"/>
          <w:szCs w:val="24"/>
        </w:rPr>
        <w:t xml:space="preserve"> </w:t>
      </w:r>
      <w:r w:rsidR="005D54F4" w:rsidRPr="005D54F4">
        <w:rPr>
          <w:rFonts w:ascii="Times New Roman" w:hAnsi="Times New Roman" w:cs="Times New Roman"/>
          <w:sz w:val="24"/>
          <w:szCs w:val="24"/>
        </w:rPr>
        <w:t>preun</w:t>
      </w:r>
      <w:r w:rsidR="00B13249">
        <w:rPr>
          <w:rFonts w:ascii="Times New Roman" w:hAnsi="Times New Roman" w:cs="Times New Roman"/>
          <w:sz w:val="24"/>
          <w:szCs w:val="24"/>
        </w:rPr>
        <w:t xml:space="preserve">iversitar de stat, cu frecvenţă, </w:t>
      </w:r>
      <w:r w:rsidR="00A55C51">
        <w:rPr>
          <w:rFonts w:ascii="Times New Roman" w:hAnsi="Times New Roman" w:cs="Times New Roman"/>
          <w:sz w:val="24"/>
          <w:szCs w:val="24"/>
        </w:rPr>
        <w:t>de pe raza orașului Fundulea , pentru semestru I al anului școlar 2021-2022, după cum urmează:</w:t>
      </w:r>
    </w:p>
    <w:p w:rsidR="00A55C51" w:rsidRDefault="00A55C51" w:rsidP="00C7166F">
      <w:pPr>
        <w:pStyle w:val="ListParagraph"/>
        <w:numPr>
          <w:ilvl w:val="0"/>
          <w:numId w:val="3"/>
        </w:numPr>
        <w:tabs>
          <w:tab w:val="left" w:pos="212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208 burse de merit, diferențiate astfel:</w:t>
      </w:r>
    </w:p>
    <w:p w:rsidR="00A55C51" w:rsidRDefault="00A55C51" w:rsidP="00A55C51">
      <w:pPr>
        <w:pStyle w:val="ListParagraph"/>
        <w:numPr>
          <w:ilvl w:val="0"/>
          <w:numId w:val="1"/>
        </w:numPr>
        <w:tabs>
          <w:tab w:val="left" w:pos="212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60 burse de 100 lei / lună pentru elevii cu media la învățământ cuprinsă între 8,50 și 9,00</w:t>
      </w:r>
    </w:p>
    <w:p w:rsidR="00A55C51" w:rsidRDefault="008B62E8" w:rsidP="00A55C51">
      <w:pPr>
        <w:pStyle w:val="ListParagraph"/>
        <w:numPr>
          <w:ilvl w:val="0"/>
          <w:numId w:val="1"/>
        </w:numPr>
        <w:tabs>
          <w:tab w:val="left" w:pos="212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65</w:t>
      </w:r>
      <w:r w:rsidR="00A55C51">
        <w:rPr>
          <w:rFonts w:ascii="Times New Roman" w:hAnsi="Times New Roman" w:cs="Times New Roman"/>
        </w:rPr>
        <w:t xml:space="preserve"> burse de 150 lei /lună pentru elevii cu media la învățământ cuprinsă între 9,01 și 9,50</w:t>
      </w:r>
    </w:p>
    <w:p w:rsidR="00A55C51" w:rsidRDefault="008B62E8" w:rsidP="00A55C51">
      <w:pPr>
        <w:pStyle w:val="ListParagraph"/>
        <w:numPr>
          <w:ilvl w:val="0"/>
          <w:numId w:val="1"/>
        </w:numPr>
        <w:tabs>
          <w:tab w:val="left" w:pos="212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83</w:t>
      </w:r>
      <w:r w:rsidR="00A55C51">
        <w:rPr>
          <w:rFonts w:ascii="Times New Roman" w:hAnsi="Times New Roman" w:cs="Times New Roman"/>
        </w:rPr>
        <w:t xml:space="preserve"> burse de 200 lei /lună pentru elevii cu media la învățământ cuprinsă între 9.51 și 10,00;</w:t>
      </w:r>
    </w:p>
    <w:p w:rsidR="00C7166F" w:rsidRDefault="00A55C51" w:rsidP="00C7166F">
      <w:pPr>
        <w:pStyle w:val="ListParagraph"/>
        <w:numPr>
          <w:ilvl w:val="0"/>
          <w:numId w:val="3"/>
        </w:numPr>
        <w:tabs>
          <w:tab w:val="left" w:pos="212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6 burse sociale în cuantum de 180 lei /lună;</w:t>
      </w:r>
    </w:p>
    <w:p w:rsidR="00B13249" w:rsidRPr="00C7166F" w:rsidRDefault="00A55C51" w:rsidP="00C7166F">
      <w:pPr>
        <w:pStyle w:val="ListParagraph"/>
        <w:numPr>
          <w:ilvl w:val="0"/>
          <w:numId w:val="3"/>
        </w:numPr>
        <w:tabs>
          <w:tab w:val="left" w:pos="21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burse de studiu în cunatum de 180 lei/ lună</w:t>
      </w:r>
      <w:r w:rsidR="00C7166F">
        <w:rPr>
          <w:rFonts w:ascii="Times New Roman" w:hAnsi="Times New Roman" w:cs="Times New Roman"/>
        </w:rPr>
        <w:t>.</w:t>
      </w:r>
    </w:p>
    <w:p w:rsidR="005D54F4" w:rsidRPr="005D54F4" w:rsidRDefault="005D54F4" w:rsidP="005D54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54F4">
        <w:rPr>
          <w:rFonts w:ascii="Times New Roman" w:hAnsi="Times New Roman" w:cs="Times New Roman"/>
          <w:sz w:val="24"/>
          <w:szCs w:val="24"/>
        </w:rPr>
        <w:t>Art. 2. (1) Criteriile specifice de acordare a burselor de performanță, de merit, de</w:t>
      </w:r>
      <w:r w:rsidR="008709B8">
        <w:rPr>
          <w:rFonts w:ascii="Times New Roman" w:hAnsi="Times New Roman" w:cs="Times New Roman"/>
          <w:sz w:val="24"/>
          <w:szCs w:val="24"/>
        </w:rPr>
        <w:t xml:space="preserve"> </w:t>
      </w:r>
      <w:r w:rsidRPr="005D54F4">
        <w:rPr>
          <w:rFonts w:ascii="Times New Roman" w:hAnsi="Times New Roman" w:cs="Times New Roman"/>
          <w:sz w:val="24"/>
          <w:szCs w:val="24"/>
        </w:rPr>
        <w:t>studiu și de aj</w:t>
      </w:r>
      <w:r w:rsidR="008709B8">
        <w:rPr>
          <w:rFonts w:ascii="Times New Roman" w:hAnsi="Times New Roman" w:cs="Times New Roman"/>
          <w:sz w:val="24"/>
          <w:szCs w:val="24"/>
        </w:rPr>
        <w:t>utor social se stabilesc anual î</w:t>
      </w:r>
      <w:r w:rsidRPr="005D54F4">
        <w:rPr>
          <w:rFonts w:ascii="Times New Roman" w:hAnsi="Times New Roman" w:cs="Times New Roman"/>
          <w:sz w:val="24"/>
          <w:szCs w:val="24"/>
        </w:rPr>
        <w:t>n con</w:t>
      </w:r>
      <w:r w:rsidR="008709B8">
        <w:rPr>
          <w:rFonts w:ascii="Times New Roman" w:hAnsi="Times New Roman" w:cs="Times New Roman"/>
          <w:sz w:val="24"/>
          <w:szCs w:val="24"/>
        </w:rPr>
        <w:t>siliile de administraț</w:t>
      </w:r>
      <w:r w:rsidRPr="005D54F4">
        <w:rPr>
          <w:rFonts w:ascii="Times New Roman" w:hAnsi="Times New Roman" w:cs="Times New Roman"/>
          <w:sz w:val="24"/>
          <w:szCs w:val="24"/>
        </w:rPr>
        <w:t>ie a unităților de învățământ, în</w:t>
      </w:r>
      <w:r w:rsidR="00E54EA1">
        <w:rPr>
          <w:rFonts w:ascii="Times New Roman" w:hAnsi="Times New Roman" w:cs="Times New Roman"/>
          <w:sz w:val="24"/>
          <w:szCs w:val="24"/>
        </w:rPr>
        <w:t xml:space="preserve"> </w:t>
      </w:r>
      <w:r w:rsidRPr="005D54F4">
        <w:rPr>
          <w:rFonts w:ascii="Times New Roman" w:hAnsi="Times New Roman" w:cs="Times New Roman"/>
          <w:sz w:val="24"/>
          <w:szCs w:val="24"/>
        </w:rPr>
        <w:t>limitele fondurilor repartizate și în raport cu integralitatea efectuării de către elevi a activităților</w:t>
      </w:r>
      <w:r w:rsidR="00E54EA1">
        <w:rPr>
          <w:rFonts w:ascii="Times New Roman" w:hAnsi="Times New Roman" w:cs="Times New Roman"/>
          <w:sz w:val="24"/>
          <w:szCs w:val="24"/>
        </w:rPr>
        <w:t xml:space="preserve"> </w:t>
      </w:r>
      <w:r w:rsidRPr="005D54F4">
        <w:rPr>
          <w:rFonts w:ascii="Times New Roman" w:hAnsi="Times New Roman" w:cs="Times New Roman"/>
          <w:sz w:val="24"/>
          <w:szCs w:val="24"/>
        </w:rPr>
        <w:t>școlare.</w:t>
      </w:r>
    </w:p>
    <w:p w:rsidR="005D54F4" w:rsidRDefault="005D54F4" w:rsidP="00D740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54F4">
        <w:rPr>
          <w:rFonts w:ascii="Times New Roman" w:hAnsi="Times New Roman" w:cs="Times New Roman"/>
          <w:sz w:val="24"/>
          <w:szCs w:val="24"/>
        </w:rPr>
        <w:t>(2) Criteriile minimale de acordare a burselor: nota 10 la purtare și prezența</w:t>
      </w:r>
      <w:r w:rsidR="00E54EA1">
        <w:rPr>
          <w:rFonts w:ascii="Times New Roman" w:hAnsi="Times New Roman" w:cs="Times New Roman"/>
          <w:sz w:val="24"/>
          <w:szCs w:val="24"/>
        </w:rPr>
        <w:t xml:space="preserve"> </w:t>
      </w:r>
      <w:r w:rsidRPr="005D54F4">
        <w:rPr>
          <w:rFonts w:ascii="Times New Roman" w:hAnsi="Times New Roman" w:cs="Times New Roman"/>
          <w:sz w:val="24"/>
          <w:szCs w:val="24"/>
        </w:rPr>
        <w:t xml:space="preserve">integrală la cursuri, cu excepția situațiilor motivate prin certificate medicale și alte scutiri. </w:t>
      </w:r>
    </w:p>
    <w:p w:rsidR="00D74069" w:rsidRPr="007F3531" w:rsidRDefault="00D74069" w:rsidP="007F3531">
      <w:pPr>
        <w:tabs>
          <w:tab w:val="left" w:pos="2985"/>
        </w:tabs>
        <w:spacing w:after="0"/>
        <w:jc w:val="both"/>
        <w:rPr>
          <w:rFonts w:ascii="Times New Roman" w:eastAsia="Times New Roman" w:hAnsi="Times New Roman" w:cs="Times New Roman"/>
          <w:noProof w:val="0"/>
          <w:sz w:val="24"/>
          <w:lang w:eastAsia="ro-RO"/>
        </w:rPr>
      </w:pPr>
      <w:r w:rsidRPr="007F3531">
        <w:rPr>
          <w:rFonts w:ascii="Times New Roman" w:eastAsia="Times New Roman" w:hAnsi="Times New Roman" w:cs="Times New Roman"/>
          <w:noProof w:val="0"/>
          <w:sz w:val="24"/>
          <w:lang w:eastAsia="ro-RO"/>
        </w:rPr>
        <w:t>Art.3</w:t>
      </w:r>
      <w:r w:rsidRPr="007F3531">
        <w:rPr>
          <w:rFonts w:ascii="Times New Roman" w:eastAsia="Times New Roman" w:hAnsi="Times New Roman" w:cs="Times New Roman"/>
          <w:b/>
          <w:noProof w:val="0"/>
          <w:sz w:val="24"/>
          <w:lang w:eastAsia="ro-RO"/>
        </w:rPr>
        <w:t>.</w:t>
      </w:r>
      <w:r w:rsidRPr="007F3531">
        <w:rPr>
          <w:rFonts w:ascii="Times New Roman" w:eastAsia="Times New Roman" w:hAnsi="Times New Roman" w:cs="Times New Roman"/>
          <w:noProof w:val="0"/>
          <w:sz w:val="24"/>
          <w:lang w:eastAsia="ro-RO"/>
        </w:rPr>
        <w:t xml:space="preserve"> Primarul orașului Fundulea </w:t>
      </w:r>
      <w:r w:rsidR="000C4348">
        <w:rPr>
          <w:rFonts w:ascii="Times New Roman" w:eastAsia="Times New Roman" w:hAnsi="Times New Roman" w:cs="Times New Roman"/>
          <w:noProof w:val="0"/>
          <w:sz w:val="24"/>
          <w:lang w:eastAsia="ro-RO"/>
        </w:rPr>
        <w:t xml:space="preserve"> și consiile de administrație ale unităților de învățământ preuniversitar de pe raza orașului Fundulea vor</w:t>
      </w:r>
      <w:r w:rsidRPr="007F3531">
        <w:rPr>
          <w:rFonts w:ascii="Times New Roman" w:eastAsia="Times New Roman" w:hAnsi="Times New Roman" w:cs="Times New Roman"/>
          <w:noProof w:val="0"/>
          <w:sz w:val="24"/>
          <w:lang w:eastAsia="ro-RO"/>
        </w:rPr>
        <w:t xml:space="preserve"> asigura aducerea la îndeplinire a prezentei hotărâri.</w:t>
      </w:r>
    </w:p>
    <w:p w:rsidR="00D74069" w:rsidRPr="00D74069" w:rsidRDefault="00D74069" w:rsidP="007F3531">
      <w:pPr>
        <w:tabs>
          <w:tab w:val="left" w:pos="2985"/>
        </w:tabs>
        <w:spacing w:after="0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7F3531">
        <w:rPr>
          <w:rFonts w:ascii="Times New Roman" w:eastAsia="Times New Roman" w:hAnsi="Times New Roman" w:cs="Times New Roman"/>
          <w:noProof w:val="0"/>
          <w:sz w:val="24"/>
          <w:lang w:eastAsia="ro-RO"/>
        </w:rPr>
        <w:t>Art.4. Secretarul general al orașului Fundulea va asigura publicarea prezentei hotărâri și comunicarea către autoritățile, instituțiile și persoanele interesate</w:t>
      </w:r>
      <w:r w:rsidRPr="00D74069">
        <w:rPr>
          <w:rFonts w:ascii="Times New Roman" w:eastAsia="Times New Roman" w:hAnsi="Times New Roman" w:cs="Times New Roman"/>
          <w:noProof w:val="0"/>
          <w:lang w:eastAsia="ro-RO"/>
        </w:rPr>
        <w:t xml:space="preserve">.  </w:t>
      </w:r>
    </w:p>
    <w:p w:rsidR="00D74069" w:rsidRPr="00D74069" w:rsidRDefault="00D74069" w:rsidP="007F3531">
      <w:pPr>
        <w:spacing w:after="0"/>
        <w:rPr>
          <w:rFonts w:ascii="Times New Roman" w:eastAsia="Times New Roman" w:hAnsi="Times New Roman" w:cs="Times New Roman"/>
          <w:noProof w:val="0"/>
          <w:lang w:eastAsia="ro-RO"/>
        </w:rPr>
      </w:pPr>
    </w:p>
    <w:p w:rsidR="00D74069" w:rsidRPr="00D74069" w:rsidRDefault="00D74069" w:rsidP="00D74069">
      <w:pPr>
        <w:spacing w:after="0" w:line="240" w:lineRule="auto"/>
        <w:rPr>
          <w:rFonts w:ascii="Times New Roman" w:eastAsia="Times New Roman" w:hAnsi="Times New Roman" w:cs="Times New Roman"/>
          <w:noProof w:val="0"/>
          <w:lang w:eastAsia="ro-RO"/>
        </w:rPr>
      </w:pPr>
      <w:r w:rsidRPr="00D74069">
        <w:rPr>
          <w:rFonts w:ascii="Times New Roman" w:eastAsia="Times New Roman" w:hAnsi="Times New Roman" w:cs="Times New Roman"/>
          <w:noProof w:val="0"/>
          <w:lang w:eastAsia="ro-RO"/>
        </w:rPr>
        <w:t xml:space="preserve">        PRESEDINTE,                                                                                    </w:t>
      </w:r>
      <w:r w:rsidR="00C7166F">
        <w:rPr>
          <w:rFonts w:ascii="Times New Roman" w:eastAsia="Times New Roman" w:hAnsi="Times New Roman" w:cs="Times New Roman"/>
          <w:noProof w:val="0"/>
          <w:lang w:eastAsia="ro-RO"/>
        </w:rPr>
        <w:t xml:space="preserve">        </w:t>
      </w:r>
      <w:r w:rsidRPr="00D74069">
        <w:rPr>
          <w:rFonts w:ascii="Times New Roman" w:eastAsia="Times New Roman" w:hAnsi="Times New Roman" w:cs="Times New Roman"/>
          <w:noProof w:val="0"/>
          <w:lang w:eastAsia="ro-RO"/>
        </w:rPr>
        <w:t xml:space="preserve">CONTRASEMNEAZĂ                                                 </w:t>
      </w:r>
    </w:p>
    <w:p w:rsidR="00D74069" w:rsidRPr="00D74069" w:rsidRDefault="00C7166F" w:rsidP="00D74069">
      <w:pPr>
        <w:spacing w:after="0" w:line="240" w:lineRule="auto"/>
        <w:rPr>
          <w:rFonts w:ascii="Times New Roman" w:eastAsia="Times New Roman" w:hAnsi="Times New Roman" w:cs="Times New Roman"/>
          <w:noProof w:val="0"/>
          <w:lang w:eastAsia="ro-RO"/>
        </w:rPr>
      </w:pPr>
      <w:r>
        <w:rPr>
          <w:rFonts w:ascii="Times New Roman" w:eastAsia="Times New Roman" w:hAnsi="Times New Roman" w:cs="Times New Roman"/>
          <w:noProof w:val="0"/>
          <w:lang w:eastAsia="ro-RO"/>
        </w:rPr>
        <w:t xml:space="preserve">       Dan-Valentin VASILE</w:t>
      </w:r>
      <w:r w:rsidR="00D74069" w:rsidRPr="00D74069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</w:t>
      </w:r>
      <w:r w:rsidR="00D74069" w:rsidRPr="00D74069">
        <w:rPr>
          <w:rFonts w:ascii="Times New Roman" w:eastAsia="Times New Roman" w:hAnsi="Times New Roman" w:cs="Times New Roman"/>
          <w:noProof w:val="0"/>
          <w:lang w:eastAsia="ro-RO"/>
        </w:rPr>
        <w:t xml:space="preserve">  </w:t>
      </w:r>
      <w:r>
        <w:rPr>
          <w:rFonts w:ascii="Times New Roman" w:eastAsia="Times New Roman" w:hAnsi="Times New Roman" w:cs="Times New Roman"/>
          <w:noProof w:val="0"/>
          <w:lang w:eastAsia="ro-RO"/>
        </w:rPr>
        <w:t xml:space="preserve">           </w:t>
      </w:r>
      <w:r w:rsidR="00D74069" w:rsidRPr="00D74069">
        <w:rPr>
          <w:rFonts w:ascii="Times New Roman" w:eastAsia="Times New Roman" w:hAnsi="Times New Roman" w:cs="Times New Roman"/>
          <w:noProof w:val="0"/>
          <w:lang w:eastAsia="ro-RO"/>
        </w:rPr>
        <w:t xml:space="preserve"> SECRETAR GENERAL, </w:t>
      </w:r>
    </w:p>
    <w:p w:rsidR="00D74069" w:rsidRPr="00D74069" w:rsidRDefault="00D74069" w:rsidP="00D74069">
      <w:pPr>
        <w:spacing w:after="0" w:line="240" w:lineRule="auto"/>
        <w:rPr>
          <w:rFonts w:ascii="Times New Roman" w:eastAsia="Times New Roman" w:hAnsi="Times New Roman" w:cs="Times New Roman"/>
          <w:noProof w:val="0"/>
          <w:lang w:eastAsia="ro-RO"/>
        </w:rPr>
      </w:pPr>
      <w:r w:rsidRPr="00D74069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</w:t>
      </w:r>
      <w:r w:rsidRPr="00D74069">
        <w:rPr>
          <w:rFonts w:ascii="Times New Roman" w:eastAsia="Times New Roman" w:hAnsi="Times New Roman" w:cs="Times New Roman"/>
          <w:noProof w:val="0"/>
          <w:lang w:eastAsia="ro-RO"/>
        </w:rPr>
        <w:tab/>
        <w:t xml:space="preserve">                                                         </w:t>
      </w:r>
      <w:r w:rsidR="00C7166F">
        <w:rPr>
          <w:rFonts w:ascii="Times New Roman" w:eastAsia="Times New Roman" w:hAnsi="Times New Roman" w:cs="Times New Roman"/>
          <w:noProof w:val="0"/>
          <w:lang w:eastAsia="ro-RO"/>
        </w:rPr>
        <w:t xml:space="preserve">     </w:t>
      </w:r>
      <w:r w:rsidRPr="00D74069">
        <w:rPr>
          <w:rFonts w:ascii="Times New Roman" w:eastAsia="Times New Roman" w:hAnsi="Times New Roman" w:cs="Times New Roman"/>
          <w:noProof w:val="0"/>
          <w:lang w:eastAsia="ro-RO"/>
        </w:rPr>
        <w:t xml:space="preserve"> </w:t>
      </w:r>
      <w:r w:rsidR="00C7166F">
        <w:rPr>
          <w:rFonts w:ascii="Times New Roman" w:eastAsia="Times New Roman" w:hAnsi="Times New Roman" w:cs="Times New Roman"/>
          <w:noProof w:val="0"/>
          <w:lang w:eastAsia="ro-RO"/>
        </w:rPr>
        <w:t xml:space="preserve">          </w:t>
      </w:r>
      <w:r w:rsidRPr="00D74069">
        <w:rPr>
          <w:rFonts w:ascii="Times New Roman" w:eastAsia="Times New Roman" w:hAnsi="Times New Roman" w:cs="Times New Roman"/>
          <w:noProof w:val="0"/>
          <w:lang w:eastAsia="ro-RO"/>
        </w:rPr>
        <w:t xml:space="preserve"> jr. Ovidiu – Iosif GURLUI</w:t>
      </w:r>
    </w:p>
    <w:p w:rsidR="00110D13" w:rsidRDefault="00D74069" w:rsidP="00D74069">
      <w:pPr>
        <w:spacing w:after="0" w:line="240" w:lineRule="auto"/>
        <w:rPr>
          <w:rFonts w:ascii="Times New Roman" w:eastAsia="Times New Roman" w:hAnsi="Times New Roman" w:cs="Times New Roman"/>
          <w:noProof w:val="0"/>
          <w:lang w:eastAsia="ro-RO"/>
        </w:rPr>
      </w:pPr>
      <w:r w:rsidRPr="00D74069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   </w:t>
      </w:r>
    </w:p>
    <w:p w:rsidR="00D74069" w:rsidRPr="00D74069" w:rsidRDefault="00110D13" w:rsidP="00110D13">
      <w:pPr>
        <w:spacing w:after="0" w:line="240" w:lineRule="auto"/>
        <w:rPr>
          <w:rFonts w:ascii="Times New Roman" w:eastAsia="Times New Roman" w:hAnsi="Times New Roman" w:cs="Times New Roman"/>
          <w:noProof w:val="0"/>
          <w:lang w:eastAsia="ro-RO"/>
        </w:rPr>
      </w:pPr>
      <w:r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   </w:t>
      </w:r>
      <w:r w:rsidR="00D74069" w:rsidRPr="00D74069">
        <w:rPr>
          <w:rFonts w:ascii="Times New Roman" w:eastAsia="Times New Roman" w:hAnsi="Times New Roman" w:cs="Times New Roman"/>
          <w:noProof w:val="0"/>
          <w:lang w:eastAsia="ro-RO"/>
        </w:rPr>
        <w:t>Nr. consilieri în funcție = 15</w:t>
      </w:r>
    </w:p>
    <w:p w:rsidR="00D74069" w:rsidRPr="00D74069" w:rsidRDefault="00D74069" w:rsidP="00D74069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D74069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   Nr. consilieri prezenți   =</w:t>
      </w:r>
      <w:r w:rsidR="006E7788">
        <w:rPr>
          <w:rFonts w:ascii="Times New Roman" w:eastAsia="Times New Roman" w:hAnsi="Times New Roman" w:cs="Times New Roman"/>
          <w:noProof w:val="0"/>
          <w:lang w:eastAsia="ro-RO"/>
        </w:rPr>
        <w:t>15</w:t>
      </w:r>
    </w:p>
    <w:p w:rsidR="00D74069" w:rsidRPr="00D74069" w:rsidRDefault="00D74069" w:rsidP="00D74069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D74069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   Voturi pentru                =</w:t>
      </w:r>
      <w:r w:rsidR="006E7788">
        <w:rPr>
          <w:rFonts w:ascii="Times New Roman" w:eastAsia="Times New Roman" w:hAnsi="Times New Roman" w:cs="Times New Roman"/>
          <w:noProof w:val="0"/>
          <w:lang w:eastAsia="ro-RO"/>
        </w:rPr>
        <w:t>15</w:t>
      </w:r>
    </w:p>
    <w:p w:rsidR="00D74069" w:rsidRPr="00D74069" w:rsidRDefault="00D74069" w:rsidP="00D74069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D74069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   Voturi împotrivă           =</w:t>
      </w:r>
      <w:r w:rsidR="006E7788">
        <w:rPr>
          <w:rFonts w:ascii="Times New Roman" w:eastAsia="Times New Roman" w:hAnsi="Times New Roman" w:cs="Times New Roman"/>
          <w:noProof w:val="0"/>
          <w:lang w:eastAsia="ro-RO"/>
        </w:rPr>
        <w:t xml:space="preserve"> -</w:t>
      </w:r>
      <w:bookmarkStart w:id="0" w:name="_GoBack"/>
      <w:bookmarkEnd w:id="0"/>
    </w:p>
    <w:p w:rsidR="00D74069" w:rsidRPr="00D74069" w:rsidRDefault="00D74069" w:rsidP="00D74069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lang w:eastAsia="ro-RO"/>
        </w:rPr>
      </w:pPr>
      <w:r w:rsidRPr="00D74069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 xml:space="preserve">                                                                                                       </w:t>
      </w:r>
      <w:r w:rsidRPr="00D74069">
        <w:rPr>
          <w:rFonts w:ascii="Times New Roman" w:eastAsia="Times New Roman" w:hAnsi="Times New Roman" w:cs="Times New Roman"/>
          <w:noProof w:val="0"/>
          <w:lang w:eastAsia="ro-RO"/>
        </w:rPr>
        <w:t xml:space="preserve">                                                                                                 </w:t>
      </w:r>
    </w:p>
    <w:p w:rsidR="00D74069" w:rsidRPr="00D74069" w:rsidRDefault="00D74069" w:rsidP="00D74069">
      <w:pPr>
        <w:keepNext/>
        <w:spacing w:after="0" w:line="240" w:lineRule="auto"/>
        <w:ind w:left="4320" w:firstLine="720"/>
        <w:outlineLvl w:val="8"/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</w:pPr>
      <w:r w:rsidRPr="00D74069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 xml:space="preserve">             </w:t>
      </w:r>
      <w:r w:rsidRPr="00D74069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ab/>
        <w:t xml:space="preserve">         </w:t>
      </w:r>
    </w:p>
    <w:p w:rsidR="00D74069" w:rsidRPr="00D74069" w:rsidRDefault="00110D13" w:rsidP="00D74069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>Nr.79</w:t>
      </w:r>
      <w:r w:rsidR="00D74069" w:rsidRPr="00D74069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ab/>
      </w:r>
      <w:r w:rsidR="00D74069" w:rsidRPr="00D74069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ab/>
      </w:r>
      <w:r w:rsidR="00D74069" w:rsidRPr="00D74069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ab/>
      </w:r>
      <w:r w:rsidR="00D74069" w:rsidRPr="00D74069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ab/>
        <w:t xml:space="preserve">                                              </w:t>
      </w:r>
    </w:p>
    <w:p w:rsidR="00110D13" w:rsidRDefault="00D74069" w:rsidP="00110D13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</w:pPr>
      <w:r w:rsidRPr="00D74069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>Adoptată la Fundulea</w:t>
      </w:r>
      <w:r w:rsidRPr="00D74069"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ab/>
        <w:t xml:space="preserve">                                                                     </w:t>
      </w:r>
    </w:p>
    <w:p w:rsidR="00D74069" w:rsidRPr="00D74069" w:rsidRDefault="00110D13" w:rsidP="00110D13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0"/>
          <w:lang w:eastAsia="ro-RO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ro-RO"/>
        </w:rPr>
        <w:t>A</w:t>
      </w:r>
      <w:r>
        <w:rPr>
          <w:rFonts w:ascii="Times New Roman" w:eastAsia="Times New Roman" w:hAnsi="Times New Roman" w:cs="Times New Roman"/>
          <w:noProof w:val="0"/>
          <w:sz w:val="24"/>
          <w:szCs w:val="20"/>
          <w:lang w:eastAsia="ro-RO"/>
        </w:rPr>
        <w:t>stăzi 20.12.2021</w:t>
      </w:r>
    </w:p>
    <w:p w:rsidR="005D54F4" w:rsidRDefault="005D54F4" w:rsidP="005D54F4">
      <w:pPr>
        <w:rPr>
          <w:rFonts w:ascii="Times New Roman" w:hAnsi="Times New Roman" w:cs="Times New Roman"/>
          <w:sz w:val="24"/>
          <w:szCs w:val="24"/>
        </w:rPr>
      </w:pPr>
    </w:p>
    <w:p w:rsidR="005D54F4" w:rsidRDefault="005D54F4" w:rsidP="005D54F4">
      <w:pPr>
        <w:rPr>
          <w:rFonts w:ascii="Times New Roman" w:hAnsi="Times New Roman" w:cs="Times New Roman"/>
          <w:sz w:val="24"/>
          <w:szCs w:val="24"/>
        </w:rPr>
      </w:pPr>
    </w:p>
    <w:p w:rsidR="00641605" w:rsidRDefault="00641605" w:rsidP="005D54F4">
      <w:pPr>
        <w:rPr>
          <w:rFonts w:ascii="Times New Roman" w:hAnsi="Times New Roman" w:cs="Times New Roman"/>
          <w:sz w:val="24"/>
          <w:szCs w:val="24"/>
        </w:rPr>
      </w:pPr>
    </w:p>
    <w:p w:rsidR="00641605" w:rsidRDefault="00641605" w:rsidP="005D54F4">
      <w:pPr>
        <w:rPr>
          <w:rFonts w:ascii="Times New Roman" w:hAnsi="Times New Roman" w:cs="Times New Roman"/>
          <w:sz w:val="24"/>
          <w:szCs w:val="24"/>
        </w:rPr>
      </w:pPr>
    </w:p>
    <w:p w:rsidR="00641605" w:rsidRDefault="00641605" w:rsidP="005D54F4">
      <w:pPr>
        <w:rPr>
          <w:rFonts w:ascii="Times New Roman" w:hAnsi="Times New Roman" w:cs="Times New Roman"/>
          <w:sz w:val="24"/>
          <w:szCs w:val="24"/>
        </w:rPr>
      </w:pPr>
    </w:p>
    <w:p w:rsidR="00641605" w:rsidRDefault="00641605" w:rsidP="005D54F4">
      <w:pPr>
        <w:rPr>
          <w:rFonts w:ascii="Times New Roman" w:hAnsi="Times New Roman" w:cs="Times New Roman"/>
          <w:sz w:val="24"/>
          <w:szCs w:val="24"/>
        </w:rPr>
      </w:pPr>
    </w:p>
    <w:p w:rsidR="00641605" w:rsidRDefault="00641605" w:rsidP="005D54F4">
      <w:pPr>
        <w:rPr>
          <w:rFonts w:ascii="Times New Roman" w:hAnsi="Times New Roman" w:cs="Times New Roman"/>
          <w:sz w:val="24"/>
          <w:szCs w:val="24"/>
        </w:rPr>
      </w:pPr>
    </w:p>
    <w:p w:rsidR="00641605" w:rsidRDefault="00641605" w:rsidP="005D54F4">
      <w:pPr>
        <w:rPr>
          <w:rFonts w:ascii="Times New Roman" w:hAnsi="Times New Roman" w:cs="Times New Roman"/>
          <w:sz w:val="24"/>
          <w:szCs w:val="24"/>
        </w:rPr>
      </w:pPr>
    </w:p>
    <w:p w:rsidR="00641605" w:rsidRDefault="00641605" w:rsidP="005D54F4">
      <w:pPr>
        <w:rPr>
          <w:rFonts w:ascii="Times New Roman" w:hAnsi="Times New Roman" w:cs="Times New Roman"/>
          <w:sz w:val="24"/>
          <w:szCs w:val="24"/>
        </w:rPr>
      </w:pPr>
    </w:p>
    <w:p w:rsidR="00641605" w:rsidRPr="00641605" w:rsidRDefault="00641605" w:rsidP="00CE7F27">
      <w:pPr>
        <w:spacing w:after="0"/>
        <w:rPr>
          <w:rFonts w:ascii="Times New Roman" w:eastAsia="Times New Roman" w:hAnsi="Times New Roman" w:cs="Times New Roman"/>
          <w:b/>
          <w:noProof w:val="0"/>
          <w:sz w:val="18"/>
          <w:szCs w:val="18"/>
          <w:lang w:eastAsia="ro-RO"/>
        </w:rPr>
      </w:pPr>
    </w:p>
    <w:p w:rsidR="00BC729F" w:rsidRDefault="00BC729F" w:rsidP="00BC729F">
      <w:pPr>
        <w:spacing w:after="0"/>
        <w:jc w:val="center"/>
        <w:rPr>
          <w:rFonts w:ascii="Times New Roman" w:eastAsia="Times New Roman" w:hAnsi="Times New Roman" w:cs="Times New Roman"/>
          <w:b/>
          <w:noProof w:val="0"/>
          <w:sz w:val="18"/>
          <w:szCs w:val="18"/>
          <w:lang w:eastAsia="ro-RO"/>
        </w:rPr>
      </w:pPr>
    </w:p>
    <w:p w:rsidR="00AD663F" w:rsidRDefault="00AD663F" w:rsidP="00BC729F">
      <w:pPr>
        <w:spacing w:after="0"/>
        <w:jc w:val="center"/>
        <w:rPr>
          <w:rFonts w:ascii="Times New Roman" w:eastAsia="Times New Roman" w:hAnsi="Times New Roman" w:cs="Times New Roman"/>
          <w:b/>
          <w:noProof w:val="0"/>
          <w:sz w:val="18"/>
          <w:szCs w:val="18"/>
          <w:lang w:eastAsia="ro-RO"/>
        </w:rPr>
      </w:pPr>
    </w:p>
    <w:p w:rsidR="00AD663F" w:rsidRDefault="00AD663F" w:rsidP="00BC729F">
      <w:pPr>
        <w:spacing w:after="0"/>
        <w:jc w:val="center"/>
        <w:rPr>
          <w:rFonts w:ascii="Times New Roman" w:eastAsia="Times New Roman" w:hAnsi="Times New Roman" w:cs="Times New Roman"/>
          <w:b/>
          <w:noProof w:val="0"/>
          <w:sz w:val="18"/>
          <w:szCs w:val="18"/>
          <w:lang w:eastAsia="ro-RO"/>
        </w:rPr>
      </w:pPr>
    </w:p>
    <w:p w:rsidR="00AD663F" w:rsidRDefault="00AD663F" w:rsidP="00BC729F">
      <w:pPr>
        <w:spacing w:after="0"/>
        <w:jc w:val="center"/>
        <w:rPr>
          <w:rFonts w:ascii="Times New Roman" w:eastAsia="Times New Roman" w:hAnsi="Times New Roman" w:cs="Times New Roman"/>
          <w:b/>
          <w:noProof w:val="0"/>
          <w:sz w:val="18"/>
          <w:szCs w:val="18"/>
          <w:lang w:eastAsia="ro-RO"/>
        </w:rPr>
      </w:pPr>
    </w:p>
    <w:p w:rsidR="00AD663F" w:rsidRDefault="00AD663F" w:rsidP="00BC729F">
      <w:pPr>
        <w:spacing w:after="0"/>
        <w:jc w:val="center"/>
        <w:rPr>
          <w:rFonts w:ascii="Times New Roman" w:eastAsia="Times New Roman" w:hAnsi="Times New Roman" w:cs="Times New Roman"/>
          <w:b/>
          <w:noProof w:val="0"/>
          <w:sz w:val="18"/>
          <w:szCs w:val="18"/>
          <w:lang w:eastAsia="ro-RO"/>
        </w:rPr>
      </w:pPr>
    </w:p>
    <w:p w:rsidR="00AD663F" w:rsidRDefault="00AD663F" w:rsidP="00BC729F">
      <w:pPr>
        <w:spacing w:after="0"/>
        <w:jc w:val="center"/>
        <w:rPr>
          <w:rFonts w:ascii="Times New Roman" w:eastAsia="Times New Roman" w:hAnsi="Times New Roman" w:cs="Times New Roman"/>
          <w:b/>
          <w:noProof w:val="0"/>
          <w:sz w:val="18"/>
          <w:szCs w:val="18"/>
          <w:lang w:eastAsia="ro-RO"/>
        </w:rPr>
      </w:pPr>
    </w:p>
    <w:p w:rsidR="009A44D8" w:rsidRDefault="009A44D8" w:rsidP="00BC729F">
      <w:pPr>
        <w:spacing w:after="0"/>
        <w:jc w:val="center"/>
        <w:rPr>
          <w:rFonts w:ascii="Times New Roman" w:eastAsia="Times New Roman" w:hAnsi="Times New Roman" w:cs="Times New Roman"/>
          <w:b/>
          <w:noProof w:val="0"/>
          <w:sz w:val="18"/>
          <w:szCs w:val="18"/>
          <w:lang w:eastAsia="ro-RO"/>
        </w:rPr>
      </w:pPr>
    </w:p>
    <w:p w:rsidR="009A44D8" w:rsidRDefault="009A44D8" w:rsidP="00BC729F">
      <w:pPr>
        <w:spacing w:after="0"/>
        <w:jc w:val="center"/>
        <w:rPr>
          <w:rFonts w:ascii="Times New Roman" w:eastAsia="Times New Roman" w:hAnsi="Times New Roman" w:cs="Times New Roman"/>
          <w:b/>
          <w:noProof w:val="0"/>
          <w:sz w:val="18"/>
          <w:szCs w:val="18"/>
          <w:lang w:eastAsia="ro-RO"/>
        </w:rPr>
      </w:pPr>
    </w:p>
    <w:p w:rsidR="00AD663F" w:rsidRDefault="00AD663F" w:rsidP="00BC729F">
      <w:pPr>
        <w:spacing w:after="0"/>
        <w:jc w:val="center"/>
        <w:rPr>
          <w:rFonts w:ascii="Times New Roman" w:eastAsia="Times New Roman" w:hAnsi="Times New Roman" w:cs="Times New Roman"/>
          <w:b/>
          <w:noProof w:val="0"/>
          <w:sz w:val="18"/>
          <w:szCs w:val="18"/>
          <w:lang w:eastAsia="ro-RO"/>
        </w:rPr>
      </w:pPr>
    </w:p>
    <w:sectPr w:rsidR="00AD663F" w:rsidSect="002875BE">
      <w:pgSz w:w="12240" w:h="15840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25B1D"/>
    <w:multiLevelType w:val="hybridMultilevel"/>
    <w:tmpl w:val="56383DD0"/>
    <w:lvl w:ilvl="0" w:tplc="7706BA80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D39"/>
    <w:rsid w:val="00000979"/>
    <w:rsid w:val="000062FC"/>
    <w:rsid w:val="00022F8B"/>
    <w:rsid w:val="0002617B"/>
    <w:rsid w:val="000329F2"/>
    <w:rsid w:val="00061661"/>
    <w:rsid w:val="000A137D"/>
    <w:rsid w:val="000C4348"/>
    <w:rsid w:val="000D138B"/>
    <w:rsid w:val="00101D39"/>
    <w:rsid w:val="00110D13"/>
    <w:rsid w:val="002421C5"/>
    <w:rsid w:val="002875BE"/>
    <w:rsid w:val="00294AA6"/>
    <w:rsid w:val="002A731F"/>
    <w:rsid w:val="002A7888"/>
    <w:rsid w:val="002E1BB1"/>
    <w:rsid w:val="00300E79"/>
    <w:rsid w:val="003021A0"/>
    <w:rsid w:val="0030613C"/>
    <w:rsid w:val="00307DB2"/>
    <w:rsid w:val="00321D5E"/>
    <w:rsid w:val="00324AEA"/>
    <w:rsid w:val="00362772"/>
    <w:rsid w:val="003647E1"/>
    <w:rsid w:val="003A4FB7"/>
    <w:rsid w:val="003B23B1"/>
    <w:rsid w:val="003D381C"/>
    <w:rsid w:val="003E5B13"/>
    <w:rsid w:val="003F6460"/>
    <w:rsid w:val="00420044"/>
    <w:rsid w:val="00473BCC"/>
    <w:rsid w:val="00482639"/>
    <w:rsid w:val="00493F84"/>
    <w:rsid w:val="004D3593"/>
    <w:rsid w:val="0050286C"/>
    <w:rsid w:val="00522BF0"/>
    <w:rsid w:val="005254DA"/>
    <w:rsid w:val="00546424"/>
    <w:rsid w:val="005532E6"/>
    <w:rsid w:val="00586EF4"/>
    <w:rsid w:val="005D0D29"/>
    <w:rsid w:val="005D54F4"/>
    <w:rsid w:val="005D6E41"/>
    <w:rsid w:val="005E1BF6"/>
    <w:rsid w:val="005E58E9"/>
    <w:rsid w:val="00614AAF"/>
    <w:rsid w:val="00626C09"/>
    <w:rsid w:val="00641605"/>
    <w:rsid w:val="006B086A"/>
    <w:rsid w:val="006B3D3F"/>
    <w:rsid w:val="006C13EC"/>
    <w:rsid w:val="006E7788"/>
    <w:rsid w:val="006F163B"/>
    <w:rsid w:val="00702083"/>
    <w:rsid w:val="00705C59"/>
    <w:rsid w:val="007167DA"/>
    <w:rsid w:val="0072042D"/>
    <w:rsid w:val="007B4F9F"/>
    <w:rsid w:val="007B652A"/>
    <w:rsid w:val="007D0CE7"/>
    <w:rsid w:val="007D1C7E"/>
    <w:rsid w:val="007F3531"/>
    <w:rsid w:val="007F5BE4"/>
    <w:rsid w:val="008206C8"/>
    <w:rsid w:val="00827054"/>
    <w:rsid w:val="008306E3"/>
    <w:rsid w:val="008709B8"/>
    <w:rsid w:val="00891D53"/>
    <w:rsid w:val="008B62E8"/>
    <w:rsid w:val="008D3633"/>
    <w:rsid w:val="008F3982"/>
    <w:rsid w:val="00912313"/>
    <w:rsid w:val="009435E7"/>
    <w:rsid w:val="00970B90"/>
    <w:rsid w:val="009A44D8"/>
    <w:rsid w:val="009B23B1"/>
    <w:rsid w:val="00A341E5"/>
    <w:rsid w:val="00A40CBD"/>
    <w:rsid w:val="00A55C51"/>
    <w:rsid w:val="00A95F1D"/>
    <w:rsid w:val="00AD663F"/>
    <w:rsid w:val="00AE4576"/>
    <w:rsid w:val="00AF1A7E"/>
    <w:rsid w:val="00B00B00"/>
    <w:rsid w:val="00B13249"/>
    <w:rsid w:val="00B3568D"/>
    <w:rsid w:val="00B36FC5"/>
    <w:rsid w:val="00B52B44"/>
    <w:rsid w:val="00B53115"/>
    <w:rsid w:val="00B537B4"/>
    <w:rsid w:val="00B85032"/>
    <w:rsid w:val="00BC729F"/>
    <w:rsid w:val="00BD6EB6"/>
    <w:rsid w:val="00BE58CD"/>
    <w:rsid w:val="00C1102D"/>
    <w:rsid w:val="00C51EA0"/>
    <w:rsid w:val="00C7166F"/>
    <w:rsid w:val="00C93628"/>
    <w:rsid w:val="00CA1AE6"/>
    <w:rsid w:val="00CE7F27"/>
    <w:rsid w:val="00D07D4F"/>
    <w:rsid w:val="00D169CF"/>
    <w:rsid w:val="00D20A13"/>
    <w:rsid w:val="00D74069"/>
    <w:rsid w:val="00D93445"/>
    <w:rsid w:val="00DA4367"/>
    <w:rsid w:val="00DB3D9D"/>
    <w:rsid w:val="00E418FA"/>
    <w:rsid w:val="00E471AB"/>
    <w:rsid w:val="00E54EA1"/>
    <w:rsid w:val="00ED4117"/>
    <w:rsid w:val="00EF36CB"/>
    <w:rsid w:val="00F43152"/>
    <w:rsid w:val="00F451A1"/>
    <w:rsid w:val="00F637A9"/>
    <w:rsid w:val="00F97159"/>
    <w:rsid w:val="00FB488F"/>
    <w:rsid w:val="00FD5E10"/>
    <w:rsid w:val="00FF4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1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C7E"/>
    <w:rPr>
      <w:rFonts w:ascii="Tahoma" w:hAnsi="Tahoma" w:cs="Tahoma"/>
      <w:noProof/>
      <w:sz w:val="16"/>
      <w:szCs w:val="16"/>
      <w:lang w:val="ro-RO"/>
    </w:rPr>
  </w:style>
  <w:style w:type="paragraph" w:styleId="ListParagraph">
    <w:name w:val="List Paragraph"/>
    <w:basedOn w:val="Normal"/>
    <w:uiPriority w:val="34"/>
    <w:qFormat/>
    <w:rsid w:val="00702083"/>
    <w:pPr>
      <w:ind w:left="720"/>
      <w:contextualSpacing/>
    </w:pPr>
  </w:style>
  <w:style w:type="table" w:customStyle="1" w:styleId="Tabelgril1">
    <w:name w:val="Tabel grilă1"/>
    <w:basedOn w:val="TableNormal"/>
    <w:uiPriority w:val="59"/>
    <w:rsid w:val="0064160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BE58CD"/>
    <w:pPr>
      <w:spacing w:after="0" w:line="240" w:lineRule="auto"/>
    </w:pPr>
    <w:rPr>
      <w:rFonts w:eastAsiaTheme="minorEastAsia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D07D4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532E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1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C7E"/>
    <w:rPr>
      <w:rFonts w:ascii="Tahoma" w:hAnsi="Tahoma" w:cs="Tahoma"/>
      <w:noProof/>
      <w:sz w:val="16"/>
      <w:szCs w:val="16"/>
      <w:lang w:val="ro-RO"/>
    </w:rPr>
  </w:style>
  <w:style w:type="paragraph" w:styleId="ListParagraph">
    <w:name w:val="List Paragraph"/>
    <w:basedOn w:val="Normal"/>
    <w:uiPriority w:val="34"/>
    <w:qFormat/>
    <w:rsid w:val="00702083"/>
    <w:pPr>
      <w:ind w:left="720"/>
      <w:contextualSpacing/>
    </w:pPr>
  </w:style>
  <w:style w:type="table" w:customStyle="1" w:styleId="Tabelgril1">
    <w:name w:val="Tabel grilă1"/>
    <w:basedOn w:val="TableNormal"/>
    <w:uiPriority w:val="59"/>
    <w:rsid w:val="0064160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BE58CD"/>
    <w:pPr>
      <w:spacing w:after="0" w:line="240" w:lineRule="auto"/>
    </w:pPr>
    <w:rPr>
      <w:rFonts w:eastAsiaTheme="minorEastAsia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D07D4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532E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38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8F282-DC05-43AB-B0D6-31F0739AB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58</cp:revision>
  <cp:lastPrinted>2021-12-20T14:23:00Z</cp:lastPrinted>
  <dcterms:created xsi:type="dcterms:W3CDTF">2021-08-11T12:48:00Z</dcterms:created>
  <dcterms:modified xsi:type="dcterms:W3CDTF">2021-12-20T14:46:00Z</dcterms:modified>
</cp:coreProperties>
</file>