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2E5" w:rsidRDefault="009662E5" w:rsidP="0033129C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662E5">
        <w:rPr>
          <w:rFonts w:ascii="Times New Roman" w:hAnsi="Times New Roman" w:cs="Times New Roman"/>
          <w:b/>
          <w:sz w:val="24"/>
          <w:szCs w:val="24"/>
        </w:rPr>
        <w:t>Anexa nr. 25</w:t>
      </w:r>
    </w:p>
    <w:p w:rsidR="009662E5" w:rsidRDefault="009662E5" w:rsidP="00331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264EA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9662E5">
        <w:rPr>
          <w:rFonts w:ascii="Times New Roman" w:hAnsi="Times New Roman" w:cs="Times New Roman"/>
          <w:sz w:val="24"/>
          <w:szCs w:val="24"/>
        </w:rPr>
        <w:t>Componentele</w:t>
      </w:r>
      <w:r>
        <w:rPr>
          <w:rFonts w:ascii="Times New Roman" w:hAnsi="Times New Roman" w:cs="Times New Roman"/>
          <w:sz w:val="24"/>
          <w:szCs w:val="24"/>
        </w:rPr>
        <w:t>, procesele tehnologice, parametrii de funcționare și caracteristicile tehnice principale – Depozitul de deșeuri situat pe raza UAT Izvorul Bârzii</w:t>
      </w:r>
      <w:r w:rsidR="006B1650">
        <w:rPr>
          <w:rFonts w:ascii="Times New Roman" w:hAnsi="Times New Roman" w:cs="Times New Roman"/>
          <w:sz w:val="24"/>
          <w:szCs w:val="24"/>
        </w:rPr>
        <w:t>:</w:t>
      </w:r>
    </w:p>
    <w:p w:rsidR="009662E5" w:rsidRDefault="009662E5" w:rsidP="003312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Locația: Comuna Izvorul Bârzii, sat Halânga, județul Mehedinți;</w:t>
      </w:r>
    </w:p>
    <w:p w:rsidR="006B1650" w:rsidRDefault="00EF0772" w:rsidP="003312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Accesul la depozit se face din DN 67 Dr. Tr. Severin – Târgu Jiu și mai departe pe un drum betonat / asfaltat;</w:t>
      </w:r>
    </w:p>
    <w:p w:rsidR="006B1650" w:rsidRPr="006B1650" w:rsidRDefault="006B1650" w:rsidP="0033129C">
      <w:pPr>
        <w:pStyle w:val="ListParagraph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A13AE0" w:rsidRDefault="0020700F" w:rsidP="0033129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264EA" w:rsidRPr="00A264EA">
        <w:rPr>
          <w:rFonts w:ascii="Times New Roman" w:hAnsi="Times New Roman" w:cs="Times New Roman"/>
          <w:b/>
          <w:sz w:val="24"/>
          <w:szCs w:val="24"/>
        </w:rPr>
        <w:t>B</w:t>
      </w:r>
      <w:r w:rsidR="00A264EA">
        <w:rPr>
          <w:rFonts w:ascii="Times New Roman" w:hAnsi="Times New Roman" w:cs="Times New Roman"/>
          <w:b/>
          <w:sz w:val="24"/>
          <w:szCs w:val="24"/>
        </w:rPr>
        <w:t>.</w:t>
      </w:r>
      <w:r w:rsidR="00A264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Suprafața totală ocupată de depozitul conform pentru deșeuri menajere este de </w:t>
      </w:r>
      <w:r w:rsidR="00567DC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3,1 ha din care:</w:t>
      </w:r>
    </w:p>
    <w:p w:rsidR="0020700F" w:rsidRDefault="0020700F" w:rsidP="0033129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Suprafața totală execut</w:t>
      </w:r>
      <w:r w:rsidR="00567DC1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>ă în prima fază de construcție însumează cca. 70.700 mp din care:</w:t>
      </w:r>
    </w:p>
    <w:p w:rsidR="0020700F" w:rsidRDefault="0020700F" w:rsidP="003312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Lucrări de infrastructură (drumuri de exploatare, zona de recepție cu pod-basculă/cântar, sistem de epurare a levigatului, etc.) reprezintă cca. 32.800 mp;</w:t>
      </w:r>
    </w:p>
    <w:p w:rsidR="0020700F" w:rsidRDefault="0020700F" w:rsidP="003312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Suprafața profilată a deponeului în zona 1B însumează cca. 21.100 mp având capacitatea de depozitare 244.621 mc;</w:t>
      </w:r>
    </w:p>
    <w:p w:rsidR="0020700F" w:rsidRDefault="0020700F" w:rsidP="003312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Suprafața 1A a deponeului este cca. 16.800 mp având capacitatea de depozitare de 250.000 mc – (actualmente cu depozitare sistată);</w:t>
      </w:r>
    </w:p>
    <w:p w:rsidR="00A13AE0" w:rsidRDefault="00567DC1" w:rsidP="0033129C">
      <w:pPr>
        <w:pStyle w:val="ListParagraph"/>
        <w:numPr>
          <w:ilvl w:val="0"/>
          <w:numId w:val="2"/>
        </w:numPr>
        <w:spacing w:after="0" w:line="240" w:lineRule="auto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Suprafața în plan a celule</w:t>
      </w:r>
      <w:r w:rsidR="00A13AE0">
        <w:rPr>
          <w:rFonts w:ascii="Times New Roman" w:hAnsi="Times New Roman" w:cs="Times New Roman"/>
          <w:sz w:val="24"/>
          <w:szCs w:val="24"/>
        </w:rPr>
        <w:t xml:space="preserve">i 2 proiectate </w:t>
      </w:r>
      <w:r w:rsidR="00A264EA">
        <w:rPr>
          <w:rFonts w:ascii="Times New Roman" w:hAnsi="Times New Roman" w:cs="Times New Roman"/>
          <w:sz w:val="24"/>
          <w:szCs w:val="24"/>
        </w:rPr>
        <w:t xml:space="preserve"> </w:t>
      </w:r>
      <w:r w:rsidR="00A13AE0">
        <w:rPr>
          <w:rFonts w:ascii="Times New Roman" w:hAnsi="Times New Roman" w:cs="Times New Roman"/>
          <w:sz w:val="24"/>
          <w:szCs w:val="24"/>
        </w:rPr>
        <w:t>= 4,8 ha;</w:t>
      </w:r>
    </w:p>
    <w:p w:rsidR="00A13AE0" w:rsidRDefault="00A13AE0" w:rsidP="003312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Lungimea rigolelor                              = 600 ml;</w:t>
      </w:r>
    </w:p>
    <w:p w:rsidR="00A13AE0" w:rsidRDefault="00A13AE0" w:rsidP="003312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Suprafața drumurilor                           = 1200 mp;</w:t>
      </w:r>
    </w:p>
    <w:p w:rsidR="00A264EA" w:rsidRDefault="00A13AE0" w:rsidP="003312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Suprafața finală de etanșare                = 58.000 mp;</w:t>
      </w:r>
    </w:p>
    <w:p w:rsidR="006B1650" w:rsidRPr="006B1650" w:rsidRDefault="006B1650" w:rsidP="003312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3AE0" w:rsidRDefault="00A264EA" w:rsidP="0033129C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264EA">
        <w:rPr>
          <w:rFonts w:ascii="Times New Roman" w:hAnsi="Times New Roman" w:cs="Times New Roman"/>
          <w:b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3AE0">
        <w:rPr>
          <w:rFonts w:ascii="Times New Roman" w:hAnsi="Times New Roman" w:cs="Times New Roman"/>
          <w:sz w:val="24"/>
          <w:szCs w:val="24"/>
        </w:rPr>
        <w:t xml:space="preserve">Volumul total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67DC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="00A13AE0">
        <w:rPr>
          <w:rFonts w:ascii="Times New Roman" w:hAnsi="Times New Roman" w:cs="Times New Roman"/>
          <w:sz w:val="24"/>
          <w:szCs w:val="24"/>
        </w:rPr>
        <w:t>615.500 mc;</w:t>
      </w:r>
    </w:p>
    <w:p w:rsidR="00A13AE0" w:rsidRDefault="00A13AE0" w:rsidP="003312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Volum celula 2A </w:t>
      </w:r>
      <w:r w:rsidR="00A264E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= 214.500 mc;</w:t>
      </w:r>
    </w:p>
    <w:p w:rsidR="00A13AE0" w:rsidRDefault="00A13AE0" w:rsidP="003312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Volum celula 2B </w:t>
      </w:r>
      <w:r w:rsidR="00A264E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= 227.000 mc;</w:t>
      </w:r>
    </w:p>
    <w:p w:rsidR="00A13AE0" w:rsidRDefault="00A13AE0" w:rsidP="003312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Volum între celulele 2A și 2B </w:t>
      </w:r>
      <w:r w:rsidR="00A264EA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= 53.000 mc:</w:t>
      </w:r>
    </w:p>
    <w:p w:rsidR="00A264EA" w:rsidRDefault="00A13AE0" w:rsidP="003312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Volum între celulele 1 și 2 </w:t>
      </w:r>
      <w:r w:rsidR="00A264EA">
        <w:rPr>
          <w:rFonts w:ascii="Times New Roman" w:hAnsi="Times New Roman" w:cs="Times New Roman"/>
          <w:sz w:val="24"/>
          <w:szCs w:val="24"/>
        </w:rPr>
        <w:t xml:space="preserve">                 = 121.000 mc;</w:t>
      </w:r>
    </w:p>
    <w:p w:rsidR="006B1650" w:rsidRPr="006B1650" w:rsidRDefault="006B1650" w:rsidP="003312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4EA" w:rsidRDefault="00A264EA" w:rsidP="0033129C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D.</w:t>
      </w:r>
      <w:r w:rsidRPr="00A264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64EA">
        <w:rPr>
          <w:rFonts w:ascii="Times New Roman" w:hAnsi="Times New Roman" w:cs="Times New Roman"/>
          <w:sz w:val="24"/>
          <w:szCs w:val="24"/>
        </w:rPr>
        <w:t>Flux tehnologic</w:t>
      </w:r>
    </w:p>
    <w:p w:rsidR="00A264EA" w:rsidRDefault="00A264EA" w:rsidP="0033129C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Sistemul de exploatare al depozitului este umătorul:</w:t>
      </w:r>
    </w:p>
    <w:p w:rsidR="00A264EA" w:rsidRPr="00A264EA" w:rsidRDefault="00A264EA" w:rsidP="003312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Cântărirea deșeurilor la intrare pe platforma electronică de cântărire;</w:t>
      </w:r>
    </w:p>
    <w:p w:rsidR="00A264EA" w:rsidRPr="00A264EA" w:rsidRDefault="00A264EA" w:rsidP="003312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Inspecția vizuală a compoziției deșeurilor;</w:t>
      </w:r>
    </w:p>
    <w:p w:rsidR="006B1650" w:rsidRPr="006B1650" w:rsidRDefault="00A264EA" w:rsidP="003312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Împrăștiere și compactare în depozit pentru reducerea volumului;</w:t>
      </w:r>
    </w:p>
    <w:p w:rsidR="006B1650" w:rsidRPr="006B1650" w:rsidRDefault="00A264EA" w:rsidP="003312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Așternere de straturi de acperire, periodic, la cca. 2,5 m  deșeu compactat;</w:t>
      </w:r>
    </w:p>
    <w:p w:rsidR="006B1650" w:rsidRDefault="00A264EA" w:rsidP="0033129C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64EA">
        <w:rPr>
          <w:rFonts w:ascii="Times New Roman" w:hAnsi="Times New Roman" w:cs="Times New Roman"/>
          <w:sz w:val="24"/>
          <w:szCs w:val="24"/>
        </w:rPr>
        <w:t xml:space="preserve">Metoda de </w:t>
      </w:r>
      <w:r>
        <w:rPr>
          <w:rFonts w:ascii="Times New Roman" w:hAnsi="Times New Roman" w:cs="Times New Roman"/>
          <w:sz w:val="24"/>
          <w:szCs w:val="24"/>
        </w:rPr>
        <w:t>depozitare a deșeurilor nepericuloase este depozitarea pe suprafață prin descăr</w:t>
      </w:r>
      <w:r w:rsidR="006B1650">
        <w:rPr>
          <w:rFonts w:ascii="Times New Roman" w:hAnsi="Times New Roman" w:cs="Times New Roman"/>
          <w:sz w:val="24"/>
          <w:szCs w:val="24"/>
        </w:rPr>
        <w:t xml:space="preserve">carea </w:t>
      </w:r>
      <w:r w:rsidR="00567DC1">
        <w:rPr>
          <w:rFonts w:ascii="Times New Roman" w:hAnsi="Times New Roman" w:cs="Times New Roman"/>
          <w:sz w:val="24"/>
          <w:szCs w:val="24"/>
        </w:rPr>
        <w:t>ș</w:t>
      </w:r>
      <w:r w:rsidR="006B1650">
        <w:rPr>
          <w:rFonts w:ascii="Times New Roman" w:hAnsi="Times New Roman" w:cs="Times New Roman"/>
          <w:sz w:val="24"/>
          <w:szCs w:val="24"/>
        </w:rPr>
        <w:t>i compactarea deșeurilor.</w:t>
      </w:r>
    </w:p>
    <w:p w:rsidR="00A264EA" w:rsidRDefault="00A264EA" w:rsidP="0033129C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Operațiunea de nivelare-modelare și compactare în straturi a deșeurilor în interiorul compartimentului de depozitare se face cu utilajele proprii ale depozitului: buldozer și compactor cu role din oțel.</w:t>
      </w:r>
    </w:p>
    <w:p w:rsidR="006B1650" w:rsidRDefault="006B1650" w:rsidP="0033129C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3129C" w:rsidRDefault="006B1650" w:rsidP="0033129C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B1650">
        <w:rPr>
          <w:rFonts w:ascii="Times New Roman" w:hAnsi="Times New Roman" w:cs="Times New Roman"/>
          <w:b/>
          <w:sz w:val="24"/>
          <w:szCs w:val="24"/>
        </w:rPr>
        <w:t>E.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Dotările depozitului, cu modulul 1A și 1B și 2A și 2B cuprinde</w:t>
      </w:r>
      <w:r w:rsidR="003312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129C" w:rsidRDefault="0033129C" w:rsidP="0033129C">
      <w:pPr>
        <w:pStyle w:val="ListParagraph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S</w:t>
      </w:r>
      <w:r w:rsidR="006B1650">
        <w:rPr>
          <w:rFonts w:ascii="Times New Roman" w:hAnsi="Times New Roman" w:cs="Times New Roman"/>
          <w:sz w:val="24"/>
          <w:szCs w:val="24"/>
        </w:rPr>
        <w:t>ediu administrativ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B1650" w:rsidRDefault="0033129C" w:rsidP="0033129C">
      <w:pPr>
        <w:pStyle w:val="ListParagraph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Platforma electronică de cântă</w:t>
      </w:r>
      <w:r w:rsidR="002B2F25">
        <w:rPr>
          <w:rFonts w:ascii="Times New Roman" w:hAnsi="Times New Roman" w:cs="Times New Roman"/>
          <w:sz w:val="24"/>
          <w:szCs w:val="24"/>
        </w:rPr>
        <w:t xml:space="preserve">rire ( pod </w:t>
      </w:r>
      <w:r>
        <w:rPr>
          <w:rFonts w:ascii="Times New Roman" w:hAnsi="Times New Roman" w:cs="Times New Roman"/>
          <w:sz w:val="24"/>
          <w:szCs w:val="24"/>
        </w:rPr>
        <w:t>basculă/câ</w:t>
      </w:r>
      <w:r w:rsidR="002B2F25">
        <w:rPr>
          <w:rFonts w:ascii="Times New Roman" w:hAnsi="Times New Roman" w:cs="Times New Roman"/>
          <w:sz w:val="24"/>
          <w:szCs w:val="24"/>
        </w:rPr>
        <w:t>ntar) și cabina poartă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B2F25" w:rsidRDefault="002B2F25" w:rsidP="0033129C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129C">
        <w:rPr>
          <w:rFonts w:ascii="Times New Roman" w:hAnsi="Times New Roman" w:cs="Times New Roman"/>
          <w:sz w:val="24"/>
          <w:szCs w:val="24"/>
        </w:rPr>
        <w:t xml:space="preserve">   I</w:t>
      </w:r>
      <w:r>
        <w:rPr>
          <w:rFonts w:ascii="Times New Roman" w:hAnsi="Times New Roman" w:cs="Times New Roman"/>
          <w:sz w:val="24"/>
          <w:szCs w:val="24"/>
        </w:rPr>
        <w:t>nstalație perimetrală de iluminat la Modulul 2</w:t>
      </w:r>
      <w:r w:rsidR="0033129C">
        <w:rPr>
          <w:rFonts w:ascii="Times New Roman" w:hAnsi="Times New Roman" w:cs="Times New Roman"/>
          <w:sz w:val="24"/>
          <w:szCs w:val="24"/>
        </w:rPr>
        <w:t>;</w:t>
      </w:r>
    </w:p>
    <w:p w:rsidR="002B2F25" w:rsidRDefault="002B2F25" w:rsidP="0033129C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129C">
        <w:rPr>
          <w:rFonts w:ascii="Times New Roman" w:hAnsi="Times New Roman" w:cs="Times New Roman"/>
          <w:sz w:val="24"/>
          <w:szCs w:val="24"/>
        </w:rPr>
        <w:t xml:space="preserve">   Platformă spă</w:t>
      </w:r>
      <w:r>
        <w:rPr>
          <w:rFonts w:ascii="Times New Roman" w:hAnsi="Times New Roman" w:cs="Times New Roman"/>
          <w:sz w:val="24"/>
          <w:szCs w:val="24"/>
        </w:rPr>
        <w:t>lare roți</w:t>
      </w:r>
      <w:r w:rsidR="0033129C">
        <w:rPr>
          <w:rFonts w:ascii="Times New Roman" w:hAnsi="Times New Roman" w:cs="Times New Roman"/>
          <w:sz w:val="24"/>
          <w:szCs w:val="24"/>
        </w:rPr>
        <w:t>;</w:t>
      </w:r>
    </w:p>
    <w:p w:rsidR="002B2F25" w:rsidRDefault="002B2F25" w:rsidP="0033129C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129C">
        <w:rPr>
          <w:rFonts w:ascii="Times New Roman" w:hAnsi="Times New Roman" w:cs="Times New Roman"/>
          <w:sz w:val="24"/>
          <w:szCs w:val="24"/>
        </w:rPr>
        <w:t xml:space="preserve">   P</w:t>
      </w:r>
      <w:r>
        <w:rPr>
          <w:rFonts w:ascii="Times New Roman" w:hAnsi="Times New Roman" w:cs="Times New Roman"/>
          <w:sz w:val="24"/>
          <w:szCs w:val="24"/>
        </w:rPr>
        <w:t>arcare auto</w:t>
      </w:r>
      <w:r w:rsidR="0033129C">
        <w:rPr>
          <w:rFonts w:ascii="Times New Roman" w:hAnsi="Times New Roman" w:cs="Times New Roman"/>
          <w:sz w:val="24"/>
          <w:szCs w:val="24"/>
        </w:rPr>
        <w:t>;</w:t>
      </w:r>
    </w:p>
    <w:p w:rsidR="002B2F25" w:rsidRDefault="002B2F25" w:rsidP="0033129C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129C">
        <w:rPr>
          <w:rFonts w:ascii="Times New Roman" w:hAnsi="Times New Roman" w:cs="Times New Roman"/>
          <w:sz w:val="24"/>
          <w:szCs w:val="24"/>
        </w:rPr>
        <w:t xml:space="preserve">   S</w:t>
      </w:r>
      <w:r>
        <w:rPr>
          <w:rFonts w:ascii="Times New Roman" w:hAnsi="Times New Roman" w:cs="Times New Roman"/>
          <w:sz w:val="24"/>
          <w:szCs w:val="24"/>
        </w:rPr>
        <w:t>tație distribuție carburanți cu dim. 8,5 x 4 m</w:t>
      </w:r>
      <w:r w:rsidR="0033129C">
        <w:rPr>
          <w:rFonts w:ascii="Times New Roman" w:hAnsi="Times New Roman" w:cs="Times New Roman"/>
          <w:sz w:val="24"/>
          <w:szCs w:val="24"/>
        </w:rPr>
        <w:t>;</w:t>
      </w:r>
    </w:p>
    <w:p w:rsidR="0033129C" w:rsidRDefault="002B2F25" w:rsidP="0033129C">
      <w:pPr>
        <w:pStyle w:val="ListParagraph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129C">
        <w:rPr>
          <w:rFonts w:ascii="Times New Roman" w:hAnsi="Times New Roman" w:cs="Times New Roman"/>
          <w:sz w:val="24"/>
          <w:szCs w:val="24"/>
        </w:rPr>
        <w:t xml:space="preserve">  B</w:t>
      </w:r>
      <w:r>
        <w:rPr>
          <w:rFonts w:ascii="Times New Roman" w:hAnsi="Times New Roman" w:cs="Times New Roman"/>
          <w:sz w:val="24"/>
          <w:szCs w:val="24"/>
        </w:rPr>
        <w:t>azin colector pentru levigat,</w:t>
      </w:r>
      <w:r w:rsidR="003312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 dimensiunile 25 x 20 x 3,8m cu capacitatea de 2 x 800mc</w:t>
      </w:r>
      <w:r w:rsidR="0033129C">
        <w:rPr>
          <w:rFonts w:ascii="Times New Roman" w:hAnsi="Times New Roman" w:cs="Times New Roman"/>
          <w:sz w:val="24"/>
          <w:szCs w:val="24"/>
        </w:rPr>
        <w:t>;</w:t>
      </w:r>
    </w:p>
    <w:p w:rsidR="002B2F25" w:rsidRDefault="0033129C" w:rsidP="0033129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-    R</w:t>
      </w:r>
      <w:r w:rsidR="002B2F25">
        <w:rPr>
          <w:rFonts w:ascii="Times New Roman" w:hAnsi="Times New Roman" w:cs="Times New Roman"/>
          <w:sz w:val="24"/>
          <w:szCs w:val="24"/>
        </w:rPr>
        <w:t xml:space="preserve">ezervor </w:t>
      </w:r>
      <w:r w:rsidR="008628F7">
        <w:rPr>
          <w:rFonts w:ascii="Times New Roman" w:hAnsi="Times New Roman" w:cs="Times New Roman"/>
          <w:sz w:val="24"/>
          <w:szCs w:val="24"/>
        </w:rPr>
        <w:t>de H</w:t>
      </w:r>
      <w:r w:rsidR="008628F7" w:rsidRPr="008628F7">
        <w:rPr>
          <w:rFonts w:ascii="Times New Roman" w:hAnsi="Times New Roman" w:cs="Times New Roman"/>
          <w:sz w:val="14"/>
          <w:szCs w:val="24"/>
        </w:rPr>
        <w:t>2</w:t>
      </w:r>
      <w:r w:rsidR="008628F7">
        <w:rPr>
          <w:rFonts w:ascii="Times New Roman" w:hAnsi="Times New Roman" w:cs="Times New Roman"/>
          <w:sz w:val="24"/>
          <w:szCs w:val="24"/>
        </w:rPr>
        <w:t xml:space="preserve"> </w:t>
      </w:r>
      <w:r w:rsidR="000522E7">
        <w:rPr>
          <w:rFonts w:ascii="Times New Roman" w:hAnsi="Times New Roman" w:cs="Times New Roman"/>
          <w:sz w:val="24"/>
          <w:szCs w:val="24"/>
        </w:rPr>
        <w:t>SO</w:t>
      </w:r>
      <w:r w:rsidR="008628F7" w:rsidRPr="008628F7">
        <w:rPr>
          <w:rFonts w:ascii="Times New Roman" w:hAnsi="Times New Roman" w:cs="Times New Roman"/>
          <w:sz w:val="16"/>
          <w:szCs w:val="24"/>
        </w:rPr>
        <w:t>4</w:t>
      </w:r>
      <w:r w:rsidR="000522E7">
        <w:rPr>
          <w:rFonts w:ascii="Times New Roman" w:hAnsi="Times New Roman" w:cs="Times New Roman"/>
          <w:sz w:val="24"/>
          <w:szCs w:val="24"/>
        </w:rPr>
        <w:t>, rezervor de Cleaner 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22E7">
        <w:rPr>
          <w:rFonts w:ascii="Times New Roman" w:hAnsi="Times New Roman" w:cs="Times New Roman"/>
          <w:sz w:val="24"/>
          <w:szCs w:val="24"/>
        </w:rPr>
        <w:t>rezervor de Cleaner C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522E7" w:rsidRDefault="000522E7" w:rsidP="0033129C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129C">
        <w:rPr>
          <w:rFonts w:ascii="Times New Roman" w:hAnsi="Times New Roman" w:cs="Times New Roman"/>
          <w:sz w:val="24"/>
          <w:szCs w:val="24"/>
        </w:rPr>
        <w:t xml:space="preserve">   B</w:t>
      </w:r>
      <w:r>
        <w:rPr>
          <w:rFonts w:ascii="Times New Roman" w:hAnsi="Times New Roman" w:cs="Times New Roman"/>
          <w:sz w:val="24"/>
          <w:szCs w:val="24"/>
        </w:rPr>
        <w:t>a</w:t>
      </w:r>
      <w:r w:rsidR="0033129C">
        <w:rPr>
          <w:rFonts w:ascii="Times New Roman" w:hAnsi="Times New Roman" w:cs="Times New Roman"/>
          <w:sz w:val="24"/>
          <w:szCs w:val="24"/>
        </w:rPr>
        <w:t>zin colector pentru apa pluvială;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2E7" w:rsidRDefault="000522E7" w:rsidP="0033129C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129C">
        <w:rPr>
          <w:rFonts w:ascii="Times New Roman" w:hAnsi="Times New Roman" w:cs="Times New Roman"/>
          <w:sz w:val="24"/>
          <w:szCs w:val="24"/>
        </w:rPr>
        <w:t xml:space="preserve">   Bazin colector pentru permeat;</w:t>
      </w:r>
    </w:p>
    <w:p w:rsidR="000522E7" w:rsidRDefault="008628F7" w:rsidP="008628F7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33129C">
        <w:rPr>
          <w:rFonts w:ascii="Times New Roman" w:hAnsi="Times New Roman" w:cs="Times New Roman"/>
          <w:sz w:val="24"/>
          <w:szCs w:val="24"/>
        </w:rPr>
        <w:t>S</w:t>
      </w:r>
      <w:r w:rsidR="000522E7">
        <w:rPr>
          <w:rFonts w:ascii="Times New Roman" w:hAnsi="Times New Roman" w:cs="Times New Roman"/>
          <w:sz w:val="24"/>
          <w:szCs w:val="24"/>
        </w:rPr>
        <w:t>tație de epurare pent</w:t>
      </w:r>
      <w:r w:rsidR="0033129C">
        <w:rPr>
          <w:rFonts w:ascii="Times New Roman" w:hAnsi="Times New Roman" w:cs="Times New Roman"/>
          <w:sz w:val="24"/>
          <w:szCs w:val="24"/>
        </w:rPr>
        <w:t>ru tratarea levigatului, extinsă pâ</w:t>
      </w:r>
      <w:r w:rsidR="000522E7">
        <w:rPr>
          <w:rFonts w:ascii="Times New Roman" w:hAnsi="Times New Roman" w:cs="Times New Roman"/>
          <w:sz w:val="24"/>
          <w:szCs w:val="24"/>
        </w:rPr>
        <w:t>nă la capacitatea de 100mc/zi</w:t>
      </w:r>
      <w:r w:rsidR="0033129C">
        <w:rPr>
          <w:rFonts w:ascii="Times New Roman" w:hAnsi="Times New Roman" w:cs="Times New Roman"/>
          <w:sz w:val="24"/>
          <w:szCs w:val="24"/>
        </w:rPr>
        <w:t>;</w:t>
      </w:r>
    </w:p>
    <w:p w:rsidR="000522E7" w:rsidRDefault="000522E7" w:rsidP="0033129C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129C">
        <w:rPr>
          <w:rFonts w:ascii="Times New Roman" w:hAnsi="Times New Roman" w:cs="Times New Roman"/>
          <w:sz w:val="24"/>
          <w:szCs w:val="24"/>
        </w:rPr>
        <w:t xml:space="preserve">  </w:t>
      </w:r>
      <w:r w:rsidR="008628F7">
        <w:rPr>
          <w:rFonts w:ascii="Times New Roman" w:hAnsi="Times New Roman" w:cs="Times New Roman"/>
          <w:sz w:val="24"/>
          <w:szCs w:val="24"/>
        </w:rPr>
        <w:t xml:space="preserve"> </w:t>
      </w:r>
      <w:r w:rsidR="0033129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tație de epurare pentru apa menajeră</w:t>
      </w:r>
      <w:r w:rsidR="0033129C">
        <w:rPr>
          <w:rFonts w:ascii="Times New Roman" w:hAnsi="Times New Roman" w:cs="Times New Roman"/>
          <w:sz w:val="24"/>
          <w:szCs w:val="24"/>
        </w:rPr>
        <w:t>;</w:t>
      </w:r>
    </w:p>
    <w:p w:rsidR="000522E7" w:rsidRDefault="000522E7" w:rsidP="0033129C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129C">
        <w:rPr>
          <w:rFonts w:ascii="Times New Roman" w:hAnsi="Times New Roman" w:cs="Times New Roman"/>
          <w:sz w:val="24"/>
          <w:szCs w:val="24"/>
        </w:rPr>
        <w:t xml:space="preserve">  </w:t>
      </w:r>
      <w:r w:rsidR="008628F7">
        <w:rPr>
          <w:rFonts w:ascii="Times New Roman" w:hAnsi="Times New Roman" w:cs="Times New Roman"/>
          <w:sz w:val="24"/>
          <w:szCs w:val="24"/>
        </w:rPr>
        <w:t xml:space="preserve"> </w:t>
      </w:r>
      <w:r w:rsidR="0033129C">
        <w:rPr>
          <w:rFonts w:ascii="Times New Roman" w:hAnsi="Times New Roman" w:cs="Times New Roman"/>
          <w:sz w:val="24"/>
          <w:szCs w:val="24"/>
        </w:rPr>
        <w:t>Î</w:t>
      </w:r>
      <w:r>
        <w:rPr>
          <w:rFonts w:ascii="Times New Roman" w:hAnsi="Times New Roman" w:cs="Times New Roman"/>
          <w:sz w:val="24"/>
          <w:szCs w:val="24"/>
        </w:rPr>
        <w:t xml:space="preserve">mprejmuire cu gard din plasă </w:t>
      </w:r>
      <w:r w:rsidR="0033129C">
        <w:rPr>
          <w:rFonts w:ascii="Times New Roman" w:hAnsi="Times New Roman" w:cs="Times New Roman"/>
          <w:sz w:val="24"/>
          <w:szCs w:val="24"/>
        </w:rPr>
        <w:t xml:space="preserve"> de sârmă cu înălțimea de 2 m;</w:t>
      </w:r>
    </w:p>
    <w:p w:rsidR="0033129C" w:rsidRDefault="0033129C" w:rsidP="0033129C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8628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Trei foraje de monitorizare pentru 1A și 1B și încă 3 fpraje aferente Modulului 2;</w:t>
      </w:r>
    </w:p>
    <w:p w:rsidR="0033129C" w:rsidRDefault="0033129C" w:rsidP="0033129C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3129C" w:rsidRDefault="008628F7" w:rsidP="008628F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28F7">
        <w:rPr>
          <w:rFonts w:ascii="Times New Roman" w:hAnsi="Times New Roman" w:cs="Times New Roman"/>
          <w:b/>
          <w:sz w:val="24"/>
          <w:szCs w:val="24"/>
        </w:rPr>
        <w:t>F.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Materiale auxiliare</w:t>
      </w:r>
    </w:p>
    <w:p w:rsidR="0033129C" w:rsidRDefault="008628F7" w:rsidP="008628F7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Alimentarea cu apă pentru consum, folosită în scop igienico-sanitar și pentru spălatul roților autogunoierelor se face din rețeaua de alimenatre cu apă ce aparține SC SECOM având o lungime de 1320 m.</w:t>
      </w:r>
    </w:p>
    <w:p w:rsidR="008628F7" w:rsidRDefault="008628F7" w:rsidP="008628F7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Rezerva de incendiu este asigurată de:</w:t>
      </w:r>
    </w:p>
    <w:p w:rsidR="008628F7" w:rsidRDefault="008628F7" w:rsidP="008628F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Bazin colector al apelor drenate </w:t>
      </w:r>
      <w:r w:rsidR="0025275B">
        <w:rPr>
          <w:rFonts w:ascii="Times New Roman" w:hAnsi="Times New Roman" w:cs="Times New Roman"/>
          <w:sz w:val="24"/>
          <w:szCs w:val="24"/>
        </w:rPr>
        <w:t>din acvifer cu volumul de 22 mc, un bazin cu V= 600 mc din care apa este pompată în rețeaua compusă de 6 hidranți în care sunt colecate apele pluviale;</w:t>
      </w:r>
    </w:p>
    <w:p w:rsidR="0025275B" w:rsidRDefault="0025275B" w:rsidP="008628F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Bazin cu V = 9 mc ce preia apele pluviale din zona depozitului;</w:t>
      </w:r>
    </w:p>
    <w:p w:rsidR="0025275B" w:rsidRDefault="0025275B" w:rsidP="0025275B">
      <w:pPr>
        <w:pStyle w:val="ListParagraph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5132CC" w:rsidRPr="005132CC" w:rsidRDefault="0025275B" w:rsidP="0025275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5275B">
        <w:rPr>
          <w:rFonts w:ascii="Times New Roman" w:hAnsi="Times New Roman" w:cs="Times New Roman"/>
          <w:b/>
          <w:sz w:val="24"/>
          <w:szCs w:val="24"/>
        </w:rPr>
        <w:t xml:space="preserve">G. </w:t>
      </w:r>
      <w:r>
        <w:rPr>
          <w:rFonts w:ascii="Times New Roman" w:hAnsi="Times New Roman" w:cs="Times New Roman"/>
          <w:sz w:val="24"/>
          <w:szCs w:val="24"/>
        </w:rPr>
        <w:t xml:space="preserve">Alimentarea cu energie electrică este făcută prin rețeaua aflată în partea nordică a </w:t>
      </w:r>
      <w:r w:rsidR="005132CC">
        <w:rPr>
          <w:rFonts w:ascii="Times New Roman" w:hAnsi="Times New Roman" w:cs="Times New Roman"/>
          <w:sz w:val="24"/>
          <w:szCs w:val="24"/>
        </w:rPr>
        <w:t>deponeului la un post de transformare pe stâlp, de la care pornește un cablu subteran spre diverșii consumatori (clădirea administrativă, pompe, stație de epurare pentru ape uzate, etc.).</w:t>
      </w:r>
    </w:p>
    <w:p w:rsidR="0025275B" w:rsidRPr="0025275B" w:rsidRDefault="0025275B" w:rsidP="0025275B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5275B" w:rsidRDefault="0025275B" w:rsidP="0025275B">
      <w:pPr>
        <w:pStyle w:val="ListParagraph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25275B" w:rsidRDefault="0025275B" w:rsidP="0025275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628F7" w:rsidRDefault="008628F7" w:rsidP="008628F7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3129C" w:rsidRDefault="0033129C" w:rsidP="006B1650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B1650" w:rsidRPr="00F4697A" w:rsidRDefault="006B1650" w:rsidP="006B1650">
      <w:pPr>
        <w:spacing w:after="0" w:line="240" w:lineRule="auto"/>
        <w:rPr>
          <w:b/>
          <w:sz w:val="24"/>
          <w:szCs w:val="24"/>
        </w:rPr>
      </w:pPr>
      <w:r w:rsidRPr="00F4697A">
        <w:rPr>
          <w:b/>
          <w:sz w:val="24"/>
          <w:szCs w:val="24"/>
        </w:rPr>
        <w:t>Direcția Tehnică</w:t>
      </w:r>
      <w:r>
        <w:rPr>
          <w:b/>
          <w:sz w:val="24"/>
          <w:szCs w:val="24"/>
        </w:rPr>
        <w:t xml:space="preserve">                                                           </w:t>
      </w:r>
    </w:p>
    <w:p w:rsidR="006B1650" w:rsidRDefault="006B1650" w:rsidP="006B165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Director executiv                                                                            </w:t>
      </w:r>
    </w:p>
    <w:p w:rsidR="006B1650" w:rsidRDefault="006B1650" w:rsidP="006B165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Aurel Vlăduț    </w:t>
      </w:r>
    </w:p>
    <w:p w:rsidR="006B1650" w:rsidRDefault="006B1650" w:rsidP="006B165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:rsidR="006B1650" w:rsidRDefault="006B1650" w:rsidP="006B165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Director Exec. Adj.       </w:t>
      </w:r>
    </w:p>
    <w:p w:rsidR="006B1650" w:rsidRDefault="006B1650" w:rsidP="006B165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Mianda Țeculescu  </w:t>
      </w:r>
    </w:p>
    <w:p w:rsidR="006B1650" w:rsidRDefault="006B1650" w:rsidP="006B165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</w:p>
    <w:p w:rsidR="006B1650" w:rsidRPr="005477F4" w:rsidRDefault="006B1650" w:rsidP="006B165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Șef Serv. Monitorizare</w:t>
      </w:r>
    </w:p>
    <w:p w:rsidR="006B1650" w:rsidRDefault="006B1650" w:rsidP="006B165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Ana Conta</w:t>
      </w:r>
    </w:p>
    <w:p w:rsidR="006B1650" w:rsidRDefault="006B1650" w:rsidP="006B1650">
      <w:pPr>
        <w:spacing w:after="0" w:line="240" w:lineRule="auto"/>
      </w:pPr>
    </w:p>
    <w:p w:rsidR="006B1650" w:rsidRDefault="006B1650" w:rsidP="006B165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Serviciu Monitorizare</w:t>
      </w:r>
    </w:p>
    <w:p w:rsidR="006B1650" w:rsidRDefault="006B1650" w:rsidP="006B165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Lorena Borugă</w:t>
      </w:r>
    </w:p>
    <w:p w:rsidR="006B1650" w:rsidRDefault="006B1650" w:rsidP="006B1650">
      <w:pPr>
        <w:spacing w:after="0" w:line="240" w:lineRule="auto"/>
        <w:rPr>
          <w:b/>
          <w:sz w:val="24"/>
          <w:szCs w:val="24"/>
        </w:rPr>
      </w:pPr>
    </w:p>
    <w:p w:rsidR="006B1650" w:rsidRPr="00F4697A" w:rsidRDefault="006B1650" w:rsidP="006B1650">
      <w:pPr>
        <w:spacing w:after="0" w:line="240" w:lineRule="auto"/>
      </w:pPr>
      <w:r>
        <w:rPr>
          <w:b/>
          <w:sz w:val="24"/>
          <w:szCs w:val="24"/>
        </w:rPr>
        <w:t xml:space="preserve">Constantin Iftimie                                                                        </w:t>
      </w:r>
    </w:p>
    <w:p w:rsidR="00A264EA" w:rsidRPr="00A264EA" w:rsidRDefault="00A264EA" w:rsidP="006B165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0700F" w:rsidRPr="00EF0772" w:rsidRDefault="0020700F" w:rsidP="006B16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0772" w:rsidRPr="009662E5" w:rsidRDefault="00EF0772" w:rsidP="006B1650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EF0772" w:rsidRPr="009662E5" w:rsidSect="00262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971BC"/>
    <w:multiLevelType w:val="hybridMultilevel"/>
    <w:tmpl w:val="6B5649E6"/>
    <w:lvl w:ilvl="0" w:tplc="0418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>
    <w:nsid w:val="2DA72D1E"/>
    <w:multiLevelType w:val="hybridMultilevel"/>
    <w:tmpl w:val="4B8EF8D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2E556C"/>
    <w:multiLevelType w:val="hybridMultilevel"/>
    <w:tmpl w:val="D2280128"/>
    <w:lvl w:ilvl="0" w:tplc="3E9E9118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72270B2A"/>
    <w:multiLevelType w:val="hybridMultilevel"/>
    <w:tmpl w:val="060A3000"/>
    <w:lvl w:ilvl="0" w:tplc="0418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62E5"/>
    <w:rsid w:val="000522E7"/>
    <w:rsid w:val="0020700F"/>
    <w:rsid w:val="0025275B"/>
    <w:rsid w:val="0026260D"/>
    <w:rsid w:val="002B2F25"/>
    <w:rsid w:val="0033129C"/>
    <w:rsid w:val="005132CC"/>
    <w:rsid w:val="00567DC1"/>
    <w:rsid w:val="006B1650"/>
    <w:rsid w:val="006C45E3"/>
    <w:rsid w:val="008628F7"/>
    <w:rsid w:val="009662E5"/>
    <w:rsid w:val="00A13AE0"/>
    <w:rsid w:val="00A264EA"/>
    <w:rsid w:val="00EF0772"/>
    <w:rsid w:val="00F50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6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2E5"/>
    <w:pPr>
      <w:ind w:left="720"/>
      <w:contextualSpacing/>
    </w:pPr>
  </w:style>
  <w:style w:type="table" w:styleId="TableGrid">
    <w:name w:val="Table Grid"/>
    <w:basedOn w:val="TableNormal"/>
    <w:uiPriority w:val="59"/>
    <w:rsid w:val="00EF07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619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PC-4</dc:creator>
  <cp:keywords/>
  <dc:description/>
  <cp:lastModifiedBy>PC-4</cp:lastModifiedBy>
  <cp:revision>5</cp:revision>
  <cp:lastPrinted>2025-09-18T05:55:00Z</cp:lastPrinted>
  <dcterms:created xsi:type="dcterms:W3CDTF">2025-09-17T10:31:00Z</dcterms:created>
  <dcterms:modified xsi:type="dcterms:W3CDTF">2025-09-18T06:00:00Z</dcterms:modified>
</cp:coreProperties>
</file>