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2D8" w:rsidRPr="007500B7" w:rsidRDefault="00BA42D8" w:rsidP="00BA42D8">
      <w:pPr>
        <w:jc w:val="right"/>
        <w:rPr>
          <w:rFonts w:ascii="Times New Roman" w:hAnsi="Times New Roman"/>
          <w:b/>
          <w:sz w:val="28"/>
          <w:szCs w:val="28"/>
        </w:rPr>
      </w:pPr>
      <w:r w:rsidRPr="00967CF1">
        <w:rPr>
          <w:rFonts w:ascii="Times New Roman" w:hAnsi="Times New Roman"/>
          <w:b/>
          <w:sz w:val="28"/>
          <w:szCs w:val="28"/>
        </w:rPr>
        <w:t>A</w:t>
      </w:r>
      <w:r w:rsidR="00A34748">
        <w:rPr>
          <w:rFonts w:ascii="Times New Roman" w:hAnsi="Times New Roman"/>
          <w:b/>
          <w:sz w:val="28"/>
          <w:szCs w:val="28"/>
        </w:rPr>
        <w:t>nexa</w:t>
      </w:r>
      <w:r w:rsidRPr="00967CF1">
        <w:rPr>
          <w:rFonts w:ascii="Times New Roman" w:hAnsi="Times New Roman"/>
          <w:b/>
          <w:sz w:val="28"/>
          <w:szCs w:val="28"/>
        </w:rPr>
        <w:t xml:space="preserve"> </w:t>
      </w:r>
      <w:r w:rsidR="00A34748">
        <w:rPr>
          <w:rFonts w:ascii="Times New Roman" w:hAnsi="Times New Roman"/>
          <w:b/>
          <w:sz w:val="28"/>
          <w:szCs w:val="28"/>
        </w:rPr>
        <w:t>nr.</w:t>
      </w:r>
      <w:r w:rsidRPr="00A34748">
        <w:rPr>
          <w:rFonts w:ascii="Times New Roman" w:hAnsi="Times New Roman"/>
          <w:sz w:val="28"/>
          <w:szCs w:val="28"/>
        </w:rPr>
        <w:t xml:space="preserve"> </w:t>
      </w:r>
      <w:r w:rsidR="00A34748" w:rsidRPr="00A34748">
        <w:rPr>
          <w:rFonts w:ascii="Times New Roman" w:hAnsi="Times New Roman"/>
          <w:sz w:val="28"/>
          <w:szCs w:val="28"/>
        </w:rPr>
        <w:t>3</w:t>
      </w:r>
      <w:r w:rsidR="00A34748">
        <w:rPr>
          <w:rFonts w:ascii="Times New Roman" w:hAnsi="Times New Roman"/>
          <w:b/>
          <w:sz w:val="28"/>
          <w:szCs w:val="28"/>
        </w:rPr>
        <w:t xml:space="preserve"> </w:t>
      </w:r>
      <w:r w:rsidRPr="00967CF1">
        <w:rPr>
          <w:rFonts w:ascii="Times New Roman" w:hAnsi="Times New Roman"/>
          <w:b/>
          <w:sz w:val="28"/>
          <w:szCs w:val="28"/>
        </w:rPr>
        <w:t xml:space="preserve"> </w:t>
      </w:r>
      <w:r w:rsidR="00A34748">
        <w:rPr>
          <w:rFonts w:ascii="Times New Roman" w:hAnsi="Times New Roman"/>
          <w:b/>
          <w:sz w:val="28"/>
          <w:szCs w:val="28"/>
        </w:rPr>
        <w:t>la</w:t>
      </w:r>
      <w:r w:rsidRPr="00967CF1">
        <w:rPr>
          <w:rFonts w:ascii="Times New Roman" w:hAnsi="Times New Roman"/>
          <w:b/>
          <w:sz w:val="28"/>
          <w:szCs w:val="28"/>
        </w:rPr>
        <w:t xml:space="preserve"> H.C.L. NR. _____/________</w:t>
      </w:r>
      <w:r w:rsidR="00942E6D">
        <w:rPr>
          <w:rFonts w:ascii="Times New Roman" w:hAnsi="Times New Roman"/>
          <w:b/>
          <w:sz w:val="28"/>
          <w:szCs w:val="28"/>
        </w:rPr>
        <w:t>2023</w:t>
      </w:r>
    </w:p>
    <w:p w:rsidR="00BA42D8" w:rsidRPr="00B40F5C" w:rsidRDefault="00BA42D8" w:rsidP="00BA42D8">
      <w:pPr>
        <w:jc w:val="center"/>
        <w:rPr>
          <w:rFonts w:ascii="Times New Roman" w:hAnsi="Times New Roman"/>
          <w:b/>
          <w:sz w:val="28"/>
          <w:szCs w:val="28"/>
        </w:rPr>
      </w:pPr>
      <w:r w:rsidRPr="00967CF1">
        <w:rPr>
          <w:rFonts w:ascii="Times New Roman" w:hAnsi="Times New Roman"/>
          <w:b/>
          <w:sz w:val="28"/>
          <w:szCs w:val="28"/>
        </w:rPr>
        <w:t>CONTRACT DE ADMINISTRARE</w:t>
      </w:r>
    </w:p>
    <w:p w:rsidR="00BA42D8" w:rsidRPr="00967CF1" w:rsidRDefault="00942E6D" w:rsidP="00BA42D8">
      <w:pPr>
        <w:jc w:val="center"/>
        <w:rPr>
          <w:rFonts w:ascii="Times New Roman" w:hAnsi="Times New Roman"/>
          <w:sz w:val="28"/>
          <w:szCs w:val="28"/>
        </w:rPr>
      </w:pPr>
      <w:r>
        <w:rPr>
          <w:rFonts w:ascii="Times New Roman" w:hAnsi="Times New Roman"/>
          <w:sz w:val="28"/>
          <w:szCs w:val="28"/>
        </w:rPr>
        <w:t>Î</w:t>
      </w:r>
      <w:r w:rsidR="00BA42D8" w:rsidRPr="00967CF1">
        <w:rPr>
          <w:rFonts w:ascii="Times New Roman" w:hAnsi="Times New Roman"/>
          <w:sz w:val="28"/>
          <w:szCs w:val="28"/>
        </w:rPr>
        <w:t>ncheiat astăzi______________</w:t>
      </w:r>
    </w:p>
    <w:p w:rsidR="00BA42D8" w:rsidRPr="00967CF1" w:rsidRDefault="00BA42D8" w:rsidP="00BA42D8">
      <w:pPr>
        <w:jc w:val="both"/>
        <w:rPr>
          <w:rFonts w:ascii="Times New Roman" w:hAnsi="Times New Roman"/>
          <w:b/>
        </w:rPr>
      </w:pPr>
    </w:p>
    <w:p w:rsidR="00BA42D8" w:rsidRPr="00967CF1" w:rsidRDefault="00BA42D8" w:rsidP="00BA42D8">
      <w:pPr>
        <w:spacing w:line="240" w:lineRule="auto"/>
        <w:jc w:val="both"/>
        <w:rPr>
          <w:rFonts w:ascii="Times New Roman" w:hAnsi="Times New Roman"/>
          <w:b/>
          <w:sz w:val="28"/>
          <w:szCs w:val="28"/>
        </w:rPr>
      </w:pPr>
      <w:r w:rsidRPr="00967CF1">
        <w:rPr>
          <w:rFonts w:ascii="Times New Roman" w:hAnsi="Times New Roman"/>
          <w:b/>
          <w:sz w:val="28"/>
          <w:szCs w:val="28"/>
        </w:rPr>
        <w:t>I.PĂRŢILE CONTRACTANTE</w:t>
      </w:r>
    </w:p>
    <w:p w:rsidR="00BA42D8" w:rsidRPr="00967CF1" w:rsidRDefault="00BA42D8" w:rsidP="00BA42D8">
      <w:pPr>
        <w:spacing w:line="240" w:lineRule="auto"/>
        <w:ind w:firstLine="708"/>
        <w:jc w:val="both"/>
        <w:rPr>
          <w:rFonts w:ascii="Times New Roman" w:hAnsi="Times New Roman"/>
          <w:sz w:val="28"/>
          <w:szCs w:val="28"/>
        </w:rPr>
      </w:pPr>
      <w:r w:rsidRPr="00967CF1">
        <w:rPr>
          <w:rFonts w:ascii="Times New Roman" w:hAnsi="Times New Roman"/>
          <w:sz w:val="28"/>
          <w:szCs w:val="28"/>
        </w:rPr>
        <w:t xml:space="preserve">Municipiul Drobeta Turnu Severin, Consiliul Local al municipiului Drobeta Turnu Severin,jud.Mehedinţi cu sediul în str.M.şal Averescu nr.2, reprezentat prin Primar </w:t>
      </w:r>
      <w:r w:rsidR="00755FB2">
        <w:rPr>
          <w:rFonts w:ascii="Times New Roman" w:hAnsi="Times New Roman"/>
          <w:sz w:val="28"/>
          <w:szCs w:val="28"/>
        </w:rPr>
        <w:t>MARIUS SCRECIU</w:t>
      </w:r>
      <w:r w:rsidRPr="00967CF1">
        <w:rPr>
          <w:rFonts w:ascii="Times New Roman" w:hAnsi="Times New Roman"/>
          <w:sz w:val="28"/>
          <w:szCs w:val="28"/>
        </w:rPr>
        <w:t xml:space="preserve">, avînd calitatea de </w:t>
      </w:r>
      <w:r w:rsidRPr="00967CF1">
        <w:rPr>
          <w:rFonts w:ascii="Times New Roman" w:hAnsi="Times New Roman"/>
          <w:b/>
          <w:sz w:val="28"/>
          <w:szCs w:val="28"/>
        </w:rPr>
        <w:t>proprietar</w:t>
      </w:r>
      <w:r w:rsidRPr="00967CF1">
        <w:rPr>
          <w:rFonts w:ascii="Times New Roman" w:hAnsi="Times New Roman"/>
          <w:sz w:val="28"/>
          <w:szCs w:val="28"/>
        </w:rPr>
        <w:t>, pe de o parte</w:t>
      </w:r>
    </w:p>
    <w:p w:rsidR="00BA42D8" w:rsidRPr="00967CF1" w:rsidRDefault="00BA42D8" w:rsidP="00BA42D8">
      <w:pPr>
        <w:spacing w:line="240" w:lineRule="auto"/>
        <w:ind w:firstLine="708"/>
        <w:jc w:val="both"/>
        <w:rPr>
          <w:rFonts w:ascii="Times New Roman" w:hAnsi="Times New Roman"/>
          <w:sz w:val="28"/>
          <w:szCs w:val="28"/>
        </w:rPr>
      </w:pPr>
      <w:r w:rsidRPr="00967CF1">
        <w:rPr>
          <w:rFonts w:ascii="Times New Roman" w:hAnsi="Times New Roman"/>
          <w:sz w:val="28"/>
          <w:szCs w:val="28"/>
        </w:rPr>
        <w:t xml:space="preserve">     şi</w:t>
      </w:r>
    </w:p>
    <w:p w:rsidR="00BA42D8" w:rsidRPr="00967CF1" w:rsidRDefault="00755FB2" w:rsidP="00BA42D8">
      <w:pPr>
        <w:spacing w:line="240" w:lineRule="auto"/>
        <w:jc w:val="both"/>
        <w:rPr>
          <w:rFonts w:ascii="Times New Roman" w:hAnsi="Times New Roman"/>
          <w:sz w:val="28"/>
          <w:szCs w:val="28"/>
        </w:rPr>
      </w:pPr>
      <w:r>
        <w:rPr>
          <w:rFonts w:ascii="Times New Roman" w:hAnsi="Times New Roman"/>
          <w:sz w:val="28"/>
          <w:szCs w:val="28"/>
        </w:rPr>
        <w:t xml:space="preserve">Serviciul Public de Alimentare cu Energie Termică </w:t>
      </w:r>
      <w:r w:rsidR="00BA42D8" w:rsidRPr="00967CF1">
        <w:rPr>
          <w:rFonts w:ascii="Times New Roman" w:hAnsi="Times New Roman"/>
          <w:sz w:val="28"/>
          <w:szCs w:val="28"/>
        </w:rPr>
        <w:t>cu sediul în Drobeta Turnu Severin,</w:t>
      </w:r>
      <w:r>
        <w:rPr>
          <w:rFonts w:ascii="Times New Roman" w:hAnsi="Times New Roman"/>
          <w:sz w:val="28"/>
          <w:szCs w:val="28"/>
        </w:rPr>
        <w:t xml:space="preserve"> </w:t>
      </w:r>
      <w:r w:rsidR="00BA42D8" w:rsidRPr="00967CF1">
        <w:rPr>
          <w:rFonts w:ascii="Times New Roman" w:hAnsi="Times New Roman"/>
          <w:sz w:val="28"/>
          <w:szCs w:val="28"/>
        </w:rPr>
        <w:t>str.</w:t>
      </w:r>
      <w:r>
        <w:rPr>
          <w:rFonts w:ascii="Times New Roman" w:hAnsi="Times New Roman"/>
          <w:sz w:val="28"/>
          <w:szCs w:val="28"/>
        </w:rPr>
        <w:t xml:space="preserve"> Serpentina Roșiori,</w:t>
      </w:r>
      <w:r w:rsidRPr="00967CF1">
        <w:rPr>
          <w:rFonts w:ascii="Times New Roman" w:hAnsi="Times New Roman"/>
          <w:sz w:val="28"/>
          <w:szCs w:val="28"/>
        </w:rPr>
        <w:t xml:space="preserve"> </w:t>
      </w:r>
      <w:r w:rsidR="00BA42D8" w:rsidRPr="00967CF1">
        <w:rPr>
          <w:rFonts w:ascii="Times New Roman" w:hAnsi="Times New Roman"/>
          <w:sz w:val="28"/>
          <w:szCs w:val="28"/>
        </w:rPr>
        <w:t>nr.</w:t>
      </w:r>
      <w:r>
        <w:rPr>
          <w:rFonts w:ascii="Times New Roman" w:hAnsi="Times New Roman"/>
          <w:sz w:val="28"/>
          <w:szCs w:val="28"/>
        </w:rPr>
        <w:t>1-3</w:t>
      </w:r>
      <w:r w:rsidR="00BA42D8" w:rsidRPr="00967CF1">
        <w:rPr>
          <w:rFonts w:ascii="Times New Roman" w:hAnsi="Times New Roman"/>
          <w:sz w:val="28"/>
          <w:szCs w:val="28"/>
        </w:rPr>
        <w:t xml:space="preserve"> reprezentată prin Director</w:t>
      </w:r>
      <w:r>
        <w:rPr>
          <w:rFonts w:ascii="Times New Roman" w:hAnsi="Times New Roman"/>
          <w:sz w:val="28"/>
          <w:szCs w:val="28"/>
        </w:rPr>
        <w:t xml:space="preserve"> Alecu Ilie Gheorghe și Director Economic Popescu Marius, având CUI RO34374930, cont RO97TREZ46121G330800XXXX deschis la Trezoreria Drobeta Turnu Severin,</w:t>
      </w:r>
      <w:r w:rsidR="00BA42D8">
        <w:rPr>
          <w:rFonts w:ascii="Times New Roman" w:hAnsi="Times New Roman"/>
          <w:sz w:val="28"/>
          <w:szCs w:val="28"/>
        </w:rPr>
        <w:t xml:space="preserve"> </w:t>
      </w:r>
      <w:r w:rsidR="00BA42D8" w:rsidRPr="00967CF1">
        <w:rPr>
          <w:rFonts w:ascii="Times New Roman" w:hAnsi="Times New Roman"/>
          <w:sz w:val="28"/>
          <w:szCs w:val="28"/>
        </w:rPr>
        <w:t xml:space="preserve">în calitate de </w:t>
      </w:r>
      <w:r w:rsidR="00BA42D8" w:rsidRPr="00967CF1">
        <w:rPr>
          <w:rFonts w:ascii="Times New Roman" w:hAnsi="Times New Roman"/>
          <w:b/>
          <w:sz w:val="28"/>
          <w:szCs w:val="28"/>
        </w:rPr>
        <w:t>administrator</w:t>
      </w:r>
      <w:r w:rsidR="00BA42D8" w:rsidRPr="00967CF1">
        <w:rPr>
          <w:rFonts w:ascii="Times New Roman" w:hAnsi="Times New Roman"/>
          <w:sz w:val="28"/>
          <w:szCs w:val="28"/>
        </w:rPr>
        <w:t>, pe de altă parte</w:t>
      </w:r>
      <w:r>
        <w:rPr>
          <w:rFonts w:ascii="Times New Roman" w:hAnsi="Times New Roman"/>
          <w:sz w:val="28"/>
          <w:szCs w:val="28"/>
        </w:rPr>
        <w:t>, în conformitate cu dispozițiile HCL nr. _____/_______</w:t>
      </w:r>
      <w:r w:rsidR="00BA42D8" w:rsidRPr="00967CF1">
        <w:rPr>
          <w:rFonts w:ascii="Times New Roman" w:hAnsi="Times New Roman"/>
          <w:sz w:val="28"/>
          <w:szCs w:val="28"/>
        </w:rPr>
        <w:t xml:space="preserve">  s-a încheiat prezentul contract în următoarele condiţii:</w:t>
      </w:r>
    </w:p>
    <w:p w:rsidR="00BA42D8" w:rsidRPr="00967CF1" w:rsidRDefault="00BA42D8" w:rsidP="00BA42D8">
      <w:pPr>
        <w:spacing w:line="240" w:lineRule="auto"/>
        <w:jc w:val="both"/>
        <w:rPr>
          <w:rFonts w:ascii="Times New Roman" w:hAnsi="Times New Roman"/>
          <w:b/>
          <w:sz w:val="28"/>
          <w:szCs w:val="28"/>
        </w:rPr>
      </w:pPr>
      <w:r>
        <w:rPr>
          <w:rFonts w:ascii="Times New Roman" w:hAnsi="Times New Roman"/>
          <w:b/>
          <w:sz w:val="28"/>
          <w:szCs w:val="28"/>
        </w:rPr>
        <w:t>II.</w:t>
      </w:r>
      <w:r w:rsidRPr="00967CF1">
        <w:rPr>
          <w:rFonts w:ascii="Times New Roman" w:hAnsi="Times New Roman"/>
          <w:b/>
          <w:sz w:val="28"/>
          <w:szCs w:val="28"/>
        </w:rPr>
        <w:t>OBIECTUL CONTRACTULUI</w:t>
      </w:r>
    </w:p>
    <w:p w:rsidR="00755FB2" w:rsidRDefault="00BA42D8" w:rsidP="00755FB2">
      <w:pPr>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Art.1</w:t>
      </w:r>
      <w:r w:rsidRPr="00967CF1">
        <w:rPr>
          <w:rFonts w:ascii="Times New Roman" w:hAnsi="Times New Roman"/>
          <w:sz w:val="28"/>
          <w:szCs w:val="28"/>
        </w:rPr>
        <w:t xml:space="preserve"> Obiectul contractului îl constituie </w:t>
      </w:r>
      <w:r w:rsidR="00755FB2">
        <w:rPr>
          <w:rFonts w:ascii="Times New Roman" w:hAnsi="Times New Roman"/>
          <w:sz w:val="28"/>
          <w:szCs w:val="28"/>
        </w:rPr>
        <w:t xml:space="preserve">darea în administrare a sistemului de alimentare cu energie termică (rețeaua de distribuție) compusă din bunurile cuprinse în Anexa nr.1 și Anexa nr. 2 la HCL nr. ____/ </w:t>
      </w:r>
      <w:r w:rsidR="005761FA">
        <w:rPr>
          <w:rFonts w:ascii="Times New Roman" w:hAnsi="Times New Roman"/>
          <w:sz w:val="28"/>
          <w:szCs w:val="28"/>
        </w:rPr>
        <w:t>_______</w:t>
      </w:r>
      <w:r w:rsidR="00755FB2">
        <w:rPr>
          <w:rFonts w:ascii="Times New Roman" w:hAnsi="Times New Roman"/>
          <w:sz w:val="28"/>
          <w:szCs w:val="28"/>
        </w:rPr>
        <w:t xml:space="preserve"> către Serviciul Public de Alimentare cu Energie Termică aflat în subordinea Consiliului Local al Municipiului Drobeta Turnu Severin, </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Art.2</w:t>
      </w:r>
      <w:r w:rsidRPr="00967CF1">
        <w:rPr>
          <w:rFonts w:ascii="Times New Roman" w:hAnsi="Times New Roman"/>
          <w:sz w:val="28"/>
          <w:szCs w:val="28"/>
        </w:rPr>
        <w:t xml:space="preserve"> Administrato</w:t>
      </w:r>
      <w:r w:rsidR="00755FB2">
        <w:rPr>
          <w:rFonts w:ascii="Times New Roman" w:hAnsi="Times New Roman"/>
          <w:sz w:val="28"/>
          <w:szCs w:val="28"/>
        </w:rPr>
        <w:t>rul se obligă să utilizeze bunurile</w:t>
      </w:r>
      <w:r w:rsidRPr="00967CF1">
        <w:rPr>
          <w:rFonts w:ascii="Times New Roman" w:hAnsi="Times New Roman"/>
          <w:sz w:val="28"/>
          <w:szCs w:val="28"/>
        </w:rPr>
        <w:t xml:space="preserve"> încredinţat</w:t>
      </w:r>
      <w:r w:rsidR="00755FB2">
        <w:rPr>
          <w:rFonts w:ascii="Times New Roman" w:hAnsi="Times New Roman"/>
          <w:sz w:val="28"/>
          <w:szCs w:val="28"/>
        </w:rPr>
        <w:t>e</w:t>
      </w:r>
      <w:r w:rsidRPr="00967CF1">
        <w:rPr>
          <w:rFonts w:ascii="Times New Roman" w:hAnsi="Times New Roman"/>
          <w:sz w:val="28"/>
          <w:szCs w:val="28"/>
        </w:rPr>
        <w:t xml:space="preserve"> spre administrare potrivit destinaţiei acest</w:t>
      </w:r>
      <w:r w:rsidR="00755FB2">
        <w:rPr>
          <w:rFonts w:ascii="Times New Roman" w:hAnsi="Times New Roman"/>
          <w:sz w:val="28"/>
          <w:szCs w:val="28"/>
        </w:rPr>
        <w:t>ora</w:t>
      </w:r>
      <w:r w:rsidRPr="00967CF1">
        <w:rPr>
          <w:rFonts w:ascii="Times New Roman" w:hAnsi="Times New Roman"/>
          <w:sz w:val="28"/>
          <w:szCs w:val="28"/>
        </w:rPr>
        <w:t xml:space="preserve"> conform HCL nr. __/____________.</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967CF1">
        <w:rPr>
          <w:rFonts w:ascii="Times New Roman" w:hAnsi="Times New Roman"/>
          <w:sz w:val="28"/>
          <w:szCs w:val="28"/>
        </w:rPr>
        <w:t>Predarea-primirea  bunu</w:t>
      </w:r>
      <w:r w:rsidR="00755FB2">
        <w:rPr>
          <w:rFonts w:ascii="Times New Roman" w:hAnsi="Times New Roman"/>
          <w:sz w:val="28"/>
          <w:szCs w:val="28"/>
        </w:rPr>
        <w:t>rilor</w:t>
      </w:r>
      <w:r w:rsidRPr="00967CF1">
        <w:rPr>
          <w:rFonts w:ascii="Times New Roman" w:hAnsi="Times New Roman"/>
          <w:sz w:val="28"/>
          <w:szCs w:val="28"/>
        </w:rPr>
        <w:t xml:space="preserve"> se va consemna într-un protocol de predare-primire, ce va fi încheiat de părţi în termen de </w:t>
      </w:r>
      <w:r w:rsidR="00755FB2">
        <w:rPr>
          <w:rFonts w:ascii="Times New Roman" w:hAnsi="Times New Roman"/>
          <w:sz w:val="28"/>
          <w:szCs w:val="28"/>
        </w:rPr>
        <w:t>10</w:t>
      </w:r>
      <w:r w:rsidRPr="00967CF1">
        <w:rPr>
          <w:rFonts w:ascii="Times New Roman" w:hAnsi="Times New Roman"/>
          <w:sz w:val="28"/>
          <w:szCs w:val="28"/>
        </w:rPr>
        <w:t xml:space="preserve"> (</w:t>
      </w:r>
      <w:r w:rsidR="00755FB2">
        <w:rPr>
          <w:rFonts w:ascii="Times New Roman" w:hAnsi="Times New Roman"/>
          <w:sz w:val="28"/>
          <w:szCs w:val="28"/>
        </w:rPr>
        <w:t>zece</w:t>
      </w:r>
      <w:r w:rsidRPr="00967CF1">
        <w:rPr>
          <w:rFonts w:ascii="Times New Roman" w:hAnsi="Times New Roman"/>
          <w:sz w:val="28"/>
          <w:szCs w:val="28"/>
        </w:rPr>
        <w:t>) zile de la data încheierii contractului.</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b/>
          <w:sz w:val="28"/>
          <w:szCs w:val="28"/>
        </w:rPr>
        <w:t>III  TERMENUL CONTRACTULUI</w:t>
      </w:r>
      <w:r w:rsidRPr="00967CF1">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42E6D">
        <w:rPr>
          <w:rFonts w:ascii="Times New Roman" w:hAnsi="Times New Roman"/>
          <w:b/>
          <w:sz w:val="28"/>
          <w:szCs w:val="28"/>
        </w:rPr>
        <w:t>Art.3</w:t>
      </w:r>
      <w:r w:rsidRPr="00967CF1">
        <w:rPr>
          <w:rFonts w:ascii="Times New Roman" w:hAnsi="Times New Roman"/>
          <w:sz w:val="28"/>
          <w:szCs w:val="28"/>
        </w:rPr>
        <w:t xml:space="preserve"> Termenul administrării este pe durata </w:t>
      </w:r>
      <w:r>
        <w:rPr>
          <w:rFonts w:ascii="Times New Roman" w:hAnsi="Times New Roman"/>
          <w:sz w:val="28"/>
          <w:szCs w:val="28"/>
        </w:rPr>
        <w:t xml:space="preserve">desfășurării activității </w:t>
      </w:r>
      <w:r w:rsidRPr="00967CF1">
        <w:rPr>
          <w:rFonts w:ascii="Times New Roman" w:hAnsi="Times New Roman"/>
          <w:sz w:val="28"/>
          <w:szCs w:val="28"/>
        </w:rPr>
        <w:t>dacă legea nu prevede altfel.</w:t>
      </w:r>
    </w:p>
    <w:p w:rsidR="00BA42D8" w:rsidRPr="009C7B68" w:rsidRDefault="00BA42D8" w:rsidP="00BA42D8">
      <w:pPr>
        <w:spacing w:line="240" w:lineRule="auto"/>
        <w:jc w:val="both"/>
        <w:rPr>
          <w:rFonts w:ascii="Times New Roman" w:hAnsi="Times New Roman"/>
          <w:b/>
          <w:sz w:val="28"/>
          <w:szCs w:val="28"/>
        </w:rPr>
      </w:pPr>
      <w:r w:rsidRPr="009C7B68">
        <w:rPr>
          <w:rFonts w:ascii="Times New Roman" w:hAnsi="Times New Roman"/>
          <w:b/>
          <w:sz w:val="28"/>
          <w:szCs w:val="28"/>
        </w:rPr>
        <w:t>IV. OBLIGAŢIILE PROPRIETARULUI</w:t>
      </w:r>
    </w:p>
    <w:p w:rsidR="00E2520A" w:rsidRDefault="00BA42D8" w:rsidP="005665CF">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Art.4</w:t>
      </w:r>
      <w:r w:rsidRPr="00967CF1">
        <w:rPr>
          <w:rFonts w:ascii="Times New Roman" w:hAnsi="Times New Roman"/>
          <w:sz w:val="28"/>
          <w:szCs w:val="28"/>
        </w:rPr>
        <w:t xml:space="preserve"> </w:t>
      </w:r>
      <w:r w:rsidRPr="005665CF">
        <w:rPr>
          <w:rFonts w:ascii="Times New Roman" w:hAnsi="Times New Roman"/>
          <w:i/>
          <w:sz w:val="28"/>
          <w:szCs w:val="28"/>
        </w:rPr>
        <w:t>Proprietarul se obligă:</w:t>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t xml:space="preserve">              </w:t>
      </w:r>
      <w:r>
        <w:rPr>
          <w:rFonts w:ascii="Times New Roman" w:hAnsi="Times New Roman"/>
          <w:sz w:val="28"/>
          <w:szCs w:val="28"/>
        </w:rPr>
        <w:t xml:space="preserve">- </w:t>
      </w:r>
      <w:r w:rsidRPr="00967CF1">
        <w:rPr>
          <w:rFonts w:ascii="Times New Roman" w:hAnsi="Times New Roman"/>
          <w:sz w:val="28"/>
          <w:szCs w:val="28"/>
        </w:rPr>
        <w:t xml:space="preserve">să predea în vederea administrării </w:t>
      </w:r>
      <w:r w:rsidR="00755FB2">
        <w:rPr>
          <w:rFonts w:ascii="Times New Roman" w:hAnsi="Times New Roman"/>
          <w:sz w:val="28"/>
          <w:szCs w:val="28"/>
        </w:rPr>
        <w:t>bunurile ce constituie sistemul de alimentare cu energie termică (rețeua de distribuție) conform Anexei nr.1 și Anexei nr. 2 la HCL nr. ___/_______</w:t>
      </w:r>
    </w:p>
    <w:p w:rsidR="00BA42D8" w:rsidRPr="00E2520A" w:rsidRDefault="00BA42D8" w:rsidP="00E2520A">
      <w:pPr>
        <w:pStyle w:val="ListParagraph"/>
        <w:numPr>
          <w:ilvl w:val="0"/>
          <w:numId w:val="2"/>
        </w:numPr>
        <w:spacing w:line="240" w:lineRule="auto"/>
        <w:ind w:left="0" w:firstLine="360"/>
        <w:jc w:val="both"/>
        <w:rPr>
          <w:rFonts w:ascii="Times New Roman" w:hAnsi="Times New Roman"/>
          <w:sz w:val="28"/>
          <w:szCs w:val="28"/>
        </w:rPr>
      </w:pPr>
      <w:r w:rsidRPr="00E2520A">
        <w:rPr>
          <w:rFonts w:ascii="Times New Roman" w:hAnsi="Times New Roman"/>
          <w:sz w:val="28"/>
          <w:szCs w:val="28"/>
        </w:rPr>
        <w:t xml:space="preserve">să controleze lunar, modul cum </w:t>
      </w:r>
      <w:r w:rsidR="005761FA">
        <w:rPr>
          <w:rFonts w:ascii="Times New Roman" w:hAnsi="Times New Roman"/>
          <w:sz w:val="28"/>
          <w:szCs w:val="28"/>
        </w:rPr>
        <w:t>sunt</w:t>
      </w:r>
      <w:r w:rsidRPr="00E2520A">
        <w:rPr>
          <w:rFonts w:ascii="Times New Roman" w:hAnsi="Times New Roman"/>
          <w:sz w:val="28"/>
          <w:szCs w:val="28"/>
        </w:rPr>
        <w:t xml:space="preserve"> folosit</w:t>
      </w:r>
      <w:r w:rsidR="005761FA">
        <w:rPr>
          <w:rFonts w:ascii="Times New Roman" w:hAnsi="Times New Roman"/>
          <w:sz w:val="28"/>
          <w:szCs w:val="28"/>
        </w:rPr>
        <w:t>e</w:t>
      </w:r>
      <w:r w:rsidRPr="00E2520A">
        <w:rPr>
          <w:rFonts w:ascii="Times New Roman" w:hAnsi="Times New Roman"/>
          <w:sz w:val="28"/>
          <w:szCs w:val="28"/>
        </w:rPr>
        <w:t xml:space="preserve"> şi întreţinut</w:t>
      </w:r>
      <w:r w:rsidR="005761FA">
        <w:rPr>
          <w:rFonts w:ascii="Times New Roman" w:hAnsi="Times New Roman"/>
          <w:sz w:val="28"/>
          <w:szCs w:val="28"/>
        </w:rPr>
        <w:t>e bunurile</w:t>
      </w:r>
      <w:r w:rsidRPr="00E2520A">
        <w:rPr>
          <w:rFonts w:ascii="Times New Roman" w:hAnsi="Times New Roman"/>
          <w:sz w:val="28"/>
          <w:szCs w:val="28"/>
        </w:rPr>
        <w:t xml:space="preserve"> cu respectarea detinaţiei stabilite de către proprietar;</w:t>
      </w:r>
    </w:p>
    <w:p w:rsidR="00BA42D8" w:rsidRPr="009C7B68" w:rsidRDefault="00BA42D8" w:rsidP="00E2520A">
      <w:pPr>
        <w:numPr>
          <w:ilvl w:val="0"/>
          <w:numId w:val="1"/>
        </w:numPr>
        <w:tabs>
          <w:tab w:val="clear" w:pos="720"/>
          <w:tab w:val="num" w:pos="0"/>
        </w:tabs>
        <w:spacing w:after="0" w:line="240" w:lineRule="auto"/>
        <w:ind w:left="0" w:firstLine="360"/>
        <w:jc w:val="both"/>
        <w:rPr>
          <w:rFonts w:ascii="Times New Roman" w:hAnsi="Times New Roman"/>
          <w:sz w:val="28"/>
          <w:szCs w:val="28"/>
        </w:rPr>
      </w:pPr>
      <w:r w:rsidRPr="00967CF1">
        <w:rPr>
          <w:rFonts w:ascii="Times New Roman" w:hAnsi="Times New Roman"/>
          <w:sz w:val="28"/>
          <w:szCs w:val="28"/>
        </w:rPr>
        <w:t>să stabilească anual lista investiţiilor, lucrărilor de r</w:t>
      </w:r>
      <w:r>
        <w:rPr>
          <w:rFonts w:ascii="Times New Roman" w:hAnsi="Times New Roman"/>
          <w:sz w:val="28"/>
          <w:szCs w:val="28"/>
        </w:rPr>
        <w:t xml:space="preserve">eparaţii curente şi capitale ce </w:t>
      </w:r>
      <w:r w:rsidRPr="00967CF1">
        <w:rPr>
          <w:rFonts w:ascii="Times New Roman" w:hAnsi="Times New Roman"/>
          <w:sz w:val="28"/>
          <w:szCs w:val="28"/>
        </w:rPr>
        <w:t xml:space="preserve">urmează a </w:t>
      </w:r>
      <w:r w:rsidRPr="009C7B68">
        <w:rPr>
          <w:rFonts w:ascii="Times New Roman" w:hAnsi="Times New Roman"/>
          <w:sz w:val="28"/>
          <w:szCs w:val="28"/>
        </w:rPr>
        <w:t>se realiza;</w:t>
      </w:r>
    </w:p>
    <w:p w:rsidR="00BA42D8" w:rsidRPr="00967CF1" w:rsidRDefault="00BA42D8" w:rsidP="00E2520A">
      <w:pPr>
        <w:spacing w:line="240" w:lineRule="auto"/>
        <w:jc w:val="both"/>
        <w:rPr>
          <w:rFonts w:ascii="Times New Roman" w:hAnsi="Times New Roman"/>
          <w:sz w:val="28"/>
          <w:szCs w:val="28"/>
        </w:rPr>
      </w:pPr>
    </w:p>
    <w:p w:rsidR="00BA42D8" w:rsidRPr="009C7B68" w:rsidRDefault="00BA42D8" w:rsidP="00BA42D8">
      <w:pPr>
        <w:spacing w:line="240" w:lineRule="auto"/>
        <w:jc w:val="both"/>
        <w:rPr>
          <w:rFonts w:ascii="Times New Roman" w:hAnsi="Times New Roman"/>
          <w:b/>
          <w:sz w:val="28"/>
          <w:szCs w:val="28"/>
        </w:rPr>
      </w:pPr>
      <w:r w:rsidRPr="009C7B68">
        <w:rPr>
          <w:rFonts w:ascii="Times New Roman" w:hAnsi="Times New Roman"/>
          <w:b/>
          <w:sz w:val="28"/>
          <w:szCs w:val="28"/>
        </w:rPr>
        <w:t>V</w:t>
      </w:r>
      <w:r>
        <w:rPr>
          <w:rFonts w:ascii="Times New Roman" w:hAnsi="Times New Roman"/>
          <w:b/>
          <w:sz w:val="28"/>
          <w:szCs w:val="28"/>
        </w:rPr>
        <w:t>.</w:t>
      </w:r>
      <w:r w:rsidRPr="009C7B68">
        <w:rPr>
          <w:rFonts w:ascii="Times New Roman" w:hAnsi="Times New Roman"/>
          <w:b/>
          <w:sz w:val="28"/>
          <w:szCs w:val="28"/>
        </w:rPr>
        <w:t>OBLIGAŢIILE ADMINISTRATORULUI</w:t>
      </w:r>
    </w:p>
    <w:p w:rsidR="00BA42D8"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Art.5</w:t>
      </w:r>
      <w:r w:rsidRPr="00967CF1">
        <w:rPr>
          <w:rFonts w:ascii="Times New Roman" w:hAnsi="Times New Roman"/>
          <w:sz w:val="28"/>
          <w:szCs w:val="28"/>
        </w:rPr>
        <w:t xml:space="preserve"> </w:t>
      </w:r>
      <w:r w:rsidRPr="005665CF">
        <w:rPr>
          <w:rFonts w:ascii="Times New Roman" w:hAnsi="Times New Roman"/>
          <w:i/>
          <w:sz w:val="28"/>
          <w:szCs w:val="28"/>
        </w:rPr>
        <w:t>Administratorul se obligă:</w:t>
      </w:r>
    </w:p>
    <w:p w:rsidR="00E2520A" w:rsidRPr="00E2520A" w:rsidRDefault="00E2520A" w:rsidP="00E2520A">
      <w:pPr>
        <w:pStyle w:val="ListParagraph"/>
        <w:numPr>
          <w:ilvl w:val="0"/>
          <w:numId w:val="1"/>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eastAsia="ro-RO"/>
        </w:rPr>
      </w:pPr>
      <w:r w:rsidRPr="00E2520A">
        <w:rPr>
          <w:rFonts w:ascii="Times New Roman" w:eastAsia="Times New Roman" w:hAnsi="Times New Roman"/>
          <w:sz w:val="28"/>
          <w:szCs w:val="28"/>
          <w:lang w:eastAsia="ro-RO"/>
        </w:rPr>
        <w:t>s</w:t>
      </w:r>
      <w:r w:rsidR="005761FA">
        <w:rPr>
          <w:rFonts w:ascii="Times New Roman" w:eastAsia="Times New Roman" w:hAnsi="Times New Roman"/>
          <w:sz w:val="28"/>
          <w:szCs w:val="28"/>
          <w:lang w:eastAsia="ro-RO"/>
        </w:rPr>
        <w:t>ă folosească şi dispună de bunurile</w:t>
      </w:r>
      <w:r w:rsidRPr="00E2520A">
        <w:rPr>
          <w:rFonts w:ascii="Times New Roman" w:eastAsia="Times New Roman" w:hAnsi="Times New Roman"/>
          <w:sz w:val="28"/>
          <w:szCs w:val="28"/>
          <w:lang w:eastAsia="ro-RO"/>
        </w:rPr>
        <w:t xml:space="preserve"> dat</w:t>
      </w:r>
      <w:r w:rsidR="005761FA">
        <w:rPr>
          <w:rFonts w:ascii="Times New Roman" w:eastAsia="Times New Roman" w:hAnsi="Times New Roman"/>
          <w:sz w:val="28"/>
          <w:szCs w:val="28"/>
          <w:lang w:eastAsia="ro-RO"/>
        </w:rPr>
        <w:t>e</w:t>
      </w:r>
      <w:r w:rsidRPr="00E2520A">
        <w:rPr>
          <w:rFonts w:ascii="Times New Roman" w:eastAsia="Times New Roman" w:hAnsi="Times New Roman"/>
          <w:sz w:val="28"/>
          <w:szCs w:val="28"/>
          <w:lang w:eastAsia="ro-RO"/>
        </w:rPr>
        <w:t xml:space="preserve"> în administrare în condiţiile stabilite de lege şi, dacă este cazul, de actul de constituire;</w:t>
      </w:r>
    </w:p>
    <w:p w:rsidR="00E2520A" w:rsidRPr="00E2520A" w:rsidRDefault="00E2520A" w:rsidP="00E2520A">
      <w:pPr>
        <w:pStyle w:val="ListParagraph"/>
        <w:numPr>
          <w:ilvl w:val="0"/>
          <w:numId w:val="1"/>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eastAsia="ro-RO"/>
        </w:rPr>
      </w:pPr>
      <w:r w:rsidRPr="00E2520A">
        <w:rPr>
          <w:rFonts w:ascii="Times New Roman" w:eastAsia="Times New Roman" w:hAnsi="Times New Roman"/>
          <w:sz w:val="28"/>
          <w:szCs w:val="28"/>
          <w:lang w:eastAsia="ro-RO"/>
        </w:rPr>
        <w:t>să asigure paza,</w:t>
      </w:r>
      <w:r w:rsidR="005761FA">
        <w:rPr>
          <w:rFonts w:ascii="Times New Roman" w:eastAsia="Times New Roman" w:hAnsi="Times New Roman"/>
          <w:sz w:val="28"/>
          <w:szCs w:val="28"/>
          <w:lang w:eastAsia="ro-RO"/>
        </w:rPr>
        <w:t xml:space="preserve"> protecţia şi conservarea bunurilor</w:t>
      </w:r>
      <w:r w:rsidRPr="00E2520A">
        <w:rPr>
          <w:rFonts w:ascii="Times New Roman" w:eastAsia="Times New Roman" w:hAnsi="Times New Roman"/>
          <w:sz w:val="28"/>
          <w:szCs w:val="28"/>
          <w:lang w:eastAsia="ro-RO"/>
        </w:rPr>
        <w:t>, ca un bun proprietar, şi să suporte toate cheltuielile necesare unei bune funcţionări;</w:t>
      </w:r>
    </w:p>
    <w:p w:rsidR="00E2520A" w:rsidRPr="00E2520A" w:rsidRDefault="00E2520A" w:rsidP="00E2520A">
      <w:pPr>
        <w:pStyle w:val="ListParagraph"/>
        <w:numPr>
          <w:ilvl w:val="0"/>
          <w:numId w:val="1"/>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eastAsia="ro-RO"/>
        </w:rPr>
      </w:pPr>
      <w:r w:rsidRPr="00E2520A">
        <w:rPr>
          <w:rFonts w:ascii="Times New Roman" w:eastAsia="Times New Roman" w:hAnsi="Times New Roman"/>
          <w:sz w:val="28"/>
          <w:szCs w:val="28"/>
          <w:lang w:eastAsia="ro-RO"/>
        </w:rPr>
        <w:t>să efectueze formalităţile necesare cu privire la închiriere, în limitele actului de dare în administrare şi cu respectarea legislaţiei aplicabile;</w:t>
      </w:r>
    </w:p>
    <w:p w:rsidR="00E2520A" w:rsidRPr="00E2520A" w:rsidRDefault="005665CF" w:rsidP="00E2520A">
      <w:pPr>
        <w:pStyle w:val="ListParagraph"/>
        <w:numPr>
          <w:ilvl w:val="0"/>
          <w:numId w:val="1"/>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are dreptul de a efectua </w:t>
      </w:r>
      <w:r w:rsidR="00E2520A" w:rsidRPr="00E2520A">
        <w:rPr>
          <w:rFonts w:ascii="Times New Roman" w:eastAsia="Times New Roman" w:hAnsi="Times New Roman"/>
          <w:sz w:val="28"/>
          <w:szCs w:val="28"/>
          <w:lang w:eastAsia="ro-RO"/>
        </w:rPr>
        <w:t>lucr</w:t>
      </w:r>
      <w:r w:rsidR="005761FA">
        <w:rPr>
          <w:rFonts w:ascii="Times New Roman" w:eastAsia="Times New Roman" w:hAnsi="Times New Roman"/>
          <w:sz w:val="28"/>
          <w:szCs w:val="28"/>
          <w:lang w:eastAsia="ro-RO"/>
        </w:rPr>
        <w:t>ări de investiţii asupra bunurilor</w:t>
      </w:r>
      <w:r w:rsidR="00E2520A" w:rsidRPr="00E2520A">
        <w:rPr>
          <w:rFonts w:ascii="Times New Roman" w:eastAsia="Times New Roman" w:hAnsi="Times New Roman"/>
          <w:sz w:val="28"/>
          <w:szCs w:val="28"/>
          <w:lang w:eastAsia="ro-RO"/>
        </w:rPr>
        <w:t>, în condiţiile actului de dare în administrare şi a legislaţiei în materia achiziţiilor publice;</w:t>
      </w:r>
    </w:p>
    <w:p w:rsidR="00E2520A" w:rsidRPr="00E2520A" w:rsidRDefault="005665CF" w:rsidP="00E2520A">
      <w:pPr>
        <w:pStyle w:val="ListParagraph"/>
        <w:numPr>
          <w:ilvl w:val="0"/>
          <w:numId w:val="1"/>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să suporte toate cheltuielile</w:t>
      </w:r>
      <w:r w:rsidR="00E2520A" w:rsidRPr="00E2520A">
        <w:rPr>
          <w:rFonts w:ascii="Times New Roman" w:eastAsia="Times New Roman" w:hAnsi="Times New Roman"/>
          <w:sz w:val="28"/>
          <w:szCs w:val="28"/>
          <w:lang w:eastAsia="ro-RO"/>
        </w:rPr>
        <w:t xml:space="preserve"> </w:t>
      </w:r>
      <w:r w:rsidR="005761FA">
        <w:rPr>
          <w:rFonts w:ascii="Times New Roman" w:eastAsia="Times New Roman" w:hAnsi="Times New Roman"/>
          <w:sz w:val="28"/>
          <w:szCs w:val="28"/>
          <w:lang w:eastAsia="ro-RO"/>
        </w:rPr>
        <w:t>necesare pentru aducerea bunurilor</w:t>
      </w:r>
      <w:r w:rsidR="00E2520A" w:rsidRPr="00E2520A">
        <w:rPr>
          <w:rFonts w:ascii="Times New Roman" w:eastAsia="Times New Roman" w:hAnsi="Times New Roman"/>
          <w:sz w:val="28"/>
          <w:szCs w:val="28"/>
          <w:lang w:eastAsia="ro-RO"/>
        </w:rPr>
        <w:t xml:space="preserve"> la starea corespunzătoare de folosinţă, în cazul degradării acest</w:t>
      </w:r>
      <w:r w:rsidR="005761FA">
        <w:rPr>
          <w:rFonts w:ascii="Times New Roman" w:eastAsia="Times New Roman" w:hAnsi="Times New Roman"/>
          <w:sz w:val="28"/>
          <w:szCs w:val="28"/>
          <w:lang w:eastAsia="ro-RO"/>
        </w:rPr>
        <w:t>ora</w:t>
      </w:r>
      <w:r w:rsidR="00E2520A" w:rsidRPr="00E2520A">
        <w:rPr>
          <w:rFonts w:ascii="Times New Roman" w:eastAsia="Times New Roman" w:hAnsi="Times New Roman"/>
          <w:sz w:val="28"/>
          <w:szCs w:val="28"/>
          <w:lang w:eastAsia="ro-RO"/>
        </w:rPr>
        <w:t>, ca urmare a utilizării necorespunzătoare sau a neasigurării pazei;</w:t>
      </w:r>
    </w:p>
    <w:p w:rsidR="00E2520A" w:rsidRPr="00E2520A" w:rsidRDefault="005665CF" w:rsidP="005665CF">
      <w:pPr>
        <w:pStyle w:val="ListParagraph"/>
        <w:numPr>
          <w:ilvl w:val="0"/>
          <w:numId w:val="1"/>
        </w:numPr>
        <w:shd w:val="clear" w:color="auto" w:fill="FFFFFF"/>
        <w:tabs>
          <w:tab w:val="clear" w:pos="720"/>
          <w:tab w:val="num" w:pos="0"/>
        </w:tabs>
        <w:spacing w:after="0" w:line="240" w:lineRule="auto"/>
        <w:ind w:left="0" w:firstLine="360"/>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să obțină </w:t>
      </w:r>
      <w:r w:rsidR="00E2520A" w:rsidRPr="00E2520A">
        <w:rPr>
          <w:rFonts w:ascii="Times New Roman" w:eastAsia="Times New Roman" w:hAnsi="Times New Roman"/>
          <w:sz w:val="28"/>
          <w:szCs w:val="28"/>
          <w:lang w:eastAsia="ro-RO"/>
        </w:rPr>
        <w:t>avize pentru lucrări</w:t>
      </w:r>
      <w:r w:rsidR="005761FA">
        <w:rPr>
          <w:rFonts w:ascii="Times New Roman" w:eastAsia="Times New Roman" w:hAnsi="Times New Roman"/>
          <w:sz w:val="28"/>
          <w:szCs w:val="28"/>
          <w:lang w:eastAsia="ro-RO"/>
        </w:rPr>
        <w:t>le</w:t>
      </w:r>
      <w:r w:rsidR="00E2520A" w:rsidRPr="00E2520A">
        <w:rPr>
          <w:rFonts w:ascii="Times New Roman" w:eastAsia="Times New Roman" w:hAnsi="Times New Roman"/>
          <w:sz w:val="28"/>
          <w:szCs w:val="28"/>
          <w:lang w:eastAsia="ro-RO"/>
        </w:rPr>
        <w:t xml:space="preserve"> de îmbunătăţire şi menţinere a caracteristicilor </w:t>
      </w:r>
      <w:r w:rsidR="005761FA">
        <w:rPr>
          <w:rFonts w:ascii="Times New Roman" w:eastAsia="Times New Roman" w:hAnsi="Times New Roman"/>
          <w:sz w:val="28"/>
          <w:szCs w:val="28"/>
          <w:lang w:eastAsia="ro-RO"/>
        </w:rPr>
        <w:t>bunurilor</w:t>
      </w:r>
      <w:r w:rsidR="00E2520A" w:rsidRPr="00E2520A">
        <w:rPr>
          <w:rFonts w:ascii="Times New Roman" w:eastAsia="Times New Roman" w:hAnsi="Times New Roman"/>
          <w:sz w:val="28"/>
          <w:szCs w:val="28"/>
          <w:lang w:eastAsia="ro-RO"/>
        </w:rPr>
        <w:t>;</w:t>
      </w:r>
    </w:p>
    <w:p w:rsidR="00E2520A" w:rsidRPr="00E2520A" w:rsidRDefault="00740710" w:rsidP="00942E6D">
      <w:pPr>
        <w:pStyle w:val="ListParagraph"/>
        <w:numPr>
          <w:ilvl w:val="0"/>
          <w:numId w:val="1"/>
        </w:numPr>
        <w:shd w:val="clear" w:color="auto" w:fill="FFFFFF"/>
        <w:tabs>
          <w:tab w:val="clear" w:pos="720"/>
          <w:tab w:val="num" w:pos="0"/>
        </w:tabs>
        <w:spacing w:after="0" w:line="240" w:lineRule="auto"/>
        <w:ind w:left="0" w:firstLine="284"/>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 xml:space="preserve">să procedeze la </w:t>
      </w:r>
      <w:r w:rsidR="005761FA">
        <w:rPr>
          <w:rFonts w:ascii="Times New Roman" w:eastAsia="Times New Roman" w:hAnsi="Times New Roman"/>
          <w:sz w:val="28"/>
          <w:szCs w:val="28"/>
          <w:lang w:eastAsia="ro-RO"/>
        </w:rPr>
        <w:t>reevaluarea bunurilor</w:t>
      </w:r>
      <w:r w:rsidR="00E2520A" w:rsidRPr="00E2520A">
        <w:rPr>
          <w:rFonts w:ascii="Times New Roman" w:eastAsia="Times New Roman" w:hAnsi="Times New Roman"/>
          <w:sz w:val="28"/>
          <w:szCs w:val="28"/>
          <w:lang w:eastAsia="ro-RO"/>
        </w:rPr>
        <w:t>, în condiţiile legii;</w:t>
      </w:r>
    </w:p>
    <w:p w:rsidR="00BA42D8" w:rsidRPr="00967CF1" w:rsidRDefault="00BA42D8" w:rsidP="005665CF">
      <w:pPr>
        <w:spacing w:line="240" w:lineRule="auto"/>
        <w:ind w:firstLine="284"/>
        <w:jc w:val="both"/>
        <w:rPr>
          <w:rFonts w:ascii="Times New Roman" w:hAnsi="Times New Roman"/>
          <w:sz w:val="28"/>
          <w:szCs w:val="28"/>
        </w:rPr>
      </w:pPr>
      <w:r w:rsidRPr="00967CF1">
        <w:rPr>
          <w:rFonts w:ascii="Times New Roman" w:hAnsi="Times New Roman"/>
          <w:sz w:val="28"/>
          <w:szCs w:val="28"/>
        </w:rPr>
        <w:t xml:space="preserve">- </w:t>
      </w:r>
      <w:r w:rsidR="00942E6D">
        <w:rPr>
          <w:rFonts w:ascii="Times New Roman" w:hAnsi="Times New Roman"/>
          <w:sz w:val="28"/>
          <w:szCs w:val="28"/>
        </w:rPr>
        <w:t xml:space="preserve">  </w:t>
      </w:r>
      <w:r w:rsidRPr="00967CF1">
        <w:rPr>
          <w:rFonts w:ascii="Times New Roman" w:hAnsi="Times New Roman"/>
          <w:sz w:val="28"/>
          <w:szCs w:val="28"/>
        </w:rPr>
        <w:t xml:space="preserve">să preia în administrare </w:t>
      </w:r>
      <w:r w:rsidR="005761FA">
        <w:rPr>
          <w:rFonts w:ascii="Times New Roman" w:hAnsi="Times New Roman"/>
          <w:sz w:val="28"/>
          <w:szCs w:val="28"/>
        </w:rPr>
        <w:t>bunurile ce fac obiectul prezentului</w:t>
      </w:r>
      <w:r w:rsidRPr="00967CF1">
        <w:rPr>
          <w:rFonts w:ascii="Times New Roman" w:hAnsi="Times New Roman"/>
          <w:sz w:val="28"/>
          <w:szCs w:val="28"/>
        </w:rPr>
        <w:t xml:space="preserve"> contract pe bază de protocol de predare-primire;</w:t>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r w:rsidR="005665CF">
        <w:rPr>
          <w:rFonts w:ascii="Times New Roman" w:hAnsi="Times New Roman"/>
          <w:sz w:val="28"/>
          <w:szCs w:val="28"/>
        </w:rPr>
        <w:tab/>
      </w:r>
    </w:p>
    <w:p w:rsidR="00BA42D8" w:rsidRPr="00967CF1" w:rsidRDefault="00BA42D8" w:rsidP="005665CF">
      <w:pPr>
        <w:spacing w:line="240" w:lineRule="auto"/>
        <w:ind w:firstLine="284"/>
        <w:jc w:val="both"/>
        <w:rPr>
          <w:rFonts w:ascii="Times New Roman" w:hAnsi="Times New Roman"/>
          <w:sz w:val="28"/>
          <w:szCs w:val="28"/>
        </w:rPr>
      </w:pPr>
      <w:r w:rsidRPr="00967CF1">
        <w:rPr>
          <w:rFonts w:ascii="Times New Roman" w:hAnsi="Times New Roman"/>
          <w:sz w:val="28"/>
          <w:szCs w:val="28"/>
        </w:rPr>
        <w:t>-</w:t>
      </w:r>
      <w:r w:rsidR="00942E6D">
        <w:rPr>
          <w:rFonts w:ascii="Times New Roman" w:hAnsi="Times New Roman"/>
          <w:sz w:val="28"/>
          <w:szCs w:val="28"/>
        </w:rPr>
        <w:t xml:space="preserve"> </w:t>
      </w:r>
      <w:r w:rsidRPr="00967CF1">
        <w:rPr>
          <w:rFonts w:ascii="Times New Roman" w:hAnsi="Times New Roman"/>
          <w:sz w:val="28"/>
          <w:szCs w:val="28"/>
        </w:rPr>
        <w:t xml:space="preserve"> să menţină în siguranţă </w:t>
      </w:r>
      <w:r w:rsidR="005761FA">
        <w:rPr>
          <w:rFonts w:ascii="Times New Roman" w:hAnsi="Times New Roman"/>
          <w:sz w:val="28"/>
          <w:szCs w:val="28"/>
        </w:rPr>
        <w:t>bunurile</w:t>
      </w:r>
      <w:r>
        <w:rPr>
          <w:rFonts w:ascii="Times New Roman" w:hAnsi="Times New Roman"/>
          <w:sz w:val="28"/>
          <w:szCs w:val="28"/>
        </w:rPr>
        <w:t xml:space="preserve"> </w:t>
      </w:r>
      <w:r w:rsidRPr="00967CF1">
        <w:rPr>
          <w:rFonts w:ascii="Times New Roman" w:hAnsi="Times New Roman"/>
          <w:sz w:val="28"/>
          <w:szCs w:val="28"/>
        </w:rPr>
        <w:t>şi să aducă la cunoştinţă proprietarului orice tulburare produsă de o terţă persoană sau orice urmare a degradării stării tehnice a acestora cu implicaţii privind siguranţa în exploatare;</w:t>
      </w:r>
    </w:p>
    <w:p w:rsidR="00BA42D8"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xml:space="preserve">- </w:t>
      </w:r>
      <w:r w:rsidR="00942E6D">
        <w:rPr>
          <w:rFonts w:ascii="Times New Roman" w:hAnsi="Times New Roman"/>
          <w:sz w:val="28"/>
          <w:szCs w:val="28"/>
        </w:rPr>
        <w:t xml:space="preserve"> </w:t>
      </w:r>
      <w:r w:rsidRPr="00967CF1">
        <w:rPr>
          <w:rFonts w:ascii="Times New Roman" w:hAnsi="Times New Roman"/>
          <w:sz w:val="28"/>
          <w:szCs w:val="28"/>
        </w:rPr>
        <w:t>se obligă ca pe durata administrării să păstreze în bune condiţii bun</w:t>
      </w:r>
      <w:r w:rsidR="00343DC7">
        <w:rPr>
          <w:rFonts w:ascii="Times New Roman" w:hAnsi="Times New Roman"/>
          <w:sz w:val="28"/>
          <w:szCs w:val="28"/>
        </w:rPr>
        <w:t>urile</w:t>
      </w:r>
      <w:r w:rsidRPr="00967CF1">
        <w:rPr>
          <w:rFonts w:ascii="Times New Roman" w:hAnsi="Times New Roman"/>
          <w:sz w:val="28"/>
          <w:szCs w:val="28"/>
        </w:rPr>
        <w:t xml:space="preserve"> încredinţat precum şi accesoriile acest</w:t>
      </w:r>
      <w:r w:rsidR="00343DC7">
        <w:rPr>
          <w:rFonts w:ascii="Times New Roman" w:hAnsi="Times New Roman"/>
          <w:sz w:val="28"/>
          <w:szCs w:val="28"/>
        </w:rPr>
        <w:t>ora</w:t>
      </w:r>
      <w:r w:rsidRPr="00967CF1">
        <w:rPr>
          <w:rFonts w:ascii="Times New Roman" w:hAnsi="Times New Roman"/>
          <w:sz w:val="28"/>
          <w:szCs w:val="28"/>
        </w:rPr>
        <w:t>, să nu le degradeze sau să le deterioreze;</w:t>
      </w:r>
    </w:p>
    <w:p w:rsidR="00343DC7" w:rsidRPr="00967CF1" w:rsidRDefault="00343DC7" w:rsidP="00942E6D">
      <w:pPr>
        <w:spacing w:line="240" w:lineRule="auto"/>
        <w:ind w:firstLine="284"/>
        <w:jc w:val="both"/>
        <w:rPr>
          <w:rFonts w:ascii="Times New Roman" w:hAnsi="Times New Roman"/>
          <w:sz w:val="28"/>
          <w:szCs w:val="28"/>
        </w:rPr>
      </w:pPr>
      <w:r>
        <w:rPr>
          <w:rFonts w:ascii="Times New Roman" w:hAnsi="Times New Roman"/>
          <w:sz w:val="28"/>
          <w:szCs w:val="28"/>
        </w:rPr>
        <w:t>- să inițieze procedurile de casare, scotere din uz și valorificare a mijloacelor fixe și obiectelor de inventar care nu mai corespund siguranței în exploatare;</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w:t>
      </w:r>
      <w:r w:rsidR="00942E6D">
        <w:rPr>
          <w:rFonts w:ascii="Times New Roman" w:hAnsi="Times New Roman"/>
          <w:sz w:val="28"/>
          <w:szCs w:val="28"/>
        </w:rPr>
        <w:t xml:space="preserve">  </w:t>
      </w:r>
      <w:r w:rsidRPr="00967CF1">
        <w:rPr>
          <w:rFonts w:ascii="Times New Roman" w:hAnsi="Times New Roman"/>
          <w:sz w:val="28"/>
          <w:szCs w:val="28"/>
        </w:rPr>
        <w:t>să răspundă de distrug</w:t>
      </w:r>
      <w:r>
        <w:rPr>
          <w:rFonts w:ascii="Times New Roman" w:hAnsi="Times New Roman"/>
          <w:sz w:val="28"/>
          <w:szCs w:val="28"/>
        </w:rPr>
        <w:t>erea totală sau parţială a bunu</w:t>
      </w:r>
      <w:r w:rsidR="00343DC7">
        <w:rPr>
          <w:rFonts w:ascii="Times New Roman" w:hAnsi="Times New Roman"/>
          <w:sz w:val="28"/>
          <w:szCs w:val="28"/>
        </w:rPr>
        <w:t xml:space="preserve">rilor </w:t>
      </w:r>
      <w:r w:rsidRPr="00967CF1">
        <w:rPr>
          <w:rFonts w:ascii="Times New Roman" w:hAnsi="Times New Roman"/>
          <w:sz w:val="28"/>
          <w:szCs w:val="28"/>
        </w:rPr>
        <w:t>încredinţat</w:t>
      </w:r>
      <w:r w:rsidR="00DA41FA">
        <w:rPr>
          <w:rFonts w:ascii="Times New Roman" w:hAnsi="Times New Roman"/>
          <w:sz w:val="28"/>
          <w:szCs w:val="28"/>
        </w:rPr>
        <w:t>e</w:t>
      </w:r>
      <w:r w:rsidRPr="00967CF1">
        <w:rPr>
          <w:rFonts w:ascii="Times New Roman" w:hAnsi="Times New Roman"/>
          <w:sz w:val="28"/>
          <w:szCs w:val="28"/>
        </w:rPr>
        <w:t xml:space="preserve"> care s-ar datora culpei sale;</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să răspundă de pagubele pricinuite de incendii, dacă nu va dovedi că incendiul s-a produs din cauză de forţă majoră, caz fortuit sau defect de construcţie;</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orice lucrări de modernizare şi consolidare se efectuează în spaţi</w:t>
      </w:r>
      <w:r w:rsidR="00343DC7">
        <w:rPr>
          <w:rFonts w:ascii="Times New Roman" w:hAnsi="Times New Roman"/>
          <w:sz w:val="28"/>
          <w:szCs w:val="28"/>
        </w:rPr>
        <w:t>ile</w:t>
      </w:r>
      <w:r w:rsidRPr="00967CF1">
        <w:rPr>
          <w:rFonts w:ascii="Times New Roman" w:hAnsi="Times New Roman"/>
          <w:sz w:val="28"/>
          <w:szCs w:val="28"/>
        </w:rPr>
        <w:t xml:space="preserve"> dat</w:t>
      </w:r>
      <w:r w:rsidR="00343DC7">
        <w:rPr>
          <w:rFonts w:ascii="Times New Roman" w:hAnsi="Times New Roman"/>
          <w:sz w:val="28"/>
          <w:szCs w:val="28"/>
        </w:rPr>
        <w:t>e</w:t>
      </w:r>
      <w:r w:rsidRPr="00967CF1">
        <w:rPr>
          <w:rFonts w:ascii="Times New Roman" w:hAnsi="Times New Roman"/>
          <w:sz w:val="28"/>
          <w:szCs w:val="28"/>
        </w:rPr>
        <w:t xml:space="preserve"> spre administrare numai cu acordul prealabil al proprietarului;</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să permită accesul proprietarului în spaţi</w:t>
      </w:r>
      <w:r w:rsidR="00343DC7">
        <w:rPr>
          <w:rFonts w:ascii="Times New Roman" w:hAnsi="Times New Roman"/>
          <w:sz w:val="28"/>
          <w:szCs w:val="28"/>
        </w:rPr>
        <w:t>ile încredinţe</w:t>
      </w:r>
      <w:r w:rsidRPr="00967CF1">
        <w:rPr>
          <w:rFonts w:ascii="Times New Roman" w:hAnsi="Times New Roman"/>
          <w:sz w:val="28"/>
          <w:szCs w:val="28"/>
        </w:rPr>
        <w:t xml:space="preserve"> ori de cîte ori acest lucru este necesar pentru a controla bunurile încredinţate şi starea acestora;</w:t>
      </w:r>
    </w:p>
    <w:p w:rsidR="00BA42D8"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la încetarea din orice motive a administrării are obligaţia să restituie bun</w:t>
      </w:r>
      <w:r w:rsidR="00343DC7">
        <w:rPr>
          <w:rFonts w:ascii="Times New Roman" w:hAnsi="Times New Roman"/>
          <w:sz w:val="28"/>
          <w:szCs w:val="28"/>
        </w:rPr>
        <w:t>urile</w:t>
      </w:r>
      <w:r w:rsidRPr="00967CF1">
        <w:rPr>
          <w:rFonts w:ascii="Times New Roman" w:hAnsi="Times New Roman"/>
          <w:sz w:val="28"/>
          <w:szCs w:val="28"/>
        </w:rPr>
        <w:t xml:space="preserve"> cel p</w:t>
      </w:r>
      <w:r>
        <w:rPr>
          <w:rFonts w:ascii="Times New Roman" w:hAnsi="Times New Roman"/>
          <w:sz w:val="28"/>
          <w:szCs w:val="28"/>
        </w:rPr>
        <w:t>uţin în aceeaşi stare în care l</w:t>
      </w:r>
      <w:r w:rsidR="00343DC7">
        <w:rPr>
          <w:rFonts w:ascii="Times New Roman" w:hAnsi="Times New Roman"/>
          <w:sz w:val="28"/>
          <w:szCs w:val="28"/>
        </w:rPr>
        <w:t>e</w:t>
      </w:r>
      <w:r>
        <w:rPr>
          <w:rFonts w:ascii="Times New Roman" w:hAnsi="Times New Roman"/>
          <w:sz w:val="28"/>
          <w:szCs w:val="28"/>
        </w:rPr>
        <w:t>-a</w:t>
      </w:r>
      <w:r w:rsidRPr="00967CF1">
        <w:rPr>
          <w:rFonts w:ascii="Times New Roman" w:hAnsi="Times New Roman"/>
          <w:sz w:val="28"/>
          <w:szCs w:val="28"/>
        </w:rPr>
        <w:t xml:space="preserve"> primit conform celor descrise în protocolul de predare-primire încheiat la data perfectării contractului</w:t>
      </w:r>
      <w:r>
        <w:rPr>
          <w:rFonts w:ascii="Times New Roman" w:hAnsi="Times New Roman"/>
          <w:sz w:val="28"/>
          <w:szCs w:val="28"/>
        </w:rPr>
        <w:t>;</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să achite impozitele şi taxele prevăzute de lege, dacă este cazul;</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lastRenderedPageBreak/>
        <w:t>- să încheie contracte ferme cu furnizării de utilităţi şi să respecte obligaţiile asumate prin aceste contracte, repararea oricărui prejudiciu pe care administratorul îl va cauza furnizorilor de utilităţi revenind în exclusivitate administratorului;</w:t>
      </w:r>
    </w:p>
    <w:p w:rsidR="00BA42D8"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să înregistreze şi să urmărească consumurile privind serviciile de utilitate publică şi să sesizeze proprietarul în cazul apariţiei unor nereguli</w:t>
      </w:r>
      <w:r>
        <w:rPr>
          <w:rFonts w:ascii="Times New Roman" w:hAnsi="Times New Roman"/>
          <w:sz w:val="28"/>
          <w:szCs w:val="28"/>
        </w:rPr>
        <w:t>;</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xml:space="preserve"> - să răspundă în nume propriu în litigiiile referitoare la dreptul de administrare;</w:t>
      </w:r>
    </w:p>
    <w:p w:rsidR="00BA42D8" w:rsidRPr="00967CF1" w:rsidRDefault="00BA42D8" w:rsidP="00942E6D">
      <w:pPr>
        <w:spacing w:line="240" w:lineRule="auto"/>
        <w:ind w:firstLine="284"/>
        <w:jc w:val="both"/>
        <w:rPr>
          <w:rFonts w:ascii="Times New Roman" w:hAnsi="Times New Roman"/>
          <w:sz w:val="28"/>
          <w:szCs w:val="28"/>
        </w:rPr>
      </w:pPr>
      <w:r w:rsidRPr="00967CF1">
        <w:rPr>
          <w:rFonts w:ascii="Times New Roman" w:hAnsi="Times New Roman"/>
          <w:sz w:val="28"/>
          <w:szCs w:val="28"/>
        </w:rPr>
        <w:t>- să arate în faţa instanţei, titularul dreptului de proprietate în litigiile ce au ca obiect dreptul de proprietate, în caz contrar purtînd răspunderea pentru prejudiciile cauzate ca urmare a neîndeplinirii acestei obligaţii;</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Art.6</w:t>
      </w:r>
      <w:r w:rsidRPr="00967CF1">
        <w:rPr>
          <w:rFonts w:ascii="Times New Roman" w:hAnsi="Times New Roman"/>
          <w:sz w:val="28"/>
          <w:szCs w:val="28"/>
        </w:rPr>
        <w:t xml:space="preserve"> </w:t>
      </w:r>
      <w:r w:rsidR="00343DC7">
        <w:rPr>
          <w:rFonts w:ascii="Times New Roman" w:hAnsi="Times New Roman"/>
          <w:sz w:val="28"/>
          <w:szCs w:val="28"/>
        </w:rPr>
        <w:t>Administratorul bunurilor</w:t>
      </w:r>
      <w:r w:rsidRPr="00967CF1">
        <w:rPr>
          <w:rFonts w:ascii="Times New Roman" w:hAnsi="Times New Roman"/>
          <w:sz w:val="28"/>
          <w:szCs w:val="28"/>
        </w:rPr>
        <w:t xml:space="preserve"> nu poate închiria </w:t>
      </w:r>
      <w:r w:rsidR="00343DC7">
        <w:rPr>
          <w:rFonts w:ascii="Times New Roman" w:hAnsi="Times New Roman"/>
          <w:sz w:val="28"/>
          <w:szCs w:val="28"/>
        </w:rPr>
        <w:t>bunurile</w:t>
      </w:r>
      <w:r w:rsidRPr="00967CF1">
        <w:rPr>
          <w:rFonts w:ascii="Times New Roman" w:hAnsi="Times New Roman"/>
          <w:sz w:val="28"/>
          <w:szCs w:val="28"/>
        </w:rPr>
        <w:t xml:space="preserve"> primit</w:t>
      </w:r>
      <w:r w:rsidR="00343DC7">
        <w:rPr>
          <w:rFonts w:ascii="Times New Roman" w:hAnsi="Times New Roman"/>
          <w:sz w:val="28"/>
          <w:szCs w:val="28"/>
        </w:rPr>
        <w:t>e</w:t>
      </w:r>
      <w:r w:rsidRPr="00967CF1">
        <w:rPr>
          <w:rFonts w:ascii="Times New Roman" w:hAnsi="Times New Roman"/>
          <w:sz w:val="28"/>
          <w:szCs w:val="28"/>
        </w:rPr>
        <w:t xml:space="preserve"> în administrare </w:t>
      </w:r>
      <w:r>
        <w:rPr>
          <w:rFonts w:ascii="Times New Roman" w:hAnsi="Times New Roman"/>
          <w:sz w:val="28"/>
          <w:szCs w:val="28"/>
        </w:rPr>
        <w:t>fără acordul expres al proprietarului</w:t>
      </w:r>
      <w:r w:rsidR="00343DC7">
        <w:rPr>
          <w:rFonts w:ascii="Times New Roman" w:hAnsi="Times New Roman"/>
          <w:sz w:val="28"/>
          <w:szCs w:val="28"/>
        </w:rPr>
        <w:t>.</w:t>
      </w:r>
    </w:p>
    <w:p w:rsidR="00BA42D8" w:rsidRPr="007500B7" w:rsidRDefault="00BA42D8" w:rsidP="00BA42D8">
      <w:pPr>
        <w:spacing w:line="240" w:lineRule="auto"/>
        <w:jc w:val="both"/>
        <w:rPr>
          <w:rFonts w:ascii="Times New Roman" w:hAnsi="Times New Roman"/>
          <w:b/>
          <w:sz w:val="28"/>
          <w:szCs w:val="28"/>
        </w:rPr>
      </w:pPr>
      <w:r w:rsidRPr="007500B7">
        <w:rPr>
          <w:rFonts w:ascii="Times New Roman" w:hAnsi="Times New Roman"/>
          <w:b/>
          <w:sz w:val="28"/>
          <w:szCs w:val="28"/>
        </w:rPr>
        <w:t>VI</w:t>
      </w:r>
      <w:r>
        <w:rPr>
          <w:rFonts w:ascii="Times New Roman" w:hAnsi="Times New Roman"/>
          <w:b/>
          <w:sz w:val="28"/>
          <w:szCs w:val="28"/>
        </w:rPr>
        <w:t>.</w:t>
      </w:r>
      <w:r w:rsidRPr="007500B7">
        <w:rPr>
          <w:rFonts w:ascii="Times New Roman" w:hAnsi="Times New Roman"/>
          <w:b/>
          <w:sz w:val="28"/>
          <w:szCs w:val="28"/>
        </w:rPr>
        <w:t>INCETAREA ADMINISTRĂRII</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Art.7</w:t>
      </w:r>
      <w:r w:rsidRPr="00967CF1">
        <w:rPr>
          <w:rFonts w:ascii="Times New Roman" w:hAnsi="Times New Roman"/>
          <w:sz w:val="28"/>
          <w:szCs w:val="28"/>
        </w:rPr>
        <w:t xml:space="preserve"> Contractul încetează prin:</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 acordul de voinţă, exprimat în scris, al părţilor contractante;</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 desfiinţarea titlului proprietarului, proprietarul nefiind răspunzător de schimbarea regimului juridic al imobil</w:t>
      </w:r>
      <w:r>
        <w:rPr>
          <w:rFonts w:ascii="Times New Roman" w:hAnsi="Times New Roman"/>
          <w:sz w:val="28"/>
          <w:szCs w:val="28"/>
        </w:rPr>
        <w:t xml:space="preserve">ului </w:t>
      </w:r>
      <w:r w:rsidRPr="00967CF1">
        <w:rPr>
          <w:rFonts w:ascii="Times New Roman" w:hAnsi="Times New Roman"/>
          <w:sz w:val="28"/>
          <w:szCs w:val="28"/>
        </w:rPr>
        <w:t>ca urmare a unor reglementări legale adoptate după semnarea prezentului contract sau ca urmare a unor procese de revendicare, situaţii în care administratorul nu este în drept să pretindă niciun fel de despăgubiri de la proprietar;</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 prin revocare, în situaţia în care administratorul nu-şi exercită drepturile şi obligaţiile ce derivă din prezentul contract;</w:t>
      </w:r>
    </w:p>
    <w:p w:rsidR="00BA42D8" w:rsidRPr="007500B7" w:rsidRDefault="00BA42D8" w:rsidP="00BA42D8">
      <w:pPr>
        <w:spacing w:line="240" w:lineRule="auto"/>
        <w:jc w:val="both"/>
        <w:rPr>
          <w:rFonts w:ascii="Times New Roman" w:hAnsi="Times New Roman"/>
          <w:b/>
          <w:sz w:val="28"/>
          <w:szCs w:val="28"/>
        </w:rPr>
      </w:pPr>
      <w:r>
        <w:rPr>
          <w:rFonts w:ascii="Times New Roman" w:hAnsi="Times New Roman"/>
          <w:b/>
          <w:sz w:val="28"/>
          <w:szCs w:val="28"/>
        </w:rPr>
        <w:t>VII.</w:t>
      </w:r>
      <w:r w:rsidRPr="007500B7">
        <w:rPr>
          <w:rFonts w:ascii="Times New Roman" w:hAnsi="Times New Roman"/>
          <w:b/>
          <w:sz w:val="28"/>
          <w:szCs w:val="28"/>
        </w:rPr>
        <w:t>RĂSPUNDEREA CONTRACTUALĂ</w:t>
      </w:r>
    </w:p>
    <w:p w:rsidR="00BA42D8" w:rsidRPr="00967CF1" w:rsidRDefault="00BA42D8" w:rsidP="00BA42D8">
      <w:pPr>
        <w:spacing w:line="240" w:lineRule="auto"/>
        <w:ind w:firstLine="708"/>
        <w:jc w:val="both"/>
        <w:rPr>
          <w:rFonts w:ascii="Times New Roman" w:hAnsi="Times New Roman"/>
          <w:sz w:val="28"/>
          <w:szCs w:val="28"/>
        </w:rPr>
      </w:pPr>
      <w:r w:rsidRPr="00942E6D">
        <w:rPr>
          <w:rFonts w:ascii="Times New Roman" w:hAnsi="Times New Roman"/>
          <w:b/>
          <w:sz w:val="28"/>
          <w:szCs w:val="28"/>
        </w:rPr>
        <w:t>ART.8</w:t>
      </w:r>
      <w:r w:rsidRPr="00967CF1">
        <w:rPr>
          <w:rFonts w:ascii="Times New Roman" w:hAnsi="Times New Roman"/>
          <w:sz w:val="28"/>
          <w:szCs w:val="28"/>
        </w:rPr>
        <w:t xml:space="preserve"> Pentru nerespectarea obligaţiilor asumate prin prezentul contract, partea în culpă datorează celeilalte părţi daune echivalente cu prejudiciile cauzate. Prejudiciile vor fi evaluate prin expertize tehnice de specialitate.</w:t>
      </w:r>
    </w:p>
    <w:p w:rsidR="00BA42D8" w:rsidRPr="00967CF1" w:rsidRDefault="00BA42D8" w:rsidP="00BA42D8">
      <w:pPr>
        <w:spacing w:line="240" w:lineRule="auto"/>
        <w:ind w:firstLine="708"/>
        <w:jc w:val="both"/>
        <w:rPr>
          <w:rFonts w:ascii="Times New Roman" w:hAnsi="Times New Roman"/>
          <w:sz w:val="28"/>
          <w:szCs w:val="28"/>
        </w:rPr>
      </w:pPr>
      <w:r w:rsidRPr="00942E6D">
        <w:rPr>
          <w:rFonts w:ascii="Times New Roman" w:hAnsi="Times New Roman"/>
          <w:b/>
          <w:sz w:val="28"/>
          <w:szCs w:val="28"/>
        </w:rPr>
        <w:t>Art.9</w:t>
      </w:r>
      <w:r w:rsidRPr="00967CF1">
        <w:rPr>
          <w:rFonts w:ascii="Times New Roman" w:hAnsi="Times New Roman"/>
          <w:sz w:val="28"/>
          <w:szCs w:val="28"/>
        </w:rPr>
        <w:t xml:space="preserve"> Niciuna dintre părţile contractante nu răspunde  de neexecutarea la termen sau de executarea necorespunzătoare, total sau parţial, a oricărei obligaţii care-i revine în baza acestui contract, dacă neexecutarea sau executarea necorespunzătoare a obligaţiei a fost cauzată de forţa majoră, aşa cum este definită de lege, cu condiţia notificării</w:t>
      </w:r>
      <w:r>
        <w:rPr>
          <w:rFonts w:ascii="Times New Roman" w:hAnsi="Times New Roman"/>
          <w:sz w:val="28"/>
          <w:szCs w:val="28"/>
        </w:rPr>
        <w:t xml:space="preserve"> în termen de 10 zile de la pro</w:t>
      </w:r>
      <w:r w:rsidRPr="00967CF1">
        <w:rPr>
          <w:rFonts w:ascii="Times New Roman" w:hAnsi="Times New Roman"/>
          <w:sz w:val="28"/>
          <w:szCs w:val="28"/>
        </w:rPr>
        <w:t>ducerea evenimentului.</w:t>
      </w:r>
    </w:p>
    <w:p w:rsidR="00BA42D8" w:rsidRPr="007500B7" w:rsidRDefault="00BA42D8" w:rsidP="00BA42D8">
      <w:pPr>
        <w:spacing w:line="240" w:lineRule="auto"/>
        <w:jc w:val="both"/>
        <w:rPr>
          <w:rFonts w:ascii="Times New Roman" w:hAnsi="Times New Roman"/>
          <w:b/>
          <w:sz w:val="28"/>
          <w:szCs w:val="28"/>
        </w:rPr>
      </w:pPr>
      <w:r w:rsidRPr="007500B7">
        <w:rPr>
          <w:rFonts w:ascii="Times New Roman" w:hAnsi="Times New Roman"/>
          <w:b/>
          <w:sz w:val="28"/>
          <w:szCs w:val="28"/>
        </w:rPr>
        <w:t>VIII</w:t>
      </w:r>
      <w:r>
        <w:rPr>
          <w:rFonts w:ascii="Times New Roman" w:hAnsi="Times New Roman"/>
          <w:b/>
          <w:sz w:val="28"/>
          <w:szCs w:val="28"/>
        </w:rPr>
        <w:t>.</w:t>
      </w:r>
      <w:r w:rsidRPr="007500B7">
        <w:rPr>
          <w:rFonts w:ascii="Times New Roman" w:hAnsi="Times New Roman"/>
          <w:b/>
          <w:sz w:val="28"/>
          <w:szCs w:val="28"/>
        </w:rPr>
        <w:t xml:space="preserve"> DISPOZIŢII  FINALE</w:t>
      </w:r>
    </w:p>
    <w:p w:rsidR="00BA42D8" w:rsidRPr="00967CF1" w:rsidRDefault="00BA42D8" w:rsidP="00BA42D8">
      <w:pPr>
        <w:spacing w:line="240" w:lineRule="auto"/>
        <w:jc w:val="both"/>
        <w:rPr>
          <w:rFonts w:ascii="Times New Roman" w:hAnsi="Times New Roman"/>
          <w:sz w:val="28"/>
          <w:szCs w:val="28"/>
        </w:rPr>
      </w:pPr>
      <w:r w:rsidRPr="00942E6D">
        <w:rPr>
          <w:rFonts w:ascii="Times New Roman" w:hAnsi="Times New Roman"/>
          <w:b/>
          <w:sz w:val="28"/>
          <w:szCs w:val="28"/>
        </w:rPr>
        <w:tab/>
        <w:t>Art.10</w:t>
      </w:r>
      <w:r w:rsidRPr="00967CF1">
        <w:rPr>
          <w:rFonts w:ascii="Times New Roman" w:hAnsi="Times New Roman"/>
          <w:sz w:val="28"/>
          <w:szCs w:val="28"/>
        </w:rPr>
        <w:t xml:space="preserve"> Modificarea contractului  se poate face în limitele legislaţiei române, cu acordul părţilor, prin act adiţional care face parte integrantă din prezentul contract, execepţie făcând hotărârile Consiliului Local al municipiului Dr Tr Severin sau alte acte normative – legi, hotărâri de guvern, ordonanţe de guvern sau ordine de ministru ale căror prevederi sunt imperative şi nu fac obiectul unui act adiţional.</w:t>
      </w:r>
    </w:p>
    <w:p w:rsidR="00BA42D8" w:rsidRPr="00967CF1" w:rsidRDefault="00BA42D8" w:rsidP="00BA42D8">
      <w:pPr>
        <w:spacing w:line="240" w:lineRule="auto"/>
        <w:jc w:val="both"/>
        <w:rPr>
          <w:rFonts w:ascii="Times New Roman" w:hAnsi="Times New Roman"/>
          <w:sz w:val="28"/>
          <w:szCs w:val="28"/>
        </w:rPr>
      </w:pPr>
      <w:r>
        <w:rPr>
          <w:rFonts w:ascii="Times New Roman" w:hAnsi="Times New Roman"/>
          <w:sz w:val="28"/>
          <w:szCs w:val="28"/>
        </w:rPr>
        <w:tab/>
      </w:r>
      <w:r w:rsidRPr="00942E6D">
        <w:rPr>
          <w:rFonts w:ascii="Times New Roman" w:hAnsi="Times New Roman"/>
          <w:b/>
          <w:sz w:val="28"/>
          <w:szCs w:val="28"/>
        </w:rPr>
        <w:t>Art.11</w:t>
      </w:r>
      <w:r w:rsidRPr="00967CF1">
        <w:rPr>
          <w:rFonts w:ascii="Times New Roman" w:hAnsi="Times New Roman"/>
          <w:sz w:val="28"/>
          <w:szCs w:val="28"/>
        </w:rPr>
        <w:t xml:space="preserve"> Eventualele litigii care s-ar putea ivi în legătură cu acest contract vor fi soluţio</w:t>
      </w:r>
      <w:r>
        <w:rPr>
          <w:rFonts w:ascii="Times New Roman" w:hAnsi="Times New Roman"/>
          <w:sz w:val="28"/>
          <w:szCs w:val="28"/>
        </w:rPr>
        <w:t xml:space="preserve">nate pe cale amiabilă, </w:t>
      </w:r>
      <w:r w:rsidRPr="00967CF1">
        <w:rPr>
          <w:rFonts w:ascii="Times New Roman" w:hAnsi="Times New Roman"/>
          <w:sz w:val="28"/>
          <w:szCs w:val="28"/>
        </w:rPr>
        <w:t>în caz contrar soluţionarea litigiilor făcîndu-se de către instanţele de judecată competente.</w:t>
      </w:r>
    </w:p>
    <w:p w:rsidR="00BA42D8" w:rsidRPr="00967CF1" w:rsidRDefault="00BA42D8" w:rsidP="00BA42D8">
      <w:pPr>
        <w:spacing w:line="240" w:lineRule="auto"/>
        <w:jc w:val="both"/>
        <w:rPr>
          <w:rFonts w:ascii="Times New Roman" w:hAnsi="Times New Roman"/>
          <w:sz w:val="28"/>
          <w:szCs w:val="28"/>
        </w:rPr>
      </w:pPr>
      <w:r>
        <w:rPr>
          <w:rFonts w:ascii="Times New Roman" w:hAnsi="Times New Roman"/>
          <w:sz w:val="28"/>
          <w:szCs w:val="28"/>
        </w:rPr>
        <w:lastRenderedPageBreak/>
        <w:tab/>
      </w:r>
      <w:r w:rsidRPr="00942E6D">
        <w:rPr>
          <w:rFonts w:ascii="Times New Roman" w:hAnsi="Times New Roman"/>
          <w:b/>
          <w:sz w:val="28"/>
          <w:szCs w:val="28"/>
        </w:rPr>
        <w:t>Art.12</w:t>
      </w:r>
      <w:r w:rsidRPr="00967CF1">
        <w:rPr>
          <w:rFonts w:ascii="Times New Roman" w:hAnsi="Times New Roman"/>
          <w:sz w:val="28"/>
          <w:szCs w:val="28"/>
        </w:rPr>
        <w:t xml:space="preserve"> Prezentul contract produce efecte de la data îmcheierii acestuia.</w:t>
      </w:r>
    </w:p>
    <w:p w:rsidR="00BA42D8" w:rsidRPr="00967CF1" w:rsidRDefault="00BA42D8" w:rsidP="00BA42D8">
      <w:pPr>
        <w:spacing w:line="240" w:lineRule="auto"/>
        <w:jc w:val="both"/>
        <w:rPr>
          <w:rFonts w:ascii="Times New Roman" w:hAnsi="Times New Roman"/>
          <w:sz w:val="28"/>
          <w:szCs w:val="28"/>
        </w:rPr>
      </w:pPr>
      <w:r w:rsidRPr="00967CF1">
        <w:rPr>
          <w:rFonts w:ascii="Times New Roman" w:hAnsi="Times New Roman"/>
          <w:sz w:val="28"/>
          <w:szCs w:val="28"/>
        </w:rPr>
        <w:tab/>
      </w:r>
      <w:r w:rsidRPr="00942E6D">
        <w:rPr>
          <w:rFonts w:ascii="Times New Roman" w:hAnsi="Times New Roman"/>
          <w:b/>
          <w:sz w:val="28"/>
          <w:szCs w:val="28"/>
        </w:rPr>
        <w:t>Art.1</w:t>
      </w:r>
      <w:r w:rsidR="001925C5">
        <w:rPr>
          <w:rFonts w:ascii="Times New Roman" w:hAnsi="Times New Roman"/>
          <w:b/>
          <w:sz w:val="28"/>
          <w:szCs w:val="28"/>
        </w:rPr>
        <w:t>3</w:t>
      </w:r>
      <w:r w:rsidRPr="00967CF1">
        <w:rPr>
          <w:rFonts w:ascii="Times New Roman" w:hAnsi="Times New Roman"/>
          <w:sz w:val="28"/>
          <w:szCs w:val="28"/>
        </w:rPr>
        <w:t xml:space="preserve"> Prezentul contract de administrare s-a încheiat în  două exemplare, cîte unul pentru fiecare parte.</w:t>
      </w:r>
    </w:p>
    <w:p w:rsidR="008D6C0C" w:rsidRDefault="00BA42D8" w:rsidP="00A34748">
      <w:pPr>
        <w:spacing w:line="240" w:lineRule="auto"/>
        <w:jc w:val="both"/>
      </w:pPr>
      <w:r w:rsidRPr="00967CF1">
        <w:rPr>
          <w:rFonts w:ascii="Times New Roman" w:hAnsi="Times New Roman"/>
          <w:sz w:val="28"/>
          <w:szCs w:val="28"/>
        </w:rPr>
        <w:t xml:space="preserve">    PROPRIETAR,</w:t>
      </w:r>
      <w:r w:rsidRPr="00967CF1">
        <w:rPr>
          <w:rFonts w:ascii="Times New Roman" w:hAnsi="Times New Roman"/>
          <w:sz w:val="28"/>
          <w:szCs w:val="28"/>
        </w:rPr>
        <w:tab/>
      </w:r>
      <w:r w:rsidRPr="00967CF1">
        <w:rPr>
          <w:rFonts w:ascii="Times New Roman" w:hAnsi="Times New Roman"/>
          <w:sz w:val="28"/>
          <w:szCs w:val="28"/>
        </w:rPr>
        <w:tab/>
      </w:r>
      <w:r w:rsidRPr="00967CF1">
        <w:rPr>
          <w:rFonts w:ascii="Times New Roman" w:hAnsi="Times New Roman"/>
          <w:sz w:val="28"/>
          <w:szCs w:val="28"/>
        </w:rPr>
        <w:tab/>
      </w:r>
      <w:r w:rsidRPr="00967CF1">
        <w:rPr>
          <w:rFonts w:ascii="Times New Roman" w:hAnsi="Times New Roman"/>
          <w:sz w:val="28"/>
          <w:szCs w:val="28"/>
        </w:rPr>
        <w:tab/>
      </w:r>
      <w:r w:rsidRPr="00967CF1">
        <w:rPr>
          <w:rFonts w:ascii="Times New Roman" w:hAnsi="Times New Roman"/>
          <w:sz w:val="28"/>
          <w:szCs w:val="28"/>
        </w:rPr>
        <w:tab/>
      </w:r>
      <w:r w:rsidRPr="00967CF1">
        <w:rPr>
          <w:rFonts w:ascii="Times New Roman" w:hAnsi="Times New Roman"/>
          <w:sz w:val="28"/>
          <w:szCs w:val="28"/>
        </w:rPr>
        <w:tab/>
      </w:r>
      <w:r w:rsidRPr="00967CF1">
        <w:rPr>
          <w:rFonts w:ascii="Times New Roman" w:hAnsi="Times New Roman"/>
          <w:sz w:val="28"/>
          <w:szCs w:val="28"/>
        </w:rPr>
        <w:tab/>
      </w:r>
      <w:r w:rsidRPr="00967CF1">
        <w:rPr>
          <w:rFonts w:ascii="Times New Roman" w:hAnsi="Times New Roman"/>
          <w:sz w:val="28"/>
          <w:szCs w:val="28"/>
        </w:rPr>
        <w:tab/>
        <w:t>ADMINISTRATOR,</w:t>
      </w:r>
    </w:p>
    <w:sectPr w:rsidR="008D6C0C" w:rsidSect="00942E6D">
      <w:pgSz w:w="11906" w:h="16838"/>
      <w:pgMar w:top="426" w:right="70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3710E"/>
    <w:multiLevelType w:val="hybridMultilevel"/>
    <w:tmpl w:val="F13297D8"/>
    <w:lvl w:ilvl="0" w:tplc="F06AD94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D4A609D"/>
    <w:multiLevelType w:val="hybridMultilevel"/>
    <w:tmpl w:val="FB2EC06A"/>
    <w:lvl w:ilvl="0" w:tplc="E1422E1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42D8"/>
    <w:rsid w:val="001037A9"/>
    <w:rsid w:val="00184ED5"/>
    <w:rsid w:val="001902B7"/>
    <w:rsid w:val="001925C5"/>
    <w:rsid w:val="001F352E"/>
    <w:rsid w:val="00205838"/>
    <w:rsid w:val="00331A42"/>
    <w:rsid w:val="00343DC7"/>
    <w:rsid w:val="004043AC"/>
    <w:rsid w:val="0041248B"/>
    <w:rsid w:val="00467094"/>
    <w:rsid w:val="005665CF"/>
    <w:rsid w:val="005761FA"/>
    <w:rsid w:val="00656328"/>
    <w:rsid w:val="00740710"/>
    <w:rsid w:val="00755FB2"/>
    <w:rsid w:val="00942E6D"/>
    <w:rsid w:val="00A34748"/>
    <w:rsid w:val="00B133E8"/>
    <w:rsid w:val="00B625EB"/>
    <w:rsid w:val="00B940E4"/>
    <w:rsid w:val="00BA42D8"/>
    <w:rsid w:val="00C56F48"/>
    <w:rsid w:val="00D34EFB"/>
    <w:rsid w:val="00DA41FA"/>
    <w:rsid w:val="00DB5C8E"/>
    <w:rsid w:val="00E15FB2"/>
    <w:rsid w:val="00E2520A"/>
    <w:rsid w:val="00F264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l">
    <w:name w:val="tal"/>
    <w:basedOn w:val="DefaultParagraphFont"/>
    <w:rsid w:val="001F352E"/>
  </w:style>
  <w:style w:type="character" w:customStyle="1" w:styleId="li">
    <w:name w:val="li"/>
    <w:basedOn w:val="DefaultParagraphFont"/>
    <w:rsid w:val="001F352E"/>
  </w:style>
  <w:style w:type="character" w:customStyle="1" w:styleId="tli">
    <w:name w:val="tli"/>
    <w:basedOn w:val="DefaultParagraphFont"/>
    <w:rsid w:val="001F352E"/>
  </w:style>
  <w:style w:type="paragraph" w:styleId="ListParagraph">
    <w:name w:val="List Paragraph"/>
    <w:basedOn w:val="Normal"/>
    <w:uiPriority w:val="34"/>
    <w:qFormat/>
    <w:rsid w:val="00E2520A"/>
    <w:pPr>
      <w:ind w:left="720"/>
      <w:contextualSpacing/>
    </w:pPr>
  </w:style>
</w:styles>
</file>

<file path=word/webSettings.xml><?xml version="1.0" encoding="utf-8"?>
<w:webSettings xmlns:r="http://schemas.openxmlformats.org/officeDocument/2006/relationships" xmlns:w="http://schemas.openxmlformats.org/wordprocessingml/2006/main">
  <w:divs>
    <w:div w:id="1547251094">
      <w:bodyDiv w:val="1"/>
      <w:marLeft w:val="0"/>
      <w:marRight w:val="0"/>
      <w:marTop w:val="0"/>
      <w:marBottom w:val="0"/>
      <w:divBdr>
        <w:top w:val="none" w:sz="0" w:space="0" w:color="auto"/>
        <w:left w:val="none" w:sz="0" w:space="0" w:color="auto"/>
        <w:bottom w:val="none" w:sz="0" w:space="0" w:color="auto"/>
        <w:right w:val="none" w:sz="0" w:space="0" w:color="auto"/>
      </w:divBdr>
      <w:divsChild>
        <w:div w:id="1546212921">
          <w:marLeft w:val="0"/>
          <w:marRight w:val="0"/>
          <w:marTop w:val="0"/>
          <w:marBottom w:val="0"/>
          <w:divBdr>
            <w:top w:val="dashed" w:sz="2" w:space="0" w:color="FFFFFF"/>
            <w:left w:val="dashed" w:sz="2" w:space="0" w:color="FFFFFF"/>
            <w:bottom w:val="dashed" w:sz="2" w:space="0" w:color="FFFFFF"/>
            <w:right w:val="dashed" w:sz="2" w:space="0" w:color="FFFFFF"/>
          </w:divBdr>
        </w:div>
        <w:div w:id="538208229">
          <w:marLeft w:val="0"/>
          <w:marRight w:val="0"/>
          <w:marTop w:val="0"/>
          <w:marBottom w:val="0"/>
          <w:divBdr>
            <w:top w:val="dashed" w:sz="2" w:space="0" w:color="FFFFFF"/>
            <w:left w:val="dashed" w:sz="2" w:space="0" w:color="FFFFFF"/>
            <w:bottom w:val="dashed" w:sz="2" w:space="0" w:color="FFFFFF"/>
            <w:right w:val="dashed" w:sz="2" w:space="0" w:color="FFFFFF"/>
          </w:divBdr>
          <w:divsChild>
            <w:div w:id="1498837100">
              <w:marLeft w:val="0"/>
              <w:marRight w:val="0"/>
              <w:marTop w:val="0"/>
              <w:marBottom w:val="0"/>
              <w:divBdr>
                <w:top w:val="dashed" w:sz="2" w:space="0" w:color="FFFFFF"/>
                <w:left w:val="dashed" w:sz="2" w:space="0" w:color="FFFFFF"/>
                <w:bottom w:val="dashed" w:sz="2" w:space="0" w:color="FFFFFF"/>
                <w:right w:val="dashed" w:sz="2" w:space="0" w:color="FFFFFF"/>
              </w:divBdr>
            </w:div>
            <w:div w:id="230895117">
              <w:marLeft w:val="0"/>
              <w:marRight w:val="0"/>
              <w:marTop w:val="0"/>
              <w:marBottom w:val="0"/>
              <w:divBdr>
                <w:top w:val="dashed" w:sz="2" w:space="0" w:color="FFFFFF"/>
                <w:left w:val="dashed" w:sz="2" w:space="0" w:color="FFFFFF"/>
                <w:bottom w:val="dashed" w:sz="2" w:space="0" w:color="FFFFFF"/>
                <w:right w:val="dashed" w:sz="2" w:space="0" w:color="FFFFFF"/>
              </w:divBdr>
            </w:div>
            <w:div w:id="1335576057">
              <w:marLeft w:val="0"/>
              <w:marRight w:val="0"/>
              <w:marTop w:val="0"/>
              <w:marBottom w:val="0"/>
              <w:divBdr>
                <w:top w:val="dashed" w:sz="2" w:space="0" w:color="FFFFFF"/>
                <w:left w:val="dashed" w:sz="2" w:space="0" w:color="FFFFFF"/>
                <w:bottom w:val="dashed" w:sz="2" w:space="0" w:color="FFFFFF"/>
                <w:right w:val="dashed" w:sz="2" w:space="0" w:color="FFFFFF"/>
              </w:divBdr>
            </w:div>
            <w:div w:id="2041205097">
              <w:marLeft w:val="0"/>
              <w:marRight w:val="0"/>
              <w:marTop w:val="0"/>
              <w:marBottom w:val="0"/>
              <w:divBdr>
                <w:top w:val="dashed" w:sz="2" w:space="0" w:color="FFFFFF"/>
                <w:left w:val="dashed" w:sz="2" w:space="0" w:color="FFFFFF"/>
                <w:bottom w:val="dashed" w:sz="2" w:space="0" w:color="FFFFFF"/>
                <w:right w:val="dashed" w:sz="2" w:space="0" w:color="FFFFFF"/>
              </w:divBdr>
            </w:div>
            <w:div w:id="1009671721">
              <w:marLeft w:val="0"/>
              <w:marRight w:val="0"/>
              <w:marTop w:val="0"/>
              <w:marBottom w:val="0"/>
              <w:divBdr>
                <w:top w:val="dashed" w:sz="2" w:space="0" w:color="FFFFFF"/>
                <w:left w:val="dashed" w:sz="2" w:space="0" w:color="FFFFFF"/>
                <w:bottom w:val="dashed" w:sz="2" w:space="0" w:color="FFFFFF"/>
                <w:right w:val="dashed" w:sz="2" w:space="0" w:color="FFFFFF"/>
              </w:divBdr>
            </w:div>
            <w:div w:id="1727991741">
              <w:marLeft w:val="0"/>
              <w:marRight w:val="0"/>
              <w:marTop w:val="0"/>
              <w:marBottom w:val="0"/>
              <w:divBdr>
                <w:top w:val="dashed" w:sz="2" w:space="0" w:color="FFFFFF"/>
                <w:left w:val="dashed" w:sz="2" w:space="0" w:color="FFFFFF"/>
                <w:bottom w:val="dashed" w:sz="2" w:space="0" w:color="FFFFFF"/>
                <w:right w:val="dashed" w:sz="2" w:space="0" w:color="FFFFFF"/>
              </w:divBdr>
            </w:div>
            <w:div w:id="1241716752">
              <w:marLeft w:val="0"/>
              <w:marRight w:val="0"/>
              <w:marTop w:val="0"/>
              <w:marBottom w:val="0"/>
              <w:divBdr>
                <w:top w:val="dashed" w:sz="2" w:space="0" w:color="FFFFFF"/>
                <w:left w:val="dashed" w:sz="2" w:space="0" w:color="FFFFFF"/>
                <w:bottom w:val="dashed" w:sz="2" w:space="0" w:color="FFFFFF"/>
                <w:right w:val="dashed" w:sz="2" w:space="0" w:color="FFFFFF"/>
              </w:divBdr>
            </w:div>
            <w:div w:id="680788639">
              <w:marLeft w:val="0"/>
              <w:marRight w:val="0"/>
              <w:marTop w:val="0"/>
              <w:marBottom w:val="0"/>
              <w:divBdr>
                <w:top w:val="dashed" w:sz="2" w:space="0" w:color="FFFFFF"/>
                <w:left w:val="dashed" w:sz="2" w:space="0" w:color="FFFFFF"/>
                <w:bottom w:val="dashed" w:sz="2" w:space="0" w:color="FFFFFF"/>
                <w:right w:val="dashed" w:sz="2" w:space="0" w:color="FFFFFF"/>
              </w:divBdr>
            </w:div>
            <w:div w:id="553781057">
              <w:marLeft w:val="0"/>
              <w:marRight w:val="0"/>
              <w:marTop w:val="0"/>
              <w:marBottom w:val="0"/>
              <w:divBdr>
                <w:top w:val="dashed" w:sz="2" w:space="0" w:color="FFFFFF"/>
                <w:left w:val="dashed" w:sz="2" w:space="0" w:color="FFFFFF"/>
                <w:bottom w:val="dashed" w:sz="2" w:space="0" w:color="FFFFFF"/>
                <w:right w:val="dashed" w:sz="2" w:space="0" w:color="FFFFFF"/>
              </w:divBdr>
            </w:div>
            <w:div w:id="1093161774">
              <w:marLeft w:val="0"/>
              <w:marRight w:val="0"/>
              <w:marTop w:val="0"/>
              <w:marBottom w:val="0"/>
              <w:divBdr>
                <w:top w:val="dashed" w:sz="2" w:space="0" w:color="FFFFFF"/>
                <w:left w:val="dashed" w:sz="2" w:space="0" w:color="FFFFFF"/>
                <w:bottom w:val="dashed" w:sz="2" w:space="0" w:color="FFFFFF"/>
                <w:right w:val="dashed" w:sz="2" w:space="0" w:color="FFFFFF"/>
              </w:divBdr>
            </w:div>
            <w:div w:id="1064573275">
              <w:marLeft w:val="0"/>
              <w:marRight w:val="0"/>
              <w:marTop w:val="0"/>
              <w:marBottom w:val="0"/>
              <w:divBdr>
                <w:top w:val="dashed" w:sz="2" w:space="0" w:color="FFFFFF"/>
                <w:left w:val="dashed" w:sz="2" w:space="0" w:color="FFFFFF"/>
                <w:bottom w:val="dashed" w:sz="2" w:space="0" w:color="FFFFFF"/>
                <w:right w:val="dashed" w:sz="2" w:space="0" w:color="FFFFFF"/>
              </w:divBdr>
            </w:div>
            <w:div w:id="11688614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AAC55-56D3-40A2-9250-D7F5AF75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1128</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2023-10-23T09:05:00Z</cp:lastPrinted>
  <dcterms:created xsi:type="dcterms:W3CDTF">2023-08-17T11:31:00Z</dcterms:created>
  <dcterms:modified xsi:type="dcterms:W3CDTF">2023-10-23T09:05:00Z</dcterms:modified>
</cp:coreProperties>
</file>