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D02F4" w14:textId="77777777" w:rsidR="00BE248F" w:rsidRDefault="00BE248F" w:rsidP="00BE248F">
      <w:pPr>
        <w:spacing w:line="0" w:lineRule="atLeast"/>
        <w:jc w:val="both"/>
        <w:rPr>
          <w:b/>
          <w:bCs/>
          <w:color w:val="000000"/>
          <w:sz w:val="22"/>
          <w:szCs w:val="22"/>
        </w:rPr>
      </w:pPr>
    </w:p>
    <w:p w14:paraId="45A3EA8C" w14:textId="7AD6C00C" w:rsidR="005C2961" w:rsidRPr="005C2961" w:rsidRDefault="005C2961" w:rsidP="005C2961">
      <w:pPr>
        <w:suppressAutoHyphens w:val="0"/>
        <w:ind w:left="924" w:right="567" w:hanging="357"/>
        <w:rPr>
          <w:rFonts w:eastAsiaTheme="minorHAnsi"/>
          <w:b/>
          <w:bCs/>
          <w:sz w:val="22"/>
          <w:szCs w:val="22"/>
          <w:lang w:eastAsia="en-US"/>
          <w14:ligatures w14:val="standardContextual"/>
        </w:rPr>
      </w:pPr>
      <w:r w:rsidRPr="005C2961">
        <w:rPr>
          <w:rFonts w:eastAsiaTheme="minorHAnsi"/>
          <w:b/>
          <w:bCs/>
          <w:sz w:val="22"/>
          <w:szCs w:val="22"/>
          <w:lang w:eastAsia="en-US"/>
          <w14:ligatures w14:val="standardContextual"/>
        </w:rPr>
        <w:t xml:space="preserve">   ROMÂNIA</w:t>
      </w:r>
      <w:r w:rsidRPr="005C2961">
        <w:rPr>
          <w:rFonts w:eastAsiaTheme="minorHAnsi"/>
          <w:b/>
          <w:bCs/>
          <w:sz w:val="22"/>
          <w:szCs w:val="22"/>
          <w:lang w:eastAsia="en-US"/>
          <w14:ligatures w14:val="standardContextual"/>
        </w:rPr>
        <w:tab/>
      </w:r>
      <w:r w:rsidRPr="005C2961">
        <w:rPr>
          <w:rFonts w:eastAsiaTheme="minorHAnsi"/>
          <w:b/>
          <w:bCs/>
          <w:sz w:val="22"/>
          <w:szCs w:val="22"/>
          <w:lang w:eastAsia="en-US"/>
          <w14:ligatures w14:val="standardContextual"/>
        </w:rPr>
        <w:tab/>
      </w:r>
      <w:r w:rsidRPr="005C2961">
        <w:rPr>
          <w:rFonts w:eastAsiaTheme="minorHAnsi"/>
          <w:b/>
          <w:bCs/>
          <w:sz w:val="22"/>
          <w:szCs w:val="22"/>
          <w:lang w:eastAsia="en-US"/>
          <w14:ligatures w14:val="standardContextual"/>
        </w:rPr>
        <w:tab/>
        <w:t xml:space="preserve">               </w:t>
      </w:r>
      <w:r>
        <w:rPr>
          <w:rFonts w:eastAsiaTheme="minorHAnsi"/>
          <w:b/>
          <w:bCs/>
          <w:sz w:val="22"/>
          <w:szCs w:val="22"/>
          <w:lang w:eastAsia="en-US"/>
          <w14:ligatures w14:val="standardContextual"/>
        </w:rPr>
        <w:t xml:space="preserve">   </w:t>
      </w:r>
      <w:r w:rsidRPr="005C2961">
        <w:rPr>
          <w:rFonts w:eastAsiaTheme="minorHAnsi"/>
          <w:b/>
          <w:bCs/>
          <w:sz w:val="22"/>
          <w:szCs w:val="22"/>
          <w:lang w:eastAsia="en-US"/>
          <w14:ligatures w14:val="standardContextual"/>
        </w:rPr>
        <w:t xml:space="preserve"> ANEXA nr. </w:t>
      </w:r>
      <w:r>
        <w:rPr>
          <w:rFonts w:eastAsiaTheme="minorHAnsi"/>
          <w:b/>
          <w:bCs/>
          <w:sz w:val="22"/>
          <w:szCs w:val="22"/>
          <w:lang w:eastAsia="en-US"/>
          <w14:ligatures w14:val="standardContextual"/>
        </w:rPr>
        <w:t>1</w:t>
      </w:r>
      <w:r w:rsidRPr="005C2961">
        <w:rPr>
          <w:rFonts w:eastAsiaTheme="minorHAnsi"/>
          <w:b/>
          <w:bCs/>
          <w:sz w:val="22"/>
          <w:szCs w:val="22"/>
          <w:lang w:eastAsia="en-US"/>
          <w14:ligatures w14:val="standardContextual"/>
        </w:rPr>
        <w:t xml:space="preserve"> la H.C.L. nr._______/2023                    </w:t>
      </w:r>
    </w:p>
    <w:p w14:paraId="3C69E59C" w14:textId="77777777" w:rsidR="005C2961" w:rsidRPr="005C2961" w:rsidRDefault="005C2961" w:rsidP="005C2961">
      <w:pPr>
        <w:suppressAutoHyphens w:val="0"/>
        <w:ind w:left="924" w:right="567" w:hanging="357"/>
        <w:rPr>
          <w:rFonts w:eastAsiaTheme="minorHAnsi"/>
          <w:b/>
          <w:bCs/>
          <w:sz w:val="22"/>
          <w:szCs w:val="22"/>
          <w:lang w:eastAsia="en-US"/>
          <w14:ligatures w14:val="standardContextual"/>
        </w:rPr>
      </w:pPr>
      <w:r w:rsidRPr="005C2961">
        <w:rPr>
          <w:rFonts w:eastAsiaTheme="minorHAnsi"/>
          <w:b/>
          <w:bCs/>
          <w:sz w:val="22"/>
          <w:szCs w:val="22"/>
          <w:lang w:eastAsia="en-US"/>
          <w14:ligatures w14:val="standardContextual"/>
        </w:rPr>
        <w:t xml:space="preserve">   JUDEȚUL HUNEDOARA</w:t>
      </w:r>
    </w:p>
    <w:p w14:paraId="459A68F7" w14:textId="77777777" w:rsidR="005C2961" w:rsidRPr="005C2961" w:rsidRDefault="005C2961" w:rsidP="005C2961">
      <w:pPr>
        <w:suppressAutoHyphens w:val="0"/>
        <w:ind w:left="924" w:right="567" w:hanging="357"/>
        <w:rPr>
          <w:rFonts w:eastAsiaTheme="minorHAnsi"/>
          <w:b/>
          <w:bCs/>
          <w:sz w:val="22"/>
          <w:szCs w:val="22"/>
          <w:lang w:eastAsia="en-US"/>
          <w14:ligatures w14:val="standardContextual"/>
        </w:rPr>
      </w:pPr>
      <w:r w:rsidRPr="005C2961">
        <w:rPr>
          <w:rFonts w:eastAsiaTheme="minorHAnsi"/>
          <w:b/>
          <w:bCs/>
          <w:sz w:val="22"/>
          <w:szCs w:val="22"/>
          <w:lang w:eastAsia="en-US"/>
          <w14:ligatures w14:val="standardContextual"/>
        </w:rPr>
        <w:t xml:space="preserve">   MUNICIPIUL DEVA </w:t>
      </w:r>
    </w:p>
    <w:p w14:paraId="4FB996A8" w14:textId="77777777" w:rsidR="005C2961" w:rsidRPr="005C2961" w:rsidRDefault="005C2961" w:rsidP="005C2961">
      <w:pPr>
        <w:suppressAutoHyphens w:val="0"/>
        <w:ind w:left="924" w:right="567" w:hanging="357"/>
        <w:rPr>
          <w:rFonts w:eastAsiaTheme="minorHAnsi"/>
          <w:b/>
          <w:bCs/>
          <w:sz w:val="22"/>
          <w:szCs w:val="22"/>
          <w:lang w:eastAsia="en-US"/>
          <w14:ligatures w14:val="standardContextual"/>
        </w:rPr>
      </w:pPr>
      <w:r w:rsidRPr="005C2961">
        <w:rPr>
          <w:rFonts w:eastAsiaTheme="minorHAnsi"/>
          <w:b/>
          <w:bCs/>
          <w:sz w:val="22"/>
          <w:szCs w:val="22"/>
          <w:lang w:eastAsia="en-US"/>
          <w14:ligatures w14:val="standardContextual"/>
        </w:rPr>
        <w:t xml:space="preserve">   DIRECTIA ADMINISTRAREA DOMENIULUI PUBLIC SI PRIVAT</w:t>
      </w:r>
    </w:p>
    <w:p w14:paraId="1DD59D73" w14:textId="77777777" w:rsidR="005C2961" w:rsidRPr="005C2961" w:rsidRDefault="005C2961" w:rsidP="005C2961">
      <w:pPr>
        <w:suppressAutoHyphens w:val="0"/>
        <w:ind w:left="924" w:right="567" w:hanging="357"/>
        <w:rPr>
          <w:rFonts w:eastAsiaTheme="minorHAnsi"/>
          <w:b/>
          <w:bCs/>
          <w:color w:val="000000" w:themeColor="text1"/>
          <w:sz w:val="22"/>
          <w:szCs w:val="22"/>
          <w:lang w:eastAsia="en-US"/>
          <w14:ligatures w14:val="standardContextual"/>
        </w:rPr>
      </w:pPr>
      <w:r w:rsidRPr="005C2961">
        <w:rPr>
          <w:rFonts w:eastAsiaTheme="minorHAnsi"/>
          <w:b/>
          <w:bCs/>
          <w:sz w:val="22"/>
          <w:szCs w:val="22"/>
          <w:lang w:eastAsia="en-US"/>
          <w14:ligatures w14:val="standardContextual"/>
        </w:rPr>
        <w:t xml:space="preserve">   </w:t>
      </w:r>
      <w:r w:rsidRPr="005C2961">
        <w:rPr>
          <w:rFonts w:eastAsiaTheme="minorHAnsi"/>
          <w:b/>
          <w:bCs/>
          <w:color w:val="000000" w:themeColor="text1"/>
          <w:sz w:val="22"/>
          <w:szCs w:val="22"/>
          <w:lang w:eastAsia="en-US"/>
          <w14:ligatures w14:val="standardContextual"/>
        </w:rPr>
        <w:t xml:space="preserve">SERVICIUL ADMINISTRAREA DOMENIULUI PUBLIC SI PRIVAT </w:t>
      </w:r>
    </w:p>
    <w:p w14:paraId="39461E0D" w14:textId="77777777" w:rsidR="00E6752B" w:rsidRDefault="00E6752B"/>
    <w:p w14:paraId="555DE621" w14:textId="77777777" w:rsidR="003C6FA1" w:rsidRDefault="003C6FA1"/>
    <w:p w14:paraId="5F3406BB" w14:textId="77777777" w:rsidR="008E01FE" w:rsidRDefault="008E01FE"/>
    <w:p w14:paraId="2C1F39B5" w14:textId="77777777" w:rsidR="008E01FE" w:rsidRDefault="008E01FE"/>
    <w:p w14:paraId="1DB9AB9A" w14:textId="77777777" w:rsidR="008E01FE" w:rsidRDefault="008E01FE"/>
    <w:p w14:paraId="4A7AD78E" w14:textId="77777777" w:rsidR="008E01FE" w:rsidRDefault="008E01FE"/>
    <w:p w14:paraId="1BADF23D" w14:textId="77777777" w:rsidR="008E01FE" w:rsidRDefault="008E01FE"/>
    <w:p w14:paraId="65F91359" w14:textId="77777777" w:rsidR="008E01FE" w:rsidRDefault="008E01FE"/>
    <w:p w14:paraId="7C78092A" w14:textId="77777777" w:rsidR="008E01FE" w:rsidRDefault="008E01FE"/>
    <w:p w14:paraId="5BB42CCE" w14:textId="77777777" w:rsidR="008E01FE" w:rsidRDefault="008E01FE"/>
    <w:p w14:paraId="53AC5B97" w14:textId="77777777" w:rsidR="008E01FE" w:rsidRDefault="008E01FE"/>
    <w:p w14:paraId="156C3804" w14:textId="77777777" w:rsidR="008E01FE" w:rsidRDefault="008E01FE"/>
    <w:p w14:paraId="679FF000" w14:textId="77777777" w:rsidR="008E01FE" w:rsidRDefault="008E01FE"/>
    <w:p w14:paraId="5CE49452" w14:textId="77777777" w:rsidR="008E01FE" w:rsidRDefault="008E01FE"/>
    <w:p w14:paraId="4DB8C031" w14:textId="77777777" w:rsidR="008E01FE" w:rsidRDefault="008E01FE"/>
    <w:p w14:paraId="1C22B72B" w14:textId="77777777" w:rsidR="008E01FE" w:rsidRDefault="008E01FE"/>
    <w:p w14:paraId="0A667382" w14:textId="1945ABC2" w:rsidR="003C6FA1" w:rsidRPr="00B27CFF" w:rsidRDefault="003C6FA1">
      <w:pPr>
        <w:rPr>
          <w:b/>
          <w:bCs/>
          <w:sz w:val="28"/>
          <w:szCs w:val="28"/>
        </w:rPr>
      </w:pPr>
      <w:r>
        <w:t xml:space="preserve">                                                        </w:t>
      </w:r>
      <w:r w:rsidRPr="00B27CFF">
        <w:rPr>
          <w:b/>
          <w:bCs/>
          <w:sz w:val="28"/>
          <w:szCs w:val="28"/>
        </w:rPr>
        <w:t>STUDIUL DE FUNDAMENTARE</w:t>
      </w:r>
    </w:p>
    <w:p w14:paraId="42DC8609" w14:textId="16D829D9" w:rsidR="00812E48" w:rsidRDefault="003C6FA1" w:rsidP="00B27CFF">
      <w:pPr>
        <w:rPr>
          <w:b/>
          <w:bCs/>
          <w:sz w:val="28"/>
          <w:szCs w:val="28"/>
        </w:rPr>
      </w:pPr>
      <w:r>
        <w:t xml:space="preserve">                    </w:t>
      </w:r>
      <w:r w:rsidR="00B27CFF" w:rsidRPr="00B27CFF">
        <w:rPr>
          <w:b/>
          <w:bCs/>
          <w:sz w:val="28"/>
          <w:szCs w:val="28"/>
        </w:rPr>
        <w:t>p</w:t>
      </w:r>
      <w:r w:rsidRPr="00B27CFF">
        <w:rPr>
          <w:b/>
          <w:bCs/>
          <w:sz w:val="28"/>
          <w:szCs w:val="28"/>
        </w:rPr>
        <w:t>rivind înființarea</w:t>
      </w:r>
      <w:r w:rsidR="00B27CFF" w:rsidRPr="00B27CFF">
        <w:rPr>
          <w:b/>
          <w:bCs/>
          <w:sz w:val="28"/>
          <w:szCs w:val="28"/>
        </w:rPr>
        <w:t>,</w:t>
      </w:r>
      <w:r w:rsidR="00B27CFF">
        <w:rPr>
          <w:b/>
          <w:bCs/>
          <w:sz w:val="28"/>
          <w:szCs w:val="28"/>
        </w:rPr>
        <w:t xml:space="preserve"> </w:t>
      </w:r>
      <w:r w:rsidR="00B27CFF" w:rsidRPr="00B27CFF">
        <w:rPr>
          <w:b/>
          <w:bCs/>
          <w:sz w:val="28"/>
          <w:szCs w:val="28"/>
        </w:rPr>
        <w:t xml:space="preserve">organizarea și exploatarea </w:t>
      </w:r>
      <w:r w:rsidR="005C2961">
        <w:rPr>
          <w:b/>
          <w:bCs/>
          <w:sz w:val="28"/>
          <w:szCs w:val="28"/>
        </w:rPr>
        <w:t>s</w:t>
      </w:r>
      <w:r w:rsidR="00B27CFF" w:rsidRPr="00B27CFF">
        <w:rPr>
          <w:b/>
          <w:bCs/>
          <w:sz w:val="28"/>
          <w:szCs w:val="28"/>
        </w:rPr>
        <w:t xml:space="preserve">erviciului </w:t>
      </w:r>
      <w:r w:rsidR="005C2961" w:rsidRPr="005C2961">
        <w:rPr>
          <w:b/>
          <w:bCs/>
          <w:sz w:val="28"/>
          <w:szCs w:val="28"/>
        </w:rPr>
        <w:t>,,</w:t>
      </w:r>
      <w:r w:rsidR="00812E48">
        <w:rPr>
          <w:b/>
          <w:bCs/>
          <w:sz w:val="28"/>
          <w:szCs w:val="28"/>
        </w:rPr>
        <w:t xml:space="preserve">Ascensor      </w:t>
      </w:r>
    </w:p>
    <w:p w14:paraId="602D01CD" w14:textId="77777777" w:rsidR="00B03BC7" w:rsidRDefault="00812E48" w:rsidP="00B27CFF">
      <w:pPr>
        <w:rPr>
          <w:b/>
          <w:bCs/>
          <w:sz w:val="28"/>
          <w:szCs w:val="28"/>
        </w:rPr>
      </w:pPr>
      <w:r>
        <w:rPr>
          <w:b/>
          <w:bCs/>
          <w:sz w:val="28"/>
          <w:szCs w:val="28"/>
        </w:rPr>
        <w:t xml:space="preserve">         Cetate</w:t>
      </w:r>
      <w:r>
        <w:rPr>
          <w:b/>
          <w:bCs/>
          <w:sz w:val="28"/>
          <w:szCs w:val="28"/>
          <w:lang w:val="en-US"/>
        </w:rPr>
        <w:t>’’</w:t>
      </w:r>
      <w:r w:rsidR="00B27CFF" w:rsidRPr="00B27CFF">
        <w:rPr>
          <w:b/>
          <w:bCs/>
          <w:sz w:val="28"/>
          <w:szCs w:val="28"/>
        </w:rPr>
        <w:t xml:space="preserve"> la nivelul Municipiului Deva și aleger</w:t>
      </w:r>
      <w:r w:rsidR="00101C91">
        <w:rPr>
          <w:b/>
          <w:bCs/>
          <w:sz w:val="28"/>
          <w:szCs w:val="28"/>
        </w:rPr>
        <w:t>ea</w:t>
      </w:r>
      <w:r w:rsidR="00B27CFF" w:rsidRPr="00B27CFF">
        <w:rPr>
          <w:b/>
          <w:bCs/>
          <w:sz w:val="28"/>
          <w:szCs w:val="28"/>
        </w:rPr>
        <w:t xml:space="preserve"> formei de gestiune a </w:t>
      </w:r>
    </w:p>
    <w:p w14:paraId="5635594D" w14:textId="29A67690" w:rsidR="003C6FA1" w:rsidRDefault="00B03BC7" w:rsidP="00B27CFF">
      <w:pPr>
        <w:rPr>
          <w:b/>
          <w:bCs/>
          <w:sz w:val="28"/>
          <w:szCs w:val="28"/>
        </w:rPr>
      </w:pPr>
      <w:r>
        <w:rPr>
          <w:b/>
          <w:bCs/>
          <w:sz w:val="28"/>
          <w:szCs w:val="28"/>
        </w:rPr>
        <w:t xml:space="preserve">                                                           </w:t>
      </w:r>
      <w:r w:rsidR="00B27CFF" w:rsidRPr="00B27CFF">
        <w:rPr>
          <w:b/>
          <w:bCs/>
          <w:sz w:val="28"/>
          <w:szCs w:val="28"/>
        </w:rPr>
        <w:t>acestuia</w:t>
      </w:r>
    </w:p>
    <w:p w14:paraId="67AD2130" w14:textId="77777777" w:rsidR="000A0819" w:rsidRDefault="000A0819" w:rsidP="00B27CFF">
      <w:pPr>
        <w:rPr>
          <w:b/>
          <w:bCs/>
          <w:sz w:val="28"/>
          <w:szCs w:val="28"/>
        </w:rPr>
      </w:pPr>
    </w:p>
    <w:p w14:paraId="47F33C6A" w14:textId="77777777" w:rsidR="000A0819" w:rsidRDefault="000A0819" w:rsidP="00B27CFF">
      <w:pPr>
        <w:rPr>
          <w:b/>
          <w:bCs/>
          <w:sz w:val="28"/>
          <w:szCs w:val="28"/>
        </w:rPr>
      </w:pPr>
    </w:p>
    <w:p w14:paraId="0D7952DA" w14:textId="77777777" w:rsidR="000A0819" w:rsidRDefault="000A0819" w:rsidP="00B27CFF">
      <w:pPr>
        <w:rPr>
          <w:b/>
          <w:bCs/>
          <w:sz w:val="28"/>
          <w:szCs w:val="28"/>
        </w:rPr>
      </w:pPr>
    </w:p>
    <w:p w14:paraId="0C6688E2" w14:textId="77777777" w:rsidR="000A0819" w:rsidRDefault="000A0819" w:rsidP="00B27CFF">
      <w:pPr>
        <w:rPr>
          <w:b/>
          <w:bCs/>
          <w:sz w:val="28"/>
          <w:szCs w:val="28"/>
        </w:rPr>
      </w:pPr>
    </w:p>
    <w:p w14:paraId="497CE273" w14:textId="77777777" w:rsidR="000A0819" w:rsidRDefault="000A0819" w:rsidP="00B27CFF">
      <w:pPr>
        <w:rPr>
          <w:b/>
          <w:bCs/>
          <w:sz w:val="28"/>
          <w:szCs w:val="28"/>
        </w:rPr>
      </w:pPr>
    </w:p>
    <w:p w14:paraId="72D212A4" w14:textId="77777777" w:rsidR="000A0819" w:rsidRDefault="000A0819" w:rsidP="00B27CFF">
      <w:pPr>
        <w:rPr>
          <w:b/>
          <w:bCs/>
          <w:sz w:val="28"/>
          <w:szCs w:val="28"/>
        </w:rPr>
      </w:pPr>
    </w:p>
    <w:p w14:paraId="3733BAF6" w14:textId="77777777" w:rsidR="000A0819" w:rsidRDefault="000A0819" w:rsidP="00B27CFF">
      <w:pPr>
        <w:rPr>
          <w:b/>
          <w:bCs/>
          <w:sz w:val="28"/>
          <w:szCs w:val="28"/>
        </w:rPr>
      </w:pPr>
    </w:p>
    <w:p w14:paraId="275DA2EE" w14:textId="77777777" w:rsidR="000A0819" w:rsidRDefault="000A0819" w:rsidP="00B27CFF">
      <w:pPr>
        <w:rPr>
          <w:b/>
          <w:bCs/>
          <w:sz w:val="28"/>
          <w:szCs w:val="28"/>
        </w:rPr>
      </w:pPr>
    </w:p>
    <w:p w14:paraId="15FE66B1" w14:textId="77777777" w:rsidR="000A0819" w:rsidRDefault="000A0819" w:rsidP="00B27CFF">
      <w:pPr>
        <w:rPr>
          <w:b/>
          <w:bCs/>
          <w:sz w:val="28"/>
          <w:szCs w:val="28"/>
        </w:rPr>
      </w:pPr>
    </w:p>
    <w:p w14:paraId="7BF20331" w14:textId="77777777" w:rsidR="000A0819" w:rsidRDefault="000A0819" w:rsidP="00B27CFF">
      <w:pPr>
        <w:rPr>
          <w:b/>
          <w:bCs/>
          <w:sz w:val="28"/>
          <w:szCs w:val="28"/>
        </w:rPr>
      </w:pPr>
    </w:p>
    <w:p w14:paraId="31F59CF1" w14:textId="77777777" w:rsidR="000A0819" w:rsidRDefault="000A0819" w:rsidP="00B27CFF">
      <w:pPr>
        <w:rPr>
          <w:b/>
          <w:bCs/>
          <w:sz w:val="28"/>
          <w:szCs w:val="28"/>
        </w:rPr>
      </w:pPr>
    </w:p>
    <w:p w14:paraId="2E6E54B9" w14:textId="77777777" w:rsidR="000A0819" w:rsidRDefault="000A0819" w:rsidP="00B27CFF">
      <w:pPr>
        <w:rPr>
          <w:b/>
          <w:bCs/>
          <w:sz w:val="28"/>
          <w:szCs w:val="28"/>
        </w:rPr>
      </w:pPr>
    </w:p>
    <w:p w14:paraId="111CF1BC" w14:textId="77777777" w:rsidR="000A0819" w:rsidRDefault="000A0819" w:rsidP="00B27CFF">
      <w:pPr>
        <w:rPr>
          <w:b/>
          <w:bCs/>
          <w:sz w:val="28"/>
          <w:szCs w:val="28"/>
        </w:rPr>
      </w:pPr>
    </w:p>
    <w:p w14:paraId="29AC381C" w14:textId="77777777" w:rsidR="000A0819" w:rsidRDefault="000A0819" w:rsidP="00B27CFF">
      <w:pPr>
        <w:rPr>
          <w:b/>
          <w:bCs/>
          <w:sz w:val="28"/>
          <w:szCs w:val="28"/>
        </w:rPr>
      </w:pPr>
    </w:p>
    <w:p w14:paraId="18CB2FFD" w14:textId="77777777" w:rsidR="000A0819" w:rsidRDefault="000A0819" w:rsidP="00B27CFF">
      <w:pPr>
        <w:rPr>
          <w:b/>
          <w:bCs/>
          <w:sz w:val="28"/>
          <w:szCs w:val="28"/>
        </w:rPr>
      </w:pPr>
    </w:p>
    <w:p w14:paraId="0935C115" w14:textId="77777777" w:rsidR="000A0819" w:rsidRDefault="000A0819" w:rsidP="00B27CFF">
      <w:pPr>
        <w:rPr>
          <w:b/>
          <w:bCs/>
          <w:sz w:val="28"/>
          <w:szCs w:val="28"/>
        </w:rPr>
      </w:pPr>
    </w:p>
    <w:p w14:paraId="7D643DD3" w14:textId="77777777" w:rsidR="000A0819" w:rsidRDefault="000A0819" w:rsidP="00B27CFF">
      <w:pPr>
        <w:rPr>
          <w:b/>
          <w:bCs/>
          <w:sz w:val="28"/>
          <w:szCs w:val="28"/>
        </w:rPr>
      </w:pPr>
    </w:p>
    <w:p w14:paraId="0A472C1A" w14:textId="77777777" w:rsidR="008E01FE" w:rsidRDefault="008E01FE" w:rsidP="00B27CFF">
      <w:pPr>
        <w:rPr>
          <w:b/>
          <w:bCs/>
          <w:sz w:val="28"/>
          <w:szCs w:val="28"/>
        </w:rPr>
      </w:pPr>
    </w:p>
    <w:p w14:paraId="7E775730" w14:textId="77777777" w:rsidR="006A0F80" w:rsidRDefault="006A0F80" w:rsidP="00B27CFF">
      <w:pPr>
        <w:rPr>
          <w:b/>
          <w:bCs/>
          <w:sz w:val="28"/>
          <w:szCs w:val="28"/>
        </w:rPr>
      </w:pPr>
    </w:p>
    <w:p w14:paraId="448502DC" w14:textId="77777777" w:rsidR="000F51FF" w:rsidRDefault="000F51FF" w:rsidP="00B27CFF">
      <w:pPr>
        <w:rPr>
          <w:b/>
          <w:bCs/>
          <w:sz w:val="28"/>
          <w:szCs w:val="28"/>
        </w:rPr>
      </w:pPr>
    </w:p>
    <w:p w14:paraId="4583E097" w14:textId="77777777" w:rsidR="000F51FF" w:rsidRDefault="000F51FF" w:rsidP="00B27CFF">
      <w:pPr>
        <w:rPr>
          <w:b/>
          <w:bCs/>
          <w:sz w:val="28"/>
          <w:szCs w:val="28"/>
        </w:rPr>
      </w:pPr>
    </w:p>
    <w:p w14:paraId="49A1EC66" w14:textId="77777777" w:rsidR="000F51FF" w:rsidRDefault="000F51FF" w:rsidP="00B27CFF">
      <w:pPr>
        <w:rPr>
          <w:b/>
          <w:bCs/>
          <w:sz w:val="28"/>
          <w:szCs w:val="28"/>
        </w:rPr>
      </w:pPr>
    </w:p>
    <w:p w14:paraId="779147FB" w14:textId="77777777" w:rsidR="000A0819" w:rsidRDefault="000A0819" w:rsidP="00B27CFF">
      <w:pPr>
        <w:rPr>
          <w:b/>
          <w:bCs/>
          <w:sz w:val="28"/>
          <w:szCs w:val="28"/>
        </w:rPr>
      </w:pPr>
    </w:p>
    <w:p w14:paraId="604407B5" w14:textId="77777777" w:rsidR="000A0819" w:rsidRDefault="000A0819" w:rsidP="00B27CFF">
      <w:pPr>
        <w:rPr>
          <w:b/>
          <w:bCs/>
          <w:sz w:val="28"/>
          <w:szCs w:val="28"/>
        </w:rPr>
      </w:pPr>
    </w:p>
    <w:p w14:paraId="0BAA727E" w14:textId="77777777" w:rsidR="00B03BC7" w:rsidRDefault="00B03BC7" w:rsidP="00B27CFF">
      <w:pPr>
        <w:rPr>
          <w:b/>
          <w:bCs/>
          <w:sz w:val="28"/>
          <w:szCs w:val="28"/>
        </w:rPr>
      </w:pPr>
    </w:p>
    <w:p w14:paraId="34011C88" w14:textId="77777777" w:rsidR="00B03BC7" w:rsidRDefault="00B03BC7" w:rsidP="00B27CFF">
      <w:pPr>
        <w:rPr>
          <w:b/>
          <w:bCs/>
          <w:sz w:val="28"/>
          <w:szCs w:val="28"/>
        </w:rPr>
      </w:pPr>
    </w:p>
    <w:p w14:paraId="70A37FFA" w14:textId="77777777" w:rsidR="00B03BC7" w:rsidRDefault="00B03BC7" w:rsidP="00B27CFF">
      <w:pPr>
        <w:rPr>
          <w:b/>
          <w:bCs/>
          <w:sz w:val="28"/>
          <w:szCs w:val="28"/>
        </w:rPr>
      </w:pPr>
    </w:p>
    <w:p w14:paraId="4CADFE90" w14:textId="77777777" w:rsidR="005C2961" w:rsidRDefault="005C2961" w:rsidP="00B27CFF">
      <w:pPr>
        <w:rPr>
          <w:b/>
          <w:bCs/>
          <w:sz w:val="28"/>
          <w:szCs w:val="28"/>
        </w:rPr>
      </w:pPr>
    </w:p>
    <w:p w14:paraId="213A1498" w14:textId="3A38743A" w:rsidR="000A0819" w:rsidRDefault="00EB535C" w:rsidP="00B27CFF">
      <w:pPr>
        <w:rPr>
          <w:b/>
          <w:bCs/>
          <w:sz w:val="28"/>
          <w:szCs w:val="28"/>
        </w:rPr>
      </w:pPr>
      <w:bookmarkStart w:id="0" w:name="_Hlk146889043"/>
      <w:r>
        <w:rPr>
          <w:b/>
          <w:bCs/>
          <w:sz w:val="28"/>
          <w:szCs w:val="28"/>
        </w:rPr>
        <w:t xml:space="preserve">                                               </w:t>
      </w:r>
      <w:r w:rsidR="0087645E">
        <w:rPr>
          <w:b/>
          <w:bCs/>
          <w:sz w:val="28"/>
          <w:szCs w:val="28"/>
        </w:rPr>
        <w:t xml:space="preserve"> </w:t>
      </w:r>
      <w:r>
        <w:rPr>
          <w:b/>
          <w:bCs/>
          <w:sz w:val="28"/>
          <w:szCs w:val="28"/>
        </w:rPr>
        <w:t xml:space="preserve">      CAPITOLUL I</w:t>
      </w:r>
    </w:p>
    <w:p w14:paraId="7E0D940E" w14:textId="1E51911B" w:rsidR="00EB535C" w:rsidRDefault="00EB535C" w:rsidP="00B27CFF">
      <w:pPr>
        <w:rPr>
          <w:b/>
          <w:bCs/>
          <w:sz w:val="28"/>
          <w:szCs w:val="28"/>
        </w:rPr>
      </w:pPr>
      <w:r>
        <w:rPr>
          <w:b/>
          <w:bCs/>
          <w:sz w:val="28"/>
          <w:szCs w:val="28"/>
        </w:rPr>
        <w:t xml:space="preserve">                                              </w:t>
      </w:r>
      <w:r w:rsidR="0087645E">
        <w:rPr>
          <w:b/>
          <w:bCs/>
          <w:sz w:val="28"/>
          <w:szCs w:val="28"/>
        </w:rPr>
        <w:t xml:space="preserve">  </w:t>
      </w:r>
      <w:r>
        <w:rPr>
          <w:b/>
          <w:bCs/>
          <w:sz w:val="28"/>
          <w:szCs w:val="28"/>
        </w:rPr>
        <w:t xml:space="preserve">  DATE GENERALE</w:t>
      </w:r>
    </w:p>
    <w:bookmarkEnd w:id="0"/>
    <w:p w14:paraId="17E31CA1" w14:textId="77777777" w:rsidR="00EB535C" w:rsidRDefault="00EB535C" w:rsidP="00B27CFF">
      <w:pPr>
        <w:rPr>
          <w:b/>
          <w:bCs/>
          <w:sz w:val="28"/>
          <w:szCs w:val="28"/>
        </w:rPr>
      </w:pPr>
    </w:p>
    <w:p w14:paraId="42C9F6E8" w14:textId="4A0BB20E" w:rsidR="00EB535C" w:rsidRDefault="00EB535C" w:rsidP="00EB535C">
      <w:pPr>
        <w:jc w:val="both"/>
        <w:rPr>
          <w:sz w:val="28"/>
          <w:szCs w:val="28"/>
        </w:rPr>
      </w:pPr>
      <w:r w:rsidRPr="005C2961">
        <w:rPr>
          <w:b/>
          <w:bCs/>
          <w:sz w:val="28"/>
          <w:szCs w:val="28"/>
        </w:rPr>
        <w:t>I.1.</w:t>
      </w:r>
      <w:r w:rsidR="005C2961">
        <w:rPr>
          <w:sz w:val="28"/>
          <w:szCs w:val="28"/>
        </w:rPr>
        <w:t xml:space="preserve"> </w:t>
      </w:r>
      <w:r w:rsidRPr="00EB535C">
        <w:rPr>
          <w:sz w:val="28"/>
          <w:szCs w:val="28"/>
        </w:rPr>
        <w:t>Prezentul studiu este valabil doar pentru uzul autorității administrației publice</w:t>
      </w:r>
      <w:r w:rsidR="00F94972">
        <w:rPr>
          <w:sz w:val="28"/>
          <w:szCs w:val="28"/>
        </w:rPr>
        <w:t xml:space="preserve"> locale,</w:t>
      </w:r>
      <w:r w:rsidRPr="00EB535C">
        <w:rPr>
          <w:sz w:val="28"/>
          <w:szCs w:val="28"/>
        </w:rPr>
        <w:t xml:space="preserve"> Municipiul Deva, județul Hunedoara,</w:t>
      </w:r>
      <w:r>
        <w:rPr>
          <w:sz w:val="28"/>
          <w:szCs w:val="28"/>
        </w:rPr>
        <w:t xml:space="preserve"> </w:t>
      </w:r>
      <w:r w:rsidRPr="00EB535C">
        <w:rPr>
          <w:sz w:val="28"/>
          <w:szCs w:val="28"/>
        </w:rPr>
        <w:t>denumită în continuare beneficiar.</w:t>
      </w:r>
    </w:p>
    <w:p w14:paraId="29129C78" w14:textId="77777777" w:rsidR="00EB535C" w:rsidRDefault="00EB535C" w:rsidP="00EB535C">
      <w:pPr>
        <w:jc w:val="both"/>
        <w:rPr>
          <w:sz w:val="28"/>
          <w:szCs w:val="28"/>
        </w:rPr>
      </w:pPr>
    </w:p>
    <w:p w14:paraId="021580D2" w14:textId="3DBA9176" w:rsidR="00EE2843" w:rsidRDefault="00EB535C" w:rsidP="00EB535C">
      <w:pPr>
        <w:jc w:val="both"/>
        <w:rPr>
          <w:sz w:val="28"/>
          <w:szCs w:val="28"/>
        </w:rPr>
      </w:pPr>
      <w:r w:rsidRPr="005C2961">
        <w:rPr>
          <w:b/>
          <w:bCs/>
          <w:sz w:val="28"/>
          <w:szCs w:val="28"/>
        </w:rPr>
        <w:t>I.2.</w:t>
      </w:r>
      <w:r w:rsidR="005C2961">
        <w:rPr>
          <w:sz w:val="28"/>
          <w:szCs w:val="28"/>
        </w:rPr>
        <w:t xml:space="preserve"> </w:t>
      </w:r>
      <w:r>
        <w:rPr>
          <w:sz w:val="28"/>
          <w:szCs w:val="28"/>
        </w:rPr>
        <w:t>Este elaborat</w:t>
      </w:r>
      <w:r w:rsidR="00EE2843">
        <w:rPr>
          <w:sz w:val="28"/>
          <w:szCs w:val="28"/>
        </w:rPr>
        <w:t xml:space="preserve"> :</w:t>
      </w:r>
    </w:p>
    <w:p w14:paraId="69279776" w14:textId="2E5BCFFD" w:rsidR="00EB535C" w:rsidRDefault="00EE2843" w:rsidP="00EB535C">
      <w:pPr>
        <w:jc w:val="both"/>
        <w:rPr>
          <w:sz w:val="28"/>
          <w:szCs w:val="28"/>
        </w:rPr>
      </w:pPr>
      <w:r>
        <w:rPr>
          <w:sz w:val="28"/>
          <w:szCs w:val="28"/>
        </w:rPr>
        <w:t>a)</w:t>
      </w:r>
      <w:r w:rsidR="005C2961">
        <w:rPr>
          <w:sz w:val="28"/>
          <w:szCs w:val="28"/>
        </w:rPr>
        <w:t xml:space="preserve"> </w:t>
      </w:r>
      <w:r>
        <w:rPr>
          <w:sz w:val="28"/>
          <w:szCs w:val="28"/>
        </w:rPr>
        <w:t xml:space="preserve">din inițiativa autorității publice locale a Municipiului Deva în vederea respectării prevederilor legale privind organizarea și funcționarea  serviciilor publice de administrare a domeniului public și privat de interes local, conform prevederilor </w:t>
      </w:r>
      <w:bookmarkStart w:id="1" w:name="_Hlk146890203"/>
      <w:r w:rsidR="006F4653">
        <w:rPr>
          <w:sz w:val="28"/>
          <w:szCs w:val="28"/>
        </w:rPr>
        <w:t>Ordonanței nr.71/2002</w:t>
      </w:r>
      <w:r w:rsidR="003F27AF">
        <w:rPr>
          <w:sz w:val="28"/>
          <w:szCs w:val="28"/>
        </w:rPr>
        <w:t>, cu modificările și completările ulterioare, actualizată</w:t>
      </w:r>
      <w:r w:rsidR="006F4653">
        <w:rPr>
          <w:sz w:val="28"/>
          <w:szCs w:val="28"/>
        </w:rPr>
        <w:t>.</w:t>
      </w:r>
    </w:p>
    <w:bookmarkEnd w:id="1"/>
    <w:p w14:paraId="2FE5D821" w14:textId="01CB447A" w:rsidR="00EE2843" w:rsidRDefault="00EE2843" w:rsidP="00EB535C">
      <w:pPr>
        <w:jc w:val="both"/>
        <w:rPr>
          <w:sz w:val="28"/>
          <w:szCs w:val="28"/>
        </w:rPr>
      </w:pPr>
      <w:r>
        <w:rPr>
          <w:sz w:val="28"/>
          <w:szCs w:val="28"/>
        </w:rPr>
        <w:t>b)</w:t>
      </w:r>
      <w:r w:rsidR="00F46946">
        <w:rPr>
          <w:sz w:val="28"/>
          <w:szCs w:val="28"/>
        </w:rPr>
        <w:t xml:space="preserve"> </w:t>
      </w:r>
      <w:r>
        <w:rPr>
          <w:sz w:val="28"/>
          <w:szCs w:val="28"/>
        </w:rPr>
        <w:t xml:space="preserve">în scopul </w:t>
      </w:r>
      <w:bookmarkStart w:id="2" w:name="_Hlk146987463"/>
      <w:r>
        <w:rPr>
          <w:sz w:val="28"/>
          <w:szCs w:val="28"/>
        </w:rPr>
        <w:t>înființării și organizării unui serviciu public de administrare a domeniului public</w:t>
      </w:r>
      <w:r w:rsidR="00937A88">
        <w:rPr>
          <w:sz w:val="28"/>
          <w:szCs w:val="28"/>
        </w:rPr>
        <w:t xml:space="preserve"> </w:t>
      </w:r>
      <w:r>
        <w:rPr>
          <w:sz w:val="28"/>
          <w:szCs w:val="28"/>
        </w:rPr>
        <w:t xml:space="preserve">și privat de interes local pentru transportul pe cablu a </w:t>
      </w:r>
      <w:r w:rsidR="00001F7D">
        <w:rPr>
          <w:sz w:val="28"/>
          <w:szCs w:val="28"/>
        </w:rPr>
        <w:t xml:space="preserve">ascensorului pe plan înclinat amplasat pe </w:t>
      </w:r>
      <w:r w:rsidR="00967CF2">
        <w:rPr>
          <w:sz w:val="28"/>
          <w:szCs w:val="28"/>
        </w:rPr>
        <w:t>Dealul Cetate Deva</w:t>
      </w:r>
      <w:r>
        <w:rPr>
          <w:sz w:val="28"/>
          <w:szCs w:val="28"/>
        </w:rPr>
        <w:t xml:space="preserve"> și a stabilirii</w:t>
      </w:r>
      <w:r w:rsidR="000D08FB">
        <w:rPr>
          <w:sz w:val="28"/>
          <w:szCs w:val="28"/>
        </w:rPr>
        <w:t xml:space="preserve"> modalității de gestiune a acestui serviciu</w:t>
      </w:r>
      <w:bookmarkEnd w:id="2"/>
      <w:r w:rsidR="000D08FB">
        <w:rPr>
          <w:sz w:val="28"/>
          <w:szCs w:val="28"/>
        </w:rPr>
        <w:t>.</w:t>
      </w:r>
    </w:p>
    <w:p w14:paraId="22658698" w14:textId="77777777" w:rsidR="00CB0D68" w:rsidRDefault="00CB0D68" w:rsidP="00CB0D68">
      <w:pPr>
        <w:jc w:val="both"/>
        <w:rPr>
          <w:sz w:val="28"/>
          <w:szCs w:val="28"/>
        </w:rPr>
      </w:pPr>
    </w:p>
    <w:p w14:paraId="304B4615" w14:textId="77777777" w:rsidR="00CB0D68" w:rsidRDefault="00CB0D68" w:rsidP="00CB0D68">
      <w:pPr>
        <w:jc w:val="both"/>
        <w:rPr>
          <w:sz w:val="28"/>
          <w:szCs w:val="28"/>
        </w:rPr>
      </w:pPr>
      <w:r>
        <w:rPr>
          <w:sz w:val="28"/>
          <w:szCs w:val="28"/>
        </w:rPr>
        <w:t xml:space="preserve">I.3. </w:t>
      </w:r>
      <w:r w:rsidRPr="00CB0D68">
        <w:rPr>
          <w:sz w:val="28"/>
          <w:szCs w:val="28"/>
        </w:rPr>
        <w:t xml:space="preserve">Principalele aspecte ce impun realizarea studiului sunt: </w:t>
      </w:r>
    </w:p>
    <w:p w14:paraId="0E77C3A3" w14:textId="3A5445E1" w:rsidR="00C11BFA" w:rsidRDefault="00CB0D68" w:rsidP="00CB0D68">
      <w:pPr>
        <w:jc w:val="both"/>
        <w:rPr>
          <w:sz w:val="28"/>
          <w:szCs w:val="28"/>
        </w:rPr>
      </w:pPr>
      <w:r>
        <w:rPr>
          <w:sz w:val="28"/>
          <w:szCs w:val="28"/>
        </w:rPr>
        <w:t>a)</w:t>
      </w:r>
      <w:r w:rsidR="00F46946">
        <w:rPr>
          <w:sz w:val="28"/>
          <w:szCs w:val="28"/>
        </w:rPr>
        <w:t xml:space="preserve"> </w:t>
      </w:r>
      <w:r w:rsidRPr="00CB0D68">
        <w:rPr>
          <w:sz w:val="28"/>
          <w:szCs w:val="28"/>
        </w:rPr>
        <w:t xml:space="preserve">respectarea </w:t>
      </w:r>
      <w:r>
        <w:rPr>
          <w:sz w:val="28"/>
          <w:szCs w:val="28"/>
        </w:rPr>
        <w:t>ș</w:t>
      </w:r>
      <w:r w:rsidRPr="00CB0D68">
        <w:rPr>
          <w:sz w:val="28"/>
          <w:szCs w:val="28"/>
        </w:rPr>
        <w:t>i aplicarea reglement</w:t>
      </w:r>
      <w:r>
        <w:rPr>
          <w:sz w:val="28"/>
          <w:szCs w:val="28"/>
        </w:rPr>
        <w:t>ă</w:t>
      </w:r>
      <w:r w:rsidRPr="00CB0D68">
        <w:rPr>
          <w:sz w:val="28"/>
          <w:szCs w:val="28"/>
        </w:rPr>
        <w:t xml:space="preserve">rilor legislative </w:t>
      </w:r>
      <w:r w:rsidR="00C11BFA">
        <w:rPr>
          <w:sz w:val="28"/>
          <w:szCs w:val="28"/>
        </w:rPr>
        <w:t>î</w:t>
      </w:r>
      <w:r w:rsidRPr="00CB0D68">
        <w:rPr>
          <w:sz w:val="28"/>
          <w:szCs w:val="28"/>
        </w:rPr>
        <w:t xml:space="preserve">n domeniu; </w:t>
      </w:r>
    </w:p>
    <w:p w14:paraId="2AB86140" w14:textId="14E68143" w:rsidR="00C11BFA" w:rsidRDefault="00C11BFA" w:rsidP="00CB0D68">
      <w:pPr>
        <w:jc w:val="both"/>
        <w:rPr>
          <w:sz w:val="28"/>
          <w:szCs w:val="28"/>
        </w:rPr>
      </w:pPr>
      <w:r>
        <w:rPr>
          <w:sz w:val="28"/>
          <w:szCs w:val="28"/>
        </w:rPr>
        <w:t>b)</w:t>
      </w:r>
      <w:r w:rsidR="004A1385">
        <w:rPr>
          <w:sz w:val="28"/>
          <w:szCs w:val="28"/>
        </w:rPr>
        <w:t xml:space="preserve"> </w:t>
      </w:r>
      <w:r w:rsidR="00CB0D68" w:rsidRPr="00CB0D68">
        <w:rPr>
          <w:sz w:val="28"/>
          <w:szCs w:val="28"/>
        </w:rPr>
        <w:t>necesitatea asigur</w:t>
      </w:r>
      <w:r>
        <w:rPr>
          <w:sz w:val="28"/>
          <w:szCs w:val="28"/>
        </w:rPr>
        <w:t>ă</w:t>
      </w:r>
      <w:r w:rsidR="00CB0D68" w:rsidRPr="00CB0D68">
        <w:rPr>
          <w:sz w:val="28"/>
          <w:szCs w:val="28"/>
        </w:rPr>
        <w:t>rii un</w:t>
      </w:r>
      <w:r>
        <w:rPr>
          <w:sz w:val="28"/>
          <w:szCs w:val="28"/>
        </w:rPr>
        <w:t>ui</w:t>
      </w:r>
      <w:r w:rsidR="00CB0D68" w:rsidRPr="00CB0D68">
        <w:rPr>
          <w:sz w:val="28"/>
          <w:szCs w:val="28"/>
        </w:rPr>
        <w:t xml:space="preserve"> servici</w:t>
      </w:r>
      <w:r>
        <w:rPr>
          <w:sz w:val="28"/>
          <w:szCs w:val="28"/>
        </w:rPr>
        <w:t>u</w:t>
      </w:r>
      <w:r w:rsidR="00CB0D68" w:rsidRPr="00CB0D68">
        <w:rPr>
          <w:sz w:val="28"/>
          <w:szCs w:val="28"/>
        </w:rPr>
        <w:t xml:space="preserve"> publi</w:t>
      </w:r>
      <w:r>
        <w:rPr>
          <w:sz w:val="28"/>
          <w:szCs w:val="28"/>
        </w:rPr>
        <w:t>c</w:t>
      </w:r>
      <w:r w:rsidR="00CB0D68" w:rsidRPr="00CB0D68">
        <w:rPr>
          <w:sz w:val="28"/>
          <w:szCs w:val="28"/>
        </w:rPr>
        <w:t xml:space="preserve"> eficient </w:t>
      </w:r>
      <w:r>
        <w:rPr>
          <w:sz w:val="28"/>
          <w:szCs w:val="28"/>
        </w:rPr>
        <w:t>ș</w:t>
      </w:r>
      <w:r w:rsidR="00CB0D68" w:rsidRPr="00CB0D68">
        <w:rPr>
          <w:sz w:val="28"/>
          <w:szCs w:val="28"/>
        </w:rPr>
        <w:t xml:space="preserve">i de calitate, modernizarea infrastructurii </w:t>
      </w:r>
      <w:r>
        <w:rPr>
          <w:sz w:val="28"/>
          <w:szCs w:val="28"/>
        </w:rPr>
        <w:t>ș</w:t>
      </w:r>
      <w:r w:rsidR="00CB0D68" w:rsidRPr="00CB0D68">
        <w:rPr>
          <w:sz w:val="28"/>
          <w:szCs w:val="28"/>
        </w:rPr>
        <w:t xml:space="preserve">i sistemului logistic existent; </w:t>
      </w:r>
    </w:p>
    <w:p w14:paraId="4A959481" w14:textId="69F993D8" w:rsidR="00C11BFA" w:rsidRDefault="00C11BFA" w:rsidP="00CB0D68">
      <w:pPr>
        <w:jc w:val="both"/>
        <w:rPr>
          <w:sz w:val="28"/>
          <w:szCs w:val="28"/>
        </w:rPr>
      </w:pPr>
      <w:r>
        <w:rPr>
          <w:sz w:val="28"/>
          <w:szCs w:val="28"/>
        </w:rPr>
        <w:t>c)</w:t>
      </w:r>
      <w:r w:rsidR="004A1385">
        <w:rPr>
          <w:sz w:val="28"/>
          <w:szCs w:val="28"/>
        </w:rPr>
        <w:t xml:space="preserve"> </w:t>
      </w:r>
      <w:r w:rsidR="00F46946">
        <w:rPr>
          <w:sz w:val="28"/>
          <w:szCs w:val="28"/>
        </w:rPr>
        <w:t xml:space="preserve"> </w:t>
      </w:r>
      <w:r w:rsidR="00CB0D68" w:rsidRPr="00CB0D68">
        <w:rPr>
          <w:sz w:val="28"/>
          <w:szCs w:val="28"/>
        </w:rPr>
        <w:t>necesitatea moderniz</w:t>
      </w:r>
      <w:r>
        <w:rPr>
          <w:sz w:val="28"/>
          <w:szCs w:val="28"/>
        </w:rPr>
        <w:t>ă</w:t>
      </w:r>
      <w:r w:rsidR="00CB0D68" w:rsidRPr="00CB0D68">
        <w:rPr>
          <w:sz w:val="28"/>
          <w:szCs w:val="28"/>
        </w:rPr>
        <w:t>rii sistemului de gesti</w:t>
      </w:r>
      <w:r>
        <w:rPr>
          <w:sz w:val="28"/>
          <w:szCs w:val="28"/>
        </w:rPr>
        <w:t>onare</w:t>
      </w:r>
      <w:r w:rsidR="00CB0D68" w:rsidRPr="00CB0D68">
        <w:rPr>
          <w:sz w:val="28"/>
          <w:szCs w:val="28"/>
        </w:rPr>
        <w:t xml:space="preserve">; </w:t>
      </w:r>
    </w:p>
    <w:p w14:paraId="0A80AB99" w14:textId="669CA232" w:rsidR="00CB0D68" w:rsidRPr="00CB0D68" w:rsidRDefault="00C11BFA" w:rsidP="00CB0D68">
      <w:pPr>
        <w:jc w:val="both"/>
        <w:rPr>
          <w:sz w:val="28"/>
          <w:szCs w:val="28"/>
        </w:rPr>
      </w:pPr>
      <w:r>
        <w:rPr>
          <w:sz w:val="28"/>
          <w:szCs w:val="28"/>
        </w:rPr>
        <w:t>d)</w:t>
      </w:r>
      <w:r w:rsidR="00F46946">
        <w:rPr>
          <w:sz w:val="28"/>
          <w:szCs w:val="28"/>
        </w:rPr>
        <w:t xml:space="preserve"> </w:t>
      </w:r>
      <w:r w:rsidR="00CB0D68" w:rsidRPr="00CB0D68">
        <w:rPr>
          <w:sz w:val="28"/>
          <w:szCs w:val="28"/>
        </w:rPr>
        <w:t>dorin</w:t>
      </w:r>
      <w:r>
        <w:rPr>
          <w:sz w:val="28"/>
          <w:szCs w:val="28"/>
        </w:rPr>
        <w:t>ț</w:t>
      </w:r>
      <w:r w:rsidR="00CB0D68" w:rsidRPr="00CB0D68">
        <w:rPr>
          <w:sz w:val="28"/>
          <w:szCs w:val="28"/>
        </w:rPr>
        <w:t>a autorit</w:t>
      </w:r>
      <w:r>
        <w:rPr>
          <w:sz w:val="28"/>
          <w:szCs w:val="28"/>
        </w:rPr>
        <w:t>ăț</w:t>
      </w:r>
      <w:r w:rsidR="00CB0D68" w:rsidRPr="00CB0D68">
        <w:rPr>
          <w:sz w:val="28"/>
          <w:szCs w:val="28"/>
        </w:rPr>
        <w:t>ii locale de a asigura un mediu de via</w:t>
      </w:r>
      <w:r>
        <w:rPr>
          <w:sz w:val="28"/>
          <w:szCs w:val="28"/>
        </w:rPr>
        <w:t>ță</w:t>
      </w:r>
      <w:r w:rsidR="00CB0D68" w:rsidRPr="00CB0D68">
        <w:rPr>
          <w:sz w:val="28"/>
          <w:szCs w:val="28"/>
        </w:rPr>
        <w:t xml:space="preserve"> curat</w:t>
      </w:r>
      <w:r>
        <w:rPr>
          <w:sz w:val="28"/>
          <w:szCs w:val="28"/>
        </w:rPr>
        <w:t>,</w:t>
      </w:r>
      <w:r w:rsidR="00CB0D68" w:rsidRPr="00CB0D68">
        <w:rPr>
          <w:sz w:val="28"/>
          <w:szCs w:val="28"/>
        </w:rPr>
        <w:t xml:space="preserve"> san</w:t>
      </w:r>
      <w:r>
        <w:rPr>
          <w:sz w:val="28"/>
          <w:szCs w:val="28"/>
        </w:rPr>
        <w:t>ă</w:t>
      </w:r>
      <w:r w:rsidR="00CB0D68" w:rsidRPr="00CB0D68">
        <w:rPr>
          <w:sz w:val="28"/>
          <w:szCs w:val="28"/>
        </w:rPr>
        <w:t>tos</w:t>
      </w:r>
      <w:r>
        <w:rPr>
          <w:sz w:val="28"/>
          <w:szCs w:val="28"/>
        </w:rPr>
        <w:t>, de agrement</w:t>
      </w:r>
      <w:r w:rsidR="00CB0D68" w:rsidRPr="00CB0D68">
        <w:rPr>
          <w:sz w:val="28"/>
          <w:szCs w:val="28"/>
        </w:rPr>
        <w:t xml:space="preserve"> locuitorilor din aria administrativa a </w:t>
      </w:r>
      <w:r w:rsidR="003F27AF">
        <w:rPr>
          <w:sz w:val="28"/>
          <w:szCs w:val="28"/>
        </w:rPr>
        <w:t>m</w:t>
      </w:r>
      <w:r w:rsidR="00CB0D68" w:rsidRPr="00CB0D68">
        <w:rPr>
          <w:sz w:val="28"/>
          <w:szCs w:val="28"/>
        </w:rPr>
        <w:t xml:space="preserve">unicipiului </w:t>
      </w:r>
      <w:r>
        <w:rPr>
          <w:sz w:val="28"/>
          <w:szCs w:val="28"/>
        </w:rPr>
        <w:t>Deva.</w:t>
      </w:r>
    </w:p>
    <w:p w14:paraId="515ECB08" w14:textId="77777777" w:rsidR="000D08FB" w:rsidRDefault="000D08FB" w:rsidP="00EB535C">
      <w:pPr>
        <w:jc w:val="both"/>
        <w:rPr>
          <w:sz w:val="28"/>
          <w:szCs w:val="28"/>
        </w:rPr>
      </w:pPr>
    </w:p>
    <w:p w14:paraId="7A622D58" w14:textId="06FC67EB" w:rsidR="00B24FDF" w:rsidRPr="00B24FDF" w:rsidRDefault="00B24FDF" w:rsidP="00B24FDF">
      <w:pPr>
        <w:suppressAutoHyphens w:val="0"/>
        <w:spacing w:before="100" w:beforeAutospacing="1" w:after="100" w:afterAutospacing="1"/>
        <w:jc w:val="both"/>
        <w:rPr>
          <w:kern w:val="0"/>
          <w:sz w:val="28"/>
          <w:szCs w:val="28"/>
          <w:lang w:val="en-GB" w:eastAsia="en-GB"/>
        </w:rPr>
      </w:pPr>
      <w:r>
        <w:rPr>
          <w:kern w:val="0"/>
          <w:sz w:val="28"/>
          <w:szCs w:val="28"/>
          <w:lang w:val="en-GB" w:eastAsia="en-GB"/>
        </w:rPr>
        <w:t xml:space="preserve">1.4. </w:t>
      </w:r>
      <w:r w:rsidRPr="00B24FDF">
        <w:rPr>
          <w:kern w:val="0"/>
          <w:sz w:val="28"/>
          <w:szCs w:val="28"/>
          <w:lang w:val="en-GB" w:eastAsia="en-GB"/>
        </w:rPr>
        <w:t>În înţelesul p</w:t>
      </w:r>
      <w:r w:rsidR="006F4653">
        <w:rPr>
          <w:kern w:val="0"/>
          <w:sz w:val="28"/>
          <w:szCs w:val="28"/>
          <w:lang w:val="en-GB" w:eastAsia="en-GB"/>
        </w:rPr>
        <w:t>rezen</w:t>
      </w:r>
      <w:bookmarkStart w:id="3" w:name="_GoBack"/>
      <w:bookmarkEnd w:id="3"/>
      <w:r>
        <w:rPr>
          <w:kern w:val="0"/>
          <w:sz w:val="28"/>
          <w:szCs w:val="28"/>
          <w:lang w:val="en-GB" w:eastAsia="en-GB"/>
        </w:rPr>
        <w:t>tului studiu</w:t>
      </w:r>
      <w:r w:rsidRPr="00B24FDF">
        <w:rPr>
          <w:kern w:val="0"/>
          <w:sz w:val="28"/>
          <w:szCs w:val="28"/>
          <w:lang w:val="en-GB" w:eastAsia="en-GB"/>
        </w:rPr>
        <w:t xml:space="preserve">, termenii şi noţiunile de mai </w:t>
      </w:r>
      <w:proofErr w:type="gramStart"/>
      <w:r w:rsidRPr="00B24FDF">
        <w:rPr>
          <w:kern w:val="0"/>
          <w:sz w:val="28"/>
          <w:szCs w:val="28"/>
          <w:lang w:val="en-GB" w:eastAsia="en-GB"/>
        </w:rPr>
        <w:t>jos</w:t>
      </w:r>
      <w:proofErr w:type="gramEnd"/>
      <w:r w:rsidRPr="00B24FDF">
        <w:rPr>
          <w:kern w:val="0"/>
          <w:sz w:val="28"/>
          <w:szCs w:val="28"/>
          <w:lang w:val="en-GB" w:eastAsia="en-GB"/>
        </w:rPr>
        <w:t xml:space="preserve"> se definesc după cum urmează:</w:t>
      </w:r>
    </w:p>
    <w:p w14:paraId="23727DDC" w14:textId="7C943BCF" w:rsidR="00B24FDF" w:rsidRPr="00B24FDF" w:rsidRDefault="00B24FDF" w:rsidP="00B24FDF">
      <w:pPr>
        <w:suppressAutoHyphens w:val="0"/>
        <w:ind w:left="720"/>
        <w:jc w:val="both"/>
        <w:rPr>
          <w:kern w:val="0"/>
          <w:sz w:val="28"/>
          <w:szCs w:val="28"/>
          <w:lang w:val="en-GB" w:eastAsia="en-GB"/>
        </w:rPr>
      </w:pPr>
      <w:r w:rsidRPr="00B24FDF">
        <w:rPr>
          <w:kern w:val="0"/>
          <w:sz w:val="28"/>
          <w:szCs w:val="28"/>
          <w:lang w:val="en-GB" w:eastAsia="en-GB"/>
        </w:rPr>
        <w:t>a) servici</w:t>
      </w:r>
      <w:r w:rsidR="00B864C2">
        <w:rPr>
          <w:kern w:val="0"/>
          <w:sz w:val="28"/>
          <w:szCs w:val="28"/>
          <w:lang w:val="en-GB" w:eastAsia="en-GB"/>
        </w:rPr>
        <w:t>ul</w:t>
      </w:r>
      <w:r w:rsidRPr="00B24FDF">
        <w:rPr>
          <w:kern w:val="0"/>
          <w:sz w:val="28"/>
          <w:szCs w:val="28"/>
          <w:lang w:val="en-GB" w:eastAsia="en-GB"/>
        </w:rPr>
        <w:t xml:space="preserve"> de administrare a domeniului public şi privat</w:t>
      </w:r>
      <w:r w:rsidR="00B864C2">
        <w:rPr>
          <w:kern w:val="0"/>
          <w:sz w:val="28"/>
          <w:szCs w:val="28"/>
          <w:lang w:val="en-GB" w:eastAsia="en-GB"/>
        </w:rPr>
        <w:t xml:space="preserve"> -</w:t>
      </w:r>
      <w:r w:rsidRPr="00B24FDF">
        <w:rPr>
          <w:kern w:val="0"/>
          <w:sz w:val="28"/>
          <w:szCs w:val="28"/>
          <w:lang w:val="en-GB" w:eastAsia="en-GB"/>
        </w:rPr>
        <w:t xml:space="preserve"> totalitatea acţiunilor şi activităţilor edilitar-gospodăreşti prin care se asigură administrarea, gestionarea şi exploatarea bunurilor din domeniul public şi privat al unităţilor administrativ-teritoriale, altele decât cele date, potrivit legii, în administrarea altor servicii publice locale;</w:t>
      </w:r>
    </w:p>
    <w:p w14:paraId="7A53222E" w14:textId="77777777" w:rsidR="00B24FDF" w:rsidRPr="00B24FDF" w:rsidRDefault="00B24FDF" w:rsidP="00B24FDF">
      <w:pPr>
        <w:suppressAutoHyphens w:val="0"/>
        <w:ind w:left="720"/>
        <w:jc w:val="both"/>
        <w:rPr>
          <w:kern w:val="0"/>
          <w:sz w:val="28"/>
          <w:szCs w:val="28"/>
          <w:lang w:val="en-GB" w:eastAsia="en-GB"/>
        </w:rPr>
      </w:pPr>
      <w:r w:rsidRPr="00B24FDF">
        <w:rPr>
          <w:kern w:val="0"/>
          <w:sz w:val="28"/>
          <w:szCs w:val="28"/>
          <w:lang w:val="en-GB" w:eastAsia="en-GB"/>
        </w:rPr>
        <w:t>b) domeniul public al unităţilor administrativ-teritoriale totalitatea bunurilor mobile şi imobile aflate în proprietatea publică a unităţilor administrativ-teritoriale, care, potrivit legii sau prin natura lor, sunt de uz sau interes public local ori judeţean, declarate ca atare prin hotărâre a consiliilor locale sau prin hotărâre a consiliilor judeţene şi care nu au fost declarate prin lege bunuri de uz sau interes public naţional;</w:t>
      </w:r>
    </w:p>
    <w:p w14:paraId="625346EE" w14:textId="2BE096BF" w:rsidR="00B24FDF" w:rsidRPr="00B24FDF" w:rsidRDefault="00B24FDF" w:rsidP="00B24FDF">
      <w:pPr>
        <w:suppressAutoHyphens w:val="0"/>
        <w:ind w:left="720"/>
        <w:jc w:val="both"/>
        <w:rPr>
          <w:kern w:val="0"/>
          <w:sz w:val="28"/>
          <w:szCs w:val="28"/>
          <w:lang w:val="en-GB" w:eastAsia="en-GB"/>
        </w:rPr>
      </w:pPr>
      <w:r w:rsidRPr="00B24FDF">
        <w:rPr>
          <w:kern w:val="0"/>
          <w:sz w:val="28"/>
          <w:szCs w:val="28"/>
          <w:lang w:val="en-GB" w:eastAsia="en-GB"/>
        </w:rPr>
        <w:t>c) domeniul privat al unităţilor administrativ-teritoriale totalitatea bunurilor mobile şi imobil, intrate în proprietatea unităţilor administrativ-teritoriale prin modalităţile prevăzute de lege şi care nu fac parte din domeniul public al acestora;</w:t>
      </w:r>
    </w:p>
    <w:p w14:paraId="2FD4FAFE" w14:textId="77777777" w:rsidR="00B24FDF" w:rsidRPr="00B24FDF" w:rsidRDefault="00B24FDF" w:rsidP="00B24FDF">
      <w:pPr>
        <w:suppressAutoHyphens w:val="0"/>
        <w:ind w:left="720"/>
        <w:jc w:val="both"/>
        <w:rPr>
          <w:kern w:val="0"/>
          <w:sz w:val="28"/>
          <w:szCs w:val="28"/>
          <w:lang w:val="en-GB" w:eastAsia="en-GB"/>
        </w:rPr>
      </w:pPr>
      <w:r w:rsidRPr="00B24FDF">
        <w:rPr>
          <w:kern w:val="0"/>
          <w:sz w:val="28"/>
          <w:szCs w:val="28"/>
          <w:lang w:val="en-GB" w:eastAsia="en-GB"/>
        </w:rPr>
        <w:lastRenderedPageBreak/>
        <w:t>d) activităţi edilitar-gospodăreşti - ansamblul acţiunilor de utilitate şi interes public local sau judeţean, desfăşurate din iniţiativa şi sub organizarea autorităţilor administraţiei publice locale, prin care se asigură, într-o concepţie unitară şi coerentă, buna gospodărire şi modernizarea localităţilor, dezvoltarea durabilă a acestora şi a infrastructurii edilitarurbane, precum şi condiţii normale de muncă, de viaţă şi de locuire pentru comunităţile locale;</w:t>
      </w:r>
    </w:p>
    <w:p w14:paraId="18ADB6A5" w14:textId="5B4E3DA7" w:rsidR="00B24FDF" w:rsidRPr="00B24FDF" w:rsidRDefault="00B24FDF" w:rsidP="00B24FDF">
      <w:pPr>
        <w:suppressAutoHyphens w:val="0"/>
        <w:ind w:left="720"/>
        <w:jc w:val="both"/>
        <w:rPr>
          <w:kern w:val="0"/>
          <w:sz w:val="28"/>
          <w:szCs w:val="28"/>
          <w:lang w:val="en-US" w:eastAsia="en-GB"/>
        </w:rPr>
      </w:pPr>
      <w:r w:rsidRPr="00B24FDF">
        <w:rPr>
          <w:kern w:val="0"/>
          <w:sz w:val="28"/>
          <w:szCs w:val="28"/>
          <w:lang w:val="en-GB" w:eastAsia="en-GB"/>
        </w:rPr>
        <w:t>e) infrastructura edilitar-urbană - ansamblul bunurilor mobile şi imobile, dobândite potrivit legii, constând din clădiri, construcţii şi instalaţii tehnologice, echipamente funcţionale, dotări specifice şi mobilier urban, inclusiv terenurile aferente, destinate desfăşurării unor activităţi edilitargospodăreşti; infrastructura edilitar-urbană face parte din domeniul public sau privat al unităţilor administrativ-teritoriale şi este supusă regimului juridic al proprietăţii publice sau private, potrivit legii</w:t>
      </w:r>
      <w:r w:rsidR="00AC5FED">
        <w:rPr>
          <w:kern w:val="0"/>
          <w:sz w:val="28"/>
          <w:szCs w:val="28"/>
          <w:lang w:val="en-US" w:eastAsia="en-GB"/>
        </w:rPr>
        <w:t>;</w:t>
      </w:r>
    </w:p>
    <w:p w14:paraId="41A33BE1" w14:textId="41D8829A" w:rsidR="00AC5FED" w:rsidRPr="00AC5FED" w:rsidRDefault="00B24FDF" w:rsidP="00EB535C">
      <w:pPr>
        <w:jc w:val="both"/>
        <w:rPr>
          <w:color w:val="000000" w:themeColor="text1"/>
          <w:sz w:val="28"/>
          <w:szCs w:val="28"/>
          <w:shd w:val="clear" w:color="auto" w:fill="FFFFFF"/>
        </w:rPr>
      </w:pPr>
      <w:r>
        <w:rPr>
          <w:sz w:val="28"/>
          <w:szCs w:val="28"/>
        </w:rPr>
        <w:t xml:space="preserve">          </w:t>
      </w:r>
      <w:r w:rsidRPr="00AC5FED">
        <w:rPr>
          <w:sz w:val="28"/>
          <w:szCs w:val="28"/>
        </w:rPr>
        <w:t xml:space="preserve">f) </w:t>
      </w:r>
      <w:r w:rsidR="00B864C2" w:rsidRPr="00AC5FED">
        <w:rPr>
          <w:sz w:val="28"/>
          <w:szCs w:val="28"/>
        </w:rPr>
        <w:t>ascensor pe plan înclinat</w:t>
      </w:r>
      <w:r w:rsidR="00AC5FED" w:rsidRPr="00AC5FED">
        <w:rPr>
          <w:sz w:val="28"/>
          <w:szCs w:val="28"/>
        </w:rPr>
        <w:t xml:space="preserve"> </w:t>
      </w:r>
      <w:r w:rsidR="00AC5FED" w:rsidRPr="00AC5FED">
        <w:rPr>
          <w:color w:val="000000" w:themeColor="text1"/>
          <w:sz w:val="28"/>
          <w:szCs w:val="28"/>
        </w:rPr>
        <w:t>-</w:t>
      </w:r>
      <w:r w:rsidR="00AC5FED" w:rsidRPr="00AC5FED">
        <w:rPr>
          <w:color w:val="000000" w:themeColor="text1"/>
          <w:sz w:val="28"/>
          <w:szCs w:val="28"/>
          <w:shd w:val="clear" w:color="auto" w:fill="FFFFFF"/>
        </w:rPr>
        <w:t xml:space="preserve">cabină sau platformă cu ajutorul căreia se transportă, pe  </w:t>
      </w:r>
    </w:p>
    <w:p w14:paraId="5B327AB8" w14:textId="63A0090E" w:rsidR="000D08FB" w:rsidRPr="00AC5FED" w:rsidRDefault="00AC5FED" w:rsidP="00EB535C">
      <w:pPr>
        <w:jc w:val="both"/>
        <w:rPr>
          <w:sz w:val="28"/>
          <w:szCs w:val="28"/>
        </w:rPr>
      </w:pPr>
      <w:r w:rsidRPr="00AC5FED">
        <w:rPr>
          <w:color w:val="000000" w:themeColor="text1"/>
          <w:sz w:val="28"/>
          <w:szCs w:val="28"/>
          <w:shd w:val="clear" w:color="auto" w:fill="FFFFFF"/>
        </w:rPr>
        <w:t xml:space="preserve">           linie verticală, mărfuri sau persoane;</w:t>
      </w:r>
    </w:p>
    <w:p w14:paraId="213CA0D0" w14:textId="4B8B04C2" w:rsidR="00903826" w:rsidRDefault="00C47CFC" w:rsidP="00EB535C">
      <w:pPr>
        <w:jc w:val="both"/>
        <w:rPr>
          <w:color w:val="101518"/>
          <w:sz w:val="28"/>
          <w:szCs w:val="28"/>
          <w:shd w:val="clear" w:color="auto" w:fill="FFFFFF"/>
        </w:rPr>
      </w:pPr>
      <w:r>
        <w:rPr>
          <w:rFonts w:ascii="Arial" w:hAnsi="Arial" w:cs="Arial"/>
          <w:color w:val="14247C"/>
          <w:sz w:val="19"/>
          <w:szCs w:val="19"/>
          <w:shd w:val="clear" w:color="auto" w:fill="FFFFFF"/>
        </w:rPr>
        <w:t xml:space="preserve">             </w:t>
      </w:r>
      <w:r w:rsidRPr="00C47CFC">
        <w:rPr>
          <w:sz w:val="28"/>
          <w:szCs w:val="28"/>
          <w:shd w:val="clear" w:color="auto" w:fill="FFFFFF"/>
        </w:rPr>
        <w:t>g</w:t>
      </w:r>
      <w:r w:rsidR="002E75B3">
        <w:rPr>
          <w:sz w:val="28"/>
          <w:szCs w:val="28"/>
          <w:shd w:val="clear" w:color="auto" w:fill="FFFFFF"/>
        </w:rPr>
        <w:t xml:space="preserve"> </w:t>
      </w:r>
      <w:r w:rsidRPr="00C47CFC">
        <w:rPr>
          <w:sz w:val="28"/>
          <w:szCs w:val="28"/>
          <w:shd w:val="clear" w:color="auto" w:fill="FFFFFF"/>
        </w:rPr>
        <w:t>)</w:t>
      </w:r>
      <w:r w:rsidR="002E75B3">
        <w:rPr>
          <w:sz w:val="28"/>
          <w:szCs w:val="28"/>
          <w:shd w:val="clear" w:color="auto" w:fill="FFFFFF"/>
        </w:rPr>
        <w:t>o</w:t>
      </w:r>
      <w:r w:rsidRPr="00C47CFC">
        <w:rPr>
          <w:sz w:val="28"/>
          <w:szCs w:val="28"/>
          <w:shd w:val="clear" w:color="auto" w:fill="FFFFFF"/>
        </w:rPr>
        <w:t>peratori</w:t>
      </w:r>
      <w:r w:rsidR="002E75B3">
        <w:rPr>
          <w:sz w:val="28"/>
          <w:szCs w:val="28"/>
          <w:shd w:val="clear" w:color="auto" w:fill="FFFFFF"/>
        </w:rPr>
        <w:t xml:space="preserve"> </w:t>
      </w:r>
      <w:r w:rsidRPr="00C47CFC">
        <w:rPr>
          <w:sz w:val="28"/>
          <w:szCs w:val="28"/>
          <w:shd w:val="clear" w:color="auto" w:fill="FFFFFF"/>
        </w:rPr>
        <w:t xml:space="preserve">serviciu de administrare a domeniului public şi privat </w:t>
      </w:r>
      <w:r w:rsidR="002B6181">
        <w:rPr>
          <w:sz w:val="28"/>
          <w:szCs w:val="28"/>
          <w:shd w:val="clear" w:color="auto" w:fill="FFFFFF"/>
        </w:rPr>
        <w:t>-</w:t>
      </w:r>
      <w:r w:rsidR="00903826">
        <w:rPr>
          <w:sz w:val="28"/>
          <w:szCs w:val="28"/>
          <w:shd w:val="clear" w:color="auto" w:fill="FFFFFF"/>
        </w:rPr>
        <w:t xml:space="preserve"> </w:t>
      </w:r>
      <w:r w:rsidR="00903826" w:rsidRPr="00903826">
        <w:rPr>
          <w:color w:val="101518"/>
          <w:sz w:val="28"/>
          <w:szCs w:val="28"/>
          <w:shd w:val="clear" w:color="auto" w:fill="FFFFFF"/>
        </w:rPr>
        <w:t xml:space="preserve">persoana fizică </w:t>
      </w:r>
      <w:r w:rsidR="00903826">
        <w:rPr>
          <w:color w:val="101518"/>
          <w:sz w:val="28"/>
          <w:szCs w:val="28"/>
          <w:shd w:val="clear" w:color="auto" w:fill="FFFFFF"/>
        </w:rPr>
        <w:t xml:space="preserve"> </w:t>
      </w:r>
    </w:p>
    <w:p w14:paraId="4D82D44B" w14:textId="251C58E5" w:rsidR="00C47CFC" w:rsidRDefault="00903826" w:rsidP="00EB535C">
      <w:pPr>
        <w:jc w:val="both"/>
        <w:rPr>
          <w:sz w:val="28"/>
          <w:szCs w:val="28"/>
          <w:shd w:val="clear" w:color="auto" w:fill="FFFFFF"/>
        </w:rPr>
      </w:pPr>
      <w:r>
        <w:rPr>
          <w:color w:val="101518"/>
          <w:sz w:val="28"/>
          <w:szCs w:val="28"/>
          <w:shd w:val="clear" w:color="auto" w:fill="FFFFFF"/>
        </w:rPr>
        <w:t xml:space="preserve">          </w:t>
      </w:r>
      <w:r w:rsidRPr="00903826">
        <w:rPr>
          <w:color w:val="101518"/>
          <w:sz w:val="28"/>
          <w:szCs w:val="28"/>
          <w:shd w:val="clear" w:color="auto" w:fill="FFFFFF"/>
        </w:rPr>
        <w:t>sau juridică, autoritatea publică, agenția sau alt organism care</w:t>
      </w:r>
      <w:r w:rsidR="002B6181" w:rsidRPr="00903826">
        <w:rPr>
          <w:sz w:val="28"/>
          <w:szCs w:val="28"/>
          <w:shd w:val="clear" w:color="auto" w:fill="FFFFFF"/>
        </w:rPr>
        <w:t xml:space="preserve"> </w:t>
      </w:r>
      <w:r w:rsidR="00C47CFC" w:rsidRPr="00C47CFC">
        <w:rPr>
          <w:sz w:val="28"/>
          <w:szCs w:val="28"/>
          <w:shd w:val="clear" w:color="auto" w:fill="FFFFFF"/>
        </w:rPr>
        <w:t xml:space="preserve">trebuie să posede </w:t>
      </w:r>
      <w:r w:rsidR="00C47CFC">
        <w:rPr>
          <w:sz w:val="28"/>
          <w:szCs w:val="28"/>
          <w:shd w:val="clear" w:color="auto" w:fill="FFFFFF"/>
        </w:rPr>
        <w:t xml:space="preserve">  </w:t>
      </w:r>
    </w:p>
    <w:p w14:paraId="790ABB54" w14:textId="77777777" w:rsidR="00C47CFC" w:rsidRDefault="00C47CFC" w:rsidP="00EB535C">
      <w:pPr>
        <w:jc w:val="both"/>
        <w:rPr>
          <w:sz w:val="28"/>
          <w:szCs w:val="28"/>
          <w:shd w:val="clear" w:color="auto" w:fill="FFFFFF"/>
        </w:rPr>
      </w:pPr>
      <w:r>
        <w:rPr>
          <w:sz w:val="28"/>
          <w:szCs w:val="28"/>
          <w:shd w:val="clear" w:color="auto" w:fill="FFFFFF"/>
        </w:rPr>
        <w:t xml:space="preserve">          </w:t>
      </w:r>
      <w:r w:rsidRPr="00C47CFC">
        <w:rPr>
          <w:sz w:val="28"/>
          <w:szCs w:val="28"/>
          <w:shd w:val="clear" w:color="auto" w:fill="FFFFFF"/>
        </w:rPr>
        <w:t xml:space="preserve">capacitatea tehnică şi organizatorică, dotarea şi experienţa managerială necesare atât </w:t>
      </w:r>
    </w:p>
    <w:p w14:paraId="0F73F94E" w14:textId="77777777" w:rsidR="00C47CFC" w:rsidRDefault="00C47CFC" w:rsidP="00EB535C">
      <w:pPr>
        <w:jc w:val="both"/>
        <w:rPr>
          <w:sz w:val="28"/>
          <w:szCs w:val="28"/>
          <w:shd w:val="clear" w:color="auto" w:fill="FFFFFF"/>
        </w:rPr>
      </w:pPr>
      <w:r>
        <w:rPr>
          <w:sz w:val="28"/>
          <w:szCs w:val="28"/>
          <w:shd w:val="clear" w:color="auto" w:fill="FFFFFF"/>
        </w:rPr>
        <w:t xml:space="preserve">          </w:t>
      </w:r>
      <w:r w:rsidRPr="00C47CFC">
        <w:rPr>
          <w:sz w:val="28"/>
          <w:szCs w:val="28"/>
          <w:shd w:val="clear" w:color="auto" w:fill="FFFFFF"/>
        </w:rPr>
        <w:t xml:space="preserve">pentru gestiunea propriu-zisă a serviciilor, cât şi pentru exploatarea şi întreţinerea </w:t>
      </w:r>
    </w:p>
    <w:p w14:paraId="4C1409CF" w14:textId="2207567F" w:rsidR="00B24FDF" w:rsidRDefault="00C47CFC" w:rsidP="00EB535C">
      <w:pPr>
        <w:jc w:val="both"/>
        <w:rPr>
          <w:sz w:val="28"/>
          <w:szCs w:val="28"/>
          <w:shd w:val="clear" w:color="auto" w:fill="FFFFFF"/>
        </w:rPr>
      </w:pPr>
      <w:r>
        <w:rPr>
          <w:sz w:val="28"/>
          <w:szCs w:val="28"/>
          <w:shd w:val="clear" w:color="auto" w:fill="FFFFFF"/>
        </w:rPr>
        <w:t xml:space="preserve">          </w:t>
      </w:r>
      <w:r w:rsidRPr="00C47CFC">
        <w:rPr>
          <w:sz w:val="28"/>
          <w:szCs w:val="28"/>
          <w:shd w:val="clear" w:color="auto" w:fill="FFFFFF"/>
        </w:rPr>
        <w:t>infrastructurii edilitar</w:t>
      </w:r>
      <w:r w:rsidR="003F27AF">
        <w:rPr>
          <w:sz w:val="28"/>
          <w:szCs w:val="28"/>
          <w:shd w:val="clear" w:color="auto" w:fill="FFFFFF"/>
        </w:rPr>
        <w:t xml:space="preserve"> </w:t>
      </w:r>
      <w:r w:rsidRPr="00C47CFC">
        <w:rPr>
          <w:sz w:val="28"/>
          <w:szCs w:val="28"/>
          <w:shd w:val="clear" w:color="auto" w:fill="FFFFFF"/>
        </w:rPr>
        <w:t>urbane aferente acestora.</w:t>
      </w:r>
    </w:p>
    <w:p w14:paraId="22C8DA54" w14:textId="77777777" w:rsidR="00903826" w:rsidRPr="00C47CFC" w:rsidRDefault="00903826" w:rsidP="00EB535C">
      <w:pPr>
        <w:jc w:val="both"/>
        <w:rPr>
          <w:sz w:val="28"/>
          <w:szCs w:val="28"/>
        </w:rPr>
      </w:pPr>
    </w:p>
    <w:p w14:paraId="65A540B0" w14:textId="709D462F" w:rsidR="00937A88" w:rsidRPr="00937A88" w:rsidRDefault="00937A88" w:rsidP="00937A88">
      <w:pPr>
        <w:jc w:val="both"/>
        <w:rPr>
          <w:b/>
          <w:bCs/>
          <w:sz w:val="28"/>
          <w:szCs w:val="28"/>
        </w:rPr>
      </w:pPr>
      <w:r w:rsidRPr="00937A88">
        <w:rPr>
          <w:b/>
          <w:bCs/>
          <w:sz w:val="28"/>
          <w:szCs w:val="28"/>
        </w:rPr>
        <w:t xml:space="preserve">                                                </w:t>
      </w:r>
      <w:r w:rsidR="004A1385">
        <w:rPr>
          <w:b/>
          <w:bCs/>
          <w:sz w:val="28"/>
          <w:szCs w:val="28"/>
        </w:rPr>
        <w:t xml:space="preserve">       </w:t>
      </w:r>
      <w:r w:rsidRPr="00937A88">
        <w:rPr>
          <w:b/>
          <w:bCs/>
          <w:sz w:val="28"/>
          <w:szCs w:val="28"/>
        </w:rPr>
        <w:t xml:space="preserve">  </w:t>
      </w:r>
      <w:bookmarkStart w:id="4" w:name="_Hlk146993914"/>
      <w:r w:rsidRPr="00937A88">
        <w:rPr>
          <w:b/>
          <w:bCs/>
          <w:sz w:val="28"/>
          <w:szCs w:val="28"/>
        </w:rPr>
        <w:t>CAPITOLUL I</w:t>
      </w:r>
      <w:r>
        <w:rPr>
          <w:b/>
          <w:bCs/>
          <w:sz w:val="28"/>
          <w:szCs w:val="28"/>
        </w:rPr>
        <w:t>I</w:t>
      </w:r>
      <w:r w:rsidRPr="00937A88">
        <w:rPr>
          <w:b/>
          <w:bCs/>
          <w:sz w:val="28"/>
          <w:szCs w:val="28"/>
        </w:rPr>
        <w:t xml:space="preserve">                      </w:t>
      </w:r>
      <w:bookmarkEnd w:id="4"/>
    </w:p>
    <w:p w14:paraId="5F161FC9" w14:textId="4BB8A183" w:rsidR="000D08FB" w:rsidRPr="00937A88" w:rsidRDefault="00937A88" w:rsidP="00EB535C">
      <w:pPr>
        <w:jc w:val="both"/>
        <w:rPr>
          <w:b/>
          <w:bCs/>
          <w:sz w:val="28"/>
          <w:szCs w:val="28"/>
        </w:rPr>
      </w:pPr>
      <w:r>
        <w:rPr>
          <w:sz w:val="28"/>
          <w:szCs w:val="28"/>
        </w:rPr>
        <w:t xml:space="preserve">           </w:t>
      </w:r>
      <w:r w:rsidR="004A1385">
        <w:rPr>
          <w:sz w:val="28"/>
          <w:szCs w:val="28"/>
        </w:rPr>
        <w:t xml:space="preserve">  </w:t>
      </w:r>
      <w:r>
        <w:rPr>
          <w:sz w:val="28"/>
          <w:szCs w:val="28"/>
        </w:rPr>
        <w:t xml:space="preserve">  </w:t>
      </w:r>
      <w:r w:rsidRPr="00937A88">
        <w:rPr>
          <w:b/>
          <w:bCs/>
          <w:sz w:val="28"/>
          <w:szCs w:val="28"/>
        </w:rPr>
        <w:t>CONTEXTUL</w:t>
      </w:r>
      <w:r w:rsidR="0054556D">
        <w:rPr>
          <w:b/>
          <w:bCs/>
          <w:sz w:val="28"/>
          <w:szCs w:val="28"/>
        </w:rPr>
        <w:t xml:space="preserve"> LEGISLATIV</w:t>
      </w:r>
      <w:r w:rsidRPr="00937A88">
        <w:rPr>
          <w:b/>
          <w:bCs/>
          <w:sz w:val="28"/>
          <w:szCs w:val="28"/>
        </w:rPr>
        <w:t>, OBIECTUL ȘI SCOPUL STUDIULUI</w:t>
      </w:r>
    </w:p>
    <w:p w14:paraId="1422BA1E" w14:textId="7F64CF9C" w:rsidR="00EE2843" w:rsidRDefault="00EE2843" w:rsidP="00EB535C">
      <w:pPr>
        <w:jc w:val="both"/>
        <w:rPr>
          <w:sz w:val="28"/>
          <w:szCs w:val="28"/>
        </w:rPr>
      </w:pPr>
    </w:p>
    <w:p w14:paraId="4A988F63" w14:textId="69D3974D" w:rsidR="0054556D" w:rsidRDefault="0054556D" w:rsidP="00EB535C">
      <w:pPr>
        <w:jc w:val="both"/>
        <w:rPr>
          <w:sz w:val="28"/>
          <w:szCs w:val="28"/>
        </w:rPr>
      </w:pPr>
      <w:r w:rsidRPr="00F46946">
        <w:rPr>
          <w:b/>
          <w:bCs/>
          <w:sz w:val="28"/>
          <w:szCs w:val="28"/>
        </w:rPr>
        <w:t>II.1.</w:t>
      </w:r>
      <w:r>
        <w:rPr>
          <w:sz w:val="28"/>
          <w:szCs w:val="28"/>
        </w:rPr>
        <w:t xml:space="preserve"> Contextul legislativ privind înființarea serviciului și modalitatea de gestiune</w:t>
      </w:r>
    </w:p>
    <w:p w14:paraId="461EF875" w14:textId="77777777" w:rsidR="00CE0840" w:rsidRDefault="00CE0840" w:rsidP="00EB535C">
      <w:pPr>
        <w:jc w:val="both"/>
        <w:rPr>
          <w:sz w:val="28"/>
          <w:szCs w:val="28"/>
        </w:rPr>
      </w:pPr>
    </w:p>
    <w:p w14:paraId="09399905" w14:textId="234FFDEE" w:rsidR="0054556D" w:rsidRDefault="0054556D" w:rsidP="00EB535C">
      <w:pPr>
        <w:jc w:val="both"/>
        <w:rPr>
          <w:sz w:val="28"/>
          <w:szCs w:val="28"/>
        </w:rPr>
      </w:pPr>
      <w:r>
        <w:rPr>
          <w:sz w:val="28"/>
          <w:szCs w:val="28"/>
        </w:rPr>
        <w:t xml:space="preserve">        În cadrul acestui capitol, vor fi prezentate printr-o analiză sintetizată dispozițiile legale cu caracter imperativ, pe baza cărora se va stabili înființarea unui ser</w:t>
      </w:r>
      <w:r w:rsidR="00A4202F">
        <w:rPr>
          <w:sz w:val="28"/>
          <w:szCs w:val="28"/>
        </w:rPr>
        <w:t>viciu</w:t>
      </w:r>
      <w:r>
        <w:rPr>
          <w:sz w:val="28"/>
          <w:szCs w:val="28"/>
        </w:rPr>
        <w:t xml:space="preserve"> pentru transportul pe cablu al </w:t>
      </w:r>
      <w:r w:rsidR="00F94972">
        <w:rPr>
          <w:sz w:val="28"/>
          <w:szCs w:val="28"/>
        </w:rPr>
        <w:t>ascensorulul pe plan înclinat</w:t>
      </w:r>
      <w:r w:rsidR="00001F7D">
        <w:rPr>
          <w:sz w:val="28"/>
          <w:szCs w:val="28"/>
        </w:rPr>
        <w:t xml:space="preserve"> amplasat pe </w:t>
      </w:r>
      <w:r w:rsidR="00967CF2">
        <w:rPr>
          <w:sz w:val="28"/>
          <w:szCs w:val="28"/>
        </w:rPr>
        <w:t>Dealul Cetate Deva</w:t>
      </w:r>
      <w:r>
        <w:rPr>
          <w:sz w:val="28"/>
          <w:szCs w:val="28"/>
        </w:rPr>
        <w:t>,</w:t>
      </w:r>
      <w:r w:rsidR="00967CF2">
        <w:rPr>
          <w:sz w:val="28"/>
          <w:szCs w:val="28"/>
        </w:rPr>
        <w:t xml:space="preserve"> </w:t>
      </w:r>
      <w:r>
        <w:rPr>
          <w:sz w:val="28"/>
          <w:szCs w:val="28"/>
        </w:rPr>
        <w:t>c</w:t>
      </w:r>
      <w:r w:rsidR="00967CF2">
        <w:rPr>
          <w:sz w:val="28"/>
          <w:szCs w:val="28"/>
        </w:rPr>
        <w:t>â</w:t>
      </w:r>
      <w:r>
        <w:rPr>
          <w:sz w:val="28"/>
          <w:szCs w:val="28"/>
        </w:rPr>
        <w:t>t și modalitatea de gestiune a acestui serviciu.</w:t>
      </w:r>
    </w:p>
    <w:p w14:paraId="464453CC" w14:textId="77777777" w:rsidR="0054556D" w:rsidRDefault="0054556D" w:rsidP="00EB535C">
      <w:pPr>
        <w:jc w:val="both"/>
        <w:rPr>
          <w:sz w:val="28"/>
          <w:szCs w:val="28"/>
        </w:rPr>
      </w:pPr>
    </w:p>
    <w:p w14:paraId="28E8298E" w14:textId="7917FD69" w:rsidR="00AE2387" w:rsidRDefault="0054556D" w:rsidP="00CE0840">
      <w:pPr>
        <w:jc w:val="both"/>
        <w:rPr>
          <w:sz w:val="28"/>
          <w:szCs w:val="28"/>
        </w:rPr>
      </w:pPr>
      <w:r w:rsidRPr="00F46946">
        <w:rPr>
          <w:b/>
          <w:bCs/>
          <w:sz w:val="28"/>
          <w:szCs w:val="28"/>
        </w:rPr>
        <w:t>II.2.</w:t>
      </w:r>
      <w:r>
        <w:rPr>
          <w:sz w:val="28"/>
          <w:szCs w:val="28"/>
        </w:rPr>
        <w:t xml:space="preserve">  În prezent</w:t>
      </w:r>
      <w:r w:rsidR="00CE0840">
        <w:rPr>
          <w:sz w:val="28"/>
          <w:szCs w:val="28"/>
        </w:rPr>
        <w:t>, în România, serviciile de administrare a domeniului public și privat se înființează și se organizează în condițiile Ordonanței nr.71/2002</w:t>
      </w:r>
      <w:r w:rsidR="00017D37">
        <w:rPr>
          <w:sz w:val="28"/>
          <w:szCs w:val="28"/>
        </w:rPr>
        <w:t xml:space="preserve"> cu modificările și completările ulterioare,</w:t>
      </w:r>
      <w:r w:rsidR="00CE0840">
        <w:rPr>
          <w:sz w:val="28"/>
          <w:szCs w:val="28"/>
        </w:rPr>
        <w:t xml:space="preserve"> </w:t>
      </w:r>
      <w:r w:rsidR="003F27AF">
        <w:rPr>
          <w:sz w:val="28"/>
          <w:szCs w:val="28"/>
        </w:rPr>
        <w:t>actualizată.</w:t>
      </w:r>
      <w:r w:rsidR="00CE0840">
        <w:rPr>
          <w:sz w:val="28"/>
          <w:szCs w:val="28"/>
        </w:rPr>
        <w:t xml:space="preserve"> </w:t>
      </w:r>
    </w:p>
    <w:p w14:paraId="37F2CB26" w14:textId="77777777" w:rsidR="00F46946" w:rsidRDefault="00F46946" w:rsidP="00CE0840">
      <w:pPr>
        <w:jc w:val="both"/>
        <w:rPr>
          <w:sz w:val="28"/>
          <w:szCs w:val="28"/>
        </w:rPr>
      </w:pPr>
    </w:p>
    <w:p w14:paraId="1E06A777" w14:textId="4ECD6043" w:rsidR="00CE0840" w:rsidRPr="00CE0840" w:rsidRDefault="00CE0840" w:rsidP="00CE0840">
      <w:pPr>
        <w:jc w:val="both"/>
        <w:rPr>
          <w:sz w:val="28"/>
          <w:szCs w:val="28"/>
        </w:rPr>
      </w:pPr>
      <w:r>
        <w:rPr>
          <w:sz w:val="28"/>
          <w:szCs w:val="28"/>
        </w:rPr>
        <w:t>Astfel</w:t>
      </w:r>
      <w:r w:rsidR="00E02008">
        <w:rPr>
          <w:sz w:val="28"/>
          <w:szCs w:val="28"/>
        </w:rPr>
        <w:t xml:space="preserve"> </w:t>
      </w:r>
      <w:r>
        <w:rPr>
          <w:sz w:val="28"/>
          <w:szCs w:val="28"/>
          <w:lang w:val="en-US"/>
        </w:rPr>
        <w:t>:</w:t>
      </w:r>
    </w:p>
    <w:p w14:paraId="73C87CD6" w14:textId="3D6AA9A9" w:rsidR="0054556D" w:rsidRPr="003E6F3E" w:rsidRDefault="00B03496" w:rsidP="00EB535C">
      <w:pPr>
        <w:jc w:val="both"/>
        <w:rPr>
          <w:i/>
          <w:iCs/>
          <w:color w:val="000000"/>
          <w:sz w:val="24"/>
          <w:szCs w:val="24"/>
          <w:shd w:val="clear" w:color="auto" w:fill="FFFFFF"/>
        </w:rPr>
      </w:pPr>
      <w:r w:rsidRPr="003E6F3E">
        <w:rPr>
          <w:i/>
          <w:iCs/>
          <w:sz w:val="28"/>
          <w:szCs w:val="28"/>
        </w:rPr>
        <w:t>-</w:t>
      </w:r>
      <w:r w:rsidR="00E02008" w:rsidRPr="003E6F3E">
        <w:rPr>
          <w:sz w:val="28"/>
          <w:szCs w:val="28"/>
        </w:rPr>
        <w:t>potrivit a</w:t>
      </w:r>
      <w:r w:rsidR="00CE0840" w:rsidRPr="003E6F3E">
        <w:rPr>
          <w:sz w:val="28"/>
          <w:szCs w:val="28"/>
        </w:rPr>
        <w:t>r</w:t>
      </w:r>
      <w:r w:rsidRPr="003E6F3E">
        <w:rPr>
          <w:sz w:val="28"/>
          <w:szCs w:val="28"/>
        </w:rPr>
        <w:t>t.1</w:t>
      </w:r>
      <w:r w:rsidR="00001F7D">
        <w:rPr>
          <w:sz w:val="28"/>
          <w:szCs w:val="28"/>
        </w:rPr>
        <w:t>.</w:t>
      </w:r>
      <w:r w:rsidR="003E6F3E">
        <w:rPr>
          <w:sz w:val="28"/>
          <w:szCs w:val="28"/>
        </w:rPr>
        <w:t xml:space="preserve"> </w:t>
      </w:r>
      <w:r w:rsidR="00E02008" w:rsidRPr="003E6F3E">
        <w:rPr>
          <w:sz w:val="28"/>
          <w:szCs w:val="28"/>
        </w:rPr>
        <w:t>alin (1)</w:t>
      </w:r>
      <w:r w:rsidRPr="003E6F3E">
        <w:rPr>
          <w:i/>
          <w:iCs/>
          <w:color w:val="000000"/>
          <w:sz w:val="18"/>
          <w:szCs w:val="18"/>
          <w:shd w:val="clear" w:color="auto" w:fill="FFFFFF"/>
        </w:rPr>
        <w:t xml:space="preserve"> </w:t>
      </w:r>
      <w:r w:rsidR="00E02008" w:rsidRPr="003E6F3E">
        <w:rPr>
          <w:i/>
          <w:iCs/>
          <w:color w:val="000000"/>
          <w:sz w:val="18"/>
          <w:szCs w:val="18"/>
          <w:shd w:val="clear" w:color="auto" w:fill="FFFFFF"/>
        </w:rPr>
        <w:t>,,</w:t>
      </w:r>
      <w:r w:rsidR="00E02008" w:rsidRPr="003E6F3E">
        <w:rPr>
          <w:i/>
          <w:iCs/>
          <w:color w:val="000000"/>
          <w:sz w:val="24"/>
          <w:szCs w:val="24"/>
          <w:shd w:val="clear" w:color="auto" w:fill="FFFFFF"/>
        </w:rPr>
        <w:t>p</w:t>
      </w:r>
      <w:r w:rsidRPr="003E6F3E">
        <w:rPr>
          <w:i/>
          <w:iCs/>
          <w:color w:val="000000"/>
          <w:sz w:val="24"/>
          <w:szCs w:val="24"/>
          <w:shd w:val="clear" w:color="auto" w:fill="FFFFFF"/>
        </w:rPr>
        <w:t>rezenta ordonan</w:t>
      </w:r>
      <w:r w:rsidR="003E6F3E">
        <w:rPr>
          <w:i/>
          <w:iCs/>
          <w:color w:val="000000"/>
          <w:sz w:val="24"/>
          <w:szCs w:val="24"/>
          <w:shd w:val="clear" w:color="auto" w:fill="FFFFFF"/>
        </w:rPr>
        <w:t>ț</w:t>
      </w:r>
      <w:r w:rsidR="00E02008" w:rsidRPr="003E6F3E">
        <w:rPr>
          <w:i/>
          <w:iCs/>
          <w:color w:val="000000"/>
          <w:sz w:val="24"/>
          <w:szCs w:val="24"/>
          <w:shd w:val="clear" w:color="auto" w:fill="FFFFFF"/>
        </w:rPr>
        <w:t>ă</w:t>
      </w:r>
      <w:r w:rsidRPr="003E6F3E">
        <w:rPr>
          <w:i/>
          <w:iCs/>
          <w:color w:val="000000"/>
          <w:sz w:val="24"/>
          <w:szCs w:val="24"/>
          <w:shd w:val="clear" w:color="auto" w:fill="FFFFFF"/>
        </w:rPr>
        <w:t xml:space="preserve"> are ca obiect reglementarea </w:t>
      </w:r>
      <w:r w:rsidR="00E02008" w:rsidRPr="003E6F3E">
        <w:rPr>
          <w:i/>
          <w:iCs/>
          <w:color w:val="000000"/>
          <w:sz w:val="24"/>
          <w:szCs w:val="24"/>
          <w:shd w:val="clear" w:color="auto" w:fill="FFFFFF"/>
        </w:rPr>
        <w:t>î</w:t>
      </w:r>
      <w:r w:rsidRPr="003E6F3E">
        <w:rPr>
          <w:i/>
          <w:iCs/>
          <w:color w:val="000000"/>
          <w:sz w:val="24"/>
          <w:szCs w:val="24"/>
          <w:shd w:val="clear" w:color="auto" w:fill="FFFFFF"/>
        </w:rPr>
        <w:t>nfiin</w:t>
      </w:r>
      <w:r w:rsidR="00E02008" w:rsidRPr="003E6F3E">
        <w:rPr>
          <w:i/>
          <w:iCs/>
          <w:color w:val="000000"/>
          <w:sz w:val="24"/>
          <w:szCs w:val="24"/>
          <w:shd w:val="clear" w:color="auto" w:fill="FFFFFF"/>
        </w:rPr>
        <w:t>ță</w:t>
      </w:r>
      <w:r w:rsidRPr="003E6F3E">
        <w:rPr>
          <w:i/>
          <w:iCs/>
          <w:color w:val="000000"/>
          <w:sz w:val="24"/>
          <w:szCs w:val="24"/>
          <w:shd w:val="clear" w:color="auto" w:fill="FFFFFF"/>
        </w:rPr>
        <w:t>rii, organiz</w:t>
      </w:r>
      <w:r w:rsidR="00E02008" w:rsidRPr="003E6F3E">
        <w:rPr>
          <w:i/>
          <w:iCs/>
          <w:color w:val="000000"/>
          <w:sz w:val="24"/>
          <w:szCs w:val="24"/>
          <w:shd w:val="clear" w:color="auto" w:fill="FFFFFF"/>
        </w:rPr>
        <w:t>ă</w:t>
      </w:r>
      <w:r w:rsidRPr="003E6F3E">
        <w:rPr>
          <w:i/>
          <w:iCs/>
          <w:color w:val="000000"/>
          <w:sz w:val="24"/>
          <w:szCs w:val="24"/>
          <w:shd w:val="clear" w:color="auto" w:fill="FFFFFF"/>
        </w:rPr>
        <w:t>rii, exploat</w:t>
      </w:r>
      <w:r w:rsidR="00E02008" w:rsidRPr="003E6F3E">
        <w:rPr>
          <w:i/>
          <w:iCs/>
          <w:color w:val="000000"/>
          <w:sz w:val="24"/>
          <w:szCs w:val="24"/>
          <w:shd w:val="clear" w:color="auto" w:fill="FFFFFF"/>
        </w:rPr>
        <w:t>ă</w:t>
      </w:r>
      <w:r w:rsidRPr="003E6F3E">
        <w:rPr>
          <w:i/>
          <w:iCs/>
          <w:color w:val="000000"/>
          <w:sz w:val="24"/>
          <w:szCs w:val="24"/>
          <w:shd w:val="clear" w:color="auto" w:fill="FFFFFF"/>
        </w:rPr>
        <w:t>rii, finan</w:t>
      </w:r>
      <w:r w:rsidR="00E02008" w:rsidRPr="003E6F3E">
        <w:rPr>
          <w:i/>
          <w:iCs/>
          <w:color w:val="000000"/>
          <w:sz w:val="24"/>
          <w:szCs w:val="24"/>
          <w:shd w:val="clear" w:color="auto" w:fill="FFFFFF"/>
        </w:rPr>
        <w:t>ță</w:t>
      </w:r>
      <w:r w:rsidRPr="003E6F3E">
        <w:rPr>
          <w:i/>
          <w:iCs/>
          <w:color w:val="000000"/>
          <w:sz w:val="24"/>
          <w:szCs w:val="24"/>
          <w:shd w:val="clear" w:color="auto" w:fill="FFFFFF"/>
        </w:rPr>
        <w:t>rii, monitoriz</w:t>
      </w:r>
      <w:r w:rsidR="00E02008" w:rsidRPr="003E6F3E">
        <w:rPr>
          <w:i/>
          <w:iCs/>
          <w:color w:val="000000"/>
          <w:sz w:val="24"/>
          <w:szCs w:val="24"/>
          <w:shd w:val="clear" w:color="auto" w:fill="FFFFFF"/>
        </w:rPr>
        <w:t>ă</w:t>
      </w:r>
      <w:r w:rsidRPr="003E6F3E">
        <w:rPr>
          <w:i/>
          <w:iCs/>
          <w:color w:val="000000"/>
          <w:sz w:val="24"/>
          <w:szCs w:val="24"/>
          <w:shd w:val="clear" w:color="auto" w:fill="FFFFFF"/>
        </w:rPr>
        <w:t xml:space="preserve">rii </w:t>
      </w:r>
      <w:r w:rsidR="00E02008" w:rsidRPr="003E6F3E">
        <w:rPr>
          <w:i/>
          <w:iCs/>
          <w:color w:val="000000"/>
          <w:sz w:val="24"/>
          <w:szCs w:val="24"/>
          <w:shd w:val="clear" w:color="auto" w:fill="FFFFFF"/>
        </w:rPr>
        <w:t>ș</w:t>
      </w:r>
      <w:r w:rsidRPr="003E6F3E">
        <w:rPr>
          <w:i/>
          <w:iCs/>
          <w:color w:val="000000"/>
          <w:sz w:val="24"/>
          <w:szCs w:val="24"/>
          <w:shd w:val="clear" w:color="auto" w:fill="FFFFFF"/>
        </w:rPr>
        <w:t>i controlului func</w:t>
      </w:r>
      <w:r w:rsidR="00E02008" w:rsidRPr="003E6F3E">
        <w:rPr>
          <w:i/>
          <w:iCs/>
          <w:color w:val="000000"/>
          <w:sz w:val="24"/>
          <w:szCs w:val="24"/>
          <w:shd w:val="clear" w:color="auto" w:fill="FFFFFF"/>
        </w:rPr>
        <w:t>ț</w:t>
      </w:r>
      <w:r w:rsidRPr="003E6F3E">
        <w:rPr>
          <w:i/>
          <w:iCs/>
          <w:color w:val="000000"/>
          <w:sz w:val="24"/>
          <w:szCs w:val="24"/>
          <w:shd w:val="clear" w:color="auto" w:fill="FFFFFF"/>
        </w:rPr>
        <w:t>ion</w:t>
      </w:r>
      <w:r w:rsidR="00E02008" w:rsidRPr="003E6F3E">
        <w:rPr>
          <w:i/>
          <w:iCs/>
          <w:color w:val="000000"/>
          <w:sz w:val="24"/>
          <w:szCs w:val="24"/>
          <w:shd w:val="clear" w:color="auto" w:fill="FFFFFF"/>
        </w:rPr>
        <w:t>ă</w:t>
      </w:r>
      <w:r w:rsidRPr="003E6F3E">
        <w:rPr>
          <w:i/>
          <w:iCs/>
          <w:color w:val="000000"/>
          <w:sz w:val="24"/>
          <w:szCs w:val="24"/>
          <w:shd w:val="clear" w:color="auto" w:fill="FFFFFF"/>
        </w:rPr>
        <w:t xml:space="preserve">rii serviciilor publice de administrare a domeniului public </w:t>
      </w:r>
      <w:r w:rsidR="00E02008" w:rsidRPr="003E6F3E">
        <w:rPr>
          <w:i/>
          <w:iCs/>
          <w:color w:val="000000"/>
          <w:sz w:val="24"/>
          <w:szCs w:val="24"/>
          <w:shd w:val="clear" w:color="auto" w:fill="FFFFFF"/>
        </w:rPr>
        <w:t>ș</w:t>
      </w:r>
      <w:r w:rsidRPr="003E6F3E">
        <w:rPr>
          <w:i/>
          <w:iCs/>
          <w:color w:val="000000"/>
          <w:sz w:val="24"/>
          <w:szCs w:val="24"/>
          <w:shd w:val="clear" w:color="auto" w:fill="FFFFFF"/>
        </w:rPr>
        <w:t xml:space="preserve">i privat de interes local, denumite </w:t>
      </w:r>
      <w:r w:rsidR="00E02008" w:rsidRPr="003E6F3E">
        <w:rPr>
          <w:i/>
          <w:iCs/>
          <w:color w:val="000000"/>
          <w:sz w:val="24"/>
          <w:szCs w:val="24"/>
          <w:shd w:val="clear" w:color="auto" w:fill="FFFFFF"/>
        </w:rPr>
        <w:t>î</w:t>
      </w:r>
      <w:r w:rsidRPr="003E6F3E">
        <w:rPr>
          <w:i/>
          <w:iCs/>
          <w:color w:val="000000"/>
          <w:sz w:val="24"/>
          <w:szCs w:val="24"/>
          <w:shd w:val="clear" w:color="auto" w:fill="FFFFFF"/>
        </w:rPr>
        <w:t xml:space="preserve">n continuare servicii de administrare a domeniului public </w:t>
      </w:r>
      <w:r w:rsidR="00E02008" w:rsidRPr="003E6F3E">
        <w:rPr>
          <w:i/>
          <w:iCs/>
          <w:color w:val="000000"/>
          <w:sz w:val="24"/>
          <w:szCs w:val="24"/>
          <w:shd w:val="clear" w:color="auto" w:fill="FFFFFF"/>
        </w:rPr>
        <w:t>ș</w:t>
      </w:r>
      <w:r w:rsidRPr="003E6F3E">
        <w:rPr>
          <w:i/>
          <w:iCs/>
          <w:color w:val="000000"/>
          <w:sz w:val="24"/>
          <w:szCs w:val="24"/>
          <w:shd w:val="clear" w:color="auto" w:fill="FFFFFF"/>
        </w:rPr>
        <w:t>i privat</w:t>
      </w:r>
      <w:r w:rsidR="003E6F3E">
        <w:rPr>
          <w:i/>
          <w:iCs/>
          <w:color w:val="000000"/>
          <w:sz w:val="24"/>
          <w:szCs w:val="24"/>
          <w:shd w:val="clear" w:color="auto" w:fill="FFFFFF"/>
          <w:lang w:val="en-US"/>
        </w:rPr>
        <w:t>’’</w:t>
      </w:r>
      <w:r w:rsidRPr="003E6F3E">
        <w:rPr>
          <w:i/>
          <w:iCs/>
          <w:color w:val="000000"/>
          <w:sz w:val="24"/>
          <w:szCs w:val="24"/>
          <w:shd w:val="clear" w:color="auto" w:fill="FFFFFF"/>
        </w:rPr>
        <w:t>.</w:t>
      </w:r>
    </w:p>
    <w:p w14:paraId="591CE73A" w14:textId="16916D2D" w:rsidR="003E6F3E" w:rsidRDefault="003E6F3E" w:rsidP="003E6F3E">
      <w:pPr>
        <w:jc w:val="both"/>
        <w:rPr>
          <w:i/>
          <w:iCs/>
          <w:color w:val="000000"/>
          <w:sz w:val="24"/>
          <w:szCs w:val="24"/>
          <w:shd w:val="clear" w:color="auto" w:fill="FFFFFF"/>
        </w:rPr>
      </w:pPr>
      <w:r w:rsidRPr="003E6F3E">
        <w:rPr>
          <w:color w:val="000000"/>
          <w:sz w:val="28"/>
          <w:szCs w:val="28"/>
          <w:shd w:val="clear" w:color="auto" w:fill="FFFFFF"/>
        </w:rPr>
        <w:t>-potrivit art.3</w:t>
      </w:r>
      <w:r w:rsidR="00001F7D">
        <w:rPr>
          <w:color w:val="000000"/>
          <w:sz w:val="28"/>
          <w:szCs w:val="28"/>
          <w:shd w:val="clear" w:color="auto" w:fill="FFFFFF"/>
        </w:rPr>
        <w:t>.</w:t>
      </w:r>
      <w:r w:rsidRPr="003E6F3E">
        <w:rPr>
          <w:color w:val="000000"/>
          <w:sz w:val="28"/>
          <w:szCs w:val="28"/>
          <w:shd w:val="clear" w:color="auto" w:fill="FFFFFF"/>
        </w:rPr>
        <w:t> alin</w:t>
      </w:r>
      <w:r>
        <w:rPr>
          <w:color w:val="000000"/>
          <w:sz w:val="28"/>
          <w:szCs w:val="28"/>
          <w:shd w:val="clear" w:color="auto" w:fill="FFFFFF"/>
        </w:rPr>
        <w:t xml:space="preserve"> (</w:t>
      </w:r>
      <w:r w:rsidRPr="003E6F3E">
        <w:rPr>
          <w:color w:val="000000"/>
          <w:sz w:val="28"/>
          <w:szCs w:val="28"/>
          <w:shd w:val="clear" w:color="auto" w:fill="FFFFFF"/>
        </w:rPr>
        <w:t>1</w:t>
      </w:r>
      <w:r>
        <w:rPr>
          <w:color w:val="000000"/>
          <w:sz w:val="28"/>
          <w:szCs w:val="28"/>
          <w:shd w:val="clear" w:color="auto" w:fill="FFFFFF"/>
        </w:rPr>
        <w:t>)</w:t>
      </w:r>
      <w:r w:rsidRPr="003E6F3E">
        <w:rPr>
          <w:i/>
          <w:iCs/>
          <w:color w:val="000000"/>
          <w:sz w:val="24"/>
          <w:szCs w:val="24"/>
          <w:shd w:val="clear" w:color="auto" w:fill="FFFFFF"/>
        </w:rPr>
        <w:t xml:space="preserve"> </w:t>
      </w:r>
      <w:bookmarkStart w:id="5" w:name="_Hlk146997588"/>
      <w:r>
        <w:rPr>
          <w:i/>
          <w:iCs/>
          <w:color w:val="000000"/>
          <w:sz w:val="24"/>
          <w:szCs w:val="24"/>
          <w:shd w:val="clear" w:color="auto" w:fill="FFFFFF"/>
        </w:rPr>
        <w:t>,,</w:t>
      </w:r>
      <w:r w:rsidRPr="003E6F3E">
        <w:rPr>
          <w:i/>
          <w:iCs/>
          <w:color w:val="000000"/>
          <w:sz w:val="24"/>
          <w:szCs w:val="24"/>
          <w:shd w:val="clear" w:color="auto" w:fill="FFFFFF"/>
        </w:rPr>
        <w:t xml:space="preserve">Serviciile de administrare a domeniului public </w:t>
      </w:r>
      <w:r w:rsidR="00D43995">
        <w:rPr>
          <w:i/>
          <w:iCs/>
          <w:color w:val="000000"/>
          <w:sz w:val="24"/>
          <w:szCs w:val="24"/>
          <w:shd w:val="clear" w:color="auto" w:fill="FFFFFF"/>
        </w:rPr>
        <w:t>ș</w:t>
      </w:r>
      <w:r w:rsidRPr="003E6F3E">
        <w:rPr>
          <w:i/>
          <w:iCs/>
          <w:color w:val="000000"/>
          <w:sz w:val="24"/>
          <w:szCs w:val="24"/>
          <w:shd w:val="clear" w:color="auto" w:fill="FFFFFF"/>
        </w:rPr>
        <w:t>i privat sunt destinate satisfacerii unor nevoi ale comunit</w:t>
      </w:r>
      <w:r w:rsidR="00D43995">
        <w:rPr>
          <w:i/>
          <w:iCs/>
          <w:color w:val="000000"/>
          <w:sz w:val="24"/>
          <w:szCs w:val="24"/>
          <w:shd w:val="clear" w:color="auto" w:fill="FFFFFF"/>
        </w:rPr>
        <w:t>ăț</w:t>
      </w:r>
      <w:r w:rsidRPr="003E6F3E">
        <w:rPr>
          <w:i/>
          <w:iCs/>
          <w:color w:val="000000"/>
          <w:sz w:val="24"/>
          <w:szCs w:val="24"/>
          <w:shd w:val="clear" w:color="auto" w:fill="FFFFFF"/>
        </w:rPr>
        <w:t>ilor locale, contribuie la ridicarea gradului de civiliza</w:t>
      </w:r>
      <w:r w:rsidR="00D43995">
        <w:rPr>
          <w:i/>
          <w:iCs/>
          <w:color w:val="000000"/>
          <w:sz w:val="24"/>
          <w:szCs w:val="24"/>
          <w:shd w:val="clear" w:color="auto" w:fill="FFFFFF"/>
        </w:rPr>
        <w:t>ț</w:t>
      </w:r>
      <w:r w:rsidRPr="003E6F3E">
        <w:rPr>
          <w:i/>
          <w:iCs/>
          <w:color w:val="000000"/>
          <w:sz w:val="24"/>
          <w:szCs w:val="24"/>
          <w:shd w:val="clear" w:color="auto" w:fill="FFFFFF"/>
        </w:rPr>
        <w:t xml:space="preserve">ie </w:t>
      </w:r>
      <w:r w:rsidR="00D43995">
        <w:rPr>
          <w:i/>
          <w:iCs/>
          <w:color w:val="000000"/>
          <w:sz w:val="24"/>
          <w:szCs w:val="24"/>
          <w:shd w:val="clear" w:color="auto" w:fill="FFFFFF"/>
        </w:rPr>
        <w:t>ș</w:t>
      </w:r>
      <w:r w:rsidRPr="003E6F3E">
        <w:rPr>
          <w:i/>
          <w:iCs/>
          <w:color w:val="000000"/>
          <w:sz w:val="24"/>
          <w:szCs w:val="24"/>
          <w:shd w:val="clear" w:color="auto" w:fill="FFFFFF"/>
        </w:rPr>
        <w:t xml:space="preserve">i confort al acestora </w:t>
      </w:r>
      <w:bookmarkEnd w:id="5"/>
      <w:r w:rsidR="00D43995">
        <w:rPr>
          <w:i/>
          <w:iCs/>
          <w:color w:val="000000"/>
          <w:sz w:val="24"/>
          <w:szCs w:val="24"/>
          <w:shd w:val="clear" w:color="auto" w:fill="FFFFFF"/>
        </w:rPr>
        <w:t>ș</w:t>
      </w:r>
      <w:r w:rsidRPr="003E6F3E">
        <w:rPr>
          <w:i/>
          <w:iCs/>
          <w:color w:val="000000"/>
          <w:sz w:val="24"/>
          <w:szCs w:val="24"/>
          <w:shd w:val="clear" w:color="auto" w:fill="FFFFFF"/>
        </w:rPr>
        <w:t>i grupeaz</w:t>
      </w:r>
      <w:r w:rsidR="00D43995">
        <w:rPr>
          <w:i/>
          <w:iCs/>
          <w:color w:val="000000"/>
          <w:sz w:val="24"/>
          <w:szCs w:val="24"/>
          <w:shd w:val="clear" w:color="auto" w:fill="FFFFFF"/>
        </w:rPr>
        <w:t>ă</w:t>
      </w:r>
      <w:r w:rsidRPr="003E6F3E">
        <w:rPr>
          <w:i/>
          <w:iCs/>
          <w:color w:val="000000"/>
          <w:sz w:val="24"/>
          <w:szCs w:val="24"/>
          <w:shd w:val="clear" w:color="auto" w:fill="FFFFFF"/>
        </w:rPr>
        <w:t xml:space="preserve"> activit</w:t>
      </w:r>
      <w:r w:rsidR="00D43995">
        <w:rPr>
          <w:i/>
          <w:iCs/>
          <w:color w:val="000000"/>
          <w:sz w:val="24"/>
          <w:szCs w:val="24"/>
          <w:shd w:val="clear" w:color="auto" w:fill="FFFFFF"/>
        </w:rPr>
        <w:t>ăț</w:t>
      </w:r>
      <w:r w:rsidRPr="003E6F3E">
        <w:rPr>
          <w:i/>
          <w:iCs/>
          <w:color w:val="000000"/>
          <w:sz w:val="24"/>
          <w:szCs w:val="24"/>
          <w:shd w:val="clear" w:color="auto" w:fill="FFFFFF"/>
        </w:rPr>
        <w:t>i edilitar-gospod</w:t>
      </w:r>
      <w:r w:rsidR="00D43995">
        <w:rPr>
          <w:i/>
          <w:iCs/>
          <w:color w:val="000000"/>
          <w:sz w:val="24"/>
          <w:szCs w:val="24"/>
          <w:shd w:val="clear" w:color="auto" w:fill="FFFFFF"/>
        </w:rPr>
        <w:t>ă</w:t>
      </w:r>
      <w:r w:rsidRPr="003E6F3E">
        <w:rPr>
          <w:i/>
          <w:iCs/>
          <w:color w:val="000000"/>
          <w:sz w:val="24"/>
          <w:szCs w:val="24"/>
          <w:shd w:val="clear" w:color="auto" w:fill="FFFFFF"/>
        </w:rPr>
        <w:t>re</w:t>
      </w:r>
      <w:r w:rsidR="00D43995">
        <w:rPr>
          <w:i/>
          <w:iCs/>
          <w:color w:val="000000"/>
          <w:sz w:val="24"/>
          <w:szCs w:val="24"/>
          <w:shd w:val="clear" w:color="auto" w:fill="FFFFFF"/>
        </w:rPr>
        <w:t>ș</w:t>
      </w:r>
      <w:r w:rsidRPr="003E6F3E">
        <w:rPr>
          <w:i/>
          <w:iCs/>
          <w:color w:val="000000"/>
          <w:sz w:val="24"/>
          <w:szCs w:val="24"/>
          <w:shd w:val="clear" w:color="auto" w:fill="FFFFFF"/>
        </w:rPr>
        <w:t xml:space="preserve">ti </w:t>
      </w:r>
      <w:r w:rsidR="00D43995">
        <w:rPr>
          <w:i/>
          <w:iCs/>
          <w:color w:val="000000"/>
          <w:sz w:val="24"/>
          <w:szCs w:val="24"/>
          <w:shd w:val="clear" w:color="auto" w:fill="FFFFFF"/>
        </w:rPr>
        <w:t>ș</w:t>
      </w:r>
      <w:r w:rsidRPr="003E6F3E">
        <w:rPr>
          <w:i/>
          <w:iCs/>
          <w:color w:val="000000"/>
          <w:sz w:val="24"/>
          <w:szCs w:val="24"/>
          <w:shd w:val="clear" w:color="auto" w:fill="FFFFFF"/>
        </w:rPr>
        <w:t>i ac</w:t>
      </w:r>
      <w:r w:rsidR="00D43995">
        <w:rPr>
          <w:i/>
          <w:iCs/>
          <w:color w:val="000000"/>
          <w:sz w:val="24"/>
          <w:szCs w:val="24"/>
          <w:shd w:val="clear" w:color="auto" w:fill="FFFFFF"/>
        </w:rPr>
        <w:t>ț</w:t>
      </w:r>
      <w:r w:rsidRPr="003E6F3E">
        <w:rPr>
          <w:i/>
          <w:iCs/>
          <w:color w:val="000000"/>
          <w:sz w:val="24"/>
          <w:szCs w:val="24"/>
          <w:shd w:val="clear" w:color="auto" w:fill="FFFFFF"/>
        </w:rPr>
        <w:t xml:space="preserve">iuni de utilitate </w:t>
      </w:r>
      <w:r w:rsidR="00D43995">
        <w:rPr>
          <w:i/>
          <w:iCs/>
          <w:color w:val="000000"/>
          <w:sz w:val="24"/>
          <w:szCs w:val="24"/>
          <w:shd w:val="clear" w:color="auto" w:fill="FFFFFF"/>
        </w:rPr>
        <w:t>ș</w:t>
      </w:r>
      <w:r w:rsidRPr="003E6F3E">
        <w:rPr>
          <w:i/>
          <w:iCs/>
          <w:color w:val="000000"/>
          <w:sz w:val="24"/>
          <w:szCs w:val="24"/>
          <w:shd w:val="clear" w:color="auto" w:fill="FFFFFF"/>
        </w:rPr>
        <w:t>i interes public local av</w:t>
      </w:r>
      <w:r w:rsidR="00D43995">
        <w:rPr>
          <w:i/>
          <w:iCs/>
          <w:color w:val="000000"/>
          <w:sz w:val="24"/>
          <w:szCs w:val="24"/>
          <w:shd w:val="clear" w:color="auto" w:fill="FFFFFF"/>
        </w:rPr>
        <w:t>â</w:t>
      </w:r>
      <w:r w:rsidRPr="003E6F3E">
        <w:rPr>
          <w:i/>
          <w:iCs/>
          <w:color w:val="000000"/>
          <w:sz w:val="24"/>
          <w:szCs w:val="24"/>
          <w:shd w:val="clear" w:color="auto" w:fill="FFFFFF"/>
        </w:rPr>
        <w:t>nd c</w:t>
      </w:r>
      <w:r>
        <w:rPr>
          <w:i/>
          <w:iCs/>
          <w:color w:val="000000"/>
          <w:sz w:val="24"/>
          <w:szCs w:val="24"/>
          <w:shd w:val="clear" w:color="auto" w:fill="FFFFFF"/>
        </w:rPr>
        <w:t>a</w:t>
      </w:r>
      <w:r w:rsidRPr="003E6F3E">
        <w:rPr>
          <w:i/>
          <w:iCs/>
          <w:color w:val="000000"/>
          <w:sz w:val="24"/>
          <w:szCs w:val="24"/>
          <w:shd w:val="clear" w:color="auto" w:fill="FFFFFF"/>
        </w:rPr>
        <w:t xml:space="preserve"> obiect:</w:t>
      </w:r>
    </w:p>
    <w:p w14:paraId="2D187E4E" w14:textId="55C6EBE3" w:rsidR="003E6F3E" w:rsidRPr="00786C21" w:rsidRDefault="0034495E" w:rsidP="00DA6CEF">
      <w:pPr>
        <w:rPr>
          <w:i/>
          <w:iCs/>
          <w:color w:val="000000"/>
          <w:sz w:val="24"/>
          <w:szCs w:val="24"/>
          <w:shd w:val="clear" w:color="auto" w:fill="FFFFFF"/>
        </w:rPr>
      </w:pPr>
      <w:r w:rsidRPr="0034495E">
        <w:rPr>
          <w:color w:val="000000"/>
          <w:sz w:val="24"/>
          <w:szCs w:val="24"/>
          <w:shd w:val="clear" w:color="auto" w:fill="FFFFFF"/>
        </w:rPr>
        <w:lastRenderedPageBreak/>
        <w:t>l</w:t>
      </w:r>
      <w:r w:rsidRPr="0034495E">
        <w:rPr>
          <w:i/>
          <w:iCs/>
          <w:color w:val="000000"/>
          <w:sz w:val="24"/>
          <w:szCs w:val="24"/>
          <w:shd w:val="clear" w:color="auto" w:fill="FFFFFF"/>
        </w:rPr>
        <w:t xml:space="preserve">) </w:t>
      </w:r>
      <w:r w:rsidRPr="0034495E">
        <w:rPr>
          <w:b/>
          <w:bCs/>
          <w:i/>
          <w:iCs/>
          <w:color w:val="000000"/>
          <w:sz w:val="24"/>
          <w:szCs w:val="24"/>
          <w:shd w:val="clear" w:color="auto" w:fill="FFFFFF"/>
        </w:rPr>
        <w:t>înființarea, organizarea și exploatarea</w:t>
      </w:r>
      <w:r w:rsidRPr="0034495E">
        <w:rPr>
          <w:i/>
          <w:iCs/>
          <w:color w:val="000000"/>
          <w:sz w:val="24"/>
          <w:szCs w:val="24"/>
          <w:shd w:val="clear" w:color="auto" w:fill="FFFFFF"/>
        </w:rPr>
        <w:t xml:space="preserve"> b</w:t>
      </w:r>
      <w:r>
        <w:rPr>
          <w:i/>
          <w:iCs/>
          <w:color w:val="000000"/>
          <w:sz w:val="24"/>
          <w:szCs w:val="24"/>
          <w:shd w:val="clear" w:color="auto" w:fill="FFFFFF"/>
        </w:rPr>
        <w:t>ă</w:t>
      </w:r>
      <w:r w:rsidRPr="0034495E">
        <w:rPr>
          <w:i/>
          <w:iCs/>
          <w:color w:val="000000"/>
          <w:sz w:val="24"/>
          <w:szCs w:val="24"/>
          <w:shd w:val="clear" w:color="auto" w:fill="FFFFFF"/>
        </w:rPr>
        <w:t>ilor publice, a s</w:t>
      </w:r>
      <w:r>
        <w:rPr>
          <w:i/>
          <w:iCs/>
          <w:color w:val="000000"/>
          <w:sz w:val="24"/>
          <w:szCs w:val="24"/>
          <w:shd w:val="clear" w:color="auto" w:fill="FFFFFF"/>
        </w:rPr>
        <w:t>ă</w:t>
      </w:r>
      <w:r w:rsidRPr="0034495E">
        <w:rPr>
          <w:i/>
          <w:iCs/>
          <w:color w:val="000000"/>
          <w:sz w:val="24"/>
          <w:szCs w:val="24"/>
          <w:shd w:val="clear" w:color="auto" w:fill="FFFFFF"/>
        </w:rPr>
        <w:t xml:space="preserve">lilor de gimnastica </w:t>
      </w:r>
      <w:r>
        <w:rPr>
          <w:i/>
          <w:iCs/>
          <w:color w:val="000000"/>
          <w:sz w:val="24"/>
          <w:szCs w:val="24"/>
          <w:shd w:val="clear" w:color="auto" w:fill="FFFFFF"/>
        </w:rPr>
        <w:t>ș</w:t>
      </w:r>
      <w:r w:rsidRPr="0034495E">
        <w:rPr>
          <w:i/>
          <w:iCs/>
          <w:color w:val="000000"/>
          <w:sz w:val="24"/>
          <w:szCs w:val="24"/>
          <w:shd w:val="clear" w:color="auto" w:fill="FFFFFF"/>
        </w:rPr>
        <w:t>i fizioterapie, a s</w:t>
      </w:r>
      <w:r>
        <w:rPr>
          <w:i/>
          <w:iCs/>
          <w:color w:val="000000"/>
          <w:sz w:val="24"/>
          <w:szCs w:val="24"/>
          <w:shd w:val="clear" w:color="auto" w:fill="FFFFFF"/>
        </w:rPr>
        <w:t>ă</w:t>
      </w:r>
      <w:r w:rsidRPr="0034495E">
        <w:rPr>
          <w:i/>
          <w:iCs/>
          <w:color w:val="000000"/>
          <w:sz w:val="24"/>
          <w:szCs w:val="24"/>
          <w:shd w:val="clear" w:color="auto" w:fill="FFFFFF"/>
        </w:rPr>
        <w:t xml:space="preserve">lilor </w:t>
      </w:r>
      <w:r>
        <w:rPr>
          <w:i/>
          <w:iCs/>
          <w:color w:val="000000"/>
          <w:sz w:val="24"/>
          <w:szCs w:val="24"/>
          <w:shd w:val="clear" w:color="auto" w:fill="FFFFFF"/>
        </w:rPr>
        <w:t>ș</w:t>
      </w:r>
      <w:r w:rsidRPr="0034495E">
        <w:rPr>
          <w:i/>
          <w:iCs/>
          <w:color w:val="000000"/>
          <w:sz w:val="24"/>
          <w:szCs w:val="24"/>
          <w:shd w:val="clear" w:color="auto" w:fill="FFFFFF"/>
        </w:rPr>
        <w:t>i terenurilor de sport, a patinoarelor, p</w:t>
      </w:r>
      <w:r>
        <w:rPr>
          <w:i/>
          <w:iCs/>
          <w:color w:val="000000"/>
          <w:sz w:val="24"/>
          <w:szCs w:val="24"/>
          <w:shd w:val="clear" w:color="auto" w:fill="FFFFFF"/>
        </w:rPr>
        <w:t>â</w:t>
      </w:r>
      <w:r w:rsidRPr="0034495E">
        <w:rPr>
          <w:i/>
          <w:iCs/>
          <w:color w:val="000000"/>
          <w:sz w:val="24"/>
          <w:szCs w:val="24"/>
          <w:shd w:val="clear" w:color="auto" w:fill="FFFFFF"/>
        </w:rPr>
        <w:t xml:space="preserve">rtiilor si </w:t>
      </w:r>
      <w:r w:rsidRPr="0034495E">
        <w:rPr>
          <w:b/>
          <w:bCs/>
          <w:i/>
          <w:iCs/>
          <w:color w:val="000000"/>
          <w:sz w:val="24"/>
          <w:szCs w:val="24"/>
          <w:shd w:val="clear" w:color="auto" w:fill="FFFFFF"/>
        </w:rPr>
        <w:t>instalațiilor</w:t>
      </w:r>
      <w:r w:rsidRPr="0034495E">
        <w:rPr>
          <w:i/>
          <w:iCs/>
          <w:color w:val="000000"/>
          <w:sz w:val="24"/>
          <w:szCs w:val="24"/>
          <w:shd w:val="clear" w:color="auto" w:fill="FFFFFF"/>
        </w:rPr>
        <w:t xml:space="preserve"> de schi si </w:t>
      </w:r>
      <w:r w:rsidRPr="0034495E">
        <w:rPr>
          <w:b/>
          <w:bCs/>
          <w:i/>
          <w:iCs/>
          <w:color w:val="000000"/>
          <w:sz w:val="24"/>
          <w:szCs w:val="24"/>
          <w:shd w:val="clear" w:color="auto" w:fill="FFFFFF"/>
        </w:rPr>
        <w:t>transport pe cablu</w:t>
      </w:r>
      <w:r w:rsidRPr="0034495E">
        <w:rPr>
          <w:i/>
          <w:iCs/>
          <w:color w:val="000000"/>
          <w:sz w:val="24"/>
          <w:szCs w:val="24"/>
          <w:shd w:val="clear" w:color="auto" w:fill="FFFFFF"/>
        </w:rPr>
        <w:t xml:space="preserve">, a </w:t>
      </w:r>
      <w:r w:rsidRPr="00786C21">
        <w:rPr>
          <w:i/>
          <w:iCs/>
          <w:color w:val="000000"/>
          <w:sz w:val="24"/>
          <w:szCs w:val="24"/>
          <w:shd w:val="clear" w:color="auto" w:fill="FFFFFF"/>
        </w:rPr>
        <w:t>campingurilor</w:t>
      </w:r>
      <w:r w:rsidR="0014570C" w:rsidRPr="00786C21">
        <w:rPr>
          <w:i/>
          <w:iCs/>
          <w:color w:val="000000"/>
          <w:sz w:val="24"/>
          <w:szCs w:val="24"/>
          <w:shd w:val="clear" w:color="auto" w:fill="FFFFFF"/>
          <w:lang w:val="en-US"/>
        </w:rPr>
        <w:t>’’</w:t>
      </w:r>
      <w:r w:rsidRPr="00786C21">
        <w:rPr>
          <w:i/>
          <w:iCs/>
          <w:color w:val="000000"/>
          <w:sz w:val="24"/>
          <w:szCs w:val="24"/>
          <w:shd w:val="clear" w:color="auto" w:fill="FFFFFF"/>
        </w:rPr>
        <w:t>.</w:t>
      </w:r>
    </w:p>
    <w:p w14:paraId="5AB935F3" w14:textId="73C4DE96" w:rsidR="00786C21" w:rsidRPr="00786C21" w:rsidRDefault="009F3C8A" w:rsidP="00DA6CEF">
      <w:pPr>
        <w:rPr>
          <w:i/>
          <w:iCs/>
          <w:color w:val="000000"/>
          <w:sz w:val="24"/>
          <w:szCs w:val="24"/>
          <w:shd w:val="clear" w:color="auto" w:fill="FFFFFF"/>
        </w:rPr>
      </w:pPr>
      <w:bookmarkStart w:id="6" w:name="_Hlk146975237"/>
      <w:r w:rsidRPr="00786C21">
        <w:rPr>
          <w:color w:val="000000"/>
          <w:sz w:val="28"/>
          <w:szCs w:val="28"/>
          <w:shd w:val="clear" w:color="auto" w:fill="FFFFFF"/>
        </w:rPr>
        <w:t>-potrivit  art.6</w:t>
      </w:r>
      <w:r w:rsidR="00001F7D">
        <w:rPr>
          <w:color w:val="000000"/>
          <w:sz w:val="28"/>
          <w:szCs w:val="28"/>
          <w:shd w:val="clear" w:color="auto" w:fill="FFFFFF"/>
        </w:rPr>
        <w:t xml:space="preserve">. </w:t>
      </w:r>
      <w:r w:rsidRPr="00786C21">
        <w:rPr>
          <w:color w:val="000000"/>
          <w:sz w:val="28"/>
          <w:szCs w:val="28"/>
          <w:shd w:val="clear" w:color="auto" w:fill="FFFFFF"/>
        </w:rPr>
        <w:t>alin (1)</w:t>
      </w:r>
      <w:r w:rsidR="00786C21" w:rsidRPr="00786C21">
        <w:rPr>
          <w:color w:val="000000"/>
          <w:sz w:val="24"/>
          <w:szCs w:val="24"/>
          <w:shd w:val="clear" w:color="auto" w:fill="FFFFFF"/>
        </w:rPr>
        <w:t xml:space="preserve"> </w:t>
      </w:r>
      <w:bookmarkEnd w:id="6"/>
      <w:r w:rsidRPr="00786C21">
        <w:rPr>
          <w:i/>
          <w:iCs/>
          <w:color w:val="000000"/>
          <w:sz w:val="24"/>
          <w:szCs w:val="24"/>
          <w:shd w:val="clear" w:color="auto" w:fill="FFFFFF"/>
        </w:rPr>
        <w:t>,</w:t>
      </w:r>
      <w:r w:rsidR="00786C21" w:rsidRPr="00786C21">
        <w:rPr>
          <w:i/>
          <w:iCs/>
          <w:color w:val="000000"/>
          <w:sz w:val="24"/>
          <w:szCs w:val="24"/>
          <w:shd w:val="clear" w:color="auto" w:fill="FFFFFF"/>
        </w:rPr>
        <w:t xml:space="preserve">,Serviciile de administrare a domeniului public </w:t>
      </w:r>
      <w:r w:rsidR="00786C21">
        <w:rPr>
          <w:i/>
          <w:iCs/>
          <w:color w:val="000000"/>
          <w:sz w:val="24"/>
          <w:szCs w:val="24"/>
          <w:shd w:val="clear" w:color="auto" w:fill="FFFFFF"/>
        </w:rPr>
        <w:t>ș</w:t>
      </w:r>
      <w:r w:rsidR="00786C21" w:rsidRPr="00786C21">
        <w:rPr>
          <w:i/>
          <w:iCs/>
          <w:color w:val="000000"/>
          <w:sz w:val="24"/>
          <w:szCs w:val="24"/>
          <w:shd w:val="clear" w:color="auto" w:fill="FFFFFF"/>
        </w:rPr>
        <w:t xml:space="preserve">i privat se </w:t>
      </w:r>
      <w:r w:rsidR="00786C21">
        <w:rPr>
          <w:i/>
          <w:iCs/>
          <w:color w:val="000000"/>
          <w:sz w:val="24"/>
          <w:szCs w:val="24"/>
          <w:shd w:val="clear" w:color="auto" w:fill="FFFFFF"/>
        </w:rPr>
        <w:t>î</w:t>
      </w:r>
      <w:r w:rsidR="00786C21" w:rsidRPr="00786C21">
        <w:rPr>
          <w:i/>
          <w:iCs/>
          <w:color w:val="000000"/>
          <w:sz w:val="24"/>
          <w:szCs w:val="24"/>
          <w:shd w:val="clear" w:color="auto" w:fill="FFFFFF"/>
        </w:rPr>
        <w:t>nfiin</w:t>
      </w:r>
      <w:r w:rsidR="00786C21">
        <w:rPr>
          <w:i/>
          <w:iCs/>
          <w:color w:val="000000"/>
          <w:sz w:val="24"/>
          <w:szCs w:val="24"/>
          <w:shd w:val="clear" w:color="auto" w:fill="FFFFFF"/>
        </w:rPr>
        <w:t>ț</w:t>
      </w:r>
      <w:r w:rsidR="00786C21" w:rsidRPr="00786C21">
        <w:rPr>
          <w:i/>
          <w:iCs/>
          <w:color w:val="000000"/>
          <w:sz w:val="24"/>
          <w:szCs w:val="24"/>
          <w:shd w:val="clear" w:color="auto" w:fill="FFFFFF"/>
        </w:rPr>
        <w:t>eaz</w:t>
      </w:r>
      <w:r w:rsidR="00786C21">
        <w:rPr>
          <w:i/>
          <w:iCs/>
          <w:color w:val="000000"/>
          <w:sz w:val="24"/>
          <w:szCs w:val="24"/>
          <w:shd w:val="clear" w:color="auto" w:fill="FFFFFF"/>
        </w:rPr>
        <w:t>ă</w:t>
      </w:r>
      <w:r w:rsidR="00786C21" w:rsidRPr="00786C21">
        <w:rPr>
          <w:i/>
          <w:iCs/>
          <w:color w:val="000000"/>
          <w:sz w:val="24"/>
          <w:szCs w:val="24"/>
          <w:shd w:val="clear" w:color="auto" w:fill="FFFFFF"/>
        </w:rPr>
        <w:t xml:space="preserve"> </w:t>
      </w:r>
      <w:r w:rsidR="00786C21">
        <w:rPr>
          <w:i/>
          <w:iCs/>
          <w:color w:val="000000"/>
          <w:sz w:val="24"/>
          <w:szCs w:val="24"/>
          <w:shd w:val="clear" w:color="auto" w:fill="FFFFFF"/>
        </w:rPr>
        <w:t>ș</w:t>
      </w:r>
      <w:r w:rsidR="00786C21" w:rsidRPr="00786C21">
        <w:rPr>
          <w:i/>
          <w:iCs/>
          <w:color w:val="000000"/>
          <w:sz w:val="24"/>
          <w:szCs w:val="24"/>
          <w:shd w:val="clear" w:color="auto" w:fill="FFFFFF"/>
        </w:rPr>
        <w:t>i se organizeaz</w:t>
      </w:r>
      <w:r w:rsidR="00786C21">
        <w:rPr>
          <w:i/>
          <w:iCs/>
          <w:color w:val="000000"/>
          <w:sz w:val="24"/>
          <w:szCs w:val="24"/>
          <w:shd w:val="clear" w:color="auto" w:fill="FFFFFF"/>
        </w:rPr>
        <w:t>ă</w:t>
      </w:r>
      <w:r w:rsidR="00786C21" w:rsidRPr="00786C21">
        <w:rPr>
          <w:i/>
          <w:iCs/>
          <w:color w:val="000000"/>
          <w:sz w:val="24"/>
          <w:szCs w:val="24"/>
          <w:shd w:val="clear" w:color="auto" w:fill="FFFFFF"/>
        </w:rPr>
        <w:t xml:space="preserve">, </w:t>
      </w:r>
      <w:r w:rsidR="00786C21">
        <w:rPr>
          <w:i/>
          <w:iCs/>
          <w:color w:val="000000"/>
          <w:sz w:val="24"/>
          <w:szCs w:val="24"/>
          <w:shd w:val="clear" w:color="auto" w:fill="FFFFFF"/>
        </w:rPr>
        <w:t>î</w:t>
      </w:r>
      <w:r w:rsidR="00786C21" w:rsidRPr="00786C21">
        <w:rPr>
          <w:i/>
          <w:iCs/>
          <w:color w:val="000000"/>
          <w:sz w:val="24"/>
          <w:szCs w:val="24"/>
          <w:shd w:val="clear" w:color="auto" w:fill="FFFFFF"/>
        </w:rPr>
        <w:t>n condi</w:t>
      </w:r>
      <w:r w:rsidR="00786C21">
        <w:rPr>
          <w:i/>
          <w:iCs/>
          <w:color w:val="000000"/>
          <w:sz w:val="24"/>
          <w:szCs w:val="24"/>
          <w:shd w:val="clear" w:color="auto" w:fill="FFFFFF"/>
        </w:rPr>
        <w:t>ț</w:t>
      </w:r>
      <w:r w:rsidR="00786C21" w:rsidRPr="00786C21">
        <w:rPr>
          <w:i/>
          <w:iCs/>
          <w:color w:val="000000"/>
          <w:sz w:val="24"/>
          <w:szCs w:val="24"/>
          <w:shd w:val="clear" w:color="auto" w:fill="FFFFFF"/>
        </w:rPr>
        <w:t>iile prezentei ordonan</w:t>
      </w:r>
      <w:r w:rsidR="00786C21">
        <w:rPr>
          <w:i/>
          <w:iCs/>
          <w:color w:val="000000"/>
          <w:sz w:val="24"/>
          <w:szCs w:val="24"/>
          <w:shd w:val="clear" w:color="auto" w:fill="FFFFFF"/>
        </w:rPr>
        <w:t>ț</w:t>
      </w:r>
      <w:r w:rsidR="00786C21" w:rsidRPr="00786C21">
        <w:rPr>
          <w:i/>
          <w:iCs/>
          <w:color w:val="000000"/>
          <w:sz w:val="24"/>
          <w:szCs w:val="24"/>
          <w:shd w:val="clear" w:color="auto" w:fill="FFFFFF"/>
        </w:rPr>
        <w:t>e, tin</w:t>
      </w:r>
      <w:r w:rsidR="00786C21">
        <w:rPr>
          <w:i/>
          <w:iCs/>
          <w:color w:val="000000"/>
          <w:sz w:val="24"/>
          <w:szCs w:val="24"/>
          <w:shd w:val="clear" w:color="auto" w:fill="FFFFFF"/>
        </w:rPr>
        <w:t>â</w:t>
      </w:r>
      <w:r w:rsidR="00786C21" w:rsidRPr="00786C21">
        <w:rPr>
          <w:i/>
          <w:iCs/>
          <w:color w:val="000000"/>
          <w:sz w:val="24"/>
          <w:szCs w:val="24"/>
          <w:shd w:val="clear" w:color="auto" w:fill="FFFFFF"/>
        </w:rPr>
        <w:t>ndu-se seama de m</w:t>
      </w:r>
      <w:r w:rsidR="00786C21">
        <w:rPr>
          <w:i/>
          <w:iCs/>
          <w:color w:val="000000"/>
          <w:sz w:val="24"/>
          <w:szCs w:val="24"/>
          <w:shd w:val="clear" w:color="auto" w:fill="FFFFFF"/>
        </w:rPr>
        <w:t>ă</w:t>
      </w:r>
      <w:r w:rsidR="00786C21" w:rsidRPr="00786C21">
        <w:rPr>
          <w:i/>
          <w:iCs/>
          <w:color w:val="000000"/>
          <w:sz w:val="24"/>
          <w:szCs w:val="24"/>
          <w:shd w:val="clear" w:color="auto" w:fill="FFFFFF"/>
        </w:rPr>
        <w:t xml:space="preserve">rimea, gradul de dezvoltare </w:t>
      </w:r>
      <w:r w:rsidR="00786C21">
        <w:rPr>
          <w:i/>
          <w:iCs/>
          <w:color w:val="000000"/>
          <w:sz w:val="24"/>
          <w:szCs w:val="24"/>
          <w:shd w:val="clear" w:color="auto" w:fill="FFFFFF"/>
        </w:rPr>
        <w:t>ș</w:t>
      </w:r>
      <w:r w:rsidR="00786C21" w:rsidRPr="00786C21">
        <w:rPr>
          <w:i/>
          <w:iCs/>
          <w:color w:val="000000"/>
          <w:sz w:val="24"/>
          <w:szCs w:val="24"/>
          <w:shd w:val="clear" w:color="auto" w:fill="FFFFFF"/>
        </w:rPr>
        <w:t>i de particularit</w:t>
      </w:r>
      <w:r w:rsidR="00786C21">
        <w:rPr>
          <w:i/>
          <w:iCs/>
          <w:color w:val="000000"/>
          <w:sz w:val="24"/>
          <w:szCs w:val="24"/>
          <w:shd w:val="clear" w:color="auto" w:fill="FFFFFF"/>
        </w:rPr>
        <w:t>ăț</w:t>
      </w:r>
      <w:r w:rsidR="00786C21" w:rsidRPr="00786C21">
        <w:rPr>
          <w:i/>
          <w:iCs/>
          <w:color w:val="000000"/>
          <w:sz w:val="24"/>
          <w:szCs w:val="24"/>
          <w:shd w:val="clear" w:color="auto" w:fill="FFFFFF"/>
        </w:rPr>
        <w:t>ile economico-sociale ale localit</w:t>
      </w:r>
      <w:r w:rsidR="00786C21">
        <w:rPr>
          <w:i/>
          <w:iCs/>
          <w:color w:val="000000"/>
          <w:sz w:val="24"/>
          <w:szCs w:val="24"/>
          <w:shd w:val="clear" w:color="auto" w:fill="FFFFFF"/>
        </w:rPr>
        <w:t>ăț</w:t>
      </w:r>
      <w:r w:rsidR="00786C21" w:rsidRPr="00786C21">
        <w:rPr>
          <w:i/>
          <w:iCs/>
          <w:color w:val="000000"/>
          <w:sz w:val="24"/>
          <w:szCs w:val="24"/>
          <w:shd w:val="clear" w:color="auto" w:fill="FFFFFF"/>
        </w:rPr>
        <w:t>ilor</w:t>
      </w:r>
      <w:r w:rsidR="00786C21">
        <w:rPr>
          <w:i/>
          <w:iCs/>
          <w:color w:val="000000"/>
          <w:sz w:val="24"/>
          <w:szCs w:val="24"/>
          <w:shd w:val="clear" w:color="auto" w:fill="FFFFFF"/>
        </w:rPr>
        <w:t xml:space="preserve"> ș</w:t>
      </w:r>
      <w:r w:rsidR="00786C21" w:rsidRPr="00786C21">
        <w:rPr>
          <w:i/>
          <w:iCs/>
          <w:color w:val="000000"/>
          <w:sz w:val="24"/>
          <w:szCs w:val="24"/>
          <w:shd w:val="clear" w:color="auto" w:fill="FFFFFF"/>
        </w:rPr>
        <w:t xml:space="preserve">i </w:t>
      </w:r>
      <w:r w:rsidR="00786C21">
        <w:rPr>
          <w:i/>
          <w:iCs/>
          <w:color w:val="000000"/>
          <w:sz w:val="24"/>
          <w:szCs w:val="24"/>
          <w:shd w:val="clear" w:color="auto" w:fill="FFFFFF"/>
        </w:rPr>
        <w:t>î</w:t>
      </w:r>
      <w:r w:rsidR="00786C21" w:rsidRPr="00786C21">
        <w:rPr>
          <w:i/>
          <w:iCs/>
          <w:color w:val="000000"/>
          <w:sz w:val="24"/>
          <w:szCs w:val="24"/>
          <w:shd w:val="clear" w:color="auto" w:fill="FFFFFF"/>
        </w:rPr>
        <w:t>n raport cu starea dot</w:t>
      </w:r>
      <w:r w:rsidR="00786C21">
        <w:rPr>
          <w:i/>
          <w:iCs/>
          <w:color w:val="000000"/>
          <w:sz w:val="24"/>
          <w:szCs w:val="24"/>
          <w:shd w:val="clear" w:color="auto" w:fill="FFFFFF"/>
        </w:rPr>
        <w:t>ă</w:t>
      </w:r>
      <w:r w:rsidR="00786C21" w:rsidRPr="00786C21">
        <w:rPr>
          <w:i/>
          <w:iCs/>
          <w:color w:val="000000"/>
          <w:sz w:val="24"/>
          <w:szCs w:val="24"/>
          <w:shd w:val="clear" w:color="auto" w:fill="FFFFFF"/>
        </w:rPr>
        <w:t xml:space="preserve">rilor </w:t>
      </w:r>
      <w:r w:rsidR="00786C21">
        <w:rPr>
          <w:i/>
          <w:iCs/>
          <w:color w:val="000000"/>
          <w:sz w:val="24"/>
          <w:szCs w:val="24"/>
          <w:shd w:val="clear" w:color="auto" w:fill="FFFFFF"/>
        </w:rPr>
        <w:t>ș</w:t>
      </w:r>
      <w:r w:rsidR="00786C21" w:rsidRPr="00786C21">
        <w:rPr>
          <w:i/>
          <w:iCs/>
          <w:color w:val="000000"/>
          <w:sz w:val="24"/>
          <w:szCs w:val="24"/>
          <w:shd w:val="clear" w:color="auto" w:fill="FFFFFF"/>
        </w:rPr>
        <w:t>i echip</w:t>
      </w:r>
      <w:r w:rsidR="00786C21">
        <w:rPr>
          <w:i/>
          <w:iCs/>
          <w:color w:val="000000"/>
          <w:sz w:val="24"/>
          <w:szCs w:val="24"/>
          <w:shd w:val="clear" w:color="auto" w:fill="FFFFFF"/>
        </w:rPr>
        <w:t>ă</w:t>
      </w:r>
      <w:r w:rsidR="00786C21" w:rsidRPr="00786C21">
        <w:rPr>
          <w:i/>
          <w:iCs/>
          <w:color w:val="000000"/>
          <w:sz w:val="24"/>
          <w:szCs w:val="24"/>
          <w:shd w:val="clear" w:color="auto" w:fill="FFFFFF"/>
        </w:rPr>
        <w:t xml:space="preserve">rilor edilitar-urbane existente </w:t>
      </w:r>
      <w:r w:rsidR="00786C21">
        <w:rPr>
          <w:i/>
          <w:iCs/>
          <w:color w:val="000000"/>
          <w:sz w:val="24"/>
          <w:szCs w:val="24"/>
          <w:shd w:val="clear" w:color="auto" w:fill="FFFFFF"/>
        </w:rPr>
        <w:t>ș</w:t>
      </w:r>
      <w:r w:rsidR="00786C21" w:rsidRPr="00786C21">
        <w:rPr>
          <w:i/>
          <w:iCs/>
          <w:color w:val="000000"/>
          <w:sz w:val="24"/>
          <w:szCs w:val="24"/>
          <w:shd w:val="clear" w:color="auto" w:fill="FFFFFF"/>
        </w:rPr>
        <w:t>i cu posibilit</w:t>
      </w:r>
      <w:r w:rsidR="00786C21">
        <w:rPr>
          <w:i/>
          <w:iCs/>
          <w:color w:val="000000"/>
          <w:sz w:val="24"/>
          <w:szCs w:val="24"/>
          <w:shd w:val="clear" w:color="auto" w:fill="FFFFFF"/>
        </w:rPr>
        <w:t>ăț</w:t>
      </w:r>
      <w:r w:rsidR="00786C21" w:rsidRPr="00786C21">
        <w:rPr>
          <w:i/>
          <w:iCs/>
          <w:color w:val="000000"/>
          <w:sz w:val="24"/>
          <w:szCs w:val="24"/>
          <w:shd w:val="clear" w:color="auto" w:fill="FFFFFF"/>
        </w:rPr>
        <w:t>ile locale de finan</w:t>
      </w:r>
      <w:r w:rsidR="00786C21">
        <w:rPr>
          <w:i/>
          <w:iCs/>
          <w:color w:val="000000"/>
          <w:sz w:val="24"/>
          <w:szCs w:val="24"/>
          <w:shd w:val="clear" w:color="auto" w:fill="FFFFFF"/>
        </w:rPr>
        <w:t>ț</w:t>
      </w:r>
      <w:r w:rsidR="00786C21" w:rsidRPr="00786C21">
        <w:rPr>
          <w:i/>
          <w:iCs/>
          <w:color w:val="000000"/>
          <w:sz w:val="24"/>
          <w:szCs w:val="24"/>
          <w:shd w:val="clear" w:color="auto" w:fill="FFFFFF"/>
        </w:rPr>
        <w:t>are a func</w:t>
      </w:r>
      <w:r w:rsidR="00786C21">
        <w:rPr>
          <w:i/>
          <w:iCs/>
          <w:color w:val="000000"/>
          <w:sz w:val="24"/>
          <w:szCs w:val="24"/>
          <w:shd w:val="clear" w:color="auto" w:fill="FFFFFF"/>
        </w:rPr>
        <w:t>ț</w:t>
      </w:r>
      <w:r w:rsidR="00786C21" w:rsidRPr="00786C21">
        <w:rPr>
          <w:i/>
          <w:iCs/>
          <w:color w:val="000000"/>
          <w:sz w:val="24"/>
          <w:szCs w:val="24"/>
          <w:shd w:val="clear" w:color="auto" w:fill="FFFFFF"/>
        </w:rPr>
        <w:t>ion</w:t>
      </w:r>
      <w:r w:rsidR="00786C21">
        <w:rPr>
          <w:i/>
          <w:iCs/>
          <w:color w:val="000000"/>
          <w:sz w:val="24"/>
          <w:szCs w:val="24"/>
          <w:shd w:val="clear" w:color="auto" w:fill="FFFFFF"/>
        </w:rPr>
        <w:t>ă</w:t>
      </w:r>
      <w:r w:rsidR="00786C21" w:rsidRPr="00786C21">
        <w:rPr>
          <w:i/>
          <w:iCs/>
          <w:color w:val="000000"/>
          <w:sz w:val="24"/>
          <w:szCs w:val="24"/>
          <w:shd w:val="clear" w:color="auto" w:fill="FFFFFF"/>
        </w:rPr>
        <w:t>rii, exploat</w:t>
      </w:r>
      <w:r w:rsidR="00786C21">
        <w:rPr>
          <w:i/>
          <w:iCs/>
          <w:color w:val="000000"/>
          <w:sz w:val="24"/>
          <w:szCs w:val="24"/>
          <w:shd w:val="clear" w:color="auto" w:fill="FFFFFF"/>
        </w:rPr>
        <w:t>ă</w:t>
      </w:r>
      <w:r w:rsidR="00786C21" w:rsidRPr="00786C21">
        <w:rPr>
          <w:i/>
          <w:iCs/>
          <w:color w:val="000000"/>
          <w:sz w:val="24"/>
          <w:szCs w:val="24"/>
          <w:shd w:val="clear" w:color="auto" w:fill="FFFFFF"/>
        </w:rPr>
        <w:t>rii</w:t>
      </w:r>
      <w:r w:rsidR="00FC55FA">
        <w:rPr>
          <w:i/>
          <w:iCs/>
          <w:color w:val="000000"/>
          <w:sz w:val="24"/>
          <w:szCs w:val="24"/>
          <w:shd w:val="clear" w:color="auto" w:fill="FFFFFF"/>
        </w:rPr>
        <w:t xml:space="preserve"> </w:t>
      </w:r>
      <w:r w:rsidR="00786C21">
        <w:rPr>
          <w:i/>
          <w:iCs/>
          <w:color w:val="000000"/>
          <w:sz w:val="24"/>
          <w:szCs w:val="24"/>
          <w:shd w:val="clear" w:color="auto" w:fill="FFFFFF"/>
        </w:rPr>
        <w:t>ș</w:t>
      </w:r>
      <w:r w:rsidR="00786C21" w:rsidRPr="00786C21">
        <w:rPr>
          <w:i/>
          <w:iCs/>
          <w:color w:val="000000"/>
          <w:sz w:val="24"/>
          <w:szCs w:val="24"/>
          <w:shd w:val="clear" w:color="auto" w:fill="FFFFFF"/>
        </w:rPr>
        <w:t>i dezvolt</w:t>
      </w:r>
      <w:r w:rsidR="00786C21">
        <w:rPr>
          <w:i/>
          <w:iCs/>
          <w:color w:val="000000"/>
          <w:sz w:val="24"/>
          <w:szCs w:val="24"/>
          <w:shd w:val="clear" w:color="auto" w:fill="FFFFFF"/>
        </w:rPr>
        <w:t>ă</w:t>
      </w:r>
      <w:r w:rsidR="00786C21" w:rsidRPr="00786C21">
        <w:rPr>
          <w:i/>
          <w:iCs/>
          <w:color w:val="000000"/>
          <w:sz w:val="24"/>
          <w:szCs w:val="24"/>
          <w:shd w:val="clear" w:color="auto" w:fill="FFFFFF"/>
        </w:rPr>
        <w:t>rii acestora</w:t>
      </w:r>
      <w:r w:rsidR="00FC55FA">
        <w:rPr>
          <w:i/>
          <w:iCs/>
          <w:color w:val="000000"/>
          <w:sz w:val="24"/>
          <w:szCs w:val="24"/>
          <w:shd w:val="clear" w:color="auto" w:fill="FFFFFF"/>
        </w:rPr>
        <w:t>’’</w:t>
      </w:r>
      <w:r w:rsidR="00786C21" w:rsidRPr="00786C21">
        <w:rPr>
          <w:i/>
          <w:iCs/>
          <w:color w:val="000000"/>
          <w:sz w:val="24"/>
          <w:szCs w:val="24"/>
          <w:shd w:val="clear" w:color="auto" w:fill="FFFFFF"/>
        </w:rPr>
        <w:t>. </w:t>
      </w:r>
    </w:p>
    <w:p w14:paraId="5561F494" w14:textId="05A912F6" w:rsidR="00786C21" w:rsidRPr="00786C21" w:rsidRDefault="00786C21" w:rsidP="00DA6CEF">
      <w:pPr>
        <w:rPr>
          <w:i/>
          <w:iCs/>
          <w:color w:val="000000"/>
          <w:sz w:val="24"/>
          <w:szCs w:val="24"/>
        </w:rPr>
      </w:pPr>
      <w:r w:rsidRPr="00786C21">
        <w:rPr>
          <w:color w:val="000000"/>
          <w:sz w:val="28"/>
          <w:szCs w:val="28"/>
          <w:shd w:val="clear" w:color="auto" w:fill="FFFFFF"/>
        </w:rPr>
        <w:t>-potrivit art.6</w:t>
      </w:r>
      <w:r w:rsidR="00001F7D">
        <w:rPr>
          <w:color w:val="000000"/>
          <w:sz w:val="28"/>
          <w:szCs w:val="28"/>
          <w:shd w:val="clear" w:color="auto" w:fill="FFFFFF"/>
        </w:rPr>
        <w:t>.</w:t>
      </w:r>
      <w:r w:rsidR="00457007">
        <w:rPr>
          <w:color w:val="000000"/>
          <w:sz w:val="28"/>
          <w:szCs w:val="28"/>
          <w:shd w:val="clear" w:color="auto" w:fill="FFFFFF"/>
        </w:rPr>
        <w:t xml:space="preserve"> </w:t>
      </w:r>
      <w:r w:rsidRPr="00786C21">
        <w:rPr>
          <w:color w:val="000000"/>
          <w:sz w:val="28"/>
          <w:szCs w:val="28"/>
          <w:shd w:val="clear" w:color="auto" w:fill="FFFFFF"/>
        </w:rPr>
        <w:t>alin (2)</w:t>
      </w:r>
      <w:bookmarkStart w:id="7" w:name="_Hlk146998108"/>
      <w:r w:rsidRPr="00786C21">
        <w:rPr>
          <w:i/>
          <w:iCs/>
          <w:color w:val="000000"/>
          <w:sz w:val="28"/>
          <w:szCs w:val="28"/>
          <w:shd w:val="clear" w:color="auto" w:fill="FFFFFF"/>
        </w:rPr>
        <w:t>,,</w:t>
      </w:r>
      <w:r>
        <w:rPr>
          <w:i/>
          <w:iCs/>
          <w:color w:val="000000"/>
          <w:sz w:val="24"/>
          <w:szCs w:val="24"/>
          <w:shd w:val="clear" w:color="auto" w:fill="FFFFFF"/>
        </w:rPr>
        <w:t>Î</w:t>
      </w:r>
      <w:r w:rsidRPr="00786C21">
        <w:rPr>
          <w:i/>
          <w:iCs/>
          <w:color w:val="000000"/>
          <w:sz w:val="24"/>
          <w:szCs w:val="24"/>
          <w:shd w:val="clear" w:color="auto" w:fill="FFFFFF"/>
        </w:rPr>
        <w:t>nfiin</w:t>
      </w:r>
      <w:r>
        <w:rPr>
          <w:i/>
          <w:iCs/>
          <w:color w:val="000000"/>
          <w:sz w:val="24"/>
          <w:szCs w:val="24"/>
          <w:shd w:val="clear" w:color="auto" w:fill="FFFFFF"/>
        </w:rPr>
        <w:t>ț</w:t>
      </w:r>
      <w:r w:rsidRPr="00786C21">
        <w:rPr>
          <w:i/>
          <w:iCs/>
          <w:color w:val="000000"/>
          <w:sz w:val="24"/>
          <w:szCs w:val="24"/>
          <w:shd w:val="clear" w:color="auto" w:fill="FFFFFF"/>
        </w:rPr>
        <w:t xml:space="preserve">area, organizarea, exploatarea </w:t>
      </w:r>
      <w:r>
        <w:rPr>
          <w:i/>
          <w:iCs/>
          <w:color w:val="000000"/>
          <w:sz w:val="24"/>
          <w:szCs w:val="24"/>
          <w:shd w:val="clear" w:color="auto" w:fill="FFFFFF"/>
        </w:rPr>
        <w:t>ș</w:t>
      </w:r>
      <w:r w:rsidRPr="00786C21">
        <w:rPr>
          <w:i/>
          <w:iCs/>
          <w:color w:val="000000"/>
          <w:sz w:val="24"/>
          <w:szCs w:val="24"/>
          <w:shd w:val="clear" w:color="auto" w:fill="FFFFFF"/>
        </w:rPr>
        <w:t>i func</w:t>
      </w:r>
      <w:r>
        <w:rPr>
          <w:i/>
          <w:iCs/>
          <w:color w:val="000000"/>
          <w:sz w:val="24"/>
          <w:szCs w:val="24"/>
          <w:shd w:val="clear" w:color="auto" w:fill="FFFFFF"/>
        </w:rPr>
        <w:t>ț</w:t>
      </w:r>
      <w:r w:rsidRPr="00786C21">
        <w:rPr>
          <w:i/>
          <w:iCs/>
          <w:color w:val="000000"/>
          <w:sz w:val="24"/>
          <w:szCs w:val="24"/>
          <w:shd w:val="clear" w:color="auto" w:fill="FFFFFF"/>
        </w:rPr>
        <w:t xml:space="preserve">ionarea serviciilor de administrare a domeniului public </w:t>
      </w:r>
      <w:r>
        <w:rPr>
          <w:i/>
          <w:iCs/>
          <w:color w:val="000000"/>
          <w:sz w:val="24"/>
          <w:szCs w:val="24"/>
          <w:shd w:val="clear" w:color="auto" w:fill="FFFFFF"/>
        </w:rPr>
        <w:t>ș</w:t>
      </w:r>
      <w:r w:rsidRPr="00786C21">
        <w:rPr>
          <w:i/>
          <w:iCs/>
          <w:color w:val="000000"/>
          <w:sz w:val="24"/>
          <w:szCs w:val="24"/>
          <w:shd w:val="clear" w:color="auto" w:fill="FFFFFF"/>
        </w:rPr>
        <w:t xml:space="preserve">i privat vor avea </w:t>
      </w:r>
      <w:r>
        <w:rPr>
          <w:i/>
          <w:iCs/>
          <w:color w:val="000000"/>
          <w:sz w:val="24"/>
          <w:szCs w:val="24"/>
          <w:shd w:val="clear" w:color="auto" w:fill="FFFFFF"/>
        </w:rPr>
        <w:t>î</w:t>
      </w:r>
      <w:r w:rsidRPr="00786C21">
        <w:rPr>
          <w:i/>
          <w:iCs/>
          <w:color w:val="000000"/>
          <w:sz w:val="24"/>
          <w:szCs w:val="24"/>
          <w:shd w:val="clear" w:color="auto" w:fill="FFFFFF"/>
        </w:rPr>
        <w:t>n vedere respectarea</w:t>
      </w:r>
      <w:r w:rsidR="00A4202F">
        <w:rPr>
          <w:i/>
          <w:iCs/>
          <w:color w:val="000000"/>
          <w:sz w:val="24"/>
          <w:szCs w:val="24"/>
          <w:shd w:val="clear" w:color="auto" w:fill="FFFFFF"/>
        </w:rPr>
        <w:t xml:space="preserve"> </w:t>
      </w:r>
      <w:r>
        <w:rPr>
          <w:i/>
          <w:iCs/>
          <w:color w:val="000000"/>
          <w:sz w:val="24"/>
          <w:szCs w:val="24"/>
          <w:shd w:val="clear" w:color="auto" w:fill="FFFFFF"/>
        </w:rPr>
        <w:t>ș</w:t>
      </w:r>
      <w:r w:rsidRPr="00786C21">
        <w:rPr>
          <w:i/>
          <w:iCs/>
          <w:color w:val="000000"/>
          <w:sz w:val="24"/>
          <w:szCs w:val="24"/>
          <w:shd w:val="clear" w:color="auto" w:fill="FFFFFF"/>
        </w:rPr>
        <w:t xml:space="preserve">i </w:t>
      </w:r>
      <w:r>
        <w:rPr>
          <w:i/>
          <w:iCs/>
          <w:color w:val="000000"/>
          <w:sz w:val="24"/>
          <w:szCs w:val="24"/>
          <w:shd w:val="clear" w:color="auto" w:fill="FFFFFF"/>
        </w:rPr>
        <w:t>î</w:t>
      </w:r>
      <w:r w:rsidRPr="00786C21">
        <w:rPr>
          <w:i/>
          <w:iCs/>
          <w:color w:val="000000"/>
          <w:sz w:val="24"/>
          <w:szCs w:val="24"/>
          <w:shd w:val="clear" w:color="auto" w:fill="FFFFFF"/>
        </w:rPr>
        <w:t>ndeplinirea urm</w:t>
      </w:r>
      <w:r>
        <w:rPr>
          <w:i/>
          <w:iCs/>
          <w:color w:val="000000"/>
          <w:sz w:val="24"/>
          <w:szCs w:val="24"/>
          <w:shd w:val="clear" w:color="auto" w:fill="FFFFFF"/>
        </w:rPr>
        <w:t>ă</w:t>
      </w:r>
      <w:r w:rsidRPr="00786C21">
        <w:rPr>
          <w:i/>
          <w:iCs/>
          <w:color w:val="000000"/>
          <w:sz w:val="24"/>
          <w:szCs w:val="24"/>
          <w:shd w:val="clear" w:color="auto" w:fill="FFFFFF"/>
        </w:rPr>
        <w:t>toarelor cerin</w:t>
      </w:r>
      <w:r>
        <w:rPr>
          <w:i/>
          <w:iCs/>
          <w:color w:val="000000"/>
          <w:sz w:val="24"/>
          <w:szCs w:val="24"/>
          <w:shd w:val="clear" w:color="auto" w:fill="FFFFFF"/>
        </w:rPr>
        <w:t>ț</w:t>
      </w:r>
      <w:r w:rsidRPr="00786C21">
        <w:rPr>
          <w:i/>
          <w:iCs/>
          <w:color w:val="000000"/>
          <w:sz w:val="24"/>
          <w:szCs w:val="24"/>
          <w:shd w:val="clear" w:color="auto" w:fill="FFFFFF"/>
        </w:rPr>
        <w:t>e:</w:t>
      </w:r>
    </w:p>
    <w:p w14:paraId="3A0E0B06" w14:textId="4894E73A" w:rsidR="00DA6CEF" w:rsidRDefault="00786C21" w:rsidP="00DA6CEF">
      <w:pPr>
        <w:rPr>
          <w:i/>
          <w:iCs/>
          <w:color w:val="000000"/>
          <w:sz w:val="24"/>
          <w:szCs w:val="24"/>
          <w:shd w:val="clear" w:color="auto" w:fill="FFFFFF"/>
        </w:rPr>
      </w:pPr>
      <w:r w:rsidRPr="00786C21">
        <w:rPr>
          <w:i/>
          <w:iCs/>
          <w:color w:val="000000"/>
          <w:sz w:val="24"/>
          <w:szCs w:val="24"/>
          <w:shd w:val="clear" w:color="auto" w:fill="FFFFFF"/>
        </w:rPr>
        <w:t xml:space="preserve">    a) securitatea serviciilor furnizate/prestate;</w:t>
      </w:r>
      <w:r w:rsidRPr="00786C21">
        <w:rPr>
          <w:i/>
          <w:iCs/>
          <w:color w:val="000000"/>
          <w:sz w:val="24"/>
          <w:szCs w:val="24"/>
        </w:rPr>
        <w:br/>
      </w:r>
      <w:r w:rsidRPr="00786C21">
        <w:rPr>
          <w:i/>
          <w:iCs/>
          <w:color w:val="000000"/>
          <w:sz w:val="24"/>
          <w:szCs w:val="24"/>
          <w:shd w:val="clear" w:color="auto" w:fill="FFFFFF"/>
        </w:rPr>
        <w:t xml:space="preserve">    b) continuitatea serviciilor din punct de vedere cantitativ </w:t>
      </w:r>
      <w:r>
        <w:rPr>
          <w:i/>
          <w:iCs/>
          <w:color w:val="000000"/>
          <w:sz w:val="24"/>
          <w:szCs w:val="24"/>
          <w:shd w:val="clear" w:color="auto" w:fill="FFFFFF"/>
        </w:rPr>
        <w:t>ș</w:t>
      </w:r>
      <w:r w:rsidRPr="00786C21">
        <w:rPr>
          <w:i/>
          <w:iCs/>
          <w:color w:val="000000"/>
          <w:sz w:val="24"/>
          <w:szCs w:val="24"/>
          <w:shd w:val="clear" w:color="auto" w:fill="FFFFFF"/>
        </w:rPr>
        <w:t>i calitativ;</w:t>
      </w:r>
      <w:r w:rsidRPr="00786C21">
        <w:rPr>
          <w:i/>
          <w:iCs/>
          <w:color w:val="000000"/>
          <w:sz w:val="24"/>
          <w:szCs w:val="24"/>
        </w:rPr>
        <w:br/>
      </w:r>
      <w:r w:rsidRPr="00786C21">
        <w:rPr>
          <w:i/>
          <w:iCs/>
          <w:color w:val="000000"/>
          <w:sz w:val="24"/>
          <w:szCs w:val="24"/>
          <w:shd w:val="clear" w:color="auto" w:fill="FFFFFF"/>
        </w:rPr>
        <w:t>    c) adaptabilitatea serviciilor la cerin</w:t>
      </w:r>
      <w:r>
        <w:rPr>
          <w:i/>
          <w:iCs/>
          <w:color w:val="000000"/>
          <w:sz w:val="24"/>
          <w:szCs w:val="24"/>
          <w:shd w:val="clear" w:color="auto" w:fill="FFFFFF"/>
        </w:rPr>
        <w:t>ț</w:t>
      </w:r>
      <w:r w:rsidRPr="00786C21">
        <w:rPr>
          <w:i/>
          <w:iCs/>
          <w:color w:val="000000"/>
          <w:sz w:val="24"/>
          <w:szCs w:val="24"/>
          <w:shd w:val="clear" w:color="auto" w:fill="FFFFFF"/>
        </w:rPr>
        <w:t>ele comunit</w:t>
      </w:r>
      <w:r>
        <w:rPr>
          <w:i/>
          <w:iCs/>
          <w:color w:val="000000"/>
          <w:sz w:val="24"/>
          <w:szCs w:val="24"/>
          <w:shd w:val="clear" w:color="auto" w:fill="FFFFFF"/>
        </w:rPr>
        <w:t>ăț</w:t>
      </w:r>
      <w:r w:rsidRPr="00786C21">
        <w:rPr>
          <w:i/>
          <w:iCs/>
          <w:color w:val="000000"/>
          <w:sz w:val="24"/>
          <w:szCs w:val="24"/>
          <w:shd w:val="clear" w:color="auto" w:fill="FFFFFF"/>
        </w:rPr>
        <w:t>ilor locale;</w:t>
      </w:r>
      <w:r w:rsidRPr="00786C21">
        <w:rPr>
          <w:i/>
          <w:iCs/>
          <w:color w:val="000000"/>
          <w:sz w:val="24"/>
          <w:szCs w:val="24"/>
        </w:rPr>
        <w:br/>
      </w:r>
      <w:r w:rsidRPr="00786C21">
        <w:rPr>
          <w:i/>
          <w:iCs/>
          <w:color w:val="000000"/>
          <w:sz w:val="24"/>
          <w:szCs w:val="24"/>
          <w:shd w:val="clear" w:color="auto" w:fill="FFFFFF"/>
        </w:rPr>
        <w:t xml:space="preserve">    d) accesul liber la servicii </w:t>
      </w:r>
      <w:r w:rsidR="009F77E8">
        <w:rPr>
          <w:i/>
          <w:iCs/>
          <w:color w:val="000000"/>
          <w:sz w:val="24"/>
          <w:szCs w:val="24"/>
          <w:shd w:val="clear" w:color="auto" w:fill="FFFFFF"/>
        </w:rPr>
        <w:t>ș</w:t>
      </w:r>
      <w:r w:rsidRPr="00786C21">
        <w:rPr>
          <w:i/>
          <w:iCs/>
          <w:color w:val="000000"/>
          <w:sz w:val="24"/>
          <w:szCs w:val="24"/>
          <w:shd w:val="clear" w:color="auto" w:fill="FFFFFF"/>
        </w:rPr>
        <w:t>i la informa</w:t>
      </w:r>
      <w:r w:rsidR="009F77E8">
        <w:rPr>
          <w:i/>
          <w:iCs/>
          <w:color w:val="000000"/>
          <w:sz w:val="24"/>
          <w:szCs w:val="24"/>
          <w:shd w:val="clear" w:color="auto" w:fill="FFFFFF"/>
        </w:rPr>
        <w:t>ț</w:t>
      </w:r>
      <w:r w:rsidRPr="00786C21">
        <w:rPr>
          <w:i/>
          <w:iCs/>
          <w:color w:val="000000"/>
          <w:sz w:val="24"/>
          <w:szCs w:val="24"/>
          <w:shd w:val="clear" w:color="auto" w:fill="FFFFFF"/>
        </w:rPr>
        <w:t>iile referitoare la acestea;</w:t>
      </w:r>
      <w:r w:rsidRPr="00786C21">
        <w:rPr>
          <w:i/>
          <w:iCs/>
          <w:color w:val="000000"/>
          <w:sz w:val="24"/>
          <w:szCs w:val="24"/>
        </w:rPr>
        <w:br/>
      </w:r>
      <w:r w:rsidRPr="00786C21">
        <w:rPr>
          <w:i/>
          <w:iCs/>
          <w:color w:val="000000"/>
          <w:sz w:val="24"/>
          <w:szCs w:val="24"/>
          <w:shd w:val="clear" w:color="auto" w:fill="FFFFFF"/>
        </w:rPr>
        <w:t>    e) tarifarea echitabil</w:t>
      </w:r>
      <w:r w:rsidR="009F77E8">
        <w:rPr>
          <w:i/>
          <w:iCs/>
          <w:color w:val="000000"/>
          <w:sz w:val="24"/>
          <w:szCs w:val="24"/>
          <w:shd w:val="clear" w:color="auto" w:fill="FFFFFF"/>
        </w:rPr>
        <w:t>ă</w:t>
      </w:r>
      <w:r w:rsidRPr="00786C21">
        <w:rPr>
          <w:i/>
          <w:iCs/>
          <w:color w:val="000000"/>
          <w:sz w:val="24"/>
          <w:szCs w:val="24"/>
          <w:shd w:val="clear" w:color="auto" w:fill="FFFFFF"/>
        </w:rPr>
        <w:t xml:space="preserve"> a serviciilor furnizate/prestate;</w:t>
      </w:r>
      <w:r w:rsidRPr="00786C21">
        <w:rPr>
          <w:i/>
          <w:iCs/>
          <w:color w:val="000000"/>
          <w:sz w:val="24"/>
          <w:szCs w:val="24"/>
        </w:rPr>
        <w:br/>
      </w:r>
      <w:r w:rsidRPr="00786C21">
        <w:rPr>
          <w:i/>
          <w:iCs/>
          <w:color w:val="000000"/>
          <w:sz w:val="24"/>
          <w:szCs w:val="24"/>
          <w:shd w:val="clear" w:color="auto" w:fill="FFFFFF"/>
        </w:rPr>
        <w:t xml:space="preserve">    f) consultarea locuitorilor cu privire la organizarea, exploatarea </w:t>
      </w:r>
      <w:r w:rsidR="009F77E8">
        <w:rPr>
          <w:i/>
          <w:iCs/>
          <w:color w:val="000000"/>
          <w:sz w:val="24"/>
          <w:szCs w:val="24"/>
          <w:shd w:val="clear" w:color="auto" w:fill="FFFFFF"/>
        </w:rPr>
        <w:t>ș</w:t>
      </w:r>
      <w:r w:rsidRPr="00786C21">
        <w:rPr>
          <w:i/>
          <w:iCs/>
          <w:color w:val="000000"/>
          <w:sz w:val="24"/>
          <w:szCs w:val="24"/>
          <w:shd w:val="clear" w:color="auto" w:fill="FFFFFF"/>
        </w:rPr>
        <w:t>i func</w:t>
      </w:r>
      <w:r w:rsidR="009F77E8">
        <w:rPr>
          <w:i/>
          <w:iCs/>
          <w:color w:val="000000"/>
          <w:sz w:val="24"/>
          <w:szCs w:val="24"/>
          <w:shd w:val="clear" w:color="auto" w:fill="FFFFFF"/>
        </w:rPr>
        <w:t>ț</w:t>
      </w:r>
      <w:r w:rsidRPr="00786C21">
        <w:rPr>
          <w:i/>
          <w:iCs/>
          <w:color w:val="000000"/>
          <w:sz w:val="24"/>
          <w:szCs w:val="24"/>
          <w:shd w:val="clear" w:color="auto" w:fill="FFFFFF"/>
        </w:rPr>
        <w:t xml:space="preserve">ionarea serviciilor de administrare a domeniului public </w:t>
      </w:r>
      <w:r w:rsidR="009F77E8">
        <w:rPr>
          <w:i/>
          <w:iCs/>
          <w:color w:val="000000"/>
          <w:sz w:val="24"/>
          <w:szCs w:val="24"/>
          <w:shd w:val="clear" w:color="auto" w:fill="FFFFFF"/>
        </w:rPr>
        <w:t>ș</w:t>
      </w:r>
      <w:r w:rsidRPr="00786C21">
        <w:rPr>
          <w:i/>
          <w:iCs/>
          <w:color w:val="000000"/>
          <w:sz w:val="24"/>
          <w:szCs w:val="24"/>
          <w:shd w:val="clear" w:color="auto" w:fill="FFFFFF"/>
        </w:rPr>
        <w:t>i privat</w:t>
      </w:r>
      <w:r w:rsidR="00FC55FA">
        <w:rPr>
          <w:i/>
          <w:iCs/>
          <w:color w:val="000000"/>
          <w:sz w:val="24"/>
          <w:szCs w:val="24"/>
          <w:shd w:val="clear" w:color="auto" w:fill="FFFFFF"/>
        </w:rPr>
        <w:t>’’</w:t>
      </w:r>
      <w:r w:rsidRPr="00786C21">
        <w:rPr>
          <w:i/>
          <w:iCs/>
          <w:color w:val="000000"/>
          <w:sz w:val="24"/>
          <w:szCs w:val="24"/>
          <w:shd w:val="clear" w:color="auto" w:fill="FFFFFF"/>
        </w:rPr>
        <w:t>.</w:t>
      </w:r>
      <w:bookmarkEnd w:id="7"/>
      <w:r w:rsidRPr="00786C21">
        <w:rPr>
          <w:i/>
          <w:iCs/>
          <w:color w:val="000000"/>
          <w:sz w:val="24"/>
          <w:szCs w:val="24"/>
        </w:rPr>
        <w:br/>
      </w:r>
      <w:bookmarkStart w:id="8" w:name="_Hlk146975457"/>
      <w:r w:rsidRPr="00786C21">
        <w:rPr>
          <w:i/>
          <w:iCs/>
          <w:color w:val="000000"/>
          <w:sz w:val="28"/>
          <w:szCs w:val="28"/>
          <w:shd w:val="clear" w:color="auto" w:fill="FFFFFF"/>
        </w:rPr>
        <w:t> </w:t>
      </w:r>
      <w:r w:rsidRPr="00786C21">
        <w:rPr>
          <w:color w:val="000000"/>
          <w:sz w:val="28"/>
          <w:szCs w:val="28"/>
          <w:shd w:val="clear" w:color="auto" w:fill="FFFFFF"/>
        </w:rPr>
        <w:t>-potrivit art.6</w:t>
      </w:r>
      <w:r w:rsidR="00001F7D">
        <w:rPr>
          <w:color w:val="000000"/>
          <w:sz w:val="28"/>
          <w:szCs w:val="28"/>
          <w:shd w:val="clear" w:color="auto" w:fill="FFFFFF"/>
        </w:rPr>
        <w:t>.</w:t>
      </w:r>
      <w:r w:rsidR="00457007">
        <w:rPr>
          <w:color w:val="000000"/>
          <w:sz w:val="28"/>
          <w:szCs w:val="28"/>
          <w:shd w:val="clear" w:color="auto" w:fill="FFFFFF"/>
        </w:rPr>
        <w:t xml:space="preserve"> </w:t>
      </w:r>
      <w:r w:rsidRPr="00786C21">
        <w:rPr>
          <w:color w:val="000000"/>
          <w:sz w:val="28"/>
          <w:szCs w:val="28"/>
          <w:shd w:val="clear" w:color="auto" w:fill="FFFFFF"/>
        </w:rPr>
        <w:t>alin (3)</w:t>
      </w:r>
      <w:r w:rsidRPr="00786C21">
        <w:rPr>
          <w:color w:val="000000"/>
          <w:sz w:val="24"/>
          <w:szCs w:val="24"/>
          <w:shd w:val="clear" w:color="auto" w:fill="FFFFFF"/>
        </w:rPr>
        <w:t xml:space="preserve"> </w:t>
      </w:r>
      <w:bookmarkEnd w:id="8"/>
      <w:r w:rsidRPr="00786C21">
        <w:rPr>
          <w:i/>
          <w:iCs/>
          <w:color w:val="000000"/>
          <w:sz w:val="24"/>
          <w:szCs w:val="24"/>
          <w:shd w:val="clear" w:color="auto" w:fill="FFFFFF"/>
        </w:rPr>
        <w:t>,, Desf</w:t>
      </w:r>
      <w:r w:rsidR="00457007">
        <w:rPr>
          <w:i/>
          <w:iCs/>
          <w:color w:val="000000"/>
          <w:sz w:val="24"/>
          <w:szCs w:val="24"/>
          <w:shd w:val="clear" w:color="auto" w:fill="FFFFFF"/>
        </w:rPr>
        <w:t>ăș</w:t>
      </w:r>
      <w:r w:rsidRPr="00786C21">
        <w:rPr>
          <w:i/>
          <w:iCs/>
          <w:color w:val="000000"/>
          <w:sz w:val="24"/>
          <w:szCs w:val="24"/>
          <w:shd w:val="clear" w:color="auto" w:fill="FFFFFF"/>
        </w:rPr>
        <w:t>urarea activit</w:t>
      </w:r>
      <w:r w:rsidR="00457007">
        <w:rPr>
          <w:i/>
          <w:iCs/>
          <w:color w:val="000000"/>
          <w:sz w:val="24"/>
          <w:szCs w:val="24"/>
          <w:shd w:val="clear" w:color="auto" w:fill="FFFFFF"/>
        </w:rPr>
        <w:t>ăț</w:t>
      </w:r>
      <w:r w:rsidRPr="00786C21">
        <w:rPr>
          <w:i/>
          <w:iCs/>
          <w:color w:val="000000"/>
          <w:sz w:val="24"/>
          <w:szCs w:val="24"/>
          <w:shd w:val="clear" w:color="auto" w:fill="FFFFFF"/>
        </w:rPr>
        <w:t>ilor edilitar-gospod</w:t>
      </w:r>
      <w:r w:rsidR="00457007">
        <w:rPr>
          <w:i/>
          <w:iCs/>
          <w:color w:val="000000"/>
          <w:sz w:val="24"/>
          <w:szCs w:val="24"/>
          <w:shd w:val="clear" w:color="auto" w:fill="FFFFFF"/>
        </w:rPr>
        <w:t>ă</w:t>
      </w:r>
      <w:r w:rsidRPr="00786C21">
        <w:rPr>
          <w:i/>
          <w:iCs/>
          <w:color w:val="000000"/>
          <w:sz w:val="24"/>
          <w:szCs w:val="24"/>
          <w:shd w:val="clear" w:color="auto" w:fill="FFFFFF"/>
        </w:rPr>
        <w:t>re</w:t>
      </w:r>
      <w:r w:rsidR="00457007">
        <w:rPr>
          <w:i/>
          <w:iCs/>
          <w:color w:val="000000"/>
          <w:sz w:val="24"/>
          <w:szCs w:val="24"/>
          <w:shd w:val="clear" w:color="auto" w:fill="FFFFFF"/>
        </w:rPr>
        <w:t>ș</w:t>
      </w:r>
      <w:r w:rsidRPr="00786C21">
        <w:rPr>
          <w:i/>
          <w:iCs/>
          <w:color w:val="000000"/>
          <w:sz w:val="24"/>
          <w:szCs w:val="24"/>
          <w:shd w:val="clear" w:color="auto" w:fill="FFFFFF"/>
        </w:rPr>
        <w:t xml:space="preserve">ti, specifice serviciilor de administrare a domeniului public </w:t>
      </w:r>
      <w:r w:rsidR="00457007">
        <w:rPr>
          <w:i/>
          <w:iCs/>
          <w:color w:val="000000"/>
          <w:sz w:val="24"/>
          <w:szCs w:val="24"/>
          <w:shd w:val="clear" w:color="auto" w:fill="FFFFFF"/>
        </w:rPr>
        <w:t>ș</w:t>
      </w:r>
      <w:r w:rsidRPr="00786C21">
        <w:rPr>
          <w:i/>
          <w:iCs/>
          <w:color w:val="000000"/>
          <w:sz w:val="24"/>
          <w:szCs w:val="24"/>
          <w:shd w:val="clear" w:color="auto" w:fill="FFFFFF"/>
        </w:rPr>
        <w:t>i privat, trebuie s</w:t>
      </w:r>
      <w:r w:rsidR="00457007">
        <w:rPr>
          <w:i/>
          <w:iCs/>
          <w:color w:val="000000"/>
          <w:sz w:val="24"/>
          <w:szCs w:val="24"/>
          <w:shd w:val="clear" w:color="auto" w:fill="FFFFFF"/>
        </w:rPr>
        <w:t>ă</w:t>
      </w:r>
      <w:r w:rsidRPr="00786C21">
        <w:rPr>
          <w:i/>
          <w:iCs/>
          <w:color w:val="000000"/>
          <w:sz w:val="24"/>
          <w:szCs w:val="24"/>
          <w:shd w:val="clear" w:color="auto" w:fill="FFFFFF"/>
        </w:rPr>
        <w:t xml:space="preserve"> asigure:</w:t>
      </w:r>
      <w:r w:rsidRPr="00786C21">
        <w:rPr>
          <w:i/>
          <w:iCs/>
          <w:color w:val="000000"/>
          <w:sz w:val="24"/>
          <w:szCs w:val="24"/>
        </w:rPr>
        <w:br/>
      </w:r>
      <w:r w:rsidRPr="00786C21">
        <w:rPr>
          <w:i/>
          <w:iCs/>
          <w:color w:val="000000"/>
          <w:sz w:val="24"/>
          <w:szCs w:val="24"/>
          <w:shd w:val="clear" w:color="auto" w:fill="FFFFFF"/>
        </w:rPr>
        <w:t>    a) satisfacerea cerin</w:t>
      </w:r>
      <w:r w:rsidR="00457007">
        <w:rPr>
          <w:i/>
          <w:iCs/>
          <w:color w:val="000000"/>
          <w:sz w:val="24"/>
          <w:szCs w:val="24"/>
          <w:shd w:val="clear" w:color="auto" w:fill="FFFFFF"/>
        </w:rPr>
        <w:t>ț</w:t>
      </w:r>
      <w:r w:rsidRPr="00786C21">
        <w:rPr>
          <w:i/>
          <w:iCs/>
          <w:color w:val="000000"/>
          <w:sz w:val="24"/>
          <w:szCs w:val="24"/>
          <w:shd w:val="clear" w:color="auto" w:fill="FFFFFF"/>
        </w:rPr>
        <w:t xml:space="preserve">elor </w:t>
      </w:r>
      <w:r w:rsidR="00457007">
        <w:rPr>
          <w:i/>
          <w:iCs/>
          <w:color w:val="000000"/>
          <w:sz w:val="24"/>
          <w:szCs w:val="24"/>
          <w:shd w:val="clear" w:color="auto" w:fill="FFFFFF"/>
        </w:rPr>
        <w:t>ș</w:t>
      </w:r>
      <w:r w:rsidRPr="00786C21">
        <w:rPr>
          <w:i/>
          <w:iCs/>
          <w:color w:val="000000"/>
          <w:sz w:val="24"/>
          <w:szCs w:val="24"/>
          <w:shd w:val="clear" w:color="auto" w:fill="FFFFFF"/>
        </w:rPr>
        <w:t>i nevoilor de utilitate public</w:t>
      </w:r>
      <w:r w:rsidR="00457007">
        <w:rPr>
          <w:i/>
          <w:iCs/>
          <w:color w:val="000000"/>
          <w:sz w:val="24"/>
          <w:szCs w:val="24"/>
          <w:shd w:val="clear" w:color="auto" w:fill="FFFFFF"/>
        </w:rPr>
        <w:t>ă</w:t>
      </w:r>
      <w:r w:rsidRPr="00786C21">
        <w:rPr>
          <w:i/>
          <w:iCs/>
          <w:color w:val="000000"/>
          <w:sz w:val="24"/>
          <w:szCs w:val="24"/>
          <w:shd w:val="clear" w:color="auto" w:fill="FFFFFF"/>
        </w:rPr>
        <w:t xml:space="preserve"> ale comunit</w:t>
      </w:r>
      <w:r w:rsidR="00457007">
        <w:rPr>
          <w:i/>
          <w:iCs/>
          <w:color w:val="000000"/>
          <w:sz w:val="24"/>
          <w:szCs w:val="24"/>
          <w:shd w:val="clear" w:color="auto" w:fill="FFFFFF"/>
        </w:rPr>
        <w:t>ăț</w:t>
      </w:r>
      <w:r w:rsidRPr="00786C21">
        <w:rPr>
          <w:i/>
          <w:iCs/>
          <w:color w:val="000000"/>
          <w:sz w:val="24"/>
          <w:szCs w:val="24"/>
          <w:shd w:val="clear" w:color="auto" w:fill="FFFFFF"/>
        </w:rPr>
        <w:t>ilor locale</w:t>
      </w:r>
      <w:r w:rsidR="00F94334">
        <w:rPr>
          <w:i/>
          <w:iCs/>
          <w:color w:val="000000"/>
          <w:sz w:val="24"/>
          <w:szCs w:val="24"/>
          <w:shd w:val="clear" w:color="auto" w:fill="FFFFFF"/>
        </w:rPr>
        <w:t xml:space="preserve"> ș</w:t>
      </w:r>
      <w:r w:rsidRPr="00786C21">
        <w:rPr>
          <w:i/>
          <w:iCs/>
          <w:color w:val="000000"/>
          <w:sz w:val="24"/>
          <w:szCs w:val="24"/>
          <w:shd w:val="clear" w:color="auto" w:fill="FFFFFF"/>
        </w:rPr>
        <w:t>i c</w:t>
      </w:r>
      <w:r w:rsidR="00F94334">
        <w:rPr>
          <w:i/>
          <w:iCs/>
          <w:color w:val="000000"/>
          <w:sz w:val="24"/>
          <w:szCs w:val="24"/>
          <w:shd w:val="clear" w:color="auto" w:fill="FFFFFF"/>
        </w:rPr>
        <w:t>reș</w:t>
      </w:r>
      <w:r w:rsidRPr="00786C21">
        <w:rPr>
          <w:i/>
          <w:iCs/>
          <w:color w:val="000000"/>
          <w:sz w:val="24"/>
          <w:szCs w:val="24"/>
          <w:shd w:val="clear" w:color="auto" w:fill="FFFFFF"/>
        </w:rPr>
        <w:t>terea calit</w:t>
      </w:r>
      <w:r w:rsidR="00457007">
        <w:rPr>
          <w:i/>
          <w:iCs/>
          <w:color w:val="000000"/>
          <w:sz w:val="24"/>
          <w:szCs w:val="24"/>
          <w:shd w:val="clear" w:color="auto" w:fill="FFFFFF"/>
        </w:rPr>
        <w:t>ăț</w:t>
      </w:r>
      <w:r w:rsidRPr="00786C21">
        <w:rPr>
          <w:i/>
          <w:iCs/>
          <w:color w:val="000000"/>
          <w:sz w:val="24"/>
          <w:szCs w:val="24"/>
          <w:shd w:val="clear" w:color="auto" w:fill="FFFFFF"/>
        </w:rPr>
        <w:t>ii vie</w:t>
      </w:r>
      <w:r w:rsidR="00457007">
        <w:rPr>
          <w:i/>
          <w:iCs/>
          <w:color w:val="000000"/>
          <w:sz w:val="24"/>
          <w:szCs w:val="24"/>
          <w:shd w:val="clear" w:color="auto" w:fill="FFFFFF"/>
        </w:rPr>
        <w:t>ț</w:t>
      </w:r>
      <w:r w:rsidRPr="00786C21">
        <w:rPr>
          <w:i/>
          <w:iCs/>
          <w:color w:val="000000"/>
          <w:sz w:val="24"/>
          <w:szCs w:val="24"/>
          <w:shd w:val="clear" w:color="auto" w:fill="FFFFFF"/>
        </w:rPr>
        <w:t>ii;</w:t>
      </w:r>
      <w:r w:rsidRPr="00786C21">
        <w:rPr>
          <w:i/>
          <w:iCs/>
          <w:color w:val="000000"/>
          <w:sz w:val="24"/>
          <w:szCs w:val="24"/>
        </w:rPr>
        <w:br/>
      </w:r>
      <w:r w:rsidRPr="00786C21">
        <w:rPr>
          <w:i/>
          <w:iCs/>
          <w:color w:val="000000"/>
          <w:sz w:val="24"/>
          <w:szCs w:val="24"/>
          <w:shd w:val="clear" w:color="auto" w:fill="FFFFFF"/>
        </w:rPr>
        <w:t xml:space="preserve">    b) administrarea </w:t>
      </w:r>
      <w:r w:rsidR="00457007">
        <w:rPr>
          <w:i/>
          <w:iCs/>
          <w:color w:val="000000"/>
          <w:sz w:val="24"/>
          <w:szCs w:val="24"/>
          <w:shd w:val="clear" w:color="auto" w:fill="FFFFFF"/>
        </w:rPr>
        <w:t>ș</w:t>
      </w:r>
      <w:r w:rsidRPr="00786C21">
        <w:rPr>
          <w:i/>
          <w:iCs/>
          <w:color w:val="000000"/>
          <w:sz w:val="24"/>
          <w:szCs w:val="24"/>
          <w:shd w:val="clear" w:color="auto" w:fill="FFFFFF"/>
        </w:rPr>
        <w:t>i gestionarea infrastructurii edilitar-urbane a unit</w:t>
      </w:r>
      <w:r w:rsidR="00457007">
        <w:rPr>
          <w:i/>
          <w:iCs/>
          <w:color w:val="000000"/>
          <w:sz w:val="24"/>
          <w:szCs w:val="24"/>
          <w:shd w:val="clear" w:color="auto" w:fill="FFFFFF"/>
        </w:rPr>
        <w:t>ăț</w:t>
      </w:r>
      <w:r w:rsidRPr="00786C21">
        <w:rPr>
          <w:i/>
          <w:iCs/>
          <w:color w:val="000000"/>
          <w:sz w:val="24"/>
          <w:szCs w:val="24"/>
          <w:shd w:val="clear" w:color="auto" w:fill="FFFFFF"/>
        </w:rPr>
        <w:t xml:space="preserve">ilor administrativ-teritoriale </w:t>
      </w:r>
      <w:r w:rsidR="00457007">
        <w:rPr>
          <w:i/>
          <w:iCs/>
          <w:color w:val="000000"/>
          <w:sz w:val="24"/>
          <w:szCs w:val="24"/>
          <w:shd w:val="clear" w:color="auto" w:fill="FFFFFF"/>
        </w:rPr>
        <w:t>î</w:t>
      </w:r>
      <w:r w:rsidRPr="00786C21">
        <w:rPr>
          <w:i/>
          <w:iCs/>
          <w:color w:val="000000"/>
          <w:sz w:val="24"/>
          <w:szCs w:val="24"/>
          <w:shd w:val="clear" w:color="auto" w:fill="FFFFFF"/>
        </w:rPr>
        <w:t>n interesul comunit</w:t>
      </w:r>
      <w:r w:rsidR="00457007">
        <w:rPr>
          <w:i/>
          <w:iCs/>
          <w:color w:val="000000"/>
          <w:sz w:val="24"/>
          <w:szCs w:val="24"/>
          <w:shd w:val="clear" w:color="auto" w:fill="FFFFFF"/>
        </w:rPr>
        <w:t>ăț</w:t>
      </w:r>
      <w:r w:rsidRPr="00786C21">
        <w:rPr>
          <w:i/>
          <w:iCs/>
          <w:color w:val="000000"/>
          <w:sz w:val="24"/>
          <w:szCs w:val="24"/>
          <w:shd w:val="clear" w:color="auto" w:fill="FFFFFF"/>
        </w:rPr>
        <w:t>ilor locale;</w:t>
      </w:r>
      <w:r w:rsidRPr="00786C21">
        <w:rPr>
          <w:i/>
          <w:iCs/>
          <w:color w:val="000000"/>
          <w:sz w:val="24"/>
          <w:szCs w:val="24"/>
        </w:rPr>
        <w:br/>
      </w:r>
      <w:r w:rsidRPr="00786C21">
        <w:rPr>
          <w:i/>
          <w:iCs/>
          <w:color w:val="000000"/>
          <w:sz w:val="24"/>
          <w:szCs w:val="24"/>
          <w:shd w:val="clear" w:color="auto" w:fill="FFFFFF"/>
        </w:rPr>
        <w:t>    c) func</w:t>
      </w:r>
      <w:r w:rsidR="00457007">
        <w:rPr>
          <w:i/>
          <w:iCs/>
          <w:color w:val="000000"/>
          <w:sz w:val="24"/>
          <w:szCs w:val="24"/>
          <w:shd w:val="clear" w:color="auto" w:fill="FFFFFF"/>
        </w:rPr>
        <w:t>ț</w:t>
      </w:r>
      <w:r w:rsidRPr="00786C21">
        <w:rPr>
          <w:i/>
          <w:iCs/>
          <w:color w:val="000000"/>
          <w:sz w:val="24"/>
          <w:szCs w:val="24"/>
          <w:shd w:val="clear" w:color="auto" w:fill="FFFFFF"/>
        </w:rPr>
        <w:t xml:space="preserve">ionarea </w:t>
      </w:r>
      <w:r w:rsidR="00457007">
        <w:rPr>
          <w:i/>
          <w:iCs/>
          <w:color w:val="000000"/>
          <w:sz w:val="24"/>
          <w:szCs w:val="24"/>
          <w:shd w:val="clear" w:color="auto" w:fill="FFFFFF"/>
        </w:rPr>
        <w:t>ș</w:t>
      </w:r>
      <w:r w:rsidRPr="00786C21">
        <w:rPr>
          <w:i/>
          <w:iCs/>
          <w:color w:val="000000"/>
          <w:sz w:val="24"/>
          <w:szCs w:val="24"/>
          <w:shd w:val="clear" w:color="auto" w:fill="FFFFFF"/>
        </w:rPr>
        <w:t xml:space="preserve">i exploatarea </w:t>
      </w:r>
      <w:r w:rsidR="00457007">
        <w:rPr>
          <w:i/>
          <w:iCs/>
          <w:color w:val="000000"/>
          <w:sz w:val="24"/>
          <w:szCs w:val="24"/>
          <w:shd w:val="clear" w:color="auto" w:fill="FFFFFF"/>
        </w:rPr>
        <w:t>î</w:t>
      </w:r>
      <w:r w:rsidRPr="00786C21">
        <w:rPr>
          <w:i/>
          <w:iCs/>
          <w:color w:val="000000"/>
          <w:sz w:val="24"/>
          <w:szCs w:val="24"/>
          <w:shd w:val="clear" w:color="auto" w:fill="FFFFFF"/>
        </w:rPr>
        <w:t>n condi</w:t>
      </w:r>
      <w:r w:rsidR="00457007">
        <w:rPr>
          <w:i/>
          <w:iCs/>
          <w:color w:val="000000"/>
          <w:sz w:val="24"/>
          <w:szCs w:val="24"/>
          <w:shd w:val="clear" w:color="auto" w:fill="FFFFFF"/>
        </w:rPr>
        <w:t>ț</w:t>
      </w:r>
      <w:r w:rsidRPr="00786C21">
        <w:rPr>
          <w:i/>
          <w:iCs/>
          <w:color w:val="000000"/>
          <w:sz w:val="24"/>
          <w:szCs w:val="24"/>
          <w:shd w:val="clear" w:color="auto" w:fill="FFFFFF"/>
        </w:rPr>
        <w:t>ii de siguran</w:t>
      </w:r>
      <w:r w:rsidR="00457007">
        <w:rPr>
          <w:i/>
          <w:iCs/>
          <w:color w:val="000000"/>
          <w:sz w:val="24"/>
          <w:szCs w:val="24"/>
          <w:shd w:val="clear" w:color="auto" w:fill="FFFFFF"/>
        </w:rPr>
        <w:t>ță</w:t>
      </w:r>
      <w:r w:rsidRPr="00786C21">
        <w:rPr>
          <w:i/>
          <w:iCs/>
          <w:color w:val="000000"/>
          <w:sz w:val="24"/>
          <w:szCs w:val="24"/>
          <w:shd w:val="clear" w:color="auto" w:fill="FFFFFF"/>
        </w:rPr>
        <w:t xml:space="preserve">, rentabilitate </w:t>
      </w:r>
      <w:r w:rsidR="00457007">
        <w:rPr>
          <w:i/>
          <w:iCs/>
          <w:color w:val="000000"/>
          <w:sz w:val="24"/>
          <w:szCs w:val="24"/>
          <w:shd w:val="clear" w:color="auto" w:fill="FFFFFF"/>
        </w:rPr>
        <w:t>ș</w:t>
      </w:r>
      <w:r w:rsidRPr="00786C21">
        <w:rPr>
          <w:i/>
          <w:iCs/>
          <w:color w:val="000000"/>
          <w:sz w:val="24"/>
          <w:szCs w:val="24"/>
          <w:shd w:val="clear" w:color="auto" w:fill="FFFFFF"/>
        </w:rPr>
        <w:t>i eficien</w:t>
      </w:r>
      <w:r w:rsidR="00457007">
        <w:rPr>
          <w:i/>
          <w:iCs/>
          <w:color w:val="000000"/>
          <w:sz w:val="24"/>
          <w:szCs w:val="24"/>
          <w:shd w:val="clear" w:color="auto" w:fill="FFFFFF"/>
        </w:rPr>
        <w:t>ță</w:t>
      </w:r>
      <w:r w:rsidRPr="00786C21">
        <w:rPr>
          <w:i/>
          <w:iCs/>
          <w:color w:val="000000"/>
          <w:sz w:val="24"/>
          <w:szCs w:val="24"/>
          <w:shd w:val="clear" w:color="auto" w:fill="FFFFFF"/>
        </w:rPr>
        <w:t xml:space="preserve"> economic</w:t>
      </w:r>
      <w:r w:rsidR="00457007">
        <w:rPr>
          <w:i/>
          <w:iCs/>
          <w:color w:val="000000"/>
          <w:sz w:val="24"/>
          <w:szCs w:val="24"/>
          <w:shd w:val="clear" w:color="auto" w:fill="FFFFFF"/>
        </w:rPr>
        <w:t>ă</w:t>
      </w:r>
      <w:r w:rsidRPr="00786C21">
        <w:rPr>
          <w:i/>
          <w:iCs/>
          <w:color w:val="000000"/>
          <w:sz w:val="24"/>
          <w:szCs w:val="24"/>
          <w:shd w:val="clear" w:color="auto" w:fill="FFFFFF"/>
        </w:rPr>
        <w:t xml:space="preserve"> a infrastructurii edilitar-urbane aferente;</w:t>
      </w:r>
      <w:r w:rsidRPr="00786C21">
        <w:rPr>
          <w:i/>
          <w:iCs/>
          <w:color w:val="000000"/>
          <w:sz w:val="24"/>
          <w:szCs w:val="24"/>
        </w:rPr>
        <w:br/>
      </w:r>
      <w:r w:rsidRPr="00786C21">
        <w:rPr>
          <w:i/>
          <w:iCs/>
          <w:color w:val="000000"/>
          <w:sz w:val="24"/>
          <w:szCs w:val="24"/>
          <w:shd w:val="clear" w:color="auto" w:fill="FFFFFF"/>
        </w:rPr>
        <w:t xml:space="preserve">    d) ridicarea continua a standardelor </w:t>
      </w:r>
      <w:r w:rsidR="00457007">
        <w:rPr>
          <w:i/>
          <w:iCs/>
          <w:color w:val="000000"/>
          <w:sz w:val="24"/>
          <w:szCs w:val="24"/>
          <w:shd w:val="clear" w:color="auto" w:fill="FFFFFF"/>
        </w:rPr>
        <w:t>ș</w:t>
      </w:r>
      <w:r w:rsidRPr="00786C21">
        <w:rPr>
          <w:i/>
          <w:iCs/>
          <w:color w:val="000000"/>
          <w:sz w:val="24"/>
          <w:szCs w:val="24"/>
          <w:shd w:val="clear" w:color="auto" w:fill="FFFFFF"/>
        </w:rPr>
        <w:t>i a indicatorilor de performan</w:t>
      </w:r>
      <w:r w:rsidR="00457007">
        <w:rPr>
          <w:i/>
          <w:iCs/>
          <w:color w:val="000000"/>
          <w:sz w:val="24"/>
          <w:szCs w:val="24"/>
          <w:shd w:val="clear" w:color="auto" w:fill="FFFFFF"/>
        </w:rPr>
        <w:t>ță</w:t>
      </w:r>
      <w:r w:rsidRPr="00786C21">
        <w:rPr>
          <w:i/>
          <w:iCs/>
          <w:color w:val="000000"/>
          <w:sz w:val="24"/>
          <w:szCs w:val="24"/>
          <w:shd w:val="clear" w:color="auto" w:fill="FFFFFF"/>
        </w:rPr>
        <w:t xml:space="preserve"> ai serviciilor prestate;</w:t>
      </w:r>
      <w:r w:rsidRPr="00786C21">
        <w:rPr>
          <w:i/>
          <w:iCs/>
          <w:color w:val="000000"/>
          <w:sz w:val="24"/>
          <w:szCs w:val="24"/>
        </w:rPr>
        <w:br/>
      </w:r>
      <w:r w:rsidRPr="00786C21">
        <w:rPr>
          <w:i/>
          <w:iCs/>
          <w:color w:val="000000"/>
          <w:sz w:val="24"/>
          <w:szCs w:val="24"/>
          <w:shd w:val="clear" w:color="auto" w:fill="FFFFFF"/>
        </w:rPr>
        <w:t xml:space="preserve">    e) crearea, dezvoltarea </w:t>
      </w:r>
      <w:r w:rsidR="00457007">
        <w:rPr>
          <w:i/>
          <w:iCs/>
          <w:color w:val="000000"/>
          <w:sz w:val="24"/>
          <w:szCs w:val="24"/>
          <w:shd w:val="clear" w:color="auto" w:fill="FFFFFF"/>
        </w:rPr>
        <w:t>ș</w:t>
      </w:r>
      <w:r w:rsidRPr="00786C21">
        <w:rPr>
          <w:i/>
          <w:iCs/>
          <w:color w:val="000000"/>
          <w:sz w:val="24"/>
          <w:szCs w:val="24"/>
          <w:shd w:val="clear" w:color="auto" w:fill="FFFFFF"/>
        </w:rPr>
        <w:t>i modernizarea infrastructurii edilitar-urbane a unit</w:t>
      </w:r>
      <w:r w:rsidR="00457007">
        <w:rPr>
          <w:i/>
          <w:iCs/>
          <w:color w:val="000000"/>
          <w:sz w:val="24"/>
          <w:szCs w:val="24"/>
          <w:shd w:val="clear" w:color="auto" w:fill="FFFFFF"/>
        </w:rPr>
        <w:t>ăț</w:t>
      </w:r>
      <w:r w:rsidRPr="00786C21">
        <w:rPr>
          <w:i/>
          <w:iCs/>
          <w:color w:val="000000"/>
          <w:sz w:val="24"/>
          <w:szCs w:val="24"/>
          <w:shd w:val="clear" w:color="auto" w:fill="FFFFFF"/>
        </w:rPr>
        <w:t xml:space="preserve">ilor administrativ-teritoriale, </w:t>
      </w:r>
      <w:r w:rsidR="00457007">
        <w:rPr>
          <w:i/>
          <w:iCs/>
          <w:color w:val="000000"/>
          <w:sz w:val="24"/>
          <w:szCs w:val="24"/>
          <w:shd w:val="clear" w:color="auto" w:fill="FFFFFF"/>
        </w:rPr>
        <w:t>î</w:t>
      </w:r>
      <w:r w:rsidRPr="00786C21">
        <w:rPr>
          <w:i/>
          <w:iCs/>
          <w:color w:val="000000"/>
          <w:sz w:val="24"/>
          <w:szCs w:val="24"/>
          <w:shd w:val="clear" w:color="auto" w:fill="FFFFFF"/>
        </w:rPr>
        <w:t xml:space="preserve">n corelare cu planurile </w:t>
      </w:r>
      <w:r w:rsidR="00457007">
        <w:rPr>
          <w:i/>
          <w:iCs/>
          <w:color w:val="000000"/>
          <w:sz w:val="24"/>
          <w:szCs w:val="24"/>
          <w:shd w:val="clear" w:color="auto" w:fill="FFFFFF"/>
        </w:rPr>
        <w:t>ș</w:t>
      </w:r>
      <w:r w:rsidRPr="00786C21">
        <w:rPr>
          <w:i/>
          <w:iCs/>
          <w:color w:val="000000"/>
          <w:sz w:val="24"/>
          <w:szCs w:val="24"/>
          <w:shd w:val="clear" w:color="auto" w:fill="FFFFFF"/>
        </w:rPr>
        <w:t>i documenta</w:t>
      </w:r>
      <w:r w:rsidR="00457007">
        <w:rPr>
          <w:i/>
          <w:iCs/>
          <w:color w:val="000000"/>
          <w:sz w:val="24"/>
          <w:szCs w:val="24"/>
          <w:shd w:val="clear" w:color="auto" w:fill="FFFFFF"/>
        </w:rPr>
        <w:t>ț</w:t>
      </w:r>
      <w:r w:rsidRPr="00786C21">
        <w:rPr>
          <w:i/>
          <w:iCs/>
          <w:color w:val="000000"/>
          <w:sz w:val="24"/>
          <w:szCs w:val="24"/>
          <w:shd w:val="clear" w:color="auto" w:fill="FFFFFF"/>
        </w:rPr>
        <w:t>iile de urbanism</w:t>
      </w:r>
      <w:r w:rsidR="00DA6CEF">
        <w:rPr>
          <w:i/>
          <w:iCs/>
          <w:color w:val="000000"/>
          <w:sz w:val="24"/>
          <w:szCs w:val="24"/>
          <w:shd w:val="clear" w:color="auto" w:fill="FFFFFF"/>
        </w:rPr>
        <w:t xml:space="preserve"> </w:t>
      </w:r>
      <w:r w:rsidR="00457007">
        <w:rPr>
          <w:i/>
          <w:iCs/>
          <w:color w:val="000000"/>
          <w:sz w:val="24"/>
          <w:szCs w:val="24"/>
          <w:shd w:val="clear" w:color="auto" w:fill="FFFFFF"/>
        </w:rPr>
        <w:t>ș</w:t>
      </w:r>
      <w:r w:rsidRPr="00786C21">
        <w:rPr>
          <w:i/>
          <w:iCs/>
          <w:color w:val="000000"/>
          <w:sz w:val="24"/>
          <w:szCs w:val="24"/>
          <w:shd w:val="clear" w:color="auto" w:fill="FFFFFF"/>
        </w:rPr>
        <w:t>i amenajare a teritoriului;</w:t>
      </w:r>
      <w:r w:rsidRPr="00786C21">
        <w:rPr>
          <w:i/>
          <w:iCs/>
          <w:color w:val="000000"/>
          <w:sz w:val="24"/>
          <w:szCs w:val="24"/>
        </w:rPr>
        <w:br/>
      </w:r>
      <w:r w:rsidRPr="00786C21">
        <w:rPr>
          <w:i/>
          <w:iCs/>
          <w:color w:val="000000"/>
          <w:sz w:val="24"/>
          <w:szCs w:val="24"/>
          <w:shd w:val="clear" w:color="auto" w:fill="FFFFFF"/>
        </w:rPr>
        <w:t>    f) descentralizarea serviciilor publice</w:t>
      </w:r>
      <w:r w:rsidR="00457007">
        <w:rPr>
          <w:i/>
          <w:iCs/>
          <w:color w:val="000000"/>
          <w:sz w:val="24"/>
          <w:szCs w:val="24"/>
          <w:shd w:val="clear" w:color="auto" w:fill="FFFFFF"/>
        </w:rPr>
        <w:t xml:space="preserve"> și</w:t>
      </w:r>
      <w:r w:rsidRPr="00786C21">
        <w:rPr>
          <w:i/>
          <w:iCs/>
          <w:color w:val="000000"/>
          <w:sz w:val="24"/>
          <w:szCs w:val="24"/>
          <w:shd w:val="clear" w:color="auto" w:fill="FFFFFF"/>
        </w:rPr>
        <w:t xml:space="preserve"> aplicarea principiilor economiei de pia</w:t>
      </w:r>
      <w:r w:rsidR="00457007">
        <w:rPr>
          <w:i/>
          <w:iCs/>
          <w:color w:val="000000"/>
          <w:sz w:val="24"/>
          <w:szCs w:val="24"/>
          <w:shd w:val="clear" w:color="auto" w:fill="FFFFFF"/>
        </w:rPr>
        <w:t>ță</w:t>
      </w:r>
      <w:r w:rsidRPr="00786C21">
        <w:rPr>
          <w:i/>
          <w:iCs/>
          <w:color w:val="000000"/>
          <w:sz w:val="24"/>
          <w:szCs w:val="24"/>
          <w:shd w:val="clear" w:color="auto" w:fill="FFFFFF"/>
        </w:rPr>
        <w:t xml:space="preserve"> </w:t>
      </w:r>
      <w:r w:rsidR="00457007">
        <w:rPr>
          <w:i/>
          <w:iCs/>
          <w:color w:val="000000"/>
          <w:sz w:val="24"/>
          <w:szCs w:val="24"/>
          <w:shd w:val="clear" w:color="auto" w:fill="FFFFFF"/>
        </w:rPr>
        <w:t>ș</w:t>
      </w:r>
      <w:r w:rsidRPr="00786C21">
        <w:rPr>
          <w:i/>
          <w:iCs/>
          <w:color w:val="000000"/>
          <w:sz w:val="24"/>
          <w:szCs w:val="24"/>
          <w:shd w:val="clear" w:color="auto" w:fill="FFFFFF"/>
        </w:rPr>
        <w:t>i ale liberei concuren</w:t>
      </w:r>
      <w:r w:rsidR="00457007">
        <w:rPr>
          <w:i/>
          <w:iCs/>
          <w:color w:val="000000"/>
          <w:sz w:val="24"/>
          <w:szCs w:val="24"/>
          <w:shd w:val="clear" w:color="auto" w:fill="FFFFFF"/>
        </w:rPr>
        <w:t>ț</w:t>
      </w:r>
      <w:r w:rsidRPr="00786C21">
        <w:rPr>
          <w:i/>
          <w:iCs/>
          <w:color w:val="000000"/>
          <w:sz w:val="24"/>
          <w:szCs w:val="24"/>
          <w:shd w:val="clear" w:color="auto" w:fill="FFFFFF"/>
        </w:rPr>
        <w:t>e;</w:t>
      </w:r>
      <w:r w:rsidRPr="00786C21">
        <w:rPr>
          <w:i/>
          <w:iCs/>
          <w:color w:val="000000"/>
          <w:sz w:val="24"/>
          <w:szCs w:val="24"/>
        </w:rPr>
        <w:br/>
      </w:r>
      <w:r w:rsidRPr="00786C21">
        <w:rPr>
          <w:i/>
          <w:iCs/>
          <w:color w:val="000000"/>
          <w:sz w:val="24"/>
          <w:szCs w:val="24"/>
          <w:shd w:val="clear" w:color="auto" w:fill="FFFFFF"/>
        </w:rPr>
        <w:t xml:space="preserve">    g) protejarea domeniului public </w:t>
      </w:r>
      <w:r w:rsidR="00457007">
        <w:rPr>
          <w:i/>
          <w:iCs/>
          <w:color w:val="000000"/>
          <w:sz w:val="24"/>
          <w:szCs w:val="24"/>
          <w:shd w:val="clear" w:color="auto" w:fill="FFFFFF"/>
        </w:rPr>
        <w:t>ș</w:t>
      </w:r>
      <w:r w:rsidRPr="00786C21">
        <w:rPr>
          <w:i/>
          <w:iCs/>
          <w:color w:val="000000"/>
          <w:sz w:val="24"/>
          <w:szCs w:val="24"/>
          <w:shd w:val="clear" w:color="auto" w:fill="FFFFFF"/>
        </w:rPr>
        <w:t xml:space="preserve">i privat </w:t>
      </w:r>
      <w:r w:rsidR="00457007">
        <w:rPr>
          <w:i/>
          <w:iCs/>
          <w:color w:val="000000"/>
          <w:sz w:val="24"/>
          <w:szCs w:val="24"/>
          <w:shd w:val="clear" w:color="auto" w:fill="FFFFFF"/>
        </w:rPr>
        <w:t>ș</w:t>
      </w:r>
      <w:r w:rsidRPr="00786C21">
        <w:rPr>
          <w:i/>
          <w:iCs/>
          <w:color w:val="000000"/>
          <w:sz w:val="24"/>
          <w:szCs w:val="24"/>
          <w:shd w:val="clear" w:color="auto" w:fill="FFFFFF"/>
        </w:rPr>
        <w:t xml:space="preserve">i punerea </w:t>
      </w:r>
      <w:r w:rsidR="00457007">
        <w:rPr>
          <w:i/>
          <w:iCs/>
          <w:color w:val="000000"/>
          <w:sz w:val="24"/>
          <w:szCs w:val="24"/>
          <w:shd w:val="clear" w:color="auto" w:fill="FFFFFF"/>
        </w:rPr>
        <w:t>î</w:t>
      </w:r>
      <w:r w:rsidRPr="00786C21">
        <w:rPr>
          <w:i/>
          <w:iCs/>
          <w:color w:val="000000"/>
          <w:sz w:val="24"/>
          <w:szCs w:val="24"/>
          <w:shd w:val="clear" w:color="auto" w:fill="FFFFFF"/>
        </w:rPr>
        <w:t>n valoare a acestuia;</w:t>
      </w:r>
      <w:r w:rsidRPr="00786C21">
        <w:rPr>
          <w:i/>
          <w:iCs/>
          <w:color w:val="000000"/>
          <w:sz w:val="24"/>
          <w:szCs w:val="24"/>
        </w:rPr>
        <w:br/>
      </w:r>
      <w:r w:rsidRPr="00786C21">
        <w:rPr>
          <w:i/>
          <w:iCs/>
          <w:color w:val="000000"/>
          <w:sz w:val="24"/>
          <w:szCs w:val="24"/>
          <w:shd w:val="clear" w:color="auto" w:fill="FFFFFF"/>
        </w:rPr>
        <w:t>    h) protec</w:t>
      </w:r>
      <w:r w:rsidR="00457007">
        <w:rPr>
          <w:i/>
          <w:iCs/>
          <w:color w:val="000000"/>
          <w:sz w:val="24"/>
          <w:szCs w:val="24"/>
          <w:shd w:val="clear" w:color="auto" w:fill="FFFFFF"/>
        </w:rPr>
        <w:t>ț</w:t>
      </w:r>
      <w:r w:rsidRPr="00786C21">
        <w:rPr>
          <w:i/>
          <w:iCs/>
          <w:color w:val="000000"/>
          <w:sz w:val="24"/>
          <w:szCs w:val="24"/>
          <w:shd w:val="clear" w:color="auto" w:fill="FFFFFF"/>
        </w:rPr>
        <w:t xml:space="preserve">ia </w:t>
      </w:r>
      <w:r w:rsidR="00457007">
        <w:rPr>
          <w:i/>
          <w:iCs/>
          <w:color w:val="000000"/>
          <w:sz w:val="24"/>
          <w:szCs w:val="24"/>
          <w:shd w:val="clear" w:color="auto" w:fill="FFFFFF"/>
        </w:rPr>
        <w:t>ș</w:t>
      </w:r>
      <w:r w:rsidRPr="00786C21">
        <w:rPr>
          <w:i/>
          <w:iCs/>
          <w:color w:val="000000"/>
          <w:sz w:val="24"/>
          <w:szCs w:val="24"/>
          <w:shd w:val="clear" w:color="auto" w:fill="FFFFFF"/>
        </w:rPr>
        <w:t xml:space="preserve">i conservarea mediului natural </w:t>
      </w:r>
      <w:r w:rsidR="00457007">
        <w:rPr>
          <w:i/>
          <w:iCs/>
          <w:color w:val="000000"/>
          <w:sz w:val="24"/>
          <w:szCs w:val="24"/>
          <w:shd w:val="clear" w:color="auto" w:fill="FFFFFF"/>
        </w:rPr>
        <w:t>ș</w:t>
      </w:r>
      <w:r w:rsidRPr="00786C21">
        <w:rPr>
          <w:i/>
          <w:iCs/>
          <w:color w:val="000000"/>
          <w:sz w:val="24"/>
          <w:szCs w:val="24"/>
          <w:shd w:val="clear" w:color="auto" w:fill="FFFFFF"/>
        </w:rPr>
        <w:t>i construit, precum</w:t>
      </w:r>
      <w:r w:rsidR="00457007">
        <w:rPr>
          <w:i/>
          <w:iCs/>
          <w:color w:val="000000"/>
          <w:sz w:val="24"/>
          <w:szCs w:val="24"/>
          <w:shd w:val="clear" w:color="auto" w:fill="FFFFFF"/>
        </w:rPr>
        <w:t xml:space="preserve"> și</w:t>
      </w:r>
      <w:r w:rsidRPr="00786C21">
        <w:rPr>
          <w:i/>
          <w:iCs/>
          <w:color w:val="000000"/>
          <w:sz w:val="24"/>
          <w:szCs w:val="24"/>
          <w:shd w:val="clear" w:color="auto" w:fill="FFFFFF"/>
        </w:rPr>
        <w:t xml:space="preserve"> a monumentelor </w:t>
      </w:r>
      <w:r w:rsidR="00457007">
        <w:rPr>
          <w:i/>
          <w:iCs/>
          <w:color w:val="000000"/>
          <w:sz w:val="24"/>
          <w:szCs w:val="24"/>
          <w:shd w:val="clear" w:color="auto" w:fill="FFFFFF"/>
        </w:rPr>
        <w:t>ș</w:t>
      </w:r>
      <w:r w:rsidRPr="00786C21">
        <w:rPr>
          <w:i/>
          <w:iCs/>
          <w:color w:val="000000"/>
          <w:sz w:val="24"/>
          <w:szCs w:val="24"/>
          <w:shd w:val="clear" w:color="auto" w:fill="FFFFFF"/>
        </w:rPr>
        <w:t xml:space="preserve">i siturilor istorice </w:t>
      </w:r>
      <w:r w:rsidR="00457007">
        <w:rPr>
          <w:i/>
          <w:iCs/>
          <w:color w:val="000000"/>
          <w:sz w:val="24"/>
          <w:szCs w:val="24"/>
          <w:shd w:val="clear" w:color="auto" w:fill="FFFFFF"/>
        </w:rPr>
        <w:t>ș</w:t>
      </w:r>
      <w:r w:rsidRPr="00786C21">
        <w:rPr>
          <w:i/>
          <w:iCs/>
          <w:color w:val="000000"/>
          <w:sz w:val="24"/>
          <w:szCs w:val="24"/>
          <w:shd w:val="clear" w:color="auto" w:fill="FFFFFF"/>
        </w:rPr>
        <w:t xml:space="preserve">i arhitectonice, </w:t>
      </w:r>
      <w:r w:rsidR="00457007">
        <w:rPr>
          <w:i/>
          <w:iCs/>
          <w:color w:val="000000"/>
          <w:sz w:val="24"/>
          <w:szCs w:val="24"/>
          <w:shd w:val="clear" w:color="auto" w:fill="FFFFFF"/>
        </w:rPr>
        <w:t>î</w:t>
      </w:r>
      <w:r w:rsidRPr="00786C21">
        <w:rPr>
          <w:i/>
          <w:iCs/>
          <w:color w:val="000000"/>
          <w:sz w:val="24"/>
          <w:szCs w:val="24"/>
          <w:shd w:val="clear" w:color="auto" w:fill="FFFFFF"/>
        </w:rPr>
        <w:t>n conformitate cu reglement</w:t>
      </w:r>
      <w:r w:rsidR="00457007">
        <w:rPr>
          <w:i/>
          <w:iCs/>
          <w:color w:val="000000"/>
          <w:sz w:val="24"/>
          <w:szCs w:val="24"/>
          <w:shd w:val="clear" w:color="auto" w:fill="FFFFFF"/>
        </w:rPr>
        <w:t>ă</w:t>
      </w:r>
      <w:r w:rsidRPr="00786C21">
        <w:rPr>
          <w:i/>
          <w:iCs/>
          <w:color w:val="000000"/>
          <w:sz w:val="24"/>
          <w:szCs w:val="24"/>
          <w:shd w:val="clear" w:color="auto" w:fill="FFFFFF"/>
        </w:rPr>
        <w:t xml:space="preserve">rile legale </w:t>
      </w:r>
      <w:r w:rsidR="00457007">
        <w:rPr>
          <w:i/>
          <w:iCs/>
          <w:color w:val="000000"/>
          <w:sz w:val="24"/>
          <w:szCs w:val="24"/>
          <w:shd w:val="clear" w:color="auto" w:fill="FFFFFF"/>
        </w:rPr>
        <w:t>î</w:t>
      </w:r>
      <w:r w:rsidRPr="00786C21">
        <w:rPr>
          <w:i/>
          <w:iCs/>
          <w:color w:val="000000"/>
          <w:sz w:val="24"/>
          <w:szCs w:val="24"/>
          <w:shd w:val="clear" w:color="auto" w:fill="FFFFFF"/>
        </w:rPr>
        <w:t>n vigoare;</w:t>
      </w:r>
      <w:r w:rsidRPr="00786C21">
        <w:rPr>
          <w:i/>
          <w:iCs/>
          <w:color w:val="000000"/>
          <w:sz w:val="24"/>
          <w:szCs w:val="24"/>
        </w:rPr>
        <w:br/>
      </w:r>
      <w:r w:rsidRPr="00786C21">
        <w:rPr>
          <w:i/>
          <w:iCs/>
          <w:color w:val="000000"/>
          <w:sz w:val="24"/>
          <w:szCs w:val="24"/>
          <w:shd w:val="clear" w:color="auto" w:fill="FFFFFF"/>
        </w:rPr>
        <w:t>    i) protec</w:t>
      </w:r>
      <w:r w:rsidR="00457007">
        <w:rPr>
          <w:i/>
          <w:iCs/>
          <w:color w:val="000000"/>
          <w:sz w:val="24"/>
          <w:szCs w:val="24"/>
          <w:shd w:val="clear" w:color="auto" w:fill="FFFFFF"/>
        </w:rPr>
        <w:t>ț</w:t>
      </w:r>
      <w:r w:rsidRPr="00786C21">
        <w:rPr>
          <w:i/>
          <w:iCs/>
          <w:color w:val="000000"/>
          <w:sz w:val="24"/>
          <w:szCs w:val="24"/>
          <w:shd w:val="clear" w:color="auto" w:fill="FFFFFF"/>
        </w:rPr>
        <w:t xml:space="preserve">ia igienei </w:t>
      </w:r>
      <w:r w:rsidR="00457007">
        <w:rPr>
          <w:i/>
          <w:iCs/>
          <w:color w:val="000000"/>
          <w:sz w:val="24"/>
          <w:szCs w:val="24"/>
          <w:shd w:val="clear" w:color="auto" w:fill="FFFFFF"/>
        </w:rPr>
        <w:t>ș</w:t>
      </w:r>
      <w:r w:rsidRPr="00786C21">
        <w:rPr>
          <w:i/>
          <w:iCs/>
          <w:color w:val="000000"/>
          <w:sz w:val="24"/>
          <w:szCs w:val="24"/>
          <w:shd w:val="clear" w:color="auto" w:fill="FFFFFF"/>
        </w:rPr>
        <w:t>i s</w:t>
      </w:r>
      <w:r w:rsidR="00457007">
        <w:rPr>
          <w:i/>
          <w:iCs/>
          <w:color w:val="000000"/>
          <w:sz w:val="24"/>
          <w:szCs w:val="24"/>
          <w:shd w:val="clear" w:color="auto" w:fill="FFFFFF"/>
        </w:rPr>
        <w:t>ă</w:t>
      </w:r>
      <w:r w:rsidRPr="00786C21">
        <w:rPr>
          <w:i/>
          <w:iCs/>
          <w:color w:val="000000"/>
          <w:sz w:val="24"/>
          <w:szCs w:val="24"/>
          <w:shd w:val="clear" w:color="auto" w:fill="FFFFFF"/>
        </w:rPr>
        <w:t>n</w:t>
      </w:r>
      <w:r w:rsidR="00457007">
        <w:rPr>
          <w:i/>
          <w:iCs/>
          <w:color w:val="000000"/>
          <w:sz w:val="24"/>
          <w:szCs w:val="24"/>
          <w:shd w:val="clear" w:color="auto" w:fill="FFFFFF"/>
        </w:rPr>
        <w:t>ă</w:t>
      </w:r>
      <w:r w:rsidRPr="00786C21">
        <w:rPr>
          <w:i/>
          <w:iCs/>
          <w:color w:val="000000"/>
          <w:sz w:val="24"/>
          <w:szCs w:val="24"/>
          <w:shd w:val="clear" w:color="auto" w:fill="FFFFFF"/>
        </w:rPr>
        <w:t>t</w:t>
      </w:r>
      <w:r w:rsidR="00457007">
        <w:rPr>
          <w:i/>
          <w:iCs/>
          <w:color w:val="000000"/>
          <w:sz w:val="24"/>
          <w:szCs w:val="24"/>
          <w:shd w:val="clear" w:color="auto" w:fill="FFFFFF"/>
        </w:rPr>
        <w:t>ăț</w:t>
      </w:r>
      <w:r w:rsidRPr="00786C21">
        <w:rPr>
          <w:i/>
          <w:iCs/>
          <w:color w:val="000000"/>
          <w:sz w:val="24"/>
          <w:szCs w:val="24"/>
          <w:shd w:val="clear" w:color="auto" w:fill="FFFFFF"/>
        </w:rPr>
        <w:t xml:space="preserve">ii publice, </w:t>
      </w:r>
      <w:r w:rsidR="00457007">
        <w:rPr>
          <w:i/>
          <w:iCs/>
          <w:color w:val="000000"/>
          <w:sz w:val="24"/>
          <w:szCs w:val="24"/>
          <w:shd w:val="clear" w:color="auto" w:fill="FFFFFF"/>
        </w:rPr>
        <w:t>î</w:t>
      </w:r>
      <w:r w:rsidRPr="00786C21">
        <w:rPr>
          <w:i/>
          <w:iCs/>
          <w:color w:val="000000"/>
          <w:sz w:val="24"/>
          <w:szCs w:val="24"/>
          <w:shd w:val="clear" w:color="auto" w:fill="FFFFFF"/>
        </w:rPr>
        <w:t>n conformitate cu reglement</w:t>
      </w:r>
      <w:r w:rsidR="00457007">
        <w:rPr>
          <w:i/>
          <w:iCs/>
          <w:color w:val="000000"/>
          <w:sz w:val="24"/>
          <w:szCs w:val="24"/>
          <w:shd w:val="clear" w:color="auto" w:fill="FFFFFF"/>
        </w:rPr>
        <w:t>ă</w:t>
      </w:r>
      <w:r w:rsidRPr="00786C21">
        <w:rPr>
          <w:i/>
          <w:iCs/>
          <w:color w:val="000000"/>
          <w:sz w:val="24"/>
          <w:szCs w:val="24"/>
          <w:shd w:val="clear" w:color="auto" w:fill="FFFFFF"/>
        </w:rPr>
        <w:t xml:space="preserve">rile specifice </w:t>
      </w:r>
      <w:r w:rsidR="00457007">
        <w:rPr>
          <w:i/>
          <w:iCs/>
          <w:color w:val="000000"/>
          <w:sz w:val="24"/>
          <w:szCs w:val="24"/>
          <w:shd w:val="clear" w:color="auto" w:fill="FFFFFF"/>
        </w:rPr>
        <w:t>î</w:t>
      </w:r>
      <w:r w:rsidRPr="00786C21">
        <w:rPr>
          <w:i/>
          <w:iCs/>
          <w:color w:val="000000"/>
          <w:sz w:val="24"/>
          <w:szCs w:val="24"/>
          <w:shd w:val="clear" w:color="auto" w:fill="FFFFFF"/>
        </w:rPr>
        <w:t>n vigoare</w:t>
      </w:r>
      <w:r w:rsidR="00FC55FA">
        <w:rPr>
          <w:i/>
          <w:iCs/>
          <w:color w:val="000000"/>
          <w:sz w:val="24"/>
          <w:szCs w:val="24"/>
          <w:shd w:val="clear" w:color="auto" w:fill="FFFFFF"/>
        </w:rPr>
        <w:t>’’</w:t>
      </w:r>
      <w:r w:rsidRPr="00786C21">
        <w:rPr>
          <w:i/>
          <w:iCs/>
          <w:color w:val="000000"/>
          <w:sz w:val="24"/>
          <w:szCs w:val="24"/>
          <w:shd w:val="clear" w:color="auto" w:fill="FFFFFF"/>
        </w:rPr>
        <w:t>.   </w:t>
      </w:r>
      <w:r w:rsidRPr="00786C21">
        <w:rPr>
          <w:i/>
          <w:iCs/>
          <w:color w:val="000000"/>
          <w:sz w:val="24"/>
          <w:szCs w:val="24"/>
        </w:rPr>
        <w:br/>
      </w:r>
      <w:r w:rsidRPr="00786C21">
        <w:rPr>
          <w:i/>
          <w:iCs/>
          <w:color w:val="000000"/>
          <w:sz w:val="24"/>
          <w:szCs w:val="24"/>
          <w:shd w:val="clear" w:color="auto" w:fill="FFFFFF"/>
        </w:rPr>
        <w:t> </w:t>
      </w:r>
      <w:r w:rsidRPr="00786C21">
        <w:rPr>
          <w:color w:val="000000"/>
          <w:sz w:val="28"/>
          <w:szCs w:val="28"/>
          <w:shd w:val="clear" w:color="auto" w:fill="FFFFFF"/>
        </w:rPr>
        <w:t>-potrivit art.</w:t>
      </w:r>
      <w:r>
        <w:rPr>
          <w:color w:val="000000"/>
          <w:sz w:val="28"/>
          <w:szCs w:val="28"/>
          <w:shd w:val="clear" w:color="auto" w:fill="FFFFFF"/>
        </w:rPr>
        <w:t>7</w:t>
      </w:r>
      <w:r w:rsidR="00001F7D">
        <w:rPr>
          <w:color w:val="000000"/>
          <w:sz w:val="28"/>
          <w:szCs w:val="28"/>
          <w:shd w:val="clear" w:color="auto" w:fill="FFFFFF"/>
        </w:rPr>
        <w:t>.</w:t>
      </w:r>
      <w:r w:rsidR="00FC55FA">
        <w:rPr>
          <w:color w:val="000000"/>
          <w:sz w:val="28"/>
          <w:szCs w:val="28"/>
          <w:shd w:val="clear" w:color="auto" w:fill="FFFFFF"/>
        </w:rPr>
        <w:t xml:space="preserve"> </w:t>
      </w:r>
      <w:r w:rsidRPr="00786C21">
        <w:rPr>
          <w:color w:val="000000"/>
          <w:sz w:val="28"/>
          <w:szCs w:val="28"/>
          <w:shd w:val="clear" w:color="auto" w:fill="FFFFFF"/>
        </w:rPr>
        <w:t>alin (</w:t>
      </w:r>
      <w:r>
        <w:rPr>
          <w:color w:val="000000"/>
          <w:sz w:val="28"/>
          <w:szCs w:val="28"/>
          <w:shd w:val="clear" w:color="auto" w:fill="FFFFFF"/>
        </w:rPr>
        <w:t>1</w:t>
      </w:r>
      <w:r w:rsidRPr="00786C21">
        <w:rPr>
          <w:color w:val="000000"/>
          <w:sz w:val="28"/>
          <w:szCs w:val="28"/>
          <w:shd w:val="clear" w:color="auto" w:fill="FFFFFF"/>
        </w:rPr>
        <w:t>)</w:t>
      </w:r>
      <w:r w:rsidRPr="00786C21">
        <w:rPr>
          <w:color w:val="000000"/>
          <w:sz w:val="24"/>
          <w:szCs w:val="24"/>
          <w:shd w:val="clear" w:color="auto" w:fill="FFFFFF"/>
        </w:rPr>
        <w:t xml:space="preserve"> </w:t>
      </w:r>
      <w:r w:rsidRPr="00786C21">
        <w:rPr>
          <w:i/>
          <w:iCs/>
          <w:color w:val="000000"/>
          <w:sz w:val="24"/>
          <w:szCs w:val="24"/>
          <w:shd w:val="clear" w:color="auto" w:fill="FFFFFF"/>
        </w:rPr>
        <w:t xml:space="preserve"> </w:t>
      </w:r>
      <w:bookmarkStart w:id="9" w:name="_Hlk147062715"/>
      <w:r w:rsidR="00FC55FA">
        <w:rPr>
          <w:i/>
          <w:iCs/>
          <w:color w:val="000000"/>
          <w:sz w:val="24"/>
          <w:szCs w:val="24"/>
          <w:shd w:val="clear" w:color="auto" w:fill="FFFFFF"/>
        </w:rPr>
        <w:t>,,</w:t>
      </w:r>
      <w:r w:rsidRPr="00786C21">
        <w:rPr>
          <w:i/>
          <w:iCs/>
          <w:color w:val="000000"/>
          <w:sz w:val="24"/>
          <w:szCs w:val="24"/>
          <w:shd w:val="clear" w:color="auto" w:fill="FFFFFF"/>
        </w:rPr>
        <w:t xml:space="preserve"> </w:t>
      </w:r>
      <w:r w:rsidR="00E662F9">
        <w:rPr>
          <w:i/>
          <w:iCs/>
          <w:color w:val="000000"/>
          <w:sz w:val="24"/>
          <w:szCs w:val="24"/>
          <w:shd w:val="clear" w:color="auto" w:fill="FFFFFF"/>
        </w:rPr>
        <w:t>Î</w:t>
      </w:r>
      <w:r w:rsidRPr="00786C21">
        <w:rPr>
          <w:i/>
          <w:iCs/>
          <w:color w:val="000000"/>
          <w:sz w:val="24"/>
          <w:szCs w:val="24"/>
          <w:shd w:val="clear" w:color="auto" w:fill="FFFFFF"/>
        </w:rPr>
        <w:t>nfiin</w:t>
      </w:r>
      <w:r w:rsidR="00E662F9">
        <w:rPr>
          <w:i/>
          <w:iCs/>
          <w:color w:val="000000"/>
          <w:sz w:val="24"/>
          <w:szCs w:val="24"/>
          <w:shd w:val="clear" w:color="auto" w:fill="FFFFFF"/>
        </w:rPr>
        <w:t>ț</w:t>
      </w:r>
      <w:r w:rsidRPr="00786C21">
        <w:rPr>
          <w:i/>
          <w:iCs/>
          <w:color w:val="000000"/>
          <w:sz w:val="24"/>
          <w:szCs w:val="24"/>
          <w:shd w:val="clear" w:color="auto" w:fill="FFFFFF"/>
        </w:rPr>
        <w:t xml:space="preserve">area, organizarea, coordonarea </w:t>
      </w:r>
      <w:r w:rsidR="00E662F9">
        <w:rPr>
          <w:i/>
          <w:iCs/>
          <w:color w:val="000000"/>
          <w:sz w:val="24"/>
          <w:szCs w:val="24"/>
          <w:shd w:val="clear" w:color="auto" w:fill="FFFFFF"/>
        </w:rPr>
        <w:t>ș</w:t>
      </w:r>
      <w:r w:rsidRPr="00786C21">
        <w:rPr>
          <w:i/>
          <w:iCs/>
          <w:color w:val="000000"/>
          <w:sz w:val="24"/>
          <w:szCs w:val="24"/>
          <w:shd w:val="clear" w:color="auto" w:fill="FFFFFF"/>
        </w:rPr>
        <w:t xml:space="preserve">i reglementarea serviciilor de administrare a domeniului public </w:t>
      </w:r>
      <w:r w:rsidR="00E662F9">
        <w:rPr>
          <w:i/>
          <w:iCs/>
          <w:color w:val="000000"/>
          <w:sz w:val="24"/>
          <w:szCs w:val="24"/>
          <w:shd w:val="clear" w:color="auto" w:fill="FFFFFF"/>
        </w:rPr>
        <w:t>ș</w:t>
      </w:r>
      <w:r w:rsidRPr="00786C21">
        <w:rPr>
          <w:i/>
          <w:iCs/>
          <w:color w:val="000000"/>
          <w:sz w:val="24"/>
          <w:szCs w:val="24"/>
          <w:shd w:val="clear" w:color="auto" w:fill="FFFFFF"/>
        </w:rPr>
        <w:t>i privat constituie dreptul exclusiv al autorit</w:t>
      </w:r>
      <w:r w:rsidR="00E662F9">
        <w:rPr>
          <w:i/>
          <w:iCs/>
          <w:color w:val="000000"/>
          <w:sz w:val="24"/>
          <w:szCs w:val="24"/>
          <w:shd w:val="clear" w:color="auto" w:fill="FFFFFF"/>
        </w:rPr>
        <w:t>ăț</w:t>
      </w:r>
      <w:r w:rsidRPr="00786C21">
        <w:rPr>
          <w:i/>
          <w:iCs/>
          <w:color w:val="000000"/>
          <w:sz w:val="24"/>
          <w:szCs w:val="24"/>
          <w:shd w:val="clear" w:color="auto" w:fill="FFFFFF"/>
        </w:rPr>
        <w:t>ilor administra</w:t>
      </w:r>
      <w:r w:rsidR="00E662F9">
        <w:rPr>
          <w:i/>
          <w:iCs/>
          <w:color w:val="000000"/>
          <w:sz w:val="24"/>
          <w:szCs w:val="24"/>
          <w:shd w:val="clear" w:color="auto" w:fill="FFFFFF"/>
        </w:rPr>
        <w:t>ț</w:t>
      </w:r>
      <w:r w:rsidRPr="00786C21">
        <w:rPr>
          <w:i/>
          <w:iCs/>
          <w:color w:val="000000"/>
          <w:sz w:val="24"/>
          <w:szCs w:val="24"/>
          <w:shd w:val="clear" w:color="auto" w:fill="FFFFFF"/>
        </w:rPr>
        <w:t xml:space="preserve">iei publice locale, iar monitorizarea </w:t>
      </w:r>
      <w:r w:rsidR="00E662F9">
        <w:rPr>
          <w:i/>
          <w:iCs/>
          <w:color w:val="000000"/>
          <w:sz w:val="24"/>
          <w:szCs w:val="24"/>
          <w:shd w:val="clear" w:color="auto" w:fill="FFFFFF"/>
        </w:rPr>
        <w:t>ș</w:t>
      </w:r>
      <w:r w:rsidRPr="00786C21">
        <w:rPr>
          <w:i/>
          <w:iCs/>
          <w:color w:val="000000"/>
          <w:sz w:val="24"/>
          <w:szCs w:val="24"/>
          <w:shd w:val="clear" w:color="auto" w:fill="FFFFFF"/>
        </w:rPr>
        <w:t>i controlul func</w:t>
      </w:r>
      <w:r w:rsidR="00E662F9">
        <w:rPr>
          <w:i/>
          <w:iCs/>
          <w:color w:val="000000"/>
          <w:sz w:val="24"/>
          <w:szCs w:val="24"/>
          <w:shd w:val="clear" w:color="auto" w:fill="FFFFFF"/>
        </w:rPr>
        <w:t>ț</w:t>
      </w:r>
      <w:r w:rsidRPr="00786C21">
        <w:rPr>
          <w:i/>
          <w:iCs/>
          <w:color w:val="000000"/>
          <w:sz w:val="24"/>
          <w:szCs w:val="24"/>
          <w:shd w:val="clear" w:color="auto" w:fill="FFFFFF"/>
        </w:rPr>
        <w:t>ion</w:t>
      </w:r>
      <w:r w:rsidR="00E662F9">
        <w:rPr>
          <w:i/>
          <w:iCs/>
          <w:color w:val="000000"/>
          <w:sz w:val="24"/>
          <w:szCs w:val="24"/>
          <w:shd w:val="clear" w:color="auto" w:fill="FFFFFF"/>
        </w:rPr>
        <w:t>ă</w:t>
      </w:r>
      <w:r w:rsidRPr="00786C21">
        <w:rPr>
          <w:i/>
          <w:iCs/>
          <w:color w:val="000000"/>
          <w:sz w:val="24"/>
          <w:szCs w:val="24"/>
          <w:shd w:val="clear" w:color="auto" w:fill="FFFFFF"/>
        </w:rPr>
        <w:t xml:space="preserve">rii </w:t>
      </w:r>
      <w:r w:rsidR="00E662F9">
        <w:rPr>
          <w:i/>
          <w:iCs/>
          <w:color w:val="000000"/>
          <w:sz w:val="24"/>
          <w:szCs w:val="24"/>
          <w:shd w:val="clear" w:color="auto" w:fill="FFFFFF"/>
        </w:rPr>
        <w:t>ș</w:t>
      </w:r>
      <w:r w:rsidRPr="00786C21">
        <w:rPr>
          <w:i/>
          <w:iCs/>
          <w:color w:val="000000"/>
          <w:sz w:val="24"/>
          <w:szCs w:val="24"/>
          <w:shd w:val="clear" w:color="auto" w:fill="FFFFFF"/>
        </w:rPr>
        <w:t>i gestion</w:t>
      </w:r>
      <w:r w:rsidR="00E662F9">
        <w:rPr>
          <w:i/>
          <w:iCs/>
          <w:color w:val="000000"/>
          <w:sz w:val="24"/>
          <w:szCs w:val="24"/>
          <w:shd w:val="clear" w:color="auto" w:fill="FFFFFF"/>
        </w:rPr>
        <w:t>ă</w:t>
      </w:r>
      <w:r w:rsidRPr="00786C21">
        <w:rPr>
          <w:i/>
          <w:iCs/>
          <w:color w:val="000000"/>
          <w:sz w:val="24"/>
          <w:szCs w:val="24"/>
          <w:shd w:val="clear" w:color="auto" w:fill="FFFFFF"/>
        </w:rPr>
        <w:t xml:space="preserve">rii acestora intra </w:t>
      </w:r>
      <w:r w:rsidR="00E662F9">
        <w:rPr>
          <w:i/>
          <w:iCs/>
          <w:color w:val="000000"/>
          <w:sz w:val="24"/>
          <w:szCs w:val="24"/>
          <w:shd w:val="clear" w:color="auto" w:fill="FFFFFF"/>
        </w:rPr>
        <w:t>î</w:t>
      </w:r>
      <w:r w:rsidRPr="00786C21">
        <w:rPr>
          <w:i/>
          <w:iCs/>
          <w:color w:val="000000"/>
          <w:sz w:val="24"/>
          <w:szCs w:val="24"/>
          <w:shd w:val="clear" w:color="auto" w:fill="FFFFFF"/>
        </w:rPr>
        <w:t>n atribu</w:t>
      </w:r>
      <w:r w:rsidR="00E662F9">
        <w:rPr>
          <w:i/>
          <w:iCs/>
          <w:color w:val="000000"/>
          <w:sz w:val="24"/>
          <w:szCs w:val="24"/>
          <w:shd w:val="clear" w:color="auto" w:fill="FFFFFF"/>
        </w:rPr>
        <w:t>ț</w:t>
      </w:r>
      <w:r w:rsidRPr="00786C21">
        <w:rPr>
          <w:i/>
          <w:iCs/>
          <w:color w:val="000000"/>
          <w:sz w:val="24"/>
          <w:szCs w:val="24"/>
          <w:shd w:val="clear" w:color="auto" w:fill="FFFFFF"/>
        </w:rPr>
        <w:t xml:space="preserve">iile </w:t>
      </w:r>
      <w:r w:rsidR="00E662F9">
        <w:rPr>
          <w:i/>
          <w:iCs/>
          <w:color w:val="000000"/>
          <w:sz w:val="24"/>
          <w:szCs w:val="24"/>
          <w:shd w:val="clear" w:color="auto" w:fill="FFFFFF"/>
        </w:rPr>
        <w:t>ș</w:t>
      </w:r>
      <w:r w:rsidRPr="00786C21">
        <w:rPr>
          <w:i/>
          <w:iCs/>
          <w:color w:val="000000"/>
          <w:sz w:val="24"/>
          <w:szCs w:val="24"/>
          <w:shd w:val="clear" w:color="auto" w:fill="FFFFFF"/>
        </w:rPr>
        <w:t>i responsabilitatea exclusiv</w:t>
      </w:r>
      <w:r w:rsidR="00E662F9">
        <w:rPr>
          <w:i/>
          <w:iCs/>
          <w:color w:val="000000"/>
          <w:sz w:val="24"/>
          <w:szCs w:val="24"/>
          <w:shd w:val="clear" w:color="auto" w:fill="FFFFFF"/>
        </w:rPr>
        <w:t>ă</w:t>
      </w:r>
      <w:r w:rsidRPr="00786C21">
        <w:rPr>
          <w:i/>
          <w:iCs/>
          <w:color w:val="000000"/>
          <w:sz w:val="24"/>
          <w:szCs w:val="24"/>
          <w:shd w:val="clear" w:color="auto" w:fill="FFFFFF"/>
        </w:rPr>
        <w:t xml:space="preserve"> a acestor autorit</w:t>
      </w:r>
      <w:r w:rsidR="00E662F9">
        <w:rPr>
          <w:i/>
          <w:iCs/>
          <w:color w:val="000000"/>
          <w:sz w:val="24"/>
          <w:szCs w:val="24"/>
          <w:shd w:val="clear" w:color="auto" w:fill="FFFFFF"/>
        </w:rPr>
        <w:t>ăț</w:t>
      </w:r>
      <w:r w:rsidRPr="00786C21">
        <w:rPr>
          <w:i/>
          <w:iCs/>
          <w:color w:val="000000"/>
          <w:sz w:val="24"/>
          <w:szCs w:val="24"/>
          <w:shd w:val="clear" w:color="auto" w:fill="FFFFFF"/>
        </w:rPr>
        <w:t>i</w:t>
      </w:r>
      <w:bookmarkStart w:id="10" w:name="_Hlk146976826"/>
      <w:r w:rsidR="00FC55FA">
        <w:rPr>
          <w:i/>
          <w:iCs/>
          <w:color w:val="000000"/>
          <w:sz w:val="24"/>
          <w:szCs w:val="24"/>
          <w:shd w:val="clear" w:color="auto" w:fill="FFFFFF"/>
        </w:rPr>
        <w:t>’’</w:t>
      </w:r>
      <w:bookmarkEnd w:id="10"/>
      <w:r w:rsidR="00FC55FA">
        <w:rPr>
          <w:i/>
          <w:iCs/>
          <w:color w:val="000000"/>
          <w:sz w:val="24"/>
          <w:szCs w:val="24"/>
          <w:shd w:val="clear" w:color="auto" w:fill="FFFFFF"/>
        </w:rPr>
        <w:t>.</w:t>
      </w:r>
      <w:r w:rsidR="00DA6CEF">
        <w:rPr>
          <w:rFonts w:ascii="Tahoma" w:hAnsi="Tahoma" w:cs="Tahoma"/>
          <w:color w:val="000000"/>
          <w:sz w:val="18"/>
          <w:szCs w:val="18"/>
          <w:shd w:val="clear" w:color="auto" w:fill="FFFFFF"/>
        </w:rPr>
        <w:t xml:space="preserve">    </w:t>
      </w:r>
      <w:bookmarkEnd w:id="9"/>
      <w:r w:rsidR="00DA6CEF">
        <w:rPr>
          <w:rFonts w:ascii="Tahoma" w:hAnsi="Tahoma" w:cs="Tahoma"/>
          <w:color w:val="000000"/>
          <w:sz w:val="18"/>
          <w:szCs w:val="18"/>
        </w:rPr>
        <w:br/>
      </w:r>
      <w:bookmarkStart w:id="11" w:name="_Hlk146978230"/>
      <w:r w:rsidR="00DA6CEF">
        <w:rPr>
          <w:rFonts w:ascii="Tahoma" w:hAnsi="Tahoma" w:cs="Tahoma"/>
          <w:color w:val="000000"/>
          <w:sz w:val="18"/>
          <w:szCs w:val="18"/>
          <w:shd w:val="clear" w:color="auto" w:fill="FFFFFF"/>
        </w:rPr>
        <w:t> </w:t>
      </w:r>
      <w:r w:rsidR="00DA6CEF" w:rsidRPr="00786C21">
        <w:rPr>
          <w:color w:val="000000"/>
          <w:sz w:val="28"/>
          <w:szCs w:val="28"/>
          <w:shd w:val="clear" w:color="auto" w:fill="FFFFFF"/>
        </w:rPr>
        <w:t>-potrivit art.</w:t>
      </w:r>
      <w:r w:rsidR="00DA6CEF">
        <w:rPr>
          <w:color w:val="000000"/>
          <w:sz w:val="28"/>
          <w:szCs w:val="28"/>
          <w:shd w:val="clear" w:color="auto" w:fill="FFFFFF"/>
        </w:rPr>
        <w:t>9</w:t>
      </w:r>
      <w:r w:rsidR="00001F7D">
        <w:rPr>
          <w:color w:val="000000"/>
          <w:sz w:val="28"/>
          <w:szCs w:val="28"/>
          <w:shd w:val="clear" w:color="auto" w:fill="FFFFFF"/>
        </w:rPr>
        <w:t>.</w:t>
      </w:r>
      <w:r w:rsidR="00DA6CEF">
        <w:rPr>
          <w:color w:val="000000"/>
          <w:sz w:val="28"/>
          <w:szCs w:val="28"/>
          <w:shd w:val="clear" w:color="auto" w:fill="FFFFFF"/>
        </w:rPr>
        <w:t xml:space="preserve"> </w:t>
      </w:r>
      <w:r w:rsidR="00DA6CEF" w:rsidRPr="00786C21">
        <w:rPr>
          <w:color w:val="000000"/>
          <w:sz w:val="28"/>
          <w:szCs w:val="28"/>
          <w:shd w:val="clear" w:color="auto" w:fill="FFFFFF"/>
        </w:rPr>
        <w:t>alin (</w:t>
      </w:r>
      <w:r w:rsidR="00DA6CEF">
        <w:rPr>
          <w:color w:val="000000"/>
          <w:sz w:val="28"/>
          <w:szCs w:val="28"/>
          <w:shd w:val="clear" w:color="auto" w:fill="FFFFFF"/>
        </w:rPr>
        <w:t>1</w:t>
      </w:r>
      <w:r w:rsidR="00DA6CEF" w:rsidRPr="00786C21">
        <w:rPr>
          <w:color w:val="000000"/>
          <w:sz w:val="28"/>
          <w:szCs w:val="28"/>
          <w:shd w:val="clear" w:color="auto" w:fill="FFFFFF"/>
        </w:rPr>
        <w:t>)</w:t>
      </w:r>
      <w:r w:rsidR="00DA6CEF" w:rsidRPr="00786C21">
        <w:rPr>
          <w:color w:val="000000"/>
          <w:sz w:val="24"/>
          <w:szCs w:val="24"/>
          <w:shd w:val="clear" w:color="auto" w:fill="FFFFFF"/>
        </w:rPr>
        <w:t xml:space="preserve"> </w:t>
      </w:r>
      <w:r w:rsidR="00DA6CEF" w:rsidRPr="00786C21">
        <w:rPr>
          <w:i/>
          <w:iCs/>
          <w:color w:val="000000"/>
          <w:sz w:val="24"/>
          <w:szCs w:val="24"/>
          <w:shd w:val="clear" w:color="auto" w:fill="FFFFFF"/>
        </w:rPr>
        <w:t xml:space="preserve"> </w:t>
      </w:r>
      <w:bookmarkEnd w:id="11"/>
      <w:r w:rsidR="00DA6CEF" w:rsidRPr="00DA6CEF">
        <w:rPr>
          <w:i/>
          <w:iCs/>
          <w:color w:val="000000"/>
          <w:sz w:val="24"/>
          <w:szCs w:val="24"/>
          <w:shd w:val="clear" w:color="auto" w:fill="FFFFFF"/>
        </w:rPr>
        <w:t xml:space="preserve">,, Serviciile de administrare a domeniului public </w:t>
      </w:r>
      <w:r w:rsidR="00B16EE5">
        <w:rPr>
          <w:i/>
          <w:iCs/>
          <w:color w:val="000000"/>
          <w:sz w:val="24"/>
          <w:szCs w:val="24"/>
          <w:shd w:val="clear" w:color="auto" w:fill="FFFFFF"/>
        </w:rPr>
        <w:t>ș</w:t>
      </w:r>
      <w:r w:rsidR="00DA6CEF" w:rsidRPr="00DA6CEF">
        <w:rPr>
          <w:i/>
          <w:iCs/>
          <w:color w:val="000000"/>
          <w:sz w:val="24"/>
          <w:szCs w:val="24"/>
          <w:shd w:val="clear" w:color="auto" w:fill="FFFFFF"/>
        </w:rPr>
        <w:t xml:space="preserve">i privat se </w:t>
      </w:r>
      <w:r w:rsidR="00B16EE5">
        <w:rPr>
          <w:i/>
          <w:iCs/>
          <w:color w:val="000000"/>
          <w:sz w:val="24"/>
          <w:szCs w:val="24"/>
          <w:shd w:val="clear" w:color="auto" w:fill="FFFFFF"/>
        </w:rPr>
        <w:t>î</w:t>
      </w:r>
      <w:r w:rsidR="00DA6CEF" w:rsidRPr="00DA6CEF">
        <w:rPr>
          <w:i/>
          <w:iCs/>
          <w:color w:val="000000"/>
          <w:sz w:val="24"/>
          <w:szCs w:val="24"/>
          <w:shd w:val="clear" w:color="auto" w:fill="FFFFFF"/>
        </w:rPr>
        <w:t>nfiin</w:t>
      </w:r>
      <w:r w:rsidR="00B16EE5">
        <w:rPr>
          <w:i/>
          <w:iCs/>
          <w:color w:val="000000"/>
          <w:sz w:val="24"/>
          <w:szCs w:val="24"/>
          <w:shd w:val="clear" w:color="auto" w:fill="FFFFFF"/>
        </w:rPr>
        <w:t>ț</w:t>
      </w:r>
      <w:r w:rsidR="00DA6CEF" w:rsidRPr="00DA6CEF">
        <w:rPr>
          <w:i/>
          <w:iCs/>
          <w:color w:val="000000"/>
          <w:sz w:val="24"/>
          <w:szCs w:val="24"/>
          <w:shd w:val="clear" w:color="auto" w:fill="FFFFFF"/>
        </w:rPr>
        <w:t>eaz</w:t>
      </w:r>
      <w:r w:rsidR="00B16EE5">
        <w:rPr>
          <w:i/>
          <w:iCs/>
          <w:color w:val="000000"/>
          <w:sz w:val="24"/>
          <w:szCs w:val="24"/>
          <w:shd w:val="clear" w:color="auto" w:fill="FFFFFF"/>
        </w:rPr>
        <w:t>ă</w:t>
      </w:r>
      <w:r w:rsidR="00DA6CEF" w:rsidRPr="00DA6CEF">
        <w:rPr>
          <w:i/>
          <w:iCs/>
          <w:color w:val="000000"/>
          <w:sz w:val="24"/>
          <w:szCs w:val="24"/>
          <w:shd w:val="clear" w:color="auto" w:fill="FFFFFF"/>
        </w:rPr>
        <w:t xml:space="preserve"> </w:t>
      </w:r>
      <w:r w:rsidR="00B16EE5">
        <w:rPr>
          <w:i/>
          <w:iCs/>
          <w:color w:val="000000"/>
          <w:sz w:val="24"/>
          <w:szCs w:val="24"/>
          <w:shd w:val="clear" w:color="auto" w:fill="FFFFFF"/>
        </w:rPr>
        <w:t>ș</w:t>
      </w:r>
      <w:r w:rsidR="00DA6CEF" w:rsidRPr="00DA6CEF">
        <w:rPr>
          <w:i/>
          <w:iCs/>
          <w:color w:val="000000"/>
          <w:sz w:val="24"/>
          <w:szCs w:val="24"/>
          <w:shd w:val="clear" w:color="auto" w:fill="FFFFFF"/>
        </w:rPr>
        <w:t>i se organizeaz</w:t>
      </w:r>
      <w:r w:rsidR="00B16EE5">
        <w:rPr>
          <w:i/>
          <w:iCs/>
          <w:color w:val="000000"/>
          <w:sz w:val="24"/>
          <w:szCs w:val="24"/>
          <w:shd w:val="clear" w:color="auto" w:fill="FFFFFF"/>
        </w:rPr>
        <w:t>ă</w:t>
      </w:r>
      <w:r w:rsidR="00DA6CEF" w:rsidRPr="00DA6CEF">
        <w:rPr>
          <w:i/>
          <w:iCs/>
          <w:color w:val="000000"/>
          <w:sz w:val="24"/>
          <w:szCs w:val="24"/>
          <w:shd w:val="clear" w:color="auto" w:fill="FFFFFF"/>
        </w:rPr>
        <w:t xml:space="preserve"> </w:t>
      </w:r>
      <w:r w:rsidR="00B16EE5">
        <w:rPr>
          <w:i/>
          <w:iCs/>
          <w:color w:val="000000"/>
          <w:sz w:val="24"/>
          <w:szCs w:val="24"/>
          <w:shd w:val="clear" w:color="auto" w:fill="FFFFFF"/>
        </w:rPr>
        <w:t>î</w:t>
      </w:r>
      <w:r w:rsidR="00DA6CEF" w:rsidRPr="00DA6CEF">
        <w:rPr>
          <w:i/>
          <w:iCs/>
          <w:color w:val="000000"/>
          <w:sz w:val="24"/>
          <w:szCs w:val="24"/>
          <w:shd w:val="clear" w:color="auto" w:fill="FFFFFF"/>
        </w:rPr>
        <w:t xml:space="preserve">n baza unor studii de fundamentare </w:t>
      </w:r>
      <w:r w:rsidR="00B16EE5">
        <w:rPr>
          <w:i/>
          <w:iCs/>
          <w:color w:val="000000"/>
          <w:sz w:val="24"/>
          <w:szCs w:val="24"/>
          <w:shd w:val="clear" w:color="auto" w:fill="FFFFFF"/>
        </w:rPr>
        <w:t>î</w:t>
      </w:r>
      <w:r w:rsidR="00DA6CEF" w:rsidRPr="00DA6CEF">
        <w:rPr>
          <w:i/>
          <w:iCs/>
          <w:color w:val="000000"/>
          <w:sz w:val="24"/>
          <w:szCs w:val="24"/>
          <w:shd w:val="clear" w:color="auto" w:fill="FFFFFF"/>
        </w:rPr>
        <w:t>ntocmite din ini</w:t>
      </w:r>
      <w:r w:rsidR="00B16EE5">
        <w:rPr>
          <w:i/>
          <w:iCs/>
          <w:color w:val="000000"/>
          <w:sz w:val="24"/>
          <w:szCs w:val="24"/>
          <w:shd w:val="clear" w:color="auto" w:fill="FFFFFF"/>
        </w:rPr>
        <w:t>ț</w:t>
      </w:r>
      <w:r w:rsidR="00DA6CEF" w:rsidRPr="00DA6CEF">
        <w:rPr>
          <w:i/>
          <w:iCs/>
          <w:color w:val="000000"/>
          <w:sz w:val="24"/>
          <w:szCs w:val="24"/>
          <w:shd w:val="clear" w:color="auto" w:fill="FFFFFF"/>
        </w:rPr>
        <w:t>iativa autorit</w:t>
      </w:r>
      <w:r w:rsidR="00B16EE5">
        <w:rPr>
          <w:i/>
          <w:iCs/>
          <w:color w:val="000000"/>
          <w:sz w:val="24"/>
          <w:szCs w:val="24"/>
          <w:shd w:val="clear" w:color="auto" w:fill="FFFFFF"/>
        </w:rPr>
        <w:t>ăț</w:t>
      </w:r>
      <w:r w:rsidR="00DA6CEF" w:rsidRPr="00DA6CEF">
        <w:rPr>
          <w:i/>
          <w:iCs/>
          <w:color w:val="000000"/>
          <w:sz w:val="24"/>
          <w:szCs w:val="24"/>
          <w:shd w:val="clear" w:color="auto" w:fill="FFFFFF"/>
        </w:rPr>
        <w:t>ilor administra</w:t>
      </w:r>
      <w:r w:rsidR="00B16EE5">
        <w:rPr>
          <w:i/>
          <w:iCs/>
          <w:color w:val="000000"/>
          <w:sz w:val="24"/>
          <w:szCs w:val="24"/>
          <w:shd w:val="clear" w:color="auto" w:fill="FFFFFF"/>
        </w:rPr>
        <w:t>ț</w:t>
      </w:r>
      <w:r w:rsidR="00DA6CEF" w:rsidRPr="00DA6CEF">
        <w:rPr>
          <w:i/>
          <w:iCs/>
          <w:color w:val="000000"/>
          <w:sz w:val="24"/>
          <w:szCs w:val="24"/>
          <w:shd w:val="clear" w:color="auto" w:fill="FFFFFF"/>
        </w:rPr>
        <w:t>iei publice locale; studiile de fundamentare vor analiza necesitatea</w:t>
      </w:r>
      <w:r w:rsidR="00701168">
        <w:rPr>
          <w:i/>
          <w:iCs/>
          <w:color w:val="000000"/>
          <w:sz w:val="24"/>
          <w:szCs w:val="24"/>
          <w:shd w:val="clear" w:color="auto" w:fill="FFFFFF"/>
        </w:rPr>
        <w:t xml:space="preserve"> </w:t>
      </w:r>
      <w:r w:rsidR="00DA6CEF" w:rsidRPr="00DA6CEF">
        <w:rPr>
          <w:i/>
          <w:iCs/>
          <w:color w:val="000000"/>
          <w:sz w:val="24"/>
          <w:szCs w:val="24"/>
          <w:shd w:val="clear" w:color="auto" w:fill="FFFFFF"/>
        </w:rPr>
        <w:t xml:space="preserve">si oportunitatea </w:t>
      </w:r>
      <w:r w:rsidR="00B16EE5">
        <w:rPr>
          <w:i/>
          <w:iCs/>
          <w:color w:val="000000"/>
          <w:sz w:val="24"/>
          <w:szCs w:val="24"/>
          <w:shd w:val="clear" w:color="auto" w:fill="FFFFFF"/>
        </w:rPr>
        <w:t>î</w:t>
      </w:r>
      <w:r w:rsidR="00DA6CEF" w:rsidRPr="00DA6CEF">
        <w:rPr>
          <w:i/>
          <w:iCs/>
          <w:color w:val="000000"/>
          <w:sz w:val="24"/>
          <w:szCs w:val="24"/>
          <w:shd w:val="clear" w:color="auto" w:fill="FFFFFF"/>
        </w:rPr>
        <w:t>nfiin</w:t>
      </w:r>
      <w:r w:rsidR="00B16EE5">
        <w:rPr>
          <w:i/>
          <w:iCs/>
          <w:color w:val="000000"/>
          <w:sz w:val="24"/>
          <w:szCs w:val="24"/>
          <w:shd w:val="clear" w:color="auto" w:fill="FFFFFF"/>
        </w:rPr>
        <w:t>ță</w:t>
      </w:r>
      <w:r w:rsidR="00DA6CEF" w:rsidRPr="00DA6CEF">
        <w:rPr>
          <w:i/>
          <w:iCs/>
          <w:color w:val="000000"/>
          <w:sz w:val="24"/>
          <w:szCs w:val="24"/>
          <w:shd w:val="clear" w:color="auto" w:fill="FFFFFF"/>
        </w:rPr>
        <w:t>rii serviciilor, vor evalua indicatorii tehnico-economici, vor identifica sursele de finan</w:t>
      </w:r>
      <w:r w:rsidR="00B16EE5">
        <w:rPr>
          <w:i/>
          <w:iCs/>
          <w:color w:val="000000"/>
          <w:sz w:val="24"/>
          <w:szCs w:val="24"/>
          <w:shd w:val="clear" w:color="auto" w:fill="FFFFFF"/>
        </w:rPr>
        <w:t>ț</w:t>
      </w:r>
      <w:r w:rsidR="00DA6CEF" w:rsidRPr="00DA6CEF">
        <w:rPr>
          <w:i/>
          <w:iCs/>
          <w:color w:val="000000"/>
          <w:sz w:val="24"/>
          <w:szCs w:val="24"/>
          <w:shd w:val="clear" w:color="auto" w:fill="FFFFFF"/>
        </w:rPr>
        <w:t xml:space="preserve">are a serviciului </w:t>
      </w:r>
      <w:r w:rsidR="00B16EE5">
        <w:rPr>
          <w:i/>
          <w:iCs/>
          <w:color w:val="000000"/>
          <w:sz w:val="24"/>
          <w:szCs w:val="24"/>
          <w:shd w:val="clear" w:color="auto" w:fill="FFFFFF"/>
        </w:rPr>
        <w:t>ș</w:t>
      </w:r>
      <w:r w:rsidR="00DA6CEF" w:rsidRPr="00DA6CEF">
        <w:rPr>
          <w:i/>
          <w:iCs/>
          <w:color w:val="000000"/>
          <w:sz w:val="24"/>
          <w:szCs w:val="24"/>
          <w:shd w:val="clear" w:color="auto" w:fill="FFFFFF"/>
        </w:rPr>
        <w:t>i vor recomanda solu</w:t>
      </w:r>
      <w:r w:rsidR="00B16EE5">
        <w:rPr>
          <w:i/>
          <w:iCs/>
          <w:color w:val="000000"/>
          <w:sz w:val="24"/>
          <w:szCs w:val="24"/>
          <w:shd w:val="clear" w:color="auto" w:fill="FFFFFF"/>
        </w:rPr>
        <w:t>ț</w:t>
      </w:r>
      <w:r w:rsidR="00DA6CEF" w:rsidRPr="00DA6CEF">
        <w:rPr>
          <w:i/>
          <w:iCs/>
          <w:color w:val="000000"/>
          <w:sz w:val="24"/>
          <w:szCs w:val="24"/>
          <w:shd w:val="clear" w:color="auto" w:fill="FFFFFF"/>
        </w:rPr>
        <w:t>ia optim</w:t>
      </w:r>
      <w:r w:rsidR="00B16EE5">
        <w:rPr>
          <w:i/>
          <w:iCs/>
          <w:color w:val="000000"/>
          <w:sz w:val="24"/>
          <w:szCs w:val="24"/>
          <w:shd w:val="clear" w:color="auto" w:fill="FFFFFF"/>
        </w:rPr>
        <w:t>ă</w:t>
      </w:r>
      <w:r w:rsidR="00DA6CEF" w:rsidRPr="00DA6CEF">
        <w:rPr>
          <w:i/>
          <w:iCs/>
          <w:color w:val="000000"/>
          <w:sz w:val="24"/>
          <w:szCs w:val="24"/>
          <w:shd w:val="clear" w:color="auto" w:fill="FFFFFF"/>
        </w:rPr>
        <w:t xml:space="preserve"> privind modul de organizare </w:t>
      </w:r>
      <w:r w:rsidR="00B16EE5">
        <w:rPr>
          <w:i/>
          <w:iCs/>
          <w:color w:val="000000"/>
          <w:sz w:val="24"/>
          <w:szCs w:val="24"/>
          <w:shd w:val="clear" w:color="auto" w:fill="FFFFFF"/>
        </w:rPr>
        <w:t>ș</w:t>
      </w:r>
      <w:r w:rsidR="00DA6CEF" w:rsidRPr="00DA6CEF">
        <w:rPr>
          <w:i/>
          <w:iCs/>
          <w:color w:val="000000"/>
          <w:sz w:val="24"/>
          <w:szCs w:val="24"/>
          <w:shd w:val="clear" w:color="auto" w:fill="FFFFFF"/>
        </w:rPr>
        <w:t>i gestionare a serviciilor</w:t>
      </w:r>
      <w:r w:rsidR="00DA6CEF">
        <w:rPr>
          <w:i/>
          <w:iCs/>
          <w:color w:val="000000"/>
          <w:sz w:val="24"/>
          <w:szCs w:val="24"/>
          <w:shd w:val="clear" w:color="auto" w:fill="FFFFFF"/>
        </w:rPr>
        <w:t>’’</w:t>
      </w:r>
      <w:r w:rsidR="00DA6CEF" w:rsidRPr="00DA6CEF">
        <w:rPr>
          <w:i/>
          <w:iCs/>
          <w:color w:val="000000"/>
          <w:sz w:val="24"/>
          <w:szCs w:val="24"/>
          <w:shd w:val="clear" w:color="auto" w:fill="FFFFFF"/>
        </w:rPr>
        <w:t>.</w:t>
      </w:r>
    </w:p>
    <w:p w14:paraId="3B4D43B8" w14:textId="3B1647E6" w:rsidR="004122A8" w:rsidRDefault="000D35FA" w:rsidP="00625771">
      <w:pPr>
        <w:rPr>
          <w:i/>
          <w:iCs/>
          <w:color w:val="000000"/>
          <w:sz w:val="24"/>
          <w:szCs w:val="24"/>
          <w:shd w:val="clear" w:color="auto" w:fill="FFFFFF"/>
        </w:rPr>
      </w:pPr>
      <w:bookmarkStart w:id="12" w:name="_Hlk146978457"/>
      <w:r w:rsidRPr="00786C21">
        <w:rPr>
          <w:i/>
          <w:iCs/>
          <w:color w:val="000000"/>
          <w:sz w:val="28"/>
          <w:szCs w:val="28"/>
          <w:shd w:val="clear" w:color="auto" w:fill="FFFFFF"/>
        </w:rPr>
        <w:t> </w:t>
      </w:r>
      <w:r w:rsidRPr="00786C21">
        <w:rPr>
          <w:color w:val="000000"/>
          <w:sz w:val="28"/>
          <w:szCs w:val="28"/>
          <w:shd w:val="clear" w:color="auto" w:fill="FFFFFF"/>
        </w:rPr>
        <w:t>-potrivit art.</w:t>
      </w:r>
      <w:r>
        <w:rPr>
          <w:color w:val="000000"/>
          <w:sz w:val="28"/>
          <w:szCs w:val="28"/>
          <w:shd w:val="clear" w:color="auto" w:fill="FFFFFF"/>
        </w:rPr>
        <w:t>9</w:t>
      </w:r>
      <w:r w:rsidR="00001F7D">
        <w:rPr>
          <w:color w:val="000000"/>
          <w:sz w:val="28"/>
          <w:szCs w:val="28"/>
          <w:shd w:val="clear" w:color="auto" w:fill="FFFFFF"/>
        </w:rPr>
        <w:t>.</w:t>
      </w:r>
      <w:r>
        <w:rPr>
          <w:color w:val="000000"/>
          <w:sz w:val="28"/>
          <w:szCs w:val="28"/>
          <w:shd w:val="clear" w:color="auto" w:fill="FFFFFF"/>
        </w:rPr>
        <w:t xml:space="preserve"> </w:t>
      </w:r>
      <w:r w:rsidRPr="00786C21">
        <w:rPr>
          <w:color w:val="000000"/>
          <w:sz w:val="28"/>
          <w:szCs w:val="28"/>
          <w:shd w:val="clear" w:color="auto" w:fill="FFFFFF"/>
        </w:rPr>
        <w:t>alin (</w:t>
      </w:r>
      <w:r>
        <w:rPr>
          <w:color w:val="000000"/>
          <w:sz w:val="28"/>
          <w:szCs w:val="28"/>
          <w:shd w:val="clear" w:color="auto" w:fill="FFFFFF"/>
        </w:rPr>
        <w:t>2</w:t>
      </w:r>
      <w:r w:rsidRPr="00786C21">
        <w:rPr>
          <w:color w:val="000000"/>
          <w:sz w:val="28"/>
          <w:szCs w:val="28"/>
          <w:shd w:val="clear" w:color="auto" w:fill="FFFFFF"/>
        </w:rPr>
        <w:t>)</w:t>
      </w:r>
      <w:bookmarkStart w:id="13" w:name="_Hlk147063525"/>
      <w:r w:rsidRPr="00786C21">
        <w:rPr>
          <w:i/>
          <w:iCs/>
          <w:color w:val="000000"/>
          <w:sz w:val="24"/>
          <w:szCs w:val="24"/>
          <w:shd w:val="clear" w:color="auto" w:fill="FFFFFF"/>
        </w:rPr>
        <w:t xml:space="preserve"> </w:t>
      </w:r>
      <w:r w:rsidR="008C1B7F">
        <w:rPr>
          <w:rFonts w:ascii="Tahoma" w:hAnsi="Tahoma" w:cs="Tahoma"/>
          <w:color w:val="000000"/>
          <w:sz w:val="18"/>
          <w:szCs w:val="18"/>
          <w:shd w:val="clear" w:color="auto" w:fill="FFFFFF"/>
        </w:rPr>
        <w:t xml:space="preserve"> </w:t>
      </w:r>
      <w:bookmarkEnd w:id="12"/>
      <w:r w:rsidRPr="000D35FA">
        <w:rPr>
          <w:i/>
          <w:iCs/>
          <w:color w:val="000000"/>
          <w:sz w:val="24"/>
          <w:szCs w:val="24"/>
          <w:shd w:val="clear" w:color="auto" w:fill="FFFFFF"/>
        </w:rPr>
        <w:t>,,</w:t>
      </w:r>
      <w:r w:rsidR="008C1B7F" w:rsidRPr="000D35FA">
        <w:rPr>
          <w:i/>
          <w:iCs/>
          <w:color w:val="000000"/>
          <w:sz w:val="24"/>
          <w:szCs w:val="24"/>
          <w:shd w:val="clear" w:color="auto" w:fill="FFFFFF"/>
        </w:rPr>
        <w:t xml:space="preserve"> </w:t>
      </w:r>
      <w:r>
        <w:rPr>
          <w:i/>
          <w:iCs/>
          <w:color w:val="000000"/>
          <w:sz w:val="24"/>
          <w:szCs w:val="24"/>
          <w:shd w:val="clear" w:color="auto" w:fill="FFFFFF"/>
        </w:rPr>
        <w:t>Î</w:t>
      </w:r>
      <w:r w:rsidR="008C1B7F" w:rsidRPr="000D35FA">
        <w:rPr>
          <w:i/>
          <w:iCs/>
          <w:color w:val="000000"/>
          <w:sz w:val="24"/>
          <w:szCs w:val="24"/>
          <w:shd w:val="clear" w:color="auto" w:fill="FFFFFF"/>
        </w:rPr>
        <w:t>nfiin</w:t>
      </w:r>
      <w:r>
        <w:rPr>
          <w:i/>
          <w:iCs/>
          <w:color w:val="000000"/>
          <w:sz w:val="24"/>
          <w:szCs w:val="24"/>
          <w:shd w:val="clear" w:color="auto" w:fill="FFFFFF"/>
        </w:rPr>
        <w:t>ț</w:t>
      </w:r>
      <w:r w:rsidR="008C1B7F" w:rsidRPr="000D35FA">
        <w:rPr>
          <w:i/>
          <w:iCs/>
          <w:color w:val="000000"/>
          <w:sz w:val="24"/>
          <w:szCs w:val="24"/>
          <w:shd w:val="clear" w:color="auto" w:fill="FFFFFF"/>
        </w:rPr>
        <w:t xml:space="preserve">area, organizarea </w:t>
      </w:r>
      <w:r>
        <w:rPr>
          <w:i/>
          <w:iCs/>
          <w:color w:val="000000"/>
          <w:sz w:val="24"/>
          <w:szCs w:val="24"/>
          <w:shd w:val="clear" w:color="auto" w:fill="FFFFFF"/>
        </w:rPr>
        <w:t>ș</w:t>
      </w:r>
      <w:r w:rsidR="008C1B7F" w:rsidRPr="000D35FA">
        <w:rPr>
          <w:i/>
          <w:iCs/>
          <w:color w:val="000000"/>
          <w:sz w:val="24"/>
          <w:szCs w:val="24"/>
          <w:shd w:val="clear" w:color="auto" w:fill="FFFFFF"/>
        </w:rPr>
        <w:t>i func</w:t>
      </w:r>
      <w:r>
        <w:rPr>
          <w:i/>
          <w:iCs/>
          <w:color w:val="000000"/>
          <w:sz w:val="24"/>
          <w:szCs w:val="24"/>
          <w:shd w:val="clear" w:color="auto" w:fill="FFFFFF"/>
        </w:rPr>
        <w:t>ț</w:t>
      </w:r>
      <w:r w:rsidR="008C1B7F" w:rsidRPr="000D35FA">
        <w:rPr>
          <w:i/>
          <w:iCs/>
          <w:color w:val="000000"/>
          <w:sz w:val="24"/>
          <w:szCs w:val="24"/>
          <w:shd w:val="clear" w:color="auto" w:fill="FFFFFF"/>
        </w:rPr>
        <w:t xml:space="preserve">ionarea serviciilor de administrare a domeniului public </w:t>
      </w:r>
      <w:r>
        <w:rPr>
          <w:i/>
          <w:iCs/>
          <w:color w:val="000000"/>
          <w:sz w:val="24"/>
          <w:szCs w:val="24"/>
          <w:shd w:val="clear" w:color="auto" w:fill="FFFFFF"/>
        </w:rPr>
        <w:t>ș</w:t>
      </w:r>
      <w:r w:rsidR="008C1B7F" w:rsidRPr="000D35FA">
        <w:rPr>
          <w:i/>
          <w:iCs/>
          <w:color w:val="000000"/>
          <w:sz w:val="24"/>
          <w:szCs w:val="24"/>
          <w:shd w:val="clear" w:color="auto" w:fill="FFFFFF"/>
        </w:rPr>
        <w:t>i privat se aprob</w:t>
      </w:r>
      <w:r>
        <w:rPr>
          <w:i/>
          <w:iCs/>
          <w:color w:val="000000"/>
          <w:sz w:val="24"/>
          <w:szCs w:val="24"/>
          <w:shd w:val="clear" w:color="auto" w:fill="FFFFFF"/>
        </w:rPr>
        <w:t>ă</w:t>
      </w:r>
      <w:r w:rsidR="008C1B7F" w:rsidRPr="000D35FA">
        <w:rPr>
          <w:i/>
          <w:iCs/>
          <w:color w:val="000000"/>
          <w:sz w:val="24"/>
          <w:szCs w:val="24"/>
          <w:shd w:val="clear" w:color="auto" w:fill="FFFFFF"/>
        </w:rPr>
        <w:t>, dupa dezbaterea public</w:t>
      </w:r>
      <w:r>
        <w:rPr>
          <w:i/>
          <w:iCs/>
          <w:color w:val="000000"/>
          <w:sz w:val="24"/>
          <w:szCs w:val="24"/>
          <w:shd w:val="clear" w:color="auto" w:fill="FFFFFF"/>
        </w:rPr>
        <w:t>ă</w:t>
      </w:r>
      <w:r w:rsidR="008C1B7F" w:rsidRPr="000D35FA">
        <w:rPr>
          <w:i/>
          <w:iCs/>
          <w:color w:val="000000"/>
          <w:sz w:val="24"/>
          <w:szCs w:val="24"/>
          <w:shd w:val="clear" w:color="auto" w:fill="FFFFFF"/>
        </w:rPr>
        <w:t xml:space="preserve"> a studiilor de fundamentare </w:t>
      </w:r>
      <w:r>
        <w:rPr>
          <w:i/>
          <w:iCs/>
          <w:color w:val="000000"/>
          <w:sz w:val="24"/>
          <w:szCs w:val="24"/>
          <w:shd w:val="clear" w:color="auto" w:fill="FFFFFF"/>
        </w:rPr>
        <w:t>ș</w:t>
      </w:r>
      <w:r w:rsidR="008C1B7F" w:rsidRPr="000D35FA">
        <w:rPr>
          <w:i/>
          <w:iCs/>
          <w:color w:val="000000"/>
          <w:sz w:val="24"/>
          <w:szCs w:val="24"/>
          <w:shd w:val="clear" w:color="auto" w:fill="FFFFFF"/>
        </w:rPr>
        <w:t>i consultarea cet</w:t>
      </w:r>
      <w:r>
        <w:rPr>
          <w:i/>
          <w:iCs/>
          <w:color w:val="000000"/>
          <w:sz w:val="24"/>
          <w:szCs w:val="24"/>
          <w:shd w:val="clear" w:color="auto" w:fill="FFFFFF"/>
        </w:rPr>
        <w:t>ăț</w:t>
      </w:r>
      <w:r w:rsidR="008C1B7F" w:rsidRPr="000D35FA">
        <w:rPr>
          <w:i/>
          <w:iCs/>
          <w:color w:val="000000"/>
          <w:sz w:val="24"/>
          <w:szCs w:val="24"/>
          <w:shd w:val="clear" w:color="auto" w:fill="FFFFFF"/>
        </w:rPr>
        <w:t>enilor, prin hot</w:t>
      </w:r>
      <w:r>
        <w:rPr>
          <w:i/>
          <w:iCs/>
          <w:color w:val="000000"/>
          <w:sz w:val="24"/>
          <w:szCs w:val="24"/>
          <w:shd w:val="clear" w:color="auto" w:fill="FFFFFF"/>
        </w:rPr>
        <w:t>ă</w:t>
      </w:r>
      <w:r w:rsidR="008C1B7F" w:rsidRPr="000D35FA">
        <w:rPr>
          <w:i/>
          <w:iCs/>
          <w:color w:val="000000"/>
          <w:sz w:val="24"/>
          <w:szCs w:val="24"/>
          <w:shd w:val="clear" w:color="auto" w:fill="FFFFFF"/>
        </w:rPr>
        <w:t>r</w:t>
      </w:r>
      <w:r>
        <w:rPr>
          <w:i/>
          <w:iCs/>
          <w:color w:val="000000"/>
          <w:sz w:val="24"/>
          <w:szCs w:val="24"/>
          <w:shd w:val="clear" w:color="auto" w:fill="FFFFFF"/>
        </w:rPr>
        <w:t>â</w:t>
      </w:r>
      <w:r w:rsidR="008C1B7F" w:rsidRPr="000D35FA">
        <w:rPr>
          <w:i/>
          <w:iCs/>
          <w:color w:val="000000"/>
          <w:sz w:val="24"/>
          <w:szCs w:val="24"/>
          <w:shd w:val="clear" w:color="auto" w:fill="FFFFFF"/>
        </w:rPr>
        <w:t>ri ale consiliilor locale comunale, o</w:t>
      </w:r>
      <w:r>
        <w:rPr>
          <w:i/>
          <w:iCs/>
          <w:color w:val="000000"/>
          <w:sz w:val="24"/>
          <w:szCs w:val="24"/>
          <w:shd w:val="clear" w:color="auto" w:fill="FFFFFF"/>
        </w:rPr>
        <w:t>răș</w:t>
      </w:r>
      <w:r w:rsidR="008C1B7F" w:rsidRPr="000D35FA">
        <w:rPr>
          <w:i/>
          <w:iCs/>
          <w:color w:val="000000"/>
          <w:sz w:val="24"/>
          <w:szCs w:val="24"/>
          <w:shd w:val="clear" w:color="auto" w:fill="FFFFFF"/>
        </w:rPr>
        <w:t xml:space="preserve">enesti, municipale, ale sectoarelor </w:t>
      </w:r>
      <w:r w:rsidR="00712A2E">
        <w:rPr>
          <w:i/>
          <w:iCs/>
          <w:color w:val="000000"/>
          <w:sz w:val="24"/>
          <w:szCs w:val="24"/>
          <w:shd w:val="clear" w:color="auto" w:fill="FFFFFF"/>
        </w:rPr>
        <w:t>M</w:t>
      </w:r>
      <w:r w:rsidR="008C1B7F" w:rsidRPr="000D35FA">
        <w:rPr>
          <w:i/>
          <w:iCs/>
          <w:color w:val="000000"/>
          <w:sz w:val="24"/>
          <w:szCs w:val="24"/>
          <w:shd w:val="clear" w:color="auto" w:fill="FFFFFF"/>
        </w:rPr>
        <w:t>unicipiului Bucure</w:t>
      </w:r>
      <w:r>
        <w:rPr>
          <w:i/>
          <w:iCs/>
          <w:color w:val="000000"/>
          <w:sz w:val="24"/>
          <w:szCs w:val="24"/>
          <w:shd w:val="clear" w:color="auto" w:fill="FFFFFF"/>
        </w:rPr>
        <w:t>ș</w:t>
      </w:r>
      <w:r w:rsidR="008C1B7F" w:rsidRPr="000D35FA">
        <w:rPr>
          <w:i/>
          <w:iCs/>
          <w:color w:val="000000"/>
          <w:sz w:val="24"/>
          <w:szCs w:val="24"/>
          <w:shd w:val="clear" w:color="auto" w:fill="FFFFFF"/>
        </w:rPr>
        <w:t>ti, ale consiliilor jude</w:t>
      </w:r>
      <w:r>
        <w:rPr>
          <w:i/>
          <w:iCs/>
          <w:color w:val="000000"/>
          <w:sz w:val="24"/>
          <w:szCs w:val="24"/>
          <w:shd w:val="clear" w:color="auto" w:fill="FFFFFF"/>
        </w:rPr>
        <w:t>ț</w:t>
      </w:r>
      <w:r w:rsidR="008C1B7F" w:rsidRPr="000D35FA">
        <w:rPr>
          <w:i/>
          <w:iCs/>
          <w:color w:val="000000"/>
          <w:sz w:val="24"/>
          <w:szCs w:val="24"/>
          <w:shd w:val="clear" w:color="auto" w:fill="FFFFFF"/>
        </w:rPr>
        <w:t xml:space="preserve">ene </w:t>
      </w:r>
      <w:r>
        <w:rPr>
          <w:i/>
          <w:iCs/>
          <w:color w:val="000000"/>
          <w:sz w:val="24"/>
          <w:szCs w:val="24"/>
          <w:shd w:val="clear" w:color="auto" w:fill="FFFFFF"/>
        </w:rPr>
        <w:t>ș</w:t>
      </w:r>
      <w:r w:rsidR="008C1B7F" w:rsidRPr="000D35FA">
        <w:rPr>
          <w:i/>
          <w:iCs/>
          <w:color w:val="000000"/>
          <w:sz w:val="24"/>
          <w:szCs w:val="24"/>
          <w:shd w:val="clear" w:color="auto" w:fill="FFFFFF"/>
        </w:rPr>
        <w:t>i/sau ale Consiliului General al Municipiului Bucure</w:t>
      </w:r>
      <w:r>
        <w:rPr>
          <w:i/>
          <w:iCs/>
          <w:color w:val="000000"/>
          <w:sz w:val="24"/>
          <w:szCs w:val="24"/>
          <w:shd w:val="clear" w:color="auto" w:fill="FFFFFF"/>
        </w:rPr>
        <w:t>ș</w:t>
      </w:r>
      <w:r w:rsidR="008C1B7F" w:rsidRPr="000D35FA">
        <w:rPr>
          <w:i/>
          <w:iCs/>
          <w:color w:val="000000"/>
          <w:sz w:val="24"/>
          <w:szCs w:val="24"/>
          <w:shd w:val="clear" w:color="auto" w:fill="FFFFFF"/>
        </w:rPr>
        <w:t>ti, dup</w:t>
      </w:r>
      <w:r>
        <w:rPr>
          <w:i/>
          <w:iCs/>
          <w:color w:val="000000"/>
          <w:sz w:val="24"/>
          <w:szCs w:val="24"/>
          <w:shd w:val="clear" w:color="auto" w:fill="FFFFFF"/>
        </w:rPr>
        <w:t>ă</w:t>
      </w:r>
      <w:r w:rsidR="008C1B7F" w:rsidRPr="000D35FA">
        <w:rPr>
          <w:i/>
          <w:iCs/>
          <w:color w:val="000000"/>
          <w:sz w:val="24"/>
          <w:szCs w:val="24"/>
          <w:shd w:val="clear" w:color="auto" w:fill="FFFFFF"/>
        </w:rPr>
        <w:t xml:space="preserve"> caz</w:t>
      </w:r>
      <w:r>
        <w:rPr>
          <w:i/>
          <w:iCs/>
          <w:color w:val="000000"/>
          <w:sz w:val="24"/>
          <w:szCs w:val="24"/>
          <w:shd w:val="clear" w:color="auto" w:fill="FFFFFF"/>
          <w:lang w:val="en-US"/>
        </w:rPr>
        <w:t>’’</w:t>
      </w:r>
      <w:r w:rsidR="008C1B7F" w:rsidRPr="000D35FA">
        <w:rPr>
          <w:i/>
          <w:iCs/>
          <w:color w:val="000000"/>
          <w:sz w:val="24"/>
          <w:szCs w:val="24"/>
          <w:shd w:val="clear" w:color="auto" w:fill="FFFFFF"/>
        </w:rPr>
        <w:t>.</w:t>
      </w:r>
      <w:r w:rsidR="008C1B7F">
        <w:rPr>
          <w:rFonts w:ascii="Tahoma" w:hAnsi="Tahoma" w:cs="Tahoma"/>
          <w:color w:val="000000"/>
          <w:sz w:val="18"/>
          <w:szCs w:val="18"/>
          <w:shd w:val="clear" w:color="auto" w:fill="FFFFFF"/>
        </w:rPr>
        <w:t xml:space="preserve">   </w:t>
      </w:r>
      <w:bookmarkEnd w:id="13"/>
      <w:r w:rsidR="008C1B7F">
        <w:rPr>
          <w:rFonts w:ascii="Tahoma" w:hAnsi="Tahoma" w:cs="Tahoma"/>
          <w:color w:val="000000"/>
          <w:sz w:val="18"/>
          <w:szCs w:val="18"/>
        </w:rPr>
        <w:br/>
      </w:r>
      <w:r w:rsidR="00DC2168" w:rsidRPr="00786C21">
        <w:rPr>
          <w:i/>
          <w:iCs/>
          <w:color w:val="000000"/>
          <w:sz w:val="28"/>
          <w:szCs w:val="28"/>
          <w:shd w:val="clear" w:color="auto" w:fill="FFFFFF"/>
        </w:rPr>
        <w:t> </w:t>
      </w:r>
      <w:r w:rsidR="00DC2168" w:rsidRPr="00786C21">
        <w:rPr>
          <w:color w:val="000000"/>
          <w:sz w:val="28"/>
          <w:szCs w:val="28"/>
          <w:shd w:val="clear" w:color="auto" w:fill="FFFFFF"/>
        </w:rPr>
        <w:t>-potrivit art.</w:t>
      </w:r>
      <w:r w:rsidR="00DC2168">
        <w:rPr>
          <w:color w:val="000000"/>
          <w:sz w:val="28"/>
          <w:szCs w:val="28"/>
          <w:shd w:val="clear" w:color="auto" w:fill="FFFFFF"/>
        </w:rPr>
        <w:t>10</w:t>
      </w:r>
      <w:r w:rsidR="00001F7D">
        <w:rPr>
          <w:color w:val="000000"/>
          <w:sz w:val="28"/>
          <w:szCs w:val="28"/>
          <w:shd w:val="clear" w:color="auto" w:fill="FFFFFF"/>
        </w:rPr>
        <w:t>.</w:t>
      </w:r>
      <w:r w:rsidR="00DC2168">
        <w:rPr>
          <w:color w:val="000000"/>
          <w:sz w:val="28"/>
          <w:szCs w:val="28"/>
          <w:shd w:val="clear" w:color="auto" w:fill="FFFFFF"/>
        </w:rPr>
        <w:t xml:space="preserve"> </w:t>
      </w:r>
      <w:r w:rsidR="00DC2168" w:rsidRPr="00786C21">
        <w:rPr>
          <w:color w:val="000000"/>
          <w:sz w:val="28"/>
          <w:szCs w:val="28"/>
          <w:shd w:val="clear" w:color="auto" w:fill="FFFFFF"/>
        </w:rPr>
        <w:t>alin (</w:t>
      </w:r>
      <w:r w:rsidR="00DC2168">
        <w:rPr>
          <w:color w:val="000000"/>
          <w:sz w:val="28"/>
          <w:szCs w:val="28"/>
          <w:shd w:val="clear" w:color="auto" w:fill="FFFFFF"/>
        </w:rPr>
        <w:t>1</w:t>
      </w:r>
      <w:r w:rsidR="00DC2168" w:rsidRPr="00786C21">
        <w:rPr>
          <w:color w:val="000000"/>
          <w:sz w:val="28"/>
          <w:szCs w:val="28"/>
          <w:shd w:val="clear" w:color="auto" w:fill="FFFFFF"/>
        </w:rPr>
        <w:t>)</w:t>
      </w:r>
      <w:r w:rsidR="00DC2168">
        <w:rPr>
          <w:i/>
          <w:iCs/>
          <w:color w:val="000000"/>
          <w:sz w:val="24"/>
          <w:szCs w:val="24"/>
          <w:shd w:val="clear" w:color="auto" w:fill="FFFFFF"/>
        </w:rPr>
        <w:t>,,</w:t>
      </w:r>
      <w:r w:rsidR="008C1B7F">
        <w:rPr>
          <w:rFonts w:ascii="Tahoma" w:hAnsi="Tahoma" w:cs="Tahoma"/>
          <w:color w:val="000000"/>
          <w:sz w:val="18"/>
          <w:szCs w:val="18"/>
          <w:shd w:val="clear" w:color="auto" w:fill="FFFFFF"/>
        </w:rPr>
        <w:t xml:space="preserve"> </w:t>
      </w:r>
      <w:r w:rsidR="008C1B7F" w:rsidRPr="009D693D">
        <w:rPr>
          <w:i/>
          <w:iCs/>
          <w:color w:val="000000"/>
          <w:sz w:val="24"/>
          <w:szCs w:val="24"/>
          <w:shd w:val="clear" w:color="auto" w:fill="FFFFFF"/>
        </w:rPr>
        <w:t xml:space="preserve">Gestiunea serviciilor de administrare a domeniului public </w:t>
      </w:r>
      <w:r w:rsidR="00DC2168" w:rsidRPr="009D693D">
        <w:rPr>
          <w:i/>
          <w:iCs/>
          <w:color w:val="000000"/>
          <w:sz w:val="24"/>
          <w:szCs w:val="24"/>
          <w:shd w:val="clear" w:color="auto" w:fill="FFFFFF"/>
        </w:rPr>
        <w:t>ș</w:t>
      </w:r>
      <w:r w:rsidR="008C1B7F" w:rsidRPr="009D693D">
        <w:rPr>
          <w:i/>
          <w:iCs/>
          <w:color w:val="000000"/>
          <w:sz w:val="24"/>
          <w:szCs w:val="24"/>
          <w:shd w:val="clear" w:color="auto" w:fill="FFFFFF"/>
        </w:rPr>
        <w:t xml:space="preserve">i privat se </w:t>
      </w:r>
      <w:r w:rsidR="008C1B7F" w:rsidRPr="009D693D">
        <w:rPr>
          <w:i/>
          <w:iCs/>
          <w:color w:val="000000"/>
          <w:sz w:val="24"/>
          <w:szCs w:val="24"/>
          <w:shd w:val="clear" w:color="auto" w:fill="FFFFFF"/>
        </w:rPr>
        <w:lastRenderedPageBreak/>
        <w:t xml:space="preserve">poate organiza </w:t>
      </w:r>
      <w:r w:rsidR="00DC2168" w:rsidRPr="009D693D">
        <w:rPr>
          <w:i/>
          <w:iCs/>
          <w:color w:val="000000"/>
          <w:sz w:val="24"/>
          <w:szCs w:val="24"/>
          <w:shd w:val="clear" w:color="auto" w:fill="FFFFFF"/>
        </w:rPr>
        <w:t>î</w:t>
      </w:r>
      <w:r w:rsidR="008C1B7F" w:rsidRPr="009D693D">
        <w:rPr>
          <w:i/>
          <w:iCs/>
          <w:color w:val="000000"/>
          <w:sz w:val="24"/>
          <w:szCs w:val="24"/>
          <w:shd w:val="clear" w:color="auto" w:fill="FFFFFF"/>
        </w:rPr>
        <w:t>n urm</w:t>
      </w:r>
      <w:r w:rsidR="00DC2168" w:rsidRPr="009D693D">
        <w:rPr>
          <w:i/>
          <w:iCs/>
          <w:color w:val="000000"/>
          <w:sz w:val="24"/>
          <w:szCs w:val="24"/>
          <w:shd w:val="clear" w:color="auto" w:fill="FFFFFF"/>
        </w:rPr>
        <w:t>ă</w:t>
      </w:r>
      <w:r w:rsidR="008C1B7F" w:rsidRPr="009D693D">
        <w:rPr>
          <w:i/>
          <w:iCs/>
          <w:color w:val="000000"/>
          <w:sz w:val="24"/>
          <w:szCs w:val="24"/>
          <w:shd w:val="clear" w:color="auto" w:fill="FFFFFF"/>
        </w:rPr>
        <w:t>toarele modali</w:t>
      </w:r>
      <w:r w:rsidR="00DC2168" w:rsidRPr="009D693D">
        <w:rPr>
          <w:i/>
          <w:iCs/>
          <w:color w:val="000000"/>
          <w:sz w:val="24"/>
          <w:szCs w:val="24"/>
          <w:shd w:val="clear" w:color="auto" w:fill="FFFFFF"/>
        </w:rPr>
        <w:t>tăț</w:t>
      </w:r>
      <w:r w:rsidR="008C1B7F" w:rsidRPr="009D693D">
        <w:rPr>
          <w:i/>
          <w:iCs/>
          <w:color w:val="000000"/>
          <w:sz w:val="24"/>
          <w:szCs w:val="24"/>
          <w:shd w:val="clear" w:color="auto" w:fill="FFFFFF"/>
        </w:rPr>
        <w:t>i:</w:t>
      </w:r>
      <w:r w:rsidR="008C1B7F" w:rsidRPr="009D693D">
        <w:rPr>
          <w:i/>
          <w:iCs/>
          <w:color w:val="000000"/>
          <w:sz w:val="24"/>
          <w:szCs w:val="24"/>
        </w:rPr>
        <w:br/>
      </w:r>
      <w:r w:rsidR="008C1B7F" w:rsidRPr="009D693D">
        <w:rPr>
          <w:i/>
          <w:iCs/>
          <w:color w:val="000000"/>
          <w:sz w:val="24"/>
          <w:szCs w:val="24"/>
          <w:shd w:val="clear" w:color="auto" w:fill="FFFFFF"/>
        </w:rPr>
        <w:t>    a) gestiune direct</w:t>
      </w:r>
      <w:r w:rsidR="00DC2168" w:rsidRPr="009D693D">
        <w:rPr>
          <w:i/>
          <w:iCs/>
          <w:color w:val="000000"/>
          <w:sz w:val="24"/>
          <w:szCs w:val="24"/>
          <w:shd w:val="clear" w:color="auto" w:fill="FFFFFF"/>
        </w:rPr>
        <w:t>ă</w:t>
      </w:r>
      <w:r w:rsidR="008C1B7F" w:rsidRPr="009D693D">
        <w:rPr>
          <w:i/>
          <w:iCs/>
          <w:color w:val="000000"/>
          <w:sz w:val="24"/>
          <w:szCs w:val="24"/>
          <w:shd w:val="clear" w:color="auto" w:fill="FFFFFF"/>
        </w:rPr>
        <w:t>;</w:t>
      </w:r>
      <w:r w:rsidR="008C1B7F" w:rsidRPr="009D693D">
        <w:rPr>
          <w:i/>
          <w:iCs/>
          <w:color w:val="000000"/>
          <w:sz w:val="24"/>
          <w:szCs w:val="24"/>
        </w:rPr>
        <w:br/>
      </w:r>
      <w:r w:rsidR="008C1B7F" w:rsidRPr="009D693D">
        <w:rPr>
          <w:i/>
          <w:iCs/>
          <w:color w:val="000000"/>
          <w:sz w:val="24"/>
          <w:szCs w:val="24"/>
          <w:shd w:val="clear" w:color="auto" w:fill="FFFFFF"/>
        </w:rPr>
        <w:t xml:space="preserve">    b) gestiune </w:t>
      </w:r>
      <w:r w:rsidR="00FA29B9">
        <w:rPr>
          <w:i/>
          <w:iCs/>
          <w:color w:val="000000"/>
          <w:sz w:val="24"/>
          <w:szCs w:val="24"/>
          <w:shd w:val="clear" w:color="auto" w:fill="FFFFFF"/>
        </w:rPr>
        <w:t>delegată</w:t>
      </w:r>
      <w:r w:rsidR="0061522E" w:rsidRPr="009D693D">
        <w:rPr>
          <w:i/>
          <w:iCs/>
          <w:color w:val="000000"/>
          <w:sz w:val="24"/>
          <w:szCs w:val="24"/>
          <w:shd w:val="clear" w:color="auto" w:fill="FFFFFF"/>
        </w:rPr>
        <w:t>’’</w:t>
      </w:r>
      <w:r w:rsidR="008C1B7F" w:rsidRPr="009D693D">
        <w:rPr>
          <w:i/>
          <w:iCs/>
          <w:color w:val="000000"/>
          <w:sz w:val="24"/>
          <w:szCs w:val="24"/>
          <w:shd w:val="clear" w:color="auto" w:fill="FFFFFF"/>
        </w:rPr>
        <w:t>.</w:t>
      </w:r>
      <w:r w:rsidR="008C1B7F">
        <w:rPr>
          <w:rFonts w:ascii="Tahoma" w:hAnsi="Tahoma" w:cs="Tahoma"/>
          <w:color w:val="000000"/>
          <w:sz w:val="18"/>
          <w:szCs w:val="18"/>
        </w:rPr>
        <w:br/>
      </w:r>
      <w:r w:rsidR="00DC2168" w:rsidRPr="00786C21">
        <w:rPr>
          <w:color w:val="000000"/>
          <w:sz w:val="28"/>
          <w:szCs w:val="28"/>
          <w:shd w:val="clear" w:color="auto" w:fill="FFFFFF"/>
        </w:rPr>
        <w:t>-potrivit art</w:t>
      </w:r>
      <w:r w:rsidR="00577329">
        <w:rPr>
          <w:color w:val="000000"/>
          <w:sz w:val="28"/>
          <w:szCs w:val="28"/>
          <w:shd w:val="clear" w:color="auto" w:fill="FFFFFF"/>
        </w:rPr>
        <w:t>.</w:t>
      </w:r>
      <w:r w:rsidR="00DC2168">
        <w:rPr>
          <w:color w:val="000000"/>
          <w:sz w:val="28"/>
          <w:szCs w:val="28"/>
          <w:shd w:val="clear" w:color="auto" w:fill="FFFFFF"/>
        </w:rPr>
        <w:t>10</w:t>
      </w:r>
      <w:r w:rsidR="00001F7D">
        <w:rPr>
          <w:color w:val="000000"/>
          <w:sz w:val="28"/>
          <w:szCs w:val="28"/>
          <w:shd w:val="clear" w:color="auto" w:fill="FFFFFF"/>
        </w:rPr>
        <w:t>.</w:t>
      </w:r>
      <w:r w:rsidR="00DC2168">
        <w:rPr>
          <w:color w:val="000000"/>
          <w:sz w:val="28"/>
          <w:szCs w:val="28"/>
          <w:shd w:val="clear" w:color="auto" w:fill="FFFFFF"/>
        </w:rPr>
        <w:t xml:space="preserve"> </w:t>
      </w:r>
      <w:r w:rsidR="00DC2168" w:rsidRPr="00786C21">
        <w:rPr>
          <w:color w:val="000000"/>
          <w:sz w:val="28"/>
          <w:szCs w:val="28"/>
          <w:shd w:val="clear" w:color="auto" w:fill="FFFFFF"/>
        </w:rPr>
        <w:t>alin (</w:t>
      </w:r>
      <w:r w:rsidR="00DC2168">
        <w:rPr>
          <w:color w:val="000000"/>
          <w:sz w:val="28"/>
          <w:szCs w:val="28"/>
          <w:shd w:val="clear" w:color="auto" w:fill="FFFFFF"/>
        </w:rPr>
        <w:t>2</w:t>
      </w:r>
      <w:r w:rsidR="00DC2168" w:rsidRPr="00DC2168">
        <w:rPr>
          <w:i/>
          <w:iCs/>
          <w:color w:val="000000"/>
          <w:sz w:val="28"/>
          <w:szCs w:val="28"/>
          <w:shd w:val="clear" w:color="auto" w:fill="FFFFFF"/>
        </w:rPr>
        <w:t>)</w:t>
      </w:r>
      <w:r w:rsidR="00DC2168" w:rsidRPr="00DC2168">
        <w:rPr>
          <w:i/>
          <w:iCs/>
          <w:color w:val="000000"/>
          <w:sz w:val="24"/>
          <w:szCs w:val="24"/>
          <w:shd w:val="clear" w:color="auto" w:fill="FFFFFF"/>
        </w:rPr>
        <w:t xml:space="preserve"> </w:t>
      </w:r>
      <w:r w:rsidR="00DC2168">
        <w:rPr>
          <w:i/>
          <w:iCs/>
          <w:color w:val="000000"/>
          <w:sz w:val="24"/>
          <w:szCs w:val="24"/>
          <w:shd w:val="clear" w:color="auto" w:fill="FFFFFF"/>
        </w:rPr>
        <w:t>,,</w:t>
      </w:r>
      <w:r w:rsidR="008C1B7F" w:rsidRPr="00DC2168">
        <w:rPr>
          <w:i/>
          <w:iCs/>
          <w:color w:val="000000"/>
          <w:sz w:val="24"/>
          <w:szCs w:val="24"/>
          <w:shd w:val="clear" w:color="auto" w:fill="FFFFFF"/>
        </w:rPr>
        <w:t xml:space="preserve">Alegerea formei de gestiune a serviciilor de administrare a domeniului public </w:t>
      </w:r>
      <w:r w:rsidR="00DC2168">
        <w:rPr>
          <w:i/>
          <w:iCs/>
          <w:color w:val="000000"/>
          <w:sz w:val="24"/>
          <w:szCs w:val="24"/>
          <w:shd w:val="clear" w:color="auto" w:fill="FFFFFF"/>
        </w:rPr>
        <w:t>ș</w:t>
      </w:r>
      <w:r w:rsidR="008C1B7F" w:rsidRPr="00DC2168">
        <w:rPr>
          <w:i/>
          <w:iCs/>
          <w:color w:val="000000"/>
          <w:sz w:val="24"/>
          <w:szCs w:val="24"/>
          <w:shd w:val="clear" w:color="auto" w:fill="FFFFFF"/>
        </w:rPr>
        <w:t>i privat se face prin hot</w:t>
      </w:r>
      <w:r w:rsidR="00DC2168">
        <w:rPr>
          <w:i/>
          <w:iCs/>
          <w:color w:val="000000"/>
          <w:sz w:val="24"/>
          <w:szCs w:val="24"/>
          <w:shd w:val="clear" w:color="auto" w:fill="FFFFFF"/>
        </w:rPr>
        <w:t>ă</w:t>
      </w:r>
      <w:r w:rsidR="008C1B7F" w:rsidRPr="00DC2168">
        <w:rPr>
          <w:i/>
          <w:iCs/>
          <w:color w:val="000000"/>
          <w:sz w:val="24"/>
          <w:szCs w:val="24"/>
          <w:shd w:val="clear" w:color="auto" w:fill="FFFFFF"/>
        </w:rPr>
        <w:t>r</w:t>
      </w:r>
      <w:r w:rsidR="00DC2168">
        <w:rPr>
          <w:i/>
          <w:iCs/>
          <w:color w:val="000000"/>
          <w:sz w:val="24"/>
          <w:szCs w:val="24"/>
          <w:shd w:val="clear" w:color="auto" w:fill="FFFFFF"/>
        </w:rPr>
        <w:t>â</w:t>
      </w:r>
      <w:r w:rsidR="008C1B7F" w:rsidRPr="00DC2168">
        <w:rPr>
          <w:i/>
          <w:iCs/>
          <w:color w:val="000000"/>
          <w:sz w:val="24"/>
          <w:szCs w:val="24"/>
          <w:shd w:val="clear" w:color="auto" w:fill="FFFFFF"/>
        </w:rPr>
        <w:t>ri ale consiliilor locale comunale, or</w:t>
      </w:r>
      <w:r w:rsidR="00DC2168">
        <w:rPr>
          <w:i/>
          <w:iCs/>
          <w:color w:val="000000"/>
          <w:sz w:val="24"/>
          <w:szCs w:val="24"/>
          <w:shd w:val="clear" w:color="auto" w:fill="FFFFFF"/>
        </w:rPr>
        <w:t>ăș</w:t>
      </w:r>
      <w:r w:rsidR="008C1B7F" w:rsidRPr="00DC2168">
        <w:rPr>
          <w:i/>
          <w:iCs/>
          <w:color w:val="000000"/>
          <w:sz w:val="24"/>
          <w:szCs w:val="24"/>
          <w:shd w:val="clear" w:color="auto" w:fill="FFFFFF"/>
        </w:rPr>
        <w:t>enesti, municipale, ale sectoarelor municipiului Bucur</w:t>
      </w:r>
      <w:r w:rsidR="00712A2E">
        <w:rPr>
          <w:i/>
          <w:iCs/>
          <w:color w:val="000000"/>
          <w:sz w:val="24"/>
          <w:szCs w:val="24"/>
          <w:shd w:val="clear" w:color="auto" w:fill="FFFFFF"/>
        </w:rPr>
        <w:t>e</w:t>
      </w:r>
      <w:r w:rsidR="008C1B7F" w:rsidRPr="00DC2168">
        <w:rPr>
          <w:i/>
          <w:iCs/>
          <w:color w:val="000000"/>
          <w:sz w:val="24"/>
          <w:szCs w:val="24"/>
          <w:shd w:val="clear" w:color="auto" w:fill="FFFFFF"/>
        </w:rPr>
        <w:t>sti, ale consiliilor jude</w:t>
      </w:r>
      <w:r w:rsidR="00DC2168">
        <w:rPr>
          <w:i/>
          <w:iCs/>
          <w:color w:val="000000"/>
          <w:sz w:val="24"/>
          <w:szCs w:val="24"/>
          <w:shd w:val="clear" w:color="auto" w:fill="FFFFFF"/>
        </w:rPr>
        <w:t>ț</w:t>
      </w:r>
      <w:r w:rsidR="008C1B7F" w:rsidRPr="00DC2168">
        <w:rPr>
          <w:i/>
          <w:iCs/>
          <w:color w:val="000000"/>
          <w:sz w:val="24"/>
          <w:szCs w:val="24"/>
          <w:shd w:val="clear" w:color="auto" w:fill="FFFFFF"/>
        </w:rPr>
        <w:t xml:space="preserve">ene </w:t>
      </w:r>
      <w:r w:rsidR="00DC2168">
        <w:rPr>
          <w:i/>
          <w:iCs/>
          <w:color w:val="000000"/>
          <w:sz w:val="24"/>
          <w:szCs w:val="24"/>
          <w:shd w:val="clear" w:color="auto" w:fill="FFFFFF"/>
        </w:rPr>
        <w:t>ș</w:t>
      </w:r>
      <w:r w:rsidR="008C1B7F" w:rsidRPr="00DC2168">
        <w:rPr>
          <w:i/>
          <w:iCs/>
          <w:color w:val="000000"/>
          <w:sz w:val="24"/>
          <w:szCs w:val="24"/>
          <w:shd w:val="clear" w:color="auto" w:fill="FFFFFF"/>
        </w:rPr>
        <w:t>i/sau ale Consiliului General al Municipiului Bucure</w:t>
      </w:r>
      <w:r w:rsidR="0061522E">
        <w:rPr>
          <w:i/>
          <w:iCs/>
          <w:color w:val="000000"/>
          <w:sz w:val="24"/>
          <w:szCs w:val="24"/>
          <w:shd w:val="clear" w:color="auto" w:fill="FFFFFF"/>
        </w:rPr>
        <w:t>ș</w:t>
      </w:r>
      <w:r w:rsidR="008C1B7F" w:rsidRPr="00DC2168">
        <w:rPr>
          <w:i/>
          <w:iCs/>
          <w:color w:val="000000"/>
          <w:sz w:val="24"/>
          <w:szCs w:val="24"/>
          <w:shd w:val="clear" w:color="auto" w:fill="FFFFFF"/>
        </w:rPr>
        <w:t>ti, dup</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 caz, </w:t>
      </w:r>
      <w:r w:rsidR="0061522E">
        <w:rPr>
          <w:i/>
          <w:iCs/>
          <w:color w:val="000000"/>
          <w:sz w:val="24"/>
          <w:szCs w:val="24"/>
          <w:shd w:val="clear" w:color="auto" w:fill="FFFFFF"/>
        </w:rPr>
        <w:t>î</w:t>
      </w:r>
      <w:r w:rsidR="008C1B7F" w:rsidRPr="00DC2168">
        <w:rPr>
          <w:i/>
          <w:iCs/>
          <w:color w:val="000000"/>
          <w:sz w:val="24"/>
          <w:szCs w:val="24"/>
          <w:shd w:val="clear" w:color="auto" w:fill="FFFFFF"/>
        </w:rPr>
        <w:t>n func</w:t>
      </w:r>
      <w:r w:rsidR="0061522E">
        <w:rPr>
          <w:i/>
          <w:iCs/>
          <w:color w:val="000000"/>
          <w:sz w:val="24"/>
          <w:szCs w:val="24"/>
          <w:shd w:val="clear" w:color="auto" w:fill="FFFFFF"/>
        </w:rPr>
        <w:t>ț</w:t>
      </w:r>
      <w:r w:rsidR="008C1B7F" w:rsidRPr="00DC2168">
        <w:rPr>
          <w:i/>
          <w:iCs/>
          <w:color w:val="000000"/>
          <w:sz w:val="24"/>
          <w:szCs w:val="24"/>
          <w:shd w:val="clear" w:color="auto" w:fill="FFFFFF"/>
        </w:rPr>
        <w:t xml:space="preserve">ie de specificul, volumul </w:t>
      </w:r>
      <w:r w:rsidR="0061522E">
        <w:rPr>
          <w:i/>
          <w:iCs/>
          <w:color w:val="000000"/>
          <w:sz w:val="24"/>
          <w:szCs w:val="24"/>
          <w:shd w:val="clear" w:color="auto" w:fill="FFFFFF"/>
        </w:rPr>
        <w:t>ș</w:t>
      </w:r>
      <w:r w:rsidR="008C1B7F" w:rsidRPr="00DC2168">
        <w:rPr>
          <w:i/>
          <w:iCs/>
          <w:color w:val="000000"/>
          <w:sz w:val="24"/>
          <w:szCs w:val="24"/>
          <w:shd w:val="clear" w:color="auto" w:fill="FFFFFF"/>
        </w:rPr>
        <w:t>i natura bunurilor proprietate public</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 </w:t>
      </w:r>
      <w:r w:rsidR="0061522E">
        <w:rPr>
          <w:i/>
          <w:iCs/>
          <w:color w:val="000000"/>
          <w:sz w:val="24"/>
          <w:szCs w:val="24"/>
          <w:shd w:val="clear" w:color="auto" w:fill="FFFFFF"/>
        </w:rPr>
        <w:t>ș</w:t>
      </w:r>
      <w:r w:rsidR="008C1B7F" w:rsidRPr="00DC2168">
        <w:rPr>
          <w:i/>
          <w:iCs/>
          <w:color w:val="000000"/>
          <w:sz w:val="24"/>
          <w:szCs w:val="24"/>
          <w:shd w:val="clear" w:color="auto" w:fill="FFFFFF"/>
        </w:rPr>
        <w:t>i privat</w:t>
      </w:r>
      <w:r w:rsidR="0061522E">
        <w:rPr>
          <w:i/>
          <w:iCs/>
          <w:color w:val="000000"/>
          <w:sz w:val="24"/>
          <w:szCs w:val="24"/>
          <w:shd w:val="clear" w:color="auto" w:fill="FFFFFF"/>
        </w:rPr>
        <w:t>ă</w:t>
      </w:r>
      <w:r w:rsidR="008C1B7F" w:rsidRPr="00DC2168">
        <w:rPr>
          <w:i/>
          <w:iCs/>
          <w:color w:val="000000"/>
          <w:sz w:val="24"/>
          <w:szCs w:val="24"/>
          <w:shd w:val="clear" w:color="auto" w:fill="FFFFFF"/>
        </w:rPr>
        <w:t>, de interesele actuale</w:t>
      </w:r>
      <w:r w:rsidR="00701168">
        <w:rPr>
          <w:i/>
          <w:iCs/>
          <w:color w:val="000000"/>
          <w:sz w:val="24"/>
          <w:szCs w:val="24"/>
          <w:shd w:val="clear" w:color="auto" w:fill="FFFFFF"/>
        </w:rPr>
        <w:t xml:space="preserve"> </w:t>
      </w:r>
      <w:r w:rsidR="0061522E">
        <w:rPr>
          <w:i/>
          <w:iCs/>
          <w:color w:val="000000"/>
          <w:sz w:val="24"/>
          <w:szCs w:val="24"/>
          <w:shd w:val="clear" w:color="auto" w:fill="FFFFFF"/>
        </w:rPr>
        <w:t>ș</w:t>
      </w:r>
      <w:r w:rsidR="008C1B7F" w:rsidRPr="00DC2168">
        <w:rPr>
          <w:i/>
          <w:iCs/>
          <w:color w:val="000000"/>
          <w:sz w:val="24"/>
          <w:szCs w:val="24"/>
          <w:shd w:val="clear" w:color="auto" w:fill="FFFFFF"/>
        </w:rPr>
        <w:t>i de perspectiv</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 ale unit</w:t>
      </w:r>
      <w:r w:rsidR="0061522E">
        <w:rPr>
          <w:i/>
          <w:iCs/>
          <w:color w:val="000000"/>
          <w:sz w:val="24"/>
          <w:szCs w:val="24"/>
          <w:shd w:val="clear" w:color="auto" w:fill="FFFFFF"/>
        </w:rPr>
        <w:t>ăț</w:t>
      </w:r>
      <w:r w:rsidR="008C1B7F" w:rsidRPr="00DC2168">
        <w:rPr>
          <w:i/>
          <w:iCs/>
          <w:color w:val="000000"/>
          <w:sz w:val="24"/>
          <w:szCs w:val="24"/>
          <w:shd w:val="clear" w:color="auto" w:fill="FFFFFF"/>
        </w:rPr>
        <w:t xml:space="preserve">ii administrativ-teritoriale, precum </w:t>
      </w:r>
      <w:r w:rsidR="0061522E">
        <w:rPr>
          <w:i/>
          <w:iCs/>
          <w:color w:val="000000"/>
          <w:sz w:val="24"/>
          <w:szCs w:val="24"/>
          <w:shd w:val="clear" w:color="auto" w:fill="FFFFFF"/>
        </w:rPr>
        <w:t>ș</w:t>
      </w:r>
      <w:r w:rsidR="008C1B7F" w:rsidRPr="00DC2168">
        <w:rPr>
          <w:i/>
          <w:iCs/>
          <w:color w:val="000000"/>
          <w:sz w:val="24"/>
          <w:szCs w:val="24"/>
          <w:shd w:val="clear" w:color="auto" w:fill="FFFFFF"/>
        </w:rPr>
        <w:t>i de num</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rul </w:t>
      </w:r>
      <w:r w:rsidR="0061522E">
        <w:rPr>
          <w:i/>
          <w:iCs/>
          <w:color w:val="000000"/>
          <w:sz w:val="24"/>
          <w:szCs w:val="24"/>
          <w:shd w:val="clear" w:color="auto" w:fill="FFFFFF"/>
        </w:rPr>
        <w:t>ș</w:t>
      </w:r>
      <w:r w:rsidR="008C1B7F" w:rsidRPr="00DC2168">
        <w:rPr>
          <w:i/>
          <w:iCs/>
          <w:color w:val="000000"/>
          <w:sz w:val="24"/>
          <w:szCs w:val="24"/>
          <w:shd w:val="clear" w:color="auto" w:fill="FFFFFF"/>
        </w:rPr>
        <w:t>i m</w:t>
      </w:r>
      <w:r w:rsidR="0061522E">
        <w:rPr>
          <w:i/>
          <w:iCs/>
          <w:color w:val="000000"/>
          <w:sz w:val="24"/>
          <w:szCs w:val="24"/>
          <w:shd w:val="clear" w:color="auto" w:fill="FFFFFF"/>
        </w:rPr>
        <w:t>ă</w:t>
      </w:r>
      <w:r w:rsidR="008C1B7F" w:rsidRPr="00DC2168">
        <w:rPr>
          <w:i/>
          <w:iCs/>
          <w:color w:val="000000"/>
          <w:sz w:val="24"/>
          <w:szCs w:val="24"/>
          <w:shd w:val="clear" w:color="auto" w:fill="FFFFFF"/>
        </w:rPr>
        <w:t>rimea localit</w:t>
      </w:r>
      <w:r w:rsidR="0061522E">
        <w:rPr>
          <w:i/>
          <w:iCs/>
          <w:color w:val="000000"/>
          <w:sz w:val="24"/>
          <w:szCs w:val="24"/>
          <w:shd w:val="clear" w:color="auto" w:fill="FFFFFF"/>
        </w:rPr>
        <w:t>ăț</w:t>
      </w:r>
      <w:r w:rsidR="008C1B7F" w:rsidRPr="00DC2168">
        <w:rPr>
          <w:i/>
          <w:iCs/>
          <w:color w:val="000000"/>
          <w:sz w:val="24"/>
          <w:szCs w:val="24"/>
          <w:shd w:val="clear" w:color="auto" w:fill="FFFFFF"/>
        </w:rPr>
        <w:t>ilor componente</w:t>
      </w:r>
      <w:r w:rsidR="0061522E">
        <w:rPr>
          <w:i/>
          <w:iCs/>
          <w:color w:val="000000"/>
          <w:sz w:val="24"/>
          <w:szCs w:val="24"/>
          <w:shd w:val="clear" w:color="auto" w:fill="FFFFFF"/>
        </w:rPr>
        <w:t>’’</w:t>
      </w:r>
      <w:r w:rsidR="008C1B7F" w:rsidRPr="00DC2168">
        <w:rPr>
          <w:i/>
          <w:iCs/>
          <w:color w:val="000000"/>
          <w:sz w:val="24"/>
          <w:szCs w:val="24"/>
          <w:shd w:val="clear" w:color="auto" w:fill="FFFFFF"/>
        </w:rPr>
        <w:t>.</w:t>
      </w:r>
      <w:r w:rsidR="008C1B7F">
        <w:rPr>
          <w:rFonts w:ascii="Tahoma" w:hAnsi="Tahoma" w:cs="Tahoma"/>
          <w:color w:val="000000"/>
          <w:sz w:val="18"/>
          <w:szCs w:val="18"/>
        </w:rPr>
        <w:br/>
      </w:r>
      <w:r w:rsidR="008C1B7F">
        <w:rPr>
          <w:rFonts w:ascii="Tahoma" w:hAnsi="Tahoma" w:cs="Tahoma"/>
          <w:color w:val="000000"/>
          <w:sz w:val="18"/>
          <w:szCs w:val="18"/>
          <w:shd w:val="clear" w:color="auto" w:fill="FFFFFF"/>
        </w:rPr>
        <w:t> </w:t>
      </w:r>
      <w:r w:rsidR="00DC2168" w:rsidRPr="00786C21">
        <w:rPr>
          <w:color w:val="000000"/>
          <w:sz w:val="28"/>
          <w:szCs w:val="28"/>
          <w:shd w:val="clear" w:color="auto" w:fill="FFFFFF"/>
        </w:rPr>
        <w:t>-potrivit art</w:t>
      </w:r>
      <w:r w:rsidR="00577329">
        <w:rPr>
          <w:color w:val="000000"/>
          <w:sz w:val="28"/>
          <w:szCs w:val="28"/>
          <w:shd w:val="clear" w:color="auto" w:fill="FFFFFF"/>
        </w:rPr>
        <w:t>.</w:t>
      </w:r>
      <w:r w:rsidR="00DC2168">
        <w:rPr>
          <w:color w:val="000000"/>
          <w:sz w:val="28"/>
          <w:szCs w:val="28"/>
          <w:shd w:val="clear" w:color="auto" w:fill="FFFFFF"/>
        </w:rPr>
        <w:t>10</w:t>
      </w:r>
      <w:r w:rsidR="00001F7D">
        <w:rPr>
          <w:color w:val="000000"/>
          <w:sz w:val="28"/>
          <w:szCs w:val="28"/>
          <w:shd w:val="clear" w:color="auto" w:fill="FFFFFF"/>
        </w:rPr>
        <w:t>.</w:t>
      </w:r>
      <w:r w:rsidR="00DC2168">
        <w:rPr>
          <w:color w:val="000000"/>
          <w:sz w:val="28"/>
          <w:szCs w:val="28"/>
          <w:shd w:val="clear" w:color="auto" w:fill="FFFFFF"/>
        </w:rPr>
        <w:t xml:space="preserve"> </w:t>
      </w:r>
      <w:r w:rsidR="00DC2168" w:rsidRPr="00786C21">
        <w:rPr>
          <w:color w:val="000000"/>
          <w:sz w:val="28"/>
          <w:szCs w:val="28"/>
          <w:shd w:val="clear" w:color="auto" w:fill="FFFFFF"/>
        </w:rPr>
        <w:t>alin (</w:t>
      </w:r>
      <w:r w:rsidR="00DC2168">
        <w:rPr>
          <w:color w:val="000000"/>
          <w:sz w:val="28"/>
          <w:szCs w:val="28"/>
          <w:shd w:val="clear" w:color="auto" w:fill="FFFFFF"/>
        </w:rPr>
        <w:t>3</w:t>
      </w:r>
      <w:r w:rsidR="00DC2168" w:rsidRPr="00786C21">
        <w:rPr>
          <w:color w:val="000000"/>
          <w:sz w:val="28"/>
          <w:szCs w:val="28"/>
          <w:shd w:val="clear" w:color="auto" w:fill="FFFFFF"/>
        </w:rPr>
        <w:t>)</w:t>
      </w:r>
      <w:r w:rsidR="00DC2168" w:rsidRPr="00786C21">
        <w:rPr>
          <w:i/>
          <w:iCs/>
          <w:color w:val="000000"/>
          <w:sz w:val="24"/>
          <w:szCs w:val="24"/>
          <w:shd w:val="clear" w:color="auto" w:fill="FFFFFF"/>
        </w:rPr>
        <w:t xml:space="preserve"> </w:t>
      </w:r>
      <w:r w:rsidR="0061522E">
        <w:rPr>
          <w:rFonts w:ascii="Tahoma" w:hAnsi="Tahoma" w:cs="Tahoma"/>
          <w:color w:val="000000"/>
          <w:sz w:val="18"/>
          <w:szCs w:val="18"/>
          <w:shd w:val="clear" w:color="auto" w:fill="FFFFFF"/>
        </w:rPr>
        <w:t>,,</w:t>
      </w:r>
      <w:r w:rsidR="008C1B7F" w:rsidRPr="00DC2168">
        <w:rPr>
          <w:i/>
          <w:iCs/>
          <w:color w:val="000000"/>
          <w:sz w:val="24"/>
          <w:szCs w:val="24"/>
          <w:shd w:val="clear" w:color="auto" w:fill="FFFFFF"/>
        </w:rPr>
        <w:t>Indiferent de forma de gestiune adoptat</w:t>
      </w:r>
      <w:r w:rsidR="0061522E">
        <w:rPr>
          <w:i/>
          <w:iCs/>
          <w:color w:val="000000"/>
          <w:sz w:val="24"/>
          <w:szCs w:val="24"/>
          <w:shd w:val="clear" w:color="auto" w:fill="FFFFFF"/>
        </w:rPr>
        <w:t>ă</w:t>
      </w:r>
      <w:r w:rsidR="008C1B7F" w:rsidRPr="00DC2168">
        <w:rPr>
          <w:i/>
          <w:iCs/>
          <w:color w:val="000000"/>
          <w:sz w:val="24"/>
          <w:szCs w:val="24"/>
          <w:shd w:val="clear" w:color="auto" w:fill="FFFFFF"/>
        </w:rPr>
        <w:t>, activit</w:t>
      </w:r>
      <w:r w:rsidR="0061522E">
        <w:rPr>
          <w:i/>
          <w:iCs/>
          <w:color w:val="000000"/>
          <w:sz w:val="24"/>
          <w:szCs w:val="24"/>
          <w:shd w:val="clear" w:color="auto" w:fill="FFFFFF"/>
        </w:rPr>
        <w:t>ăț</w:t>
      </w:r>
      <w:r w:rsidR="008C1B7F" w:rsidRPr="00DC2168">
        <w:rPr>
          <w:i/>
          <w:iCs/>
          <w:color w:val="000000"/>
          <w:sz w:val="24"/>
          <w:szCs w:val="24"/>
          <w:shd w:val="clear" w:color="auto" w:fill="FFFFFF"/>
        </w:rPr>
        <w:t xml:space="preserve">ile specifice serviciilor de administrare a domeniului public </w:t>
      </w:r>
      <w:r w:rsidR="0061522E">
        <w:rPr>
          <w:i/>
          <w:iCs/>
          <w:color w:val="000000"/>
          <w:sz w:val="24"/>
          <w:szCs w:val="24"/>
          <w:shd w:val="clear" w:color="auto" w:fill="FFFFFF"/>
        </w:rPr>
        <w:t>ș</w:t>
      </w:r>
      <w:r w:rsidR="008C1B7F" w:rsidRPr="00DC2168">
        <w:rPr>
          <w:i/>
          <w:iCs/>
          <w:color w:val="000000"/>
          <w:sz w:val="24"/>
          <w:szCs w:val="24"/>
          <w:shd w:val="clear" w:color="auto" w:fill="FFFFFF"/>
        </w:rPr>
        <w:t>i privat se organizeaz</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 </w:t>
      </w:r>
      <w:r w:rsidR="0061522E">
        <w:rPr>
          <w:i/>
          <w:iCs/>
          <w:color w:val="000000"/>
          <w:sz w:val="24"/>
          <w:szCs w:val="24"/>
          <w:shd w:val="clear" w:color="auto" w:fill="FFFFFF"/>
        </w:rPr>
        <w:t>ș</w:t>
      </w:r>
      <w:r w:rsidR="008C1B7F" w:rsidRPr="00DC2168">
        <w:rPr>
          <w:i/>
          <w:iCs/>
          <w:color w:val="000000"/>
          <w:sz w:val="24"/>
          <w:szCs w:val="24"/>
          <w:shd w:val="clear" w:color="auto" w:fill="FFFFFF"/>
        </w:rPr>
        <w:t>i se desf</w:t>
      </w:r>
      <w:r w:rsidR="0061522E">
        <w:rPr>
          <w:i/>
          <w:iCs/>
          <w:color w:val="000000"/>
          <w:sz w:val="24"/>
          <w:szCs w:val="24"/>
          <w:shd w:val="clear" w:color="auto" w:fill="FFFFFF"/>
        </w:rPr>
        <w:t>ăș</w:t>
      </w:r>
      <w:r w:rsidR="008C1B7F" w:rsidRPr="00DC2168">
        <w:rPr>
          <w:i/>
          <w:iCs/>
          <w:color w:val="000000"/>
          <w:sz w:val="24"/>
          <w:szCs w:val="24"/>
          <w:shd w:val="clear" w:color="auto" w:fill="FFFFFF"/>
        </w:rPr>
        <w:t xml:space="preserve">oara pe baza unui caiet de sarcini </w:t>
      </w:r>
      <w:r w:rsidR="0061522E">
        <w:rPr>
          <w:i/>
          <w:iCs/>
          <w:color w:val="000000"/>
          <w:sz w:val="24"/>
          <w:szCs w:val="24"/>
          <w:shd w:val="clear" w:color="auto" w:fill="FFFFFF"/>
        </w:rPr>
        <w:t>ș</w:t>
      </w:r>
      <w:r w:rsidR="008C1B7F" w:rsidRPr="00DC2168">
        <w:rPr>
          <w:i/>
          <w:iCs/>
          <w:color w:val="000000"/>
          <w:sz w:val="24"/>
          <w:szCs w:val="24"/>
          <w:shd w:val="clear" w:color="auto" w:fill="FFFFFF"/>
        </w:rPr>
        <w:t xml:space="preserve">i a unui regulament de serviciu, prin care se stabilesc nivelurile de calitate </w:t>
      </w:r>
      <w:r w:rsidR="0061522E">
        <w:rPr>
          <w:i/>
          <w:iCs/>
          <w:color w:val="000000"/>
          <w:sz w:val="24"/>
          <w:szCs w:val="24"/>
          <w:shd w:val="clear" w:color="auto" w:fill="FFFFFF"/>
        </w:rPr>
        <w:t>ș</w:t>
      </w:r>
      <w:r w:rsidR="008C1B7F" w:rsidRPr="00DC2168">
        <w:rPr>
          <w:i/>
          <w:iCs/>
          <w:color w:val="000000"/>
          <w:sz w:val="24"/>
          <w:szCs w:val="24"/>
          <w:shd w:val="clear" w:color="auto" w:fill="FFFFFF"/>
        </w:rPr>
        <w:t>i indicatorii de performan</w:t>
      </w:r>
      <w:r w:rsidR="0061522E">
        <w:rPr>
          <w:i/>
          <w:iCs/>
          <w:color w:val="000000"/>
          <w:sz w:val="24"/>
          <w:szCs w:val="24"/>
          <w:shd w:val="clear" w:color="auto" w:fill="FFFFFF"/>
        </w:rPr>
        <w:t>ță</w:t>
      </w:r>
      <w:r w:rsidR="008C1B7F" w:rsidRPr="00DC2168">
        <w:rPr>
          <w:i/>
          <w:iCs/>
          <w:color w:val="000000"/>
          <w:sz w:val="24"/>
          <w:szCs w:val="24"/>
          <w:shd w:val="clear" w:color="auto" w:fill="FFFFFF"/>
        </w:rPr>
        <w:t xml:space="preserve"> ai serviciilor, condi</w:t>
      </w:r>
      <w:r w:rsidR="0061522E">
        <w:rPr>
          <w:i/>
          <w:iCs/>
          <w:color w:val="000000"/>
          <w:sz w:val="24"/>
          <w:szCs w:val="24"/>
          <w:shd w:val="clear" w:color="auto" w:fill="FFFFFF"/>
        </w:rPr>
        <w:t>ț</w:t>
      </w:r>
      <w:r w:rsidR="008C1B7F" w:rsidRPr="00DC2168">
        <w:rPr>
          <w:i/>
          <w:iCs/>
          <w:color w:val="000000"/>
          <w:sz w:val="24"/>
          <w:szCs w:val="24"/>
          <w:shd w:val="clear" w:color="auto" w:fill="FFFFFF"/>
        </w:rPr>
        <w:t xml:space="preserve">iile tehnice, raporturile operator-utilizatori, precum </w:t>
      </w:r>
      <w:r w:rsidR="0061522E">
        <w:rPr>
          <w:i/>
          <w:iCs/>
          <w:color w:val="000000"/>
          <w:sz w:val="24"/>
          <w:szCs w:val="24"/>
          <w:shd w:val="clear" w:color="auto" w:fill="FFFFFF"/>
        </w:rPr>
        <w:t>ș</w:t>
      </w:r>
      <w:r w:rsidR="008C1B7F" w:rsidRPr="00DC2168">
        <w:rPr>
          <w:i/>
          <w:iCs/>
          <w:color w:val="000000"/>
          <w:sz w:val="24"/>
          <w:szCs w:val="24"/>
          <w:shd w:val="clear" w:color="auto" w:fill="FFFFFF"/>
        </w:rPr>
        <w:t xml:space="preserve">i modul de tarifare, facturare </w:t>
      </w:r>
      <w:r w:rsidR="0061522E">
        <w:rPr>
          <w:i/>
          <w:iCs/>
          <w:color w:val="000000"/>
          <w:sz w:val="24"/>
          <w:szCs w:val="24"/>
          <w:shd w:val="clear" w:color="auto" w:fill="FFFFFF"/>
        </w:rPr>
        <w:t>ș</w:t>
      </w:r>
      <w:r w:rsidR="008C1B7F" w:rsidRPr="00DC2168">
        <w:rPr>
          <w:i/>
          <w:iCs/>
          <w:color w:val="000000"/>
          <w:sz w:val="24"/>
          <w:szCs w:val="24"/>
          <w:shd w:val="clear" w:color="auto" w:fill="FFFFFF"/>
        </w:rPr>
        <w:t xml:space="preserve">i </w:t>
      </w:r>
      <w:r w:rsidR="0061522E">
        <w:rPr>
          <w:i/>
          <w:iCs/>
          <w:color w:val="000000"/>
          <w:sz w:val="24"/>
          <w:szCs w:val="24"/>
          <w:shd w:val="clear" w:color="auto" w:fill="FFFFFF"/>
        </w:rPr>
        <w:t>î</w:t>
      </w:r>
      <w:r w:rsidR="008C1B7F" w:rsidRPr="00DC2168">
        <w:rPr>
          <w:i/>
          <w:iCs/>
          <w:color w:val="000000"/>
          <w:sz w:val="24"/>
          <w:szCs w:val="24"/>
          <w:shd w:val="clear" w:color="auto" w:fill="FFFFFF"/>
        </w:rPr>
        <w:t>ncasare a contravalorii serviciilor furnizate/prestate</w:t>
      </w:r>
      <w:r w:rsidR="0061522E">
        <w:rPr>
          <w:i/>
          <w:iCs/>
          <w:color w:val="000000"/>
          <w:sz w:val="24"/>
          <w:szCs w:val="24"/>
          <w:shd w:val="clear" w:color="auto" w:fill="FFFFFF"/>
        </w:rPr>
        <w:t>’’</w:t>
      </w:r>
      <w:r w:rsidR="008C1B7F" w:rsidRPr="00DC2168">
        <w:rPr>
          <w:i/>
          <w:iCs/>
          <w:color w:val="000000"/>
          <w:sz w:val="24"/>
          <w:szCs w:val="24"/>
          <w:shd w:val="clear" w:color="auto" w:fill="FFFFFF"/>
        </w:rPr>
        <w:t>.</w:t>
      </w:r>
      <w:r w:rsidR="008C1B7F">
        <w:rPr>
          <w:rFonts w:ascii="Tahoma" w:hAnsi="Tahoma" w:cs="Tahoma"/>
          <w:color w:val="000000"/>
          <w:sz w:val="18"/>
          <w:szCs w:val="18"/>
        </w:rPr>
        <w:br/>
      </w:r>
      <w:bookmarkStart w:id="14" w:name="_Hlk146979319"/>
      <w:r w:rsidR="00DC2168" w:rsidRPr="00786C21">
        <w:rPr>
          <w:i/>
          <w:iCs/>
          <w:color w:val="000000"/>
          <w:sz w:val="28"/>
          <w:szCs w:val="28"/>
          <w:shd w:val="clear" w:color="auto" w:fill="FFFFFF"/>
        </w:rPr>
        <w:t> </w:t>
      </w:r>
      <w:r w:rsidR="00DC2168" w:rsidRPr="00786C21">
        <w:rPr>
          <w:color w:val="000000"/>
          <w:sz w:val="28"/>
          <w:szCs w:val="28"/>
          <w:shd w:val="clear" w:color="auto" w:fill="FFFFFF"/>
        </w:rPr>
        <w:t>-potrivit art</w:t>
      </w:r>
      <w:r w:rsidR="00577329">
        <w:rPr>
          <w:color w:val="000000"/>
          <w:sz w:val="28"/>
          <w:szCs w:val="28"/>
          <w:shd w:val="clear" w:color="auto" w:fill="FFFFFF"/>
        </w:rPr>
        <w:t>.</w:t>
      </w:r>
      <w:r w:rsidR="00DC2168">
        <w:rPr>
          <w:color w:val="000000"/>
          <w:sz w:val="28"/>
          <w:szCs w:val="28"/>
          <w:shd w:val="clear" w:color="auto" w:fill="FFFFFF"/>
        </w:rPr>
        <w:t>10</w:t>
      </w:r>
      <w:r w:rsidR="00001F7D">
        <w:rPr>
          <w:color w:val="000000"/>
          <w:sz w:val="28"/>
          <w:szCs w:val="28"/>
          <w:shd w:val="clear" w:color="auto" w:fill="FFFFFF"/>
        </w:rPr>
        <w:t>.</w:t>
      </w:r>
      <w:r w:rsidR="00DC2168">
        <w:rPr>
          <w:color w:val="000000"/>
          <w:sz w:val="28"/>
          <w:szCs w:val="28"/>
          <w:shd w:val="clear" w:color="auto" w:fill="FFFFFF"/>
        </w:rPr>
        <w:t xml:space="preserve"> </w:t>
      </w:r>
      <w:r w:rsidR="00DC2168" w:rsidRPr="00786C21">
        <w:rPr>
          <w:color w:val="000000"/>
          <w:sz w:val="28"/>
          <w:szCs w:val="28"/>
          <w:shd w:val="clear" w:color="auto" w:fill="FFFFFF"/>
        </w:rPr>
        <w:t>alin (</w:t>
      </w:r>
      <w:r w:rsidR="00DC2168">
        <w:rPr>
          <w:color w:val="000000"/>
          <w:sz w:val="28"/>
          <w:szCs w:val="28"/>
          <w:shd w:val="clear" w:color="auto" w:fill="FFFFFF"/>
        </w:rPr>
        <w:t>4</w:t>
      </w:r>
      <w:r w:rsidR="00DC2168" w:rsidRPr="00786C21">
        <w:rPr>
          <w:color w:val="000000"/>
          <w:sz w:val="28"/>
          <w:szCs w:val="28"/>
          <w:shd w:val="clear" w:color="auto" w:fill="FFFFFF"/>
        </w:rPr>
        <w:t>)</w:t>
      </w:r>
      <w:r w:rsidR="00D54476">
        <w:rPr>
          <w:color w:val="000000"/>
          <w:sz w:val="28"/>
          <w:szCs w:val="28"/>
          <w:shd w:val="clear" w:color="auto" w:fill="FFFFFF"/>
        </w:rPr>
        <w:t xml:space="preserve"> </w:t>
      </w:r>
      <w:r w:rsidR="0061522E">
        <w:rPr>
          <w:color w:val="000000"/>
          <w:sz w:val="28"/>
          <w:szCs w:val="28"/>
          <w:shd w:val="clear" w:color="auto" w:fill="FFFFFF"/>
        </w:rPr>
        <w:t>,,</w:t>
      </w:r>
      <w:r w:rsidR="008C1B7F" w:rsidRPr="00DC2168">
        <w:rPr>
          <w:i/>
          <w:iCs/>
          <w:color w:val="000000"/>
          <w:sz w:val="24"/>
          <w:szCs w:val="24"/>
          <w:shd w:val="clear" w:color="auto" w:fill="FFFFFF"/>
        </w:rPr>
        <w:t xml:space="preserve"> </w:t>
      </w:r>
      <w:bookmarkEnd w:id="14"/>
      <w:r w:rsidR="008C1B7F" w:rsidRPr="00DC2168">
        <w:rPr>
          <w:i/>
          <w:iCs/>
          <w:color w:val="000000"/>
          <w:sz w:val="24"/>
          <w:szCs w:val="24"/>
          <w:shd w:val="clear" w:color="auto" w:fill="FFFFFF"/>
        </w:rPr>
        <w:t xml:space="preserve">Caietul de sarcini </w:t>
      </w:r>
      <w:r w:rsidR="0061522E">
        <w:rPr>
          <w:i/>
          <w:iCs/>
          <w:color w:val="000000"/>
          <w:sz w:val="24"/>
          <w:szCs w:val="24"/>
          <w:shd w:val="clear" w:color="auto" w:fill="FFFFFF"/>
        </w:rPr>
        <w:t>ș</w:t>
      </w:r>
      <w:r w:rsidR="008C1B7F" w:rsidRPr="00DC2168">
        <w:rPr>
          <w:i/>
          <w:iCs/>
          <w:color w:val="000000"/>
          <w:sz w:val="24"/>
          <w:szCs w:val="24"/>
          <w:shd w:val="clear" w:color="auto" w:fill="FFFFFF"/>
        </w:rPr>
        <w:t>i regulamentul de serviciu se elaboreaz</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 </w:t>
      </w:r>
      <w:r w:rsidR="0061522E">
        <w:rPr>
          <w:i/>
          <w:iCs/>
          <w:color w:val="000000"/>
          <w:sz w:val="24"/>
          <w:szCs w:val="24"/>
          <w:shd w:val="clear" w:color="auto" w:fill="FFFFFF"/>
        </w:rPr>
        <w:t>ș</w:t>
      </w:r>
      <w:r w:rsidR="008C1B7F" w:rsidRPr="00DC2168">
        <w:rPr>
          <w:i/>
          <w:iCs/>
          <w:color w:val="000000"/>
          <w:sz w:val="24"/>
          <w:szCs w:val="24"/>
          <w:shd w:val="clear" w:color="auto" w:fill="FFFFFF"/>
        </w:rPr>
        <w:t>i se aprob</w:t>
      </w:r>
      <w:r w:rsidR="0061522E">
        <w:rPr>
          <w:i/>
          <w:iCs/>
          <w:color w:val="000000"/>
          <w:sz w:val="24"/>
          <w:szCs w:val="24"/>
          <w:shd w:val="clear" w:color="auto" w:fill="FFFFFF"/>
        </w:rPr>
        <w:t>ă</w:t>
      </w:r>
      <w:r w:rsidR="008C1B7F" w:rsidRPr="00DC2168">
        <w:rPr>
          <w:i/>
          <w:iCs/>
          <w:color w:val="000000"/>
          <w:sz w:val="24"/>
          <w:szCs w:val="24"/>
          <w:shd w:val="clear" w:color="auto" w:fill="FFFFFF"/>
        </w:rPr>
        <w:t xml:space="preserve"> de consiliile locale ale comunelor, ora</w:t>
      </w:r>
      <w:r w:rsidR="0061522E">
        <w:rPr>
          <w:i/>
          <w:iCs/>
          <w:color w:val="000000"/>
          <w:sz w:val="24"/>
          <w:szCs w:val="24"/>
          <w:shd w:val="clear" w:color="auto" w:fill="FFFFFF"/>
        </w:rPr>
        <w:t>ș</w:t>
      </w:r>
      <w:r w:rsidR="008C1B7F" w:rsidRPr="00DC2168">
        <w:rPr>
          <w:i/>
          <w:iCs/>
          <w:color w:val="000000"/>
          <w:sz w:val="24"/>
          <w:szCs w:val="24"/>
          <w:shd w:val="clear" w:color="auto" w:fill="FFFFFF"/>
        </w:rPr>
        <w:t xml:space="preserve">elor, municipiilor </w:t>
      </w:r>
      <w:r w:rsidR="0061522E">
        <w:rPr>
          <w:i/>
          <w:iCs/>
          <w:color w:val="000000"/>
          <w:sz w:val="24"/>
          <w:szCs w:val="24"/>
          <w:shd w:val="clear" w:color="auto" w:fill="FFFFFF"/>
        </w:rPr>
        <w:t>ș</w:t>
      </w:r>
      <w:r w:rsidR="008C1B7F" w:rsidRPr="00DC2168">
        <w:rPr>
          <w:i/>
          <w:iCs/>
          <w:color w:val="000000"/>
          <w:sz w:val="24"/>
          <w:szCs w:val="24"/>
          <w:shd w:val="clear" w:color="auto" w:fill="FFFFFF"/>
        </w:rPr>
        <w:t xml:space="preserve">i sectoarelor </w:t>
      </w:r>
      <w:r w:rsidR="00712A2E">
        <w:rPr>
          <w:i/>
          <w:iCs/>
          <w:color w:val="000000"/>
          <w:sz w:val="24"/>
          <w:szCs w:val="24"/>
          <w:shd w:val="clear" w:color="auto" w:fill="FFFFFF"/>
        </w:rPr>
        <w:t>M</w:t>
      </w:r>
      <w:r w:rsidR="008C1B7F" w:rsidRPr="00DC2168">
        <w:rPr>
          <w:i/>
          <w:iCs/>
          <w:color w:val="000000"/>
          <w:sz w:val="24"/>
          <w:szCs w:val="24"/>
          <w:shd w:val="clear" w:color="auto" w:fill="FFFFFF"/>
        </w:rPr>
        <w:t>unicipiului Bucure</w:t>
      </w:r>
      <w:r w:rsidR="0061522E">
        <w:rPr>
          <w:i/>
          <w:iCs/>
          <w:color w:val="000000"/>
          <w:sz w:val="24"/>
          <w:szCs w:val="24"/>
          <w:shd w:val="clear" w:color="auto" w:fill="FFFFFF"/>
        </w:rPr>
        <w:t>ș</w:t>
      </w:r>
      <w:r w:rsidR="008C1B7F" w:rsidRPr="00DC2168">
        <w:rPr>
          <w:i/>
          <w:iCs/>
          <w:color w:val="000000"/>
          <w:sz w:val="24"/>
          <w:szCs w:val="24"/>
          <w:shd w:val="clear" w:color="auto" w:fill="FFFFFF"/>
        </w:rPr>
        <w:t>ti, consiliile jude</w:t>
      </w:r>
      <w:r w:rsidR="0061522E">
        <w:rPr>
          <w:i/>
          <w:iCs/>
          <w:color w:val="000000"/>
          <w:sz w:val="24"/>
          <w:szCs w:val="24"/>
          <w:shd w:val="clear" w:color="auto" w:fill="FFFFFF"/>
        </w:rPr>
        <w:t>ț</w:t>
      </w:r>
      <w:r w:rsidR="008C1B7F" w:rsidRPr="00DC2168">
        <w:rPr>
          <w:i/>
          <w:iCs/>
          <w:color w:val="000000"/>
          <w:sz w:val="24"/>
          <w:szCs w:val="24"/>
          <w:shd w:val="clear" w:color="auto" w:fill="FFFFFF"/>
        </w:rPr>
        <w:t xml:space="preserve">ene </w:t>
      </w:r>
      <w:r w:rsidR="0061522E">
        <w:rPr>
          <w:i/>
          <w:iCs/>
          <w:color w:val="000000"/>
          <w:sz w:val="24"/>
          <w:szCs w:val="24"/>
          <w:shd w:val="clear" w:color="auto" w:fill="FFFFFF"/>
        </w:rPr>
        <w:t>ș</w:t>
      </w:r>
      <w:r w:rsidR="008C1B7F" w:rsidRPr="00DC2168">
        <w:rPr>
          <w:i/>
          <w:iCs/>
          <w:color w:val="000000"/>
          <w:sz w:val="24"/>
          <w:szCs w:val="24"/>
          <w:shd w:val="clear" w:color="auto" w:fill="FFFFFF"/>
        </w:rPr>
        <w:t>i/sau de Consiliul General al Municipiului Bucure</w:t>
      </w:r>
      <w:r w:rsidR="0061522E">
        <w:rPr>
          <w:i/>
          <w:iCs/>
          <w:color w:val="000000"/>
          <w:sz w:val="24"/>
          <w:szCs w:val="24"/>
          <w:shd w:val="clear" w:color="auto" w:fill="FFFFFF"/>
        </w:rPr>
        <w:t>ș</w:t>
      </w:r>
      <w:r w:rsidR="008C1B7F" w:rsidRPr="00DC2168">
        <w:rPr>
          <w:i/>
          <w:iCs/>
          <w:color w:val="000000"/>
          <w:sz w:val="24"/>
          <w:szCs w:val="24"/>
          <w:shd w:val="clear" w:color="auto" w:fill="FFFFFF"/>
        </w:rPr>
        <w:t xml:space="preserve">ti </w:t>
      </w:r>
      <w:r w:rsidR="0061522E">
        <w:rPr>
          <w:i/>
          <w:iCs/>
          <w:color w:val="000000"/>
          <w:sz w:val="24"/>
          <w:szCs w:val="24"/>
          <w:shd w:val="clear" w:color="auto" w:fill="FFFFFF"/>
        </w:rPr>
        <w:t>î</w:t>
      </w:r>
      <w:r w:rsidR="008C1B7F" w:rsidRPr="00DC2168">
        <w:rPr>
          <w:i/>
          <w:iCs/>
          <w:color w:val="000000"/>
          <w:sz w:val="24"/>
          <w:szCs w:val="24"/>
          <w:shd w:val="clear" w:color="auto" w:fill="FFFFFF"/>
        </w:rPr>
        <w:t>n conformitate cu regulamentul-cadru al serviciilor de administrare a domeniului publi</w:t>
      </w:r>
      <w:r w:rsidR="000433A4">
        <w:rPr>
          <w:i/>
          <w:iCs/>
          <w:color w:val="000000"/>
          <w:sz w:val="24"/>
          <w:szCs w:val="24"/>
          <w:shd w:val="clear" w:color="auto" w:fill="FFFFFF"/>
        </w:rPr>
        <w:t>c</w:t>
      </w:r>
      <w:r w:rsidR="009D693D">
        <w:rPr>
          <w:i/>
          <w:iCs/>
          <w:color w:val="000000"/>
          <w:sz w:val="24"/>
          <w:szCs w:val="24"/>
          <w:shd w:val="clear" w:color="auto" w:fill="FFFFFF"/>
        </w:rPr>
        <w:t xml:space="preserve"> </w:t>
      </w:r>
      <w:r w:rsidR="0061522E">
        <w:rPr>
          <w:i/>
          <w:iCs/>
          <w:color w:val="000000"/>
          <w:sz w:val="24"/>
          <w:szCs w:val="24"/>
          <w:shd w:val="clear" w:color="auto" w:fill="FFFFFF"/>
        </w:rPr>
        <w:t>ș</w:t>
      </w:r>
      <w:r w:rsidR="008C1B7F" w:rsidRPr="00DC2168">
        <w:rPr>
          <w:i/>
          <w:iCs/>
          <w:color w:val="000000"/>
          <w:sz w:val="24"/>
          <w:szCs w:val="24"/>
          <w:shd w:val="clear" w:color="auto" w:fill="FFFFFF"/>
        </w:rPr>
        <w:t>i privat, aprobat prin ho</w:t>
      </w:r>
      <w:r w:rsidR="009D693D">
        <w:rPr>
          <w:i/>
          <w:iCs/>
          <w:color w:val="000000"/>
          <w:sz w:val="24"/>
          <w:szCs w:val="24"/>
          <w:shd w:val="clear" w:color="auto" w:fill="FFFFFF"/>
        </w:rPr>
        <w:t>tă</w:t>
      </w:r>
      <w:r w:rsidR="008C1B7F" w:rsidRPr="00DC2168">
        <w:rPr>
          <w:i/>
          <w:iCs/>
          <w:color w:val="000000"/>
          <w:sz w:val="24"/>
          <w:szCs w:val="24"/>
          <w:shd w:val="clear" w:color="auto" w:fill="FFFFFF"/>
        </w:rPr>
        <w:t>r</w:t>
      </w:r>
      <w:r w:rsidR="009D693D">
        <w:rPr>
          <w:i/>
          <w:iCs/>
          <w:color w:val="000000"/>
          <w:sz w:val="24"/>
          <w:szCs w:val="24"/>
          <w:shd w:val="clear" w:color="auto" w:fill="FFFFFF"/>
        </w:rPr>
        <w:t>â</w:t>
      </w:r>
      <w:r w:rsidR="008C1B7F" w:rsidRPr="00DC2168">
        <w:rPr>
          <w:i/>
          <w:iCs/>
          <w:color w:val="000000"/>
          <w:sz w:val="24"/>
          <w:szCs w:val="24"/>
          <w:shd w:val="clear" w:color="auto" w:fill="FFFFFF"/>
        </w:rPr>
        <w:t>re a Guvernului</w:t>
      </w:r>
      <w:r w:rsidR="0061522E">
        <w:rPr>
          <w:i/>
          <w:iCs/>
          <w:color w:val="000000"/>
          <w:sz w:val="24"/>
          <w:szCs w:val="24"/>
          <w:shd w:val="clear" w:color="auto" w:fill="FFFFFF"/>
        </w:rPr>
        <w:t>’’</w:t>
      </w:r>
      <w:r w:rsidR="008C1B7F" w:rsidRPr="00DC2168">
        <w:rPr>
          <w:i/>
          <w:iCs/>
          <w:color w:val="000000"/>
          <w:sz w:val="24"/>
          <w:szCs w:val="24"/>
          <w:shd w:val="clear" w:color="auto" w:fill="FFFFFF"/>
        </w:rPr>
        <w:t>.</w:t>
      </w:r>
      <w:r w:rsidR="00577329">
        <w:rPr>
          <w:rFonts w:ascii="Tahoma" w:hAnsi="Tahoma" w:cs="Tahoma"/>
          <w:color w:val="000000"/>
          <w:sz w:val="18"/>
          <w:szCs w:val="18"/>
          <w:shd w:val="clear" w:color="auto" w:fill="FFFFFF"/>
        </w:rPr>
        <w:t xml:space="preserve"> </w:t>
      </w:r>
      <w:r w:rsidR="00577329">
        <w:rPr>
          <w:rFonts w:ascii="Tahoma" w:hAnsi="Tahoma" w:cs="Tahoma"/>
          <w:color w:val="000000"/>
          <w:sz w:val="18"/>
          <w:szCs w:val="18"/>
        </w:rPr>
        <w:br/>
      </w:r>
      <w:r w:rsidR="00577329">
        <w:rPr>
          <w:rFonts w:ascii="Tahoma" w:hAnsi="Tahoma" w:cs="Tahoma"/>
          <w:color w:val="000000"/>
          <w:sz w:val="18"/>
          <w:szCs w:val="18"/>
          <w:shd w:val="clear" w:color="auto" w:fill="FFFFFF"/>
        </w:rPr>
        <w:t> </w:t>
      </w:r>
      <w:r w:rsidR="00577329" w:rsidRPr="00786C21">
        <w:rPr>
          <w:i/>
          <w:iCs/>
          <w:color w:val="000000"/>
          <w:sz w:val="28"/>
          <w:szCs w:val="28"/>
          <w:shd w:val="clear" w:color="auto" w:fill="FFFFFF"/>
        </w:rPr>
        <w:t> </w:t>
      </w:r>
      <w:r w:rsidR="00577329" w:rsidRPr="00786C21">
        <w:rPr>
          <w:color w:val="000000"/>
          <w:sz w:val="28"/>
          <w:szCs w:val="28"/>
          <w:shd w:val="clear" w:color="auto" w:fill="FFFFFF"/>
        </w:rPr>
        <w:t>-potrivit art</w:t>
      </w:r>
      <w:r w:rsidR="00577329">
        <w:rPr>
          <w:color w:val="000000"/>
          <w:sz w:val="28"/>
          <w:szCs w:val="28"/>
          <w:shd w:val="clear" w:color="auto" w:fill="FFFFFF"/>
        </w:rPr>
        <w:t>.11</w:t>
      </w:r>
      <w:r w:rsidR="00577329" w:rsidRPr="00786C21">
        <w:rPr>
          <w:color w:val="000000"/>
          <w:sz w:val="28"/>
          <w:szCs w:val="28"/>
          <w:shd w:val="clear" w:color="auto" w:fill="FFFFFF"/>
        </w:rPr>
        <w:t>,</w:t>
      </w:r>
      <w:r w:rsidR="00577329">
        <w:rPr>
          <w:color w:val="000000"/>
          <w:sz w:val="28"/>
          <w:szCs w:val="28"/>
          <w:shd w:val="clear" w:color="auto" w:fill="FFFFFF"/>
        </w:rPr>
        <w:t xml:space="preserve"> </w:t>
      </w:r>
      <w:r w:rsidR="00577329" w:rsidRPr="00786C21">
        <w:rPr>
          <w:color w:val="000000"/>
          <w:sz w:val="28"/>
          <w:szCs w:val="28"/>
          <w:shd w:val="clear" w:color="auto" w:fill="FFFFFF"/>
        </w:rPr>
        <w:t>alin (</w:t>
      </w:r>
      <w:r w:rsidR="00577329">
        <w:rPr>
          <w:color w:val="000000"/>
          <w:sz w:val="28"/>
          <w:szCs w:val="28"/>
          <w:shd w:val="clear" w:color="auto" w:fill="FFFFFF"/>
        </w:rPr>
        <w:t>1</w:t>
      </w:r>
      <w:r w:rsidR="00577329" w:rsidRPr="00786C21">
        <w:rPr>
          <w:color w:val="000000"/>
          <w:sz w:val="28"/>
          <w:szCs w:val="28"/>
          <w:shd w:val="clear" w:color="auto" w:fill="FFFFFF"/>
        </w:rPr>
        <w:t>)</w:t>
      </w:r>
      <w:r w:rsidR="00D54476">
        <w:rPr>
          <w:color w:val="000000"/>
          <w:sz w:val="28"/>
          <w:szCs w:val="28"/>
          <w:shd w:val="clear" w:color="auto" w:fill="FFFFFF"/>
        </w:rPr>
        <w:t xml:space="preserve"> </w:t>
      </w:r>
      <w:r w:rsidR="00577329">
        <w:rPr>
          <w:color w:val="000000"/>
          <w:sz w:val="28"/>
          <w:szCs w:val="28"/>
          <w:shd w:val="clear" w:color="auto" w:fill="FFFFFF"/>
        </w:rPr>
        <w:t>,,</w:t>
      </w:r>
      <w:r w:rsidR="00577329" w:rsidRPr="009D693D">
        <w:rPr>
          <w:i/>
          <w:iCs/>
          <w:color w:val="000000"/>
          <w:sz w:val="24"/>
          <w:szCs w:val="24"/>
          <w:shd w:val="clear" w:color="auto" w:fill="FFFFFF"/>
        </w:rPr>
        <w:t xml:space="preserve"> </w:t>
      </w:r>
      <w:r w:rsidR="00C50D8E">
        <w:rPr>
          <w:i/>
          <w:iCs/>
          <w:color w:val="000000"/>
          <w:sz w:val="24"/>
          <w:szCs w:val="24"/>
          <w:shd w:val="clear" w:color="auto" w:fill="FFFFFF"/>
        </w:rPr>
        <w:t>Î</w:t>
      </w:r>
      <w:r w:rsidR="00577329" w:rsidRPr="009D693D">
        <w:rPr>
          <w:i/>
          <w:iCs/>
          <w:color w:val="000000"/>
          <w:sz w:val="24"/>
          <w:szCs w:val="24"/>
          <w:shd w:val="clear" w:color="auto" w:fill="FFFFFF"/>
        </w:rPr>
        <w:t>n cazul gestiunii directe autorit</w:t>
      </w:r>
      <w:r w:rsidR="00C50D8E">
        <w:rPr>
          <w:i/>
          <w:iCs/>
          <w:color w:val="000000"/>
          <w:sz w:val="24"/>
          <w:szCs w:val="24"/>
          <w:shd w:val="clear" w:color="auto" w:fill="FFFFFF"/>
        </w:rPr>
        <w:t>ăț</w:t>
      </w:r>
      <w:r w:rsidR="00577329" w:rsidRPr="009D693D">
        <w:rPr>
          <w:i/>
          <w:iCs/>
          <w:color w:val="000000"/>
          <w:sz w:val="24"/>
          <w:szCs w:val="24"/>
          <w:shd w:val="clear" w:color="auto" w:fill="FFFFFF"/>
        </w:rPr>
        <w:t>ile administra</w:t>
      </w:r>
      <w:r w:rsidR="00C50D8E">
        <w:rPr>
          <w:i/>
          <w:iCs/>
          <w:color w:val="000000"/>
          <w:sz w:val="24"/>
          <w:szCs w:val="24"/>
          <w:shd w:val="clear" w:color="auto" w:fill="FFFFFF"/>
        </w:rPr>
        <w:t>ț</w:t>
      </w:r>
      <w:r w:rsidR="00577329" w:rsidRPr="009D693D">
        <w:rPr>
          <w:i/>
          <w:iCs/>
          <w:color w:val="000000"/>
          <w:sz w:val="24"/>
          <w:szCs w:val="24"/>
          <w:shd w:val="clear" w:color="auto" w:fill="FFFFFF"/>
        </w:rPr>
        <w:t xml:space="preserve">iei publice locale </w:t>
      </w:r>
      <w:r w:rsidR="00C50D8E">
        <w:rPr>
          <w:i/>
          <w:iCs/>
          <w:color w:val="000000"/>
          <w:sz w:val="24"/>
          <w:szCs w:val="24"/>
          <w:shd w:val="clear" w:color="auto" w:fill="FFFFFF"/>
        </w:rPr>
        <w:t>îș</w:t>
      </w:r>
      <w:r w:rsidR="00577329" w:rsidRPr="009D693D">
        <w:rPr>
          <w:i/>
          <w:iCs/>
          <w:color w:val="000000"/>
          <w:sz w:val="24"/>
          <w:szCs w:val="24"/>
          <w:shd w:val="clear" w:color="auto" w:fill="FFFFFF"/>
        </w:rPr>
        <w:t>i asum</w:t>
      </w:r>
      <w:r w:rsidR="00C50D8E">
        <w:rPr>
          <w:i/>
          <w:iCs/>
          <w:color w:val="000000"/>
          <w:sz w:val="24"/>
          <w:szCs w:val="24"/>
          <w:shd w:val="clear" w:color="auto" w:fill="FFFFFF"/>
        </w:rPr>
        <w:t>ă</w:t>
      </w:r>
      <w:r w:rsidR="00577329" w:rsidRPr="009D693D">
        <w:rPr>
          <w:i/>
          <w:iCs/>
          <w:color w:val="000000"/>
          <w:sz w:val="24"/>
          <w:szCs w:val="24"/>
          <w:shd w:val="clear" w:color="auto" w:fill="FFFFFF"/>
        </w:rPr>
        <w:t xml:space="preserve"> nemijlocit toate sarcinile </w:t>
      </w:r>
      <w:r w:rsidR="00C50D8E">
        <w:rPr>
          <w:i/>
          <w:iCs/>
          <w:color w:val="000000"/>
          <w:sz w:val="24"/>
          <w:szCs w:val="24"/>
          <w:shd w:val="clear" w:color="auto" w:fill="FFFFFF"/>
        </w:rPr>
        <w:t>ș</w:t>
      </w:r>
      <w:r w:rsidR="00577329" w:rsidRPr="009D693D">
        <w:rPr>
          <w:i/>
          <w:iCs/>
          <w:color w:val="000000"/>
          <w:sz w:val="24"/>
          <w:szCs w:val="24"/>
          <w:shd w:val="clear" w:color="auto" w:fill="FFFFFF"/>
        </w:rPr>
        <w:t>i responsabili</w:t>
      </w:r>
      <w:r w:rsidR="00C50D8E">
        <w:rPr>
          <w:i/>
          <w:iCs/>
          <w:color w:val="000000"/>
          <w:sz w:val="24"/>
          <w:szCs w:val="24"/>
          <w:shd w:val="clear" w:color="auto" w:fill="FFFFFF"/>
        </w:rPr>
        <w:t>ăț</w:t>
      </w:r>
      <w:r w:rsidR="00577329" w:rsidRPr="009D693D">
        <w:rPr>
          <w:i/>
          <w:iCs/>
          <w:color w:val="000000"/>
          <w:sz w:val="24"/>
          <w:szCs w:val="24"/>
          <w:shd w:val="clear" w:color="auto" w:fill="FFFFFF"/>
        </w:rPr>
        <w:t>ile privind organizarea, conducerea, finan</w:t>
      </w:r>
      <w:r w:rsidR="00C50D8E">
        <w:rPr>
          <w:i/>
          <w:iCs/>
          <w:color w:val="000000"/>
          <w:sz w:val="24"/>
          <w:szCs w:val="24"/>
          <w:shd w:val="clear" w:color="auto" w:fill="FFFFFF"/>
        </w:rPr>
        <w:t>ț</w:t>
      </w:r>
      <w:r w:rsidR="00577329" w:rsidRPr="009D693D">
        <w:rPr>
          <w:i/>
          <w:iCs/>
          <w:color w:val="000000"/>
          <w:sz w:val="24"/>
          <w:szCs w:val="24"/>
          <w:shd w:val="clear" w:color="auto" w:fill="FFFFFF"/>
        </w:rPr>
        <w:t xml:space="preserve">area, gestionarea </w:t>
      </w:r>
      <w:r w:rsidR="00C50D8E">
        <w:rPr>
          <w:i/>
          <w:iCs/>
          <w:color w:val="000000"/>
          <w:sz w:val="24"/>
          <w:szCs w:val="24"/>
          <w:shd w:val="clear" w:color="auto" w:fill="FFFFFF"/>
        </w:rPr>
        <w:t>ș</w:t>
      </w:r>
      <w:r w:rsidR="00577329" w:rsidRPr="009D693D">
        <w:rPr>
          <w:i/>
          <w:iCs/>
          <w:color w:val="000000"/>
          <w:sz w:val="24"/>
          <w:szCs w:val="24"/>
          <w:shd w:val="clear" w:color="auto" w:fill="FFFFFF"/>
        </w:rPr>
        <w:t>i controlul func</w:t>
      </w:r>
      <w:r w:rsidR="00C50D8E">
        <w:rPr>
          <w:i/>
          <w:iCs/>
          <w:color w:val="000000"/>
          <w:sz w:val="24"/>
          <w:szCs w:val="24"/>
          <w:shd w:val="clear" w:color="auto" w:fill="FFFFFF"/>
        </w:rPr>
        <w:t>ț</w:t>
      </w:r>
      <w:r w:rsidR="00577329" w:rsidRPr="009D693D">
        <w:rPr>
          <w:i/>
          <w:iCs/>
          <w:color w:val="000000"/>
          <w:sz w:val="24"/>
          <w:szCs w:val="24"/>
          <w:shd w:val="clear" w:color="auto" w:fill="FFFFFF"/>
        </w:rPr>
        <w:t>ion</w:t>
      </w:r>
      <w:r w:rsidR="00C50D8E">
        <w:rPr>
          <w:i/>
          <w:iCs/>
          <w:color w:val="000000"/>
          <w:sz w:val="24"/>
          <w:szCs w:val="24"/>
          <w:shd w:val="clear" w:color="auto" w:fill="FFFFFF"/>
        </w:rPr>
        <w:t>ă</w:t>
      </w:r>
      <w:r w:rsidR="00577329" w:rsidRPr="009D693D">
        <w:rPr>
          <w:i/>
          <w:iCs/>
          <w:color w:val="000000"/>
          <w:sz w:val="24"/>
          <w:szCs w:val="24"/>
          <w:shd w:val="clear" w:color="auto" w:fill="FFFFFF"/>
        </w:rPr>
        <w:t xml:space="preserve">rii serviciilor de administrare a domeniului public </w:t>
      </w:r>
      <w:r w:rsidR="00C50D8E">
        <w:rPr>
          <w:i/>
          <w:iCs/>
          <w:color w:val="000000"/>
          <w:sz w:val="24"/>
          <w:szCs w:val="24"/>
          <w:shd w:val="clear" w:color="auto" w:fill="FFFFFF"/>
        </w:rPr>
        <w:t>ș</w:t>
      </w:r>
      <w:r w:rsidR="00577329" w:rsidRPr="009D693D">
        <w:rPr>
          <w:i/>
          <w:iCs/>
          <w:color w:val="000000"/>
          <w:sz w:val="24"/>
          <w:szCs w:val="24"/>
          <w:shd w:val="clear" w:color="auto" w:fill="FFFFFF"/>
        </w:rPr>
        <w:t xml:space="preserve">i privat, respectiv administrarea </w:t>
      </w:r>
      <w:r w:rsidR="00C50D8E">
        <w:rPr>
          <w:i/>
          <w:iCs/>
          <w:color w:val="000000"/>
          <w:sz w:val="24"/>
          <w:szCs w:val="24"/>
          <w:shd w:val="clear" w:color="auto" w:fill="FFFFFF"/>
        </w:rPr>
        <w:t>ș</w:t>
      </w:r>
      <w:r w:rsidR="00577329" w:rsidRPr="009D693D">
        <w:rPr>
          <w:i/>
          <w:iCs/>
          <w:color w:val="000000"/>
          <w:sz w:val="24"/>
          <w:szCs w:val="24"/>
          <w:shd w:val="clear" w:color="auto" w:fill="FFFFFF"/>
        </w:rPr>
        <w:t>i exploatarea infrastructurii aferente</w:t>
      </w:r>
      <w:r w:rsidR="00622D7F">
        <w:rPr>
          <w:i/>
          <w:iCs/>
          <w:color w:val="000000"/>
          <w:sz w:val="24"/>
          <w:szCs w:val="24"/>
          <w:shd w:val="clear" w:color="auto" w:fill="FFFFFF"/>
        </w:rPr>
        <w:t>’’</w:t>
      </w:r>
      <w:r w:rsidR="00577329" w:rsidRPr="009D693D">
        <w:rPr>
          <w:i/>
          <w:iCs/>
          <w:color w:val="000000"/>
          <w:sz w:val="24"/>
          <w:szCs w:val="24"/>
          <w:shd w:val="clear" w:color="auto" w:fill="FFFFFF"/>
        </w:rPr>
        <w:t>.</w:t>
      </w:r>
      <w:r w:rsidR="00577329">
        <w:rPr>
          <w:rFonts w:ascii="Tahoma" w:hAnsi="Tahoma" w:cs="Tahoma"/>
          <w:color w:val="000000"/>
          <w:sz w:val="18"/>
          <w:szCs w:val="18"/>
        </w:rPr>
        <w:br/>
      </w:r>
      <w:r w:rsidR="00577329">
        <w:rPr>
          <w:rFonts w:ascii="Tahoma" w:hAnsi="Tahoma" w:cs="Tahoma"/>
          <w:color w:val="000000"/>
          <w:sz w:val="18"/>
          <w:szCs w:val="18"/>
          <w:shd w:val="clear" w:color="auto" w:fill="FFFFFF"/>
        </w:rPr>
        <w:t> </w:t>
      </w:r>
      <w:r w:rsidR="00577329" w:rsidRPr="00786C21">
        <w:rPr>
          <w:color w:val="000000"/>
          <w:sz w:val="28"/>
          <w:szCs w:val="28"/>
          <w:shd w:val="clear" w:color="auto" w:fill="FFFFFF"/>
        </w:rPr>
        <w:t>-potrivit art</w:t>
      </w:r>
      <w:r w:rsidR="00577329">
        <w:rPr>
          <w:color w:val="000000"/>
          <w:sz w:val="28"/>
          <w:szCs w:val="28"/>
          <w:shd w:val="clear" w:color="auto" w:fill="FFFFFF"/>
        </w:rPr>
        <w:t>.11</w:t>
      </w:r>
      <w:r w:rsidR="00001F7D">
        <w:rPr>
          <w:color w:val="000000"/>
          <w:sz w:val="28"/>
          <w:szCs w:val="28"/>
          <w:shd w:val="clear" w:color="auto" w:fill="FFFFFF"/>
        </w:rPr>
        <w:t>.</w:t>
      </w:r>
      <w:r w:rsidR="00577329">
        <w:rPr>
          <w:color w:val="000000"/>
          <w:sz w:val="28"/>
          <w:szCs w:val="28"/>
          <w:shd w:val="clear" w:color="auto" w:fill="FFFFFF"/>
        </w:rPr>
        <w:t xml:space="preserve"> </w:t>
      </w:r>
      <w:r w:rsidR="00577329" w:rsidRPr="00786C21">
        <w:rPr>
          <w:color w:val="000000"/>
          <w:sz w:val="28"/>
          <w:szCs w:val="28"/>
          <w:shd w:val="clear" w:color="auto" w:fill="FFFFFF"/>
        </w:rPr>
        <w:t>alin (</w:t>
      </w:r>
      <w:r w:rsidR="00577329">
        <w:rPr>
          <w:color w:val="000000"/>
          <w:sz w:val="28"/>
          <w:szCs w:val="28"/>
          <w:shd w:val="clear" w:color="auto" w:fill="FFFFFF"/>
        </w:rPr>
        <w:t>2</w:t>
      </w:r>
      <w:r w:rsidR="00577329" w:rsidRPr="00786C21">
        <w:rPr>
          <w:color w:val="000000"/>
          <w:sz w:val="28"/>
          <w:szCs w:val="28"/>
          <w:shd w:val="clear" w:color="auto" w:fill="FFFFFF"/>
        </w:rPr>
        <w:t>)</w:t>
      </w:r>
      <w:r w:rsidR="00D54476">
        <w:rPr>
          <w:color w:val="000000"/>
          <w:sz w:val="28"/>
          <w:szCs w:val="28"/>
          <w:shd w:val="clear" w:color="auto" w:fill="FFFFFF"/>
        </w:rPr>
        <w:t xml:space="preserve"> </w:t>
      </w:r>
      <w:r w:rsidR="00577329">
        <w:rPr>
          <w:color w:val="000000"/>
          <w:sz w:val="28"/>
          <w:szCs w:val="28"/>
          <w:shd w:val="clear" w:color="auto" w:fill="FFFFFF"/>
        </w:rPr>
        <w:t>,</w:t>
      </w:r>
      <w:r w:rsidR="00C50D8E">
        <w:rPr>
          <w:color w:val="000000"/>
          <w:sz w:val="28"/>
          <w:szCs w:val="28"/>
          <w:shd w:val="clear" w:color="auto" w:fill="FFFFFF"/>
        </w:rPr>
        <w:t>,</w:t>
      </w:r>
      <w:r w:rsidR="00577329" w:rsidRPr="009D693D">
        <w:rPr>
          <w:i/>
          <w:iCs/>
          <w:color w:val="000000"/>
          <w:sz w:val="24"/>
          <w:szCs w:val="24"/>
          <w:shd w:val="clear" w:color="auto" w:fill="FFFFFF"/>
        </w:rPr>
        <w:t>Gestiunea direct</w:t>
      </w:r>
      <w:r w:rsidR="00C50D8E">
        <w:rPr>
          <w:i/>
          <w:iCs/>
          <w:color w:val="000000"/>
          <w:sz w:val="24"/>
          <w:szCs w:val="24"/>
          <w:shd w:val="clear" w:color="auto" w:fill="FFFFFF"/>
        </w:rPr>
        <w:t>ă</w:t>
      </w:r>
      <w:r w:rsidR="00577329" w:rsidRPr="009D693D">
        <w:rPr>
          <w:i/>
          <w:iCs/>
          <w:color w:val="000000"/>
          <w:sz w:val="24"/>
          <w:szCs w:val="24"/>
          <w:shd w:val="clear" w:color="auto" w:fill="FFFFFF"/>
        </w:rPr>
        <w:t xml:space="preserve"> se realizeaz</w:t>
      </w:r>
      <w:r w:rsidR="00C50D8E">
        <w:rPr>
          <w:i/>
          <w:iCs/>
          <w:color w:val="000000"/>
          <w:sz w:val="24"/>
          <w:szCs w:val="24"/>
          <w:shd w:val="clear" w:color="auto" w:fill="FFFFFF"/>
        </w:rPr>
        <w:t>ă</w:t>
      </w:r>
      <w:r w:rsidR="00577329" w:rsidRPr="009D693D">
        <w:rPr>
          <w:i/>
          <w:iCs/>
          <w:color w:val="000000"/>
          <w:sz w:val="24"/>
          <w:szCs w:val="24"/>
          <w:shd w:val="clear" w:color="auto" w:fill="FFFFFF"/>
        </w:rPr>
        <w:t xml:space="preserve"> prin intermediul unor operatori furnizori/prestatori de servicii de administrare a domeniului public </w:t>
      </w:r>
      <w:r w:rsidR="00C50D8E">
        <w:rPr>
          <w:i/>
          <w:iCs/>
          <w:color w:val="000000"/>
          <w:sz w:val="24"/>
          <w:szCs w:val="24"/>
          <w:shd w:val="clear" w:color="auto" w:fill="FFFFFF"/>
        </w:rPr>
        <w:t>ș</w:t>
      </w:r>
      <w:r w:rsidR="00577329" w:rsidRPr="009D693D">
        <w:rPr>
          <w:i/>
          <w:iCs/>
          <w:color w:val="000000"/>
          <w:sz w:val="24"/>
          <w:szCs w:val="24"/>
          <w:shd w:val="clear" w:color="auto" w:fill="FFFFFF"/>
        </w:rPr>
        <w:t>i privat, care pot fi:</w:t>
      </w:r>
      <w:r w:rsidR="00577329" w:rsidRPr="009D693D">
        <w:rPr>
          <w:i/>
          <w:iCs/>
          <w:color w:val="000000"/>
          <w:sz w:val="24"/>
          <w:szCs w:val="24"/>
        </w:rPr>
        <w:br/>
      </w:r>
      <w:r w:rsidR="00577329" w:rsidRPr="009D693D">
        <w:rPr>
          <w:i/>
          <w:iCs/>
          <w:color w:val="000000"/>
          <w:sz w:val="24"/>
          <w:szCs w:val="24"/>
          <w:shd w:val="clear" w:color="auto" w:fill="FFFFFF"/>
        </w:rPr>
        <w:t xml:space="preserve">    a) compartimentele pentru administrarea domeniului public </w:t>
      </w:r>
      <w:r w:rsidR="00C50D8E">
        <w:rPr>
          <w:i/>
          <w:iCs/>
          <w:color w:val="000000"/>
          <w:sz w:val="24"/>
          <w:szCs w:val="24"/>
          <w:shd w:val="clear" w:color="auto" w:fill="FFFFFF"/>
        </w:rPr>
        <w:t>ș</w:t>
      </w:r>
      <w:r w:rsidR="00577329" w:rsidRPr="009D693D">
        <w:rPr>
          <w:i/>
          <w:iCs/>
          <w:color w:val="000000"/>
          <w:sz w:val="24"/>
          <w:szCs w:val="24"/>
          <w:shd w:val="clear" w:color="auto" w:fill="FFFFFF"/>
        </w:rPr>
        <w:t xml:space="preserve">i privat, organizate </w:t>
      </w:r>
      <w:r w:rsidR="00C50D8E">
        <w:rPr>
          <w:i/>
          <w:iCs/>
          <w:color w:val="000000"/>
          <w:sz w:val="24"/>
          <w:szCs w:val="24"/>
          <w:shd w:val="clear" w:color="auto" w:fill="FFFFFF"/>
        </w:rPr>
        <w:t>î</w:t>
      </w:r>
      <w:r w:rsidR="00577329" w:rsidRPr="009D693D">
        <w:rPr>
          <w:i/>
          <w:iCs/>
          <w:color w:val="000000"/>
          <w:sz w:val="24"/>
          <w:szCs w:val="24"/>
          <w:shd w:val="clear" w:color="auto" w:fill="FFFFFF"/>
        </w:rPr>
        <w:t>n cadrul aparatului propriu al consiliilor locale comunale, or</w:t>
      </w:r>
      <w:r w:rsidR="00C50D8E">
        <w:rPr>
          <w:i/>
          <w:iCs/>
          <w:color w:val="000000"/>
          <w:sz w:val="24"/>
          <w:szCs w:val="24"/>
          <w:shd w:val="clear" w:color="auto" w:fill="FFFFFF"/>
        </w:rPr>
        <w:t>ăș</w:t>
      </w:r>
      <w:r w:rsidR="00577329" w:rsidRPr="009D693D">
        <w:rPr>
          <w:i/>
          <w:iCs/>
          <w:color w:val="000000"/>
          <w:sz w:val="24"/>
          <w:szCs w:val="24"/>
          <w:shd w:val="clear" w:color="auto" w:fill="FFFFFF"/>
        </w:rPr>
        <w:t xml:space="preserve">enesti, municipale </w:t>
      </w:r>
      <w:r w:rsidR="00C50D8E">
        <w:rPr>
          <w:i/>
          <w:iCs/>
          <w:color w:val="000000"/>
          <w:sz w:val="24"/>
          <w:szCs w:val="24"/>
          <w:shd w:val="clear" w:color="auto" w:fill="FFFFFF"/>
        </w:rPr>
        <w:t>ș</w:t>
      </w:r>
      <w:r w:rsidR="00577329" w:rsidRPr="009D693D">
        <w:rPr>
          <w:i/>
          <w:iCs/>
          <w:color w:val="000000"/>
          <w:sz w:val="24"/>
          <w:szCs w:val="24"/>
          <w:shd w:val="clear" w:color="auto" w:fill="FFFFFF"/>
        </w:rPr>
        <w:t>i ale sectoarelor municipiului Bucure</w:t>
      </w:r>
      <w:r w:rsidR="00C50D8E">
        <w:rPr>
          <w:i/>
          <w:iCs/>
          <w:color w:val="000000"/>
          <w:sz w:val="24"/>
          <w:szCs w:val="24"/>
          <w:shd w:val="clear" w:color="auto" w:fill="FFFFFF"/>
        </w:rPr>
        <w:t>ș</w:t>
      </w:r>
      <w:r w:rsidR="00577329" w:rsidRPr="009D693D">
        <w:rPr>
          <w:i/>
          <w:iCs/>
          <w:color w:val="000000"/>
          <w:sz w:val="24"/>
          <w:szCs w:val="24"/>
          <w:shd w:val="clear" w:color="auto" w:fill="FFFFFF"/>
        </w:rPr>
        <w:t>ti, al consiliilor jude</w:t>
      </w:r>
      <w:r w:rsidR="00C50D8E">
        <w:rPr>
          <w:i/>
          <w:iCs/>
          <w:color w:val="000000"/>
          <w:sz w:val="24"/>
          <w:szCs w:val="24"/>
          <w:shd w:val="clear" w:color="auto" w:fill="FFFFFF"/>
        </w:rPr>
        <w:t>ț</w:t>
      </w:r>
      <w:r w:rsidR="00577329" w:rsidRPr="009D693D">
        <w:rPr>
          <w:i/>
          <w:iCs/>
          <w:color w:val="000000"/>
          <w:sz w:val="24"/>
          <w:szCs w:val="24"/>
          <w:shd w:val="clear" w:color="auto" w:fill="FFFFFF"/>
        </w:rPr>
        <w:t xml:space="preserve">ene </w:t>
      </w:r>
      <w:r w:rsidR="00C50D8E">
        <w:rPr>
          <w:i/>
          <w:iCs/>
          <w:color w:val="000000"/>
          <w:sz w:val="24"/>
          <w:szCs w:val="24"/>
          <w:shd w:val="clear" w:color="auto" w:fill="FFFFFF"/>
        </w:rPr>
        <w:t>ș</w:t>
      </w:r>
      <w:r w:rsidR="00577329" w:rsidRPr="009D693D">
        <w:rPr>
          <w:i/>
          <w:iCs/>
          <w:color w:val="000000"/>
          <w:sz w:val="24"/>
          <w:szCs w:val="24"/>
          <w:shd w:val="clear" w:color="auto" w:fill="FFFFFF"/>
        </w:rPr>
        <w:t>i/sau al Consiliului General al Municipiului Bucure</w:t>
      </w:r>
      <w:r w:rsidR="00C50D8E">
        <w:rPr>
          <w:i/>
          <w:iCs/>
          <w:color w:val="000000"/>
          <w:sz w:val="24"/>
          <w:szCs w:val="24"/>
          <w:shd w:val="clear" w:color="auto" w:fill="FFFFFF"/>
        </w:rPr>
        <w:t>ș</w:t>
      </w:r>
      <w:r w:rsidR="00577329" w:rsidRPr="009D693D">
        <w:rPr>
          <w:i/>
          <w:iCs/>
          <w:color w:val="000000"/>
          <w:sz w:val="24"/>
          <w:szCs w:val="24"/>
          <w:shd w:val="clear" w:color="auto" w:fill="FFFFFF"/>
        </w:rPr>
        <w:t>ti, dup</w:t>
      </w:r>
      <w:r w:rsidR="00C50D8E">
        <w:rPr>
          <w:i/>
          <w:iCs/>
          <w:color w:val="000000"/>
          <w:sz w:val="24"/>
          <w:szCs w:val="24"/>
          <w:shd w:val="clear" w:color="auto" w:fill="FFFFFF"/>
        </w:rPr>
        <w:t>ă</w:t>
      </w:r>
      <w:r w:rsidR="00577329" w:rsidRPr="009D693D">
        <w:rPr>
          <w:i/>
          <w:iCs/>
          <w:color w:val="000000"/>
          <w:sz w:val="24"/>
          <w:szCs w:val="24"/>
          <w:shd w:val="clear" w:color="auto" w:fill="FFFFFF"/>
        </w:rPr>
        <w:t xml:space="preserve"> caz;</w:t>
      </w:r>
      <w:r w:rsidR="00577329">
        <w:rPr>
          <w:rFonts w:ascii="Tahoma" w:hAnsi="Tahoma" w:cs="Tahoma"/>
          <w:color w:val="000000"/>
          <w:sz w:val="18"/>
          <w:szCs w:val="18"/>
        </w:rPr>
        <w:br/>
      </w:r>
      <w:r w:rsidR="00577329" w:rsidRPr="009D693D">
        <w:rPr>
          <w:i/>
          <w:iCs/>
          <w:color w:val="000000"/>
          <w:sz w:val="24"/>
          <w:szCs w:val="24"/>
          <w:shd w:val="clear" w:color="auto" w:fill="FFFFFF"/>
        </w:rPr>
        <w:t xml:space="preserve">    b) unul sau mai multe servicii publice, specializate </w:t>
      </w:r>
      <w:r w:rsidR="00C50D8E">
        <w:rPr>
          <w:i/>
          <w:iCs/>
          <w:color w:val="000000"/>
          <w:sz w:val="24"/>
          <w:szCs w:val="24"/>
          <w:shd w:val="clear" w:color="auto" w:fill="FFFFFF"/>
        </w:rPr>
        <w:t>ș</w:t>
      </w:r>
      <w:r w:rsidR="00577329" w:rsidRPr="009D693D">
        <w:rPr>
          <w:i/>
          <w:iCs/>
          <w:color w:val="000000"/>
          <w:sz w:val="24"/>
          <w:szCs w:val="24"/>
          <w:shd w:val="clear" w:color="auto" w:fill="FFFFFF"/>
        </w:rPr>
        <w:t>i autorizate conform legii, av</w:t>
      </w:r>
      <w:r w:rsidR="00C50D8E">
        <w:rPr>
          <w:i/>
          <w:iCs/>
          <w:color w:val="000000"/>
          <w:sz w:val="24"/>
          <w:szCs w:val="24"/>
          <w:shd w:val="clear" w:color="auto" w:fill="FFFFFF"/>
        </w:rPr>
        <w:t>â</w:t>
      </w:r>
      <w:r w:rsidR="00577329" w:rsidRPr="009D693D">
        <w:rPr>
          <w:i/>
          <w:iCs/>
          <w:color w:val="000000"/>
          <w:sz w:val="24"/>
          <w:szCs w:val="24"/>
          <w:shd w:val="clear" w:color="auto" w:fill="FFFFFF"/>
        </w:rPr>
        <w:t>nd personalitate juridic</w:t>
      </w:r>
      <w:r w:rsidR="00C50D8E">
        <w:rPr>
          <w:i/>
          <w:iCs/>
          <w:color w:val="000000"/>
          <w:sz w:val="24"/>
          <w:szCs w:val="24"/>
          <w:shd w:val="clear" w:color="auto" w:fill="FFFFFF"/>
        </w:rPr>
        <w:t>ă</w:t>
      </w:r>
      <w:r w:rsidR="00577329" w:rsidRPr="009D693D">
        <w:rPr>
          <w:i/>
          <w:iCs/>
          <w:color w:val="000000"/>
          <w:sz w:val="24"/>
          <w:szCs w:val="24"/>
          <w:shd w:val="clear" w:color="auto" w:fill="FFFFFF"/>
        </w:rPr>
        <w:t xml:space="preserve"> </w:t>
      </w:r>
      <w:r w:rsidR="00C50D8E">
        <w:rPr>
          <w:i/>
          <w:iCs/>
          <w:color w:val="000000"/>
          <w:sz w:val="24"/>
          <w:szCs w:val="24"/>
          <w:shd w:val="clear" w:color="auto" w:fill="FFFFFF"/>
        </w:rPr>
        <w:t>ș</w:t>
      </w:r>
      <w:r w:rsidR="00577329" w:rsidRPr="009D693D">
        <w:rPr>
          <w:i/>
          <w:iCs/>
          <w:color w:val="000000"/>
          <w:sz w:val="24"/>
          <w:szCs w:val="24"/>
          <w:shd w:val="clear" w:color="auto" w:fill="FFFFFF"/>
        </w:rPr>
        <w:t xml:space="preserve">i buget propriu, organizate </w:t>
      </w:r>
      <w:r w:rsidR="001301A6">
        <w:rPr>
          <w:i/>
          <w:iCs/>
          <w:color w:val="000000"/>
          <w:sz w:val="24"/>
          <w:szCs w:val="24"/>
          <w:shd w:val="clear" w:color="auto" w:fill="FFFFFF"/>
        </w:rPr>
        <w:t>î</w:t>
      </w:r>
      <w:r w:rsidR="00577329" w:rsidRPr="009D693D">
        <w:rPr>
          <w:i/>
          <w:iCs/>
          <w:color w:val="000000"/>
          <w:sz w:val="24"/>
          <w:szCs w:val="24"/>
          <w:shd w:val="clear" w:color="auto" w:fill="FFFFFF"/>
        </w:rPr>
        <w:t>n subordinea consiliilor locale comunale, o</w:t>
      </w:r>
      <w:r w:rsidR="001301A6">
        <w:rPr>
          <w:i/>
          <w:iCs/>
          <w:color w:val="000000"/>
          <w:sz w:val="24"/>
          <w:szCs w:val="24"/>
          <w:shd w:val="clear" w:color="auto" w:fill="FFFFFF"/>
        </w:rPr>
        <w:t>răș</w:t>
      </w:r>
      <w:r w:rsidR="00577329" w:rsidRPr="009D693D">
        <w:rPr>
          <w:i/>
          <w:iCs/>
          <w:color w:val="000000"/>
          <w:sz w:val="24"/>
          <w:szCs w:val="24"/>
          <w:shd w:val="clear" w:color="auto" w:fill="FFFFFF"/>
        </w:rPr>
        <w:t>ene</w:t>
      </w:r>
      <w:r w:rsidR="001301A6">
        <w:rPr>
          <w:i/>
          <w:iCs/>
          <w:color w:val="000000"/>
          <w:sz w:val="24"/>
          <w:szCs w:val="24"/>
          <w:shd w:val="clear" w:color="auto" w:fill="FFFFFF"/>
        </w:rPr>
        <w:t>ș</w:t>
      </w:r>
      <w:r w:rsidR="00577329" w:rsidRPr="009D693D">
        <w:rPr>
          <w:i/>
          <w:iCs/>
          <w:color w:val="000000"/>
          <w:sz w:val="24"/>
          <w:szCs w:val="24"/>
          <w:shd w:val="clear" w:color="auto" w:fill="FFFFFF"/>
        </w:rPr>
        <w:t xml:space="preserve">ti, municipale </w:t>
      </w:r>
      <w:r w:rsidR="001301A6">
        <w:rPr>
          <w:i/>
          <w:iCs/>
          <w:color w:val="000000"/>
          <w:sz w:val="24"/>
          <w:szCs w:val="24"/>
          <w:shd w:val="clear" w:color="auto" w:fill="FFFFFF"/>
        </w:rPr>
        <w:t>ș</w:t>
      </w:r>
      <w:r w:rsidR="00577329" w:rsidRPr="009D693D">
        <w:rPr>
          <w:i/>
          <w:iCs/>
          <w:color w:val="000000"/>
          <w:sz w:val="24"/>
          <w:szCs w:val="24"/>
          <w:shd w:val="clear" w:color="auto" w:fill="FFFFFF"/>
        </w:rPr>
        <w:t>i ale sectoarelor municipiului Bucure</w:t>
      </w:r>
      <w:r w:rsidR="001301A6">
        <w:rPr>
          <w:i/>
          <w:iCs/>
          <w:color w:val="000000"/>
          <w:sz w:val="24"/>
          <w:szCs w:val="24"/>
          <w:shd w:val="clear" w:color="auto" w:fill="FFFFFF"/>
        </w:rPr>
        <w:t>ș</w:t>
      </w:r>
      <w:r w:rsidR="00577329" w:rsidRPr="009D693D">
        <w:rPr>
          <w:i/>
          <w:iCs/>
          <w:color w:val="000000"/>
          <w:sz w:val="24"/>
          <w:szCs w:val="24"/>
          <w:shd w:val="clear" w:color="auto" w:fill="FFFFFF"/>
        </w:rPr>
        <w:t>ti, a consiliilor jude</w:t>
      </w:r>
      <w:r w:rsidR="001301A6">
        <w:rPr>
          <w:i/>
          <w:iCs/>
          <w:color w:val="000000"/>
          <w:sz w:val="24"/>
          <w:szCs w:val="24"/>
          <w:shd w:val="clear" w:color="auto" w:fill="FFFFFF"/>
        </w:rPr>
        <w:t>ț</w:t>
      </w:r>
      <w:r w:rsidR="00577329" w:rsidRPr="009D693D">
        <w:rPr>
          <w:i/>
          <w:iCs/>
          <w:color w:val="000000"/>
          <w:sz w:val="24"/>
          <w:szCs w:val="24"/>
          <w:shd w:val="clear" w:color="auto" w:fill="FFFFFF"/>
        </w:rPr>
        <w:t xml:space="preserve">ene </w:t>
      </w:r>
      <w:r w:rsidR="001301A6">
        <w:rPr>
          <w:i/>
          <w:iCs/>
          <w:color w:val="000000"/>
          <w:sz w:val="24"/>
          <w:szCs w:val="24"/>
          <w:shd w:val="clear" w:color="auto" w:fill="FFFFFF"/>
        </w:rPr>
        <w:t>ș</w:t>
      </w:r>
      <w:r w:rsidR="00577329" w:rsidRPr="009D693D">
        <w:rPr>
          <w:i/>
          <w:iCs/>
          <w:color w:val="000000"/>
          <w:sz w:val="24"/>
          <w:szCs w:val="24"/>
          <w:shd w:val="clear" w:color="auto" w:fill="FFFFFF"/>
        </w:rPr>
        <w:t>i/sau a Consiliului General al Municipiului Bucure</w:t>
      </w:r>
      <w:r w:rsidR="001301A6">
        <w:rPr>
          <w:i/>
          <w:iCs/>
          <w:color w:val="000000"/>
          <w:sz w:val="24"/>
          <w:szCs w:val="24"/>
          <w:shd w:val="clear" w:color="auto" w:fill="FFFFFF"/>
        </w:rPr>
        <w:t>ș</w:t>
      </w:r>
      <w:r w:rsidR="00577329" w:rsidRPr="009D693D">
        <w:rPr>
          <w:i/>
          <w:iCs/>
          <w:color w:val="000000"/>
          <w:sz w:val="24"/>
          <w:szCs w:val="24"/>
          <w:shd w:val="clear" w:color="auto" w:fill="FFFFFF"/>
        </w:rPr>
        <w:t>ti, dup</w:t>
      </w:r>
      <w:r w:rsidR="001301A6">
        <w:rPr>
          <w:i/>
          <w:iCs/>
          <w:color w:val="000000"/>
          <w:sz w:val="24"/>
          <w:szCs w:val="24"/>
          <w:shd w:val="clear" w:color="auto" w:fill="FFFFFF"/>
        </w:rPr>
        <w:t>ă</w:t>
      </w:r>
      <w:r w:rsidR="00577329" w:rsidRPr="009D693D">
        <w:rPr>
          <w:i/>
          <w:iCs/>
          <w:color w:val="000000"/>
          <w:sz w:val="24"/>
          <w:szCs w:val="24"/>
          <w:shd w:val="clear" w:color="auto" w:fill="FFFFFF"/>
        </w:rPr>
        <w:t xml:space="preserve"> caz</w:t>
      </w:r>
      <w:r w:rsidR="00622D7F">
        <w:rPr>
          <w:i/>
          <w:iCs/>
          <w:color w:val="000000"/>
          <w:sz w:val="24"/>
          <w:szCs w:val="24"/>
          <w:shd w:val="clear" w:color="auto" w:fill="FFFFFF"/>
        </w:rPr>
        <w:t>’’</w:t>
      </w:r>
      <w:r w:rsidR="00577329" w:rsidRPr="009D693D">
        <w:rPr>
          <w:i/>
          <w:iCs/>
          <w:color w:val="000000"/>
          <w:sz w:val="24"/>
          <w:szCs w:val="24"/>
          <w:shd w:val="clear" w:color="auto" w:fill="FFFFFF"/>
        </w:rPr>
        <w:t>.</w:t>
      </w:r>
      <w:r w:rsidR="00577329">
        <w:rPr>
          <w:rFonts w:ascii="Tahoma" w:hAnsi="Tahoma" w:cs="Tahoma"/>
          <w:color w:val="000000"/>
          <w:sz w:val="18"/>
          <w:szCs w:val="18"/>
        </w:rPr>
        <w:br/>
      </w:r>
      <w:r w:rsidR="00577329">
        <w:rPr>
          <w:rFonts w:ascii="Tahoma" w:hAnsi="Tahoma" w:cs="Tahoma"/>
          <w:color w:val="000000"/>
          <w:sz w:val="18"/>
          <w:szCs w:val="18"/>
          <w:shd w:val="clear" w:color="auto" w:fill="FFFFFF"/>
        </w:rPr>
        <w:t> </w:t>
      </w:r>
      <w:r w:rsidR="00577329" w:rsidRPr="00786C21">
        <w:rPr>
          <w:color w:val="000000"/>
          <w:sz w:val="28"/>
          <w:szCs w:val="28"/>
          <w:shd w:val="clear" w:color="auto" w:fill="FFFFFF"/>
        </w:rPr>
        <w:t>-potrivit art</w:t>
      </w:r>
      <w:r w:rsidR="00577329">
        <w:rPr>
          <w:color w:val="000000"/>
          <w:sz w:val="28"/>
          <w:szCs w:val="28"/>
          <w:shd w:val="clear" w:color="auto" w:fill="FFFFFF"/>
        </w:rPr>
        <w:t>.11</w:t>
      </w:r>
      <w:r w:rsidR="00001F7D">
        <w:rPr>
          <w:color w:val="000000"/>
          <w:sz w:val="28"/>
          <w:szCs w:val="28"/>
          <w:shd w:val="clear" w:color="auto" w:fill="FFFFFF"/>
        </w:rPr>
        <w:t>.</w:t>
      </w:r>
      <w:r w:rsidR="00577329">
        <w:rPr>
          <w:color w:val="000000"/>
          <w:sz w:val="28"/>
          <w:szCs w:val="28"/>
          <w:shd w:val="clear" w:color="auto" w:fill="FFFFFF"/>
        </w:rPr>
        <w:t xml:space="preserve"> </w:t>
      </w:r>
      <w:r w:rsidR="00577329" w:rsidRPr="00786C21">
        <w:rPr>
          <w:color w:val="000000"/>
          <w:sz w:val="28"/>
          <w:szCs w:val="28"/>
          <w:shd w:val="clear" w:color="auto" w:fill="FFFFFF"/>
        </w:rPr>
        <w:t>alin (</w:t>
      </w:r>
      <w:r w:rsidR="00577329">
        <w:rPr>
          <w:color w:val="000000"/>
          <w:sz w:val="28"/>
          <w:szCs w:val="28"/>
          <w:shd w:val="clear" w:color="auto" w:fill="FFFFFF"/>
        </w:rPr>
        <w:t>3</w:t>
      </w:r>
      <w:r w:rsidR="00577329" w:rsidRPr="00786C21">
        <w:rPr>
          <w:color w:val="000000"/>
          <w:sz w:val="28"/>
          <w:szCs w:val="28"/>
          <w:shd w:val="clear" w:color="auto" w:fill="FFFFFF"/>
        </w:rPr>
        <w:t>)</w:t>
      </w:r>
      <w:r w:rsidR="00D54476">
        <w:rPr>
          <w:color w:val="000000"/>
          <w:sz w:val="28"/>
          <w:szCs w:val="28"/>
          <w:shd w:val="clear" w:color="auto" w:fill="FFFFFF"/>
        </w:rPr>
        <w:t xml:space="preserve"> </w:t>
      </w:r>
      <w:r w:rsidR="00577329" w:rsidRPr="009D693D">
        <w:rPr>
          <w:i/>
          <w:iCs/>
          <w:color w:val="000000"/>
          <w:sz w:val="24"/>
          <w:szCs w:val="24"/>
          <w:shd w:val="clear" w:color="auto" w:fill="FFFFFF"/>
        </w:rPr>
        <w:t>,</w:t>
      </w:r>
      <w:r w:rsidR="00D54476">
        <w:rPr>
          <w:i/>
          <w:iCs/>
          <w:color w:val="000000"/>
          <w:sz w:val="24"/>
          <w:szCs w:val="24"/>
          <w:shd w:val="clear" w:color="auto" w:fill="FFFFFF"/>
        </w:rPr>
        <w:t>,</w:t>
      </w:r>
      <w:r w:rsidR="00577329" w:rsidRPr="009D693D">
        <w:rPr>
          <w:i/>
          <w:iCs/>
          <w:color w:val="000000"/>
          <w:sz w:val="24"/>
          <w:szCs w:val="24"/>
          <w:shd w:val="clear" w:color="auto" w:fill="FFFFFF"/>
        </w:rPr>
        <w:t xml:space="preserve">Operatorii furnizori/prestatori ai serviciilor de administrare a domeniului public </w:t>
      </w:r>
      <w:r w:rsidR="001301A6">
        <w:rPr>
          <w:i/>
          <w:iCs/>
          <w:color w:val="000000"/>
          <w:sz w:val="24"/>
          <w:szCs w:val="24"/>
          <w:shd w:val="clear" w:color="auto" w:fill="FFFFFF"/>
        </w:rPr>
        <w:t>ș</w:t>
      </w:r>
      <w:r w:rsidR="00577329" w:rsidRPr="009D693D">
        <w:rPr>
          <w:i/>
          <w:iCs/>
          <w:color w:val="000000"/>
          <w:sz w:val="24"/>
          <w:szCs w:val="24"/>
          <w:shd w:val="clear" w:color="auto" w:fill="FFFFFF"/>
        </w:rPr>
        <w:t>i privat mentiona</w:t>
      </w:r>
      <w:r w:rsidR="001301A6">
        <w:rPr>
          <w:i/>
          <w:iCs/>
          <w:color w:val="000000"/>
          <w:sz w:val="24"/>
          <w:szCs w:val="24"/>
          <w:shd w:val="clear" w:color="auto" w:fill="FFFFFF"/>
        </w:rPr>
        <w:t>ț</w:t>
      </w:r>
      <w:r w:rsidR="00577329" w:rsidRPr="009D693D">
        <w:rPr>
          <w:i/>
          <w:iCs/>
          <w:color w:val="000000"/>
          <w:sz w:val="24"/>
          <w:szCs w:val="24"/>
          <w:shd w:val="clear" w:color="auto" w:fill="FFFFFF"/>
        </w:rPr>
        <w:t>i la alin. (2) se organizeaz</w:t>
      </w:r>
      <w:r w:rsidR="001301A6">
        <w:rPr>
          <w:i/>
          <w:iCs/>
          <w:color w:val="000000"/>
          <w:sz w:val="24"/>
          <w:szCs w:val="24"/>
          <w:shd w:val="clear" w:color="auto" w:fill="FFFFFF"/>
        </w:rPr>
        <w:t>ă</w:t>
      </w:r>
      <w:r w:rsidR="00577329" w:rsidRPr="009D693D">
        <w:rPr>
          <w:i/>
          <w:iCs/>
          <w:color w:val="000000"/>
          <w:sz w:val="24"/>
          <w:szCs w:val="24"/>
          <w:shd w:val="clear" w:color="auto" w:fill="FFFFFF"/>
        </w:rPr>
        <w:t xml:space="preserve"> </w:t>
      </w:r>
      <w:r w:rsidR="00323C6A">
        <w:rPr>
          <w:i/>
          <w:iCs/>
          <w:color w:val="000000"/>
          <w:sz w:val="24"/>
          <w:szCs w:val="24"/>
          <w:shd w:val="clear" w:color="auto" w:fill="FFFFFF"/>
        </w:rPr>
        <w:t>ș</w:t>
      </w:r>
      <w:r w:rsidR="00577329" w:rsidRPr="009D693D">
        <w:rPr>
          <w:i/>
          <w:iCs/>
          <w:color w:val="000000"/>
          <w:sz w:val="24"/>
          <w:szCs w:val="24"/>
          <w:shd w:val="clear" w:color="auto" w:fill="FFFFFF"/>
        </w:rPr>
        <w:t>i func</w:t>
      </w:r>
      <w:r w:rsidR="00323C6A">
        <w:rPr>
          <w:i/>
          <w:iCs/>
          <w:color w:val="000000"/>
          <w:sz w:val="24"/>
          <w:szCs w:val="24"/>
          <w:shd w:val="clear" w:color="auto" w:fill="FFFFFF"/>
        </w:rPr>
        <w:t>ț</w:t>
      </w:r>
      <w:r w:rsidR="00577329" w:rsidRPr="009D693D">
        <w:rPr>
          <w:i/>
          <w:iCs/>
          <w:color w:val="000000"/>
          <w:sz w:val="24"/>
          <w:szCs w:val="24"/>
          <w:shd w:val="clear" w:color="auto" w:fill="FFFFFF"/>
        </w:rPr>
        <w:t>ioneaz</w:t>
      </w:r>
      <w:r w:rsidR="00323C6A">
        <w:rPr>
          <w:i/>
          <w:iCs/>
          <w:color w:val="000000"/>
          <w:sz w:val="24"/>
          <w:szCs w:val="24"/>
          <w:shd w:val="clear" w:color="auto" w:fill="FFFFFF"/>
        </w:rPr>
        <w:t>ă</w:t>
      </w:r>
      <w:r w:rsidR="00577329" w:rsidRPr="009D693D">
        <w:rPr>
          <w:i/>
          <w:iCs/>
          <w:color w:val="000000"/>
          <w:sz w:val="24"/>
          <w:szCs w:val="24"/>
          <w:shd w:val="clear" w:color="auto" w:fill="FFFFFF"/>
        </w:rPr>
        <w:t xml:space="preserve"> potrivit unui regulament de organizare </w:t>
      </w:r>
      <w:r w:rsidR="00D54476">
        <w:rPr>
          <w:i/>
          <w:iCs/>
          <w:color w:val="000000"/>
          <w:sz w:val="24"/>
          <w:szCs w:val="24"/>
          <w:shd w:val="clear" w:color="auto" w:fill="FFFFFF"/>
        </w:rPr>
        <w:t>ș</w:t>
      </w:r>
      <w:r w:rsidR="00577329" w:rsidRPr="009D693D">
        <w:rPr>
          <w:i/>
          <w:iCs/>
          <w:color w:val="000000"/>
          <w:sz w:val="24"/>
          <w:szCs w:val="24"/>
          <w:shd w:val="clear" w:color="auto" w:fill="FFFFFF"/>
        </w:rPr>
        <w:t>i func</w:t>
      </w:r>
      <w:r w:rsidR="00D54476">
        <w:rPr>
          <w:i/>
          <w:iCs/>
          <w:color w:val="000000"/>
          <w:sz w:val="24"/>
          <w:szCs w:val="24"/>
          <w:shd w:val="clear" w:color="auto" w:fill="FFFFFF"/>
        </w:rPr>
        <w:t>ț</w:t>
      </w:r>
      <w:r w:rsidR="00577329" w:rsidRPr="009D693D">
        <w:rPr>
          <w:i/>
          <w:iCs/>
          <w:color w:val="000000"/>
          <w:sz w:val="24"/>
          <w:szCs w:val="24"/>
          <w:shd w:val="clear" w:color="auto" w:fill="FFFFFF"/>
        </w:rPr>
        <w:t>ionare aprobat de consiliul local, consiliul jude</w:t>
      </w:r>
      <w:r w:rsidR="00D54476">
        <w:rPr>
          <w:i/>
          <w:iCs/>
          <w:color w:val="000000"/>
          <w:sz w:val="24"/>
          <w:szCs w:val="24"/>
          <w:shd w:val="clear" w:color="auto" w:fill="FFFFFF"/>
        </w:rPr>
        <w:t>ț</w:t>
      </w:r>
      <w:r w:rsidR="00577329" w:rsidRPr="009D693D">
        <w:rPr>
          <w:i/>
          <w:iCs/>
          <w:color w:val="000000"/>
          <w:sz w:val="24"/>
          <w:szCs w:val="24"/>
          <w:shd w:val="clear" w:color="auto" w:fill="FFFFFF"/>
        </w:rPr>
        <w:t xml:space="preserve">ean </w:t>
      </w:r>
      <w:r w:rsidR="00D54476">
        <w:rPr>
          <w:i/>
          <w:iCs/>
          <w:color w:val="000000"/>
          <w:sz w:val="24"/>
          <w:szCs w:val="24"/>
          <w:shd w:val="clear" w:color="auto" w:fill="FFFFFF"/>
        </w:rPr>
        <w:t>ș</w:t>
      </w:r>
      <w:r w:rsidR="00577329" w:rsidRPr="009D693D">
        <w:rPr>
          <w:i/>
          <w:iCs/>
          <w:color w:val="000000"/>
          <w:sz w:val="24"/>
          <w:szCs w:val="24"/>
          <w:shd w:val="clear" w:color="auto" w:fill="FFFFFF"/>
        </w:rPr>
        <w:t>i/sau de Consiliul General al Municipiului Bucure</w:t>
      </w:r>
      <w:r w:rsidR="00D54476">
        <w:rPr>
          <w:i/>
          <w:iCs/>
          <w:color w:val="000000"/>
          <w:sz w:val="24"/>
          <w:szCs w:val="24"/>
          <w:shd w:val="clear" w:color="auto" w:fill="FFFFFF"/>
        </w:rPr>
        <w:t>ș</w:t>
      </w:r>
      <w:r w:rsidR="00577329" w:rsidRPr="009D693D">
        <w:rPr>
          <w:i/>
          <w:iCs/>
          <w:color w:val="000000"/>
          <w:sz w:val="24"/>
          <w:szCs w:val="24"/>
          <w:shd w:val="clear" w:color="auto" w:fill="FFFFFF"/>
        </w:rPr>
        <w:t>ti, dup</w:t>
      </w:r>
      <w:r w:rsidR="00D54476">
        <w:rPr>
          <w:i/>
          <w:iCs/>
          <w:color w:val="000000"/>
          <w:sz w:val="24"/>
          <w:szCs w:val="24"/>
          <w:shd w:val="clear" w:color="auto" w:fill="FFFFFF"/>
        </w:rPr>
        <w:t>ă</w:t>
      </w:r>
      <w:r w:rsidR="00577329" w:rsidRPr="009D693D">
        <w:rPr>
          <w:i/>
          <w:iCs/>
          <w:color w:val="000000"/>
          <w:sz w:val="24"/>
          <w:szCs w:val="24"/>
          <w:shd w:val="clear" w:color="auto" w:fill="FFFFFF"/>
        </w:rPr>
        <w:t xml:space="preserve"> caz, pe baza regulamentului-cadru de organizare </w:t>
      </w:r>
      <w:r w:rsidR="00D54476">
        <w:rPr>
          <w:i/>
          <w:iCs/>
          <w:color w:val="000000"/>
          <w:sz w:val="24"/>
          <w:szCs w:val="24"/>
          <w:shd w:val="clear" w:color="auto" w:fill="FFFFFF"/>
        </w:rPr>
        <w:t>ș</w:t>
      </w:r>
      <w:r w:rsidR="00577329" w:rsidRPr="009D693D">
        <w:rPr>
          <w:i/>
          <w:iCs/>
          <w:color w:val="000000"/>
          <w:sz w:val="24"/>
          <w:szCs w:val="24"/>
          <w:shd w:val="clear" w:color="auto" w:fill="FFFFFF"/>
        </w:rPr>
        <w:t>i func</w:t>
      </w:r>
      <w:r w:rsidR="00D54476">
        <w:rPr>
          <w:i/>
          <w:iCs/>
          <w:color w:val="000000"/>
          <w:sz w:val="24"/>
          <w:szCs w:val="24"/>
          <w:shd w:val="clear" w:color="auto" w:fill="FFFFFF"/>
        </w:rPr>
        <w:t>ț</w:t>
      </w:r>
      <w:r w:rsidR="00577329" w:rsidRPr="009D693D">
        <w:rPr>
          <w:i/>
          <w:iCs/>
          <w:color w:val="000000"/>
          <w:sz w:val="24"/>
          <w:szCs w:val="24"/>
          <w:shd w:val="clear" w:color="auto" w:fill="FFFFFF"/>
        </w:rPr>
        <w:t xml:space="preserve">ionare a operatorilor serviciilor de administrare a domeniului public </w:t>
      </w:r>
      <w:r w:rsidR="00D54476">
        <w:rPr>
          <w:i/>
          <w:iCs/>
          <w:color w:val="000000"/>
          <w:sz w:val="24"/>
          <w:szCs w:val="24"/>
          <w:shd w:val="clear" w:color="auto" w:fill="FFFFFF"/>
        </w:rPr>
        <w:t>ș</w:t>
      </w:r>
      <w:r w:rsidR="00577329" w:rsidRPr="009D693D">
        <w:rPr>
          <w:i/>
          <w:iCs/>
          <w:color w:val="000000"/>
          <w:sz w:val="24"/>
          <w:szCs w:val="24"/>
          <w:shd w:val="clear" w:color="auto" w:fill="FFFFFF"/>
        </w:rPr>
        <w:t>i privat, aprobat prin hot</w:t>
      </w:r>
      <w:r w:rsidR="00D54476">
        <w:rPr>
          <w:i/>
          <w:iCs/>
          <w:color w:val="000000"/>
          <w:sz w:val="24"/>
          <w:szCs w:val="24"/>
          <w:shd w:val="clear" w:color="auto" w:fill="FFFFFF"/>
        </w:rPr>
        <w:t>ă</w:t>
      </w:r>
      <w:r w:rsidR="00577329" w:rsidRPr="009D693D">
        <w:rPr>
          <w:i/>
          <w:iCs/>
          <w:color w:val="000000"/>
          <w:sz w:val="24"/>
          <w:szCs w:val="24"/>
          <w:shd w:val="clear" w:color="auto" w:fill="FFFFFF"/>
        </w:rPr>
        <w:t>r</w:t>
      </w:r>
      <w:r w:rsidR="00D54476">
        <w:rPr>
          <w:i/>
          <w:iCs/>
          <w:color w:val="000000"/>
          <w:sz w:val="24"/>
          <w:szCs w:val="24"/>
          <w:shd w:val="clear" w:color="auto" w:fill="FFFFFF"/>
        </w:rPr>
        <w:t>â</w:t>
      </w:r>
      <w:r w:rsidR="00577329" w:rsidRPr="009D693D">
        <w:rPr>
          <w:i/>
          <w:iCs/>
          <w:color w:val="000000"/>
          <w:sz w:val="24"/>
          <w:szCs w:val="24"/>
          <w:shd w:val="clear" w:color="auto" w:fill="FFFFFF"/>
        </w:rPr>
        <w:t>re a Guvernului</w:t>
      </w:r>
      <w:r w:rsidR="00622D7F">
        <w:rPr>
          <w:i/>
          <w:iCs/>
          <w:color w:val="000000"/>
          <w:sz w:val="24"/>
          <w:szCs w:val="24"/>
          <w:shd w:val="clear" w:color="auto" w:fill="FFFFFF"/>
        </w:rPr>
        <w:t>’’</w:t>
      </w:r>
      <w:r w:rsidR="00577329" w:rsidRPr="009D693D">
        <w:rPr>
          <w:i/>
          <w:iCs/>
          <w:color w:val="000000"/>
          <w:sz w:val="24"/>
          <w:szCs w:val="24"/>
          <w:shd w:val="clear" w:color="auto" w:fill="FFFFFF"/>
        </w:rPr>
        <w:t>.</w:t>
      </w:r>
      <w:r w:rsidR="00577329">
        <w:rPr>
          <w:rFonts w:ascii="Tahoma" w:hAnsi="Tahoma" w:cs="Tahoma"/>
          <w:color w:val="000000"/>
          <w:sz w:val="18"/>
          <w:szCs w:val="18"/>
        </w:rPr>
        <w:br/>
      </w:r>
      <w:r w:rsidR="00577329" w:rsidRPr="00786C21">
        <w:rPr>
          <w:i/>
          <w:iCs/>
          <w:color w:val="000000"/>
          <w:sz w:val="28"/>
          <w:szCs w:val="28"/>
          <w:shd w:val="clear" w:color="auto" w:fill="FFFFFF"/>
        </w:rPr>
        <w:t> </w:t>
      </w:r>
      <w:r w:rsidR="00577329" w:rsidRPr="00786C21">
        <w:rPr>
          <w:color w:val="000000"/>
          <w:sz w:val="28"/>
          <w:szCs w:val="28"/>
          <w:shd w:val="clear" w:color="auto" w:fill="FFFFFF"/>
        </w:rPr>
        <w:t>-potrivit art</w:t>
      </w:r>
      <w:r w:rsidR="00577329">
        <w:rPr>
          <w:color w:val="000000"/>
          <w:sz w:val="28"/>
          <w:szCs w:val="28"/>
          <w:shd w:val="clear" w:color="auto" w:fill="FFFFFF"/>
        </w:rPr>
        <w:t>.12</w:t>
      </w:r>
      <w:r w:rsidR="00001F7D">
        <w:rPr>
          <w:color w:val="000000"/>
          <w:sz w:val="28"/>
          <w:szCs w:val="28"/>
          <w:shd w:val="clear" w:color="auto" w:fill="FFFFFF"/>
        </w:rPr>
        <w:t>.</w:t>
      </w:r>
      <w:r w:rsidR="00577329">
        <w:rPr>
          <w:color w:val="000000"/>
          <w:sz w:val="28"/>
          <w:szCs w:val="28"/>
          <w:shd w:val="clear" w:color="auto" w:fill="FFFFFF"/>
        </w:rPr>
        <w:t xml:space="preserve"> </w:t>
      </w:r>
      <w:r w:rsidR="00577329" w:rsidRPr="00786C21">
        <w:rPr>
          <w:color w:val="000000"/>
          <w:sz w:val="28"/>
          <w:szCs w:val="28"/>
          <w:shd w:val="clear" w:color="auto" w:fill="FFFFFF"/>
        </w:rPr>
        <w:t>alin (</w:t>
      </w:r>
      <w:r w:rsidR="00577329">
        <w:rPr>
          <w:color w:val="000000"/>
          <w:sz w:val="28"/>
          <w:szCs w:val="28"/>
          <w:shd w:val="clear" w:color="auto" w:fill="FFFFFF"/>
        </w:rPr>
        <w:t>1</w:t>
      </w:r>
      <w:r w:rsidR="00577329" w:rsidRPr="00786C21">
        <w:rPr>
          <w:color w:val="000000"/>
          <w:sz w:val="28"/>
          <w:szCs w:val="28"/>
          <w:shd w:val="clear" w:color="auto" w:fill="FFFFFF"/>
        </w:rPr>
        <w:t>)</w:t>
      </w:r>
      <w:r w:rsidR="00223F02">
        <w:rPr>
          <w:color w:val="000000"/>
          <w:sz w:val="28"/>
          <w:szCs w:val="28"/>
          <w:shd w:val="clear" w:color="auto" w:fill="FFFFFF"/>
        </w:rPr>
        <w:t xml:space="preserve"> </w:t>
      </w:r>
      <w:r w:rsidR="00577329">
        <w:rPr>
          <w:color w:val="000000"/>
          <w:sz w:val="28"/>
          <w:szCs w:val="28"/>
          <w:shd w:val="clear" w:color="auto" w:fill="FFFFFF"/>
        </w:rPr>
        <w:t>,</w:t>
      </w:r>
      <w:r w:rsidR="00577329" w:rsidRPr="009D693D">
        <w:rPr>
          <w:i/>
          <w:iCs/>
          <w:color w:val="000000"/>
          <w:sz w:val="24"/>
          <w:szCs w:val="24"/>
          <w:shd w:val="clear" w:color="auto" w:fill="FFFFFF"/>
        </w:rPr>
        <w:t>,.</w:t>
      </w:r>
      <w:r w:rsidR="00E4344F" w:rsidRPr="00E4344F">
        <w:rPr>
          <w:rFonts w:ascii="Verdana" w:hAnsi="Verdana"/>
          <w:color w:val="000000"/>
          <w:sz w:val="17"/>
          <w:szCs w:val="17"/>
          <w:shd w:val="clear" w:color="auto" w:fill="FFFFE0"/>
        </w:rPr>
        <w:t xml:space="preserve"> </w:t>
      </w:r>
      <w:r w:rsidR="00E4344F" w:rsidRPr="00E4344F">
        <w:rPr>
          <w:i/>
          <w:iCs/>
          <w:color w:val="000000"/>
          <w:sz w:val="24"/>
          <w:szCs w:val="24"/>
          <w:shd w:val="clear" w:color="auto" w:fill="FFFFE0"/>
        </w:rPr>
        <w:t>În cazul gestiunii delegate autoritățile administrației publice locale pot apela pentru realizarea serviciilor la unul sau la mai mulți operatori cărora le încredințează, în totalitate sau numai în parte, în baza unui contract de delegare a gestiunii, sarcinile și responsabilitățile proprii cu privire la gestiunea propriu-zisă a serviciilor, precum și la administrarea și exploatarea infrastructurii edilitar-urbane necesare realizării serviciilor. Procedura de atribuire a contractelor de delegare a gestiunii se stabilește, după caz, conform prevederilor </w:t>
      </w:r>
      <w:hyperlink r:id="rId5" w:history="1">
        <w:r w:rsidR="00E4344F" w:rsidRPr="00E4344F">
          <w:rPr>
            <w:rStyle w:val="Hyperlink"/>
            <w:i/>
            <w:iCs/>
            <w:color w:val="428BCA"/>
            <w:sz w:val="24"/>
            <w:szCs w:val="24"/>
            <w:bdr w:val="none" w:sz="0" w:space="0" w:color="auto" w:frame="1"/>
            <w:shd w:val="clear" w:color="auto" w:fill="FFFFE0"/>
          </w:rPr>
          <w:t>Legii nr. 98/2016</w:t>
        </w:r>
      </w:hyperlink>
      <w:r w:rsidR="00E4344F" w:rsidRPr="00E4344F">
        <w:rPr>
          <w:i/>
          <w:iCs/>
          <w:color w:val="000000"/>
          <w:sz w:val="24"/>
          <w:szCs w:val="24"/>
          <w:shd w:val="clear" w:color="auto" w:fill="FFFFE0"/>
        </w:rPr>
        <w:t> privind achizițiile publice, cu modificările și completările ulterioare, și ale </w:t>
      </w:r>
      <w:hyperlink r:id="rId6" w:history="1">
        <w:r w:rsidR="00E4344F" w:rsidRPr="00E4344F">
          <w:rPr>
            <w:rStyle w:val="Hyperlink"/>
            <w:i/>
            <w:iCs/>
            <w:color w:val="428BCA"/>
            <w:sz w:val="24"/>
            <w:szCs w:val="24"/>
            <w:bdr w:val="none" w:sz="0" w:space="0" w:color="auto" w:frame="1"/>
            <w:shd w:val="clear" w:color="auto" w:fill="FFFFE0"/>
          </w:rPr>
          <w:t>Legii nr. 100/2016</w:t>
        </w:r>
      </w:hyperlink>
      <w:r w:rsidR="00E4344F" w:rsidRPr="00E4344F">
        <w:rPr>
          <w:i/>
          <w:iCs/>
          <w:color w:val="000000"/>
          <w:sz w:val="24"/>
          <w:szCs w:val="24"/>
          <w:shd w:val="clear" w:color="auto" w:fill="FFFFE0"/>
        </w:rPr>
        <w:t> privind concesiunile de lucrări și concesiunile de servicii, cu modificările și completările ulterioare</w:t>
      </w:r>
      <w:r w:rsidR="00E4344F">
        <w:rPr>
          <w:i/>
          <w:iCs/>
          <w:color w:val="000000"/>
          <w:sz w:val="24"/>
          <w:szCs w:val="24"/>
          <w:shd w:val="clear" w:color="auto" w:fill="FFFFE0"/>
        </w:rPr>
        <w:t>,,</w:t>
      </w:r>
      <w:r w:rsidR="00E4344F" w:rsidRPr="00E4344F">
        <w:rPr>
          <w:i/>
          <w:iCs/>
          <w:color w:val="000000"/>
          <w:sz w:val="24"/>
          <w:szCs w:val="24"/>
          <w:shd w:val="clear" w:color="auto" w:fill="FFFFE0"/>
        </w:rPr>
        <w:t>.</w:t>
      </w:r>
      <w:r w:rsidR="00577329">
        <w:rPr>
          <w:rFonts w:ascii="Tahoma" w:hAnsi="Tahoma" w:cs="Tahoma"/>
          <w:color w:val="000000"/>
          <w:sz w:val="18"/>
          <w:szCs w:val="18"/>
        </w:rPr>
        <w:br/>
      </w:r>
      <w:r w:rsidR="00577329">
        <w:rPr>
          <w:rFonts w:ascii="Tahoma" w:hAnsi="Tahoma" w:cs="Tahoma"/>
          <w:color w:val="000000"/>
          <w:sz w:val="18"/>
          <w:szCs w:val="18"/>
          <w:shd w:val="clear" w:color="auto" w:fill="FFFFFF"/>
        </w:rPr>
        <w:t> </w:t>
      </w:r>
      <w:r w:rsidR="00577329" w:rsidRPr="00786C21">
        <w:rPr>
          <w:color w:val="000000"/>
          <w:sz w:val="28"/>
          <w:szCs w:val="28"/>
          <w:shd w:val="clear" w:color="auto" w:fill="FFFFFF"/>
        </w:rPr>
        <w:t>-potrivit art</w:t>
      </w:r>
      <w:r w:rsidR="00577329">
        <w:rPr>
          <w:color w:val="000000"/>
          <w:sz w:val="28"/>
          <w:szCs w:val="28"/>
          <w:shd w:val="clear" w:color="auto" w:fill="FFFFFF"/>
        </w:rPr>
        <w:t>.12</w:t>
      </w:r>
      <w:r w:rsidR="00001F7D">
        <w:rPr>
          <w:color w:val="000000"/>
          <w:sz w:val="28"/>
          <w:szCs w:val="28"/>
          <w:shd w:val="clear" w:color="auto" w:fill="FFFFFF"/>
        </w:rPr>
        <w:t>.</w:t>
      </w:r>
      <w:r w:rsidR="00577329">
        <w:rPr>
          <w:color w:val="000000"/>
          <w:sz w:val="28"/>
          <w:szCs w:val="28"/>
          <w:shd w:val="clear" w:color="auto" w:fill="FFFFFF"/>
        </w:rPr>
        <w:t xml:space="preserve"> </w:t>
      </w:r>
      <w:r w:rsidR="00577329" w:rsidRPr="00786C21">
        <w:rPr>
          <w:color w:val="000000"/>
          <w:sz w:val="28"/>
          <w:szCs w:val="28"/>
          <w:shd w:val="clear" w:color="auto" w:fill="FFFFFF"/>
        </w:rPr>
        <w:t>alin (</w:t>
      </w:r>
      <w:r w:rsidR="00577329">
        <w:rPr>
          <w:color w:val="000000"/>
          <w:sz w:val="28"/>
          <w:szCs w:val="28"/>
          <w:shd w:val="clear" w:color="auto" w:fill="FFFFFF"/>
        </w:rPr>
        <w:t>2</w:t>
      </w:r>
      <w:r w:rsidR="00577329" w:rsidRPr="009D693D">
        <w:rPr>
          <w:i/>
          <w:iCs/>
          <w:color w:val="000000"/>
          <w:sz w:val="24"/>
          <w:szCs w:val="24"/>
          <w:shd w:val="clear" w:color="auto" w:fill="FFFFFF"/>
        </w:rPr>
        <w:t>)</w:t>
      </w:r>
      <w:r w:rsidR="00223F02">
        <w:rPr>
          <w:i/>
          <w:iCs/>
          <w:color w:val="000000"/>
          <w:sz w:val="24"/>
          <w:szCs w:val="24"/>
          <w:shd w:val="clear" w:color="auto" w:fill="FFFFFF"/>
        </w:rPr>
        <w:t xml:space="preserve"> </w:t>
      </w:r>
      <w:r w:rsidR="00577329" w:rsidRPr="009D693D">
        <w:rPr>
          <w:i/>
          <w:iCs/>
          <w:color w:val="000000"/>
          <w:sz w:val="24"/>
          <w:szCs w:val="24"/>
          <w:shd w:val="clear" w:color="auto" w:fill="FFFFFF"/>
        </w:rPr>
        <w:t>,</w:t>
      </w:r>
      <w:r w:rsidR="00223F02">
        <w:rPr>
          <w:i/>
          <w:iCs/>
          <w:color w:val="000000"/>
          <w:sz w:val="24"/>
          <w:szCs w:val="24"/>
          <w:shd w:val="clear" w:color="auto" w:fill="FFFFFF"/>
        </w:rPr>
        <w:t>,</w:t>
      </w:r>
      <w:r w:rsidR="00577329" w:rsidRPr="009D693D">
        <w:rPr>
          <w:i/>
          <w:iCs/>
          <w:color w:val="000000"/>
          <w:sz w:val="24"/>
          <w:szCs w:val="24"/>
          <w:shd w:val="clear" w:color="auto" w:fill="FFFFFF"/>
        </w:rPr>
        <w:t>Gestiunea delegat</w:t>
      </w:r>
      <w:r w:rsidR="00223F02">
        <w:rPr>
          <w:i/>
          <w:iCs/>
          <w:color w:val="000000"/>
          <w:sz w:val="24"/>
          <w:szCs w:val="24"/>
          <w:shd w:val="clear" w:color="auto" w:fill="FFFFFF"/>
        </w:rPr>
        <w:t>ă</w:t>
      </w:r>
      <w:r w:rsidR="00577329" w:rsidRPr="009D693D">
        <w:rPr>
          <w:i/>
          <w:iCs/>
          <w:color w:val="000000"/>
          <w:sz w:val="24"/>
          <w:szCs w:val="24"/>
          <w:shd w:val="clear" w:color="auto" w:fill="FFFFFF"/>
        </w:rPr>
        <w:t xml:space="preserve"> se realizeaz</w:t>
      </w:r>
      <w:r w:rsidR="00223F02">
        <w:rPr>
          <w:i/>
          <w:iCs/>
          <w:color w:val="000000"/>
          <w:sz w:val="24"/>
          <w:szCs w:val="24"/>
          <w:shd w:val="clear" w:color="auto" w:fill="FFFFFF"/>
        </w:rPr>
        <w:t>ă</w:t>
      </w:r>
      <w:r w:rsidR="00577329" w:rsidRPr="009D693D">
        <w:rPr>
          <w:i/>
          <w:iCs/>
          <w:color w:val="000000"/>
          <w:sz w:val="24"/>
          <w:szCs w:val="24"/>
          <w:shd w:val="clear" w:color="auto" w:fill="FFFFFF"/>
        </w:rPr>
        <w:t xml:space="preserve"> prin intermediul unor operatori furnizori/prestatori de servicii de administrare a domeniului public </w:t>
      </w:r>
      <w:r w:rsidR="00223F02">
        <w:rPr>
          <w:i/>
          <w:iCs/>
          <w:color w:val="000000"/>
          <w:sz w:val="24"/>
          <w:szCs w:val="24"/>
          <w:shd w:val="clear" w:color="auto" w:fill="FFFFFF"/>
        </w:rPr>
        <w:t>ș</w:t>
      </w:r>
      <w:r w:rsidR="00577329" w:rsidRPr="009D693D">
        <w:rPr>
          <w:i/>
          <w:iCs/>
          <w:color w:val="000000"/>
          <w:sz w:val="24"/>
          <w:szCs w:val="24"/>
          <w:shd w:val="clear" w:color="auto" w:fill="FFFFFF"/>
        </w:rPr>
        <w:t>i privat, care pot fi:</w:t>
      </w:r>
      <w:r w:rsidR="00577329" w:rsidRPr="009D693D">
        <w:rPr>
          <w:i/>
          <w:iCs/>
          <w:color w:val="000000"/>
          <w:sz w:val="24"/>
          <w:szCs w:val="24"/>
        </w:rPr>
        <w:br/>
      </w:r>
      <w:r w:rsidR="00577329" w:rsidRPr="009D693D">
        <w:rPr>
          <w:i/>
          <w:iCs/>
          <w:color w:val="000000"/>
          <w:sz w:val="24"/>
          <w:szCs w:val="24"/>
          <w:shd w:val="clear" w:color="auto" w:fill="FFFFFF"/>
        </w:rPr>
        <w:t>    a) societa</w:t>
      </w:r>
      <w:r w:rsidR="00223F02">
        <w:rPr>
          <w:i/>
          <w:iCs/>
          <w:color w:val="000000"/>
          <w:sz w:val="24"/>
          <w:szCs w:val="24"/>
          <w:shd w:val="clear" w:color="auto" w:fill="FFFFFF"/>
        </w:rPr>
        <w:t>ț</w:t>
      </w:r>
      <w:r w:rsidR="00577329" w:rsidRPr="009D693D">
        <w:rPr>
          <w:i/>
          <w:iCs/>
          <w:color w:val="000000"/>
          <w:sz w:val="24"/>
          <w:szCs w:val="24"/>
          <w:shd w:val="clear" w:color="auto" w:fill="FFFFFF"/>
        </w:rPr>
        <w:t>i comerciale pe ac</w:t>
      </w:r>
      <w:r w:rsidR="00510E31">
        <w:rPr>
          <w:i/>
          <w:iCs/>
          <w:color w:val="000000"/>
          <w:sz w:val="24"/>
          <w:szCs w:val="24"/>
          <w:shd w:val="clear" w:color="auto" w:fill="FFFFFF"/>
        </w:rPr>
        <w:t>ț</w:t>
      </w:r>
      <w:r w:rsidR="00577329" w:rsidRPr="009D693D">
        <w:rPr>
          <w:i/>
          <w:iCs/>
          <w:color w:val="000000"/>
          <w:sz w:val="24"/>
          <w:szCs w:val="24"/>
          <w:shd w:val="clear" w:color="auto" w:fill="FFFFFF"/>
        </w:rPr>
        <w:t>iuni cu capital al unit</w:t>
      </w:r>
      <w:r w:rsidR="00510E31">
        <w:rPr>
          <w:i/>
          <w:iCs/>
          <w:color w:val="000000"/>
          <w:sz w:val="24"/>
          <w:szCs w:val="24"/>
          <w:shd w:val="clear" w:color="auto" w:fill="FFFFFF"/>
        </w:rPr>
        <w:t>ăț</w:t>
      </w:r>
      <w:r w:rsidR="00577329" w:rsidRPr="009D693D">
        <w:rPr>
          <w:i/>
          <w:iCs/>
          <w:color w:val="000000"/>
          <w:sz w:val="24"/>
          <w:szCs w:val="24"/>
          <w:shd w:val="clear" w:color="auto" w:fill="FFFFFF"/>
        </w:rPr>
        <w:t xml:space="preserve">ilor administrativ-teritoriale, </w:t>
      </w:r>
      <w:r w:rsidR="00510E31">
        <w:rPr>
          <w:i/>
          <w:iCs/>
          <w:color w:val="000000"/>
          <w:sz w:val="24"/>
          <w:szCs w:val="24"/>
          <w:shd w:val="clear" w:color="auto" w:fill="FFFFFF"/>
        </w:rPr>
        <w:t>î</w:t>
      </w:r>
      <w:r w:rsidR="00577329" w:rsidRPr="009D693D">
        <w:rPr>
          <w:i/>
          <w:iCs/>
          <w:color w:val="000000"/>
          <w:sz w:val="24"/>
          <w:szCs w:val="24"/>
          <w:shd w:val="clear" w:color="auto" w:fill="FFFFFF"/>
        </w:rPr>
        <w:t>nfiin</w:t>
      </w:r>
      <w:r w:rsidR="00510E31">
        <w:rPr>
          <w:i/>
          <w:iCs/>
          <w:color w:val="000000"/>
          <w:sz w:val="24"/>
          <w:szCs w:val="24"/>
          <w:shd w:val="clear" w:color="auto" w:fill="FFFFFF"/>
        </w:rPr>
        <w:t>ț</w:t>
      </w:r>
      <w:r w:rsidR="00577329" w:rsidRPr="009D693D">
        <w:rPr>
          <w:i/>
          <w:iCs/>
          <w:color w:val="000000"/>
          <w:sz w:val="24"/>
          <w:szCs w:val="24"/>
          <w:shd w:val="clear" w:color="auto" w:fill="FFFFFF"/>
        </w:rPr>
        <w:t>ate de autorit</w:t>
      </w:r>
      <w:r w:rsidR="00510E31">
        <w:rPr>
          <w:i/>
          <w:iCs/>
          <w:color w:val="000000"/>
          <w:sz w:val="24"/>
          <w:szCs w:val="24"/>
          <w:shd w:val="clear" w:color="auto" w:fill="FFFFFF"/>
        </w:rPr>
        <w:t>ăț</w:t>
      </w:r>
      <w:r w:rsidR="00577329" w:rsidRPr="009D693D">
        <w:rPr>
          <w:i/>
          <w:iCs/>
          <w:color w:val="000000"/>
          <w:sz w:val="24"/>
          <w:szCs w:val="24"/>
          <w:shd w:val="clear" w:color="auto" w:fill="FFFFFF"/>
        </w:rPr>
        <w:t>ile administra</w:t>
      </w:r>
      <w:r w:rsidR="00510E31">
        <w:rPr>
          <w:i/>
          <w:iCs/>
          <w:color w:val="000000"/>
          <w:sz w:val="24"/>
          <w:szCs w:val="24"/>
          <w:shd w:val="clear" w:color="auto" w:fill="FFFFFF"/>
        </w:rPr>
        <w:t>ț</w:t>
      </w:r>
      <w:r w:rsidR="00577329" w:rsidRPr="009D693D">
        <w:rPr>
          <w:i/>
          <w:iCs/>
          <w:color w:val="000000"/>
          <w:sz w:val="24"/>
          <w:szCs w:val="24"/>
          <w:shd w:val="clear" w:color="auto" w:fill="FFFFFF"/>
        </w:rPr>
        <w:t>iei publice locale;</w:t>
      </w:r>
      <w:r w:rsidR="00577329" w:rsidRPr="009D693D">
        <w:rPr>
          <w:i/>
          <w:iCs/>
          <w:color w:val="000000"/>
          <w:sz w:val="24"/>
          <w:szCs w:val="24"/>
        </w:rPr>
        <w:br/>
      </w:r>
      <w:r w:rsidR="00577329" w:rsidRPr="009D693D">
        <w:rPr>
          <w:i/>
          <w:iCs/>
          <w:color w:val="000000"/>
          <w:sz w:val="24"/>
          <w:szCs w:val="24"/>
          <w:shd w:val="clear" w:color="auto" w:fill="FFFFFF"/>
        </w:rPr>
        <w:t>    b) societ</w:t>
      </w:r>
      <w:r w:rsidR="00510E31">
        <w:rPr>
          <w:i/>
          <w:iCs/>
          <w:color w:val="000000"/>
          <w:sz w:val="24"/>
          <w:szCs w:val="24"/>
          <w:shd w:val="clear" w:color="auto" w:fill="FFFFFF"/>
        </w:rPr>
        <w:t>ăț</w:t>
      </w:r>
      <w:r w:rsidR="00577329" w:rsidRPr="009D693D">
        <w:rPr>
          <w:i/>
          <w:iCs/>
          <w:color w:val="000000"/>
          <w:sz w:val="24"/>
          <w:szCs w:val="24"/>
          <w:shd w:val="clear" w:color="auto" w:fill="FFFFFF"/>
        </w:rPr>
        <w:t>i comerciale pe ac</w:t>
      </w:r>
      <w:r w:rsidR="00510E31">
        <w:rPr>
          <w:i/>
          <w:iCs/>
          <w:color w:val="000000"/>
          <w:sz w:val="24"/>
          <w:szCs w:val="24"/>
          <w:shd w:val="clear" w:color="auto" w:fill="FFFFFF"/>
        </w:rPr>
        <w:t>ț</w:t>
      </w:r>
      <w:r w:rsidR="00577329" w:rsidRPr="009D693D">
        <w:rPr>
          <w:i/>
          <w:iCs/>
          <w:color w:val="000000"/>
          <w:sz w:val="24"/>
          <w:szCs w:val="24"/>
          <w:shd w:val="clear" w:color="auto" w:fill="FFFFFF"/>
        </w:rPr>
        <w:t>iuni cu capital privat, intern sau extern;</w:t>
      </w:r>
      <w:r w:rsidR="00577329" w:rsidRPr="009D693D">
        <w:rPr>
          <w:i/>
          <w:iCs/>
          <w:color w:val="000000"/>
          <w:sz w:val="24"/>
          <w:szCs w:val="24"/>
        </w:rPr>
        <w:br/>
      </w:r>
      <w:r w:rsidR="00577329" w:rsidRPr="009D693D">
        <w:rPr>
          <w:i/>
          <w:iCs/>
          <w:color w:val="000000"/>
          <w:sz w:val="24"/>
          <w:szCs w:val="24"/>
          <w:shd w:val="clear" w:color="auto" w:fill="FFFFFF"/>
        </w:rPr>
        <w:lastRenderedPageBreak/>
        <w:t>    c) societ</w:t>
      </w:r>
      <w:r w:rsidR="00510E31">
        <w:rPr>
          <w:i/>
          <w:iCs/>
          <w:color w:val="000000"/>
          <w:sz w:val="24"/>
          <w:szCs w:val="24"/>
          <w:shd w:val="clear" w:color="auto" w:fill="FFFFFF"/>
        </w:rPr>
        <w:t>ăț</w:t>
      </w:r>
      <w:r w:rsidR="00577329" w:rsidRPr="009D693D">
        <w:rPr>
          <w:i/>
          <w:iCs/>
          <w:color w:val="000000"/>
          <w:sz w:val="24"/>
          <w:szCs w:val="24"/>
          <w:shd w:val="clear" w:color="auto" w:fill="FFFFFF"/>
        </w:rPr>
        <w:t>i comerciale pe ac</w:t>
      </w:r>
      <w:r w:rsidR="00510E31">
        <w:rPr>
          <w:i/>
          <w:iCs/>
          <w:color w:val="000000"/>
          <w:sz w:val="24"/>
          <w:szCs w:val="24"/>
          <w:shd w:val="clear" w:color="auto" w:fill="FFFFFF"/>
        </w:rPr>
        <w:t>ț</w:t>
      </w:r>
      <w:r w:rsidR="00577329" w:rsidRPr="009D693D">
        <w:rPr>
          <w:i/>
          <w:iCs/>
          <w:color w:val="000000"/>
          <w:sz w:val="24"/>
          <w:szCs w:val="24"/>
          <w:shd w:val="clear" w:color="auto" w:fill="FFFFFF"/>
        </w:rPr>
        <w:t xml:space="preserve">iuni cu capital mixt, public </w:t>
      </w:r>
      <w:r w:rsidR="00510E31">
        <w:rPr>
          <w:i/>
          <w:iCs/>
          <w:color w:val="000000"/>
          <w:sz w:val="24"/>
          <w:szCs w:val="24"/>
          <w:shd w:val="clear" w:color="auto" w:fill="FFFFFF"/>
        </w:rPr>
        <w:t>ș</w:t>
      </w:r>
      <w:r w:rsidR="00577329" w:rsidRPr="009D693D">
        <w:rPr>
          <w:i/>
          <w:iCs/>
          <w:color w:val="000000"/>
          <w:sz w:val="24"/>
          <w:szCs w:val="24"/>
          <w:shd w:val="clear" w:color="auto" w:fill="FFFFFF"/>
        </w:rPr>
        <w:t>i privat</w:t>
      </w:r>
      <w:r w:rsidR="00622D7F">
        <w:rPr>
          <w:i/>
          <w:iCs/>
          <w:color w:val="000000"/>
          <w:sz w:val="24"/>
          <w:szCs w:val="24"/>
          <w:shd w:val="clear" w:color="auto" w:fill="FFFFFF"/>
        </w:rPr>
        <w:t>’’</w:t>
      </w:r>
      <w:r w:rsidR="00223F02">
        <w:rPr>
          <w:i/>
          <w:iCs/>
          <w:color w:val="000000"/>
          <w:sz w:val="24"/>
          <w:szCs w:val="24"/>
          <w:shd w:val="clear" w:color="auto" w:fill="FFFFFF"/>
        </w:rPr>
        <w:t>.</w:t>
      </w:r>
      <w:r w:rsidR="00577329">
        <w:rPr>
          <w:rFonts w:ascii="Tahoma" w:hAnsi="Tahoma" w:cs="Tahoma"/>
          <w:color w:val="000000"/>
          <w:sz w:val="18"/>
          <w:szCs w:val="18"/>
        </w:rPr>
        <w:br/>
      </w:r>
      <w:r w:rsidR="00577329">
        <w:rPr>
          <w:rFonts w:ascii="Tahoma" w:hAnsi="Tahoma" w:cs="Tahoma"/>
          <w:color w:val="000000"/>
          <w:sz w:val="18"/>
          <w:szCs w:val="18"/>
          <w:shd w:val="clear" w:color="auto" w:fill="FFFFFF"/>
        </w:rPr>
        <w:t> </w:t>
      </w:r>
      <w:r w:rsidR="00577329" w:rsidRPr="00786C21">
        <w:rPr>
          <w:i/>
          <w:iCs/>
          <w:color w:val="000000"/>
          <w:sz w:val="28"/>
          <w:szCs w:val="28"/>
          <w:shd w:val="clear" w:color="auto" w:fill="FFFFFF"/>
        </w:rPr>
        <w:t> </w:t>
      </w:r>
      <w:r w:rsidR="00577329" w:rsidRPr="00786C21">
        <w:rPr>
          <w:color w:val="000000"/>
          <w:sz w:val="28"/>
          <w:szCs w:val="28"/>
          <w:shd w:val="clear" w:color="auto" w:fill="FFFFFF"/>
        </w:rPr>
        <w:t>-potrivit art</w:t>
      </w:r>
      <w:r w:rsidR="00577329">
        <w:rPr>
          <w:color w:val="000000"/>
          <w:sz w:val="28"/>
          <w:szCs w:val="28"/>
          <w:shd w:val="clear" w:color="auto" w:fill="FFFFFF"/>
        </w:rPr>
        <w:t>.1</w:t>
      </w:r>
      <w:r w:rsidR="007752EC">
        <w:rPr>
          <w:color w:val="000000"/>
          <w:sz w:val="28"/>
          <w:szCs w:val="28"/>
          <w:shd w:val="clear" w:color="auto" w:fill="FFFFFF"/>
        </w:rPr>
        <w:t>3</w:t>
      </w:r>
      <w:r w:rsidR="00E4344F">
        <w:rPr>
          <w:color w:val="000000"/>
          <w:sz w:val="28"/>
          <w:szCs w:val="28"/>
          <w:shd w:val="clear" w:color="auto" w:fill="FFFFFF"/>
        </w:rPr>
        <w:t xml:space="preserve"> </w:t>
      </w:r>
      <w:r w:rsidR="00577329" w:rsidRPr="00786C21">
        <w:rPr>
          <w:color w:val="000000"/>
          <w:sz w:val="28"/>
          <w:szCs w:val="28"/>
          <w:shd w:val="clear" w:color="auto" w:fill="FFFFFF"/>
        </w:rPr>
        <w:t>,</w:t>
      </w:r>
      <w:r w:rsidR="00E4344F">
        <w:rPr>
          <w:color w:val="000000"/>
          <w:sz w:val="28"/>
          <w:szCs w:val="28"/>
          <w:shd w:val="clear" w:color="auto" w:fill="FFFFFF"/>
        </w:rPr>
        <w:t>,</w:t>
      </w:r>
      <w:r w:rsidR="00E4344F" w:rsidRPr="00E4344F">
        <w:rPr>
          <w:rFonts w:ascii="Verdana" w:hAnsi="Verdana"/>
          <w:color w:val="000000"/>
          <w:sz w:val="17"/>
          <w:szCs w:val="17"/>
          <w:shd w:val="clear" w:color="auto" w:fill="FFFFE0"/>
        </w:rPr>
        <w:t xml:space="preserve"> </w:t>
      </w:r>
      <w:r w:rsidR="00E4344F" w:rsidRPr="00E4344F">
        <w:rPr>
          <w:i/>
          <w:iCs/>
          <w:color w:val="000000"/>
          <w:sz w:val="24"/>
          <w:szCs w:val="24"/>
          <w:shd w:val="clear" w:color="auto" w:fill="FFFFE0"/>
        </w:rPr>
        <w:t>Pentru atribuirea contractelor de delegare a gestiunii serviciilor de administrare a domeniului public și privat se aplică, după caz, prevederile </w:t>
      </w:r>
      <w:hyperlink r:id="rId7" w:history="1">
        <w:r w:rsidR="00E4344F" w:rsidRPr="00E4344F">
          <w:rPr>
            <w:rStyle w:val="Hyperlink"/>
            <w:i/>
            <w:iCs/>
            <w:color w:val="428BCA"/>
            <w:sz w:val="24"/>
            <w:szCs w:val="24"/>
            <w:bdr w:val="none" w:sz="0" w:space="0" w:color="auto" w:frame="1"/>
            <w:shd w:val="clear" w:color="auto" w:fill="FFFFE0"/>
          </w:rPr>
          <w:t>Legii nr. 98/2016</w:t>
        </w:r>
      </w:hyperlink>
      <w:r w:rsidR="00E4344F" w:rsidRPr="00E4344F">
        <w:rPr>
          <w:i/>
          <w:iCs/>
          <w:color w:val="000000"/>
          <w:sz w:val="24"/>
          <w:szCs w:val="24"/>
          <w:shd w:val="clear" w:color="auto" w:fill="FFFFE0"/>
        </w:rPr>
        <w:t>, cu modificările și completările ulterioare, respectiv cele ale </w:t>
      </w:r>
      <w:hyperlink r:id="rId8" w:history="1">
        <w:r w:rsidR="00E4344F" w:rsidRPr="00E4344F">
          <w:rPr>
            <w:rStyle w:val="Hyperlink"/>
            <w:i/>
            <w:iCs/>
            <w:color w:val="428BCA"/>
            <w:sz w:val="24"/>
            <w:szCs w:val="24"/>
            <w:bdr w:val="none" w:sz="0" w:space="0" w:color="auto" w:frame="1"/>
            <w:shd w:val="clear" w:color="auto" w:fill="FFFFE0"/>
          </w:rPr>
          <w:t>Legii nr. 100/2016</w:t>
        </w:r>
      </w:hyperlink>
      <w:r w:rsidR="00E4344F" w:rsidRPr="00E4344F">
        <w:rPr>
          <w:i/>
          <w:iCs/>
          <w:color w:val="000000"/>
          <w:sz w:val="24"/>
          <w:szCs w:val="24"/>
          <w:shd w:val="clear" w:color="auto" w:fill="FFFFE0"/>
        </w:rPr>
        <w:t>, cu modificările și completările ulterioare, precum și prevederile actelor normative subsecvente emise în aplicarea acestora, cu respectarea cadrului legal național și al Uniunii Europene în domeniul ajutorului de stat și principiului minimei atingeri aduse concurenței</w:t>
      </w:r>
      <w:r w:rsidR="00E4344F">
        <w:rPr>
          <w:i/>
          <w:iCs/>
          <w:color w:val="000000"/>
          <w:sz w:val="24"/>
          <w:szCs w:val="24"/>
          <w:shd w:val="clear" w:color="auto" w:fill="FFFFE0"/>
        </w:rPr>
        <w:t>,,</w:t>
      </w:r>
      <w:r w:rsidR="00577329" w:rsidRPr="00E4344F">
        <w:rPr>
          <w:i/>
          <w:iCs/>
          <w:color w:val="000000"/>
          <w:sz w:val="24"/>
          <w:szCs w:val="24"/>
          <w:shd w:val="clear" w:color="auto" w:fill="FFFFFF"/>
        </w:rPr>
        <w:t>.</w:t>
      </w:r>
      <w:r w:rsidR="004122A8">
        <w:rPr>
          <w:rFonts w:ascii="Tahoma" w:hAnsi="Tahoma" w:cs="Tahoma"/>
          <w:color w:val="000000"/>
          <w:sz w:val="18"/>
          <w:szCs w:val="18"/>
        </w:rPr>
        <w:br/>
      </w:r>
      <w:r w:rsidR="005436E4" w:rsidRPr="00786C21">
        <w:rPr>
          <w:i/>
          <w:iCs/>
          <w:color w:val="000000"/>
          <w:sz w:val="28"/>
          <w:szCs w:val="28"/>
          <w:shd w:val="clear" w:color="auto" w:fill="FFFFFF"/>
        </w:rPr>
        <w:t> </w:t>
      </w:r>
      <w:r w:rsidR="005436E4" w:rsidRPr="00786C21">
        <w:rPr>
          <w:color w:val="000000"/>
          <w:sz w:val="28"/>
          <w:szCs w:val="28"/>
          <w:shd w:val="clear" w:color="auto" w:fill="FFFFFF"/>
        </w:rPr>
        <w:t>-potrivit art</w:t>
      </w:r>
      <w:r w:rsidR="005436E4">
        <w:rPr>
          <w:color w:val="000000"/>
          <w:sz w:val="28"/>
          <w:szCs w:val="28"/>
          <w:shd w:val="clear" w:color="auto" w:fill="FFFFFF"/>
        </w:rPr>
        <w:t>.14</w:t>
      </w:r>
      <w:r w:rsidR="005436E4" w:rsidRPr="00786C21">
        <w:rPr>
          <w:color w:val="000000"/>
          <w:sz w:val="28"/>
          <w:szCs w:val="28"/>
          <w:shd w:val="clear" w:color="auto" w:fill="FFFFFF"/>
        </w:rPr>
        <w:t>,</w:t>
      </w:r>
      <w:r w:rsidR="005436E4">
        <w:rPr>
          <w:color w:val="000000"/>
          <w:sz w:val="28"/>
          <w:szCs w:val="28"/>
          <w:shd w:val="clear" w:color="auto" w:fill="FFFFFF"/>
        </w:rPr>
        <w:t xml:space="preserve"> </w:t>
      </w:r>
      <w:r w:rsidR="005436E4" w:rsidRPr="00786C21">
        <w:rPr>
          <w:color w:val="000000"/>
          <w:sz w:val="28"/>
          <w:szCs w:val="28"/>
          <w:shd w:val="clear" w:color="auto" w:fill="FFFFFF"/>
        </w:rPr>
        <w:t>alin (</w:t>
      </w:r>
      <w:r w:rsidR="005436E4">
        <w:rPr>
          <w:color w:val="000000"/>
          <w:sz w:val="28"/>
          <w:szCs w:val="28"/>
          <w:shd w:val="clear" w:color="auto" w:fill="FFFFFF"/>
        </w:rPr>
        <w:t>1</w:t>
      </w:r>
      <w:r w:rsidR="005436E4" w:rsidRPr="000F578C">
        <w:rPr>
          <w:i/>
          <w:iCs/>
          <w:color w:val="000000"/>
          <w:sz w:val="24"/>
          <w:szCs w:val="24"/>
          <w:shd w:val="clear" w:color="auto" w:fill="FFFFFF"/>
        </w:rPr>
        <w:t>)</w:t>
      </w:r>
      <w:r w:rsidR="000F578C">
        <w:rPr>
          <w:i/>
          <w:iCs/>
          <w:color w:val="000000"/>
          <w:sz w:val="24"/>
          <w:szCs w:val="24"/>
          <w:shd w:val="clear" w:color="auto" w:fill="FFFFFF"/>
        </w:rPr>
        <w:t xml:space="preserve"> </w:t>
      </w:r>
      <w:r w:rsidR="000F578C" w:rsidRPr="000F578C">
        <w:rPr>
          <w:i/>
          <w:iCs/>
          <w:color w:val="000000"/>
          <w:sz w:val="24"/>
          <w:szCs w:val="24"/>
          <w:shd w:val="clear" w:color="auto" w:fill="FFFFFF"/>
        </w:rPr>
        <w:t>,,</w:t>
      </w:r>
      <w:r w:rsidR="004122A8" w:rsidRPr="000F578C">
        <w:rPr>
          <w:i/>
          <w:iCs/>
          <w:color w:val="000000"/>
          <w:sz w:val="24"/>
          <w:szCs w:val="24"/>
          <w:shd w:val="clear" w:color="auto" w:fill="FFFFFF"/>
        </w:rPr>
        <w:t xml:space="preserve"> Indiferent de forma de gestiune adoptat</w:t>
      </w:r>
      <w:r w:rsidR="000F578C">
        <w:rPr>
          <w:i/>
          <w:iCs/>
          <w:color w:val="000000"/>
          <w:sz w:val="24"/>
          <w:szCs w:val="24"/>
          <w:shd w:val="clear" w:color="auto" w:fill="FFFFFF"/>
        </w:rPr>
        <w:t>ă</w:t>
      </w:r>
      <w:r w:rsidR="004122A8" w:rsidRPr="000F578C">
        <w:rPr>
          <w:i/>
          <w:iCs/>
          <w:color w:val="000000"/>
          <w:sz w:val="24"/>
          <w:szCs w:val="24"/>
          <w:shd w:val="clear" w:color="auto" w:fill="FFFFFF"/>
        </w:rPr>
        <w:t xml:space="preserve">, </w:t>
      </w:r>
      <w:r w:rsidR="000F578C">
        <w:rPr>
          <w:i/>
          <w:iCs/>
          <w:color w:val="000000"/>
          <w:sz w:val="24"/>
          <w:szCs w:val="24"/>
          <w:shd w:val="clear" w:color="auto" w:fill="FFFFFF"/>
        </w:rPr>
        <w:t>î</w:t>
      </w:r>
      <w:r w:rsidR="004122A8" w:rsidRPr="000F578C">
        <w:rPr>
          <w:i/>
          <w:iCs/>
          <w:color w:val="000000"/>
          <w:sz w:val="24"/>
          <w:szCs w:val="24"/>
          <w:shd w:val="clear" w:color="auto" w:fill="FFFFFF"/>
        </w:rPr>
        <w:t>n virtutea competen</w:t>
      </w:r>
      <w:r w:rsidR="000F578C">
        <w:rPr>
          <w:i/>
          <w:iCs/>
          <w:color w:val="000000"/>
          <w:sz w:val="24"/>
          <w:szCs w:val="24"/>
          <w:shd w:val="clear" w:color="auto" w:fill="FFFFFF"/>
        </w:rPr>
        <w:t>ț</w:t>
      </w:r>
      <w:r w:rsidR="004122A8" w:rsidRPr="000F578C">
        <w:rPr>
          <w:i/>
          <w:iCs/>
          <w:color w:val="000000"/>
          <w:sz w:val="24"/>
          <w:szCs w:val="24"/>
          <w:shd w:val="clear" w:color="auto" w:fill="FFFFFF"/>
        </w:rPr>
        <w:t xml:space="preserve">elor </w:t>
      </w:r>
      <w:r w:rsidR="000F578C">
        <w:rPr>
          <w:i/>
          <w:iCs/>
          <w:color w:val="000000"/>
          <w:sz w:val="24"/>
          <w:szCs w:val="24"/>
          <w:shd w:val="clear" w:color="auto" w:fill="FFFFFF"/>
        </w:rPr>
        <w:t>ș</w:t>
      </w:r>
      <w:r w:rsidR="004122A8" w:rsidRPr="000F578C">
        <w:rPr>
          <w:i/>
          <w:iCs/>
          <w:color w:val="000000"/>
          <w:sz w:val="24"/>
          <w:szCs w:val="24"/>
          <w:shd w:val="clear" w:color="auto" w:fill="FFFFFF"/>
        </w:rPr>
        <w:t>i atribu</w:t>
      </w:r>
      <w:r w:rsidR="000F578C">
        <w:rPr>
          <w:i/>
          <w:iCs/>
          <w:color w:val="000000"/>
          <w:sz w:val="24"/>
          <w:szCs w:val="24"/>
          <w:shd w:val="clear" w:color="auto" w:fill="FFFFFF"/>
        </w:rPr>
        <w:t>ț</w:t>
      </w:r>
      <w:r w:rsidR="004122A8" w:rsidRPr="000F578C">
        <w:rPr>
          <w:i/>
          <w:iCs/>
          <w:color w:val="000000"/>
          <w:sz w:val="24"/>
          <w:szCs w:val="24"/>
          <w:shd w:val="clear" w:color="auto" w:fill="FFFFFF"/>
        </w:rPr>
        <w:t>iilor ce le revin potrivit legii, autorit</w:t>
      </w:r>
      <w:r w:rsidR="000F578C">
        <w:rPr>
          <w:i/>
          <w:iCs/>
          <w:color w:val="000000"/>
          <w:sz w:val="24"/>
          <w:szCs w:val="24"/>
          <w:shd w:val="clear" w:color="auto" w:fill="FFFFFF"/>
        </w:rPr>
        <w:t>ăț</w:t>
      </w:r>
      <w:r w:rsidR="004122A8" w:rsidRPr="000F578C">
        <w:rPr>
          <w:i/>
          <w:iCs/>
          <w:color w:val="000000"/>
          <w:sz w:val="24"/>
          <w:szCs w:val="24"/>
          <w:shd w:val="clear" w:color="auto" w:fill="FFFFFF"/>
        </w:rPr>
        <w:t>ile administra</w:t>
      </w:r>
      <w:r w:rsidR="000F578C">
        <w:rPr>
          <w:i/>
          <w:iCs/>
          <w:color w:val="000000"/>
          <w:sz w:val="24"/>
          <w:szCs w:val="24"/>
          <w:shd w:val="clear" w:color="auto" w:fill="FFFFFF"/>
        </w:rPr>
        <w:t>ț</w:t>
      </w:r>
      <w:r w:rsidR="004122A8" w:rsidRPr="000F578C">
        <w:rPr>
          <w:i/>
          <w:iCs/>
          <w:color w:val="000000"/>
          <w:sz w:val="24"/>
          <w:szCs w:val="24"/>
          <w:shd w:val="clear" w:color="auto" w:fill="FFFFFF"/>
        </w:rPr>
        <w:t>iei publice locale p</w:t>
      </w:r>
      <w:r w:rsidR="000F578C">
        <w:rPr>
          <w:i/>
          <w:iCs/>
          <w:color w:val="000000"/>
          <w:sz w:val="24"/>
          <w:szCs w:val="24"/>
          <w:shd w:val="clear" w:color="auto" w:fill="FFFFFF"/>
        </w:rPr>
        <w:t>ă</w:t>
      </w:r>
      <w:r w:rsidR="004122A8" w:rsidRPr="000F578C">
        <w:rPr>
          <w:i/>
          <w:iCs/>
          <w:color w:val="000000"/>
          <w:sz w:val="24"/>
          <w:szCs w:val="24"/>
          <w:shd w:val="clear" w:color="auto" w:fill="FFFFFF"/>
        </w:rPr>
        <w:t xml:space="preserve">streaza prerogativele privind adoptarea politicilor </w:t>
      </w:r>
      <w:r w:rsidR="000F578C">
        <w:rPr>
          <w:i/>
          <w:iCs/>
          <w:color w:val="000000"/>
          <w:sz w:val="24"/>
          <w:szCs w:val="24"/>
          <w:shd w:val="clear" w:color="auto" w:fill="FFFFFF"/>
        </w:rPr>
        <w:t>ș</w:t>
      </w:r>
      <w:r w:rsidR="004122A8" w:rsidRPr="000F578C">
        <w:rPr>
          <w:i/>
          <w:iCs/>
          <w:color w:val="000000"/>
          <w:sz w:val="24"/>
          <w:szCs w:val="24"/>
          <w:shd w:val="clear" w:color="auto" w:fill="FFFFFF"/>
        </w:rPr>
        <w:t xml:space="preserve">i strategiilor de dezvoltare a serviciilor de administrare a domeniului public </w:t>
      </w:r>
      <w:r w:rsidR="000F578C">
        <w:rPr>
          <w:i/>
          <w:iCs/>
          <w:color w:val="000000"/>
          <w:sz w:val="24"/>
          <w:szCs w:val="24"/>
          <w:shd w:val="clear" w:color="auto" w:fill="FFFFFF"/>
        </w:rPr>
        <w:t>ș</w:t>
      </w:r>
      <w:r w:rsidR="004122A8" w:rsidRPr="000F578C">
        <w:rPr>
          <w:i/>
          <w:iCs/>
          <w:color w:val="000000"/>
          <w:sz w:val="24"/>
          <w:szCs w:val="24"/>
          <w:shd w:val="clear" w:color="auto" w:fill="FFFFFF"/>
        </w:rPr>
        <w:t xml:space="preserve">i privat, respectiv a programelor de dezvoltare a infrastructurii edilitar-urbane, precum </w:t>
      </w:r>
      <w:r w:rsidR="000F578C">
        <w:rPr>
          <w:i/>
          <w:iCs/>
          <w:color w:val="000000"/>
          <w:sz w:val="24"/>
          <w:szCs w:val="24"/>
          <w:shd w:val="clear" w:color="auto" w:fill="FFFFFF"/>
        </w:rPr>
        <w:t>ș</w:t>
      </w:r>
      <w:r w:rsidR="004122A8" w:rsidRPr="000F578C">
        <w:rPr>
          <w:i/>
          <w:iCs/>
          <w:color w:val="000000"/>
          <w:sz w:val="24"/>
          <w:szCs w:val="24"/>
          <w:shd w:val="clear" w:color="auto" w:fill="FFFFFF"/>
        </w:rPr>
        <w:t>i dreptul si obliga</w:t>
      </w:r>
      <w:r w:rsidR="000F578C">
        <w:rPr>
          <w:i/>
          <w:iCs/>
          <w:color w:val="000000"/>
          <w:sz w:val="24"/>
          <w:szCs w:val="24"/>
          <w:shd w:val="clear" w:color="auto" w:fill="FFFFFF"/>
        </w:rPr>
        <w:t>ț</w:t>
      </w:r>
      <w:r w:rsidR="004122A8" w:rsidRPr="000F578C">
        <w:rPr>
          <w:i/>
          <w:iCs/>
          <w:color w:val="000000"/>
          <w:sz w:val="24"/>
          <w:szCs w:val="24"/>
          <w:shd w:val="clear" w:color="auto" w:fill="FFFFFF"/>
        </w:rPr>
        <w:t xml:space="preserve">ia de a monitoriza </w:t>
      </w:r>
      <w:r w:rsidR="000F578C">
        <w:rPr>
          <w:i/>
          <w:iCs/>
          <w:color w:val="000000"/>
          <w:sz w:val="24"/>
          <w:szCs w:val="24"/>
          <w:shd w:val="clear" w:color="auto" w:fill="FFFFFF"/>
        </w:rPr>
        <w:t>ș</w:t>
      </w:r>
      <w:r w:rsidR="004122A8" w:rsidRPr="000F578C">
        <w:rPr>
          <w:i/>
          <w:iCs/>
          <w:color w:val="000000"/>
          <w:sz w:val="24"/>
          <w:szCs w:val="24"/>
          <w:shd w:val="clear" w:color="auto" w:fill="FFFFFF"/>
        </w:rPr>
        <w:t>i de a controla:</w:t>
      </w:r>
      <w:r w:rsidR="004122A8" w:rsidRPr="000F578C">
        <w:rPr>
          <w:i/>
          <w:iCs/>
          <w:color w:val="000000"/>
          <w:sz w:val="24"/>
          <w:szCs w:val="24"/>
        </w:rPr>
        <w:br/>
      </w:r>
      <w:r w:rsidR="004122A8" w:rsidRPr="000F578C">
        <w:rPr>
          <w:i/>
          <w:iCs/>
          <w:color w:val="000000"/>
          <w:sz w:val="24"/>
          <w:szCs w:val="24"/>
          <w:shd w:val="clear" w:color="auto" w:fill="FFFFFF"/>
        </w:rPr>
        <w:t xml:space="preserve">    a) modul de respectare </w:t>
      </w:r>
      <w:r w:rsidR="000F578C">
        <w:rPr>
          <w:i/>
          <w:iCs/>
          <w:color w:val="000000"/>
          <w:sz w:val="24"/>
          <w:szCs w:val="24"/>
          <w:shd w:val="clear" w:color="auto" w:fill="FFFFFF"/>
        </w:rPr>
        <w:t>ș</w:t>
      </w:r>
      <w:r w:rsidR="004122A8" w:rsidRPr="000F578C">
        <w:rPr>
          <w:i/>
          <w:iCs/>
          <w:color w:val="000000"/>
          <w:sz w:val="24"/>
          <w:szCs w:val="24"/>
          <w:shd w:val="clear" w:color="auto" w:fill="FFFFFF"/>
        </w:rPr>
        <w:t xml:space="preserve">i de </w:t>
      </w:r>
      <w:r w:rsidR="000F578C">
        <w:rPr>
          <w:i/>
          <w:iCs/>
          <w:color w:val="000000"/>
          <w:sz w:val="24"/>
          <w:szCs w:val="24"/>
          <w:shd w:val="clear" w:color="auto" w:fill="FFFFFF"/>
        </w:rPr>
        <w:t>î</w:t>
      </w:r>
      <w:r w:rsidR="004122A8" w:rsidRPr="000F578C">
        <w:rPr>
          <w:i/>
          <w:iCs/>
          <w:color w:val="000000"/>
          <w:sz w:val="24"/>
          <w:szCs w:val="24"/>
          <w:shd w:val="clear" w:color="auto" w:fill="FFFFFF"/>
        </w:rPr>
        <w:t>ndeplinire de c</w:t>
      </w:r>
      <w:r w:rsidR="000F578C">
        <w:rPr>
          <w:i/>
          <w:iCs/>
          <w:color w:val="000000"/>
          <w:sz w:val="24"/>
          <w:szCs w:val="24"/>
          <w:shd w:val="clear" w:color="auto" w:fill="FFFFFF"/>
        </w:rPr>
        <w:t>ă</w:t>
      </w:r>
      <w:r w:rsidR="004122A8" w:rsidRPr="000F578C">
        <w:rPr>
          <w:i/>
          <w:iCs/>
          <w:color w:val="000000"/>
          <w:sz w:val="24"/>
          <w:szCs w:val="24"/>
          <w:shd w:val="clear" w:color="auto" w:fill="FFFFFF"/>
        </w:rPr>
        <w:t>tre operatori a obliga</w:t>
      </w:r>
      <w:r w:rsidR="000F578C">
        <w:rPr>
          <w:i/>
          <w:iCs/>
          <w:color w:val="000000"/>
          <w:sz w:val="24"/>
          <w:szCs w:val="24"/>
          <w:shd w:val="clear" w:color="auto" w:fill="FFFFFF"/>
        </w:rPr>
        <w:t>ț</w:t>
      </w:r>
      <w:r w:rsidR="004122A8" w:rsidRPr="000F578C">
        <w:rPr>
          <w:i/>
          <w:iCs/>
          <w:color w:val="000000"/>
          <w:sz w:val="24"/>
          <w:szCs w:val="24"/>
          <w:shd w:val="clear" w:color="auto" w:fill="FFFFFF"/>
        </w:rPr>
        <w:t>iilor contractuale asumate;</w:t>
      </w:r>
      <w:r w:rsidR="004122A8" w:rsidRPr="000F578C">
        <w:rPr>
          <w:i/>
          <w:iCs/>
          <w:color w:val="000000"/>
          <w:sz w:val="24"/>
          <w:szCs w:val="24"/>
        </w:rPr>
        <w:br/>
      </w:r>
      <w:r w:rsidR="004122A8" w:rsidRPr="000F578C">
        <w:rPr>
          <w:i/>
          <w:iCs/>
          <w:color w:val="000000"/>
          <w:sz w:val="24"/>
          <w:szCs w:val="24"/>
          <w:shd w:val="clear" w:color="auto" w:fill="FFFFFF"/>
        </w:rPr>
        <w:t xml:space="preserve">    b) calitatea, cantitatea </w:t>
      </w:r>
      <w:r w:rsidR="000F578C">
        <w:rPr>
          <w:i/>
          <w:iCs/>
          <w:color w:val="000000"/>
          <w:sz w:val="24"/>
          <w:szCs w:val="24"/>
          <w:shd w:val="clear" w:color="auto" w:fill="FFFFFF"/>
        </w:rPr>
        <w:t>ș</w:t>
      </w:r>
      <w:r w:rsidR="004122A8" w:rsidRPr="000F578C">
        <w:rPr>
          <w:i/>
          <w:iCs/>
          <w:color w:val="000000"/>
          <w:sz w:val="24"/>
          <w:szCs w:val="24"/>
          <w:shd w:val="clear" w:color="auto" w:fill="FFFFFF"/>
        </w:rPr>
        <w:t>i eficien</w:t>
      </w:r>
      <w:r w:rsidR="000F578C">
        <w:rPr>
          <w:i/>
          <w:iCs/>
          <w:color w:val="000000"/>
          <w:sz w:val="24"/>
          <w:szCs w:val="24"/>
          <w:shd w:val="clear" w:color="auto" w:fill="FFFFFF"/>
        </w:rPr>
        <w:t>ț</w:t>
      </w:r>
      <w:r w:rsidR="004122A8" w:rsidRPr="000F578C">
        <w:rPr>
          <w:i/>
          <w:iCs/>
          <w:color w:val="000000"/>
          <w:sz w:val="24"/>
          <w:szCs w:val="24"/>
          <w:shd w:val="clear" w:color="auto" w:fill="FFFFFF"/>
        </w:rPr>
        <w:t>a serviciilor furnizate/prestate;</w:t>
      </w:r>
      <w:r w:rsidR="004122A8" w:rsidRPr="000F578C">
        <w:rPr>
          <w:i/>
          <w:iCs/>
          <w:color w:val="000000"/>
          <w:sz w:val="24"/>
          <w:szCs w:val="24"/>
        </w:rPr>
        <w:br/>
      </w:r>
      <w:r w:rsidR="004122A8" w:rsidRPr="000F578C">
        <w:rPr>
          <w:i/>
          <w:iCs/>
          <w:color w:val="000000"/>
          <w:sz w:val="24"/>
          <w:szCs w:val="24"/>
          <w:shd w:val="clear" w:color="auto" w:fill="FFFFFF"/>
        </w:rPr>
        <w:t>    c) respectarea indicatorilor de performan</w:t>
      </w:r>
      <w:r w:rsidR="000F578C">
        <w:rPr>
          <w:i/>
          <w:iCs/>
          <w:color w:val="000000"/>
          <w:sz w:val="24"/>
          <w:szCs w:val="24"/>
          <w:shd w:val="clear" w:color="auto" w:fill="FFFFFF"/>
        </w:rPr>
        <w:t>ță</w:t>
      </w:r>
      <w:r w:rsidR="004122A8" w:rsidRPr="000F578C">
        <w:rPr>
          <w:i/>
          <w:iCs/>
          <w:color w:val="000000"/>
          <w:sz w:val="24"/>
          <w:szCs w:val="24"/>
          <w:shd w:val="clear" w:color="auto" w:fill="FFFFFF"/>
        </w:rPr>
        <w:t xml:space="preserve"> stabili</w:t>
      </w:r>
      <w:r w:rsidR="000F578C">
        <w:rPr>
          <w:i/>
          <w:iCs/>
          <w:color w:val="000000"/>
          <w:sz w:val="24"/>
          <w:szCs w:val="24"/>
          <w:shd w:val="clear" w:color="auto" w:fill="FFFFFF"/>
        </w:rPr>
        <w:t>ț</w:t>
      </w:r>
      <w:r w:rsidR="004122A8" w:rsidRPr="000F578C">
        <w:rPr>
          <w:i/>
          <w:iCs/>
          <w:color w:val="000000"/>
          <w:sz w:val="24"/>
          <w:szCs w:val="24"/>
          <w:shd w:val="clear" w:color="auto" w:fill="FFFFFF"/>
        </w:rPr>
        <w:t xml:space="preserve">i </w:t>
      </w:r>
      <w:r w:rsidR="000F578C">
        <w:rPr>
          <w:i/>
          <w:iCs/>
          <w:color w:val="000000"/>
          <w:sz w:val="24"/>
          <w:szCs w:val="24"/>
          <w:shd w:val="clear" w:color="auto" w:fill="FFFFFF"/>
        </w:rPr>
        <w:t>î</w:t>
      </w:r>
      <w:r w:rsidR="004122A8" w:rsidRPr="000F578C">
        <w:rPr>
          <w:i/>
          <w:iCs/>
          <w:color w:val="000000"/>
          <w:sz w:val="24"/>
          <w:szCs w:val="24"/>
          <w:shd w:val="clear" w:color="auto" w:fill="FFFFFF"/>
        </w:rPr>
        <w:t>n contractele de delegare a gestiunii;</w:t>
      </w:r>
      <w:r w:rsidR="004122A8" w:rsidRPr="000F578C">
        <w:rPr>
          <w:i/>
          <w:iCs/>
          <w:color w:val="000000"/>
          <w:sz w:val="24"/>
          <w:szCs w:val="24"/>
        </w:rPr>
        <w:br/>
      </w:r>
      <w:r w:rsidR="004122A8" w:rsidRPr="000F578C">
        <w:rPr>
          <w:i/>
          <w:iCs/>
          <w:color w:val="000000"/>
          <w:sz w:val="24"/>
          <w:szCs w:val="24"/>
          <w:shd w:val="clear" w:color="auto" w:fill="FFFFFF"/>
        </w:rPr>
        <w:t xml:space="preserve">    d) respectarea procedurii de fundamentare, avizare </w:t>
      </w:r>
      <w:r w:rsidR="000F578C">
        <w:rPr>
          <w:i/>
          <w:iCs/>
          <w:color w:val="000000"/>
          <w:sz w:val="24"/>
          <w:szCs w:val="24"/>
          <w:shd w:val="clear" w:color="auto" w:fill="FFFFFF"/>
        </w:rPr>
        <w:t>ș</w:t>
      </w:r>
      <w:r w:rsidR="004122A8" w:rsidRPr="000F578C">
        <w:rPr>
          <w:i/>
          <w:iCs/>
          <w:color w:val="000000"/>
          <w:sz w:val="24"/>
          <w:szCs w:val="24"/>
          <w:shd w:val="clear" w:color="auto" w:fill="FFFFFF"/>
        </w:rPr>
        <w:t>i aprobare a pre</w:t>
      </w:r>
      <w:r w:rsidR="000F578C">
        <w:rPr>
          <w:i/>
          <w:iCs/>
          <w:color w:val="000000"/>
          <w:sz w:val="24"/>
          <w:szCs w:val="24"/>
          <w:shd w:val="clear" w:color="auto" w:fill="FFFFFF"/>
        </w:rPr>
        <w:t>ț</w:t>
      </w:r>
      <w:r w:rsidR="004122A8" w:rsidRPr="000F578C">
        <w:rPr>
          <w:i/>
          <w:iCs/>
          <w:color w:val="000000"/>
          <w:sz w:val="24"/>
          <w:szCs w:val="24"/>
          <w:shd w:val="clear" w:color="auto" w:fill="FFFFFF"/>
        </w:rPr>
        <w:t xml:space="preserve">urilor </w:t>
      </w:r>
      <w:r w:rsidR="000F578C">
        <w:rPr>
          <w:i/>
          <w:iCs/>
          <w:color w:val="000000"/>
          <w:sz w:val="24"/>
          <w:szCs w:val="24"/>
          <w:shd w:val="clear" w:color="auto" w:fill="FFFFFF"/>
        </w:rPr>
        <w:t>ș</w:t>
      </w:r>
      <w:r w:rsidR="004122A8" w:rsidRPr="000F578C">
        <w:rPr>
          <w:i/>
          <w:iCs/>
          <w:color w:val="000000"/>
          <w:sz w:val="24"/>
          <w:szCs w:val="24"/>
          <w:shd w:val="clear" w:color="auto" w:fill="FFFFFF"/>
        </w:rPr>
        <w:t xml:space="preserve">i tarifelor pentru serviciile de administrare a domeniului public </w:t>
      </w:r>
      <w:r w:rsidR="000F578C">
        <w:rPr>
          <w:i/>
          <w:iCs/>
          <w:color w:val="000000"/>
          <w:sz w:val="24"/>
          <w:szCs w:val="24"/>
          <w:shd w:val="clear" w:color="auto" w:fill="FFFFFF"/>
        </w:rPr>
        <w:t>ș</w:t>
      </w:r>
      <w:r w:rsidR="004122A8" w:rsidRPr="000F578C">
        <w:rPr>
          <w:i/>
          <w:iCs/>
          <w:color w:val="000000"/>
          <w:sz w:val="24"/>
          <w:szCs w:val="24"/>
          <w:shd w:val="clear" w:color="auto" w:fill="FFFFFF"/>
        </w:rPr>
        <w:t>i privat;</w:t>
      </w:r>
      <w:r w:rsidR="004122A8" w:rsidRPr="000F578C">
        <w:rPr>
          <w:i/>
          <w:iCs/>
          <w:color w:val="000000"/>
          <w:sz w:val="24"/>
          <w:szCs w:val="24"/>
        </w:rPr>
        <w:br/>
      </w:r>
      <w:r w:rsidR="004122A8" w:rsidRPr="000F578C">
        <w:rPr>
          <w:i/>
          <w:iCs/>
          <w:color w:val="000000"/>
          <w:sz w:val="24"/>
          <w:szCs w:val="24"/>
          <w:shd w:val="clear" w:color="auto" w:fill="FFFFFF"/>
        </w:rPr>
        <w:t xml:space="preserve">    e) modul de administrare, exploatare, </w:t>
      </w:r>
      <w:r w:rsidR="000F578C">
        <w:rPr>
          <w:i/>
          <w:iCs/>
          <w:color w:val="000000"/>
          <w:sz w:val="24"/>
          <w:szCs w:val="24"/>
          <w:shd w:val="clear" w:color="auto" w:fill="FFFFFF"/>
        </w:rPr>
        <w:t>î</w:t>
      </w:r>
      <w:r w:rsidR="004122A8" w:rsidRPr="000F578C">
        <w:rPr>
          <w:i/>
          <w:iCs/>
          <w:color w:val="000000"/>
          <w:sz w:val="24"/>
          <w:szCs w:val="24"/>
          <w:shd w:val="clear" w:color="auto" w:fill="FFFFFF"/>
        </w:rPr>
        <w:t xml:space="preserve">ntretinere </w:t>
      </w:r>
      <w:r w:rsidR="000F578C">
        <w:rPr>
          <w:i/>
          <w:iCs/>
          <w:color w:val="000000"/>
          <w:sz w:val="24"/>
          <w:szCs w:val="24"/>
          <w:shd w:val="clear" w:color="auto" w:fill="FFFFFF"/>
        </w:rPr>
        <w:t>ș</w:t>
      </w:r>
      <w:r w:rsidR="004122A8" w:rsidRPr="000F578C">
        <w:rPr>
          <w:i/>
          <w:iCs/>
          <w:color w:val="000000"/>
          <w:sz w:val="24"/>
          <w:szCs w:val="24"/>
          <w:shd w:val="clear" w:color="auto" w:fill="FFFFFF"/>
        </w:rPr>
        <w:t>i men</w:t>
      </w:r>
      <w:r w:rsidR="000F578C">
        <w:rPr>
          <w:i/>
          <w:iCs/>
          <w:color w:val="000000"/>
          <w:sz w:val="24"/>
          <w:szCs w:val="24"/>
          <w:shd w:val="clear" w:color="auto" w:fill="FFFFFF"/>
        </w:rPr>
        <w:t>ț</w:t>
      </w:r>
      <w:r w:rsidR="004122A8" w:rsidRPr="000F578C">
        <w:rPr>
          <w:i/>
          <w:iCs/>
          <w:color w:val="000000"/>
          <w:sz w:val="24"/>
          <w:szCs w:val="24"/>
          <w:shd w:val="clear" w:color="auto" w:fill="FFFFFF"/>
        </w:rPr>
        <w:t xml:space="preserve">inere </w:t>
      </w:r>
      <w:r w:rsidR="000F578C">
        <w:rPr>
          <w:i/>
          <w:iCs/>
          <w:color w:val="000000"/>
          <w:sz w:val="24"/>
          <w:szCs w:val="24"/>
          <w:shd w:val="clear" w:color="auto" w:fill="FFFFFF"/>
        </w:rPr>
        <w:t>î</w:t>
      </w:r>
      <w:r w:rsidR="004122A8" w:rsidRPr="000F578C">
        <w:rPr>
          <w:i/>
          <w:iCs/>
          <w:color w:val="000000"/>
          <w:sz w:val="24"/>
          <w:szCs w:val="24"/>
          <w:shd w:val="clear" w:color="auto" w:fill="FFFFFF"/>
        </w:rPr>
        <w:t>n func</w:t>
      </w:r>
      <w:r w:rsidR="000F578C">
        <w:rPr>
          <w:i/>
          <w:iCs/>
          <w:color w:val="000000"/>
          <w:sz w:val="24"/>
          <w:szCs w:val="24"/>
          <w:shd w:val="clear" w:color="auto" w:fill="FFFFFF"/>
        </w:rPr>
        <w:t>ț</w:t>
      </w:r>
      <w:r w:rsidR="004122A8" w:rsidRPr="000F578C">
        <w:rPr>
          <w:i/>
          <w:iCs/>
          <w:color w:val="000000"/>
          <w:sz w:val="24"/>
          <w:szCs w:val="24"/>
          <w:shd w:val="clear" w:color="auto" w:fill="FFFFFF"/>
        </w:rPr>
        <w:t xml:space="preserve">iune, dezvoltare </w:t>
      </w:r>
      <w:r w:rsidR="000F578C">
        <w:rPr>
          <w:i/>
          <w:iCs/>
          <w:color w:val="000000"/>
          <w:sz w:val="24"/>
          <w:szCs w:val="24"/>
          <w:shd w:val="clear" w:color="auto" w:fill="FFFFFF"/>
        </w:rPr>
        <w:t>ș</w:t>
      </w:r>
      <w:r w:rsidR="004122A8" w:rsidRPr="000F578C">
        <w:rPr>
          <w:i/>
          <w:iCs/>
          <w:color w:val="000000"/>
          <w:sz w:val="24"/>
          <w:szCs w:val="24"/>
          <w:shd w:val="clear" w:color="auto" w:fill="FFFFFF"/>
        </w:rPr>
        <w:t xml:space="preserve">i/sau modernizare a infrastructurii edilitar-urbane </w:t>
      </w:r>
      <w:r w:rsidR="000F578C">
        <w:rPr>
          <w:i/>
          <w:iCs/>
          <w:color w:val="000000"/>
          <w:sz w:val="24"/>
          <w:szCs w:val="24"/>
          <w:shd w:val="clear" w:color="auto" w:fill="FFFFFF"/>
        </w:rPr>
        <w:t>î</w:t>
      </w:r>
      <w:r w:rsidR="004122A8" w:rsidRPr="000F578C">
        <w:rPr>
          <w:i/>
          <w:iCs/>
          <w:color w:val="000000"/>
          <w:sz w:val="24"/>
          <w:szCs w:val="24"/>
          <w:shd w:val="clear" w:color="auto" w:fill="FFFFFF"/>
        </w:rPr>
        <w:t>ncredin</w:t>
      </w:r>
      <w:r w:rsidR="000F578C">
        <w:rPr>
          <w:i/>
          <w:iCs/>
          <w:color w:val="000000"/>
          <w:sz w:val="24"/>
          <w:szCs w:val="24"/>
          <w:shd w:val="clear" w:color="auto" w:fill="FFFFFF"/>
        </w:rPr>
        <w:t>ț</w:t>
      </w:r>
      <w:r w:rsidR="004122A8" w:rsidRPr="000F578C">
        <w:rPr>
          <w:i/>
          <w:iCs/>
          <w:color w:val="000000"/>
          <w:sz w:val="24"/>
          <w:szCs w:val="24"/>
          <w:shd w:val="clear" w:color="auto" w:fill="FFFFFF"/>
        </w:rPr>
        <w:t>ate prin contractul de delegare a gestiunii</w:t>
      </w:r>
      <w:r w:rsidR="00BF0B8D">
        <w:rPr>
          <w:i/>
          <w:iCs/>
          <w:color w:val="000000"/>
          <w:sz w:val="24"/>
          <w:szCs w:val="24"/>
          <w:shd w:val="clear" w:color="auto" w:fill="FFFFFF"/>
        </w:rPr>
        <w:t>’’</w:t>
      </w:r>
      <w:r w:rsidR="004122A8" w:rsidRPr="000F578C">
        <w:rPr>
          <w:i/>
          <w:iCs/>
          <w:color w:val="000000"/>
          <w:sz w:val="24"/>
          <w:szCs w:val="24"/>
          <w:shd w:val="clear" w:color="auto" w:fill="FFFFFF"/>
        </w:rPr>
        <w:t>.</w:t>
      </w:r>
    </w:p>
    <w:p w14:paraId="74B8F827" w14:textId="77777777" w:rsidR="000E1C57" w:rsidRDefault="000E1C57" w:rsidP="00DA6CEF">
      <w:pPr>
        <w:rPr>
          <w:i/>
          <w:iCs/>
          <w:color w:val="000000"/>
          <w:sz w:val="24"/>
          <w:szCs w:val="24"/>
          <w:shd w:val="clear" w:color="auto" w:fill="FFFFFF"/>
        </w:rPr>
      </w:pPr>
    </w:p>
    <w:p w14:paraId="777353FB" w14:textId="4779B695" w:rsidR="000E1C57" w:rsidRDefault="000E1C57" w:rsidP="00625771">
      <w:pPr>
        <w:jc w:val="both"/>
        <w:rPr>
          <w:b/>
          <w:bCs/>
          <w:color w:val="000000"/>
          <w:sz w:val="24"/>
          <w:szCs w:val="24"/>
          <w:shd w:val="clear" w:color="auto" w:fill="FFFFFF"/>
        </w:rPr>
      </w:pPr>
      <w:r w:rsidRPr="008802F0">
        <w:rPr>
          <w:b/>
          <w:bCs/>
          <w:color w:val="000000"/>
          <w:sz w:val="24"/>
          <w:szCs w:val="24"/>
          <w:shd w:val="clear" w:color="auto" w:fill="FFFFFF"/>
        </w:rPr>
        <w:t>-Alte acte normative aplicabile:</w:t>
      </w:r>
    </w:p>
    <w:p w14:paraId="51C6408B" w14:textId="25B4F87D" w:rsidR="0052074A" w:rsidRPr="00A77491" w:rsidRDefault="00A77491" w:rsidP="00625771">
      <w:pPr>
        <w:jc w:val="both"/>
        <w:rPr>
          <w:b/>
          <w:bCs/>
          <w:color w:val="000000"/>
          <w:sz w:val="24"/>
          <w:szCs w:val="24"/>
          <w:shd w:val="clear" w:color="auto" w:fill="FFFFFF"/>
          <w:lang w:val="en-US"/>
        </w:rPr>
      </w:pPr>
      <w:r w:rsidRPr="00A77491">
        <w:rPr>
          <w:color w:val="101518"/>
          <w:sz w:val="24"/>
          <w:szCs w:val="24"/>
          <w:shd w:val="clear" w:color="auto" w:fill="FFFFFF"/>
        </w:rPr>
        <w:t>-Legea nr. 64/2008 privind funcţionarea în condiţii de siguranţă a instalaţiilor sub presiune, instalaţiilor de ridicat şi a aparatelor consumatoare de combustibil,cu modificările și completările ulterioare</w:t>
      </w:r>
      <w:r w:rsidRPr="00A77491">
        <w:rPr>
          <w:color w:val="101518"/>
          <w:sz w:val="24"/>
          <w:szCs w:val="24"/>
          <w:shd w:val="clear" w:color="auto" w:fill="FFFFFF"/>
          <w:lang w:val="en-US"/>
        </w:rPr>
        <w:t>;</w:t>
      </w:r>
    </w:p>
    <w:p w14:paraId="75ABE2B5" w14:textId="4BE6D8DF" w:rsidR="000E1C57" w:rsidRPr="008802F0" w:rsidRDefault="000E1C57" w:rsidP="00625771">
      <w:pPr>
        <w:jc w:val="both"/>
        <w:rPr>
          <w:color w:val="000000"/>
          <w:sz w:val="24"/>
          <w:szCs w:val="24"/>
          <w:shd w:val="clear" w:color="auto" w:fill="FFFFFF"/>
        </w:rPr>
      </w:pPr>
      <w:r w:rsidRPr="008802F0">
        <w:rPr>
          <w:color w:val="000000"/>
          <w:sz w:val="24"/>
          <w:szCs w:val="24"/>
          <w:shd w:val="clear" w:color="auto" w:fill="FFFFFF"/>
        </w:rPr>
        <w:t>-Legea nr.98/2016 privind achizițiile publice</w:t>
      </w:r>
      <w:r w:rsidR="008802F0">
        <w:rPr>
          <w:color w:val="000000"/>
          <w:sz w:val="24"/>
          <w:szCs w:val="24"/>
          <w:shd w:val="clear" w:color="auto" w:fill="FFFFFF"/>
        </w:rPr>
        <w:t>;</w:t>
      </w:r>
    </w:p>
    <w:p w14:paraId="7A2F8AF8" w14:textId="06D27741" w:rsidR="000E1C57" w:rsidRPr="008802F0" w:rsidRDefault="000E1C57" w:rsidP="00625771">
      <w:pPr>
        <w:jc w:val="both"/>
        <w:rPr>
          <w:color w:val="000000"/>
          <w:sz w:val="24"/>
          <w:szCs w:val="24"/>
          <w:shd w:val="clear" w:color="auto" w:fill="FFFFFF"/>
        </w:rPr>
      </w:pPr>
      <w:r w:rsidRPr="008802F0">
        <w:rPr>
          <w:color w:val="000000"/>
          <w:sz w:val="24"/>
          <w:szCs w:val="24"/>
          <w:shd w:val="clear" w:color="auto" w:fill="FFFFFF"/>
        </w:rPr>
        <w:t>-Ordonanța de Urgență nr.57/2019 privind Codul Administrativ, cu modificările și completările ulterioare</w:t>
      </w:r>
      <w:r w:rsidR="008802F0">
        <w:rPr>
          <w:color w:val="000000"/>
          <w:sz w:val="24"/>
          <w:szCs w:val="24"/>
          <w:shd w:val="clear" w:color="auto" w:fill="FFFFFF"/>
        </w:rPr>
        <w:t>, Partea a-VIII-a - Servicii publice;</w:t>
      </w:r>
    </w:p>
    <w:p w14:paraId="1907F8B2" w14:textId="2861905E" w:rsidR="00017D37" w:rsidRDefault="00625771" w:rsidP="003F27AF">
      <w:pPr>
        <w:jc w:val="both"/>
        <w:rPr>
          <w:sz w:val="24"/>
          <w:szCs w:val="24"/>
        </w:rPr>
      </w:pPr>
      <w:r>
        <w:rPr>
          <w:color w:val="000000"/>
          <w:sz w:val="28"/>
          <w:szCs w:val="28"/>
          <w:shd w:val="clear" w:color="auto" w:fill="FFFFFF"/>
        </w:rPr>
        <w:t>-</w:t>
      </w:r>
      <w:r w:rsidR="00F1251C" w:rsidRPr="00F1251C">
        <w:rPr>
          <w:color w:val="000000"/>
          <w:sz w:val="24"/>
          <w:szCs w:val="24"/>
          <w:shd w:val="clear" w:color="auto" w:fill="FFFFFF"/>
        </w:rPr>
        <w:t>Legea  nr.227/2015 privind</w:t>
      </w:r>
      <w:r w:rsidR="00F1251C">
        <w:rPr>
          <w:color w:val="000000"/>
          <w:sz w:val="28"/>
          <w:szCs w:val="28"/>
          <w:shd w:val="clear" w:color="auto" w:fill="FFFFFF"/>
        </w:rPr>
        <w:t xml:space="preserve"> </w:t>
      </w:r>
      <w:r w:rsidRPr="00625771">
        <w:rPr>
          <w:color w:val="000000" w:themeColor="text1"/>
          <w:sz w:val="24"/>
          <w:szCs w:val="24"/>
          <w:shd w:val="clear" w:color="auto" w:fill="FFFFFF"/>
        </w:rPr>
        <w:t>Codul Fiscal</w:t>
      </w:r>
    </w:p>
    <w:p w14:paraId="3AF25D4C" w14:textId="77777777" w:rsidR="00096DEB" w:rsidRDefault="00096DEB" w:rsidP="00DA6CEF">
      <w:pPr>
        <w:rPr>
          <w:sz w:val="24"/>
          <w:szCs w:val="24"/>
        </w:rPr>
      </w:pPr>
    </w:p>
    <w:p w14:paraId="122E1568" w14:textId="77777777" w:rsidR="00096DEB" w:rsidRDefault="00096DEB" w:rsidP="00DA6CEF">
      <w:pPr>
        <w:rPr>
          <w:sz w:val="24"/>
          <w:szCs w:val="24"/>
        </w:rPr>
      </w:pPr>
    </w:p>
    <w:p w14:paraId="1DF6D6BF" w14:textId="77777777" w:rsidR="00096DEB" w:rsidRDefault="00096DEB" w:rsidP="00DA6CEF">
      <w:pPr>
        <w:rPr>
          <w:sz w:val="24"/>
          <w:szCs w:val="24"/>
        </w:rPr>
      </w:pPr>
    </w:p>
    <w:p w14:paraId="67DA8E2E" w14:textId="0B4DFB5C" w:rsidR="0092789F" w:rsidRDefault="00096DEB" w:rsidP="00DA6CEF">
      <w:pPr>
        <w:rPr>
          <w:b/>
          <w:bCs/>
          <w:color w:val="000000"/>
          <w:sz w:val="28"/>
          <w:szCs w:val="28"/>
          <w:shd w:val="clear" w:color="auto" w:fill="FFFFFF"/>
        </w:rPr>
      </w:pPr>
      <w:r>
        <w:rPr>
          <w:b/>
          <w:bCs/>
          <w:color w:val="000000"/>
          <w:sz w:val="28"/>
          <w:szCs w:val="28"/>
          <w:shd w:val="clear" w:color="auto" w:fill="FFFFFF"/>
        </w:rPr>
        <w:t xml:space="preserve">                   </w:t>
      </w:r>
      <w:r w:rsidR="0092789F" w:rsidRPr="0092789F">
        <w:rPr>
          <w:b/>
          <w:bCs/>
          <w:color w:val="000000"/>
          <w:sz w:val="28"/>
          <w:szCs w:val="28"/>
          <w:shd w:val="clear" w:color="auto" w:fill="FFFFFF"/>
        </w:rPr>
        <w:t>II.3.</w:t>
      </w:r>
      <w:r w:rsidR="00F46946">
        <w:rPr>
          <w:b/>
          <w:bCs/>
          <w:color w:val="000000"/>
          <w:sz w:val="28"/>
          <w:szCs w:val="28"/>
          <w:shd w:val="clear" w:color="auto" w:fill="FFFFFF"/>
        </w:rPr>
        <w:t xml:space="preserve"> </w:t>
      </w:r>
      <w:r w:rsidR="0092789F" w:rsidRPr="0092789F">
        <w:rPr>
          <w:b/>
          <w:bCs/>
          <w:color w:val="000000"/>
          <w:sz w:val="28"/>
          <w:szCs w:val="28"/>
          <w:shd w:val="clear" w:color="auto" w:fill="FFFFFF"/>
        </w:rPr>
        <w:t xml:space="preserve">OBIECTUL </w:t>
      </w:r>
      <w:bookmarkStart w:id="15" w:name="_Hlk146987877"/>
      <w:r w:rsidR="0092789F" w:rsidRPr="0092789F">
        <w:rPr>
          <w:b/>
          <w:bCs/>
          <w:color w:val="000000"/>
          <w:sz w:val="28"/>
          <w:szCs w:val="28"/>
          <w:shd w:val="clear" w:color="auto" w:fill="FFFFFF"/>
        </w:rPr>
        <w:t>STUDIULUI DE FUNDAMENTARE</w:t>
      </w:r>
      <w:bookmarkEnd w:id="15"/>
    </w:p>
    <w:p w14:paraId="3D1434A6" w14:textId="77777777" w:rsidR="0092789F" w:rsidRDefault="0092789F" w:rsidP="00DA6CEF">
      <w:pPr>
        <w:rPr>
          <w:b/>
          <w:bCs/>
          <w:color w:val="000000"/>
          <w:sz w:val="28"/>
          <w:szCs w:val="28"/>
          <w:shd w:val="clear" w:color="auto" w:fill="FFFFFF"/>
        </w:rPr>
      </w:pPr>
    </w:p>
    <w:p w14:paraId="3A0EA0DC" w14:textId="1A7473FD" w:rsidR="0092789F" w:rsidRDefault="0092789F" w:rsidP="0092789F">
      <w:pPr>
        <w:jc w:val="both"/>
        <w:rPr>
          <w:color w:val="505050"/>
          <w:kern w:val="0"/>
          <w:sz w:val="28"/>
          <w:szCs w:val="28"/>
          <w:lang w:eastAsia="en-GB"/>
        </w:rPr>
      </w:pPr>
      <w:r>
        <w:rPr>
          <w:b/>
          <w:bCs/>
          <w:color w:val="000000"/>
          <w:sz w:val="28"/>
          <w:szCs w:val="28"/>
          <w:shd w:val="clear" w:color="auto" w:fill="FFFFFF"/>
        </w:rPr>
        <w:t xml:space="preserve">         </w:t>
      </w:r>
      <w:r w:rsidRPr="0092789F">
        <w:rPr>
          <w:color w:val="000000"/>
          <w:sz w:val="28"/>
          <w:szCs w:val="28"/>
          <w:shd w:val="clear" w:color="auto" w:fill="FFFFFF"/>
        </w:rPr>
        <w:t>Obiectul prezentului studiu</w:t>
      </w:r>
      <w:r>
        <w:rPr>
          <w:color w:val="000000"/>
          <w:sz w:val="28"/>
          <w:szCs w:val="28"/>
          <w:shd w:val="clear" w:color="auto" w:fill="FFFFFF"/>
        </w:rPr>
        <w:t xml:space="preserve"> este reprezentat de fundamentarea necesității și oportunității </w:t>
      </w:r>
      <w:r>
        <w:rPr>
          <w:sz w:val="28"/>
          <w:szCs w:val="28"/>
        </w:rPr>
        <w:t>înființării și organizării unui servici</w:t>
      </w:r>
      <w:bookmarkStart w:id="16" w:name="_Hlk147232789"/>
      <w:r w:rsidR="00A4202F">
        <w:rPr>
          <w:sz w:val="28"/>
          <w:szCs w:val="28"/>
        </w:rPr>
        <w:t>u</w:t>
      </w:r>
      <w:r>
        <w:rPr>
          <w:sz w:val="28"/>
          <w:szCs w:val="28"/>
        </w:rPr>
        <w:t xml:space="preserve"> pentru transportul </w:t>
      </w:r>
      <w:r w:rsidR="00967CF2" w:rsidRPr="00967CF2">
        <w:rPr>
          <w:sz w:val="28"/>
          <w:szCs w:val="28"/>
        </w:rPr>
        <w:t xml:space="preserve">pe cablu </w:t>
      </w:r>
      <w:r w:rsidR="003F27AF">
        <w:rPr>
          <w:sz w:val="28"/>
          <w:szCs w:val="28"/>
        </w:rPr>
        <w:t xml:space="preserve">prin </w:t>
      </w:r>
      <w:r w:rsidR="00967CF2" w:rsidRPr="00967CF2">
        <w:rPr>
          <w:sz w:val="28"/>
          <w:szCs w:val="28"/>
        </w:rPr>
        <w:t>ascensorul pe plan înclinat amplasat pe Dealul Cetate</w:t>
      </w:r>
      <w:r w:rsidRPr="00967CF2">
        <w:rPr>
          <w:sz w:val="28"/>
          <w:szCs w:val="28"/>
        </w:rPr>
        <w:t xml:space="preserve"> </w:t>
      </w:r>
      <w:r>
        <w:rPr>
          <w:sz w:val="28"/>
          <w:szCs w:val="28"/>
        </w:rPr>
        <w:t xml:space="preserve">Deva </w:t>
      </w:r>
      <w:bookmarkEnd w:id="16"/>
      <w:r>
        <w:rPr>
          <w:sz w:val="28"/>
          <w:szCs w:val="28"/>
        </w:rPr>
        <w:t>și a stabilirii modalității de gestiune a acestui serviciu</w:t>
      </w:r>
      <w:r w:rsidR="003F27AF">
        <w:rPr>
          <w:sz w:val="28"/>
          <w:szCs w:val="28"/>
        </w:rPr>
        <w:t>.</w:t>
      </w:r>
    </w:p>
    <w:p w14:paraId="205C4434" w14:textId="4E869C1C" w:rsidR="00EA3570" w:rsidRDefault="00EA3570" w:rsidP="0092789F">
      <w:pPr>
        <w:jc w:val="both"/>
        <w:rPr>
          <w:color w:val="505050"/>
          <w:kern w:val="0"/>
          <w:sz w:val="28"/>
          <w:szCs w:val="28"/>
          <w:lang w:eastAsia="en-GB"/>
        </w:rPr>
      </w:pPr>
      <w:r>
        <w:rPr>
          <w:color w:val="505050"/>
          <w:kern w:val="0"/>
          <w:sz w:val="28"/>
          <w:szCs w:val="28"/>
          <w:lang w:eastAsia="en-GB"/>
        </w:rPr>
        <w:t xml:space="preserve">   </w:t>
      </w:r>
    </w:p>
    <w:p w14:paraId="658F9500" w14:textId="77777777" w:rsidR="00206E3C" w:rsidRDefault="00206E3C" w:rsidP="0092789F">
      <w:pPr>
        <w:jc w:val="both"/>
        <w:rPr>
          <w:color w:val="505050"/>
          <w:kern w:val="0"/>
          <w:sz w:val="28"/>
          <w:szCs w:val="28"/>
          <w:lang w:eastAsia="en-GB"/>
        </w:rPr>
      </w:pPr>
    </w:p>
    <w:p w14:paraId="4EF82ECE" w14:textId="10E147B6" w:rsidR="00EA3570" w:rsidRDefault="00096DEB" w:rsidP="0092789F">
      <w:pPr>
        <w:jc w:val="both"/>
        <w:rPr>
          <w:color w:val="505050"/>
          <w:kern w:val="0"/>
          <w:sz w:val="28"/>
          <w:szCs w:val="28"/>
          <w:lang w:eastAsia="en-GB"/>
        </w:rPr>
      </w:pPr>
      <w:r>
        <w:rPr>
          <w:b/>
          <w:bCs/>
          <w:color w:val="000000" w:themeColor="text1"/>
          <w:kern w:val="0"/>
          <w:sz w:val="28"/>
          <w:szCs w:val="28"/>
          <w:lang w:eastAsia="en-GB"/>
        </w:rPr>
        <w:t xml:space="preserve">                    </w:t>
      </w:r>
      <w:r w:rsidR="00EA3570" w:rsidRPr="00F46946">
        <w:rPr>
          <w:b/>
          <w:bCs/>
          <w:color w:val="000000" w:themeColor="text1"/>
          <w:kern w:val="0"/>
          <w:sz w:val="28"/>
          <w:szCs w:val="28"/>
          <w:lang w:eastAsia="en-GB"/>
        </w:rPr>
        <w:t>II.4.</w:t>
      </w:r>
      <w:r w:rsidR="00EA3570" w:rsidRPr="00EA3570">
        <w:rPr>
          <w:b/>
          <w:bCs/>
          <w:color w:val="000000" w:themeColor="text1"/>
          <w:kern w:val="0"/>
          <w:sz w:val="28"/>
          <w:szCs w:val="28"/>
          <w:lang w:eastAsia="en-GB"/>
        </w:rPr>
        <w:t xml:space="preserve"> SCOPUL</w:t>
      </w:r>
      <w:r w:rsidR="00EA3570" w:rsidRPr="00EA3570">
        <w:rPr>
          <w:color w:val="000000" w:themeColor="text1"/>
          <w:kern w:val="0"/>
          <w:sz w:val="28"/>
          <w:szCs w:val="28"/>
          <w:lang w:eastAsia="en-GB"/>
        </w:rPr>
        <w:t xml:space="preserve"> </w:t>
      </w:r>
      <w:r w:rsidR="00EA3570" w:rsidRPr="0092789F">
        <w:rPr>
          <w:b/>
          <w:bCs/>
          <w:color w:val="000000"/>
          <w:sz w:val="28"/>
          <w:szCs w:val="28"/>
          <w:shd w:val="clear" w:color="auto" w:fill="FFFFFF"/>
        </w:rPr>
        <w:t>STUDIULUI DE FUNDAMENTARE</w:t>
      </w:r>
      <w:r w:rsidR="00EA3570">
        <w:rPr>
          <w:color w:val="505050"/>
          <w:kern w:val="0"/>
          <w:sz w:val="28"/>
          <w:szCs w:val="28"/>
          <w:lang w:eastAsia="en-GB"/>
        </w:rPr>
        <w:t xml:space="preserve">   </w:t>
      </w:r>
    </w:p>
    <w:p w14:paraId="7732DF19" w14:textId="77777777" w:rsidR="00206E3C" w:rsidRDefault="00206E3C" w:rsidP="0092789F">
      <w:pPr>
        <w:jc w:val="both"/>
        <w:rPr>
          <w:color w:val="505050"/>
          <w:kern w:val="0"/>
          <w:sz w:val="28"/>
          <w:szCs w:val="28"/>
          <w:lang w:eastAsia="en-GB"/>
        </w:rPr>
      </w:pPr>
    </w:p>
    <w:p w14:paraId="6F1ECA19" w14:textId="4258C687" w:rsidR="00206E3C" w:rsidRDefault="00206E3C" w:rsidP="0092789F">
      <w:pPr>
        <w:jc w:val="both"/>
        <w:rPr>
          <w:sz w:val="28"/>
          <w:szCs w:val="28"/>
        </w:rPr>
      </w:pPr>
      <w:r w:rsidRPr="00A4202F">
        <w:rPr>
          <w:kern w:val="0"/>
          <w:sz w:val="28"/>
          <w:szCs w:val="28"/>
          <w:lang w:eastAsia="en-GB"/>
        </w:rPr>
        <w:t xml:space="preserve">        Prezentul studiu are ca scop identificarea necesității și stabilirea soluțiilor optime </w:t>
      </w:r>
      <w:r w:rsidR="008966A3" w:rsidRPr="00A4202F">
        <w:rPr>
          <w:kern w:val="0"/>
          <w:sz w:val="28"/>
          <w:szCs w:val="28"/>
          <w:lang w:eastAsia="en-GB"/>
        </w:rPr>
        <w:t xml:space="preserve">atât pentru </w:t>
      </w:r>
      <w:r w:rsidR="00601AB3">
        <w:rPr>
          <w:sz w:val="28"/>
          <w:szCs w:val="28"/>
        </w:rPr>
        <w:t xml:space="preserve">înființarea unui serviciu </w:t>
      </w:r>
      <w:bookmarkStart w:id="17" w:name="_Hlk146995921"/>
      <w:r w:rsidR="00601AB3">
        <w:rPr>
          <w:sz w:val="28"/>
          <w:szCs w:val="28"/>
        </w:rPr>
        <w:t>pentru transportul pe cablu</w:t>
      </w:r>
      <w:r w:rsidR="00967CF2" w:rsidRPr="00967CF2">
        <w:rPr>
          <w:sz w:val="28"/>
          <w:szCs w:val="28"/>
        </w:rPr>
        <w:t xml:space="preserve"> </w:t>
      </w:r>
      <w:r w:rsidR="003F27AF">
        <w:rPr>
          <w:sz w:val="28"/>
          <w:szCs w:val="28"/>
        </w:rPr>
        <w:t>prin ascensorul</w:t>
      </w:r>
      <w:r w:rsidR="00967CF2" w:rsidRPr="00967CF2">
        <w:rPr>
          <w:sz w:val="28"/>
          <w:szCs w:val="28"/>
        </w:rPr>
        <w:t xml:space="preserve"> pe plan înclinat amplasat pe Dealul Cetate </w:t>
      </w:r>
      <w:r w:rsidR="00967CF2">
        <w:rPr>
          <w:sz w:val="28"/>
          <w:szCs w:val="28"/>
        </w:rPr>
        <w:t>Deva</w:t>
      </w:r>
      <w:bookmarkEnd w:id="17"/>
      <w:r w:rsidR="00601AB3">
        <w:rPr>
          <w:sz w:val="28"/>
          <w:szCs w:val="28"/>
        </w:rPr>
        <w:t>, cât și a stabilirii modalității de gestiune a acestui serviciu. Totodată, se urmărește și adoptarea unei norme privind modalitatea de organizare, exploatare, gestionare, finanțare, monitorizare și controlul funcționării serviciului,</w:t>
      </w:r>
      <w:r w:rsidR="00967CF2">
        <w:rPr>
          <w:sz w:val="28"/>
          <w:szCs w:val="28"/>
        </w:rPr>
        <w:t xml:space="preserve"> </w:t>
      </w:r>
      <w:r w:rsidR="00601AB3">
        <w:rPr>
          <w:sz w:val="28"/>
          <w:szCs w:val="28"/>
        </w:rPr>
        <w:t>astfel încât să fie identifica</w:t>
      </w:r>
      <w:r w:rsidR="00712A2E">
        <w:rPr>
          <w:sz w:val="28"/>
          <w:szCs w:val="28"/>
        </w:rPr>
        <w:t>tă cea</w:t>
      </w:r>
      <w:r w:rsidR="00601AB3">
        <w:rPr>
          <w:sz w:val="28"/>
          <w:szCs w:val="28"/>
        </w:rPr>
        <w:t xml:space="preserve"> mai potrivită soluție, din punct de vedere economic, legislativ, instituțional și social.</w:t>
      </w:r>
    </w:p>
    <w:p w14:paraId="06719ED7" w14:textId="09DDFDCD" w:rsidR="00601AB3" w:rsidRDefault="00601AB3" w:rsidP="0092789F">
      <w:pPr>
        <w:jc w:val="both"/>
        <w:rPr>
          <w:sz w:val="28"/>
          <w:szCs w:val="28"/>
        </w:rPr>
      </w:pPr>
      <w:r>
        <w:rPr>
          <w:sz w:val="28"/>
          <w:szCs w:val="28"/>
        </w:rPr>
        <w:lastRenderedPageBreak/>
        <w:t xml:space="preserve">        În ceea ce privește stabilirea modalității de gestiune a serviciului, elaborarea studiului de fundamentare se va face în scopul</w:t>
      </w:r>
      <w:r w:rsidR="00BD4290">
        <w:rPr>
          <w:sz w:val="28"/>
          <w:szCs w:val="28"/>
        </w:rPr>
        <w:t>:</w:t>
      </w:r>
    </w:p>
    <w:p w14:paraId="080A4E27" w14:textId="20E06E7F" w:rsidR="00601AB3" w:rsidRDefault="00601AB3" w:rsidP="0092789F">
      <w:pPr>
        <w:jc w:val="both"/>
        <w:rPr>
          <w:sz w:val="28"/>
          <w:szCs w:val="28"/>
        </w:rPr>
      </w:pPr>
      <w:r>
        <w:rPr>
          <w:sz w:val="28"/>
          <w:szCs w:val="28"/>
        </w:rPr>
        <w:t>a)dimensionării tehnice și umane a viitorului serviciu</w:t>
      </w:r>
      <w:r w:rsidR="00BD4290">
        <w:rPr>
          <w:sz w:val="28"/>
          <w:szCs w:val="28"/>
        </w:rPr>
        <w:t>;</w:t>
      </w:r>
    </w:p>
    <w:p w14:paraId="509A03BA" w14:textId="5CFBB881" w:rsidR="00601AB3" w:rsidRDefault="00601AB3" w:rsidP="0092789F">
      <w:pPr>
        <w:jc w:val="both"/>
        <w:rPr>
          <w:sz w:val="28"/>
          <w:szCs w:val="28"/>
        </w:rPr>
      </w:pPr>
      <w:r>
        <w:rPr>
          <w:sz w:val="28"/>
          <w:szCs w:val="28"/>
        </w:rPr>
        <w:t xml:space="preserve">b)dimensionării parametrilor de performanță </w:t>
      </w:r>
      <w:r w:rsidR="00BD4290">
        <w:rPr>
          <w:sz w:val="28"/>
          <w:szCs w:val="28"/>
        </w:rPr>
        <w:t>și costurile necesare pentru realizarea unui serviciu calitativ.</w:t>
      </w:r>
    </w:p>
    <w:p w14:paraId="4F94FAFA" w14:textId="0F4B6FEF" w:rsidR="00BD4290" w:rsidRDefault="00BD4290" w:rsidP="0092789F">
      <w:pPr>
        <w:jc w:val="both"/>
        <w:rPr>
          <w:sz w:val="28"/>
          <w:szCs w:val="28"/>
        </w:rPr>
      </w:pPr>
      <w:r>
        <w:rPr>
          <w:sz w:val="28"/>
          <w:szCs w:val="28"/>
        </w:rPr>
        <w:t xml:space="preserve">        În vederea atingerii obiectivelor propuse prin prezentul studiu se va proceda la analiza situației de fapt în baza de date actuală, la stabilirea pașilor de urmat, a liniilor directoare și a concluziilor finale care urmăresc același rezultat</w:t>
      </w:r>
      <w:r>
        <w:rPr>
          <w:sz w:val="28"/>
          <w:szCs w:val="28"/>
          <w:lang w:val="en-US"/>
        </w:rPr>
        <w:t>:</w:t>
      </w:r>
      <w:r>
        <w:rPr>
          <w:sz w:val="28"/>
          <w:szCs w:val="28"/>
        </w:rPr>
        <w:t xml:space="preserve"> înființarea și organizarea unui serviciu public de administrare a domeniului public și privat de interes local pentru transportul pe cablu</w:t>
      </w:r>
      <w:r w:rsidR="00967CF2" w:rsidRPr="00967CF2">
        <w:rPr>
          <w:sz w:val="28"/>
          <w:szCs w:val="28"/>
        </w:rPr>
        <w:t xml:space="preserve"> </w:t>
      </w:r>
      <w:r w:rsidR="003F27AF">
        <w:rPr>
          <w:sz w:val="28"/>
          <w:szCs w:val="28"/>
        </w:rPr>
        <w:t>prin ascensorul</w:t>
      </w:r>
      <w:r w:rsidR="00967CF2" w:rsidRPr="00967CF2">
        <w:rPr>
          <w:sz w:val="28"/>
          <w:szCs w:val="28"/>
        </w:rPr>
        <w:t xml:space="preserve"> pe plan înclinat amplasat pe Dealul Cetate Deva</w:t>
      </w:r>
      <w:r>
        <w:rPr>
          <w:sz w:val="28"/>
          <w:szCs w:val="28"/>
        </w:rPr>
        <w:t xml:space="preserve">  și a stabilirii modalității de gestiune a acestui serviciu.</w:t>
      </w:r>
    </w:p>
    <w:p w14:paraId="6A6A6A23" w14:textId="77777777" w:rsidR="00F86E1B" w:rsidRDefault="00F86E1B" w:rsidP="0092789F">
      <w:pPr>
        <w:jc w:val="both"/>
        <w:rPr>
          <w:sz w:val="28"/>
          <w:szCs w:val="28"/>
        </w:rPr>
      </w:pPr>
    </w:p>
    <w:p w14:paraId="41EC3D4A" w14:textId="77777777" w:rsidR="003F27AF" w:rsidRDefault="00B7657B" w:rsidP="0092789F">
      <w:pPr>
        <w:jc w:val="both"/>
        <w:rPr>
          <w:b/>
          <w:bCs/>
          <w:sz w:val="28"/>
          <w:szCs w:val="28"/>
        </w:rPr>
      </w:pPr>
      <w:r>
        <w:rPr>
          <w:b/>
          <w:bCs/>
          <w:sz w:val="28"/>
          <w:szCs w:val="28"/>
        </w:rPr>
        <w:t xml:space="preserve">                                                     </w:t>
      </w:r>
    </w:p>
    <w:p w14:paraId="306CAF75" w14:textId="77777777" w:rsidR="003F27AF" w:rsidRDefault="003F27AF" w:rsidP="0092789F">
      <w:pPr>
        <w:jc w:val="both"/>
        <w:rPr>
          <w:b/>
          <w:bCs/>
          <w:sz w:val="28"/>
          <w:szCs w:val="28"/>
        </w:rPr>
      </w:pPr>
    </w:p>
    <w:p w14:paraId="5493DC3E" w14:textId="77777777" w:rsidR="003F27AF" w:rsidRDefault="003F27AF" w:rsidP="0092789F">
      <w:pPr>
        <w:jc w:val="both"/>
        <w:rPr>
          <w:b/>
          <w:bCs/>
          <w:sz w:val="28"/>
          <w:szCs w:val="28"/>
        </w:rPr>
      </w:pPr>
    </w:p>
    <w:p w14:paraId="47750DF7" w14:textId="77777777" w:rsidR="003F27AF" w:rsidRDefault="003F27AF" w:rsidP="0092789F">
      <w:pPr>
        <w:jc w:val="both"/>
        <w:rPr>
          <w:b/>
          <w:bCs/>
          <w:sz w:val="28"/>
          <w:szCs w:val="28"/>
        </w:rPr>
      </w:pPr>
    </w:p>
    <w:p w14:paraId="54081CD2" w14:textId="1EF8233D" w:rsidR="00B7657B" w:rsidRDefault="00B7657B" w:rsidP="003F27AF">
      <w:pPr>
        <w:jc w:val="center"/>
        <w:rPr>
          <w:b/>
          <w:bCs/>
          <w:sz w:val="28"/>
          <w:szCs w:val="28"/>
        </w:rPr>
      </w:pPr>
      <w:r w:rsidRPr="00937A88">
        <w:rPr>
          <w:b/>
          <w:bCs/>
          <w:sz w:val="28"/>
          <w:szCs w:val="28"/>
        </w:rPr>
        <w:t>CAPITOLUL I</w:t>
      </w:r>
      <w:r>
        <w:rPr>
          <w:b/>
          <w:bCs/>
          <w:sz w:val="28"/>
          <w:szCs w:val="28"/>
        </w:rPr>
        <w:t>II</w:t>
      </w:r>
    </w:p>
    <w:p w14:paraId="37C000DC" w14:textId="77777777" w:rsidR="00011DA3" w:rsidRDefault="00B7657B" w:rsidP="0092789F">
      <w:pPr>
        <w:jc w:val="both"/>
        <w:rPr>
          <w:b/>
          <w:bCs/>
          <w:sz w:val="28"/>
          <w:szCs w:val="28"/>
        </w:rPr>
      </w:pPr>
      <w:r>
        <w:rPr>
          <w:b/>
          <w:bCs/>
          <w:sz w:val="28"/>
          <w:szCs w:val="28"/>
        </w:rPr>
        <w:t xml:space="preserve">               SERVICII DE ADMINISTRARE A DOMENIULUI</w:t>
      </w:r>
      <w:r w:rsidR="00011DA3">
        <w:rPr>
          <w:b/>
          <w:bCs/>
          <w:sz w:val="28"/>
          <w:szCs w:val="28"/>
        </w:rPr>
        <w:t xml:space="preserve"> </w:t>
      </w:r>
      <w:r>
        <w:rPr>
          <w:b/>
          <w:bCs/>
          <w:sz w:val="28"/>
          <w:szCs w:val="28"/>
        </w:rPr>
        <w:t xml:space="preserve">PUBLIC </w:t>
      </w:r>
    </w:p>
    <w:p w14:paraId="4BBD8CB9" w14:textId="77777777" w:rsidR="00011DA3" w:rsidRDefault="00011DA3" w:rsidP="0092789F">
      <w:pPr>
        <w:jc w:val="both"/>
        <w:rPr>
          <w:b/>
          <w:bCs/>
          <w:sz w:val="28"/>
          <w:szCs w:val="28"/>
        </w:rPr>
      </w:pPr>
    </w:p>
    <w:p w14:paraId="6AC40CC3" w14:textId="153925B2" w:rsidR="0096206B" w:rsidRDefault="00011DA3" w:rsidP="0092789F">
      <w:pPr>
        <w:jc w:val="both"/>
        <w:rPr>
          <w:sz w:val="28"/>
          <w:szCs w:val="28"/>
        </w:rPr>
      </w:pPr>
      <w:r>
        <w:rPr>
          <w:b/>
          <w:bCs/>
          <w:sz w:val="28"/>
          <w:szCs w:val="28"/>
        </w:rPr>
        <w:t>III.1.</w:t>
      </w:r>
      <w:r w:rsidRPr="00011DA3">
        <w:rPr>
          <w:sz w:val="28"/>
          <w:szCs w:val="28"/>
        </w:rPr>
        <w:t xml:space="preserve"> Prin servicii de administrare a domeniului public şi privat se întelege totalitatea acţiunilor şi activităţilor edilitar-gospodăreşti prin care se asigura</w:t>
      </w:r>
      <w:r w:rsidR="008D68DD">
        <w:rPr>
          <w:sz w:val="28"/>
          <w:szCs w:val="28"/>
        </w:rPr>
        <w:t xml:space="preserve"> </w:t>
      </w:r>
      <w:r w:rsidRPr="00011DA3">
        <w:rPr>
          <w:sz w:val="28"/>
          <w:szCs w:val="28"/>
        </w:rPr>
        <w:t>administrarea, gestionarea şi exploatarea bunurilor din domeniul public şi privat al unităţilor administrativ-teritoriale, altele decât cele date, potrivit legii, în administrarea altor servicii publice locale</w:t>
      </w:r>
      <w:r w:rsidR="00967CF2">
        <w:rPr>
          <w:sz w:val="28"/>
          <w:szCs w:val="28"/>
        </w:rPr>
        <w:t>.</w:t>
      </w:r>
      <w:r w:rsidR="00B7657B" w:rsidRPr="00011DA3">
        <w:rPr>
          <w:sz w:val="28"/>
          <w:szCs w:val="28"/>
        </w:rPr>
        <w:t xml:space="preserve">  </w:t>
      </w:r>
    </w:p>
    <w:p w14:paraId="24FFB179" w14:textId="6612C179" w:rsidR="0096206B" w:rsidRDefault="0096206B" w:rsidP="0092789F">
      <w:pPr>
        <w:jc w:val="both"/>
        <w:rPr>
          <w:sz w:val="28"/>
          <w:szCs w:val="28"/>
        </w:rPr>
      </w:pPr>
      <w:r w:rsidRPr="0096206B">
        <w:rPr>
          <w:b/>
          <w:bCs/>
          <w:sz w:val="28"/>
          <w:szCs w:val="28"/>
        </w:rPr>
        <w:t>III.2.</w:t>
      </w:r>
      <w:r w:rsidRPr="0096206B">
        <w:rPr>
          <w:sz w:val="28"/>
          <w:szCs w:val="28"/>
        </w:rPr>
        <w:t xml:space="preserve"> </w:t>
      </w:r>
      <w:bookmarkStart w:id="18" w:name="_Hlk146997377"/>
      <w:r w:rsidRPr="0096206B">
        <w:rPr>
          <w:sz w:val="28"/>
          <w:szCs w:val="28"/>
        </w:rPr>
        <w:t>Serviciile de administrare a domeniului public şi privat se organizează şi funcţionează cu respectarea următoarelor principii:</w:t>
      </w:r>
    </w:p>
    <w:p w14:paraId="6E126351" w14:textId="77777777" w:rsidR="0096206B" w:rsidRDefault="0096206B" w:rsidP="0092789F">
      <w:pPr>
        <w:jc w:val="both"/>
        <w:rPr>
          <w:sz w:val="28"/>
          <w:szCs w:val="28"/>
        </w:rPr>
      </w:pPr>
      <w:r w:rsidRPr="0096206B">
        <w:rPr>
          <w:sz w:val="28"/>
          <w:szCs w:val="28"/>
        </w:rPr>
        <w:t xml:space="preserve"> a) autonomiei locale; </w:t>
      </w:r>
    </w:p>
    <w:p w14:paraId="08591125" w14:textId="1FD8948D" w:rsidR="0096206B" w:rsidRDefault="0096206B" w:rsidP="0092789F">
      <w:pPr>
        <w:jc w:val="both"/>
        <w:rPr>
          <w:sz w:val="28"/>
          <w:szCs w:val="28"/>
        </w:rPr>
      </w:pPr>
      <w:r>
        <w:rPr>
          <w:sz w:val="28"/>
          <w:szCs w:val="28"/>
        </w:rPr>
        <w:t xml:space="preserve"> </w:t>
      </w:r>
      <w:r w:rsidRPr="0096206B">
        <w:rPr>
          <w:sz w:val="28"/>
          <w:szCs w:val="28"/>
        </w:rPr>
        <w:t>b) descentralizării serviciilor publice;</w:t>
      </w:r>
    </w:p>
    <w:p w14:paraId="26C76DCB" w14:textId="77777777" w:rsidR="0096206B" w:rsidRDefault="0096206B" w:rsidP="0092789F">
      <w:pPr>
        <w:jc w:val="both"/>
        <w:rPr>
          <w:sz w:val="28"/>
          <w:szCs w:val="28"/>
        </w:rPr>
      </w:pPr>
      <w:r w:rsidRPr="0096206B">
        <w:rPr>
          <w:sz w:val="28"/>
          <w:szCs w:val="28"/>
        </w:rPr>
        <w:t xml:space="preserve"> c) responsabilităţii şi legalităţii;</w:t>
      </w:r>
    </w:p>
    <w:p w14:paraId="6272885A" w14:textId="77777777" w:rsidR="0096206B" w:rsidRDefault="0096206B" w:rsidP="0092789F">
      <w:pPr>
        <w:jc w:val="both"/>
        <w:rPr>
          <w:sz w:val="28"/>
          <w:szCs w:val="28"/>
        </w:rPr>
      </w:pPr>
      <w:r w:rsidRPr="0096206B">
        <w:rPr>
          <w:sz w:val="28"/>
          <w:szCs w:val="28"/>
        </w:rPr>
        <w:t xml:space="preserve"> d) corelării cerinţelor cu resursele;</w:t>
      </w:r>
    </w:p>
    <w:p w14:paraId="2EC87F92" w14:textId="77777777" w:rsidR="0096206B" w:rsidRDefault="0096206B" w:rsidP="0092789F">
      <w:pPr>
        <w:jc w:val="both"/>
        <w:rPr>
          <w:sz w:val="28"/>
          <w:szCs w:val="28"/>
        </w:rPr>
      </w:pPr>
      <w:r w:rsidRPr="0096206B">
        <w:rPr>
          <w:sz w:val="28"/>
          <w:szCs w:val="28"/>
        </w:rPr>
        <w:t xml:space="preserve"> e) dezvoltării durabile;</w:t>
      </w:r>
    </w:p>
    <w:p w14:paraId="2123AC13" w14:textId="77777777" w:rsidR="0096206B" w:rsidRDefault="0096206B" w:rsidP="0092789F">
      <w:pPr>
        <w:jc w:val="both"/>
        <w:rPr>
          <w:sz w:val="28"/>
          <w:szCs w:val="28"/>
        </w:rPr>
      </w:pPr>
      <w:r w:rsidRPr="0096206B">
        <w:rPr>
          <w:sz w:val="28"/>
          <w:szCs w:val="28"/>
        </w:rPr>
        <w:t xml:space="preserve"> f) asocierii intercomunale; </w:t>
      </w:r>
    </w:p>
    <w:p w14:paraId="71B1B2ED" w14:textId="52C7A330" w:rsidR="0096206B" w:rsidRDefault="0096206B" w:rsidP="0092789F">
      <w:pPr>
        <w:jc w:val="both"/>
        <w:rPr>
          <w:sz w:val="28"/>
          <w:szCs w:val="28"/>
        </w:rPr>
      </w:pPr>
      <w:r>
        <w:rPr>
          <w:sz w:val="28"/>
          <w:szCs w:val="28"/>
        </w:rPr>
        <w:t xml:space="preserve"> </w:t>
      </w:r>
      <w:r w:rsidRPr="0096206B">
        <w:rPr>
          <w:sz w:val="28"/>
          <w:szCs w:val="28"/>
        </w:rPr>
        <w:t xml:space="preserve">g) parteneriatului public-privat; </w:t>
      </w:r>
    </w:p>
    <w:p w14:paraId="730848AA" w14:textId="4FCC4A98" w:rsidR="0096206B" w:rsidRDefault="0096206B" w:rsidP="0092789F">
      <w:pPr>
        <w:jc w:val="both"/>
        <w:rPr>
          <w:sz w:val="28"/>
          <w:szCs w:val="28"/>
        </w:rPr>
      </w:pPr>
      <w:r>
        <w:rPr>
          <w:sz w:val="28"/>
          <w:szCs w:val="28"/>
        </w:rPr>
        <w:t xml:space="preserve"> </w:t>
      </w:r>
      <w:r w:rsidRPr="0096206B">
        <w:rPr>
          <w:sz w:val="28"/>
          <w:szCs w:val="28"/>
        </w:rPr>
        <w:t>h) liberului acces la informaţii şi consultarea cetăţenilor;</w:t>
      </w:r>
    </w:p>
    <w:p w14:paraId="0C08E91A" w14:textId="77777777" w:rsidR="00D6498C" w:rsidRDefault="0096206B" w:rsidP="0092789F">
      <w:pPr>
        <w:jc w:val="both"/>
        <w:rPr>
          <w:sz w:val="28"/>
          <w:szCs w:val="28"/>
        </w:rPr>
      </w:pPr>
      <w:r w:rsidRPr="0096206B">
        <w:rPr>
          <w:sz w:val="28"/>
          <w:szCs w:val="28"/>
        </w:rPr>
        <w:t xml:space="preserve"> i) economiei de piaţa şi eficientei economice.</w:t>
      </w:r>
      <w:r w:rsidR="00B7657B" w:rsidRPr="00011DA3">
        <w:rPr>
          <w:sz w:val="28"/>
          <w:szCs w:val="28"/>
        </w:rPr>
        <w:t xml:space="preserve">      </w:t>
      </w:r>
    </w:p>
    <w:bookmarkEnd w:id="18"/>
    <w:p w14:paraId="4615E989" w14:textId="77777777" w:rsidR="00D6498C" w:rsidRDefault="00D6498C" w:rsidP="0092789F">
      <w:pPr>
        <w:jc w:val="both"/>
        <w:rPr>
          <w:sz w:val="28"/>
          <w:szCs w:val="28"/>
        </w:rPr>
      </w:pPr>
    </w:p>
    <w:p w14:paraId="068E203E" w14:textId="77777777" w:rsidR="00D6498C" w:rsidRDefault="00D6498C" w:rsidP="0092789F">
      <w:pPr>
        <w:jc w:val="both"/>
        <w:rPr>
          <w:sz w:val="28"/>
          <w:szCs w:val="28"/>
        </w:rPr>
      </w:pPr>
      <w:r w:rsidRPr="00A05908">
        <w:rPr>
          <w:b/>
          <w:bCs/>
          <w:sz w:val="28"/>
          <w:szCs w:val="28"/>
        </w:rPr>
        <w:t>III.3</w:t>
      </w:r>
      <w:r>
        <w:rPr>
          <w:sz w:val="28"/>
          <w:szCs w:val="28"/>
        </w:rPr>
        <w:t>.</w:t>
      </w:r>
      <w:r w:rsidRPr="00D6498C">
        <w:rPr>
          <w:sz w:val="28"/>
          <w:szCs w:val="28"/>
        </w:rPr>
        <w:t xml:space="preserve"> Serviciile de administrare a domeniului public şi privat sunt destinate satisfacerii unor nevoi ale comunităţilor locale, contribuie la ridicarea gradului de civilizaţie şi confort al acestora şi grupează activităţi edilitar-gospodăreşti şi acţiuni de utilitate şi interes public local având ca obiect: </w:t>
      </w:r>
    </w:p>
    <w:p w14:paraId="281AC181" w14:textId="3F909295" w:rsidR="00D6498C" w:rsidRDefault="00D6498C" w:rsidP="0092789F">
      <w:pPr>
        <w:jc w:val="both"/>
        <w:rPr>
          <w:sz w:val="28"/>
          <w:szCs w:val="28"/>
        </w:rPr>
      </w:pPr>
      <w:r>
        <w:rPr>
          <w:sz w:val="28"/>
          <w:szCs w:val="28"/>
        </w:rPr>
        <w:t>-</w:t>
      </w:r>
      <w:r w:rsidRPr="00D6498C">
        <w:rPr>
          <w:sz w:val="28"/>
          <w:szCs w:val="28"/>
        </w:rPr>
        <w:t>construirea, modernizarea, exploatarea şi întreţinerea străzilor, drumurilor, podurilor, viaductelor, a pasajelor rutiere şi pietonale, subterane şi supraterane;</w:t>
      </w:r>
    </w:p>
    <w:p w14:paraId="744B8230" w14:textId="6C019B0D" w:rsidR="00D6498C" w:rsidRDefault="00D6498C" w:rsidP="0092789F">
      <w:pPr>
        <w:jc w:val="both"/>
        <w:rPr>
          <w:sz w:val="28"/>
          <w:szCs w:val="28"/>
        </w:rPr>
      </w:pPr>
      <w:r>
        <w:rPr>
          <w:sz w:val="28"/>
          <w:szCs w:val="28"/>
        </w:rPr>
        <w:t>-</w:t>
      </w:r>
      <w:r w:rsidRPr="00D6498C">
        <w:rPr>
          <w:sz w:val="28"/>
          <w:szCs w:val="28"/>
        </w:rPr>
        <w:t xml:space="preserve">amenajarea şi întreţinerea zonelor vezi, a parcurilor şi grădinilor publice, a terenurilor de sport, a locurilor de agrement şi a terenurilor de joaca pentru copii; </w:t>
      </w:r>
    </w:p>
    <w:p w14:paraId="7AC55E30" w14:textId="40FC10D3" w:rsidR="00D6498C" w:rsidRDefault="00D6498C" w:rsidP="0092789F">
      <w:pPr>
        <w:jc w:val="both"/>
        <w:rPr>
          <w:sz w:val="28"/>
          <w:szCs w:val="28"/>
        </w:rPr>
      </w:pPr>
      <w:r>
        <w:rPr>
          <w:sz w:val="28"/>
          <w:szCs w:val="28"/>
        </w:rPr>
        <w:lastRenderedPageBreak/>
        <w:t>-</w:t>
      </w:r>
      <w:r w:rsidRPr="00D6498C">
        <w:rPr>
          <w:sz w:val="28"/>
          <w:szCs w:val="28"/>
        </w:rPr>
        <w:t xml:space="preserve">amenajarea, întreţinerea şi exploatarea lacurilor, a ștrandurilor şi a bazelor de odihna şi tratament; </w:t>
      </w:r>
    </w:p>
    <w:p w14:paraId="3EAEC836" w14:textId="79269CBF" w:rsidR="00D6498C" w:rsidRDefault="00D6498C" w:rsidP="0092789F">
      <w:pPr>
        <w:jc w:val="both"/>
        <w:rPr>
          <w:sz w:val="28"/>
          <w:szCs w:val="28"/>
        </w:rPr>
      </w:pPr>
      <w:r>
        <w:rPr>
          <w:sz w:val="28"/>
          <w:szCs w:val="28"/>
        </w:rPr>
        <w:t>-</w:t>
      </w:r>
      <w:r w:rsidRPr="00D6498C">
        <w:rPr>
          <w:sz w:val="28"/>
          <w:szCs w:val="28"/>
        </w:rPr>
        <w:t xml:space="preserve">construirea, modernizarea, întreţinerea, administrarea şi exploatarea pieţelor agroalimentare, a bazarelor, târgurilor şi oboarelor; </w:t>
      </w:r>
    </w:p>
    <w:p w14:paraId="08069C4C" w14:textId="5A57E6D9" w:rsidR="00D6498C" w:rsidRDefault="00D6498C" w:rsidP="0092789F">
      <w:pPr>
        <w:jc w:val="both"/>
        <w:rPr>
          <w:sz w:val="28"/>
          <w:szCs w:val="28"/>
        </w:rPr>
      </w:pPr>
      <w:r>
        <w:rPr>
          <w:sz w:val="28"/>
          <w:szCs w:val="28"/>
        </w:rPr>
        <w:t>-</w:t>
      </w:r>
      <w:r w:rsidRPr="00D6498C">
        <w:rPr>
          <w:sz w:val="28"/>
          <w:szCs w:val="28"/>
        </w:rPr>
        <w:t>organizarea şi optimizarea circulaţiei rutiere şi pietonale;</w:t>
      </w:r>
    </w:p>
    <w:p w14:paraId="1A57607E" w14:textId="71FDB114" w:rsidR="00D6498C" w:rsidRDefault="00D6498C" w:rsidP="0092789F">
      <w:pPr>
        <w:jc w:val="both"/>
        <w:rPr>
          <w:sz w:val="28"/>
          <w:szCs w:val="28"/>
        </w:rPr>
      </w:pPr>
      <w:r>
        <w:rPr>
          <w:sz w:val="28"/>
          <w:szCs w:val="28"/>
        </w:rPr>
        <w:t>-</w:t>
      </w:r>
      <w:r w:rsidRPr="00D6498C">
        <w:rPr>
          <w:sz w:val="28"/>
          <w:szCs w:val="28"/>
        </w:rPr>
        <w:t>instalarea, întreţinerea şi funcţionarea sistemelor de semnalizare şi dirijare a circulaţiei urbane, în vederea asigurării siguranţei traficului şi pentru fluidizarea acestuia;</w:t>
      </w:r>
    </w:p>
    <w:p w14:paraId="5B7FFC1B" w14:textId="50E0F7F3" w:rsidR="00D6498C" w:rsidRDefault="00D6498C" w:rsidP="0092789F">
      <w:pPr>
        <w:jc w:val="both"/>
        <w:rPr>
          <w:sz w:val="28"/>
          <w:szCs w:val="28"/>
        </w:rPr>
      </w:pPr>
      <w:r>
        <w:rPr>
          <w:sz w:val="28"/>
          <w:szCs w:val="28"/>
        </w:rPr>
        <w:t>-</w:t>
      </w:r>
      <w:r w:rsidRPr="00D6498C">
        <w:rPr>
          <w:sz w:val="28"/>
          <w:szCs w:val="28"/>
        </w:rPr>
        <w:t>amenajarea, organizarea şi exploatarea parcărilor, a locurilor publice de afişaj şi reclame, a panourilor publicitare, a mobilierului urban şi ambiental;</w:t>
      </w:r>
    </w:p>
    <w:p w14:paraId="4CA5BB58" w14:textId="5140B717" w:rsidR="00D6498C" w:rsidRDefault="00D6498C" w:rsidP="0092789F">
      <w:pPr>
        <w:jc w:val="both"/>
        <w:rPr>
          <w:sz w:val="28"/>
          <w:szCs w:val="28"/>
        </w:rPr>
      </w:pPr>
      <w:r w:rsidRPr="00D6498C">
        <w:rPr>
          <w:sz w:val="28"/>
          <w:szCs w:val="28"/>
        </w:rPr>
        <w:t xml:space="preserve"> </w:t>
      </w:r>
      <w:r>
        <w:rPr>
          <w:sz w:val="28"/>
          <w:szCs w:val="28"/>
        </w:rPr>
        <w:t>-</w:t>
      </w:r>
      <w:r w:rsidRPr="00D6498C">
        <w:rPr>
          <w:sz w:val="28"/>
          <w:szCs w:val="28"/>
        </w:rPr>
        <w:t>înfiinţarea, organizarea şi exploatarea unor servicii de întreţinere, reparaţii curente şi reabilitare a fondului locativ aflat în proprietatea unităţilor administrativ-teritoriale;</w:t>
      </w:r>
    </w:p>
    <w:p w14:paraId="6081BF39" w14:textId="74470A02" w:rsidR="00D6498C" w:rsidRPr="00A05908" w:rsidRDefault="00D6498C" w:rsidP="0092789F">
      <w:pPr>
        <w:jc w:val="both"/>
        <w:rPr>
          <w:b/>
          <w:bCs/>
          <w:sz w:val="28"/>
          <w:szCs w:val="28"/>
        </w:rPr>
      </w:pPr>
      <w:r w:rsidRPr="00A05908">
        <w:rPr>
          <w:b/>
          <w:bCs/>
          <w:sz w:val="28"/>
          <w:szCs w:val="28"/>
        </w:rPr>
        <w:t xml:space="preserve"> -înfiinţarea, organizarea şi exploatarea băilor publice, a sălilor de gimnastica şi fizioterapie, a sălilor şi terenurilor de sport, a patinoarelor, pârtiilor şi </w:t>
      </w:r>
      <w:r w:rsidRPr="00A05908">
        <w:rPr>
          <w:b/>
          <w:bCs/>
          <w:sz w:val="28"/>
          <w:szCs w:val="28"/>
          <w:u w:val="single"/>
        </w:rPr>
        <w:t>instalaţiilor de</w:t>
      </w:r>
      <w:r w:rsidRPr="00A05908">
        <w:rPr>
          <w:b/>
          <w:bCs/>
          <w:sz w:val="28"/>
          <w:szCs w:val="28"/>
        </w:rPr>
        <w:t xml:space="preserve"> schi şi </w:t>
      </w:r>
      <w:r w:rsidRPr="00A05908">
        <w:rPr>
          <w:b/>
          <w:bCs/>
          <w:sz w:val="28"/>
          <w:szCs w:val="28"/>
          <w:u w:val="single"/>
        </w:rPr>
        <w:t>transport pe cablu</w:t>
      </w:r>
      <w:r w:rsidRPr="00A05908">
        <w:rPr>
          <w:b/>
          <w:bCs/>
          <w:sz w:val="28"/>
          <w:szCs w:val="28"/>
        </w:rPr>
        <w:t xml:space="preserve">, a campingurilor; </w:t>
      </w:r>
    </w:p>
    <w:p w14:paraId="2F92B82E" w14:textId="47A19C7D" w:rsidR="00D6498C" w:rsidRDefault="00D6498C" w:rsidP="0092789F">
      <w:pPr>
        <w:jc w:val="both"/>
        <w:rPr>
          <w:sz w:val="28"/>
          <w:szCs w:val="28"/>
        </w:rPr>
      </w:pPr>
      <w:r>
        <w:rPr>
          <w:sz w:val="28"/>
          <w:szCs w:val="28"/>
        </w:rPr>
        <w:t>-</w:t>
      </w:r>
      <w:r w:rsidRPr="00D6498C">
        <w:rPr>
          <w:sz w:val="28"/>
          <w:szCs w:val="28"/>
        </w:rPr>
        <w:t xml:space="preserve">organizarea şi exploatarea activităţilor de coşerit, ecarisaj, administrarea cimitirelor şi crematoriilor, a grădinilor botanice şi/sau zoologice, a WC-urilor publice; </w:t>
      </w:r>
    </w:p>
    <w:p w14:paraId="776EF81E" w14:textId="77777777" w:rsidR="003F27AF" w:rsidRDefault="003F27AF" w:rsidP="0092789F">
      <w:pPr>
        <w:jc w:val="both"/>
        <w:rPr>
          <w:sz w:val="28"/>
          <w:szCs w:val="28"/>
        </w:rPr>
      </w:pPr>
    </w:p>
    <w:p w14:paraId="12171BE5" w14:textId="3ABCC8C5" w:rsidR="00A05908" w:rsidRDefault="00A05908" w:rsidP="0092789F">
      <w:pPr>
        <w:jc w:val="both"/>
        <w:rPr>
          <w:sz w:val="28"/>
          <w:szCs w:val="28"/>
        </w:rPr>
      </w:pPr>
      <w:r w:rsidRPr="00A05908">
        <w:rPr>
          <w:b/>
          <w:bCs/>
          <w:sz w:val="28"/>
          <w:szCs w:val="28"/>
        </w:rPr>
        <w:t>III.4.</w:t>
      </w:r>
      <w:r w:rsidR="00D6498C" w:rsidRPr="00D6498C">
        <w:rPr>
          <w:sz w:val="28"/>
          <w:szCs w:val="28"/>
        </w:rPr>
        <w:t xml:space="preserve"> Persoanele fizice şi/sau juridice, denumite în continuare utilizatori, au acces liber şi nediscriminatoriu, în condiţiile legii, la serviciile de administrare a domeniului public şi privat organizate pe teritoriul unităţilor administrativ-teritoriale în a căror raza îşi au reşedinţa/sediul sau îşi desfăşoară activitatea. </w:t>
      </w:r>
    </w:p>
    <w:p w14:paraId="5D9E3C06" w14:textId="77777777" w:rsidR="00A05908" w:rsidRDefault="00A05908" w:rsidP="0092789F">
      <w:pPr>
        <w:jc w:val="both"/>
        <w:rPr>
          <w:sz w:val="28"/>
          <w:szCs w:val="28"/>
        </w:rPr>
      </w:pPr>
    </w:p>
    <w:p w14:paraId="57F3BEA4" w14:textId="40BC20D5" w:rsidR="00F86E1B" w:rsidRDefault="00A05908" w:rsidP="0092789F">
      <w:pPr>
        <w:jc w:val="both"/>
        <w:rPr>
          <w:sz w:val="28"/>
          <w:szCs w:val="28"/>
        </w:rPr>
      </w:pPr>
      <w:r w:rsidRPr="00A05908">
        <w:rPr>
          <w:b/>
          <w:bCs/>
          <w:sz w:val="28"/>
          <w:szCs w:val="28"/>
        </w:rPr>
        <w:t>III.5.</w:t>
      </w:r>
      <w:r w:rsidR="00D6498C" w:rsidRPr="00D6498C">
        <w:rPr>
          <w:sz w:val="28"/>
          <w:szCs w:val="28"/>
        </w:rPr>
        <w:t xml:space="preserve"> Serviciile de administrare a domeniului public şi privat se realizează şi se gestionează prin intermediul unor furnizori/prestatori sp</w:t>
      </w:r>
      <w:r w:rsidR="003F27AF">
        <w:rPr>
          <w:sz w:val="28"/>
          <w:szCs w:val="28"/>
        </w:rPr>
        <w:t>ecializaţi, denumiţi operatori.</w:t>
      </w:r>
    </w:p>
    <w:p w14:paraId="1D141E37" w14:textId="77777777" w:rsidR="00AC10D0" w:rsidRDefault="00AC10D0" w:rsidP="0092789F">
      <w:pPr>
        <w:jc w:val="both"/>
        <w:rPr>
          <w:sz w:val="28"/>
          <w:szCs w:val="28"/>
        </w:rPr>
      </w:pPr>
    </w:p>
    <w:p w14:paraId="79996440" w14:textId="2CA7E9AB" w:rsidR="00AC10D0" w:rsidRDefault="00AC10D0" w:rsidP="0092789F">
      <w:pPr>
        <w:jc w:val="both"/>
        <w:rPr>
          <w:sz w:val="28"/>
          <w:szCs w:val="28"/>
        </w:rPr>
      </w:pPr>
      <w:r w:rsidRPr="00457FC0">
        <w:rPr>
          <w:b/>
          <w:bCs/>
          <w:sz w:val="28"/>
          <w:szCs w:val="28"/>
        </w:rPr>
        <w:t>III.</w:t>
      </w:r>
      <w:r w:rsidR="003F27AF">
        <w:rPr>
          <w:b/>
          <w:bCs/>
          <w:sz w:val="28"/>
          <w:szCs w:val="28"/>
        </w:rPr>
        <w:t>6</w:t>
      </w:r>
      <w:r w:rsidRPr="00457FC0">
        <w:rPr>
          <w:b/>
          <w:bCs/>
          <w:sz w:val="28"/>
          <w:szCs w:val="28"/>
        </w:rPr>
        <w:t>.</w:t>
      </w:r>
      <w:r w:rsidRPr="00AC10D0">
        <w:rPr>
          <w:sz w:val="28"/>
          <w:szCs w:val="28"/>
        </w:rPr>
        <w:t xml:space="preserve"> Înfiinţarea, organizarea, coordonarea şi reglementarea serviciilor de administrare a domeniului public şi privat constituie dreptul exclusiv al autorităţilor administraţiei publice locale, iar monitorizarea şi controlul funcţionarii şi gestionării acestora intra în atribuţiile şi responsabilitatea exclusiva a acestor autorităţi.</w:t>
      </w:r>
    </w:p>
    <w:p w14:paraId="09F9DA1A" w14:textId="77777777" w:rsidR="00E64F8C" w:rsidRDefault="00E64F8C" w:rsidP="0092789F">
      <w:pPr>
        <w:jc w:val="both"/>
        <w:rPr>
          <w:sz w:val="28"/>
          <w:szCs w:val="28"/>
        </w:rPr>
      </w:pPr>
    </w:p>
    <w:p w14:paraId="039DB231" w14:textId="77777777" w:rsidR="004A0909" w:rsidRDefault="004A0909" w:rsidP="0092789F">
      <w:pPr>
        <w:jc w:val="both"/>
        <w:rPr>
          <w:sz w:val="28"/>
          <w:szCs w:val="28"/>
        </w:rPr>
      </w:pPr>
    </w:p>
    <w:p w14:paraId="58418D44" w14:textId="07D304BE" w:rsidR="00E64F8C" w:rsidRPr="006A4671" w:rsidRDefault="00E64F8C" w:rsidP="0092789F">
      <w:pPr>
        <w:jc w:val="both"/>
        <w:rPr>
          <w:b/>
          <w:bCs/>
          <w:sz w:val="28"/>
          <w:szCs w:val="28"/>
        </w:rPr>
      </w:pPr>
      <w:r w:rsidRPr="006A4671">
        <w:rPr>
          <w:b/>
          <w:bCs/>
          <w:sz w:val="28"/>
          <w:szCs w:val="28"/>
        </w:rPr>
        <w:t xml:space="preserve">                                                  </w:t>
      </w:r>
      <w:r w:rsidR="006A4671">
        <w:rPr>
          <w:b/>
          <w:bCs/>
          <w:sz w:val="28"/>
          <w:szCs w:val="28"/>
        </w:rPr>
        <w:t xml:space="preserve">     </w:t>
      </w:r>
      <w:r w:rsidRPr="006A4671">
        <w:rPr>
          <w:b/>
          <w:bCs/>
          <w:sz w:val="28"/>
          <w:szCs w:val="28"/>
        </w:rPr>
        <w:t xml:space="preserve"> CAPITOLUL IV</w:t>
      </w:r>
    </w:p>
    <w:p w14:paraId="7BB3A0C4" w14:textId="6CAD7E40" w:rsidR="00E64F8C" w:rsidRDefault="006A4671" w:rsidP="0092789F">
      <w:pPr>
        <w:jc w:val="both"/>
        <w:rPr>
          <w:b/>
          <w:bCs/>
          <w:sz w:val="28"/>
          <w:szCs w:val="28"/>
        </w:rPr>
      </w:pPr>
      <w:r>
        <w:rPr>
          <w:b/>
          <w:bCs/>
          <w:sz w:val="28"/>
          <w:szCs w:val="28"/>
        </w:rPr>
        <w:t xml:space="preserve">        </w:t>
      </w:r>
      <w:r w:rsidR="00457FC0">
        <w:rPr>
          <w:b/>
          <w:bCs/>
          <w:sz w:val="28"/>
          <w:szCs w:val="28"/>
        </w:rPr>
        <w:t xml:space="preserve">                             </w:t>
      </w:r>
      <w:r w:rsidRPr="006A4671">
        <w:rPr>
          <w:b/>
          <w:bCs/>
          <w:sz w:val="28"/>
          <w:szCs w:val="28"/>
        </w:rPr>
        <w:t>SERVICIUL</w:t>
      </w:r>
      <w:r w:rsidR="00457FC0">
        <w:rPr>
          <w:b/>
          <w:bCs/>
          <w:sz w:val="28"/>
          <w:szCs w:val="28"/>
        </w:rPr>
        <w:t xml:space="preserve"> ASCENSOR CETATE</w:t>
      </w:r>
    </w:p>
    <w:p w14:paraId="2047F655" w14:textId="77777777" w:rsidR="00C152A7" w:rsidRDefault="00C152A7" w:rsidP="00C152A7">
      <w:pPr>
        <w:pStyle w:val="BodyText"/>
        <w:tabs>
          <w:tab w:val="left" w:pos="490"/>
        </w:tabs>
        <w:kinsoku w:val="0"/>
        <w:overflowPunct w:val="0"/>
        <w:ind w:right="6552"/>
        <w:jc w:val="right"/>
        <w:rPr>
          <w:b/>
          <w:bCs/>
          <w:color w:val="161616"/>
          <w:w w:val="90"/>
          <w:sz w:val="28"/>
          <w:szCs w:val="28"/>
        </w:rPr>
      </w:pPr>
    </w:p>
    <w:p w14:paraId="641356F7" w14:textId="65DA3B4F" w:rsidR="00C152A7" w:rsidRPr="00C152A7" w:rsidRDefault="00C152A7" w:rsidP="00C152A7">
      <w:pPr>
        <w:pStyle w:val="BodyText"/>
      </w:pPr>
      <w:r w:rsidRPr="00C152A7">
        <w:rPr>
          <w:b/>
          <w:bCs/>
          <w:sz w:val="28"/>
          <w:szCs w:val="28"/>
        </w:rPr>
        <w:t>IV</w:t>
      </w:r>
      <w:r w:rsidRPr="00C152A7">
        <w:rPr>
          <w:sz w:val="28"/>
          <w:szCs w:val="28"/>
        </w:rPr>
        <w:t>.</w:t>
      </w:r>
      <w:r w:rsidRPr="00C152A7">
        <w:rPr>
          <w:b/>
          <w:bCs/>
          <w:sz w:val="28"/>
          <w:szCs w:val="28"/>
        </w:rPr>
        <w:t>1. PREZENTARE GENERALĂ</w:t>
      </w:r>
    </w:p>
    <w:p w14:paraId="54FC1CB1" w14:textId="77777777" w:rsidR="00C152A7" w:rsidRDefault="00C152A7" w:rsidP="00C152A7">
      <w:pPr>
        <w:kinsoku w:val="0"/>
        <w:overflowPunct w:val="0"/>
        <w:spacing w:before="6" w:line="120" w:lineRule="exact"/>
        <w:rPr>
          <w:sz w:val="12"/>
          <w:szCs w:val="12"/>
        </w:rPr>
      </w:pPr>
    </w:p>
    <w:p w14:paraId="3772887E" w14:textId="39D397C2" w:rsidR="00C152A7" w:rsidRPr="00CE1107" w:rsidRDefault="00C152A7" w:rsidP="00CE1107">
      <w:pPr>
        <w:pStyle w:val="BodyText"/>
        <w:jc w:val="both"/>
        <w:rPr>
          <w:sz w:val="28"/>
          <w:szCs w:val="28"/>
        </w:rPr>
      </w:pPr>
      <w:r w:rsidRPr="00CE1107">
        <w:rPr>
          <w:sz w:val="28"/>
          <w:szCs w:val="28"/>
        </w:rPr>
        <w:t xml:space="preserve">         Ansamblul</w:t>
      </w:r>
      <w:r w:rsidRPr="00CE1107">
        <w:rPr>
          <w:spacing w:val="48"/>
          <w:sz w:val="28"/>
          <w:szCs w:val="28"/>
        </w:rPr>
        <w:t xml:space="preserve"> </w:t>
      </w:r>
      <w:r w:rsidRPr="00CE1107">
        <w:rPr>
          <w:sz w:val="28"/>
          <w:szCs w:val="28"/>
        </w:rPr>
        <w:t>situat</w:t>
      </w:r>
      <w:r w:rsidRPr="00CE1107">
        <w:rPr>
          <w:spacing w:val="29"/>
          <w:sz w:val="28"/>
          <w:szCs w:val="28"/>
        </w:rPr>
        <w:t xml:space="preserve"> </w:t>
      </w:r>
      <w:r w:rsidR="00CE1107">
        <w:rPr>
          <w:sz w:val="28"/>
          <w:szCs w:val="28"/>
        </w:rPr>
        <w:t>î</w:t>
      </w:r>
      <w:r w:rsidRPr="00CE1107">
        <w:rPr>
          <w:sz w:val="28"/>
          <w:szCs w:val="28"/>
        </w:rPr>
        <w:t>n</w:t>
      </w:r>
      <w:r w:rsidRPr="00CE1107">
        <w:rPr>
          <w:spacing w:val="38"/>
          <w:sz w:val="28"/>
          <w:szCs w:val="28"/>
        </w:rPr>
        <w:t xml:space="preserve"> </w:t>
      </w:r>
      <w:r w:rsidRPr="00CE1107">
        <w:rPr>
          <w:sz w:val="28"/>
          <w:szCs w:val="28"/>
        </w:rPr>
        <w:t>de</w:t>
      </w:r>
      <w:r w:rsidRPr="00CE1107">
        <w:rPr>
          <w:spacing w:val="30"/>
          <w:sz w:val="28"/>
          <w:szCs w:val="28"/>
        </w:rPr>
        <w:t xml:space="preserve"> </w:t>
      </w:r>
      <w:r w:rsidRPr="00CE1107">
        <w:rPr>
          <w:sz w:val="28"/>
          <w:szCs w:val="28"/>
        </w:rPr>
        <w:t>partea</w:t>
      </w:r>
      <w:r w:rsidRPr="00CE1107">
        <w:rPr>
          <w:spacing w:val="53"/>
          <w:sz w:val="28"/>
          <w:szCs w:val="28"/>
        </w:rPr>
        <w:t xml:space="preserve"> </w:t>
      </w:r>
      <w:r w:rsidRPr="00CE1107">
        <w:rPr>
          <w:sz w:val="28"/>
          <w:szCs w:val="28"/>
        </w:rPr>
        <w:t>de</w:t>
      </w:r>
      <w:r w:rsidRPr="00CE1107">
        <w:rPr>
          <w:spacing w:val="30"/>
          <w:sz w:val="28"/>
          <w:szCs w:val="28"/>
        </w:rPr>
        <w:t xml:space="preserve"> </w:t>
      </w:r>
      <w:r w:rsidRPr="00CE1107">
        <w:rPr>
          <w:sz w:val="28"/>
          <w:szCs w:val="28"/>
        </w:rPr>
        <w:t>nord</w:t>
      </w:r>
      <w:r w:rsidRPr="00CE1107">
        <w:rPr>
          <w:spacing w:val="49"/>
          <w:sz w:val="28"/>
          <w:szCs w:val="28"/>
        </w:rPr>
        <w:t xml:space="preserve"> </w:t>
      </w:r>
      <w:r w:rsidRPr="00CE1107">
        <w:rPr>
          <w:sz w:val="28"/>
          <w:szCs w:val="28"/>
        </w:rPr>
        <w:t>-</w:t>
      </w:r>
      <w:r w:rsidRPr="00CE1107">
        <w:rPr>
          <w:spacing w:val="21"/>
          <w:sz w:val="28"/>
          <w:szCs w:val="28"/>
        </w:rPr>
        <w:t xml:space="preserve"> </w:t>
      </w:r>
      <w:r w:rsidRPr="00CE1107">
        <w:rPr>
          <w:sz w:val="28"/>
          <w:szCs w:val="28"/>
        </w:rPr>
        <w:t>vest</w:t>
      </w:r>
      <w:r w:rsidRPr="00CE1107">
        <w:rPr>
          <w:spacing w:val="16"/>
          <w:sz w:val="28"/>
          <w:szCs w:val="28"/>
        </w:rPr>
        <w:t xml:space="preserve"> </w:t>
      </w:r>
      <w:r w:rsidRPr="00CE1107">
        <w:rPr>
          <w:sz w:val="28"/>
          <w:szCs w:val="28"/>
        </w:rPr>
        <w:t>a</w:t>
      </w:r>
      <w:r w:rsidRPr="00CE1107">
        <w:rPr>
          <w:spacing w:val="40"/>
          <w:sz w:val="28"/>
          <w:szCs w:val="28"/>
        </w:rPr>
        <w:t xml:space="preserve"> </w:t>
      </w:r>
      <w:r w:rsidRPr="00CE1107">
        <w:rPr>
          <w:sz w:val="28"/>
          <w:szCs w:val="28"/>
        </w:rPr>
        <w:t>municipiului</w:t>
      </w:r>
      <w:r w:rsidRPr="00CE1107">
        <w:rPr>
          <w:spacing w:val="22"/>
          <w:sz w:val="28"/>
          <w:szCs w:val="28"/>
        </w:rPr>
        <w:t xml:space="preserve"> </w:t>
      </w:r>
      <w:r w:rsidRPr="00CE1107">
        <w:rPr>
          <w:sz w:val="28"/>
          <w:szCs w:val="28"/>
        </w:rPr>
        <w:t xml:space="preserve">Deva, </w:t>
      </w:r>
      <w:r w:rsidRPr="00CE1107">
        <w:rPr>
          <w:spacing w:val="49"/>
          <w:sz w:val="28"/>
          <w:szCs w:val="28"/>
        </w:rPr>
        <w:t xml:space="preserve"> </w:t>
      </w:r>
      <w:r w:rsidRPr="00CE1107">
        <w:rPr>
          <w:sz w:val="28"/>
          <w:szCs w:val="28"/>
        </w:rPr>
        <w:t xml:space="preserve">format </w:t>
      </w:r>
      <w:r w:rsidRPr="00CE1107">
        <w:rPr>
          <w:spacing w:val="39"/>
          <w:sz w:val="28"/>
          <w:szCs w:val="28"/>
        </w:rPr>
        <w:t xml:space="preserve"> </w:t>
      </w:r>
      <w:r w:rsidRPr="00CE1107">
        <w:rPr>
          <w:sz w:val="28"/>
          <w:szCs w:val="28"/>
        </w:rPr>
        <w:t xml:space="preserve">din </w:t>
      </w:r>
      <w:r w:rsidRPr="00CE1107">
        <w:rPr>
          <w:spacing w:val="50"/>
          <w:sz w:val="28"/>
          <w:szCs w:val="28"/>
        </w:rPr>
        <w:t xml:space="preserve"> </w:t>
      </w:r>
      <w:r w:rsidRPr="00CE1107">
        <w:rPr>
          <w:sz w:val="28"/>
          <w:szCs w:val="28"/>
        </w:rPr>
        <w:t>,Cetatea</w:t>
      </w:r>
      <w:r w:rsidRPr="00CE1107">
        <w:rPr>
          <w:w w:val="119"/>
          <w:sz w:val="28"/>
          <w:szCs w:val="28"/>
        </w:rPr>
        <w:t xml:space="preserve"> </w:t>
      </w:r>
      <w:r w:rsidRPr="00CE1107">
        <w:rPr>
          <w:sz w:val="28"/>
          <w:szCs w:val="28"/>
        </w:rPr>
        <w:t>medieval</w:t>
      </w:r>
      <w:r w:rsidR="00CE1107">
        <w:rPr>
          <w:sz w:val="28"/>
          <w:szCs w:val="28"/>
        </w:rPr>
        <w:t>ă</w:t>
      </w:r>
      <w:r w:rsidRPr="00CE1107">
        <w:rPr>
          <w:spacing w:val="43"/>
          <w:sz w:val="28"/>
          <w:szCs w:val="28"/>
        </w:rPr>
        <w:t xml:space="preserve"> </w:t>
      </w:r>
      <w:r w:rsidRPr="00CE1107">
        <w:rPr>
          <w:sz w:val="28"/>
          <w:szCs w:val="28"/>
        </w:rPr>
        <w:t>Deva",</w:t>
      </w:r>
      <w:r w:rsidRPr="00CE1107">
        <w:rPr>
          <w:spacing w:val="44"/>
          <w:sz w:val="28"/>
          <w:szCs w:val="28"/>
        </w:rPr>
        <w:t xml:space="preserve"> </w:t>
      </w:r>
      <w:r w:rsidRPr="00CE1107">
        <w:rPr>
          <w:sz w:val="28"/>
          <w:szCs w:val="28"/>
        </w:rPr>
        <w:t>monument</w:t>
      </w:r>
      <w:r w:rsidRPr="00CE1107">
        <w:rPr>
          <w:spacing w:val="33"/>
          <w:sz w:val="28"/>
          <w:szCs w:val="28"/>
        </w:rPr>
        <w:t xml:space="preserve"> </w:t>
      </w:r>
      <w:r w:rsidRPr="00CE1107">
        <w:rPr>
          <w:sz w:val="28"/>
          <w:szCs w:val="28"/>
        </w:rPr>
        <w:t>istoric</w:t>
      </w:r>
      <w:r w:rsidRPr="00CE1107">
        <w:rPr>
          <w:spacing w:val="17"/>
          <w:sz w:val="28"/>
          <w:szCs w:val="28"/>
        </w:rPr>
        <w:t xml:space="preserve"> </w:t>
      </w:r>
      <w:r w:rsidR="00CE1107">
        <w:rPr>
          <w:sz w:val="28"/>
          <w:szCs w:val="28"/>
        </w:rPr>
        <w:t>î</w:t>
      </w:r>
      <w:r w:rsidRPr="00CE1107">
        <w:rPr>
          <w:sz w:val="28"/>
          <w:szCs w:val="28"/>
        </w:rPr>
        <w:t>nregistrat</w:t>
      </w:r>
      <w:r w:rsidRPr="00CE1107">
        <w:rPr>
          <w:spacing w:val="31"/>
          <w:sz w:val="28"/>
          <w:szCs w:val="28"/>
        </w:rPr>
        <w:t xml:space="preserve"> </w:t>
      </w:r>
      <w:r w:rsidR="00CE1107">
        <w:rPr>
          <w:sz w:val="28"/>
          <w:szCs w:val="28"/>
        </w:rPr>
        <w:t>î</w:t>
      </w:r>
      <w:r w:rsidRPr="00CE1107">
        <w:rPr>
          <w:sz w:val="28"/>
          <w:szCs w:val="28"/>
        </w:rPr>
        <w:t>n</w:t>
      </w:r>
      <w:r w:rsidRPr="00CE1107">
        <w:rPr>
          <w:spacing w:val="34"/>
          <w:sz w:val="28"/>
          <w:szCs w:val="28"/>
        </w:rPr>
        <w:t xml:space="preserve"> </w:t>
      </w:r>
      <w:r w:rsidRPr="00CE1107">
        <w:rPr>
          <w:w w:val="90"/>
          <w:sz w:val="28"/>
          <w:szCs w:val="28"/>
        </w:rPr>
        <w:t>LMI</w:t>
      </w:r>
      <w:r w:rsidRPr="00CE1107">
        <w:rPr>
          <w:spacing w:val="40"/>
          <w:w w:val="90"/>
          <w:sz w:val="28"/>
          <w:szCs w:val="28"/>
        </w:rPr>
        <w:t xml:space="preserve"> </w:t>
      </w:r>
      <w:r w:rsidRPr="00CE1107">
        <w:rPr>
          <w:sz w:val="28"/>
          <w:szCs w:val="28"/>
        </w:rPr>
        <w:t>2015</w:t>
      </w:r>
      <w:r w:rsidRPr="00CE1107">
        <w:rPr>
          <w:spacing w:val="24"/>
          <w:sz w:val="28"/>
          <w:szCs w:val="28"/>
        </w:rPr>
        <w:t xml:space="preserve"> </w:t>
      </w:r>
      <w:r w:rsidRPr="00CE1107">
        <w:rPr>
          <w:sz w:val="28"/>
          <w:szCs w:val="28"/>
        </w:rPr>
        <w:t>la</w:t>
      </w:r>
      <w:r w:rsidRPr="00CE1107">
        <w:rPr>
          <w:spacing w:val="25"/>
          <w:sz w:val="28"/>
          <w:szCs w:val="28"/>
        </w:rPr>
        <w:t xml:space="preserve"> </w:t>
      </w:r>
      <w:r w:rsidRPr="00CE1107">
        <w:rPr>
          <w:sz w:val="28"/>
          <w:szCs w:val="28"/>
        </w:rPr>
        <w:t>pozi</w:t>
      </w:r>
      <w:r w:rsidR="00CE1107">
        <w:rPr>
          <w:sz w:val="28"/>
          <w:szCs w:val="28"/>
        </w:rPr>
        <w:t>ț</w:t>
      </w:r>
      <w:r w:rsidRPr="00CE1107">
        <w:rPr>
          <w:sz w:val="28"/>
          <w:szCs w:val="28"/>
        </w:rPr>
        <w:t>ia</w:t>
      </w:r>
      <w:r w:rsidRPr="00CE1107">
        <w:rPr>
          <w:spacing w:val="46"/>
          <w:sz w:val="28"/>
          <w:szCs w:val="28"/>
        </w:rPr>
        <w:t xml:space="preserve"> </w:t>
      </w:r>
      <w:r w:rsidRPr="00CE1107">
        <w:rPr>
          <w:sz w:val="28"/>
          <w:szCs w:val="28"/>
        </w:rPr>
        <w:t>136</w:t>
      </w:r>
      <w:r w:rsidRPr="00CE1107">
        <w:rPr>
          <w:spacing w:val="-4"/>
          <w:sz w:val="28"/>
          <w:szCs w:val="28"/>
        </w:rPr>
        <w:t xml:space="preserve"> </w:t>
      </w:r>
      <w:r w:rsidRPr="00CE1107">
        <w:rPr>
          <w:sz w:val="28"/>
          <w:szCs w:val="28"/>
        </w:rPr>
        <w:t>cu</w:t>
      </w:r>
      <w:r w:rsidRPr="00CE1107">
        <w:rPr>
          <w:spacing w:val="18"/>
          <w:sz w:val="28"/>
          <w:szCs w:val="28"/>
        </w:rPr>
        <w:t xml:space="preserve"> </w:t>
      </w:r>
      <w:r w:rsidRPr="00CE1107">
        <w:rPr>
          <w:sz w:val="28"/>
          <w:szCs w:val="28"/>
        </w:rPr>
        <w:t>codul</w:t>
      </w:r>
      <w:r w:rsidRPr="00CE1107">
        <w:rPr>
          <w:spacing w:val="25"/>
          <w:sz w:val="28"/>
          <w:szCs w:val="28"/>
        </w:rPr>
        <w:t xml:space="preserve"> </w:t>
      </w:r>
      <w:r w:rsidRPr="00CE1107">
        <w:rPr>
          <w:w w:val="90"/>
          <w:sz w:val="28"/>
          <w:szCs w:val="28"/>
        </w:rPr>
        <w:t>LMI</w:t>
      </w:r>
      <w:r w:rsidRPr="00CE1107">
        <w:rPr>
          <w:spacing w:val="44"/>
          <w:w w:val="90"/>
          <w:sz w:val="28"/>
          <w:szCs w:val="28"/>
        </w:rPr>
        <w:t xml:space="preserve"> </w:t>
      </w:r>
      <w:r w:rsidRPr="00CE1107">
        <w:rPr>
          <w:w w:val="90"/>
          <w:sz w:val="28"/>
          <w:szCs w:val="28"/>
        </w:rPr>
        <w:t>HD-11-a­</w:t>
      </w:r>
      <w:r w:rsidRPr="00CE1107">
        <w:rPr>
          <w:w w:val="78"/>
          <w:sz w:val="28"/>
          <w:szCs w:val="28"/>
        </w:rPr>
        <w:t xml:space="preserve"> </w:t>
      </w:r>
      <w:r w:rsidRPr="00CE1107">
        <w:rPr>
          <w:sz w:val="28"/>
          <w:szCs w:val="28"/>
        </w:rPr>
        <w:t>A-03216,</w:t>
      </w:r>
      <w:r w:rsidRPr="00CE1107">
        <w:rPr>
          <w:spacing w:val="19"/>
          <w:sz w:val="28"/>
          <w:szCs w:val="28"/>
        </w:rPr>
        <w:t xml:space="preserve"> </w:t>
      </w:r>
      <w:r w:rsidR="00CE1107">
        <w:rPr>
          <w:sz w:val="28"/>
          <w:szCs w:val="28"/>
        </w:rPr>
        <w:t>ș</w:t>
      </w:r>
      <w:r w:rsidRPr="00CE1107">
        <w:rPr>
          <w:sz w:val="28"/>
          <w:szCs w:val="28"/>
        </w:rPr>
        <w:t>i</w:t>
      </w:r>
      <w:r w:rsidRPr="00CE1107">
        <w:rPr>
          <w:spacing w:val="52"/>
          <w:sz w:val="28"/>
          <w:szCs w:val="28"/>
        </w:rPr>
        <w:t xml:space="preserve"> </w:t>
      </w:r>
      <w:r w:rsidRPr="00CE1107">
        <w:rPr>
          <w:sz w:val="28"/>
          <w:szCs w:val="28"/>
        </w:rPr>
        <w:t>Situl</w:t>
      </w:r>
      <w:r w:rsidRPr="00CE1107">
        <w:rPr>
          <w:spacing w:val="43"/>
          <w:sz w:val="28"/>
          <w:szCs w:val="28"/>
        </w:rPr>
        <w:t xml:space="preserve"> </w:t>
      </w:r>
      <w:r w:rsidRPr="00CE1107">
        <w:rPr>
          <w:sz w:val="28"/>
          <w:szCs w:val="28"/>
        </w:rPr>
        <w:t>arheologic</w:t>
      </w:r>
      <w:r w:rsidRPr="00CE1107">
        <w:rPr>
          <w:spacing w:val="1"/>
          <w:sz w:val="28"/>
          <w:szCs w:val="28"/>
        </w:rPr>
        <w:t xml:space="preserve"> </w:t>
      </w:r>
      <w:r w:rsidRPr="00CE1107">
        <w:rPr>
          <w:sz w:val="28"/>
          <w:szCs w:val="28"/>
        </w:rPr>
        <w:t>punctul</w:t>
      </w:r>
      <w:r w:rsidRPr="00CE1107">
        <w:rPr>
          <w:spacing w:val="16"/>
          <w:sz w:val="28"/>
          <w:szCs w:val="28"/>
        </w:rPr>
        <w:t xml:space="preserve"> </w:t>
      </w:r>
      <w:r w:rsidRPr="00CE1107">
        <w:rPr>
          <w:sz w:val="28"/>
          <w:szCs w:val="28"/>
        </w:rPr>
        <w:t>,Dealul</w:t>
      </w:r>
      <w:r w:rsidRPr="00CE1107">
        <w:rPr>
          <w:spacing w:val="42"/>
          <w:sz w:val="28"/>
          <w:szCs w:val="28"/>
        </w:rPr>
        <w:t xml:space="preserve"> </w:t>
      </w:r>
      <w:r w:rsidRPr="00CE1107">
        <w:rPr>
          <w:sz w:val="28"/>
          <w:szCs w:val="28"/>
        </w:rPr>
        <w:t>Cetatii"</w:t>
      </w:r>
      <w:r w:rsidRPr="00CE1107">
        <w:rPr>
          <w:spacing w:val="7"/>
          <w:sz w:val="28"/>
          <w:szCs w:val="28"/>
        </w:rPr>
        <w:t xml:space="preserve"> </w:t>
      </w:r>
      <w:r w:rsidRPr="00CE1107">
        <w:rPr>
          <w:color w:val="2A2A2A"/>
          <w:sz w:val="28"/>
          <w:szCs w:val="28"/>
        </w:rPr>
        <w:t>,</w:t>
      </w:r>
      <w:r w:rsidRPr="00CE1107">
        <w:rPr>
          <w:color w:val="2A2A2A"/>
          <w:spacing w:val="35"/>
          <w:sz w:val="28"/>
          <w:szCs w:val="28"/>
        </w:rPr>
        <w:t xml:space="preserve"> </w:t>
      </w:r>
      <w:r w:rsidRPr="00CE1107">
        <w:rPr>
          <w:sz w:val="28"/>
          <w:szCs w:val="28"/>
        </w:rPr>
        <w:t>care</w:t>
      </w:r>
      <w:r w:rsidRPr="00CE1107">
        <w:rPr>
          <w:spacing w:val="44"/>
          <w:sz w:val="28"/>
          <w:szCs w:val="28"/>
        </w:rPr>
        <w:t xml:space="preserve"> </w:t>
      </w:r>
      <w:r w:rsidRPr="00CE1107">
        <w:rPr>
          <w:sz w:val="28"/>
          <w:szCs w:val="28"/>
        </w:rPr>
        <w:t>cuprinde</w:t>
      </w:r>
      <w:r w:rsidRPr="00CE1107">
        <w:rPr>
          <w:spacing w:val="54"/>
          <w:sz w:val="28"/>
          <w:szCs w:val="28"/>
        </w:rPr>
        <w:t xml:space="preserve"> </w:t>
      </w:r>
      <w:r w:rsidRPr="00CE1107">
        <w:rPr>
          <w:sz w:val="28"/>
          <w:szCs w:val="28"/>
        </w:rPr>
        <w:t>trei</w:t>
      </w:r>
      <w:r w:rsidRPr="00CE1107">
        <w:rPr>
          <w:spacing w:val="4"/>
          <w:sz w:val="28"/>
          <w:szCs w:val="28"/>
        </w:rPr>
        <w:t xml:space="preserve"> </w:t>
      </w:r>
      <w:r w:rsidRPr="00CE1107">
        <w:rPr>
          <w:sz w:val="28"/>
          <w:szCs w:val="28"/>
        </w:rPr>
        <w:t>a</w:t>
      </w:r>
      <w:r w:rsidR="00CE1107">
        <w:rPr>
          <w:sz w:val="28"/>
          <w:szCs w:val="28"/>
        </w:rPr>
        <w:t>ș</w:t>
      </w:r>
      <w:r w:rsidRPr="00CE1107">
        <w:rPr>
          <w:sz w:val="28"/>
          <w:szCs w:val="28"/>
        </w:rPr>
        <w:t>ez</w:t>
      </w:r>
      <w:r w:rsidR="00CE1107">
        <w:rPr>
          <w:sz w:val="28"/>
          <w:szCs w:val="28"/>
        </w:rPr>
        <w:t>ă</w:t>
      </w:r>
      <w:r w:rsidRPr="00CE1107">
        <w:rPr>
          <w:sz w:val="28"/>
          <w:szCs w:val="28"/>
        </w:rPr>
        <w:t>ri</w:t>
      </w:r>
      <w:r w:rsidRPr="00CE1107">
        <w:rPr>
          <w:spacing w:val="56"/>
          <w:sz w:val="28"/>
          <w:szCs w:val="28"/>
        </w:rPr>
        <w:t xml:space="preserve"> </w:t>
      </w:r>
      <w:r w:rsidR="00CE1107">
        <w:rPr>
          <w:sz w:val="28"/>
          <w:szCs w:val="28"/>
        </w:rPr>
        <w:t>î</w:t>
      </w:r>
      <w:r w:rsidRPr="00CE1107">
        <w:rPr>
          <w:sz w:val="28"/>
          <w:szCs w:val="28"/>
        </w:rPr>
        <w:t>nregistrate</w:t>
      </w:r>
      <w:r w:rsidRPr="00CE1107">
        <w:rPr>
          <w:spacing w:val="57"/>
          <w:sz w:val="28"/>
          <w:szCs w:val="28"/>
        </w:rPr>
        <w:t xml:space="preserve"> </w:t>
      </w:r>
      <w:r w:rsidR="00CE1107">
        <w:rPr>
          <w:sz w:val="28"/>
          <w:szCs w:val="28"/>
        </w:rPr>
        <w:t>î</w:t>
      </w:r>
      <w:r w:rsidRPr="00CE1107">
        <w:rPr>
          <w:sz w:val="28"/>
          <w:szCs w:val="28"/>
        </w:rPr>
        <w:t>n</w:t>
      </w:r>
      <w:r w:rsidRPr="00CE1107">
        <w:rPr>
          <w:w w:val="95"/>
          <w:sz w:val="28"/>
          <w:szCs w:val="28"/>
        </w:rPr>
        <w:t xml:space="preserve"> </w:t>
      </w:r>
      <w:r w:rsidRPr="00CE1107">
        <w:rPr>
          <w:w w:val="90"/>
          <w:sz w:val="28"/>
          <w:szCs w:val="28"/>
        </w:rPr>
        <w:t>LMI</w:t>
      </w:r>
      <w:r w:rsidRPr="00CE1107">
        <w:rPr>
          <w:spacing w:val="23"/>
          <w:w w:val="90"/>
          <w:sz w:val="28"/>
          <w:szCs w:val="28"/>
        </w:rPr>
        <w:t xml:space="preserve"> </w:t>
      </w:r>
      <w:r w:rsidRPr="00CE1107">
        <w:rPr>
          <w:sz w:val="28"/>
          <w:szCs w:val="28"/>
        </w:rPr>
        <w:t>2015</w:t>
      </w:r>
      <w:r w:rsidRPr="00CE1107">
        <w:rPr>
          <w:spacing w:val="50"/>
          <w:sz w:val="28"/>
          <w:szCs w:val="28"/>
        </w:rPr>
        <w:t xml:space="preserve"> </w:t>
      </w:r>
      <w:r w:rsidRPr="00CE1107">
        <w:rPr>
          <w:sz w:val="28"/>
          <w:szCs w:val="28"/>
        </w:rPr>
        <w:t>cu</w:t>
      </w:r>
      <w:r w:rsidRPr="00CE1107">
        <w:rPr>
          <w:spacing w:val="52"/>
          <w:sz w:val="28"/>
          <w:szCs w:val="28"/>
        </w:rPr>
        <w:t xml:space="preserve"> </w:t>
      </w:r>
      <w:r w:rsidRPr="00CE1107">
        <w:rPr>
          <w:sz w:val="28"/>
          <w:szCs w:val="28"/>
        </w:rPr>
        <w:t>cod</w:t>
      </w:r>
      <w:r w:rsidRPr="00CE1107">
        <w:rPr>
          <w:spacing w:val="9"/>
          <w:sz w:val="28"/>
          <w:szCs w:val="28"/>
        </w:rPr>
        <w:t xml:space="preserve"> </w:t>
      </w:r>
      <w:r w:rsidRPr="00CE1107">
        <w:rPr>
          <w:w w:val="90"/>
          <w:sz w:val="28"/>
          <w:szCs w:val="28"/>
        </w:rPr>
        <w:t>LMI</w:t>
      </w:r>
      <w:r w:rsidRPr="00CE1107">
        <w:rPr>
          <w:spacing w:val="32"/>
          <w:w w:val="90"/>
          <w:sz w:val="28"/>
          <w:szCs w:val="28"/>
        </w:rPr>
        <w:t xml:space="preserve"> </w:t>
      </w:r>
      <w:r w:rsidRPr="00CE1107">
        <w:rPr>
          <w:sz w:val="28"/>
          <w:szCs w:val="28"/>
        </w:rPr>
        <w:t>HD-1-s-B-0349,</w:t>
      </w:r>
      <w:r w:rsidRPr="00CE1107">
        <w:rPr>
          <w:spacing w:val="32"/>
          <w:sz w:val="28"/>
          <w:szCs w:val="28"/>
        </w:rPr>
        <w:t xml:space="preserve"> </w:t>
      </w:r>
      <w:r w:rsidRPr="00CE1107">
        <w:rPr>
          <w:sz w:val="28"/>
          <w:szCs w:val="28"/>
        </w:rPr>
        <w:t>situate</w:t>
      </w:r>
      <w:r w:rsidRPr="00CE1107">
        <w:rPr>
          <w:spacing w:val="55"/>
          <w:sz w:val="28"/>
          <w:szCs w:val="28"/>
        </w:rPr>
        <w:t xml:space="preserve"> </w:t>
      </w:r>
      <w:r w:rsidRPr="00CE1107">
        <w:rPr>
          <w:sz w:val="28"/>
          <w:szCs w:val="28"/>
        </w:rPr>
        <w:t>de</w:t>
      </w:r>
      <w:r w:rsidRPr="00CE1107">
        <w:rPr>
          <w:spacing w:val="54"/>
          <w:sz w:val="28"/>
          <w:szCs w:val="28"/>
        </w:rPr>
        <w:t xml:space="preserve"> </w:t>
      </w:r>
      <w:r w:rsidRPr="00CE1107">
        <w:rPr>
          <w:sz w:val="28"/>
          <w:szCs w:val="28"/>
        </w:rPr>
        <w:t>pe</w:t>
      </w:r>
      <w:r w:rsidRPr="00CE1107">
        <w:rPr>
          <w:spacing w:val="50"/>
          <w:sz w:val="28"/>
          <w:szCs w:val="28"/>
        </w:rPr>
        <w:t xml:space="preserve"> </w:t>
      </w:r>
      <w:r w:rsidRPr="00CE1107">
        <w:rPr>
          <w:sz w:val="28"/>
          <w:szCs w:val="28"/>
        </w:rPr>
        <w:t>versantul</w:t>
      </w:r>
      <w:r w:rsidRPr="00CE1107">
        <w:rPr>
          <w:spacing w:val="11"/>
          <w:sz w:val="28"/>
          <w:szCs w:val="28"/>
        </w:rPr>
        <w:t xml:space="preserve"> </w:t>
      </w:r>
      <w:r w:rsidRPr="00CE1107">
        <w:rPr>
          <w:sz w:val="28"/>
          <w:szCs w:val="28"/>
        </w:rPr>
        <w:t>sudic</w:t>
      </w:r>
      <w:r w:rsidRPr="00CE1107">
        <w:rPr>
          <w:spacing w:val="53"/>
          <w:sz w:val="28"/>
          <w:szCs w:val="28"/>
        </w:rPr>
        <w:t xml:space="preserve"> </w:t>
      </w:r>
      <w:r w:rsidRPr="00CE1107">
        <w:rPr>
          <w:sz w:val="28"/>
          <w:szCs w:val="28"/>
        </w:rPr>
        <w:t>al</w:t>
      </w:r>
      <w:r w:rsidRPr="00CE1107">
        <w:rPr>
          <w:spacing w:val="43"/>
          <w:sz w:val="28"/>
          <w:szCs w:val="28"/>
        </w:rPr>
        <w:t xml:space="preserve"> </w:t>
      </w:r>
      <w:r w:rsidRPr="00CE1107">
        <w:rPr>
          <w:sz w:val="28"/>
          <w:szCs w:val="28"/>
        </w:rPr>
        <w:t>dealului,</w:t>
      </w:r>
      <w:r w:rsidRPr="00CE1107">
        <w:rPr>
          <w:spacing w:val="12"/>
          <w:sz w:val="28"/>
          <w:szCs w:val="28"/>
        </w:rPr>
        <w:t xml:space="preserve"> </w:t>
      </w:r>
      <w:r w:rsidRPr="00CE1107">
        <w:rPr>
          <w:sz w:val="28"/>
          <w:szCs w:val="28"/>
        </w:rPr>
        <w:t>formeaz</w:t>
      </w:r>
      <w:r w:rsidR="00CE1107">
        <w:rPr>
          <w:sz w:val="28"/>
          <w:szCs w:val="28"/>
        </w:rPr>
        <w:t>ă</w:t>
      </w:r>
      <w:r w:rsidRPr="00CE1107">
        <w:rPr>
          <w:spacing w:val="11"/>
          <w:sz w:val="28"/>
          <w:szCs w:val="28"/>
        </w:rPr>
        <w:t xml:space="preserve"> </w:t>
      </w:r>
      <w:r w:rsidRPr="00CE1107">
        <w:rPr>
          <w:sz w:val="28"/>
          <w:szCs w:val="28"/>
        </w:rPr>
        <w:t>un</w:t>
      </w:r>
      <w:r w:rsidRPr="00CE1107">
        <w:rPr>
          <w:w w:val="90"/>
          <w:sz w:val="28"/>
          <w:szCs w:val="28"/>
        </w:rPr>
        <w:t xml:space="preserve"> </w:t>
      </w:r>
      <w:r w:rsidRPr="00CE1107">
        <w:rPr>
          <w:sz w:val="28"/>
          <w:szCs w:val="28"/>
        </w:rPr>
        <w:t>important</w:t>
      </w:r>
      <w:r w:rsidRPr="00CE1107">
        <w:rPr>
          <w:spacing w:val="2"/>
          <w:sz w:val="28"/>
          <w:szCs w:val="28"/>
        </w:rPr>
        <w:t xml:space="preserve"> </w:t>
      </w:r>
      <w:r w:rsidRPr="00CE1107">
        <w:rPr>
          <w:sz w:val="28"/>
          <w:szCs w:val="28"/>
        </w:rPr>
        <w:t>punct</w:t>
      </w:r>
      <w:r w:rsidRPr="00CE1107">
        <w:rPr>
          <w:spacing w:val="56"/>
          <w:sz w:val="28"/>
          <w:szCs w:val="28"/>
        </w:rPr>
        <w:t xml:space="preserve"> </w:t>
      </w:r>
      <w:r w:rsidRPr="00CE1107">
        <w:rPr>
          <w:sz w:val="28"/>
          <w:szCs w:val="28"/>
        </w:rPr>
        <w:t>turistic</w:t>
      </w:r>
      <w:r w:rsidRPr="00CE1107">
        <w:rPr>
          <w:spacing w:val="42"/>
          <w:sz w:val="28"/>
          <w:szCs w:val="28"/>
        </w:rPr>
        <w:t xml:space="preserve"> </w:t>
      </w:r>
      <w:r w:rsidRPr="00CE1107">
        <w:rPr>
          <w:sz w:val="28"/>
          <w:szCs w:val="28"/>
        </w:rPr>
        <w:t>zonal</w:t>
      </w:r>
      <w:r w:rsidRPr="00CE1107">
        <w:rPr>
          <w:spacing w:val="45"/>
          <w:sz w:val="28"/>
          <w:szCs w:val="28"/>
        </w:rPr>
        <w:t xml:space="preserve"> </w:t>
      </w:r>
      <w:r w:rsidRPr="00CE1107">
        <w:rPr>
          <w:sz w:val="28"/>
          <w:szCs w:val="28"/>
        </w:rPr>
        <w:t xml:space="preserve">din municipiul Deva, punct turistic ce a fost introdus </w:t>
      </w:r>
      <w:r w:rsidR="00CE1107">
        <w:rPr>
          <w:sz w:val="28"/>
          <w:szCs w:val="28"/>
        </w:rPr>
        <w:t>î</w:t>
      </w:r>
      <w:r w:rsidR="003F27AF">
        <w:rPr>
          <w:sz w:val="28"/>
          <w:szCs w:val="28"/>
        </w:rPr>
        <w:t>n circuitul turistic permane</w:t>
      </w:r>
      <w:r w:rsidRPr="00CE1107">
        <w:rPr>
          <w:sz w:val="28"/>
          <w:szCs w:val="28"/>
        </w:rPr>
        <w:t xml:space="preserve">nt </w:t>
      </w:r>
      <w:r w:rsidR="00CE1107">
        <w:rPr>
          <w:sz w:val="28"/>
          <w:szCs w:val="28"/>
        </w:rPr>
        <w:t>î</w:t>
      </w:r>
      <w:r w:rsidRPr="00CE1107">
        <w:rPr>
          <w:sz w:val="28"/>
          <w:szCs w:val="28"/>
        </w:rPr>
        <w:t>n anul 2005</w:t>
      </w:r>
      <w:r w:rsidR="003F27AF">
        <w:rPr>
          <w:sz w:val="28"/>
          <w:szCs w:val="28"/>
        </w:rPr>
        <w:t>.</w:t>
      </w:r>
    </w:p>
    <w:p w14:paraId="490EC236" w14:textId="77777777" w:rsidR="00C152A7" w:rsidRPr="00CE1107" w:rsidRDefault="00C152A7" w:rsidP="00CE1107">
      <w:pPr>
        <w:pStyle w:val="BodyText"/>
        <w:ind w:left="0"/>
        <w:rPr>
          <w:sz w:val="28"/>
          <w:szCs w:val="28"/>
        </w:rPr>
      </w:pPr>
    </w:p>
    <w:p w14:paraId="2557E523" w14:textId="0571CF69" w:rsidR="00457FC0" w:rsidRDefault="00CE1107" w:rsidP="003F27AF">
      <w:pPr>
        <w:pStyle w:val="BodyText"/>
        <w:ind w:left="0"/>
        <w:rPr>
          <w:b/>
          <w:bCs/>
          <w:sz w:val="28"/>
          <w:szCs w:val="28"/>
        </w:rPr>
      </w:pPr>
      <w:r w:rsidRPr="00CE1107">
        <w:rPr>
          <w:b/>
          <w:bCs/>
          <w:sz w:val="28"/>
          <w:szCs w:val="28"/>
        </w:rPr>
        <w:t xml:space="preserve">   </w:t>
      </w:r>
    </w:p>
    <w:p w14:paraId="43557FDF" w14:textId="2D43DB12" w:rsidR="00833150" w:rsidRDefault="00833150" w:rsidP="00833150">
      <w:pPr>
        <w:pStyle w:val="NormalWeb"/>
        <w:shd w:val="clear" w:color="auto" w:fill="FFFFFF"/>
        <w:spacing w:before="0" w:beforeAutospacing="0"/>
        <w:jc w:val="both"/>
        <w:rPr>
          <w:sz w:val="28"/>
          <w:szCs w:val="28"/>
        </w:rPr>
      </w:pPr>
      <w:r w:rsidRPr="000F753E">
        <w:rPr>
          <w:b/>
          <w:bCs/>
          <w:color w:val="22262A"/>
          <w:sz w:val="28"/>
          <w:szCs w:val="28"/>
        </w:rPr>
        <w:lastRenderedPageBreak/>
        <w:t>IV.</w:t>
      </w:r>
      <w:r w:rsidR="003F27AF">
        <w:rPr>
          <w:b/>
          <w:bCs/>
          <w:color w:val="22262A"/>
          <w:sz w:val="28"/>
          <w:szCs w:val="28"/>
        </w:rPr>
        <w:t>2</w:t>
      </w:r>
      <w:r w:rsidR="000F753E" w:rsidRPr="000F753E">
        <w:rPr>
          <w:b/>
          <w:bCs/>
          <w:color w:val="22262A"/>
          <w:sz w:val="28"/>
          <w:szCs w:val="28"/>
        </w:rPr>
        <w:t>.</w:t>
      </w:r>
      <w:r w:rsidRPr="00833150">
        <w:rPr>
          <w:color w:val="22262A"/>
          <w:sz w:val="28"/>
          <w:szCs w:val="28"/>
        </w:rPr>
        <w:t xml:space="preserve"> Serviciul </w:t>
      </w:r>
      <w:r>
        <w:rPr>
          <w:color w:val="22262A"/>
          <w:sz w:val="28"/>
          <w:szCs w:val="28"/>
        </w:rPr>
        <w:t>de transport pe cablu</w:t>
      </w:r>
      <w:r w:rsidR="00457FC0" w:rsidRPr="00457FC0">
        <w:rPr>
          <w:color w:val="22262A"/>
          <w:sz w:val="28"/>
          <w:szCs w:val="28"/>
          <w:lang w:val="ro-RO"/>
        </w:rPr>
        <w:t xml:space="preserve"> </w:t>
      </w:r>
      <w:r w:rsidR="003F27AF">
        <w:rPr>
          <w:color w:val="22262A"/>
          <w:sz w:val="28"/>
          <w:szCs w:val="28"/>
          <w:lang w:val="ro-RO"/>
        </w:rPr>
        <w:t>prin ascensorul</w:t>
      </w:r>
      <w:r w:rsidR="00457FC0" w:rsidRPr="00457FC0">
        <w:rPr>
          <w:color w:val="22262A"/>
          <w:sz w:val="28"/>
          <w:szCs w:val="28"/>
          <w:lang w:val="ro-RO"/>
        </w:rPr>
        <w:t xml:space="preserve"> pe plan înclinat amplasat pe Dealul Cetate Deva</w:t>
      </w:r>
      <w:r w:rsidR="00457FC0">
        <w:rPr>
          <w:color w:val="22262A"/>
          <w:sz w:val="28"/>
          <w:szCs w:val="28"/>
          <w:lang w:val="ro-RO"/>
        </w:rPr>
        <w:t xml:space="preserve">, denumit </w:t>
      </w:r>
      <w:bookmarkStart w:id="19" w:name="_Hlk147233354"/>
      <w:r w:rsidR="00457FC0">
        <w:rPr>
          <w:color w:val="22262A"/>
          <w:sz w:val="28"/>
          <w:szCs w:val="28"/>
          <w:lang w:val="ro-RO"/>
        </w:rPr>
        <w:t>Serviciul Ascensor Deva</w:t>
      </w:r>
      <w:bookmarkEnd w:id="19"/>
      <w:proofErr w:type="gramStart"/>
      <w:r w:rsidR="00457FC0">
        <w:rPr>
          <w:color w:val="22262A"/>
          <w:sz w:val="28"/>
          <w:szCs w:val="28"/>
          <w:lang w:val="ro-RO"/>
        </w:rPr>
        <w:t xml:space="preserve">, </w:t>
      </w:r>
      <w:r w:rsidRPr="00833150">
        <w:rPr>
          <w:color w:val="22262A"/>
          <w:sz w:val="28"/>
          <w:szCs w:val="28"/>
        </w:rPr>
        <w:t xml:space="preserve"> </w:t>
      </w:r>
      <w:r w:rsidR="0075089B">
        <w:rPr>
          <w:color w:val="22262A"/>
          <w:sz w:val="28"/>
          <w:szCs w:val="28"/>
        </w:rPr>
        <w:t>va</w:t>
      </w:r>
      <w:proofErr w:type="gramEnd"/>
      <w:r w:rsidR="0075089B">
        <w:rPr>
          <w:color w:val="22262A"/>
          <w:sz w:val="28"/>
          <w:szCs w:val="28"/>
        </w:rPr>
        <w:t xml:space="preserve"> fi</w:t>
      </w:r>
      <w:r w:rsidRPr="00833150">
        <w:rPr>
          <w:color w:val="22262A"/>
          <w:sz w:val="28"/>
          <w:szCs w:val="28"/>
        </w:rPr>
        <w:t xml:space="preserve"> </w:t>
      </w:r>
      <w:r w:rsidR="0075089B">
        <w:rPr>
          <w:color w:val="22262A"/>
          <w:sz w:val="28"/>
          <w:szCs w:val="28"/>
        </w:rPr>
        <w:t>finanțat din bugetul general al municipiului Deva</w:t>
      </w:r>
      <w:r>
        <w:rPr>
          <w:color w:val="22262A"/>
          <w:sz w:val="28"/>
          <w:szCs w:val="28"/>
        </w:rPr>
        <w:t xml:space="preserve"> </w:t>
      </w:r>
      <w:r w:rsidR="0075089B">
        <w:rPr>
          <w:color w:val="22262A"/>
          <w:sz w:val="28"/>
          <w:szCs w:val="28"/>
        </w:rPr>
        <w:t xml:space="preserve">și </w:t>
      </w:r>
      <w:r w:rsidRPr="00833150">
        <w:rPr>
          <w:color w:val="22262A"/>
          <w:sz w:val="28"/>
          <w:szCs w:val="28"/>
        </w:rPr>
        <w:t xml:space="preserve">pus la dispozitia publicului pentru a satisface </w:t>
      </w:r>
      <w:r>
        <w:rPr>
          <w:color w:val="22262A"/>
          <w:sz w:val="28"/>
          <w:szCs w:val="28"/>
        </w:rPr>
        <w:t>î</w:t>
      </w:r>
      <w:r w:rsidRPr="00833150">
        <w:rPr>
          <w:color w:val="22262A"/>
          <w:sz w:val="28"/>
          <w:szCs w:val="28"/>
        </w:rPr>
        <w:t xml:space="preserve">n mod regulat </w:t>
      </w:r>
      <w:r>
        <w:rPr>
          <w:color w:val="22262A"/>
          <w:sz w:val="28"/>
          <w:szCs w:val="28"/>
        </w:rPr>
        <w:t>ș</w:t>
      </w:r>
      <w:r w:rsidRPr="00833150">
        <w:rPr>
          <w:color w:val="22262A"/>
          <w:sz w:val="28"/>
          <w:szCs w:val="28"/>
        </w:rPr>
        <w:t>i continuu o nevoie cu caracter general,</w:t>
      </w:r>
      <w:r>
        <w:rPr>
          <w:sz w:val="28"/>
          <w:szCs w:val="28"/>
        </w:rPr>
        <w:t xml:space="preserve"> respectiv desfășurarea unor activități de agrement și recreere.</w:t>
      </w:r>
    </w:p>
    <w:p w14:paraId="2115C669" w14:textId="4F0644F2" w:rsidR="00163CB9" w:rsidRPr="0075089B" w:rsidRDefault="00833150" w:rsidP="0075089B">
      <w:pPr>
        <w:suppressAutoHyphens w:val="0"/>
        <w:spacing w:line="276" w:lineRule="auto"/>
        <w:jc w:val="both"/>
        <w:textAlignment w:val="baseline"/>
        <w:rPr>
          <w:rStyle w:val="Strong"/>
          <w:b w:val="0"/>
          <w:bCs w:val="0"/>
          <w:sz w:val="28"/>
          <w:szCs w:val="28"/>
        </w:rPr>
      </w:pPr>
      <w:r>
        <w:rPr>
          <w:b/>
          <w:bCs/>
          <w:color w:val="505050"/>
          <w:kern w:val="0"/>
          <w:sz w:val="28"/>
          <w:szCs w:val="28"/>
          <w:lang w:val="en-GB" w:eastAsia="en-GB"/>
        </w:rPr>
        <w:t>IV.</w:t>
      </w:r>
      <w:r w:rsidR="0075089B">
        <w:rPr>
          <w:b/>
          <w:bCs/>
          <w:color w:val="505050"/>
          <w:kern w:val="0"/>
          <w:sz w:val="28"/>
          <w:szCs w:val="28"/>
          <w:lang w:val="en-GB" w:eastAsia="en-GB"/>
        </w:rPr>
        <w:t>3</w:t>
      </w:r>
      <w:r w:rsidR="000F753E">
        <w:rPr>
          <w:b/>
          <w:bCs/>
          <w:color w:val="505050"/>
          <w:kern w:val="0"/>
          <w:sz w:val="28"/>
          <w:szCs w:val="28"/>
          <w:lang w:val="en-GB" w:eastAsia="en-GB"/>
        </w:rPr>
        <w:t>.</w:t>
      </w:r>
      <w:r w:rsidR="0075089B">
        <w:rPr>
          <w:b/>
          <w:bCs/>
          <w:color w:val="505050"/>
          <w:kern w:val="0"/>
          <w:sz w:val="28"/>
          <w:szCs w:val="28"/>
          <w:lang w:val="en-GB" w:eastAsia="en-GB"/>
        </w:rPr>
        <w:t xml:space="preserve"> </w:t>
      </w:r>
      <w:r w:rsidR="00307112" w:rsidRPr="0054391E">
        <w:rPr>
          <w:sz w:val="28"/>
          <w:szCs w:val="28"/>
        </w:rPr>
        <w:t xml:space="preserve">Necesitatea </w:t>
      </w:r>
      <w:r w:rsidR="007A09BF" w:rsidRPr="0054391E">
        <w:rPr>
          <w:sz w:val="28"/>
          <w:szCs w:val="28"/>
        </w:rPr>
        <w:t>înființării</w:t>
      </w:r>
      <w:r w:rsidR="00307112" w:rsidRPr="0054391E">
        <w:rPr>
          <w:sz w:val="28"/>
          <w:szCs w:val="28"/>
        </w:rPr>
        <w:t xml:space="preserve"> a pornit de la insuficienta valorificare, din punct de vedere turistic, a potențialului Cetății </w:t>
      </w:r>
      <w:r w:rsidR="007A09BF" w:rsidRPr="0054391E">
        <w:rPr>
          <w:sz w:val="28"/>
          <w:szCs w:val="28"/>
        </w:rPr>
        <w:t>Deva</w:t>
      </w:r>
      <w:r w:rsidR="00307112" w:rsidRPr="0054391E">
        <w:rPr>
          <w:sz w:val="28"/>
          <w:szCs w:val="28"/>
        </w:rPr>
        <w:t>, care a fost afectat de gradul redus de accesibilitate la acest obiectiv.</w:t>
      </w:r>
      <w:r w:rsidR="007A09BF" w:rsidRPr="0054391E">
        <w:rPr>
          <w:rStyle w:val="Strong"/>
          <w:rFonts w:ascii="Open Sans" w:hAnsi="Open Sans" w:cs="Open Sans"/>
          <w:sz w:val="27"/>
          <w:szCs w:val="27"/>
          <w:shd w:val="clear" w:color="auto" w:fill="FFFFFF"/>
        </w:rPr>
        <w:t xml:space="preserve"> </w:t>
      </w:r>
      <w:r w:rsidR="007A09BF" w:rsidRPr="0054391E">
        <w:rPr>
          <w:rStyle w:val="Strong"/>
          <w:b w:val="0"/>
          <w:bCs w:val="0"/>
          <w:sz w:val="28"/>
          <w:szCs w:val="28"/>
          <w:shd w:val="clear" w:color="auto" w:fill="FFFFFF"/>
        </w:rPr>
        <w:t>Astfel, este asigurată îmbunătățirea gradului de accesibilitate către Cetatea Deva și a atractivității acesteia ca destinație turistică.</w:t>
      </w:r>
      <w:r w:rsidR="001A669C" w:rsidRPr="0054391E">
        <w:rPr>
          <w:rStyle w:val="Strong"/>
          <w:b w:val="0"/>
          <w:bCs w:val="0"/>
          <w:sz w:val="28"/>
          <w:szCs w:val="28"/>
          <w:shd w:val="clear" w:color="auto" w:fill="FFFFFF"/>
        </w:rPr>
        <w:t xml:space="preserve"> </w:t>
      </w:r>
      <w:r w:rsidR="00C04ECB" w:rsidRPr="0054391E">
        <w:rPr>
          <w:rStyle w:val="Strong"/>
          <w:b w:val="0"/>
          <w:bCs w:val="0"/>
          <w:sz w:val="28"/>
          <w:szCs w:val="28"/>
          <w:shd w:val="clear" w:color="auto" w:fill="FFFFFF"/>
        </w:rPr>
        <w:t xml:space="preserve">De fapt, la o privire de ansamblu, </w:t>
      </w:r>
      <w:r w:rsidR="001A669C" w:rsidRPr="0054391E">
        <w:rPr>
          <w:rStyle w:val="Strong"/>
          <w:b w:val="0"/>
          <w:bCs w:val="0"/>
          <w:sz w:val="28"/>
          <w:szCs w:val="28"/>
          <w:shd w:val="clear" w:color="auto" w:fill="FFFFFF"/>
        </w:rPr>
        <w:t>înființarea unui astfel de serviciu</w:t>
      </w:r>
      <w:r w:rsidR="00C04ECB" w:rsidRPr="0054391E">
        <w:rPr>
          <w:rStyle w:val="Strong"/>
          <w:b w:val="0"/>
          <w:bCs w:val="0"/>
          <w:sz w:val="28"/>
          <w:szCs w:val="28"/>
          <w:shd w:val="clear" w:color="auto" w:fill="FFFFFF"/>
        </w:rPr>
        <w:t xml:space="preserve"> transformă peisajul urban și valorifică din plin potențialul turistic al </w:t>
      </w:r>
      <w:r w:rsidR="001A669C" w:rsidRPr="0054391E">
        <w:rPr>
          <w:rStyle w:val="Strong"/>
          <w:b w:val="0"/>
          <w:bCs w:val="0"/>
          <w:sz w:val="28"/>
          <w:szCs w:val="28"/>
          <w:shd w:val="clear" w:color="auto" w:fill="FFFFFF"/>
        </w:rPr>
        <w:t>muncipiului Deva și implicit strategia de dezvoltare a localității.</w:t>
      </w:r>
      <w:r w:rsidR="00C04ECB" w:rsidRPr="0054391E">
        <w:rPr>
          <w:rStyle w:val="Strong"/>
          <w:b w:val="0"/>
          <w:bCs w:val="0"/>
          <w:sz w:val="28"/>
          <w:szCs w:val="28"/>
          <w:shd w:val="clear" w:color="auto" w:fill="FFFFFF"/>
        </w:rPr>
        <w:t xml:space="preserve"> </w:t>
      </w:r>
    </w:p>
    <w:p w14:paraId="39EABB83" w14:textId="7180F689" w:rsidR="00163CB9" w:rsidRPr="0054391E" w:rsidRDefault="00163CB9" w:rsidP="008F6C48">
      <w:pPr>
        <w:pStyle w:val="NormalWeb"/>
        <w:spacing w:before="0" w:beforeAutospacing="0" w:after="0" w:afterAutospacing="0"/>
        <w:jc w:val="both"/>
        <w:rPr>
          <w:rStyle w:val="Emphasis"/>
          <w:i w:val="0"/>
          <w:iCs w:val="0"/>
          <w:sz w:val="28"/>
          <w:szCs w:val="28"/>
        </w:rPr>
      </w:pPr>
      <w:r w:rsidRPr="0054391E">
        <w:rPr>
          <w:rStyle w:val="Strong"/>
          <w:b w:val="0"/>
          <w:bCs w:val="0"/>
          <w:sz w:val="28"/>
          <w:szCs w:val="28"/>
          <w:shd w:val="clear" w:color="auto" w:fill="FFFFFF"/>
        </w:rPr>
        <w:t xml:space="preserve">         Numărul de utilizatori preconizați va fi de 200.000 pe an.</w:t>
      </w:r>
      <w:r w:rsidR="008F6C48" w:rsidRPr="0054391E">
        <w:rPr>
          <w:rStyle w:val="Strong"/>
          <w:b w:val="0"/>
          <w:bCs w:val="0"/>
          <w:sz w:val="28"/>
          <w:szCs w:val="28"/>
          <w:shd w:val="clear" w:color="auto" w:fill="FFFFFF"/>
        </w:rPr>
        <w:t xml:space="preserve"> </w:t>
      </w:r>
      <w:r w:rsidRPr="0054391E">
        <w:rPr>
          <w:rStyle w:val="Strong"/>
          <w:b w:val="0"/>
          <w:bCs w:val="0"/>
          <w:sz w:val="28"/>
          <w:szCs w:val="28"/>
          <w:shd w:val="clear" w:color="auto" w:fill="FFFFFF"/>
        </w:rPr>
        <w:t>Venitul anual care poate fi încasat la bugetul local va putea fi de aproximativ 4.000.000 lei</w:t>
      </w:r>
      <w:r w:rsidR="008F6C48" w:rsidRPr="0054391E">
        <w:rPr>
          <w:rStyle w:val="Strong"/>
          <w:b w:val="0"/>
          <w:bCs w:val="0"/>
          <w:sz w:val="28"/>
          <w:szCs w:val="28"/>
          <w:shd w:val="clear" w:color="auto" w:fill="FFFFFF"/>
        </w:rPr>
        <w:t>.</w:t>
      </w:r>
      <w:r w:rsidR="008F6C48" w:rsidRPr="0054391E">
        <w:rPr>
          <w:rStyle w:val="Emphasis"/>
          <w:rFonts w:ascii="Open Sans" w:hAnsi="Open Sans" w:cs="Open Sans"/>
        </w:rPr>
        <w:t xml:space="preserve"> </w:t>
      </w:r>
      <w:r w:rsidR="008F6C48" w:rsidRPr="0054391E">
        <w:rPr>
          <w:rStyle w:val="Emphasis"/>
          <w:i w:val="0"/>
          <w:iCs w:val="0"/>
          <w:sz w:val="28"/>
          <w:szCs w:val="28"/>
        </w:rPr>
        <w:t xml:space="preserve">Suplimentarea resurselor locale </w:t>
      </w:r>
      <w:proofErr w:type="gramStart"/>
      <w:r w:rsidR="008F6C48" w:rsidRPr="0054391E">
        <w:rPr>
          <w:rStyle w:val="Emphasis"/>
          <w:i w:val="0"/>
          <w:iCs w:val="0"/>
          <w:sz w:val="28"/>
          <w:szCs w:val="28"/>
        </w:rPr>
        <w:t>este</w:t>
      </w:r>
      <w:proofErr w:type="gramEnd"/>
      <w:r w:rsidR="008F6C48" w:rsidRPr="0054391E">
        <w:rPr>
          <w:rStyle w:val="Emphasis"/>
          <w:i w:val="0"/>
          <w:iCs w:val="0"/>
          <w:sz w:val="28"/>
          <w:szCs w:val="28"/>
        </w:rPr>
        <w:t xml:space="preserve"> o strategie pe termen lung care generează pentru cetăţenii din </w:t>
      </w:r>
      <w:r w:rsidR="0075089B">
        <w:rPr>
          <w:rStyle w:val="Emphasis"/>
          <w:i w:val="0"/>
          <w:iCs w:val="0"/>
          <w:sz w:val="28"/>
          <w:szCs w:val="28"/>
        </w:rPr>
        <w:t>m</w:t>
      </w:r>
      <w:r w:rsidR="008F6C48" w:rsidRPr="0054391E">
        <w:rPr>
          <w:rStyle w:val="Emphasis"/>
          <w:i w:val="0"/>
          <w:iCs w:val="0"/>
          <w:sz w:val="28"/>
          <w:szCs w:val="28"/>
        </w:rPr>
        <w:t>unicipiul Deva venituri şi beneficii</w:t>
      </w:r>
      <w:r w:rsidR="006522F8">
        <w:rPr>
          <w:rStyle w:val="Emphasis"/>
          <w:i w:val="0"/>
          <w:iCs w:val="0"/>
          <w:sz w:val="28"/>
          <w:szCs w:val="28"/>
        </w:rPr>
        <w:t>.</w:t>
      </w:r>
    </w:p>
    <w:p w14:paraId="42D34061" w14:textId="0C068C91" w:rsidR="008F6C48" w:rsidRPr="0054391E" w:rsidRDefault="008F6C48" w:rsidP="008F6C48">
      <w:pPr>
        <w:pStyle w:val="NormalWeb"/>
        <w:spacing w:before="0" w:beforeAutospacing="0" w:after="0" w:afterAutospacing="0"/>
        <w:jc w:val="both"/>
        <w:rPr>
          <w:rStyle w:val="Emphasis"/>
          <w:i w:val="0"/>
          <w:iCs w:val="0"/>
          <w:sz w:val="28"/>
          <w:szCs w:val="28"/>
        </w:rPr>
      </w:pPr>
      <w:r w:rsidRPr="0054391E">
        <w:rPr>
          <w:rStyle w:val="Emphasis"/>
          <w:i w:val="0"/>
          <w:iCs w:val="0"/>
          <w:sz w:val="28"/>
          <w:szCs w:val="28"/>
        </w:rPr>
        <w:t xml:space="preserve">        </w:t>
      </w:r>
      <w:r w:rsidR="0054391E">
        <w:rPr>
          <w:rStyle w:val="Emphasis"/>
          <w:i w:val="0"/>
          <w:iCs w:val="0"/>
          <w:sz w:val="28"/>
          <w:szCs w:val="28"/>
        </w:rPr>
        <w:t xml:space="preserve"> </w:t>
      </w:r>
      <w:r w:rsidRPr="0054391E">
        <w:rPr>
          <w:rStyle w:val="Emphasis"/>
          <w:i w:val="0"/>
          <w:iCs w:val="0"/>
          <w:sz w:val="28"/>
          <w:szCs w:val="28"/>
        </w:rPr>
        <w:t>Prin înființarea acestui serviciu se va dezvolta sectorul serviciilor turistice și se va putea îmbunătăți calitatea vieții în comunitatea locală,</w:t>
      </w:r>
      <w:r w:rsidRPr="0054391E">
        <w:rPr>
          <w:i/>
          <w:iCs/>
          <w:sz w:val="28"/>
          <w:szCs w:val="28"/>
        </w:rPr>
        <w:t> </w:t>
      </w:r>
      <w:r w:rsidRPr="0054391E">
        <w:rPr>
          <w:rStyle w:val="Emphasis"/>
          <w:i w:val="0"/>
          <w:iCs w:val="0"/>
          <w:sz w:val="28"/>
          <w:szCs w:val="28"/>
        </w:rPr>
        <w:t xml:space="preserve">oferind colectivității oportunități și atracții moderne, pe lângă alte obiective istorice și culturale din </w:t>
      </w:r>
      <w:r w:rsidR="0075089B">
        <w:rPr>
          <w:rStyle w:val="Emphasis"/>
          <w:i w:val="0"/>
          <w:iCs w:val="0"/>
          <w:sz w:val="28"/>
          <w:szCs w:val="28"/>
        </w:rPr>
        <w:t>m</w:t>
      </w:r>
      <w:r w:rsidRPr="0054391E">
        <w:rPr>
          <w:rStyle w:val="Emphasis"/>
          <w:i w:val="0"/>
          <w:iCs w:val="0"/>
          <w:sz w:val="28"/>
          <w:szCs w:val="28"/>
        </w:rPr>
        <w:t>unicipiul Deva</w:t>
      </w:r>
      <w:r w:rsidR="0075089B">
        <w:rPr>
          <w:rStyle w:val="Emphasis"/>
          <w:i w:val="0"/>
          <w:iCs w:val="0"/>
          <w:sz w:val="28"/>
          <w:szCs w:val="28"/>
        </w:rPr>
        <w:t>,</w:t>
      </w:r>
      <w:r w:rsidRPr="0054391E">
        <w:rPr>
          <w:rStyle w:val="Emphasis"/>
          <w:i w:val="0"/>
          <w:iCs w:val="0"/>
          <w:sz w:val="28"/>
          <w:szCs w:val="28"/>
        </w:rPr>
        <w:t xml:space="preserve"> dar </w:t>
      </w:r>
      <w:r w:rsidR="006522F8">
        <w:rPr>
          <w:rStyle w:val="Emphasis"/>
          <w:i w:val="0"/>
          <w:iCs w:val="0"/>
          <w:sz w:val="28"/>
          <w:szCs w:val="28"/>
        </w:rPr>
        <w:t xml:space="preserve">și </w:t>
      </w:r>
      <w:r w:rsidRPr="0054391E">
        <w:rPr>
          <w:rStyle w:val="Emphasis"/>
          <w:i w:val="0"/>
          <w:iCs w:val="0"/>
          <w:sz w:val="28"/>
          <w:szCs w:val="28"/>
        </w:rPr>
        <w:t>crearea unor locuri de muncă.</w:t>
      </w:r>
    </w:p>
    <w:p w14:paraId="6C65B719" w14:textId="77777777" w:rsidR="00C04ECB" w:rsidRDefault="00C04ECB" w:rsidP="0092789F">
      <w:pPr>
        <w:jc w:val="both"/>
        <w:rPr>
          <w:b/>
          <w:bCs/>
          <w:sz w:val="28"/>
          <w:szCs w:val="28"/>
        </w:rPr>
      </w:pPr>
    </w:p>
    <w:p w14:paraId="09A0F9D6" w14:textId="365C1933" w:rsidR="004A0909" w:rsidRDefault="004A0909" w:rsidP="0092789F">
      <w:pPr>
        <w:jc w:val="both"/>
        <w:rPr>
          <w:sz w:val="28"/>
          <w:szCs w:val="28"/>
        </w:rPr>
      </w:pPr>
      <w:r>
        <w:rPr>
          <w:b/>
          <w:bCs/>
          <w:sz w:val="28"/>
          <w:szCs w:val="28"/>
        </w:rPr>
        <w:t>IV.</w:t>
      </w:r>
      <w:r w:rsidR="0075089B">
        <w:rPr>
          <w:b/>
          <w:bCs/>
          <w:sz w:val="28"/>
          <w:szCs w:val="28"/>
        </w:rPr>
        <w:t>4</w:t>
      </w:r>
      <w:r>
        <w:rPr>
          <w:b/>
          <w:bCs/>
          <w:sz w:val="28"/>
          <w:szCs w:val="28"/>
        </w:rPr>
        <w:t xml:space="preserve">. </w:t>
      </w:r>
      <w:r w:rsidRPr="00AF6BF2">
        <w:rPr>
          <w:sz w:val="28"/>
          <w:szCs w:val="28"/>
        </w:rPr>
        <w:t xml:space="preserve">Prin </w:t>
      </w:r>
      <w:r w:rsidR="00C943EE">
        <w:rPr>
          <w:color w:val="22262A"/>
          <w:sz w:val="28"/>
          <w:szCs w:val="28"/>
        </w:rPr>
        <w:t>Serviciul Ascensor Deva</w:t>
      </w:r>
      <w:r w:rsidRPr="00AF6BF2">
        <w:rPr>
          <w:sz w:val="28"/>
          <w:szCs w:val="28"/>
        </w:rPr>
        <w:t xml:space="preserve"> se întelege totalitatea acțiunilor și activităților edilitar-gospodărești prin care se asigură administrarea, gestionarea și exploatarea </w:t>
      </w:r>
      <w:r w:rsidR="00AF6BF2" w:rsidRPr="00AF6BF2">
        <w:rPr>
          <w:sz w:val="28"/>
          <w:szCs w:val="28"/>
        </w:rPr>
        <w:t>bunului denumit</w:t>
      </w:r>
      <w:r w:rsidR="00712A2E">
        <w:rPr>
          <w:sz w:val="28"/>
          <w:szCs w:val="28"/>
        </w:rPr>
        <w:t xml:space="preserve"> </w:t>
      </w:r>
      <w:r w:rsidR="00AF6BF2" w:rsidRPr="00AF6BF2">
        <w:rPr>
          <w:sz w:val="28"/>
          <w:szCs w:val="28"/>
        </w:rPr>
        <w:t>,,</w:t>
      </w:r>
      <w:r w:rsidR="00712A2E">
        <w:rPr>
          <w:sz w:val="28"/>
          <w:szCs w:val="28"/>
        </w:rPr>
        <w:t>A</w:t>
      </w:r>
      <w:r w:rsidR="00C943EE">
        <w:rPr>
          <w:sz w:val="28"/>
          <w:szCs w:val="28"/>
        </w:rPr>
        <w:t>scensor pe plan înclinat</w:t>
      </w:r>
      <w:r w:rsidR="00712A2E">
        <w:rPr>
          <w:sz w:val="28"/>
          <w:szCs w:val="28"/>
        </w:rPr>
        <w:t>”,</w:t>
      </w:r>
      <w:r w:rsidR="00C943EE">
        <w:rPr>
          <w:sz w:val="28"/>
          <w:szCs w:val="28"/>
        </w:rPr>
        <w:t xml:space="preserve"> bun </w:t>
      </w:r>
      <w:r w:rsidR="00AF6BF2" w:rsidRPr="00AF6BF2">
        <w:rPr>
          <w:sz w:val="28"/>
          <w:szCs w:val="28"/>
        </w:rPr>
        <w:t xml:space="preserve">care aparține domeniului public al </w:t>
      </w:r>
      <w:r w:rsidR="0075089B">
        <w:rPr>
          <w:sz w:val="28"/>
          <w:szCs w:val="28"/>
        </w:rPr>
        <w:t>m</w:t>
      </w:r>
      <w:r w:rsidR="00AF6BF2" w:rsidRPr="00AF6BF2">
        <w:rPr>
          <w:sz w:val="28"/>
          <w:szCs w:val="28"/>
        </w:rPr>
        <w:t>unicipiului Deva</w:t>
      </w:r>
      <w:r w:rsidR="00AF6BF2">
        <w:rPr>
          <w:sz w:val="28"/>
          <w:szCs w:val="28"/>
        </w:rPr>
        <w:t>.</w:t>
      </w:r>
    </w:p>
    <w:p w14:paraId="35C32293" w14:textId="77777777" w:rsidR="003E62FD" w:rsidRDefault="003E62FD" w:rsidP="0092789F">
      <w:pPr>
        <w:jc w:val="both"/>
        <w:rPr>
          <w:b/>
          <w:bCs/>
          <w:sz w:val="28"/>
          <w:szCs w:val="28"/>
        </w:rPr>
      </w:pPr>
    </w:p>
    <w:p w14:paraId="76AD046F" w14:textId="508F489D" w:rsidR="003E62FD" w:rsidRPr="00215494" w:rsidRDefault="00AF6BF2" w:rsidP="0092789F">
      <w:pPr>
        <w:jc w:val="both"/>
        <w:rPr>
          <w:color w:val="000000" w:themeColor="text1"/>
          <w:sz w:val="28"/>
          <w:szCs w:val="28"/>
          <w:shd w:val="clear" w:color="auto" w:fill="FFFFFF"/>
        </w:rPr>
      </w:pPr>
      <w:r w:rsidRPr="00A22473">
        <w:rPr>
          <w:b/>
          <w:bCs/>
          <w:color w:val="000000" w:themeColor="text1"/>
          <w:kern w:val="0"/>
          <w:sz w:val="28"/>
          <w:szCs w:val="28"/>
          <w:lang w:val="en-GB" w:eastAsia="en-GB"/>
        </w:rPr>
        <w:t>IV.</w:t>
      </w:r>
      <w:r w:rsidR="0075089B">
        <w:rPr>
          <w:b/>
          <w:bCs/>
          <w:color w:val="000000" w:themeColor="text1"/>
          <w:kern w:val="0"/>
          <w:sz w:val="28"/>
          <w:szCs w:val="28"/>
          <w:lang w:val="en-GB" w:eastAsia="en-GB"/>
        </w:rPr>
        <w:t>5</w:t>
      </w:r>
      <w:r w:rsidRPr="00A22473">
        <w:rPr>
          <w:b/>
          <w:bCs/>
          <w:color w:val="000000" w:themeColor="text1"/>
          <w:kern w:val="0"/>
          <w:sz w:val="28"/>
          <w:szCs w:val="28"/>
          <w:lang w:val="en-GB" w:eastAsia="en-GB"/>
        </w:rPr>
        <w:t>.</w:t>
      </w:r>
      <w:r w:rsidR="00A22473">
        <w:rPr>
          <w:color w:val="000000" w:themeColor="text1"/>
          <w:kern w:val="0"/>
          <w:sz w:val="28"/>
          <w:szCs w:val="28"/>
          <w:lang w:val="en-GB" w:eastAsia="en-GB"/>
        </w:rPr>
        <w:t xml:space="preserve"> </w:t>
      </w:r>
      <w:r w:rsidRPr="00784415">
        <w:rPr>
          <w:color w:val="000000" w:themeColor="text1"/>
          <w:kern w:val="0"/>
          <w:sz w:val="28"/>
          <w:szCs w:val="28"/>
          <w:lang w:val="en-GB" w:eastAsia="en-GB"/>
        </w:rPr>
        <w:t xml:space="preserve">Prin </w:t>
      </w:r>
      <w:r w:rsidR="00C943EE" w:rsidRPr="00784415">
        <w:rPr>
          <w:color w:val="000000" w:themeColor="text1"/>
          <w:kern w:val="0"/>
          <w:sz w:val="28"/>
          <w:szCs w:val="28"/>
          <w:lang w:val="en-GB" w:eastAsia="en-GB"/>
        </w:rPr>
        <w:t>ascensor</w:t>
      </w:r>
      <w:r w:rsidR="00784415" w:rsidRPr="00784415">
        <w:rPr>
          <w:color w:val="000000" w:themeColor="text1"/>
          <w:kern w:val="0"/>
          <w:sz w:val="28"/>
          <w:szCs w:val="28"/>
          <w:lang w:val="en-GB" w:eastAsia="en-GB"/>
        </w:rPr>
        <w:t xml:space="preserve"> se înțelege</w:t>
      </w:r>
      <w:r w:rsidR="00784415" w:rsidRPr="00784415">
        <w:rPr>
          <w:color w:val="000000" w:themeColor="text1"/>
          <w:sz w:val="28"/>
          <w:szCs w:val="28"/>
          <w:shd w:val="clear" w:color="auto" w:fill="FFFFFF"/>
        </w:rPr>
        <w:t xml:space="preserve"> cabina sau platforma antrenată de </w:t>
      </w:r>
      <w:proofErr w:type="gramStart"/>
      <w:r w:rsidR="00784415" w:rsidRPr="00784415">
        <w:rPr>
          <w:color w:val="000000" w:themeColor="text1"/>
          <w:sz w:val="28"/>
          <w:szCs w:val="28"/>
          <w:shd w:val="clear" w:color="auto" w:fill="FFFFFF"/>
        </w:rPr>
        <w:t>un</w:t>
      </w:r>
      <w:proofErr w:type="gramEnd"/>
      <w:r w:rsidR="00784415" w:rsidRPr="00784415">
        <w:rPr>
          <w:color w:val="000000" w:themeColor="text1"/>
          <w:sz w:val="28"/>
          <w:szCs w:val="28"/>
          <w:shd w:val="clear" w:color="auto" w:fill="FFFFFF"/>
        </w:rPr>
        <w:t> motor prin intermediul unui cablu, cu ajutorul căreia se transportă, pe linie verticală, persoane.</w:t>
      </w:r>
    </w:p>
    <w:p w14:paraId="24546144" w14:textId="3CA45146" w:rsidR="003E62FD" w:rsidRDefault="00784415" w:rsidP="003E62FD">
      <w:pPr>
        <w:rPr>
          <w:color w:val="000000" w:themeColor="text1"/>
          <w:kern w:val="0"/>
          <w:sz w:val="28"/>
          <w:szCs w:val="28"/>
          <w:lang w:val="en-GB" w:eastAsia="en-GB"/>
        </w:rPr>
      </w:pPr>
      <w:r>
        <w:rPr>
          <w:color w:val="000000" w:themeColor="text1"/>
          <w:kern w:val="0"/>
          <w:sz w:val="28"/>
          <w:szCs w:val="28"/>
          <w:lang w:val="en-GB" w:eastAsia="en-GB"/>
        </w:rPr>
        <w:t xml:space="preserve">     </w:t>
      </w:r>
      <w:r w:rsidR="003E62FD">
        <w:rPr>
          <w:color w:val="000000" w:themeColor="text1"/>
          <w:kern w:val="0"/>
          <w:sz w:val="28"/>
          <w:szCs w:val="28"/>
          <w:lang w:val="en-GB" w:eastAsia="en-GB"/>
        </w:rPr>
        <w:t xml:space="preserve"> </w:t>
      </w:r>
      <w:r>
        <w:rPr>
          <w:color w:val="000000" w:themeColor="text1"/>
          <w:kern w:val="0"/>
          <w:sz w:val="28"/>
          <w:szCs w:val="28"/>
          <w:lang w:val="en-GB" w:eastAsia="en-GB"/>
        </w:rPr>
        <w:t xml:space="preserve">   I</w:t>
      </w:r>
      <w:r w:rsidR="00AF6BF2">
        <w:rPr>
          <w:color w:val="000000" w:themeColor="text1"/>
          <w:kern w:val="0"/>
          <w:sz w:val="28"/>
          <w:szCs w:val="28"/>
          <w:lang w:val="en-GB" w:eastAsia="en-GB"/>
        </w:rPr>
        <w:t>nstalați</w:t>
      </w:r>
      <w:r>
        <w:rPr>
          <w:color w:val="000000" w:themeColor="text1"/>
          <w:kern w:val="0"/>
          <w:sz w:val="28"/>
          <w:szCs w:val="28"/>
          <w:lang w:val="en-GB" w:eastAsia="en-GB"/>
        </w:rPr>
        <w:t>a</w:t>
      </w:r>
      <w:r w:rsidR="00AF6BF2">
        <w:rPr>
          <w:color w:val="000000" w:themeColor="text1"/>
          <w:kern w:val="0"/>
          <w:sz w:val="28"/>
          <w:szCs w:val="28"/>
          <w:lang w:val="en-GB" w:eastAsia="en-GB"/>
        </w:rPr>
        <w:t xml:space="preserve"> este produsă de către ABS Transportbahnen Austria</w:t>
      </w:r>
      <w:r w:rsidR="008B2BF1">
        <w:rPr>
          <w:color w:val="000000" w:themeColor="text1"/>
          <w:kern w:val="0"/>
          <w:sz w:val="28"/>
          <w:szCs w:val="28"/>
          <w:lang w:val="en-GB" w:eastAsia="en-GB"/>
        </w:rPr>
        <w:t xml:space="preserve"> în anul 2011, cu acționare recirculantă. Diferență de nivel de 154,2  m cu o cursă de 277 m pe o lungime, în plan orizontal de 219 m și înclinație de30-41 grade</w:t>
      </w:r>
      <w:r w:rsidR="00C04ECB">
        <w:rPr>
          <w:color w:val="000000" w:themeColor="text1"/>
          <w:kern w:val="0"/>
          <w:sz w:val="28"/>
          <w:szCs w:val="28"/>
          <w:lang w:val="en-GB" w:eastAsia="en-GB"/>
        </w:rPr>
        <w:t>, sarcina nominală 2400kg și 33 persoane.</w:t>
      </w:r>
      <w:r w:rsidR="008B2BF1">
        <w:rPr>
          <w:color w:val="000000" w:themeColor="text1"/>
          <w:kern w:val="0"/>
          <w:sz w:val="28"/>
          <w:szCs w:val="28"/>
          <w:lang w:val="en-GB" w:eastAsia="en-GB"/>
        </w:rPr>
        <w:t xml:space="preserve"> </w:t>
      </w:r>
      <w:r w:rsidR="00A22473">
        <w:rPr>
          <w:color w:val="000000" w:themeColor="text1"/>
          <w:kern w:val="0"/>
          <w:sz w:val="28"/>
          <w:szCs w:val="28"/>
          <w:lang w:val="en-GB" w:eastAsia="en-GB"/>
        </w:rPr>
        <w:t xml:space="preserve"> </w:t>
      </w:r>
      <w:r w:rsidR="00AF6BF2">
        <w:rPr>
          <w:color w:val="000000" w:themeColor="text1"/>
          <w:kern w:val="0"/>
          <w:sz w:val="28"/>
          <w:szCs w:val="28"/>
          <w:lang w:val="en-GB" w:eastAsia="en-GB"/>
        </w:rPr>
        <w:t xml:space="preserve">Instalația va deservi </w:t>
      </w:r>
      <w:r w:rsidR="00A3306F">
        <w:rPr>
          <w:color w:val="000000" w:themeColor="text1"/>
          <w:kern w:val="0"/>
          <w:sz w:val="28"/>
          <w:szCs w:val="28"/>
          <w:lang w:val="en-GB" w:eastAsia="en-GB"/>
        </w:rPr>
        <w:t>serviciului</w:t>
      </w:r>
      <w:r w:rsidR="00AF6BF2">
        <w:rPr>
          <w:color w:val="000000" w:themeColor="text1"/>
          <w:kern w:val="0"/>
          <w:sz w:val="28"/>
          <w:szCs w:val="28"/>
          <w:lang w:val="en-GB" w:eastAsia="en-GB"/>
        </w:rPr>
        <w:t xml:space="preserve"> fiind utilizată la transportul persoanelor</w:t>
      </w:r>
      <w:r w:rsidR="00A22473">
        <w:rPr>
          <w:color w:val="000000" w:themeColor="text1"/>
          <w:kern w:val="0"/>
          <w:sz w:val="28"/>
          <w:szCs w:val="28"/>
          <w:lang w:val="en-GB" w:eastAsia="en-GB"/>
        </w:rPr>
        <w:t xml:space="preserve"> - </w:t>
      </w:r>
      <w:r w:rsidR="00C943EE">
        <w:rPr>
          <w:color w:val="000000" w:themeColor="text1"/>
          <w:kern w:val="0"/>
          <w:sz w:val="28"/>
          <w:szCs w:val="28"/>
          <w:lang w:val="en-GB" w:eastAsia="en-GB"/>
        </w:rPr>
        <w:t>cetățeni</w:t>
      </w:r>
      <w:r w:rsidR="00A22473">
        <w:rPr>
          <w:color w:val="000000" w:themeColor="text1"/>
          <w:kern w:val="0"/>
          <w:sz w:val="28"/>
          <w:szCs w:val="28"/>
          <w:lang w:val="en-GB" w:eastAsia="en-GB"/>
        </w:rPr>
        <w:t xml:space="preserve"> și personal tehnic - între două stații de căi de rulare.</w:t>
      </w:r>
      <w:r w:rsidR="00AF6BF2">
        <w:rPr>
          <w:color w:val="000000" w:themeColor="text1"/>
          <w:kern w:val="0"/>
          <w:sz w:val="28"/>
          <w:szCs w:val="28"/>
          <w:lang w:val="en-GB" w:eastAsia="en-GB"/>
        </w:rPr>
        <w:t xml:space="preserve"> </w:t>
      </w:r>
    </w:p>
    <w:p w14:paraId="6589134D" w14:textId="77777777" w:rsidR="004A0909" w:rsidRDefault="004A0909" w:rsidP="0092789F">
      <w:pPr>
        <w:jc w:val="both"/>
        <w:rPr>
          <w:b/>
          <w:bCs/>
          <w:sz w:val="28"/>
          <w:szCs w:val="28"/>
        </w:rPr>
      </w:pPr>
    </w:p>
    <w:p w14:paraId="14F6E018" w14:textId="1D55962C" w:rsidR="00A22473" w:rsidRDefault="00A22473" w:rsidP="00A22473">
      <w:pPr>
        <w:jc w:val="both"/>
        <w:rPr>
          <w:sz w:val="28"/>
          <w:szCs w:val="28"/>
        </w:rPr>
      </w:pPr>
      <w:r>
        <w:rPr>
          <w:b/>
          <w:bCs/>
          <w:sz w:val="28"/>
          <w:szCs w:val="28"/>
        </w:rPr>
        <w:t>IV.</w:t>
      </w:r>
      <w:r w:rsidR="0075089B">
        <w:rPr>
          <w:b/>
          <w:bCs/>
          <w:sz w:val="28"/>
          <w:szCs w:val="28"/>
        </w:rPr>
        <w:t>6</w:t>
      </w:r>
      <w:r>
        <w:rPr>
          <w:b/>
          <w:bCs/>
          <w:sz w:val="28"/>
          <w:szCs w:val="28"/>
        </w:rPr>
        <w:t>.</w:t>
      </w:r>
      <w:r w:rsidRPr="00A22473">
        <w:rPr>
          <w:sz w:val="28"/>
          <w:szCs w:val="28"/>
        </w:rPr>
        <w:t xml:space="preserve"> </w:t>
      </w:r>
      <w:r w:rsidRPr="0096206B">
        <w:rPr>
          <w:sz w:val="28"/>
          <w:szCs w:val="28"/>
        </w:rPr>
        <w:t>Servici</w:t>
      </w:r>
      <w:r>
        <w:rPr>
          <w:sz w:val="28"/>
          <w:szCs w:val="28"/>
        </w:rPr>
        <w:t>ul</w:t>
      </w:r>
      <w:r w:rsidRPr="0096206B">
        <w:rPr>
          <w:sz w:val="28"/>
          <w:szCs w:val="28"/>
        </w:rPr>
        <w:t xml:space="preserve"> </w:t>
      </w:r>
      <w:r w:rsidR="00784415">
        <w:rPr>
          <w:sz w:val="28"/>
          <w:szCs w:val="28"/>
        </w:rPr>
        <w:t>Ascensor Cetate</w:t>
      </w:r>
      <w:r w:rsidRPr="00AF6BF2">
        <w:rPr>
          <w:sz w:val="28"/>
          <w:szCs w:val="28"/>
        </w:rPr>
        <w:t xml:space="preserve"> </w:t>
      </w:r>
      <w:r w:rsidRPr="0096206B">
        <w:rPr>
          <w:sz w:val="28"/>
          <w:szCs w:val="28"/>
        </w:rPr>
        <w:t>se</w:t>
      </w:r>
      <w:r>
        <w:rPr>
          <w:sz w:val="28"/>
          <w:szCs w:val="28"/>
        </w:rPr>
        <w:t xml:space="preserve"> </w:t>
      </w:r>
      <w:r w:rsidRPr="0096206B">
        <w:rPr>
          <w:sz w:val="28"/>
          <w:szCs w:val="28"/>
        </w:rPr>
        <w:t>organiz</w:t>
      </w:r>
      <w:r w:rsidR="00081707">
        <w:rPr>
          <w:sz w:val="28"/>
          <w:szCs w:val="28"/>
        </w:rPr>
        <w:t>ează</w:t>
      </w:r>
      <w:r w:rsidRPr="0096206B">
        <w:rPr>
          <w:sz w:val="28"/>
          <w:szCs w:val="28"/>
        </w:rPr>
        <w:t xml:space="preserve"> şi funcţ</w:t>
      </w:r>
      <w:r>
        <w:rPr>
          <w:sz w:val="28"/>
          <w:szCs w:val="28"/>
        </w:rPr>
        <w:t>ion</w:t>
      </w:r>
      <w:r w:rsidR="00081707">
        <w:rPr>
          <w:sz w:val="28"/>
          <w:szCs w:val="28"/>
        </w:rPr>
        <w:t>ează</w:t>
      </w:r>
      <w:r w:rsidRPr="0096206B">
        <w:rPr>
          <w:sz w:val="28"/>
          <w:szCs w:val="28"/>
        </w:rPr>
        <w:t xml:space="preserve"> cu respectarea următoarelor principii:</w:t>
      </w:r>
    </w:p>
    <w:p w14:paraId="5DFFC080" w14:textId="77777777" w:rsidR="00A22473" w:rsidRDefault="00A22473" w:rsidP="00A22473">
      <w:pPr>
        <w:jc w:val="both"/>
        <w:rPr>
          <w:sz w:val="28"/>
          <w:szCs w:val="28"/>
        </w:rPr>
      </w:pPr>
      <w:r w:rsidRPr="0096206B">
        <w:rPr>
          <w:sz w:val="28"/>
          <w:szCs w:val="28"/>
        </w:rPr>
        <w:t xml:space="preserve"> a) autonomiei locale; </w:t>
      </w:r>
    </w:p>
    <w:p w14:paraId="3788C8CA" w14:textId="77777777" w:rsidR="00A22473" w:rsidRDefault="00A22473" w:rsidP="00A22473">
      <w:pPr>
        <w:jc w:val="both"/>
        <w:rPr>
          <w:sz w:val="28"/>
          <w:szCs w:val="28"/>
        </w:rPr>
      </w:pPr>
      <w:r>
        <w:rPr>
          <w:sz w:val="28"/>
          <w:szCs w:val="28"/>
        </w:rPr>
        <w:t xml:space="preserve"> </w:t>
      </w:r>
      <w:r w:rsidRPr="0096206B">
        <w:rPr>
          <w:sz w:val="28"/>
          <w:szCs w:val="28"/>
        </w:rPr>
        <w:t>b) descentralizării serviciilor publice;</w:t>
      </w:r>
    </w:p>
    <w:p w14:paraId="158BC281" w14:textId="77777777" w:rsidR="00A22473" w:rsidRDefault="00A22473" w:rsidP="00A22473">
      <w:pPr>
        <w:jc w:val="both"/>
        <w:rPr>
          <w:sz w:val="28"/>
          <w:szCs w:val="28"/>
        </w:rPr>
      </w:pPr>
      <w:r w:rsidRPr="0096206B">
        <w:rPr>
          <w:sz w:val="28"/>
          <w:szCs w:val="28"/>
        </w:rPr>
        <w:t xml:space="preserve"> c) responsabilităţii şi legalităţii;</w:t>
      </w:r>
    </w:p>
    <w:p w14:paraId="2DB18F87" w14:textId="77777777" w:rsidR="00A22473" w:rsidRDefault="00A22473" w:rsidP="00A22473">
      <w:pPr>
        <w:jc w:val="both"/>
        <w:rPr>
          <w:sz w:val="28"/>
          <w:szCs w:val="28"/>
        </w:rPr>
      </w:pPr>
      <w:r w:rsidRPr="0096206B">
        <w:rPr>
          <w:sz w:val="28"/>
          <w:szCs w:val="28"/>
        </w:rPr>
        <w:t xml:space="preserve"> d) corelării cerinţelor cu resursele;</w:t>
      </w:r>
    </w:p>
    <w:p w14:paraId="0FDBFE85" w14:textId="77777777" w:rsidR="00A22473" w:rsidRDefault="00A22473" w:rsidP="00A22473">
      <w:pPr>
        <w:jc w:val="both"/>
        <w:rPr>
          <w:sz w:val="28"/>
          <w:szCs w:val="28"/>
        </w:rPr>
      </w:pPr>
      <w:r w:rsidRPr="0096206B">
        <w:rPr>
          <w:sz w:val="28"/>
          <w:szCs w:val="28"/>
        </w:rPr>
        <w:t xml:space="preserve"> e) dezvoltării durabile;</w:t>
      </w:r>
    </w:p>
    <w:p w14:paraId="05BFEAF1" w14:textId="77777777" w:rsidR="00A22473" w:rsidRDefault="00A22473" w:rsidP="00A22473">
      <w:pPr>
        <w:jc w:val="both"/>
        <w:rPr>
          <w:sz w:val="28"/>
          <w:szCs w:val="28"/>
        </w:rPr>
      </w:pPr>
      <w:r w:rsidRPr="0096206B">
        <w:rPr>
          <w:sz w:val="28"/>
          <w:szCs w:val="28"/>
        </w:rPr>
        <w:t xml:space="preserve"> f) asocierii intercomunale; </w:t>
      </w:r>
    </w:p>
    <w:p w14:paraId="2EA4E2FD" w14:textId="77777777" w:rsidR="00A22473" w:rsidRDefault="00A22473" w:rsidP="00A22473">
      <w:pPr>
        <w:jc w:val="both"/>
        <w:rPr>
          <w:sz w:val="28"/>
          <w:szCs w:val="28"/>
        </w:rPr>
      </w:pPr>
      <w:r>
        <w:rPr>
          <w:sz w:val="28"/>
          <w:szCs w:val="28"/>
        </w:rPr>
        <w:t xml:space="preserve"> </w:t>
      </w:r>
      <w:r w:rsidRPr="0096206B">
        <w:rPr>
          <w:sz w:val="28"/>
          <w:szCs w:val="28"/>
        </w:rPr>
        <w:t xml:space="preserve">g) parteneriatului public-privat; </w:t>
      </w:r>
    </w:p>
    <w:p w14:paraId="06A4C9AC" w14:textId="77777777" w:rsidR="00A22473" w:rsidRDefault="00A22473" w:rsidP="00A22473">
      <w:pPr>
        <w:jc w:val="both"/>
        <w:rPr>
          <w:sz w:val="28"/>
          <w:szCs w:val="28"/>
        </w:rPr>
      </w:pPr>
      <w:r>
        <w:rPr>
          <w:sz w:val="28"/>
          <w:szCs w:val="28"/>
        </w:rPr>
        <w:t xml:space="preserve"> </w:t>
      </w:r>
      <w:r w:rsidRPr="0096206B">
        <w:rPr>
          <w:sz w:val="28"/>
          <w:szCs w:val="28"/>
        </w:rPr>
        <w:t>h) liberului acces la informaţii şi consultarea cetăţenilor;</w:t>
      </w:r>
    </w:p>
    <w:p w14:paraId="7AD98314" w14:textId="77777777" w:rsidR="00A22473" w:rsidRDefault="00A22473" w:rsidP="00A22473">
      <w:pPr>
        <w:jc w:val="both"/>
        <w:rPr>
          <w:sz w:val="28"/>
          <w:szCs w:val="28"/>
        </w:rPr>
      </w:pPr>
      <w:r w:rsidRPr="0096206B">
        <w:rPr>
          <w:sz w:val="28"/>
          <w:szCs w:val="28"/>
        </w:rPr>
        <w:lastRenderedPageBreak/>
        <w:t xml:space="preserve"> i) economiei de piaţa şi eficientei economice.</w:t>
      </w:r>
      <w:r w:rsidRPr="00011DA3">
        <w:rPr>
          <w:sz w:val="28"/>
          <w:szCs w:val="28"/>
        </w:rPr>
        <w:t xml:space="preserve">      </w:t>
      </w:r>
    </w:p>
    <w:p w14:paraId="589CA80A" w14:textId="77777777" w:rsidR="004A0909" w:rsidRDefault="004A0909" w:rsidP="0092789F">
      <w:pPr>
        <w:jc w:val="both"/>
        <w:rPr>
          <w:b/>
          <w:bCs/>
          <w:sz w:val="28"/>
          <w:szCs w:val="28"/>
        </w:rPr>
      </w:pPr>
    </w:p>
    <w:p w14:paraId="61582E49" w14:textId="4FDE0F84" w:rsidR="00196D52" w:rsidRPr="00196D52" w:rsidRDefault="00196D52" w:rsidP="00196D52">
      <w:pPr>
        <w:jc w:val="both"/>
        <w:rPr>
          <w:color w:val="000000"/>
          <w:sz w:val="28"/>
          <w:szCs w:val="28"/>
        </w:rPr>
      </w:pPr>
      <w:r>
        <w:rPr>
          <w:b/>
          <w:bCs/>
          <w:sz w:val="28"/>
          <w:szCs w:val="28"/>
        </w:rPr>
        <w:t>IV.</w:t>
      </w:r>
      <w:r w:rsidR="0075089B">
        <w:rPr>
          <w:b/>
          <w:bCs/>
          <w:sz w:val="28"/>
          <w:szCs w:val="28"/>
        </w:rPr>
        <w:t>7</w:t>
      </w:r>
      <w:r>
        <w:rPr>
          <w:b/>
          <w:bCs/>
          <w:sz w:val="28"/>
          <w:szCs w:val="28"/>
        </w:rPr>
        <w:t>.</w:t>
      </w:r>
      <w:r w:rsidRPr="00196D52">
        <w:rPr>
          <w:color w:val="000000"/>
          <w:sz w:val="28"/>
          <w:szCs w:val="28"/>
          <w:shd w:val="clear" w:color="auto" w:fill="FFFFFF"/>
        </w:rPr>
        <w:t xml:space="preserve"> </w:t>
      </w:r>
      <w:r>
        <w:rPr>
          <w:color w:val="000000"/>
          <w:sz w:val="28"/>
          <w:szCs w:val="28"/>
          <w:shd w:val="clear" w:color="auto" w:fill="FFFFFF"/>
        </w:rPr>
        <w:t>La î</w:t>
      </w:r>
      <w:r w:rsidRPr="00196D52">
        <w:rPr>
          <w:color w:val="000000"/>
          <w:sz w:val="28"/>
          <w:szCs w:val="28"/>
          <w:shd w:val="clear" w:color="auto" w:fill="FFFFFF"/>
        </w:rPr>
        <w:t>nființarea</w:t>
      </w:r>
      <w:r w:rsidRPr="00196D52">
        <w:rPr>
          <w:sz w:val="28"/>
          <w:szCs w:val="28"/>
        </w:rPr>
        <w:t xml:space="preserve"> </w:t>
      </w:r>
      <w:bookmarkStart w:id="20" w:name="_Hlk147062391"/>
      <w:r w:rsidR="00784415">
        <w:rPr>
          <w:sz w:val="28"/>
          <w:szCs w:val="28"/>
        </w:rPr>
        <w:t>Servicului Ascensor Cetate</w:t>
      </w:r>
      <w:r>
        <w:rPr>
          <w:color w:val="000000"/>
          <w:sz w:val="28"/>
          <w:szCs w:val="28"/>
          <w:shd w:val="clear" w:color="auto" w:fill="FFFFFF"/>
        </w:rPr>
        <w:t xml:space="preserve"> </w:t>
      </w:r>
      <w:bookmarkEnd w:id="20"/>
      <w:r>
        <w:rPr>
          <w:color w:val="000000"/>
          <w:sz w:val="28"/>
          <w:szCs w:val="28"/>
          <w:shd w:val="clear" w:color="auto" w:fill="FFFFFF"/>
        </w:rPr>
        <w:t>se</w:t>
      </w:r>
      <w:r w:rsidRPr="00196D52">
        <w:rPr>
          <w:color w:val="000000"/>
          <w:sz w:val="28"/>
          <w:szCs w:val="28"/>
          <w:shd w:val="clear" w:color="auto" w:fill="FFFFFF"/>
        </w:rPr>
        <w:t xml:space="preserve"> </w:t>
      </w:r>
      <w:r w:rsidR="00081707">
        <w:rPr>
          <w:color w:val="000000"/>
          <w:sz w:val="28"/>
          <w:szCs w:val="28"/>
          <w:shd w:val="clear" w:color="auto" w:fill="FFFFFF"/>
        </w:rPr>
        <w:t>are</w:t>
      </w:r>
      <w:r w:rsidRPr="00196D52">
        <w:rPr>
          <w:color w:val="000000"/>
          <w:sz w:val="28"/>
          <w:szCs w:val="28"/>
          <w:shd w:val="clear" w:color="auto" w:fill="FFFFFF"/>
        </w:rPr>
        <w:t xml:space="preserve"> în vedere respectarea</w:t>
      </w:r>
      <w:r>
        <w:rPr>
          <w:color w:val="000000"/>
          <w:sz w:val="28"/>
          <w:szCs w:val="28"/>
          <w:shd w:val="clear" w:color="auto" w:fill="FFFFFF"/>
        </w:rPr>
        <w:t xml:space="preserve"> </w:t>
      </w:r>
      <w:r w:rsidRPr="00196D52">
        <w:rPr>
          <w:color w:val="000000"/>
          <w:sz w:val="28"/>
          <w:szCs w:val="28"/>
          <w:shd w:val="clear" w:color="auto" w:fill="FFFFFF"/>
        </w:rPr>
        <w:t>și îndeplinirea următoarelor cerințe:</w:t>
      </w:r>
    </w:p>
    <w:p w14:paraId="269B4DB6" w14:textId="1ED04FD1" w:rsidR="004A0909" w:rsidRPr="00196D52" w:rsidRDefault="00196D52" w:rsidP="00196D52">
      <w:pPr>
        <w:rPr>
          <w:b/>
          <w:bCs/>
          <w:sz w:val="28"/>
          <w:szCs w:val="28"/>
        </w:rPr>
      </w:pPr>
      <w:r w:rsidRPr="00196D52">
        <w:rPr>
          <w:color w:val="000000"/>
          <w:sz w:val="28"/>
          <w:szCs w:val="28"/>
          <w:shd w:val="clear" w:color="auto" w:fill="FFFFFF"/>
        </w:rPr>
        <w:t xml:space="preserve">    a) securitatea serviciilor furnizate/prestate;</w:t>
      </w:r>
      <w:r w:rsidRPr="00196D52">
        <w:rPr>
          <w:color w:val="000000"/>
          <w:sz w:val="28"/>
          <w:szCs w:val="28"/>
        </w:rPr>
        <w:br/>
      </w:r>
      <w:r w:rsidRPr="00196D52">
        <w:rPr>
          <w:color w:val="000000"/>
          <w:sz w:val="28"/>
          <w:szCs w:val="28"/>
          <w:shd w:val="clear" w:color="auto" w:fill="FFFFFF"/>
        </w:rPr>
        <w:t>    b) continuitatea serviciilor din punct de vedere cantitativ și calitativ;</w:t>
      </w:r>
      <w:r w:rsidRPr="00196D52">
        <w:rPr>
          <w:color w:val="000000"/>
          <w:sz w:val="28"/>
          <w:szCs w:val="28"/>
        </w:rPr>
        <w:br/>
      </w:r>
      <w:r w:rsidRPr="00196D52">
        <w:rPr>
          <w:color w:val="000000"/>
          <w:sz w:val="28"/>
          <w:szCs w:val="28"/>
          <w:shd w:val="clear" w:color="auto" w:fill="FFFFFF"/>
        </w:rPr>
        <w:t>    c) adaptabilitatea serviciilor la cerințele comunităților locale;</w:t>
      </w:r>
      <w:r w:rsidRPr="00196D52">
        <w:rPr>
          <w:color w:val="000000"/>
          <w:sz w:val="28"/>
          <w:szCs w:val="28"/>
        </w:rPr>
        <w:br/>
      </w:r>
      <w:r w:rsidRPr="00196D52">
        <w:rPr>
          <w:color w:val="000000"/>
          <w:sz w:val="28"/>
          <w:szCs w:val="28"/>
          <w:shd w:val="clear" w:color="auto" w:fill="FFFFFF"/>
        </w:rPr>
        <w:t>    d) accesul liber la servicii și la informațiile referitoare la acestea;</w:t>
      </w:r>
      <w:r w:rsidRPr="00196D52">
        <w:rPr>
          <w:color w:val="000000"/>
          <w:sz w:val="28"/>
          <w:szCs w:val="28"/>
        </w:rPr>
        <w:br/>
      </w:r>
      <w:r w:rsidRPr="00196D52">
        <w:rPr>
          <w:color w:val="000000"/>
          <w:sz w:val="28"/>
          <w:szCs w:val="28"/>
          <w:shd w:val="clear" w:color="auto" w:fill="FFFFFF"/>
        </w:rPr>
        <w:t>    e) tarifarea echitabilă a serviciilor furnizate;</w:t>
      </w:r>
      <w:r w:rsidRPr="00196D52">
        <w:rPr>
          <w:color w:val="000000"/>
          <w:sz w:val="28"/>
          <w:szCs w:val="28"/>
        </w:rPr>
        <w:br/>
      </w:r>
      <w:r w:rsidRPr="00196D52">
        <w:rPr>
          <w:color w:val="000000"/>
          <w:sz w:val="28"/>
          <w:szCs w:val="28"/>
          <w:shd w:val="clear" w:color="auto" w:fill="FFFFFF"/>
        </w:rPr>
        <w:t xml:space="preserve">    f) consultarea locuitorilor cu privire la organizarea, exploatarea și funcționarea </w:t>
      </w:r>
      <w:r>
        <w:rPr>
          <w:color w:val="000000"/>
          <w:sz w:val="28"/>
          <w:szCs w:val="28"/>
          <w:shd w:val="clear" w:color="auto" w:fill="FFFFFF"/>
        </w:rPr>
        <w:t>acestui serviciu</w:t>
      </w:r>
      <w:r w:rsidRPr="00196D52">
        <w:rPr>
          <w:color w:val="000000"/>
          <w:sz w:val="28"/>
          <w:szCs w:val="28"/>
          <w:shd w:val="clear" w:color="auto" w:fill="FFFFFF"/>
        </w:rPr>
        <w:t>.</w:t>
      </w:r>
    </w:p>
    <w:p w14:paraId="19FB78A4" w14:textId="77777777" w:rsidR="009D5934" w:rsidRDefault="009D5934" w:rsidP="0092789F">
      <w:pPr>
        <w:jc w:val="both"/>
        <w:rPr>
          <w:b/>
          <w:bCs/>
          <w:sz w:val="28"/>
          <w:szCs w:val="28"/>
        </w:rPr>
      </w:pPr>
    </w:p>
    <w:p w14:paraId="292E698E" w14:textId="37CDCBD3" w:rsidR="004A0909" w:rsidRDefault="0075089B" w:rsidP="00081707">
      <w:pPr>
        <w:rPr>
          <w:b/>
          <w:bCs/>
          <w:sz w:val="28"/>
          <w:szCs w:val="28"/>
        </w:rPr>
      </w:pPr>
      <w:r>
        <w:rPr>
          <w:b/>
          <w:bCs/>
          <w:sz w:val="28"/>
          <w:szCs w:val="28"/>
        </w:rPr>
        <w:t xml:space="preserve"> </w:t>
      </w:r>
      <w:r w:rsidR="009D5934">
        <w:rPr>
          <w:b/>
          <w:bCs/>
          <w:sz w:val="28"/>
          <w:szCs w:val="28"/>
        </w:rPr>
        <w:t>IV.</w:t>
      </w:r>
      <w:r>
        <w:rPr>
          <w:b/>
          <w:bCs/>
          <w:sz w:val="28"/>
          <w:szCs w:val="28"/>
        </w:rPr>
        <w:t>8</w:t>
      </w:r>
      <w:r w:rsidR="009D5934">
        <w:rPr>
          <w:b/>
          <w:bCs/>
          <w:sz w:val="28"/>
          <w:szCs w:val="28"/>
        </w:rPr>
        <w:t>.</w:t>
      </w:r>
      <w:r w:rsidR="00565CCB" w:rsidRPr="00786C21">
        <w:rPr>
          <w:color w:val="000000"/>
          <w:sz w:val="24"/>
          <w:szCs w:val="24"/>
          <w:shd w:val="clear" w:color="auto" w:fill="FFFFFF"/>
        </w:rPr>
        <w:t xml:space="preserve"> </w:t>
      </w:r>
      <w:r w:rsidR="00565CCB" w:rsidRPr="00565CCB">
        <w:rPr>
          <w:color w:val="000000"/>
          <w:sz w:val="28"/>
          <w:szCs w:val="28"/>
          <w:shd w:val="clear" w:color="auto" w:fill="FFFFFF"/>
        </w:rPr>
        <w:t xml:space="preserve"> Desfășurarea activităților edilitar-gospodărești, specifice</w:t>
      </w:r>
      <w:bookmarkStart w:id="21" w:name="_Hlk147064452"/>
      <w:r w:rsidR="00565CCB" w:rsidRPr="00565CCB">
        <w:rPr>
          <w:color w:val="000000"/>
          <w:sz w:val="28"/>
          <w:szCs w:val="28"/>
          <w:shd w:val="clear" w:color="auto" w:fill="FFFFFF"/>
        </w:rPr>
        <w:t xml:space="preserve"> </w:t>
      </w:r>
      <w:bookmarkStart w:id="22" w:name="_Hlk147062792"/>
      <w:r w:rsidR="00784415">
        <w:rPr>
          <w:color w:val="000000"/>
          <w:sz w:val="28"/>
          <w:szCs w:val="28"/>
          <w:shd w:val="clear" w:color="auto" w:fill="FFFFFF"/>
        </w:rPr>
        <w:t>S</w:t>
      </w:r>
      <w:r w:rsidR="00565CCB" w:rsidRPr="00565CCB">
        <w:rPr>
          <w:color w:val="000000"/>
          <w:sz w:val="28"/>
          <w:szCs w:val="28"/>
          <w:shd w:val="clear" w:color="auto" w:fill="FFFFFF"/>
        </w:rPr>
        <w:t>ervici</w:t>
      </w:r>
      <w:r w:rsidR="00B31C4F">
        <w:rPr>
          <w:color w:val="000000"/>
          <w:sz w:val="28"/>
          <w:szCs w:val="28"/>
          <w:shd w:val="clear" w:color="auto" w:fill="FFFFFF"/>
        </w:rPr>
        <w:t>ulu</w:t>
      </w:r>
      <w:bookmarkEnd w:id="21"/>
      <w:bookmarkEnd w:id="22"/>
      <w:r w:rsidR="00784415">
        <w:rPr>
          <w:color w:val="000000"/>
          <w:sz w:val="28"/>
          <w:szCs w:val="28"/>
          <w:shd w:val="clear" w:color="auto" w:fill="FFFFFF"/>
        </w:rPr>
        <w:t>i Ascensor Cetate</w:t>
      </w:r>
      <w:r w:rsidR="00565CCB" w:rsidRPr="00565CCB">
        <w:rPr>
          <w:color w:val="000000"/>
          <w:sz w:val="28"/>
          <w:szCs w:val="28"/>
          <w:shd w:val="clear" w:color="auto" w:fill="FFFFFF"/>
        </w:rPr>
        <w:t>, asigur</w:t>
      </w:r>
      <w:r w:rsidR="00081707">
        <w:rPr>
          <w:color w:val="000000"/>
          <w:sz w:val="28"/>
          <w:szCs w:val="28"/>
          <w:shd w:val="clear" w:color="auto" w:fill="FFFFFF"/>
        </w:rPr>
        <w:t>ă</w:t>
      </w:r>
      <w:r w:rsidR="00565CCB" w:rsidRPr="00565CCB">
        <w:rPr>
          <w:color w:val="000000"/>
          <w:sz w:val="28"/>
          <w:szCs w:val="28"/>
          <w:shd w:val="clear" w:color="auto" w:fill="FFFFFF"/>
        </w:rPr>
        <w:t>:</w:t>
      </w:r>
      <w:r w:rsidR="00565CCB" w:rsidRPr="00565CCB">
        <w:rPr>
          <w:color w:val="000000"/>
          <w:sz w:val="28"/>
          <w:szCs w:val="28"/>
        </w:rPr>
        <w:br/>
      </w:r>
      <w:r w:rsidR="00565CCB" w:rsidRPr="00565CCB">
        <w:rPr>
          <w:color w:val="000000"/>
          <w:sz w:val="28"/>
          <w:szCs w:val="28"/>
          <w:shd w:val="clear" w:color="auto" w:fill="FFFFFF"/>
        </w:rPr>
        <w:t>    a) satisfacerea cerințelor și nevoilor de utilitate publică ale comunităților locale</w:t>
      </w:r>
      <w:r w:rsidR="00565CCB">
        <w:rPr>
          <w:color w:val="000000"/>
          <w:sz w:val="28"/>
          <w:szCs w:val="28"/>
          <w:shd w:val="clear" w:color="auto" w:fill="FFFFFF"/>
        </w:rPr>
        <w:t xml:space="preserve"> ș</w:t>
      </w:r>
      <w:r w:rsidR="00565CCB" w:rsidRPr="00565CCB">
        <w:rPr>
          <w:color w:val="000000"/>
          <w:sz w:val="28"/>
          <w:szCs w:val="28"/>
          <w:shd w:val="clear" w:color="auto" w:fill="FFFFFF"/>
        </w:rPr>
        <w:t>i cr</w:t>
      </w:r>
      <w:r w:rsidR="00565CCB">
        <w:rPr>
          <w:color w:val="000000"/>
          <w:sz w:val="28"/>
          <w:szCs w:val="28"/>
          <w:shd w:val="clear" w:color="auto" w:fill="FFFFFF"/>
        </w:rPr>
        <w:t>e</w:t>
      </w:r>
      <w:r w:rsidR="00565CCB" w:rsidRPr="00565CCB">
        <w:rPr>
          <w:color w:val="000000"/>
          <w:sz w:val="28"/>
          <w:szCs w:val="28"/>
          <w:shd w:val="clear" w:color="auto" w:fill="FFFFFF"/>
        </w:rPr>
        <w:t>sterea calității vieții;</w:t>
      </w:r>
      <w:r w:rsidR="00565CCB" w:rsidRPr="00565CCB">
        <w:rPr>
          <w:color w:val="000000"/>
          <w:sz w:val="28"/>
          <w:szCs w:val="28"/>
        </w:rPr>
        <w:br/>
      </w:r>
      <w:r w:rsidR="00565CCB" w:rsidRPr="00565CCB">
        <w:rPr>
          <w:color w:val="000000"/>
          <w:sz w:val="28"/>
          <w:szCs w:val="28"/>
          <w:shd w:val="clear" w:color="auto" w:fill="FFFFFF"/>
        </w:rPr>
        <w:t xml:space="preserve">    b) administrarea și gestionarea infrastructurii edilitar-urbane a </w:t>
      </w:r>
      <w:r w:rsidR="00B31C4F">
        <w:rPr>
          <w:color w:val="000000"/>
          <w:sz w:val="28"/>
          <w:szCs w:val="28"/>
          <w:shd w:val="clear" w:color="auto" w:fill="FFFFFF"/>
        </w:rPr>
        <w:t>Municipiului Deva</w:t>
      </w:r>
      <w:r w:rsidR="00565CCB" w:rsidRPr="00565CCB">
        <w:rPr>
          <w:color w:val="000000"/>
          <w:sz w:val="28"/>
          <w:szCs w:val="28"/>
          <w:shd w:val="clear" w:color="auto" w:fill="FFFFFF"/>
        </w:rPr>
        <w:t xml:space="preserve"> în interesul comunităților locale;</w:t>
      </w:r>
      <w:r w:rsidR="00565CCB" w:rsidRPr="00565CCB">
        <w:rPr>
          <w:color w:val="000000"/>
          <w:sz w:val="28"/>
          <w:szCs w:val="28"/>
        </w:rPr>
        <w:br/>
      </w:r>
      <w:r w:rsidR="00565CCB" w:rsidRPr="00565CCB">
        <w:rPr>
          <w:color w:val="000000"/>
          <w:sz w:val="28"/>
          <w:szCs w:val="28"/>
          <w:shd w:val="clear" w:color="auto" w:fill="FFFFFF"/>
        </w:rPr>
        <w:t>    c) funcționarea și exploatarea în condiții de siguranță, rentabilitate și eficiență economică a infrastructurii edilitar-urbane aferente;</w:t>
      </w:r>
      <w:r w:rsidR="00565CCB" w:rsidRPr="00565CCB">
        <w:rPr>
          <w:color w:val="000000"/>
          <w:sz w:val="28"/>
          <w:szCs w:val="28"/>
        </w:rPr>
        <w:br/>
      </w:r>
      <w:r w:rsidR="00565CCB" w:rsidRPr="00565CCB">
        <w:rPr>
          <w:color w:val="000000"/>
          <w:sz w:val="28"/>
          <w:szCs w:val="28"/>
          <w:shd w:val="clear" w:color="auto" w:fill="FFFFFF"/>
        </w:rPr>
        <w:t>    d) ridicarea continua a standardelor și a indicatorilor de performanță ai serviciilor prestate;</w:t>
      </w:r>
      <w:r w:rsidR="00565CCB" w:rsidRPr="00565CCB">
        <w:rPr>
          <w:color w:val="000000"/>
          <w:sz w:val="28"/>
          <w:szCs w:val="28"/>
        </w:rPr>
        <w:br/>
      </w:r>
      <w:r w:rsidR="00565CCB" w:rsidRPr="00565CCB">
        <w:rPr>
          <w:color w:val="000000"/>
          <w:sz w:val="28"/>
          <w:szCs w:val="28"/>
          <w:shd w:val="clear" w:color="auto" w:fill="FFFFFF"/>
        </w:rPr>
        <w:t xml:space="preserve">    e) crearea, dezvoltarea și modernizarea infrastructurii edilitar-urbane a </w:t>
      </w:r>
      <w:r w:rsidR="00B31C4F">
        <w:rPr>
          <w:color w:val="000000"/>
          <w:sz w:val="28"/>
          <w:szCs w:val="28"/>
          <w:shd w:val="clear" w:color="auto" w:fill="FFFFFF"/>
        </w:rPr>
        <w:t>Municipiului Deva</w:t>
      </w:r>
      <w:r w:rsidR="00565CCB" w:rsidRPr="00565CCB">
        <w:rPr>
          <w:color w:val="000000"/>
          <w:sz w:val="28"/>
          <w:szCs w:val="28"/>
          <w:shd w:val="clear" w:color="auto" w:fill="FFFFFF"/>
        </w:rPr>
        <w:t>, în corelare cu planurile și documentațiile de urbanism și amenajare a teritoriului;</w:t>
      </w:r>
      <w:r w:rsidR="00565CCB" w:rsidRPr="00565CCB">
        <w:rPr>
          <w:color w:val="000000"/>
          <w:sz w:val="28"/>
          <w:szCs w:val="28"/>
        </w:rPr>
        <w:br/>
      </w:r>
      <w:r w:rsidR="00565CCB" w:rsidRPr="00565CCB">
        <w:rPr>
          <w:color w:val="000000"/>
          <w:sz w:val="28"/>
          <w:szCs w:val="28"/>
          <w:shd w:val="clear" w:color="auto" w:fill="FFFFFF"/>
        </w:rPr>
        <w:t>    f) descentralizarea servici</w:t>
      </w:r>
      <w:r w:rsidR="00B31C4F">
        <w:rPr>
          <w:color w:val="000000"/>
          <w:sz w:val="28"/>
          <w:szCs w:val="28"/>
          <w:shd w:val="clear" w:color="auto" w:fill="FFFFFF"/>
        </w:rPr>
        <w:t>ului</w:t>
      </w:r>
      <w:r w:rsidR="00565CCB" w:rsidRPr="00565CCB">
        <w:rPr>
          <w:color w:val="000000"/>
          <w:sz w:val="28"/>
          <w:szCs w:val="28"/>
          <w:shd w:val="clear" w:color="auto" w:fill="FFFFFF"/>
        </w:rPr>
        <w:t xml:space="preserve"> și aplicarea principiilor economiei de piață și ale liberei concurențe;</w:t>
      </w:r>
      <w:r w:rsidR="00565CCB" w:rsidRPr="00565CCB">
        <w:rPr>
          <w:color w:val="000000"/>
          <w:sz w:val="28"/>
          <w:szCs w:val="28"/>
        </w:rPr>
        <w:br/>
      </w:r>
      <w:r w:rsidR="00565CCB" w:rsidRPr="00565CCB">
        <w:rPr>
          <w:color w:val="000000"/>
          <w:sz w:val="28"/>
          <w:szCs w:val="28"/>
          <w:shd w:val="clear" w:color="auto" w:fill="FFFFFF"/>
        </w:rPr>
        <w:t>    g) protejarea domeniului public și privat și punerea în valoare a acestuia;</w:t>
      </w:r>
      <w:r w:rsidR="00565CCB" w:rsidRPr="00565CCB">
        <w:rPr>
          <w:color w:val="000000"/>
          <w:sz w:val="28"/>
          <w:szCs w:val="28"/>
        </w:rPr>
        <w:br/>
      </w:r>
      <w:r w:rsidR="00565CCB" w:rsidRPr="00565CCB">
        <w:rPr>
          <w:color w:val="000000"/>
          <w:sz w:val="28"/>
          <w:szCs w:val="28"/>
          <w:shd w:val="clear" w:color="auto" w:fill="FFFFFF"/>
        </w:rPr>
        <w:t>    h) protecția și conservarea mediului natural și construit, precum și a monumentelor și siturilor istorice și arhitectonice, în conformitate cu reglementările legale în vigoare;</w:t>
      </w:r>
      <w:r w:rsidR="00565CCB" w:rsidRPr="00565CCB">
        <w:rPr>
          <w:color w:val="000000"/>
          <w:sz w:val="28"/>
          <w:szCs w:val="28"/>
        </w:rPr>
        <w:br/>
      </w:r>
      <w:r w:rsidR="00565CCB" w:rsidRPr="00565CCB">
        <w:rPr>
          <w:color w:val="000000"/>
          <w:sz w:val="28"/>
          <w:szCs w:val="28"/>
          <w:shd w:val="clear" w:color="auto" w:fill="FFFFFF"/>
        </w:rPr>
        <w:t>    i) protecția igienei și sănătății publice, în conformitate cu reglementările specifice în vigoare.</w:t>
      </w:r>
      <w:r w:rsidR="00565CCB" w:rsidRPr="00565CCB">
        <w:rPr>
          <w:color w:val="000000"/>
          <w:sz w:val="24"/>
          <w:szCs w:val="24"/>
          <w:shd w:val="clear" w:color="auto" w:fill="FFFFFF"/>
        </w:rPr>
        <w:t>   </w:t>
      </w:r>
    </w:p>
    <w:p w14:paraId="79411295" w14:textId="77777777" w:rsidR="004A0909" w:rsidRDefault="004A0909" w:rsidP="0092789F">
      <w:pPr>
        <w:jc w:val="both"/>
        <w:rPr>
          <w:b/>
          <w:bCs/>
          <w:sz w:val="28"/>
          <w:szCs w:val="28"/>
        </w:rPr>
      </w:pPr>
    </w:p>
    <w:p w14:paraId="76A75D9C" w14:textId="10493446" w:rsidR="00647E04" w:rsidRPr="00647E04" w:rsidRDefault="00B967FA" w:rsidP="004A0909">
      <w:pPr>
        <w:suppressAutoHyphens w:val="0"/>
        <w:spacing w:line="276" w:lineRule="auto"/>
        <w:jc w:val="both"/>
        <w:textAlignment w:val="baseline"/>
        <w:rPr>
          <w:sz w:val="28"/>
          <w:szCs w:val="28"/>
        </w:rPr>
      </w:pPr>
      <w:r>
        <w:rPr>
          <w:b/>
          <w:bCs/>
          <w:color w:val="505050"/>
          <w:kern w:val="0"/>
          <w:sz w:val="28"/>
          <w:szCs w:val="28"/>
          <w:lang w:val="en-GB" w:eastAsia="en-GB"/>
        </w:rPr>
        <w:t>IV.</w:t>
      </w:r>
      <w:r w:rsidR="00487FF7">
        <w:rPr>
          <w:b/>
          <w:bCs/>
          <w:color w:val="505050"/>
          <w:kern w:val="0"/>
          <w:sz w:val="28"/>
          <w:szCs w:val="28"/>
          <w:lang w:val="en-GB" w:eastAsia="en-GB"/>
        </w:rPr>
        <w:t>10</w:t>
      </w:r>
      <w:r w:rsidR="000F753E">
        <w:rPr>
          <w:b/>
          <w:bCs/>
          <w:color w:val="505050"/>
          <w:kern w:val="0"/>
          <w:sz w:val="28"/>
          <w:szCs w:val="28"/>
          <w:lang w:val="en-GB" w:eastAsia="en-GB"/>
        </w:rPr>
        <w:t>.</w:t>
      </w:r>
      <w:r w:rsidR="00AB322F" w:rsidRPr="00565CCB">
        <w:rPr>
          <w:color w:val="000000"/>
          <w:sz w:val="28"/>
          <w:szCs w:val="28"/>
          <w:shd w:val="clear" w:color="auto" w:fill="FFFFFF"/>
        </w:rPr>
        <w:t xml:space="preserve"> </w:t>
      </w:r>
      <w:r w:rsidR="00647E04" w:rsidRPr="00647E04">
        <w:rPr>
          <w:sz w:val="28"/>
          <w:szCs w:val="28"/>
        </w:rPr>
        <w:t xml:space="preserve">Serviciul </w:t>
      </w:r>
      <w:r w:rsidR="00C3345C">
        <w:rPr>
          <w:sz w:val="28"/>
          <w:szCs w:val="28"/>
        </w:rPr>
        <w:t>Ascensor Cetate</w:t>
      </w:r>
      <w:r w:rsidR="00647E04" w:rsidRPr="00647E04">
        <w:rPr>
          <w:sz w:val="28"/>
          <w:szCs w:val="28"/>
        </w:rPr>
        <w:t xml:space="preserve"> trebuie s</w:t>
      </w:r>
      <w:r w:rsidR="00647E04">
        <w:rPr>
          <w:sz w:val="28"/>
          <w:szCs w:val="28"/>
        </w:rPr>
        <w:t>ă</w:t>
      </w:r>
      <w:r w:rsidR="00647E04" w:rsidRPr="00647E04">
        <w:rPr>
          <w:sz w:val="28"/>
          <w:szCs w:val="28"/>
        </w:rPr>
        <w:t xml:space="preserve"> </w:t>
      </w:r>
      <w:r w:rsidR="00647E04">
        <w:rPr>
          <w:sz w:val="28"/>
          <w:szCs w:val="28"/>
        </w:rPr>
        <w:t>î</w:t>
      </w:r>
      <w:r w:rsidR="00647E04" w:rsidRPr="00647E04">
        <w:rPr>
          <w:sz w:val="28"/>
          <w:szCs w:val="28"/>
        </w:rPr>
        <w:t>ndeplineasc</w:t>
      </w:r>
      <w:r w:rsidR="00647E04">
        <w:rPr>
          <w:sz w:val="28"/>
          <w:szCs w:val="28"/>
        </w:rPr>
        <w:t>ă</w:t>
      </w:r>
      <w:r w:rsidR="00647E04" w:rsidRPr="00647E04">
        <w:rPr>
          <w:sz w:val="28"/>
          <w:szCs w:val="28"/>
        </w:rPr>
        <w:t xml:space="preserve"> indicatorii de performan</w:t>
      </w:r>
      <w:r w:rsidR="00647E04">
        <w:rPr>
          <w:sz w:val="28"/>
          <w:szCs w:val="28"/>
        </w:rPr>
        <w:t>ță</w:t>
      </w:r>
      <w:r w:rsidR="00647E04" w:rsidRPr="00647E04">
        <w:rPr>
          <w:sz w:val="28"/>
          <w:szCs w:val="28"/>
        </w:rPr>
        <w:t xml:space="preserve"> la nivelul utilizatorului aprobat</w:t>
      </w:r>
      <w:r w:rsidR="00647E04">
        <w:rPr>
          <w:sz w:val="28"/>
          <w:szCs w:val="28"/>
        </w:rPr>
        <w:t>e</w:t>
      </w:r>
      <w:r w:rsidR="00647E04" w:rsidRPr="00647E04">
        <w:rPr>
          <w:sz w:val="28"/>
          <w:szCs w:val="28"/>
        </w:rPr>
        <w:t xml:space="preserve"> de </w:t>
      </w:r>
      <w:r w:rsidR="00647E04">
        <w:rPr>
          <w:sz w:val="28"/>
          <w:szCs w:val="28"/>
        </w:rPr>
        <w:t>C</w:t>
      </w:r>
      <w:r w:rsidR="00647E04" w:rsidRPr="00647E04">
        <w:rPr>
          <w:sz w:val="28"/>
          <w:szCs w:val="28"/>
        </w:rPr>
        <w:t xml:space="preserve">onsiliul </w:t>
      </w:r>
      <w:r w:rsidR="00647E04">
        <w:rPr>
          <w:sz w:val="28"/>
          <w:szCs w:val="28"/>
        </w:rPr>
        <w:t>L</w:t>
      </w:r>
      <w:r w:rsidR="00647E04" w:rsidRPr="00647E04">
        <w:rPr>
          <w:sz w:val="28"/>
          <w:szCs w:val="28"/>
        </w:rPr>
        <w:t>ocal</w:t>
      </w:r>
      <w:r w:rsidR="00647E04">
        <w:rPr>
          <w:sz w:val="28"/>
          <w:szCs w:val="28"/>
        </w:rPr>
        <w:t xml:space="preserve"> al </w:t>
      </w:r>
      <w:r w:rsidR="00784415">
        <w:rPr>
          <w:sz w:val="28"/>
          <w:szCs w:val="28"/>
        </w:rPr>
        <w:t>m</w:t>
      </w:r>
      <w:r w:rsidR="00647E04">
        <w:rPr>
          <w:sz w:val="28"/>
          <w:szCs w:val="28"/>
        </w:rPr>
        <w:t>unicipiului Deva</w:t>
      </w:r>
      <w:r w:rsidR="00647E04" w:rsidRPr="00647E04">
        <w:rPr>
          <w:sz w:val="28"/>
          <w:szCs w:val="28"/>
        </w:rPr>
        <w:t>.</w:t>
      </w:r>
    </w:p>
    <w:p w14:paraId="009E1351" w14:textId="77777777" w:rsidR="00647E04" w:rsidRDefault="00647E04" w:rsidP="004A0909">
      <w:pPr>
        <w:suppressAutoHyphens w:val="0"/>
        <w:spacing w:line="276" w:lineRule="auto"/>
        <w:jc w:val="both"/>
        <w:textAlignment w:val="baseline"/>
        <w:rPr>
          <w:sz w:val="28"/>
          <w:szCs w:val="28"/>
        </w:rPr>
      </w:pPr>
      <w:r>
        <w:rPr>
          <w:sz w:val="28"/>
          <w:szCs w:val="28"/>
        </w:rPr>
        <w:t xml:space="preserve">        </w:t>
      </w:r>
      <w:r w:rsidRPr="00647E04">
        <w:rPr>
          <w:sz w:val="28"/>
          <w:szCs w:val="28"/>
        </w:rPr>
        <w:t xml:space="preserve"> Indicatorii de performan</w:t>
      </w:r>
      <w:r>
        <w:rPr>
          <w:sz w:val="28"/>
          <w:szCs w:val="28"/>
        </w:rPr>
        <w:t>ță</w:t>
      </w:r>
      <w:r w:rsidRPr="00647E04">
        <w:rPr>
          <w:sz w:val="28"/>
          <w:szCs w:val="28"/>
        </w:rPr>
        <w:t xml:space="preserve"> </w:t>
      </w:r>
      <w:r>
        <w:rPr>
          <w:sz w:val="28"/>
          <w:szCs w:val="28"/>
        </w:rPr>
        <w:t>ș</w:t>
      </w:r>
      <w:r w:rsidRPr="00647E04">
        <w:rPr>
          <w:sz w:val="28"/>
          <w:szCs w:val="28"/>
        </w:rPr>
        <w:t>i de evaluare stabilesc condi</w:t>
      </w:r>
      <w:r>
        <w:rPr>
          <w:sz w:val="28"/>
          <w:szCs w:val="28"/>
        </w:rPr>
        <w:t>ț</w:t>
      </w:r>
      <w:r w:rsidRPr="00647E04">
        <w:rPr>
          <w:sz w:val="28"/>
          <w:szCs w:val="28"/>
        </w:rPr>
        <w:t>iile ce trebuia respectate de operatori pentru asigurarea serviciului</w:t>
      </w:r>
      <w:r>
        <w:rPr>
          <w:sz w:val="28"/>
          <w:szCs w:val="28"/>
        </w:rPr>
        <w:t>.</w:t>
      </w:r>
    </w:p>
    <w:p w14:paraId="149AD97B" w14:textId="77777777" w:rsidR="00647E04" w:rsidRDefault="00647E04" w:rsidP="004A0909">
      <w:pPr>
        <w:suppressAutoHyphens w:val="0"/>
        <w:spacing w:line="276" w:lineRule="auto"/>
        <w:jc w:val="both"/>
        <w:textAlignment w:val="baseline"/>
        <w:rPr>
          <w:sz w:val="28"/>
          <w:szCs w:val="28"/>
        </w:rPr>
      </w:pPr>
      <w:r>
        <w:rPr>
          <w:sz w:val="28"/>
          <w:szCs w:val="28"/>
        </w:rPr>
        <w:t xml:space="preserve">        </w:t>
      </w:r>
      <w:r w:rsidRPr="00647E04">
        <w:rPr>
          <w:sz w:val="28"/>
          <w:szCs w:val="28"/>
        </w:rPr>
        <w:t xml:space="preserve"> Indicatorii de performan</w:t>
      </w:r>
      <w:r>
        <w:rPr>
          <w:sz w:val="28"/>
          <w:szCs w:val="28"/>
        </w:rPr>
        <w:t>ță</w:t>
      </w:r>
      <w:r w:rsidRPr="00647E04">
        <w:rPr>
          <w:sz w:val="28"/>
          <w:szCs w:val="28"/>
        </w:rPr>
        <w:t xml:space="preserve"> asigura condi</w:t>
      </w:r>
      <w:r>
        <w:rPr>
          <w:sz w:val="28"/>
          <w:szCs w:val="28"/>
        </w:rPr>
        <w:t>ț</w:t>
      </w:r>
      <w:r w:rsidRPr="00647E04">
        <w:rPr>
          <w:sz w:val="28"/>
          <w:szCs w:val="28"/>
        </w:rPr>
        <w:t>iile pe care trebuie s</w:t>
      </w:r>
      <w:r>
        <w:rPr>
          <w:sz w:val="28"/>
          <w:szCs w:val="28"/>
        </w:rPr>
        <w:t>ă</w:t>
      </w:r>
      <w:r w:rsidRPr="00647E04">
        <w:rPr>
          <w:sz w:val="28"/>
          <w:szCs w:val="28"/>
        </w:rPr>
        <w:t xml:space="preserve"> le </w:t>
      </w:r>
      <w:r>
        <w:rPr>
          <w:sz w:val="28"/>
          <w:szCs w:val="28"/>
        </w:rPr>
        <w:t>î</w:t>
      </w:r>
      <w:r w:rsidRPr="00647E04">
        <w:rPr>
          <w:sz w:val="28"/>
          <w:szCs w:val="28"/>
        </w:rPr>
        <w:t>ndeplineasc</w:t>
      </w:r>
      <w:r>
        <w:rPr>
          <w:sz w:val="28"/>
          <w:szCs w:val="28"/>
        </w:rPr>
        <w:t>ă</w:t>
      </w:r>
      <w:r w:rsidRPr="00647E04">
        <w:rPr>
          <w:sz w:val="28"/>
          <w:szCs w:val="28"/>
        </w:rPr>
        <w:t xml:space="preserve"> servici</w:t>
      </w:r>
      <w:r>
        <w:rPr>
          <w:sz w:val="28"/>
          <w:szCs w:val="28"/>
        </w:rPr>
        <w:t>ul</w:t>
      </w:r>
      <w:r w:rsidRPr="00647E04">
        <w:rPr>
          <w:sz w:val="28"/>
          <w:szCs w:val="28"/>
        </w:rPr>
        <w:t xml:space="preserve"> av</w:t>
      </w:r>
      <w:r>
        <w:rPr>
          <w:sz w:val="28"/>
          <w:szCs w:val="28"/>
        </w:rPr>
        <w:t>â</w:t>
      </w:r>
      <w:r w:rsidRPr="00647E04">
        <w:rPr>
          <w:sz w:val="28"/>
          <w:szCs w:val="28"/>
        </w:rPr>
        <w:t xml:space="preserve">ndu-se </w:t>
      </w:r>
      <w:r>
        <w:rPr>
          <w:sz w:val="28"/>
          <w:szCs w:val="28"/>
        </w:rPr>
        <w:t>î</w:t>
      </w:r>
      <w:r w:rsidRPr="00647E04">
        <w:rPr>
          <w:sz w:val="28"/>
          <w:szCs w:val="28"/>
        </w:rPr>
        <w:t xml:space="preserve">n vedere: </w:t>
      </w:r>
    </w:p>
    <w:p w14:paraId="7E24692B" w14:textId="77777777" w:rsidR="00647E04" w:rsidRDefault="00647E04" w:rsidP="004A0909">
      <w:pPr>
        <w:suppressAutoHyphens w:val="0"/>
        <w:spacing w:line="276" w:lineRule="auto"/>
        <w:jc w:val="both"/>
        <w:textAlignment w:val="baseline"/>
        <w:rPr>
          <w:sz w:val="28"/>
          <w:szCs w:val="28"/>
        </w:rPr>
      </w:pPr>
      <w:r>
        <w:rPr>
          <w:sz w:val="28"/>
          <w:szCs w:val="28"/>
        </w:rPr>
        <w:t>-</w:t>
      </w:r>
      <w:r w:rsidRPr="00647E04">
        <w:rPr>
          <w:sz w:val="28"/>
          <w:szCs w:val="28"/>
        </w:rPr>
        <w:t>continuitatea din punct d</w:t>
      </w:r>
      <w:r>
        <w:rPr>
          <w:sz w:val="28"/>
          <w:szCs w:val="28"/>
        </w:rPr>
        <w:t>e vedere</w:t>
      </w:r>
      <w:r w:rsidRPr="00647E04">
        <w:rPr>
          <w:sz w:val="28"/>
          <w:szCs w:val="28"/>
        </w:rPr>
        <w:t xml:space="preserve"> calitativ; </w:t>
      </w:r>
    </w:p>
    <w:p w14:paraId="418727BD" w14:textId="77777777" w:rsidR="00647E04" w:rsidRDefault="00647E04" w:rsidP="004A0909">
      <w:pPr>
        <w:suppressAutoHyphens w:val="0"/>
        <w:spacing w:line="276" w:lineRule="auto"/>
        <w:jc w:val="both"/>
        <w:textAlignment w:val="baseline"/>
        <w:rPr>
          <w:sz w:val="28"/>
          <w:szCs w:val="28"/>
        </w:rPr>
      </w:pPr>
      <w:r>
        <w:rPr>
          <w:sz w:val="28"/>
          <w:szCs w:val="28"/>
        </w:rPr>
        <w:t>-</w:t>
      </w:r>
      <w:r w:rsidRPr="00647E04">
        <w:rPr>
          <w:sz w:val="28"/>
          <w:szCs w:val="28"/>
        </w:rPr>
        <w:t>adaptarea permanent</w:t>
      </w:r>
      <w:r>
        <w:rPr>
          <w:sz w:val="28"/>
          <w:szCs w:val="28"/>
        </w:rPr>
        <w:t>ă</w:t>
      </w:r>
      <w:r w:rsidRPr="00647E04">
        <w:rPr>
          <w:sz w:val="28"/>
          <w:szCs w:val="28"/>
        </w:rPr>
        <w:t xml:space="preserve"> la cerin</w:t>
      </w:r>
      <w:r>
        <w:rPr>
          <w:sz w:val="28"/>
          <w:szCs w:val="28"/>
        </w:rPr>
        <w:t>ț</w:t>
      </w:r>
      <w:r w:rsidRPr="00647E04">
        <w:rPr>
          <w:sz w:val="28"/>
          <w:szCs w:val="28"/>
        </w:rPr>
        <w:t>ele utilizatorului;</w:t>
      </w:r>
    </w:p>
    <w:p w14:paraId="666AE39C" w14:textId="7410BF48" w:rsidR="00647E04" w:rsidRDefault="00647E04" w:rsidP="004A0909">
      <w:pPr>
        <w:suppressAutoHyphens w:val="0"/>
        <w:spacing w:line="276" w:lineRule="auto"/>
        <w:jc w:val="both"/>
        <w:textAlignment w:val="baseline"/>
        <w:rPr>
          <w:sz w:val="28"/>
          <w:szCs w:val="28"/>
        </w:rPr>
      </w:pPr>
      <w:r w:rsidRPr="00647E04">
        <w:rPr>
          <w:sz w:val="28"/>
          <w:szCs w:val="28"/>
        </w:rPr>
        <w:t xml:space="preserve"> </w:t>
      </w:r>
      <w:r>
        <w:rPr>
          <w:sz w:val="28"/>
          <w:szCs w:val="28"/>
        </w:rPr>
        <w:t>-</w:t>
      </w:r>
      <w:r w:rsidRPr="00647E04">
        <w:rPr>
          <w:sz w:val="28"/>
          <w:szCs w:val="28"/>
        </w:rPr>
        <w:t>excluderea oric</w:t>
      </w:r>
      <w:r>
        <w:rPr>
          <w:sz w:val="28"/>
          <w:szCs w:val="28"/>
        </w:rPr>
        <w:t>ă</w:t>
      </w:r>
      <w:r w:rsidRPr="00647E04">
        <w:rPr>
          <w:sz w:val="28"/>
          <w:szCs w:val="28"/>
        </w:rPr>
        <w:t xml:space="preserve">rei discriminari privind accesul la servici; </w:t>
      </w:r>
    </w:p>
    <w:p w14:paraId="1A40F174" w14:textId="668CDF3C" w:rsidR="00647E04" w:rsidRDefault="00647E04" w:rsidP="004A0909">
      <w:pPr>
        <w:suppressAutoHyphens w:val="0"/>
        <w:spacing w:line="276" w:lineRule="auto"/>
        <w:jc w:val="both"/>
        <w:textAlignment w:val="baseline"/>
        <w:rPr>
          <w:sz w:val="28"/>
          <w:szCs w:val="28"/>
        </w:rPr>
      </w:pPr>
      <w:r>
        <w:rPr>
          <w:sz w:val="28"/>
          <w:szCs w:val="28"/>
        </w:rPr>
        <w:lastRenderedPageBreak/>
        <w:t xml:space="preserve"> -</w:t>
      </w:r>
      <w:r w:rsidRPr="00647E04">
        <w:rPr>
          <w:sz w:val="28"/>
          <w:szCs w:val="28"/>
        </w:rPr>
        <w:t>respectarea reglement</w:t>
      </w:r>
      <w:r>
        <w:rPr>
          <w:sz w:val="28"/>
          <w:szCs w:val="28"/>
        </w:rPr>
        <w:t>ă</w:t>
      </w:r>
      <w:r w:rsidRPr="00647E04">
        <w:rPr>
          <w:sz w:val="28"/>
          <w:szCs w:val="28"/>
        </w:rPr>
        <w:t>rilor specifice din domeniul pro</w:t>
      </w:r>
      <w:r>
        <w:rPr>
          <w:sz w:val="28"/>
          <w:szCs w:val="28"/>
        </w:rPr>
        <w:t>ț</w:t>
      </w:r>
      <w:r w:rsidRPr="00647E04">
        <w:rPr>
          <w:sz w:val="28"/>
          <w:szCs w:val="28"/>
        </w:rPr>
        <w:t xml:space="preserve">ectiei mediului </w:t>
      </w:r>
      <w:r>
        <w:rPr>
          <w:sz w:val="28"/>
          <w:szCs w:val="28"/>
        </w:rPr>
        <w:t>ș</w:t>
      </w:r>
      <w:r w:rsidRPr="00647E04">
        <w:rPr>
          <w:sz w:val="28"/>
          <w:szCs w:val="28"/>
        </w:rPr>
        <w:t>i al s</w:t>
      </w:r>
      <w:r>
        <w:rPr>
          <w:sz w:val="28"/>
          <w:szCs w:val="28"/>
        </w:rPr>
        <w:t>ă</w:t>
      </w:r>
      <w:r w:rsidRPr="00647E04">
        <w:rPr>
          <w:sz w:val="28"/>
          <w:szCs w:val="28"/>
        </w:rPr>
        <w:t>n</w:t>
      </w:r>
      <w:r>
        <w:rPr>
          <w:sz w:val="28"/>
          <w:szCs w:val="28"/>
        </w:rPr>
        <w:t>ă</w:t>
      </w:r>
      <w:r w:rsidRPr="00647E04">
        <w:rPr>
          <w:sz w:val="28"/>
          <w:szCs w:val="28"/>
        </w:rPr>
        <w:t>t</w:t>
      </w:r>
      <w:r>
        <w:rPr>
          <w:sz w:val="28"/>
          <w:szCs w:val="28"/>
        </w:rPr>
        <w:t>ăț</w:t>
      </w:r>
      <w:r w:rsidRPr="00647E04">
        <w:rPr>
          <w:sz w:val="28"/>
          <w:szCs w:val="28"/>
        </w:rPr>
        <w:t>ii popula</w:t>
      </w:r>
      <w:r>
        <w:rPr>
          <w:sz w:val="28"/>
          <w:szCs w:val="28"/>
        </w:rPr>
        <w:t>ț</w:t>
      </w:r>
      <w:r w:rsidRPr="00647E04">
        <w:rPr>
          <w:sz w:val="28"/>
          <w:szCs w:val="28"/>
        </w:rPr>
        <w:t>iei</w:t>
      </w:r>
      <w:r>
        <w:rPr>
          <w:sz w:val="28"/>
          <w:szCs w:val="28"/>
        </w:rPr>
        <w:t>;</w:t>
      </w:r>
      <w:r w:rsidRPr="00647E04">
        <w:rPr>
          <w:sz w:val="28"/>
          <w:szCs w:val="28"/>
        </w:rPr>
        <w:t xml:space="preserve"> </w:t>
      </w:r>
    </w:p>
    <w:p w14:paraId="3507D9AE" w14:textId="77777777" w:rsidR="00647E04" w:rsidRDefault="00647E04" w:rsidP="004A0909">
      <w:pPr>
        <w:suppressAutoHyphens w:val="0"/>
        <w:spacing w:line="276" w:lineRule="auto"/>
        <w:jc w:val="both"/>
        <w:textAlignment w:val="baseline"/>
        <w:rPr>
          <w:sz w:val="28"/>
          <w:szCs w:val="28"/>
        </w:rPr>
      </w:pPr>
      <w:r>
        <w:rPr>
          <w:sz w:val="28"/>
          <w:szCs w:val="28"/>
        </w:rPr>
        <w:t xml:space="preserve"> -</w:t>
      </w:r>
      <w:r w:rsidRPr="00647E04">
        <w:rPr>
          <w:sz w:val="28"/>
          <w:szCs w:val="28"/>
        </w:rPr>
        <w:t>implementarea unor sisteme de management al calit</w:t>
      </w:r>
      <w:r>
        <w:rPr>
          <w:sz w:val="28"/>
          <w:szCs w:val="28"/>
        </w:rPr>
        <w:t>ăț</w:t>
      </w:r>
      <w:r w:rsidRPr="00647E04">
        <w:rPr>
          <w:sz w:val="28"/>
          <w:szCs w:val="28"/>
        </w:rPr>
        <w:t xml:space="preserve">ii, al mediului </w:t>
      </w:r>
      <w:r>
        <w:rPr>
          <w:sz w:val="28"/>
          <w:szCs w:val="28"/>
        </w:rPr>
        <w:t>ș</w:t>
      </w:r>
      <w:r w:rsidRPr="00647E04">
        <w:rPr>
          <w:sz w:val="28"/>
          <w:szCs w:val="28"/>
        </w:rPr>
        <w:t>i al s</w:t>
      </w:r>
      <w:r>
        <w:rPr>
          <w:sz w:val="28"/>
          <w:szCs w:val="28"/>
        </w:rPr>
        <w:t>ă</w:t>
      </w:r>
      <w:r w:rsidRPr="00647E04">
        <w:rPr>
          <w:sz w:val="28"/>
          <w:szCs w:val="28"/>
        </w:rPr>
        <w:t>n</w:t>
      </w:r>
      <w:r>
        <w:rPr>
          <w:sz w:val="28"/>
          <w:szCs w:val="28"/>
        </w:rPr>
        <w:t>ă</w:t>
      </w:r>
      <w:r w:rsidRPr="00647E04">
        <w:rPr>
          <w:sz w:val="28"/>
          <w:szCs w:val="28"/>
        </w:rPr>
        <w:t>t</w:t>
      </w:r>
      <w:r>
        <w:rPr>
          <w:sz w:val="28"/>
          <w:szCs w:val="28"/>
        </w:rPr>
        <w:t>ăț</w:t>
      </w:r>
      <w:r w:rsidRPr="00647E04">
        <w:rPr>
          <w:sz w:val="28"/>
          <w:szCs w:val="28"/>
        </w:rPr>
        <w:t xml:space="preserve">ii </w:t>
      </w:r>
      <w:r>
        <w:rPr>
          <w:sz w:val="28"/>
          <w:szCs w:val="28"/>
        </w:rPr>
        <w:t>ș</w:t>
      </w:r>
      <w:r w:rsidRPr="00647E04">
        <w:rPr>
          <w:sz w:val="28"/>
          <w:szCs w:val="28"/>
        </w:rPr>
        <w:t>i securit</w:t>
      </w:r>
      <w:r>
        <w:rPr>
          <w:sz w:val="28"/>
          <w:szCs w:val="28"/>
        </w:rPr>
        <w:t>ăț</w:t>
      </w:r>
      <w:r w:rsidRPr="00647E04">
        <w:rPr>
          <w:sz w:val="28"/>
          <w:szCs w:val="28"/>
        </w:rPr>
        <w:t>ii muncii.</w:t>
      </w:r>
    </w:p>
    <w:p w14:paraId="00285F67" w14:textId="35A4B254" w:rsidR="00647E04" w:rsidRDefault="00647E04" w:rsidP="004A0909">
      <w:pPr>
        <w:suppressAutoHyphens w:val="0"/>
        <w:spacing w:line="276" w:lineRule="auto"/>
        <w:jc w:val="both"/>
        <w:textAlignment w:val="baseline"/>
        <w:rPr>
          <w:sz w:val="28"/>
          <w:szCs w:val="28"/>
        </w:rPr>
      </w:pPr>
      <w:r w:rsidRPr="00647E04">
        <w:rPr>
          <w:sz w:val="28"/>
          <w:szCs w:val="28"/>
        </w:rPr>
        <w:t xml:space="preserve"> </w:t>
      </w:r>
      <w:r>
        <w:rPr>
          <w:sz w:val="28"/>
          <w:szCs w:val="28"/>
        </w:rPr>
        <w:t xml:space="preserve">        </w:t>
      </w:r>
      <w:r w:rsidRPr="00647E04">
        <w:rPr>
          <w:sz w:val="28"/>
          <w:szCs w:val="28"/>
        </w:rPr>
        <w:t>Indicatorii de performan</w:t>
      </w:r>
      <w:r>
        <w:rPr>
          <w:sz w:val="28"/>
          <w:szCs w:val="28"/>
        </w:rPr>
        <w:t>ță</w:t>
      </w:r>
      <w:r w:rsidRPr="00647E04">
        <w:rPr>
          <w:sz w:val="28"/>
          <w:szCs w:val="28"/>
        </w:rPr>
        <w:t xml:space="preserve"> pentru serviciu se refer</w:t>
      </w:r>
      <w:r>
        <w:rPr>
          <w:sz w:val="28"/>
          <w:szCs w:val="28"/>
        </w:rPr>
        <w:t>ă</w:t>
      </w:r>
      <w:r w:rsidRPr="00647E04">
        <w:rPr>
          <w:sz w:val="28"/>
          <w:szCs w:val="28"/>
        </w:rPr>
        <w:t xml:space="preserve"> la urm</w:t>
      </w:r>
      <w:r>
        <w:rPr>
          <w:sz w:val="28"/>
          <w:szCs w:val="28"/>
        </w:rPr>
        <w:t>ă</w:t>
      </w:r>
      <w:r w:rsidRPr="00647E04">
        <w:rPr>
          <w:sz w:val="28"/>
          <w:szCs w:val="28"/>
        </w:rPr>
        <w:t>toarele activit</w:t>
      </w:r>
      <w:r>
        <w:rPr>
          <w:sz w:val="28"/>
          <w:szCs w:val="28"/>
        </w:rPr>
        <w:t>ăț</w:t>
      </w:r>
      <w:r w:rsidRPr="00647E04">
        <w:rPr>
          <w:sz w:val="28"/>
          <w:szCs w:val="28"/>
        </w:rPr>
        <w:t>i:</w:t>
      </w:r>
    </w:p>
    <w:p w14:paraId="0D0454B9" w14:textId="6D112F3F" w:rsidR="00472AB7" w:rsidRDefault="00647E04" w:rsidP="004A0909">
      <w:pPr>
        <w:suppressAutoHyphens w:val="0"/>
        <w:spacing w:line="276" w:lineRule="auto"/>
        <w:jc w:val="both"/>
        <w:textAlignment w:val="baseline"/>
        <w:rPr>
          <w:sz w:val="28"/>
          <w:szCs w:val="28"/>
        </w:rPr>
      </w:pPr>
      <w:r>
        <w:rPr>
          <w:sz w:val="28"/>
          <w:szCs w:val="28"/>
        </w:rPr>
        <w:t>-</w:t>
      </w:r>
      <w:r w:rsidRPr="00647E04">
        <w:rPr>
          <w:sz w:val="28"/>
          <w:szCs w:val="28"/>
        </w:rPr>
        <w:t>m</w:t>
      </w:r>
      <w:r w:rsidR="00472AB7">
        <w:rPr>
          <w:sz w:val="28"/>
          <w:szCs w:val="28"/>
        </w:rPr>
        <w:t>ă</w:t>
      </w:r>
      <w:r w:rsidRPr="00647E04">
        <w:rPr>
          <w:sz w:val="28"/>
          <w:szCs w:val="28"/>
        </w:rPr>
        <w:t xml:space="preserve">surarea, facturarea </w:t>
      </w:r>
      <w:r w:rsidR="00472AB7">
        <w:rPr>
          <w:sz w:val="28"/>
          <w:szCs w:val="28"/>
        </w:rPr>
        <w:t>ș</w:t>
      </w:r>
      <w:r w:rsidRPr="00647E04">
        <w:rPr>
          <w:sz w:val="28"/>
          <w:szCs w:val="28"/>
        </w:rPr>
        <w:t xml:space="preserve">i </w:t>
      </w:r>
      <w:r w:rsidR="00472AB7">
        <w:rPr>
          <w:sz w:val="28"/>
          <w:szCs w:val="28"/>
        </w:rPr>
        <w:t>î</w:t>
      </w:r>
      <w:r w:rsidRPr="00647E04">
        <w:rPr>
          <w:sz w:val="28"/>
          <w:szCs w:val="28"/>
        </w:rPr>
        <w:t xml:space="preserve">ncasarea contravalorii serviciilor efectuate; </w:t>
      </w:r>
    </w:p>
    <w:p w14:paraId="14921767" w14:textId="48BD4F33" w:rsidR="00472AB7" w:rsidRDefault="00472AB7" w:rsidP="004A0909">
      <w:pPr>
        <w:suppressAutoHyphens w:val="0"/>
        <w:spacing w:line="276" w:lineRule="auto"/>
        <w:jc w:val="both"/>
        <w:textAlignment w:val="baseline"/>
        <w:rPr>
          <w:sz w:val="28"/>
          <w:szCs w:val="28"/>
        </w:rPr>
      </w:pPr>
      <w:r>
        <w:rPr>
          <w:sz w:val="28"/>
          <w:szCs w:val="28"/>
        </w:rPr>
        <w:t>-î</w:t>
      </w:r>
      <w:r w:rsidR="00647E04" w:rsidRPr="00647E04">
        <w:rPr>
          <w:sz w:val="28"/>
          <w:szCs w:val="28"/>
        </w:rPr>
        <w:t xml:space="preserve">ndeplinirea prevederilor din </w:t>
      </w:r>
      <w:r w:rsidR="0075089B">
        <w:rPr>
          <w:sz w:val="28"/>
          <w:szCs w:val="28"/>
        </w:rPr>
        <w:t>caietul de sarcini</w:t>
      </w:r>
      <w:r w:rsidR="00647E04" w:rsidRPr="00647E04">
        <w:rPr>
          <w:sz w:val="28"/>
          <w:szCs w:val="28"/>
        </w:rPr>
        <w:t xml:space="preserve"> cu privire la calitatea serviciilor efectuate</w:t>
      </w:r>
      <w:r>
        <w:rPr>
          <w:sz w:val="28"/>
          <w:szCs w:val="28"/>
        </w:rPr>
        <w:t xml:space="preserve"> (după caz)</w:t>
      </w:r>
      <w:r w:rsidR="00647E04" w:rsidRPr="00647E04">
        <w:rPr>
          <w:sz w:val="28"/>
          <w:szCs w:val="28"/>
        </w:rPr>
        <w:t xml:space="preserve">; </w:t>
      </w:r>
    </w:p>
    <w:p w14:paraId="3E59C3FA" w14:textId="77777777" w:rsidR="0075089B" w:rsidRDefault="00472AB7" w:rsidP="004A0909">
      <w:pPr>
        <w:suppressAutoHyphens w:val="0"/>
        <w:spacing w:line="276" w:lineRule="auto"/>
        <w:jc w:val="both"/>
        <w:textAlignment w:val="baseline"/>
        <w:rPr>
          <w:sz w:val="28"/>
          <w:szCs w:val="28"/>
        </w:rPr>
      </w:pPr>
      <w:r>
        <w:rPr>
          <w:sz w:val="28"/>
          <w:szCs w:val="28"/>
        </w:rPr>
        <w:t>-</w:t>
      </w:r>
      <w:r w:rsidR="00647E04" w:rsidRPr="00647E04">
        <w:rPr>
          <w:sz w:val="28"/>
          <w:szCs w:val="28"/>
        </w:rPr>
        <w:t>men</w:t>
      </w:r>
      <w:r>
        <w:rPr>
          <w:sz w:val="28"/>
          <w:szCs w:val="28"/>
        </w:rPr>
        <w:t>ț</w:t>
      </w:r>
      <w:r w:rsidR="00647E04" w:rsidRPr="00647E04">
        <w:rPr>
          <w:sz w:val="28"/>
          <w:szCs w:val="28"/>
        </w:rPr>
        <w:t xml:space="preserve">inerea unor relatii echitabile </w:t>
      </w:r>
      <w:r>
        <w:rPr>
          <w:sz w:val="28"/>
          <w:szCs w:val="28"/>
        </w:rPr>
        <w:t>î</w:t>
      </w:r>
      <w:r w:rsidR="00647E04" w:rsidRPr="00647E04">
        <w:rPr>
          <w:sz w:val="28"/>
          <w:szCs w:val="28"/>
        </w:rPr>
        <w:t>ntre operator si utilizator prin rezolvarea rapid</w:t>
      </w:r>
      <w:r>
        <w:rPr>
          <w:sz w:val="28"/>
          <w:szCs w:val="28"/>
        </w:rPr>
        <w:t>ă</w:t>
      </w:r>
      <w:r w:rsidR="00647E04" w:rsidRPr="00647E04">
        <w:rPr>
          <w:sz w:val="28"/>
          <w:szCs w:val="28"/>
        </w:rPr>
        <w:t xml:space="preserve"> </w:t>
      </w:r>
      <w:r>
        <w:rPr>
          <w:sz w:val="28"/>
          <w:szCs w:val="28"/>
        </w:rPr>
        <w:t>ș</w:t>
      </w:r>
      <w:r w:rsidR="00647E04" w:rsidRPr="00647E04">
        <w:rPr>
          <w:sz w:val="28"/>
          <w:szCs w:val="28"/>
        </w:rPr>
        <w:t>i obiectiv</w:t>
      </w:r>
      <w:r>
        <w:rPr>
          <w:sz w:val="28"/>
          <w:szCs w:val="28"/>
        </w:rPr>
        <w:t>ă</w:t>
      </w:r>
      <w:r w:rsidR="00647E04" w:rsidRPr="00647E04">
        <w:rPr>
          <w:sz w:val="28"/>
          <w:szCs w:val="28"/>
        </w:rPr>
        <w:t xml:space="preserve"> a problemelor, cu respectarea drepturilor </w:t>
      </w:r>
      <w:r>
        <w:rPr>
          <w:sz w:val="28"/>
          <w:szCs w:val="28"/>
        </w:rPr>
        <w:t>ș</w:t>
      </w:r>
      <w:r w:rsidR="00647E04" w:rsidRPr="00647E04">
        <w:rPr>
          <w:sz w:val="28"/>
          <w:szCs w:val="28"/>
        </w:rPr>
        <w:t>i obliga</w:t>
      </w:r>
      <w:r>
        <w:rPr>
          <w:sz w:val="28"/>
          <w:szCs w:val="28"/>
        </w:rPr>
        <w:t>ț</w:t>
      </w:r>
      <w:r w:rsidR="00647E04" w:rsidRPr="00647E04">
        <w:rPr>
          <w:sz w:val="28"/>
          <w:szCs w:val="28"/>
        </w:rPr>
        <w:t>iilor care revin fiec</w:t>
      </w:r>
      <w:r>
        <w:rPr>
          <w:sz w:val="28"/>
          <w:szCs w:val="28"/>
        </w:rPr>
        <w:t>ă</w:t>
      </w:r>
      <w:r w:rsidR="00647E04" w:rsidRPr="00647E04">
        <w:rPr>
          <w:sz w:val="28"/>
          <w:szCs w:val="28"/>
        </w:rPr>
        <w:t>rei p</w:t>
      </w:r>
      <w:r>
        <w:rPr>
          <w:sz w:val="28"/>
          <w:szCs w:val="28"/>
        </w:rPr>
        <w:t>ă</w:t>
      </w:r>
      <w:r w:rsidR="00647E04" w:rsidRPr="00647E04">
        <w:rPr>
          <w:sz w:val="28"/>
          <w:szCs w:val="28"/>
        </w:rPr>
        <w:t>r</w:t>
      </w:r>
      <w:r>
        <w:rPr>
          <w:sz w:val="28"/>
          <w:szCs w:val="28"/>
        </w:rPr>
        <w:t>ț</w:t>
      </w:r>
      <w:r w:rsidR="00647E04" w:rsidRPr="00647E04">
        <w:rPr>
          <w:sz w:val="28"/>
          <w:szCs w:val="28"/>
        </w:rPr>
        <w:t xml:space="preserve">i; </w:t>
      </w:r>
      <w:r>
        <w:rPr>
          <w:sz w:val="28"/>
          <w:szCs w:val="28"/>
        </w:rPr>
        <w:t xml:space="preserve"> -</w:t>
      </w:r>
      <w:r w:rsidR="00647E04" w:rsidRPr="00647E04">
        <w:rPr>
          <w:sz w:val="28"/>
          <w:szCs w:val="28"/>
        </w:rPr>
        <w:t>solu</w:t>
      </w:r>
      <w:r>
        <w:rPr>
          <w:sz w:val="28"/>
          <w:szCs w:val="28"/>
        </w:rPr>
        <w:t>ț</w:t>
      </w:r>
      <w:r w:rsidR="00647E04" w:rsidRPr="00647E04">
        <w:rPr>
          <w:sz w:val="28"/>
          <w:szCs w:val="28"/>
        </w:rPr>
        <w:t xml:space="preserve">ionarea </w:t>
      </w:r>
      <w:r>
        <w:rPr>
          <w:sz w:val="28"/>
          <w:szCs w:val="28"/>
        </w:rPr>
        <w:t>î</w:t>
      </w:r>
      <w:r w:rsidR="00647E04" w:rsidRPr="00647E04">
        <w:rPr>
          <w:sz w:val="28"/>
          <w:szCs w:val="28"/>
        </w:rPr>
        <w:t>n timp util a reclama</w:t>
      </w:r>
      <w:r>
        <w:rPr>
          <w:sz w:val="28"/>
          <w:szCs w:val="28"/>
        </w:rPr>
        <w:t>ț</w:t>
      </w:r>
      <w:r w:rsidR="00647E04" w:rsidRPr="00647E04">
        <w:rPr>
          <w:sz w:val="28"/>
          <w:szCs w:val="28"/>
        </w:rPr>
        <w:t xml:space="preserve">iilor utilizatorilor referitoare la servicii; </w:t>
      </w:r>
      <w:r>
        <w:rPr>
          <w:sz w:val="28"/>
          <w:szCs w:val="28"/>
        </w:rPr>
        <w:t xml:space="preserve"> </w:t>
      </w:r>
    </w:p>
    <w:p w14:paraId="6BC39414" w14:textId="14C01CF3" w:rsidR="00472AB7" w:rsidRDefault="00472AB7" w:rsidP="004A0909">
      <w:pPr>
        <w:suppressAutoHyphens w:val="0"/>
        <w:spacing w:line="276" w:lineRule="auto"/>
        <w:jc w:val="both"/>
        <w:textAlignment w:val="baseline"/>
        <w:rPr>
          <w:sz w:val="28"/>
          <w:szCs w:val="28"/>
        </w:rPr>
      </w:pPr>
      <w:r>
        <w:rPr>
          <w:sz w:val="28"/>
          <w:szCs w:val="28"/>
        </w:rPr>
        <w:t>-</w:t>
      </w:r>
      <w:r w:rsidR="00647E04" w:rsidRPr="00647E04">
        <w:rPr>
          <w:sz w:val="28"/>
          <w:szCs w:val="28"/>
        </w:rPr>
        <w:t xml:space="preserve">prestarea de </w:t>
      </w:r>
      <w:r>
        <w:rPr>
          <w:sz w:val="28"/>
          <w:szCs w:val="28"/>
        </w:rPr>
        <w:t>activități</w:t>
      </w:r>
      <w:r w:rsidR="00647E04" w:rsidRPr="00647E04">
        <w:rPr>
          <w:sz w:val="28"/>
          <w:szCs w:val="28"/>
        </w:rPr>
        <w:t xml:space="preserve"> conexe – informare, consultan</w:t>
      </w:r>
      <w:r>
        <w:rPr>
          <w:sz w:val="28"/>
          <w:szCs w:val="28"/>
        </w:rPr>
        <w:t>ță, etc.</w:t>
      </w:r>
    </w:p>
    <w:p w14:paraId="3C53C7A6" w14:textId="77777777" w:rsidR="00472AB7" w:rsidRDefault="00472AB7" w:rsidP="004A0909">
      <w:pPr>
        <w:suppressAutoHyphens w:val="0"/>
        <w:spacing w:line="276" w:lineRule="auto"/>
        <w:jc w:val="both"/>
        <w:textAlignment w:val="baseline"/>
        <w:rPr>
          <w:sz w:val="28"/>
          <w:szCs w:val="28"/>
        </w:rPr>
      </w:pPr>
    </w:p>
    <w:p w14:paraId="484F69C7" w14:textId="4EF160E7" w:rsidR="00472AB7" w:rsidRDefault="00647E04" w:rsidP="004A0909">
      <w:pPr>
        <w:suppressAutoHyphens w:val="0"/>
        <w:spacing w:line="276" w:lineRule="auto"/>
        <w:jc w:val="both"/>
        <w:textAlignment w:val="baseline"/>
        <w:rPr>
          <w:sz w:val="28"/>
          <w:szCs w:val="28"/>
        </w:rPr>
      </w:pPr>
      <w:r w:rsidRPr="00647E04">
        <w:rPr>
          <w:sz w:val="28"/>
          <w:szCs w:val="28"/>
        </w:rPr>
        <w:t xml:space="preserve"> </w:t>
      </w:r>
      <w:r w:rsidR="00472AB7">
        <w:rPr>
          <w:sz w:val="28"/>
          <w:szCs w:val="28"/>
        </w:rPr>
        <w:t xml:space="preserve">         Î</w:t>
      </w:r>
      <w:r w:rsidRPr="00647E04">
        <w:rPr>
          <w:sz w:val="28"/>
          <w:szCs w:val="28"/>
        </w:rPr>
        <w:t>n vederea urm</w:t>
      </w:r>
      <w:r w:rsidR="00472AB7">
        <w:rPr>
          <w:sz w:val="28"/>
          <w:szCs w:val="28"/>
        </w:rPr>
        <w:t>ă</w:t>
      </w:r>
      <w:r w:rsidRPr="00647E04">
        <w:rPr>
          <w:sz w:val="28"/>
          <w:szCs w:val="28"/>
        </w:rPr>
        <w:t>ririi respect</w:t>
      </w:r>
      <w:r w:rsidR="0075089B">
        <w:rPr>
          <w:sz w:val="28"/>
          <w:szCs w:val="28"/>
        </w:rPr>
        <w:t>ă</w:t>
      </w:r>
      <w:r w:rsidRPr="00647E04">
        <w:rPr>
          <w:sz w:val="28"/>
          <w:szCs w:val="28"/>
        </w:rPr>
        <w:t>rii indicatorilor de performan</w:t>
      </w:r>
      <w:r w:rsidR="00472AB7">
        <w:rPr>
          <w:sz w:val="28"/>
          <w:szCs w:val="28"/>
        </w:rPr>
        <w:t>ță</w:t>
      </w:r>
      <w:r w:rsidRPr="00647E04">
        <w:rPr>
          <w:sz w:val="28"/>
          <w:szCs w:val="28"/>
        </w:rPr>
        <w:t>, operatorul trebuie s</w:t>
      </w:r>
      <w:r w:rsidR="00472AB7">
        <w:rPr>
          <w:sz w:val="28"/>
          <w:szCs w:val="28"/>
        </w:rPr>
        <w:t>ă</w:t>
      </w:r>
      <w:r w:rsidRPr="00647E04">
        <w:rPr>
          <w:sz w:val="28"/>
          <w:szCs w:val="28"/>
        </w:rPr>
        <w:t xml:space="preserve"> asigure:</w:t>
      </w:r>
    </w:p>
    <w:p w14:paraId="256A40A2" w14:textId="77777777" w:rsidR="00472AB7" w:rsidRDefault="00472AB7" w:rsidP="004A0909">
      <w:pPr>
        <w:suppressAutoHyphens w:val="0"/>
        <w:spacing w:line="276" w:lineRule="auto"/>
        <w:jc w:val="both"/>
        <w:textAlignment w:val="baseline"/>
        <w:rPr>
          <w:sz w:val="28"/>
          <w:szCs w:val="28"/>
        </w:rPr>
      </w:pPr>
      <w:r>
        <w:rPr>
          <w:sz w:val="28"/>
          <w:szCs w:val="28"/>
        </w:rPr>
        <w:t>-</w:t>
      </w:r>
      <w:r w:rsidR="00647E04" w:rsidRPr="00647E04">
        <w:rPr>
          <w:sz w:val="28"/>
          <w:szCs w:val="28"/>
        </w:rPr>
        <w:t>eviden</w:t>
      </w:r>
      <w:r>
        <w:rPr>
          <w:sz w:val="28"/>
          <w:szCs w:val="28"/>
        </w:rPr>
        <w:t>ț</w:t>
      </w:r>
      <w:r w:rsidR="00647E04" w:rsidRPr="00647E04">
        <w:rPr>
          <w:sz w:val="28"/>
          <w:szCs w:val="28"/>
        </w:rPr>
        <w:t>a clar</w:t>
      </w:r>
      <w:r>
        <w:rPr>
          <w:sz w:val="28"/>
          <w:szCs w:val="28"/>
        </w:rPr>
        <w:t>ă</w:t>
      </w:r>
      <w:r w:rsidR="00647E04" w:rsidRPr="00647E04">
        <w:rPr>
          <w:sz w:val="28"/>
          <w:szCs w:val="28"/>
        </w:rPr>
        <w:t xml:space="preserve"> </w:t>
      </w:r>
      <w:r>
        <w:rPr>
          <w:sz w:val="28"/>
          <w:szCs w:val="28"/>
        </w:rPr>
        <w:t>ș</w:t>
      </w:r>
      <w:r w:rsidR="00647E04" w:rsidRPr="00647E04">
        <w:rPr>
          <w:sz w:val="28"/>
          <w:szCs w:val="28"/>
        </w:rPr>
        <w:t>i corect</w:t>
      </w:r>
      <w:r>
        <w:rPr>
          <w:sz w:val="28"/>
          <w:szCs w:val="28"/>
        </w:rPr>
        <w:t>ă</w:t>
      </w:r>
      <w:r w:rsidR="00647E04" w:rsidRPr="00647E04">
        <w:rPr>
          <w:sz w:val="28"/>
          <w:szCs w:val="28"/>
        </w:rPr>
        <w:t xml:space="preserve"> a utilizatorilor; </w:t>
      </w:r>
    </w:p>
    <w:p w14:paraId="17BC130D" w14:textId="77777777" w:rsidR="00472AB7" w:rsidRDefault="00472AB7" w:rsidP="004A0909">
      <w:pPr>
        <w:suppressAutoHyphens w:val="0"/>
        <w:spacing w:line="276" w:lineRule="auto"/>
        <w:jc w:val="both"/>
        <w:textAlignment w:val="baseline"/>
        <w:rPr>
          <w:sz w:val="28"/>
          <w:szCs w:val="28"/>
        </w:rPr>
      </w:pPr>
      <w:r>
        <w:rPr>
          <w:sz w:val="28"/>
          <w:szCs w:val="28"/>
        </w:rPr>
        <w:t>-î</w:t>
      </w:r>
      <w:r w:rsidR="00647E04" w:rsidRPr="00647E04">
        <w:rPr>
          <w:sz w:val="28"/>
          <w:szCs w:val="28"/>
        </w:rPr>
        <w:t>nregistrarea activit</w:t>
      </w:r>
      <w:r>
        <w:rPr>
          <w:sz w:val="28"/>
          <w:szCs w:val="28"/>
        </w:rPr>
        <w:t>ăț</w:t>
      </w:r>
      <w:r w:rsidR="00647E04" w:rsidRPr="00647E04">
        <w:rPr>
          <w:sz w:val="28"/>
          <w:szCs w:val="28"/>
        </w:rPr>
        <w:t>ilor privind m</w:t>
      </w:r>
      <w:r>
        <w:rPr>
          <w:sz w:val="28"/>
          <w:szCs w:val="28"/>
        </w:rPr>
        <w:t>ă</w:t>
      </w:r>
      <w:r w:rsidR="00647E04" w:rsidRPr="00647E04">
        <w:rPr>
          <w:sz w:val="28"/>
          <w:szCs w:val="28"/>
        </w:rPr>
        <w:t>surarea presta</w:t>
      </w:r>
      <w:r>
        <w:rPr>
          <w:sz w:val="28"/>
          <w:szCs w:val="28"/>
        </w:rPr>
        <w:t>ț</w:t>
      </w:r>
      <w:r w:rsidR="00647E04" w:rsidRPr="00647E04">
        <w:rPr>
          <w:sz w:val="28"/>
          <w:szCs w:val="28"/>
        </w:rPr>
        <w:t>iilor</w:t>
      </w:r>
      <w:r>
        <w:rPr>
          <w:sz w:val="28"/>
          <w:szCs w:val="28"/>
        </w:rPr>
        <w:t>,</w:t>
      </w:r>
      <w:r w:rsidR="00647E04" w:rsidRPr="00647E04">
        <w:rPr>
          <w:sz w:val="28"/>
          <w:szCs w:val="28"/>
        </w:rPr>
        <w:t xml:space="preserve"> facturarea </w:t>
      </w:r>
      <w:r>
        <w:rPr>
          <w:sz w:val="28"/>
          <w:szCs w:val="28"/>
        </w:rPr>
        <w:t>ș</w:t>
      </w:r>
      <w:r w:rsidR="00647E04" w:rsidRPr="00647E04">
        <w:rPr>
          <w:sz w:val="28"/>
          <w:szCs w:val="28"/>
        </w:rPr>
        <w:t xml:space="preserve">i </w:t>
      </w:r>
      <w:r>
        <w:rPr>
          <w:sz w:val="28"/>
          <w:szCs w:val="28"/>
        </w:rPr>
        <w:t>î</w:t>
      </w:r>
      <w:r w:rsidR="00647E04" w:rsidRPr="00647E04">
        <w:rPr>
          <w:sz w:val="28"/>
          <w:szCs w:val="28"/>
        </w:rPr>
        <w:t>ncasarea contravalorii serviciilor efectuate;</w:t>
      </w:r>
    </w:p>
    <w:p w14:paraId="00B933E4" w14:textId="46692771" w:rsidR="004A0909" w:rsidRPr="00647E04" w:rsidRDefault="00472AB7" w:rsidP="004A0909">
      <w:pPr>
        <w:suppressAutoHyphens w:val="0"/>
        <w:spacing w:line="276" w:lineRule="auto"/>
        <w:jc w:val="both"/>
        <w:textAlignment w:val="baseline"/>
        <w:rPr>
          <w:sz w:val="28"/>
          <w:szCs w:val="28"/>
        </w:rPr>
      </w:pPr>
      <w:r>
        <w:rPr>
          <w:sz w:val="28"/>
          <w:szCs w:val="28"/>
        </w:rPr>
        <w:t>-î</w:t>
      </w:r>
      <w:r w:rsidR="00647E04" w:rsidRPr="00647E04">
        <w:rPr>
          <w:sz w:val="28"/>
          <w:szCs w:val="28"/>
        </w:rPr>
        <w:t>nregistrarea reclama</w:t>
      </w:r>
      <w:r>
        <w:rPr>
          <w:sz w:val="28"/>
          <w:szCs w:val="28"/>
        </w:rPr>
        <w:t>ț</w:t>
      </w:r>
      <w:r w:rsidR="00647E04" w:rsidRPr="00647E04">
        <w:rPr>
          <w:sz w:val="28"/>
          <w:szCs w:val="28"/>
        </w:rPr>
        <w:t xml:space="preserve">iilor </w:t>
      </w:r>
      <w:r>
        <w:rPr>
          <w:sz w:val="28"/>
          <w:szCs w:val="28"/>
        </w:rPr>
        <w:t>ș</w:t>
      </w:r>
      <w:r w:rsidR="00647E04" w:rsidRPr="00647E04">
        <w:rPr>
          <w:sz w:val="28"/>
          <w:szCs w:val="28"/>
        </w:rPr>
        <w:t>i sesiz</w:t>
      </w:r>
      <w:r>
        <w:rPr>
          <w:sz w:val="28"/>
          <w:szCs w:val="28"/>
        </w:rPr>
        <w:t>ă</w:t>
      </w:r>
      <w:r w:rsidR="00647E04" w:rsidRPr="00647E04">
        <w:rPr>
          <w:sz w:val="28"/>
          <w:szCs w:val="28"/>
        </w:rPr>
        <w:t xml:space="preserve">rilor utilizatorilor </w:t>
      </w:r>
      <w:r>
        <w:rPr>
          <w:sz w:val="28"/>
          <w:szCs w:val="28"/>
        </w:rPr>
        <w:t>ș</w:t>
      </w:r>
      <w:r w:rsidR="00647E04" w:rsidRPr="00647E04">
        <w:rPr>
          <w:sz w:val="28"/>
          <w:szCs w:val="28"/>
        </w:rPr>
        <w:t>i modul de solu</w:t>
      </w:r>
      <w:r>
        <w:rPr>
          <w:sz w:val="28"/>
          <w:szCs w:val="28"/>
        </w:rPr>
        <w:t>ț</w:t>
      </w:r>
      <w:r w:rsidR="00647E04" w:rsidRPr="00647E04">
        <w:rPr>
          <w:sz w:val="28"/>
          <w:szCs w:val="28"/>
        </w:rPr>
        <w:t xml:space="preserve">ionare a acestora. </w:t>
      </w:r>
    </w:p>
    <w:p w14:paraId="57623952" w14:textId="77777777" w:rsidR="00487F24" w:rsidRDefault="00487F24" w:rsidP="004A0909">
      <w:pPr>
        <w:suppressAutoHyphens w:val="0"/>
        <w:spacing w:line="276" w:lineRule="auto"/>
        <w:jc w:val="both"/>
        <w:textAlignment w:val="baseline"/>
        <w:rPr>
          <w:b/>
          <w:bCs/>
          <w:color w:val="505050"/>
          <w:kern w:val="0"/>
          <w:sz w:val="28"/>
          <w:szCs w:val="28"/>
          <w:lang w:val="en-GB" w:eastAsia="en-GB"/>
        </w:rPr>
      </w:pPr>
    </w:p>
    <w:p w14:paraId="731E96D1" w14:textId="3AC24246" w:rsidR="00487F24" w:rsidRDefault="005619CD" w:rsidP="004A0909">
      <w:pPr>
        <w:suppressAutoHyphens w:val="0"/>
        <w:spacing w:line="276" w:lineRule="auto"/>
        <w:jc w:val="both"/>
        <w:textAlignment w:val="baseline"/>
        <w:rPr>
          <w:color w:val="000000"/>
          <w:sz w:val="28"/>
          <w:szCs w:val="28"/>
          <w:shd w:val="clear" w:color="auto" w:fill="FFFFFF"/>
        </w:rPr>
      </w:pPr>
      <w:r>
        <w:rPr>
          <w:b/>
          <w:bCs/>
          <w:color w:val="505050"/>
          <w:kern w:val="0"/>
          <w:sz w:val="28"/>
          <w:szCs w:val="28"/>
          <w:lang w:val="en-GB" w:eastAsia="en-GB"/>
        </w:rPr>
        <w:t>IV.</w:t>
      </w:r>
      <w:r w:rsidR="000F753E">
        <w:rPr>
          <w:b/>
          <w:bCs/>
          <w:color w:val="505050"/>
          <w:kern w:val="0"/>
          <w:sz w:val="28"/>
          <w:szCs w:val="28"/>
          <w:lang w:val="en-GB" w:eastAsia="en-GB"/>
        </w:rPr>
        <w:t>1</w:t>
      </w:r>
      <w:r w:rsidR="00487FF7">
        <w:rPr>
          <w:b/>
          <w:bCs/>
          <w:color w:val="505050"/>
          <w:kern w:val="0"/>
          <w:sz w:val="28"/>
          <w:szCs w:val="28"/>
          <w:lang w:val="en-GB" w:eastAsia="en-GB"/>
        </w:rPr>
        <w:t>11</w:t>
      </w:r>
      <w:proofErr w:type="gramStart"/>
      <w:r>
        <w:rPr>
          <w:b/>
          <w:bCs/>
          <w:color w:val="505050"/>
          <w:kern w:val="0"/>
          <w:sz w:val="28"/>
          <w:szCs w:val="28"/>
          <w:lang w:val="en-GB" w:eastAsia="en-GB"/>
        </w:rPr>
        <w:t>.</w:t>
      </w:r>
      <w:r w:rsidRPr="005619CD">
        <w:rPr>
          <w:i/>
          <w:iCs/>
          <w:color w:val="000000"/>
          <w:sz w:val="24"/>
          <w:szCs w:val="24"/>
          <w:shd w:val="clear" w:color="auto" w:fill="FFFFFF"/>
        </w:rPr>
        <w:t xml:space="preserve"> </w:t>
      </w:r>
      <w:r w:rsidRPr="000D35FA">
        <w:rPr>
          <w:i/>
          <w:iCs/>
          <w:color w:val="000000"/>
          <w:sz w:val="24"/>
          <w:szCs w:val="24"/>
          <w:shd w:val="clear" w:color="auto" w:fill="FFFFFF"/>
        </w:rPr>
        <w:t xml:space="preserve"> </w:t>
      </w:r>
      <w:r w:rsidRPr="005619CD">
        <w:rPr>
          <w:color w:val="000000"/>
          <w:sz w:val="28"/>
          <w:szCs w:val="28"/>
          <w:shd w:val="clear" w:color="auto" w:fill="FFFFFF"/>
        </w:rPr>
        <w:t>Înfiin</w:t>
      </w:r>
      <w:proofErr w:type="gramEnd"/>
      <w:r w:rsidRPr="005619CD">
        <w:rPr>
          <w:color w:val="000000"/>
          <w:sz w:val="28"/>
          <w:szCs w:val="28"/>
          <w:shd w:val="clear" w:color="auto" w:fill="FFFFFF"/>
        </w:rPr>
        <w:t xml:space="preserve">țarea, organizarea și funcționarea </w:t>
      </w:r>
      <w:r w:rsidR="00ED1B53">
        <w:rPr>
          <w:color w:val="000000"/>
          <w:sz w:val="28"/>
          <w:szCs w:val="28"/>
          <w:shd w:val="clear" w:color="auto" w:fill="FFFFFF"/>
        </w:rPr>
        <w:t>S</w:t>
      </w:r>
      <w:r w:rsidRPr="005619CD">
        <w:rPr>
          <w:color w:val="000000"/>
          <w:sz w:val="28"/>
          <w:szCs w:val="28"/>
          <w:shd w:val="clear" w:color="auto" w:fill="FFFFFF"/>
        </w:rPr>
        <w:t>ervici</w:t>
      </w:r>
      <w:r w:rsidR="00AB17DD">
        <w:rPr>
          <w:color w:val="000000"/>
          <w:sz w:val="28"/>
          <w:szCs w:val="28"/>
          <w:shd w:val="clear" w:color="auto" w:fill="FFFFFF"/>
        </w:rPr>
        <w:t>ului</w:t>
      </w:r>
      <w:r w:rsidRPr="005619CD">
        <w:rPr>
          <w:color w:val="000000"/>
          <w:sz w:val="28"/>
          <w:szCs w:val="28"/>
          <w:shd w:val="clear" w:color="auto" w:fill="FFFFFF"/>
        </w:rPr>
        <w:t xml:space="preserve"> </w:t>
      </w:r>
      <w:r w:rsidR="00ED1B53">
        <w:rPr>
          <w:sz w:val="28"/>
          <w:szCs w:val="28"/>
        </w:rPr>
        <w:t>Ascensor Cetate</w:t>
      </w:r>
      <w:r w:rsidR="00AB17DD" w:rsidRPr="005619CD">
        <w:rPr>
          <w:color w:val="000000"/>
          <w:sz w:val="28"/>
          <w:szCs w:val="28"/>
          <w:shd w:val="clear" w:color="auto" w:fill="FFFFFF"/>
        </w:rPr>
        <w:t xml:space="preserve"> </w:t>
      </w:r>
      <w:r w:rsidR="0075089B">
        <w:rPr>
          <w:color w:val="000000"/>
          <w:sz w:val="28"/>
          <w:szCs w:val="28"/>
          <w:shd w:val="clear" w:color="auto" w:fill="FFFFFF"/>
        </w:rPr>
        <w:t xml:space="preserve">se aprobă </w:t>
      </w:r>
      <w:r w:rsidRPr="005619CD">
        <w:rPr>
          <w:color w:val="000000"/>
          <w:sz w:val="28"/>
          <w:szCs w:val="28"/>
          <w:shd w:val="clear" w:color="auto" w:fill="FFFFFF"/>
        </w:rPr>
        <w:t xml:space="preserve"> prin hotărâr</w:t>
      </w:r>
      <w:r w:rsidR="00AB17DD">
        <w:rPr>
          <w:color w:val="000000"/>
          <w:sz w:val="28"/>
          <w:szCs w:val="28"/>
          <w:shd w:val="clear" w:color="auto" w:fill="FFFFFF"/>
        </w:rPr>
        <w:t xml:space="preserve">e a Consiliului </w:t>
      </w:r>
      <w:r w:rsidR="0075089B">
        <w:rPr>
          <w:color w:val="000000"/>
          <w:sz w:val="28"/>
          <w:szCs w:val="28"/>
          <w:shd w:val="clear" w:color="auto" w:fill="FFFFFF"/>
        </w:rPr>
        <w:t>l</w:t>
      </w:r>
      <w:r w:rsidR="00AB17DD">
        <w:rPr>
          <w:color w:val="000000"/>
          <w:sz w:val="28"/>
          <w:szCs w:val="28"/>
          <w:shd w:val="clear" w:color="auto" w:fill="FFFFFF"/>
        </w:rPr>
        <w:t>ocal al</w:t>
      </w:r>
      <w:r w:rsidR="00647E04">
        <w:rPr>
          <w:color w:val="000000"/>
          <w:sz w:val="28"/>
          <w:szCs w:val="28"/>
          <w:shd w:val="clear" w:color="auto" w:fill="FFFFFF"/>
        </w:rPr>
        <w:t xml:space="preserve"> </w:t>
      </w:r>
      <w:r w:rsidR="00784415">
        <w:rPr>
          <w:color w:val="000000"/>
          <w:sz w:val="28"/>
          <w:szCs w:val="28"/>
          <w:shd w:val="clear" w:color="auto" w:fill="FFFFFF"/>
        </w:rPr>
        <w:t>m</w:t>
      </w:r>
      <w:r w:rsidR="00AB17DD">
        <w:rPr>
          <w:color w:val="000000"/>
          <w:sz w:val="28"/>
          <w:szCs w:val="28"/>
          <w:shd w:val="clear" w:color="auto" w:fill="FFFFFF"/>
        </w:rPr>
        <w:t>unicipiului Deva.</w:t>
      </w:r>
    </w:p>
    <w:p w14:paraId="3A003148" w14:textId="77777777" w:rsidR="00C3345C" w:rsidRDefault="00C3345C" w:rsidP="004A0909">
      <w:pPr>
        <w:suppressAutoHyphens w:val="0"/>
        <w:spacing w:line="276" w:lineRule="auto"/>
        <w:jc w:val="both"/>
        <w:textAlignment w:val="baseline"/>
        <w:rPr>
          <w:b/>
          <w:bCs/>
          <w:color w:val="505050"/>
          <w:kern w:val="0"/>
          <w:sz w:val="28"/>
          <w:szCs w:val="28"/>
          <w:lang w:val="en-GB" w:eastAsia="en-GB"/>
        </w:rPr>
      </w:pPr>
    </w:p>
    <w:p w14:paraId="2A591198" w14:textId="77777777" w:rsidR="00487FF7" w:rsidRDefault="005214B0" w:rsidP="004A0909">
      <w:pPr>
        <w:suppressAutoHyphens w:val="0"/>
        <w:spacing w:line="276" w:lineRule="auto"/>
        <w:jc w:val="both"/>
        <w:textAlignment w:val="baseline"/>
        <w:rPr>
          <w:b/>
          <w:bCs/>
          <w:color w:val="505050"/>
          <w:kern w:val="0"/>
          <w:sz w:val="28"/>
          <w:szCs w:val="28"/>
          <w:lang w:val="en-GB" w:eastAsia="en-GB"/>
        </w:rPr>
      </w:pPr>
      <w:r>
        <w:rPr>
          <w:b/>
          <w:bCs/>
          <w:color w:val="505050"/>
          <w:kern w:val="0"/>
          <w:sz w:val="28"/>
          <w:szCs w:val="28"/>
          <w:lang w:val="en-GB" w:eastAsia="en-GB"/>
        </w:rPr>
        <w:t xml:space="preserve">                                              </w:t>
      </w:r>
    </w:p>
    <w:p w14:paraId="6CA9BB4E" w14:textId="2C773E0C" w:rsidR="00487F24" w:rsidRDefault="00487FF7" w:rsidP="004A0909">
      <w:pPr>
        <w:suppressAutoHyphens w:val="0"/>
        <w:spacing w:line="276" w:lineRule="auto"/>
        <w:jc w:val="both"/>
        <w:textAlignment w:val="baseline"/>
        <w:rPr>
          <w:b/>
          <w:bCs/>
          <w:color w:val="505050"/>
          <w:kern w:val="0"/>
          <w:sz w:val="28"/>
          <w:szCs w:val="28"/>
          <w:lang w:val="en-GB" w:eastAsia="en-GB"/>
        </w:rPr>
      </w:pPr>
      <w:r>
        <w:rPr>
          <w:b/>
          <w:bCs/>
          <w:color w:val="505050"/>
          <w:kern w:val="0"/>
          <w:sz w:val="28"/>
          <w:szCs w:val="28"/>
          <w:lang w:val="en-GB" w:eastAsia="en-GB"/>
        </w:rPr>
        <w:t xml:space="preserve">                                                  </w:t>
      </w:r>
      <w:r w:rsidR="005214B0">
        <w:rPr>
          <w:b/>
          <w:bCs/>
          <w:color w:val="505050"/>
          <w:kern w:val="0"/>
          <w:sz w:val="28"/>
          <w:szCs w:val="28"/>
          <w:lang w:val="en-GB" w:eastAsia="en-GB"/>
        </w:rPr>
        <w:t xml:space="preserve">    </w:t>
      </w:r>
      <w:r w:rsidR="00784415">
        <w:rPr>
          <w:b/>
          <w:bCs/>
          <w:color w:val="505050"/>
          <w:kern w:val="0"/>
          <w:sz w:val="28"/>
          <w:szCs w:val="28"/>
          <w:lang w:val="en-GB" w:eastAsia="en-GB"/>
        </w:rPr>
        <w:t xml:space="preserve">   </w:t>
      </w:r>
      <w:r w:rsidR="005214B0">
        <w:rPr>
          <w:b/>
          <w:bCs/>
          <w:color w:val="505050"/>
          <w:kern w:val="0"/>
          <w:sz w:val="28"/>
          <w:szCs w:val="28"/>
          <w:lang w:val="en-GB" w:eastAsia="en-GB"/>
        </w:rPr>
        <w:t xml:space="preserve">    CAPITOLUL V</w:t>
      </w:r>
    </w:p>
    <w:p w14:paraId="2DAD1C6C" w14:textId="178F3309" w:rsidR="00784415" w:rsidRDefault="00AB17DD" w:rsidP="00DD0502">
      <w:pPr>
        <w:suppressAutoHyphens w:val="0"/>
        <w:spacing w:line="276" w:lineRule="auto"/>
        <w:jc w:val="both"/>
        <w:textAlignment w:val="baseline"/>
        <w:rPr>
          <w:b/>
          <w:bCs/>
          <w:color w:val="505050"/>
          <w:kern w:val="0"/>
          <w:sz w:val="28"/>
          <w:szCs w:val="28"/>
          <w:lang w:val="en-GB" w:eastAsia="en-GB"/>
        </w:rPr>
      </w:pPr>
      <w:r>
        <w:rPr>
          <w:b/>
          <w:bCs/>
          <w:color w:val="505050"/>
          <w:kern w:val="0"/>
          <w:sz w:val="28"/>
          <w:szCs w:val="28"/>
          <w:lang w:val="en-GB" w:eastAsia="en-GB"/>
        </w:rPr>
        <w:t xml:space="preserve">     </w:t>
      </w:r>
      <w:r w:rsidR="00C3345C">
        <w:rPr>
          <w:b/>
          <w:bCs/>
          <w:color w:val="505050"/>
          <w:kern w:val="0"/>
          <w:sz w:val="28"/>
          <w:szCs w:val="28"/>
          <w:lang w:val="en-GB" w:eastAsia="en-GB"/>
        </w:rPr>
        <w:t xml:space="preserve">    </w:t>
      </w:r>
      <w:r>
        <w:rPr>
          <w:b/>
          <w:bCs/>
          <w:color w:val="505050"/>
          <w:kern w:val="0"/>
          <w:sz w:val="28"/>
          <w:szCs w:val="28"/>
          <w:lang w:val="en-GB" w:eastAsia="en-GB"/>
        </w:rPr>
        <w:t xml:space="preserve">ANALIZĂ COMPARATIVĂ PRIVIND MODUL DE GESTIONARE A </w:t>
      </w:r>
      <w:r w:rsidR="00784415">
        <w:rPr>
          <w:b/>
          <w:bCs/>
          <w:color w:val="505050"/>
          <w:kern w:val="0"/>
          <w:sz w:val="28"/>
          <w:szCs w:val="28"/>
          <w:lang w:val="en-GB" w:eastAsia="en-GB"/>
        </w:rPr>
        <w:t xml:space="preserve"> </w:t>
      </w:r>
    </w:p>
    <w:p w14:paraId="07B4DD4F" w14:textId="28D29A9B" w:rsidR="004A0909" w:rsidRPr="00DD0502" w:rsidRDefault="00784415" w:rsidP="00DD0502">
      <w:pPr>
        <w:suppressAutoHyphens w:val="0"/>
        <w:spacing w:line="276" w:lineRule="auto"/>
        <w:jc w:val="both"/>
        <w:textAlignment w:val="baseline"/>
        <w:rPr>
          <w:b/>
          <w:bCs/>
          <w:color w:val="505050"/>
          <w:kern w:val="0"/>
          <w:sz w:val="28"/>
          <w:szCs w:val="28"/>
          <w:lang w:val="en-GB" w:eastAsia="en-GB"/>
        </w:rPr>
      </w:pPr>
      <w:r>
        <w:rPr>
          <w:b/>
          <w:bCs/>
          <w:color w:val="505050"/>
          <w:kern w:val="0"/>
          <w:sz w:val="28"/>
          <w:szCs w:val="28"/>
          <w:lang w:val="en-GB" w:eastAsia="en-GB"/>
        </w:rPr>
        <w:t xml:space="preserve">                                      </w:t>
      </w:r>
      <w:r w:rsidR="00AB17DD">
        <w:rPr>
          <w:b/>
          <w:bCs/>
          <w:color w:val="505050"/>
          <w:kern w:val="0"/>
          <w:sz w:val="28"/>
          <w:szCs w:val="28"/>
          <w:lang w:val="en-GB" w:eastAsia="en-GB"/>
        </w:rPr>
        <w:t xml:space="preserve">SERVICIULUI </w:t>
      </w:r>
      <w:r>
        <w:rPr>
          <w:b/>
          <w:bCs/>
          <w:color w:val="505050"/>
          <w:kern w:val="0"/>
          <w:sz w:val="28"/>
          <w:szCs w:val="28"/>
          <w:lang w:val="en-GB" w:eastAsia="en-GB"/>
        </w:rPr>
        <w:t>ASCENSOR CETATE</w:t>
      </w:r>
    </w:p>
    <w:p w14:paraId="27DF09B8" w14:textId="5A8BB3B3" w:rsidR="002E18C7" w:rsidRPr="002E18C7" w:rsidRDefault="002E18C7" w:rsidP="00925ECC">
      <w:pPr>
        <w:suppressAutoHyphens w:val="0"/>
        <w:spacing w:before="100" w:beforeAutospacing="1" w:after="100" w:afterAutospacing="1"/>
        <w:jc w:val="both"/>
        <w:rPr>
          <w:color w:val="000000" w:themeColor="text1"/>
          <w:kern w:val="0"/>
          <w:sz w:val="28"/>
          <w:szCs w:val="28"/>
          <w:lang w:val="en-GB" w:eastAsia="en-GB"/>
        </w:rPr>
      </w:pPr>
      <w:r>
        <w:rPr>
          <w:b/>
          <w:bCs/>
          <w:sz w:val="28"/>
          <w:szCs w:val="28"/>
        </w:rPr>
        <w:t>V.1.</w:t>
      </w:r>
      <w:r w:rsidRPr="002E18C7">
        <w:rPr>
          <w:color w:val="14247C"/>
          <w:kern w:val="0"/>
          <w:sz w:val="28"/>
          <w:szCs w:val="28"/>
          <w:lang w:val="en-GB" w:eastAsia="en-GB"/>
        </w:rPr>
        <w:t xml:space="preserve"> </w:t>
      </w:r>
      <w:r w:rsidRPr="002E18C7">
        <w:rPr>
          <w:color w:val="000000" w:themeColor="text1"/>
          <w:kern w:val="0"/>
          <w:sz w:val="28"/>
          <w:szCs w:val="28"/>
          <w:lang w:val="en-GB" w:eastAsia="en-GB"/>
        </w:rPr>
        <w:t xml:space="preserve">Gestiunea </w:t>
      </w:r>
      <w:r w:rsidR="00ED1B53">
        <w:rPr>
          <w:color w:val="000000" w:themeColor="text1"/>
          <w:kern w:val="0"/>
          <w:sz w:val="28"/>
          <w:szCs w:val="28"/>
          <w:lang w:val="en-GB" w:eastAsia="en-GB"/>
        </w:rPr>
        <w:t>S</w:t>
      </w:r>
      <w:r w:rsidRPr="002E18C7">
        <w:rPr>
          <w:color w:val="000000" w:themeColor="text1"/>
          <w:kern w:val="0"/>
          <w:sz w:val="28"/>
          <w:szCs w:val="28"/>
          <w:lang w:val="en-GB" w:eastAsia="en-GB"/>
        </w:rPr>
        <w:t>ervici</w:t>
      </w:r>
      <w:r>
        <w:rPr>
          <w:color w:val="000000" w:themeColor="text1"/>
          <w:kern w:val="0"/>
          <w:sz w:val="28"/>
          <w:szCs w:val="28"/>
          <w:lang w:val="en-GB" w:eastAsia="en-GB"/>
        </w:rPr>
        <w:t>ului</w:t>
      </w:r>
      <w:bookmarkStart w:id="23" w:name="_Hlk147065982"/>
      <w:r w:rsidR="00ED1B53">
        <w:rPr>
          <w:color w:val="000000" w:themeColor="text1"/>
          <w:kern w:val="0"/>
          <w:sz w:val="28"/>
          <w:szCs w:val="28"/>
          <w:lang w:val="en-GB" w:eastAsia="en-GB"/>
        </w:rPr>
        <w:t xml:space="preserve"> Ascensor Deva</w:t>
      </w:r>
      <w:r w:rsidRPr="002E18C7">
        <w:rPr>
          <w:color w:val="000000" w:themeColor="text1"/>
          <w:kern w:val="0"/>
          <w:sz w:val="28"/>
          <w:szCs w:val="28"/>
          <w:lang w:val="en-GB" w:eastAsia="en-GB"/>
        </w:rPr>
        <w:t xml:space="preserve"> </w:t>
      </w:r>
      <w:bookmarkEnd w:id="23"/>
      <w:r w:rsidRPr="002E18C7">
        <w:rPr>
          <w:color w:val="000000" w:themeColor="text1"/>
          <w:kern w:val="0"/>
          <w:sz w:val="28"/>
          <w:szCs w:val="28"/>
          <w:lang w:val="en-GB" w:eastAsia="en-GB"/>
        </w:rPr>
        <w:t>se poate organiza în următoarele modalităţi:</w:t>
      </w:r>
    </w:p>
    <w:p w14:paraId="328496B6" w14:textId="77777777" w:rsidR="002E18C7" w:rsidRPr="002E18C7" w:rsidRDefault="002E18C7" w:rsidP="00DD0502">
      <w:pPr>
        <w:suppressAutoHyphens w:val="0"/>
        <w:ind w:left="720"/>
        <w:jc w:val="both"/>
        <w:rPr>
          <w:color w:val="000000" w:themeColor="text1"/>
          <w:kern w:val="0"/>
          <w:sz w:val="28"/>
          <w:szCs w:val="28"/>
          <w:lang w:val="en-GB" w:eastAsia="en-GB"/>
        </w:rPr>
      </w:pPr>
      <w:r w:rsidRPr="002E18C7">
        <w:rPr>
          <w:color w:val="000000" w:themeColor="text1"/>
          <w:kern w:val="0"/>
          <w:sz w:val="28"/>
          <w:szCs w:val="28"/>
          <w:lang w:val="en-GB" w:eastAsia="en-GB"/>
        </w:rPr>
        <w:t>a) gestiune directă;</w:t>
      </w:r>
    </w:p>
    <w:p w14:paraId="239686CE" w14:textId="12E3FFC9" w:rsidR="002E18C7" w:rsidRPr="002E18C7" w:rsidRDefault="002E18C7" w:rsidP="00DD0502">
      <w:pPr>
        <w:suppressAutoHyphens w:val="0"/>
        <w:ind w:left="720"/>
        <w:jc w:val="both"/>
        <w:rPr>
          <w:color w:val="000000" w:themeColor="text1"/>
          <w:kern w:val="0"/>
          <w:sz w:val="28"/>
          <w:szCs w:val="28"/>
          <w:lang w:val="en-GB" w:eastAsia="en-GB"/>
        </w:rPr>
      </w:pPr>
      <w:r w:rsidRPr="002E18C7">
        <w:rPr>
          <w:color w:val="000000" w:themeColor="text1"/>
          <w:kern w:val="0"/>
          <w:sz w:val="28"/>
          <w:szCs w:val="28"/>
          <w:lang w:val="en-GB" w:eastAsia="en-GB"/>
        </w:rPr>
        <w:t xml:space="preserve">b) </w:t>
      </w:r>
      <w:proofErr w:type="gramStart"/>
      <w:r w:rsidRPr="002E18C7">
        <w:rPr>
          <w:color w:val="000000" w:themeColor="text1"/>
          <w:kern w:val="0"/>
          <w:sz w:val="28"/>
          <w:szCs w:val="28"/>
          <w:lang w:val="en-GB" w:eastAsia="en-GB"/>
        </w:rPr>
        <w:t>gestiune</w:t>
      </w:r>
      <w:proofErr w:type="gramEnd"/>
      <w:r w:rsidRPr="002E18C7">
        <w:rPr>
          <w:color w:val="000000" w:themeColor="text1"/>
          <w:kern w:val="0"/>
          <w:sz w:val="28"/>
          <w:szCs w:val="28"/>
          <w:lang w:val="en-GB" w:eastAsia="en-GB"/>
        </w:rPr>
        <w:t xml:space="preserve"> delegată.</w:t>
      </w:r>
    </w:p>
    <w:p w14:paraId="36930088" w14:textId="77777777" w:rsidR="0075089B" w:rsidRDefault="0075089B" w:rsidP="00DD0502">
      <w:pPr>
        <w:jc w:val="both"/>
        <w:rPr>
          <w:b/>
          <w:bCs/>
          <w:sz w:val="28"/>
          <w:szCs w:val="28"/>
        </w:rPr>
      </w:pPr>
    </w:p>
    <w:p w14:paraId="6D402AEB" w14:textId="5A2EEA74" w:rsidR="002E18C7" w:rsidRPr="00ED1B53" w:rsidRDefault="002E18C7" w:rsidP="00DD0502">
      <w:pPr>
        <w:jc w:val="both"/>
        <w:rPr>
          <w:color w:val="000000" w:themeColor="text1"/>
          <w:kern w:val="0"/>
          <w:sz w:val="28"/>
          <w:szCs w:val="28"/>
          <w:lang w:val="en-GB" w:eastAsia="en-GB"/>
        </w:rPr>
      </w:pPr>
      <w:r>
        <w:rPr>
          <w:b/>
          <w:bCs/>
          <w:sz w:val="28"/>
          <w:szCs w:val="28"/>
          <w:lang w:val="en-US"/>
        </w:rPr>
        <w:t>V.2.</w:t>
      </w:r>
      <w:r w:rsidRPr="002E18C7">
        <w:rPr>
          <w:rFonts w:ascii="Arial" w:hAnsi="Arial" w:cs="Arial"/>
          <w:color w:val="14247C"/>
          <w:kern w:val="0"/>
          <w:sz w:val="19"/>
          <w:szCs w:val="19"/>
          <w:lang w:val="en-GB" w:eastAsia="en-GB"/>
        </w:rPr>
        <w:t xml:space="preserve"> </w:t>
      </w:r>
      <w:r w:rsidRPr="002E18C7">
        <w:rPr>
          <w:color w:val="000000" w:themeColor="text1"/>
          <w:kern w:val="0"/>
          <w:sz w:val="28"/>
          <w:szCs w:val="28"/>
          <w:lang w:val="en-GB" w:eastAsia="en-GB"/>
        </w:rPr>
        <w:t>Alegerea formei de gestiune a servici</w:t>
      </w:r>
      <w:r w:rsidR="00DD0502">
        <w:rPr>
          <w:color w:val="000000" w:themeColor="text1"/>
          <w:kern w:val="0"/>
          <w:sz w:val="28"/>
          <w:szCs w:val="28"/>
          <w:lang w:val="en-GB" w:eastAsia="en-GB"/>
        </w:rPr>
        <w:t>ului</w:t>
      </w:r>
      <w:r w:rsidRPr="002E18C7">
        <w:rPr>
          <w:color w:val="000000" w:themeColor="text1"/>
          <w:kern w:val="0"/>
          <w:sz w:val="28"/>
          <w:szCs w:val="28"/>
          <w:lang w:val="en-GB" w:eastAsia="en-GB"/>
        </w:rPr>
        <w:t xml:space="preserve"> se face prin hotărâr</w:t>
      </w:r>
      <w:r w:rsidR="00DD0502">
        <w:rPr>
          <w:color w:val="000000" w:themeColor="text1"/>
          <w:kern w:val="0"/>
          <w:sz w:val="28"/>
          <w:szCs w:val="28"/>
          <w:lang w:val="en-GB" w:eastAsia="en-GB"/>
        </w:rPr>
        <w:t>e</w:t>
      </w:r>
      <w:r w:rsidRPr="002E18C7">
        <w:rPr>
          <w:color w:val="000000" w:themeColor="text1"/>
          <w:kern w:val="0"/>
          <w:sz w:val="28"/>
          <w:szCs w:val="28"/>
          <w:lang w:val="en-GB" w:eastAsia="en-GB"/>
        </w:rPr>
        <w:t xml:space="preserve"> a</w:t>
      </w:r>
      <w:r w:rsidR="00DD0502">
        <w:rPr>
          <w:color w:val="000000" w:themeColor="text1"/>
          <w:kern w:val="0"/>
          <w:sz w:val="28"/>
          <w:szCs w:val="28"/>
          <w:lang w:val="en-GB" w:eastAsia="en-GB"/>
        </w:rPr>
        <w:t xml:space="preserve"> Consiliului </w:t>
      </w:r>
      <w:r w:rsidR="0075089B">
        <w:rPr>
          <w:color w:val="000000" w:themeColor="text1"/>
          <w:kern w:val="0"/>
          <w:sz w:val="28"/>
          <w:szCs w:val="28"/>
          <w:lang w:val="en-GB" w:eastAsia="en-GB"/>
        </w:rPr>
        <w:t>l</w:t>
      </w:r>
      <w:r w:rsidR="00DD0502">
        <w:rPr>
          <w:color w:val="000000" w:themeColor="text1"/>
          <w:kern w:val="0"/>
          <w:sz w:val="28"/>
          <w:szCs w:val="28"/>
          <w:lang w:val="en-GB" w:eastAsia="en-GB"/>
        </w:rPr>
        <w:t xml:space="preserve">ocal al </w:t>
      </w:r>
      <w:r w:rsidR="00ED1B53">
        <w:rPr>
          <w:color w:val="000000" w:themeColor="text1"/>
          <w:kern w:val="0"/>
          <w:sz w:val="28"/>
          <w:szCs w:val="28"/>
          <w:lang w:val="en-GB" w:eastAsia="en-GB"/>
        </w:rPr>
        <w:t>m</w:t>
      </w:r>
      <w:r w:rsidR="00DD0502">
        <w:rPr>
          <w:color w:val="000000" w:themeColor="text1"/>
          <w:kern w:val="0"/>
          <w:sz w:val="28"/>
          <w:szCs w:val="28"/>
          <w:lang w:val="en-GB" w:eastAsia="en-GB"/>
        </w:rPr>
        <w:t>unicipiului Deva.</w:t>
      </w:r>
    </w:p>
    <w:p w14:paraId="2840F2E3" w14:textId="4CA6A2B0" w:rsidR="002E18C7" w:rsidRPr="002E18C7" w:rsidRDefault="00DD0502" w:rsidP="00925ECC">
      <w:pPr>
        <w:suppressAutoHyphens w:val="0"/>
        <w:spacing w:before="100" w:beforeAutospacing="1" w:after="100" w:afterAutospacing="1"/>
        <w:jc w:val="both"/>
        <w:rPr>
          <w:color w:val="000000" w:themeColor="text1"/>
          <w:kern w:val="0"/>
          <w:sz w:val="28"/>
          <w:szCs w:val="28"/>
          <w:lang w:val="en-GB" w:eastAsia="en-GB"/>
        </w:rPr>
      </w:pPr>
      <w:r w:rsidRPr="00DD0502">
        <w:rPr>
          <w:b/>
          <w:bCs/>
          <w:color w:val="000000" w:themeColor="text1"/>
          <w:kern w:val="0"/>
          <w:sz w:val="28"/>
          <w:szCs w:val="28"/>
          <w:lang w:val="en-GB" w:eastAsia="en-GB"/>
        </w:rPr>
        <w:t>V.3.</w:t>
      </w:r>
      <w:r w:rsidR="002E18C7" w:rsidRPr="002E18C7">
        <w:rPr>
          <w:color w:val="000000" w:themeColor="text1"/>
          <w:kern w:val="0"/>
          <w:sz w:val="28"/>
          <w:szCs w:val="28"/>
          <w:lang w:val="en-GB" w:eastAsia="en-GB"/>
        </w:rPr>
        <w:t xml:space="preserve"> Indiferent de forma de gestiune adoptată, activităţile specifice servici</w:t>
      </w:r>
      <w:r>
        <w:rPr>
          <w:color w:val="000000" w:themeColor="text1"/>
          <w:kern w:val="0"/>
          <w:sz w:val="28"/>
          <w:szCs w:val="28"/>
          <w:lang w:val="en-GB" w:eastAsia="en-GB"/>
        </w:rPr>
        <w:t>ului</w:t>
      </w:r>
      <w:r w:rsidR="002E18C7" w:rsidRPr="002E18C7">
        <w:rPr>
          <w:color w:val="000000" w:themeColor="text1"/>
          <w:kern w:val="0"/>
          <w:sz w:val="28"/>
          <w:szCs w:val="28"/>
          <w:lang w:val="en-GB" w:eastAsia="en-GB"/>
        </w:rPr>
        <w:t xml:space="preserve"> se organizează şi se desfăşoară pe baza unui caiet de sarcini şi a unui regulament de serviciu, prin care se stabilesc nivelurile de calitate şi indicatorii de performanţă ai serviciilor, </w:t>
      </w:r>
      <w:r w:rsidR="002E18C7" w:rsidRPr="002E18C7">
        <w:rPr>
          <w:color w:val="000000" w:themeColor="text1"/>
          <w:kern w:val="0"/>
          <w:sz w:val="28"/>
          <w:szCs w:val="28"/>
          <w:lang w:val="en-GB" w:eastAsia="en-GB"/>
        </w:rPr>
        <w:lastRenderedPageBreak/>
        <w:t>condiţiile tehnice, raporturile operator-utilizatori, precum şi modul de tarifare, facturare şi încasare a contravalorii serviciilor furnizate/prestate.</w:t>
      </w:r>
    </w:p>
    <w:p w14:paraId="5EB2A72F" w14:textId="7AC99623" w:rsidR="002E18C7" w:rsidRPr="002E18C7" w:rsidRDefault="00DD0502" w:rsidP="00925ECC">
      <w:pPr>
        <w:suppressAutoHyphens w:val="0"/>
        <w:spacing w:before="100" w:beforeAutospacing="1" w:after="100" w:afterAutospacing="1"/>
        <w:jc w:val="both"/>
        <w:rPr>
          <w:color w:val="000000" w:themeColor="text1"/>
          <w:kern w:val="0"/>
          <w:sz w:val="28"/>
          <w:szCs w:val="28"/>
          <w:lang w:val="en-GB" w:eastAsia="en-GB"/>
        </w:rPr>
      </w:pPr>
      <w:r w:rsidRPr="00DD0502">
        <w:rPr>
          <w:b/>
          <w:bCs/>
          <w:color w:val="000000" w:themeColor="text1"/>
          <w:kern w:val="0"/>
          <w:sz w:val="28"/>
          <w:szCs w:val="28"/>
          <w:lang w:val="en-GB" w:eastAsia="en-GB"/>
        </w:rPr>
        <w:t>V.4.</w:t>
      </w:r>
      <w:r w:rsidR="002E18C7" w:rsidRPr="002E18C7">
        <w:rPr>
          <w:color w:val="000000" w:themeColor="text1"/>
          <w:kern w:val="0"/>
          <w:sz w:val="28"/>
          <w:szCs w:val="28"/>
          <w:lang w:val="en-GB" w:eastAsia="en-GB"/>
        </w:rPr>
        <w:t xml:space="preserve"> Caietul de sarcini şi regulamentul de serviciu se aprobă de </w:t>
      </w:r>
      <w:r>
        <w:rPr>
          <w:color w:val="000000" w:themeColor="text1"/>
          <w:kern w:val="0"/>
          <w:sz w:val="28"/>
          <w:szCs w:val="28"/>
          <w:lang w:val="en-GB" w:eastAsia="en-GB"/>
        </w:rPr>
        <w:t>Consiliul Local al Municipiului Deva</w:t>
      </w:r>
    </w:p>
    <w:p w14:paraId="06C4A32C" w14:textId="4566610C" w:rsidR="002E18C7" w:rsidRPr="002E18C7" w:rsidRDefault="00DD0502" w:rsidP="00925ECC">
      <w:pPr>
        <w:suppressAutoHyphens w:val="0"/>
        <w:spacing w:before="100" w:beforeAutospacing="1" w:after="100" w:afterAutospacing="1"/>
        <w:jc w:val="both"/>
        <w:rPr>
          <w:kern w:val="0"/>
          <w:sz w:val="28"/>
          <w:szCs w:val="28"/>
          <w:lang w:val="en-GB" w:eastAsia="en-GB"/>
        </w:rPr>
      </w:pPr>
      <w:r>
        <w:rPr>
          <w:b/>
          <w:bCs/>
          <w:kern w:val="0"/>
          <w:sz w:val="28"/>
          <w:szCs w:val="28"/>
          <w:lang w:val="en-GB" w:eastAsia="en-GB"/>
        </w:rPr>
        <w:t>V.5.</w:t>
      </w:r>
      <w:r w:rsidR="002E18C7" w:rsidRPr="002E18C7">
        <w:rPr>
          <w:kern w:val="0"/>
          <w:sz w:val="28"/>
          <w:szCs w:val="28"/>
          <w:lang w:val="en-GB" w:eastAsia="en-GB"/>
        </w:rPr>
        <w:t xml:space="preserve"> În cazul </w:t>
      </w:r>
      <w:r w:rsidR="002E18C7" w:rsidRPr="002E18C7">
        <w:rPr>
          <w:b/>
          <w:bCs/>
          <w:kern w:val="0"/>
          <w:sz w:val="28"/>
          <w:szCs w:val="28"/>
          <w:lang w:val="en-GB" w:eastAsia="en-GB"/>
        </w:rPr>
        <w:t>gestiunii directe</w:t>
      </w:r>
      <w:r w:rsidR="006522F8">
        <w:rPr>
          <w:kern w:val="0"/>
          <w:sz w:val="28"/>
          <w:szCs w:val="28"/>
          <w:lang w:val="en-GB" w:eastAsia="en-GB"/>
        </w:rPr>
        <w:t xml:space="preserve"> autoritățile administrației publice </w:t>
      </w:r>
      <w:r w:rsidR="00364302">
        <w:rPr>
          <w:kern w:val="0"/>
          <w:sz w:val="28"/>
          <w:szCs w:val="28"/>
          <w:lang w:val="en-GB" w:eastAsia="en-GB"/>
        </w:rPr>
        <w:t>locale</w:t>
      </w:r>
      <w:r>
        <w:rPr>
          <w:kern w:val="0"/>
          <w:sz w:val="28"/>
          <w:szCs w:val="28"/>
          <w:lang w:val="en-GB" w:eastAsia="en-GB"/>
        </w:rPr>
        <w:t xml:space="preserve"> Deva</w:t>
      </w:r>
      <w:r w:rsidR="002E18C7" w:rsidRPr="002E18C7">
        <w:rPr>
          <w:kern w:val="0"/>
          <w:sz w:val="28"/>
          <w:szCs w:val="28"/>
          <w:lang w:val="en-GB" w:eastAsia="en-GB"/>
        </w:rPr>
        <w:t xml:space="preserve"> îşi asumă nemijlocit toate sarcinile şi responsabilităţile privind organizarea, conducerea, finanţarea, gestionarea şi controlul funcţionării servici</w:t>
      </w:r>
      <w:r>
        <w:rPr>
          <w:kern w:val="0"/>
          <w:sz w:val="28"/>
          <w:szCs w:val="28"/>
          <w:lang w:val="en-GB" w:eastAsia="en-GB"/>
        </w:rPr>
        <w:t>ului</w:t>
      </w:r>
      <w:r w:rsidR="002E18C7" w:rsidRPr="002E18C7">
        <w:rPr>
          <w:kern w:val="0"/>
          <w:sz w:val="28"/>
          <w:szCs w:val="28"/>
          <w:lang w:val="en-GB" w:eastAsia="en-GB"/>
        </w:rPr>
        <w:t>, respectiv administrarea şi exploatarea infrastructurii aferente.</w:t>
      </w:r>
    </w:p>
    <w:p w14:paraId="047FB9A7" w14:textId="63EC9331" w:rsidR="00DD0502" w:rsidRDefault="00DD0502" w:rsidP="00925ECC">
      <w:pPr>
        <w:suppressAutoHyphens w:val="0"/>
        <w:spacing w:before="100" w:beforeAutospacing="1" w:after="100" w:afterAutospacing="1"/>
        <w:jc w:val="both"/>
        <w:rPr>
          <w:kern w:val="0"/>
          <w:sz w:val="28"/>
          <w:szCs w:val="28"/>
          <w:lang w:val="en-GB" w:eastAsia="en-GB"/>
        </w:rPr>
      </w:pPr>
      <w:r w:rsidRPr="00DD0502">
        <w:rPr>
          <w:b/>
          <w:bCs/>
          <w:kern w:val="0"/>
          <w:sz w:val="28"/>
          <w:szCs w:val="28"/>
          <w:lang w:val="en-GB" w:eastAsia="en-GB"/>
        </w:rPr>
        <w:t>V.6.</w:t>
      </w:r>
      <w:r w:rsidR="002E18C7" w:rsidRPr="002E18C7">
        <w:rPr>
          <w:kern w:val="0"/>
          <w:sz w:val="28"/>
          <w:szCs w:val="28"/>
          <w:lang w:val="en-GB" w:eastAsia="en-GB"/>
        </w:rPr>
        <w:t xml:space="preserve"> Gestiunea directă se realizează prin intermediul unor operatori furnizori/</w:t>
      </w:r>
    </w:p>
    <w:p w14:paraId="40B49471" w14:textId="385A8A7D" w:rsidR="002E18C7" w:rsidRPr="002E18C7" w:rsidRDefault="002E18C7" w:rsidP="00925ECC">
      <w:pPr>
        <w:suppressAutoHyphens w:val="0"/>
        <w:spacing w:before="100" w:beforeAutospacing="1" w:after="100" w:afterAutospacing="1"/>
        <w:jc w:val="both"/>
        <w:rPr>
          <w:kern w:val="0"/>
          <w:sz w:val="28"/>
          <w:szCs w:val="28"/>
          <w:lang w:val="en-GB" w:eastAsia="en-GB"/>
        </w:rPr>
      </w:pPr>
      <w:r w:rsidRPr="002E18C7">
        <w:rPr>
          <w:kern w:val="0"/>
          <w:sz w:val="28"/>
          <w:szCs w:val="28"/>
          <w:lang w:val="en-GB" w:eastAsia="en-GB"/>
        </w:rPr>
        <w:t>prestatori de servicii de administrare a domeniului public şi privat, care pot fi:</w:t>
      </w:r>
    </w:p>
    <w:p w14:paraId="6AAF9B80" w14:textId="10DD51D0"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 xml:space="preserve">a) compartimentele pentru administrarea domeniului public şi privat, organizate în cadrul aparatului propriu al </w:t>
      </w:r>
      <w:r w:rsidR="00DD0502">
        <w:rPr>
          <w:kern w:val="0"/>
          <w:sz w:val="28"/>
          <w:szCs w:val="28"/>
          <w:lang w:val="en-GB" w:eastAsia="en-GB"/>
        </w:rPr>
        <w:t xml:space="preserve">Consiliului Local al </w:t>
      </w:r>
      <w:r w:rsidR="00ED1B53">
        <w:rPr>
          <w:kern w:val="0"/>
          <w:sz w:val="28"/>
          <w:szCs w:val="28"/>
          <w:lang w:val="en-GB" w:eastAsia="en-GB"/>
        </w:rPr>
        <w:t>m</w:t>
      </w:r>
      <w:r w:rsidR="00DD0502">
        <w:rPr>
          <w:kern w:val="0"/>
          <w:sz w:val="28"/>
          <w:szCs w:val="28"/>
          <w:lang w:val="en-GB" w:eastAsia="en-GB"/>
        </w:rPr>
        <w:t>unicipiului Deva</w:t>
      </w:r>
      <w:r w:rsidRPr="002E18C7">
        <w:rPr>
          <w:kern w:val="0"/>
          <w:sz w:val="28"/>
          <w:szCs w:val="28"/>
          <w:lang w:val="en-GB" w:eastAsia="en-GB"/>
        </w:rPr>
        <w:t>;</w:t>
      </w:r>
    </w:p>
    <w:p w14:paraId="7C824C02" w14:textId="0EE92A76" w:rsidR="00107F8F" w:rsidRDefault="002E18C7" w:rsidP="00925ECC">
      <w:pPr>
        <w:suppressAutoHyphens w:val="0"/>
        <w:jc w:val="both"/>
        <w:rPr>
          <w:kern w:val="0"/>
          <w:sz w:val="28"/>
          <w:szCs w:val="28"/>
          <w:lang w:val="en-GB" w:eastAsia="en-GB"/>
        </w:rPr>
      </w:pPr>
      <w:r w:rsidRPr="002E18C7">
        <w:rPr>
          <w:kern w:val="0"/>
          <w:sz w:val="28"/>
          <w:szCs w:val="28"/>
          <w:lang w:val="en-GB" w:eastAsia="en-GB"/>
        </w:rPr>
        <w:t xml:space="preserve">b) unul sau mai multe servicii publice, specializate şi autorizate conform legii, având personalitate juridică şi buget propriu, organizate în subordinea </w:t>
      </w:r>
      <w:r w:rsidR="00DD0502">
        <w:rPr>
          <w:kern w:val="0"/>
          <w:sz w:val="28"/>
          <w:szCs w:val="28"/>
          <w:lang w:val="en-GB" w:eastAsia="en-GB"/>
        </w:rPr>
        <w:t xml:space="preserve">Consiliului Local al </w:t>
      </w:r>
      <w:r w:rsidR="00ED1B53">
        <w:rPr>
          <w:kern w:val="0"/>
          <w:sz w:val="28"/>
          <w:szCs w:val="28"/>
          <w:lang w:val="en-GB" w:eastAsia="en-GB"/>
        </w:rPr>
        <w:t>m</w:t>
      </w:r>
      <w:r w:rsidR="00DD0502">
        <w:rPr>
          <w:kern w:val="0"/>
          <w:sz w:val="28"/>
          <w:szCs w:val="28"/>
          <w:lang w:val="en-GB" w:eastAsia="en-GB"/>
        </w:rPr>
        <w:t>unicipiului Deva.</w:t>
      </w:r>
    </w:p>
    <w:p w14:paraId="466D2892" w14:textId="2A5B6C42" w:rsidR="002E18C7" w:rsidRPr="00DD0502" w:rsidRDefault="00107F8F" w:rsidP="00925ECC">
      <w:pPr>
        <w:suppressAutoHyphens w:val="0"/>
        <w:jc w:val="both"/>
        <w:rPr>
          <w:kern w:val="0"/>
          <w:sz w:val="28"/>
          <w:szCs w:val="28"/>
          <w:lang w:val="en-GB" w:eastAsia="en-GB"/>
        </w:rPr>
      </w:pPr>
      <w:r>
        <w:rPr>
          <w:kern w:val="0"/>
          <w:sz w:val="28"/>
          <w:szCs w:val="28"/>
          <w:lang w:val="en-GB" w:eastAsia="en-GB"/>
        </w:rPr>
        <w:t xml:space="preserve">            </w:t>
      </w:r>
      <w:r w:rsidR="002E18C7" w:rsidRPr="002E18C7">
        <w:rPr>
          <w:kern w:val="0"/>
          <w:sz w:val="28"/>
          <w:szCs w:val="28"/>
          <w:lang w:val="en-GB" w:eastAsia="en-GB"/>
        </w:rPr>
        <w:t xml:space="preserve"> Operatorii furnizori/prestatori ai serviciilor de administrare a domeniului public şi privat menţionaţi la alin. (2) se organizează şi funcţionează potrivit unui regulament de organizare şi funcţionare aprobat de </w:t>
      </w:r>
      <w:r>
        <w:rPr>
          <w:kern w:val="0"/>
          <w:sz w:val="28"/>
          <w:szCs w:val="28"/>
          <w:lang w:val="en-GB" w:eastAsia="en-GB"/>
        </w:rPr>
        <w:t>C</w:t>
      </w:r>
      <w:r w:rsidR="002E18C7" w:rsidRPr="002E18C7">
        <w:rPr>
          <w:kern w:val="0"/>
          <w:sz w:val="28"/>
          <w:szCs w:val="28"/>
          <w:lang w:val="en-GB" w:eastAsia="en-GB"/>
        </w:rPr>
        <w:t xml:space="preserve">onsiliul </w:t>
      </w:r>
      <w:r>
        <w:rPr>
          <w:kern w:val="0"/>
          <w:sz w:val="28"/>
          <w:szCs w:val="28"/>
          <w:lang w:val="en-GB" w:eastAsia="en-GB"/>
        </w:rPr>
        <w:t>L</w:t>
      </w:r>
      <w:r w:rsidR="002E18C7" w:rsidRPr="002E18C7">
        <w:rPr>
          <w:kern w:val="0"/>
          <w:sz w:val="28"/>
          <w:szCs w:val="28"/>
          <w:lang w:val="en-GB" w:eastAsia="en-GB"/>
        </w:rPr>
        <w:t>ocal</w:t>
      </w:r>
      <w:r>
        <w:rPr>
          <w:kern w:val="0"/>
          <w:sz w:val="28"/>
          <w:szCs w:val="28"/>
          <w:lang w:val="en-GB" w:eastAsia="en-GB"/>
        </w:rPr>
        <w:t xml:space="preserve"> al </w:t>
      </w:r>
      <w:r w:rsidR="00ED1B53">
        <w:rPr>
          <w:kern w:val="0"/>
          <w:sz w:val="28"/>
          <w:szCs w:val="28"/>
          <w:lang w:val="en-GB" w:eastAsia="en-GB"/>
        </w:rPr>
        <w:t>m</w:t>
      </w:r>
      <w:r>
        <w:rPr>
          <w:kern w:val="0"/>
          <w:sz w:val="28"/>
          <w:szCs w:val="28"/>
          <w:lang w:val="en-GB" w:eastAsia="en-GB"/>
        </w:rPr>
        <w:t>unicipiului Deva.</w:t>
      </w:r>
      <w:r w:rsidR="002E18C7" w:rsidRPr="002E18C7">
        <w:rPr>
          <w:kern w:val="0"/>
          <w:sz w:val="28"/>
          <w:szCs w:val="28"/>
          <w:lang w:val="en-GB" w:eastAsia="en-GB"/>
        </w:rPr>
        <w:t xml:space="preserve"> </w:t>
      </w:r>
    </w:p>
    <w:p w14:paraId="2AE33728" w14:textId="00923EA2" w:rsidR="00DD0502" w:rsidRPr="00107F8F" w:rsidRDefault="00107F8F" w:rsidP="00925ECC">
      <w:pPr>
        <w:suppressAutoHyphens w:val="0"/>
        <w:spacing w:before="100" w:beforeAutospacing="1" w:after="100" w:afterAutospacing="1"/>
        <w:jc w:val="both"/>
        <w:rPr>
          <w:kern w:val="0"/>
          <w:sz w:val="28"/>
          <w:szCs w:val="28"/>
          <w:lang w:val="en-GB" w:eastAsia="en-GB"/>
        </w:rPr>
      </w:pPr>
      <w:r w:rsidRPr="00107F8F">
        <w:rPr>
          <w:b/>
          <w:bCs/>
          <w:kern w:val="0"/>
          <w:sz w:val="28"/>
          <w:szCs w:val="28"/>
          <w:lang w:val="en-GB" w:eastAsia="en-GB"/>
        </w:rPr>
        <w:t>V.</w:t>
      </w:r>
      <w:r w:rsidR="000F753E">
        <w:rPr>
          <w:b/>
          <w:bCs/>
          <w:kern w:val="0"/>
          <w:sz w:val="28"/>
          <w:szCs w:val="28"/>
          <w:lang w:val="en-GB" w:eastAsia="en-GB"/>
        </w:rPr>
        <w:t>7</w:t>
      </w:r>
      <w:r w:rsidRPr="00107F8F">
        <w:rPr>
          <w:kern w:val="0"/>
          <w:sz w:val="28"/>
          <w:szCs w:val="28"/>
          <w:lang w:val="en-GB" w:eastAsia="en-GB"/>
        </w:rPr>
        <w:t xml:space="preserve">. </w:t>
      </w:r>
      <w:r w:rsidRPr="002E18C7">
        <w:rPr>
          <w:kern w:val="0"/>
          <w:sz w:val="28"/>
          <w:szCs w:val="28"/>
          <w:lang w:val="en-GB" w:eastAsia="en-GB"/>
        </w:rPr>
        <w:t xml:space="preserve">În cazul gestiunii delegate </w:t>
      </w:r>
      <w:r>
        <w:rPr>
          <w:kern w:val="0"/>
          <w:sz w:val="28"/>
          <w:szCs w:val="28"/>
          <w:lang w:val="en-GB" w:eastAsia="en-GB"/>
        </w:rPr>
        <w:t xml:space="preserve">Consiliul Local al </w:t>
      </w:r>
      <w:r w:rsidR="00ED1B53">
        <w:rPr>
          <w:kern w:val="0"/>
          <w:sz w:val="28"/>
          <w:szCs w:val="28"/>
          <w:lang w:val="en-GB" w:eastAsia="en-GB"/>
        </w:rPr>
        <w:t>m</w:t>
      </w:r>
      <w:r>
        <w:rPr>
          <w:kern w:val="0"/>
          <w:sz w:val="28"/>
          <w:szCs w:val="28"/>
          <w:lang w:val="en-GB" w:eastAsia="en-GB"/>
        </w:rPr>
        <w:t>unicipiului Deva</w:t>
      </w:r>
      <w:r w:rsidRPr="002E18C7">
        <w:rPr>
          <w:kern w:val="0"/>
          <w:sz w:val="28"/>
          <w:szCs w:val="28"/>
          <w:lang w:val="en-GB" w:eastAsia="en-GB"/>
        </w:rPr>
        <w:t xml:space="preserve"> po</w:t>
      </w:r>
      <w:r>
        <w:rPr>
          <w:kern w:val="0"/>
          <w:sz w:val="28"/>
          <w:szCs w:val="28"/>
          <w:lang w:val="en-GB" w:eastAsia="en-GB"/>
        </w:rPr>
        <w:t>a</w:t>
      </w:r>
      <w:r w:rsidRPr="002E18C7">
        <w:rPr>
          <w:kern w:val="0"/>
          <w:sz w:val="28"/>
          <w:szCs w:val="28"/>
          <w:lang w:val="en-GB" w:eastAsia="en-GB"/>
        </w:rPr>
        <w:t>t</w:t>
      </w:r>
      <w:r>
        <w:rPr>
          <w:kern w:val="0"/>
          <w:sz w:val="28"/>
          <w:szCs w:val="28"/>
          <w:lang w:val="en-GB" w:eastAsia="en-GB"/>
        </w:rPr>
        <w:t>e</w:t>
      </w:r>
      <w:r w:rsidRPr="002E18C7">
        <w:rPr>
          <w:kern w:val="0"/>
          <w:sz w:val="28"/>
          <w:szCs w:val="28"/>
          <w:lang w:val="en-GB" w:eastAsia="en-GB"/>
        </w:rPr>
        <w:t xml:space="preserve"> apela pentru realizarea serviciilor la unul sau la mai mulţi operatori cărora le încredinţează, în totalitate sau numai în parte, în baza unui contract de delegare a gestiunii, sarcinile şi responsabilităţile proprii cu privire la gestiunea propriu-zisă a serviciilor, precum şi la administrarea şi exploatarea infrastructurii edilitar-urbane necesare realizării serviciilor</w:t>
      </w:r>
      <w:r>
        <w:rPr>
          <w:kern w:val="0"/>
          <w:sz w:val="28"/>
          <w:szCs w:val="28"/>
          <w:lang w:val="en-GB" w:eastAsia="en-GB"/>
        </w:rPr>
        <w:t>.</w:t>
      </w:r>
    </w:p>
    <w:p w14:paraId="565A1DCB" w14:textId="221D1E1A" w:rsidR="002E18C7" w:rsidRPr="002E18C7" w:rsidRDefault="00107F8F" w:rsidP="00925ECC">
      <w:pPr>
        <w:suppressAutoHyphens w:val="0"/>
        <w:spacing w:before="100" w:beforeAutospacing="1" w:after="100" w:afterAutospacing="1"/>
        <w:jc w:val="both"/>
        <w:rPr>
          <w:kern w:val="0"/>
          <w:sz w:val="28"/>
          <w:szCs w:val="28"/>
          <w:lang w:val="en-GB" w:eastAsia="en-GB"/>
        </w:rPr>
      </w:pPr>
      <w:r w:rsidRPr="00107F8F">
        <w:rPr>
          <w:b/>
          <w:bCs/>
          <w:kern w:val="0"/>
          <w:sz w:val="28"/>
          <w:szCs w:val="28"/>
          <w:lang w:val="en-GB" w:eastAsia="en-GB"/>
        </w:rPr>
        <w:t>V.</w:t>
      </w:r>
      <w:r w:rsidR="000F753E">
        <w:rPr>
          <w:b/>
          <w:bCs/>
          <w:kern w:val="0"/>
          <w:sz w:val="28"/>
          <w:szCs w:val="28"/>
          <w:lang w:val="en-GB" w:eastAsia="en-GB"/>
        </w:rPr>
        <w:t>8</w:t>
      </w:r>
      <w:r>
        <w:rPr>
          <w:kern w:val="0"/>
          <w:sz w:val="28"/>
          <w:szCs w:val="28"/>
          <w:lang w:val="en-GB" w:eastAsia="en-GB"/>
        </w:rPr>
        <w:t>.</w:t>
      </w:r>
      <w:r w:rsidR="002E18C7" w:rsidRPr="002E18C7">
        <w:rPr>
          <w:kern w:val="0"/>
          <w:sz w:val="28"/>
          <w:szCs w:val="28"/>
          <w:lang w:val="en-GB" w:eastAsia="en-GB"/>
        </w:rPr>
        <w:t xml:space="preserve"> Gestiune</w:t>
      </w:r>
      <w:r w:rsidR="00ED1B53">
        <w:rPr>
          <w:kern w:val="0"/>
          <w:sz w:val="28"/>
          <w:szCs w:val="28"/>
          <w:lang w:val="en-GB" w:eastAsia="en-GB"/>
        </w:rPr>
        <w:t xml:space="preserve">a </w:t>
      </w:r>
      <w:r w:rsidR="002E18C7" w:rsidRPr="002E18C7">
        <w:rPr>
          <w:kern w:val="0"/>
          <w:sz w:val="28"/>
          <w:szCs w:val="28"/>
          <w:lang w:val="en-GB" w:eastAsia="en-GB"/>
        </w:rPr>
        <w:t>delegată se</w:t>
      </w:r>
      <w:r w:rsidR="00C3345C">
        <w:rPr>
          <w:kern w:val="0"/>
          <w:sz w:val="28"/>
          <w:szCs w:val="28"/>
          <w:lang w:val="en-GB" w:eastAsia="en-GB"/>
        </w:rPr>
        <w:t xml:space="preserve"> </w:t>
      </w:r>
      <w:r w:rsidR="002E18C7" w:rsidRPr="002E18C7">
        <w:rPr>
          <w:kern w:val="0"/>
          <w:sz w:val="28"/>
          <w:szCs w:val="28"/>
          <w:lang w:val="en-GB" w:eastAsia="en-GB"/>
        </w:rPr>
        <w:t>realizează prin intermediul unor operatori furnizori/prestatori de servicii de administrare a domeniului public şi privat, care pot fi:</w:t>
      </w:r>
    </w:p>
    <w:p w14:paraId="5A35CAD6"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a) societăţi comerciale pe acţiuni cu capital al unităţilor administrativ-teritoriale, înfiinţate de autorităţile administraţiei publice locale;</w:t>
      </w:r>
    </w:p>
    <w:p w14:paraId="5CB368A1"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b) societăţi comerciale pe acţiuni cu capital privat, intern sau extern;</w:t>
      </w:r>
    </w:p>
    <w:p w14:paraId="69C1D01D"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c) societăţi comerciale pe acţiuni cu capital mixt, public şi privat.</w:t>
      </w:r>
    </w:p>
    <w:p w14:paraId="4EB640B5" w14:textId="0584F10A" w:rsidR="002E18C7" w:rsidRPr="002E18C7" w:rsidRDefault="00813DFB" w:rsidP="00925ECC">
      <w:pPr>
        <w:suppressAutoHyphens w:val="0"/>
        <w:spacing w:before="100" w:beforeAutospacing="1" w:after="100" w:afterAutospacing="1"/>
        <w:jc w:val="both"/>
        <w:rPr>
          <w:kern w:val="0"/>
          <w:sz w:val="28"/>
          <w:szCs w:val="28"/>
          <w:lang w:val="en-GB" w:eastAsia="en-GB"/>
        </w:rPr>
      </w:pPr>
      <w:r w:rsidRPr="00813DFB">
        <w:rPr>
          <w:b/>
          <w:bCs/>
          <w:kern w:val="0"/>
          <w:sz w:val="28"/>
          <w:szCs w:val="28"/>
          <w:lang w:val="en-GB" w:eastAsia="en-GB"/>
        </w:rPr>
        <w:t>V.</w:t>
      </w:r>
      <w:r w:rsidR="000F753E">
        <w:rPr>
          <w:b/>
          <w:bCs/>
          <w:kern w:val="0"/>
          <w:sz w:val="28"/>
          <w:szCs w:val="28"/>
          <w:lang w:val="en-GB" w:eastAsia="en-GB"/>
        </w:rPr>
        <w:t>9</w:t>
      </w:r>
      <w:r>
        <w:rPr>
          <w:kern w:val="0"/>
          <w:sz w:val="28"/>
          <w:szCs w:val="28"/>
          <w:lang w:val="en-GB" w:eastAsia="en-GB"/>
        </w:rPr>
        <w:t>.</w:t>
      </w:r>
      <w:r w:rsidR="002E18C7" w:rsidRPr="002E18C7">
        <w:rPr>
          <w:kern w:val="0"/>
          <w:sz w:val="28"/>
          <w:szCs w:val="28"/>
          <w:lang w:val="en-GB" w:eastAsia="en-GB"/>
        </w:rPr>
        <w:t xml:space="preserve"> Delegarea gestiunii servici</w:t>
      </w:r>
      <w:r>
        <w:rPr>
          <w:kern w:val="0"/>
          <w:sz w:val="28"/>
          <w:szCs w:val="28"/>
          <w:lang w:val="en-GB" w:eastAsia="en-GB"/>
        </w:rPr>
        <w:t>ului</w:t>
      </w:r>
      <w:r w:rsidR="00ED1B53">
        <w:rPr>
          <w:color w:val="000000" w:themeColor="text1"/>
          <w:kern w:val="0"/>
          <w:sz w:val="28"/>
          <w:szCs w:val="28"/>
          <w:lang w:val="en-GB" w:eastAsia="en-GB"/>
        </w:rPr>
        <w:t xml:space="preserve"> </w:t>
      </w:r>
      <w:r w:rsidR="002E18C7" w:rsidRPr="002E18C7">
        <w:rPr>
          <w:kern w:val="0"/>
          <w:sz w:val="28"/>
          <w:szCs w:val="28"/>
          <w:lang w:val="en-GB" w:eastAsia="en-GB"/>
        </w:rPr>
        <w:t>se poate realiza prin:</w:t>
      </w:r>
    </w:p>
    <w:p w14:paraId="40DD4C8D" w14:textId="3D69C1EA"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a) negociere directă, în cazul operatorilor cu capital al</w:t>
      </w:r>
      <w:r w:rsidR="00813DFB">
        <w:rPr>
          <w:kern w:val="0"/>
          <w:sz w:val="28"/>
          <w:szCs w:val="28"/>
          <w:lang w:val="en-GB" w:eastAsia="en-GB"/>
        </w:rPr>
        <w:t xml:space="preserve"> Municipiului Deva</w:t>
      </w:r>
      <w:r w:rsidRPr="002E18C7">
        <w:rPr>
          <w:kern w:val="0"/>
          <w:sz w:val="28"/>
          <w:szCs w:val="28"/>
          <w:lang w:val="en-GB" w:eastAsia="en-GB"/>
        </w:rPr>
        <w:t xml:space="preserve">, înfiinţaţi de </w:t>
      </w:r>
      <w:r w:rsidR="00813DFB">
        <w:rPr>
          <w:kern w:val="0"/>
          <w:sz w:val="28"/>
          <w:szCs w:val="28"/>
          <w:lang w:val="en-GB" w:eastAsia="en-GB"/>
        </w:rPr>
        <w:t>Consiliul Local alMunicipiului Deva</w:t>
      </w:r>
      <w:r w:rsidRPr="002E18C7">
        <w:rPr>
          <w:kern w:val="0"/>
          <w:sz w:val="28"/>
          <w:szCs w:val="28"/>
          <w:lang w:val="en-GB" w:eastAsia="en-GB"/>
        </w:rPr>
        <w:t xml:space="preserve"> sau rezultaţi ca urmare a reorganizării administrative din raţiuni operaţionale şi economico-financiare a serviciilor de administrare a domeniului public şi privat;</w:t>
      </w:r>
    </w:p>
    <w:p w14:paraId="63115426" w14:textId="76F4E547" w:rsidR="002E18C7" w:rsidRDefault="002E18C7" w:rsidP="00925ECC">
      <w:pPr>
        <w:suppressAutoHyphens w:val="0"/>
        <w:jc w:val="both"/>
        <w:rPr>
          <w:kern w:val="0"/>
          <w:sz w:val="28"/>
          <w:szCs w:val="28"/>
          <w:lang w:val="en-GB" w:eastAsia="en-GB"/>
        </w:rPr>
      </w:pPr>
      <w:r w:rsidRPr="002E18C7">
        <w:rPr>
          <w:kern w:val="0"/>
          <w:sz w:val="28"/>
          <w:szCs w:val="28"/>
          <w:lang w:val="en-GB" w:eastAsia="en-GB"/>
        </w:rPr>
        <w:lastRenderedPageBreak/>
        <w:t>b) licitaţie publică, în cazul operatorilor societăţi comerciale cu capital public, privat sau mixt</w:t>
      </w:r>
      <w:r w:rsidR="00813DFB">
        <w:rPr>
          <w:kern w:val="0"/>
          <w:sz w:val="28"/>
          <w:szCs w:val="28"/>
          <w:lang w:val="en-GB" w:eastAsia="en-GB"/>
        </w:rPr>
        <w:t>.</w:t>
      </w:r>
    </w:p>
    <w:p w14:paraId="0190C0C4" w14:textId="77777777" w:rsidR="00813DFB" w:rsidRPr="002E18C7" w:rsidRDefault="00813DFB" w:rsidP="00925ECC">
      <w:pPr>
        <w:suppressAutoHyphens w:val="0"/>
        <w:jc w:val="both"/>
        <w:rPr>
          <w:kern w:val="0"/>
          <w:sz w:val="28"/>
          <w:szCs w:val="28"/>
          <w:lang w:val="en-GB" w:eastAsia="en-GB"/>
        </w:rPr>
      </w:pPr>
    </w:p>
    <w:p w14:paraId="2AD61D0F" w14:textId="4ADABF12" w:rsidR="002E18C7" w:rsidRPr="002E18C7" w:rsidRDefault="00813DFB" w:rsidP="00925ECC">
      <w:pPr>
        <w:suppressAutoHyphens w:val="0"/>
        <w:spacing w:before="100" w:beforeAutospacing="1" w:after="100" w:afterAutospacing="1"/>
        <w:jc w:val="both"/>
        <w:rPr>
          <w:kern w:val="0"/>
          <w:sz w:val="28"/>
          <w:szCs w:val="28"/>
          <w:lang w:val="en-GB" w:eastAsia="en-GB"/>
        </w:rPr>
      </w:pPr>
      <w:r w:rsidRPr="00813DFB">
        <w:rPr>
          <w:b/>
          <w:bCs/>
          <w:kern w:val="0"/>
          <w:sz w:val="28"/>
          <w:szCs w:val="28"/>
          <w:lang w:val="en-GB" w:eastAsia="en-GB"/>
        </w:rPr>
        <w:t>V.</w:t>
      </w:r>
      <w:r w:rsidR="000F753E">
        <w:rPr>
          <w:b/>
          <w:bCs/>
          <w:kern w:val="0"/>
          <w:sz w:val="28"/>
          <w:szCs w:val="28"/>
          <w:lang w:val="en-GB" w:eastAsia="en-GB"/>
        </w:rPr>
        <w:t>10</w:t>
      </w:r>
      <w:r w:rsidRPr="00813DFB">
        <w:rPr>
          <w:b/>
          <w:bCs/>
          <w:kern w:val="0"/>
          <w:sz w:val="28"/>
          <w:szCs w:val="28"/>
          <w:lang w:val="en-GB" w:eastAsia="en-GB"/>
        </w:rPr>
        <w:t>.</w:t>
      </w:r>
      <w:r w:rsidR="002E18C7" w:rsidRPr="002E18C7">
        <w:rPr>
          <w:kern w:val="0"/>
          <w:sz w:val="28"/>
          <w:szCs w:val="28"/>
          <w:lang w:val="en-GB" w:eastAsia="en-GB"/>
        </w:rPr>
        <w:t xml:space="preserve"> În funcţie de regimul juridic ce urmează să fie adoptat pentru contractul de delegare a gestiunii, formele de delegare a gestiunii pot fi:</w:t>
      </w:r>
    </w:p>
    <w:p w14:paraId="73258776"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a) contract de management;</w:t>
      </w:r>
    </w:p>
    <w:p w14:paraId="01CAB0DC"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b) contract de concesiune;</w:t>
      </w:r>
    </w:p>
    <w:p w14:paraId="57EF861E"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c) contract de închiriere;</w:t>
      </w:r>
    </w:p>
    <w:p w14:paraId="1AF90E76"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d) contract de locaţie de gestiune;</w:t>
      </w:r>
    </w:p>
    <w:p w14:paraId="5FAC7C03"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e) contract de parteneriat public-privat.</w:t>
      </w:r>
    </w:p>
    <w:p w14:paraId="771E734D" w14:textId="047A2BD8" w:rsidR="002E18C7" w:rsidRPr="002E18C7" w:rsidRDefault="00D849FE" w:rsidP="00925ECC">
      <w:pPr>
        <w:suppressAutoHyphens w:val="0"/>
        <w:spacing w:before="100" w:beforeAutospacing="1" w:after="100" w:afterAutospacing="1"/>
        <w:jc w:val="both"/>
        <w:rPr>
          <w:kern w:val="0"/>
          <w:sz w:val="28"/>
          <w:szCs w:val="28"/>
          <w:lang w:val="en-GB" w:eastAsia="en-GB"/>
        </w:rPr>
      </w:pPr>
      <w:r w:rsidRPr="00D849FE">
        <w:rPr>
          <w:b/>
          <w:bCs/>
          <w:kern w:val="0"/>
          <w:sz w:val="28"/>
          <w:szCs w:val="28"/>
          <w:lang w:val="en-GB" w:eastAsia="en-GB"/>
        </w:rPr>
        <w:t>V.1</w:t>
      </w:r>
      <w:r w:rsidR="000F753E">
        <w:rPr>
          <w:b/>
          <w:bCs/>
          <w:kern w:val="0"/>
          <w:sz w:val="28"/>
          <w:szCs w:val="28"/>
          <w:lang w:val="en-GB" w:eastAsia="en-GB"/>
        </w:rPr>
        <w:t>1</w:t>
      </w:r>
      <w:r w:rsidRPr="00D849FE">
        <w:rPr>
          <w:b/>
          <w:bCs/>
          <w:kern w:val="0"/>
          <w:sz w:val="28"/>
          <w:szCs w:val="28"/>
          <w:lang w:val="en-GB" w:eastAsia="en-GB"/>
        </w:rPr>
        <w:t>.</w:t>
      </w:r>
      <w:r w:rsidR="002E18C7" w:rsidRPr="002E18C7">
        <w:rPr>
          <w:kern w:val="0"/>
          <w:sz w:val="28"/>
          <w:szCs w:val="28"/>
          <w:lang w:val="en-GB" w:eastAsia="en-GB"/>
        </w:rPr>
        <w:t xml:space="preserve"> Contractul de delegare a gestiunii va fi însoţit obligatoriu de următoarele anexe:</w:t>
      </w:r>
    </w:p>
    <w:p w14:paraId="663A469C"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a) caietul de sarcini;</w:t>
      </w:r>
    </w:p>
    <w:p w14:paraId="64B3AF67"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b) regulamentul de serviciu;</w:t>
      </w:r>
    </w:p>
    <w:p w14:paraId="5C5CEF5D"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c) inventarul bunurilor proprietate publică şi privată, aferente serviciului;</w:t>
      </w:r>
    </w:p>
    <w:p w14:paraId="7457A0AB"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d) procesul-verbal de predare-preluare a bunurilor necesare realizării serviciului delegat.</w:t>
      </w:r>
    </w:p>
    <w:p w14:paraId="60BBB0D0" w14:textId="774DB3BC" w:rsidR="002E18C7" w:rsidRPr="002E18C7" w:rsidRDefault="00D849FE" w:rsidP="00925ECC">
      <w:pPr>
        <w:suppressAutoHyphens w:val="0"/>
        <w:spacing w:before="100" w:beforeAutospacing="1" w:after="100" w:afterAutospacing="1"/>
        <w:jc w:val="both"/>
        <w:rPr>
          <w:kern w:val="0"/>
          <w:sz w:val="28"/>
          <w:szCs w:val="28"/>
          <w:lang w:val="en-GB" w:eastAsia="en-GB"/>
        </w:rPr>
      </w:pPr>
      <w:r w:rsidRPr="00D849FE">
        <w:rPr>
          <w:b/>
          <w:bCs/>
          <w:kern w:val="0"/>
          <w:sz w:val="28"/>
          <w:szCs w:val="28"/>
          <w:lang w:val="en-GB" w:eastAsia="en-GB"/>
        </w:rPr>
        <w:t>V.1</w:t>
      </w:r>
      <w:r w:rsidR="000F753E">
        <w:rPr>
          <w:b/>
          <w:bCs/>
          <w:kern w:val="0"/>
          <w:sz w:val="28"/>
          <w:szCs w:val="28"/>
          <w:lang w:val="en-GB" w:eastAsia="en-GB"/>
        </w:rPr>
        <w:t>2</w:t>
      </w:r>
      <w:r w:rsidRPr="00D849FE">
        <w:rPr>
          <w:b/>
          <w:bCs/>
          <w:kern w:val="0"/>
          <w:sz w:val="28"/>
          <w:szCs w:val="28"/>
          <w:lang w:val="en-GB" w:eastAsia="en-GB"/>
        </w:rPr>
        <w:t>.</w:t>
      </w:r>
      <w:r w:rsidR="002E18C7" w:rsidRPr="002E18C7">
        <w:rPr>
          <w:kern w:val="0"/>
          <w:sz w:val="28"/>
          <w:szCs w:val="28"/>
          <w:lang w:val="en-GB" w:eastAsia="en-GB"/>
        </w:rPr>
        <w:t xml:space="preserve"> Contractul de delegare a gestiunii servici</w:t>
      </w:r>
      <w:r>
        <w:rPr>
          <w:kern w:val="0"/>
          <w:sz w:val="28"/>
          <w:szCs w:val="28"/>
          <w:lang w:val="en-GB" w:eastAsia="en-GB"/>
        </w:rPr>
        <w:t>ului</w:t>
      </w:r>
      <w:r w:rsidR="002E18C7" w:rsidRPr="002E18C7">
        <w:rPr>
          <w:kern w:val="0"/>
          <w:sz w:val="28"/>
          <w:szCs w:val="28"/>
          <w:lang w:val="en-GB" w:eastAsia="en-GB"/>
        </w:rPr>
        <w:t xml:space="preserve"> va cuprinde în mod obligatoriu:</w:t>
      </w:r>
    </w:p>
    <w:p w14:paraId="1B7AFC99"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a) denumirea părţilor contractante;</w:t>
      </w:r>
    </w:p>
    <w:p w14:paraId="583935AC"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b) obiectul contractului;</w:t>
      </w:r>
    </w:p>
    <w:p w14:paraId="25CCFB40"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c) durata contractului;</w:t>
      </w:r>
    </w:p>
    <w:p w14:paraId="43CF9214"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d) drepturile şi obligaţiile părţilor;</w:t>
      </w:r>
    </w:p>
    <w:p w14:paraId="0D23DC37"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e) programul lucrărilor de investiţii (modernizări, extinderi, dezvoltări, obiective noi) şi al lucrărilor de întreţinere, reparaţii curente, reabilitări, renovări;</w:t>
      </w:r>
    </w:p>
    <w:p w14:paraId="33C3E061"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f) sarcinile şi responsabilităţile părţilor cu privire la programele de investiţii şi programele de reabilitări, reparaţii şi renovări;</w:t>
      </w:r>
    </w:p>
    <w:p w14:paraId="7C83BE21"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 xml:space="preserve">g) </w:t>
      </w:r>
      <w:proofErr w:type="gramStart"/>
      <w:r w:rsidRPr="002E18C7">
        <w:rPr>
          <w:kern w:val="0"/>
          <w:sz w:val="28"/>
          <w:szCs w:val="28"/>
          <w:lang w:val="en-GB" w:eastAsia="en-GB"/>
        </w:rPr>
        <w:t>indicatorii</w:t>
      </w:r>
      <w:proofErr w:type="gramEnd"/>
      <w:r w:rsidRPr="002E18C7">
        <w:rPr>
          <w:kern w:val="0"/>
          <w:sz w:val="28"/>
          <w:szCs w:val="28"/>
          <w:lang w:val="en-GB" w:eastAsia="en-GB"/>
        </w:rPr>
        <w:t xml:space="preserve"> de performanţă stabiliţi prin caietul de sarcini şi regulamentul de serviciu privind calitatea şi cantitatea serviciilor prestate şi modul de evaluare a acestora, condiţii şi garanţii;</w:t>
      </w:r>
    </w:p>
    <w:p w14:paraId="6521F079"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 xml:space="preserve">h) </w:t>
      </w:r>
      <w:proofErr w:type="gramStart"/>
      <w:r w:rsidRPr="002E18C7">
        <w:rPr>
          <w:kern w:val="0"/>
          <w:sz w:val="28"/>
          <w:szCs w:val="28"/>
          <w:lang w:val="en-GB" w:eastAsia="en-GB"/>
        </w:rPr>
        <w:t>tarifele</w:t>
      </w:r>
      <w:proofErr w:type="gramEnd"/>
      <w:r w:rsidRPr="002E18C7">
        <w:rPr>
          <w:kern w:val="0"/>
          <w:sz w:val="28"/>
          <w:szCs w:val="28"/>
          <w:lang w:val="en-GB" w:eastAsia="en-GB"/>
        </w:rPr>
        <w:t xml:space="preserve"> practicate şi procedura de stabilire, ajustare, avizare şi aprobare a acestora;</w:t>
      </w:r>
    </w:p>
    <w:p w14:paraId="62132ECB"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i) modul de tarifare şi încasare a contravalorii serviciilor furnizate/prestate;</w:t>
      </w:r>
    </w:p>
    <w:p w14:paraId="14F6FD9C"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j) nivelul redevenţelor;</w:t>
      </w:r>
    </w:p>
    <w:p w14:paraId="626C17AC"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k) răspunderea contractuală;</w:t>
      </w:r>
    </w:p>
    <w:p w14:paraId="67D4FEB1"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l) forţa majoră;</w:t>
      </w:r>
    </w:p>
    <w:p w14:paraId="713BCB00"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m) condiţii de redefinire a clauzelor contractuale;</w:t>
      </w:r>
    </w:p>
    <w:p w14:paraId="1DE7C520"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n) condiţii privind transmiterea bunurilor la expirarea contractului;</w:t>
      </w:r>
    </w:p>
    <w:p w14:paraId="5F82157E"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o) clauze speciale privind menţinerea echilibrului contractual rezultat din licitaţie şi de prevenire a corupţiei;</w:t>
      </w:r>
    </w:p>
    <w:p w14:paraId="1C7F7DCF"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p) clauze de reziliere a contractului;</w:t>
      </w:r>
    </w:p>
    <w:p w14:paraId="620A2B6A"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q) clauze privind administrarea patrimoniului public şi privat încredinţat;</w:t>
      </w:r>
    </w:p>
    <w:p w14:paraId="3B306AB5"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r) clauze privind forţa de muncă;</w:t>
      </w:r>
    </w:p>
    <w:p w14:paraId="4B7A7C7E"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lastRenderedPageBreak/>
        <w:t>s) alte clauze convenite, după caz.</w:t>
      </w:r>
    </w:p>
    <w:p w14:paraId="55977638" w14:textId="67A20481" w:rsidR="002E18C7" w:rsidRPr="002E18C7" w:rsidRDefault="00D849FE" w:rsidP="00925ECC">
      <w:pPr>
        <w:suppressAutoHyphens w:val="0"/>
        <w:spacing w:before="100" w:beforeAutospacing="1" w:after="100" w:afterAutospacing="1"/>
        <w:jc w:val="both"/>
        <w:rPr>
          <w:kern w:val="0"/>
          <w:sz w:val="28"/>
          <w:szCs w:val="28"/>
          <w:lang w:val="en-GB" w:eastAsia="en-GB"/>
        </w:rPr>
      </w:pPr>
      <w:r>
        <w:rPr>
          <w:b/>
          <w:bCs/>
          <w:kern w:val="0"/>
          <w:sz w:val="28"/>
          <w:szCs w:val="28"/>
          <w:lang w:val="en-GB" w:eastAsia="en-GB"/>
        </w:rPr>
        <w:t>V.1</w:t>
      </w:r>
      <w:r w:rsidR="000F753E">
        <w:rPr>
          <w:b/>
          <w:bCs/>
          <w:kern w:val="0"/>
          <w:sz w:val="28"/>
          <w:szCs w:val="28"/>
          <w:lang w:val="en-GB" w:eastAsia="en-GB"/>
        </w:rPr>
        <w:t>3</w:t>
      </w:r>
      <w:r>
        <w:rPr>
          <w:b/>
          <w:bCs/>
          <w:kern w:val="0"/>
          <w:sz w:val="28"/>
          <w:szCs w:val="28"/>
          <w:lang w:val="en-GB" w:eastAsia="en-GB"/>
        </w:rPr>
        <w:t>.</w:t>
      </w:r>
      <w:r w:rsidR="002E18C7" w:rsidRPr="002E18C7">
        <w:rPr>
          <w:kern w:val="0"/>
          <w:sz w:val="28"/>
          <w:szCs w:val="28"/>
          <w:lang w:val="en-GB" w:eastAsia="en-GB"/>
        </w:rPr>
        <w:t xml:space="preserve"> Indiferent de forma de gestiune adoptată, în virtutea competenţelor şi atribuţiilor ce le revin potrivit legii,</w:t>
      </w:r>
      <w:r w:rsidR="00364302">
        <w:rPr>
          <w:kern w:val="0"/>
          <w:sz w:val="28"/>
          <w:szCs w:val="28"/>
          <w:lang w:val="en-GB" w:eastAsia="en-GB"/>
        </w:rPr>
        <w:t xml:space="preserve"> autoritățile administrației publice locale</w:t>
      </w:r>
      <w:r w:rsidR="009D1776">
        <w:rPr>
          <w:kern w:val="0"/>
          <w:sz w:val="28"/>
          <w:szCs w:val="28"/>
          <w:lang w:val="en-GB" w:eastAsia="en-GB"/>
        </w:rPr>
        <w:t xml:space="preserve"> Deva</w:t>
      </w:r>
      <w:r w:rsidR="002E18C7" w:rsidRPr="002E18C7">
        <w:rPr>
          <w:kern w:val="0"/>
          <w:sz w:val="28"/>
          <w:szCs w:val="28"/>
          <w:lang w:val="en-GB" w:eastAsia="en-GB"/>
        </w:rPr>
        <w:t xml:space="preserve"> păstrează prerogativele privind adoptarea politicilor şi strategiilor de dezvoltare a servici</w:t>
      </w:r>
      <w:r w:rsidR="009D1776">
        <w:rPr>
          <w:kern w:val="0"/>
          <w:sz w:val="28"/>
          <w:szCs w:val="28"/>
          <w:lang w:val="en-GB" w:eastAsia="en-GB"/>
        </w:rPr>
        <w:t>ului</w:t>
      </w:r>
      <w:r w:rsidR="002E18C7" w:rsidRPr="002E18C7">
        <w:rPr>
          <w:kern w:val="0"/>
          <w:sz w:val="28"/>
          <w:szCs w:val="28"/>
          <w:lang w:val="en-GB" w:eastAsia="en-GB"/>
        </w:rPr>
        <w:t>, respectiv a programelor de dezvoltare a infrastructurii edilitar-urbane, precum şi dreptul şi obligaţia de a monitoriza şi de a controla:</w:t>
      </w:r>
    </w:p>
    <w:p w14:paraId="2E9F239A"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 xml:space="preserve">a) </w:t>
      </w:r>
      <w:proofErr w:type="gramStart"/>
      <w:r w:rsidRPr="002E18C7">
        <w:rPr>
          <w:kern w:val="0"/>
          <w:sz w:val="28"/>
          <w:szCs w:val="28"/>
          <w:lang w:val="en-GB" w:eastAsia="en-GB"/>
        </w:rPr>
        <w:t>modul</w:t>
      </w:r>
      <w:proofErr w:type="gramEnd"/>
      <w:r w:rsidRPr="002E18C7">
        <w:rPr>
          <w:kern w:val="0"/>
          <w:sz w:val="28"/>
          <w:szCs w:val="28"/>
          <w:lang w:val="en-GB" w:eastAsia="en-GB"/>
        </w:rPr>
        <w:t xml:space="preserve"> de respectare şi de îndeplinire de către operatori a obligaţiilor contractuale asumate;</w:t>
      </w:r>
    </w:p>
    <w:p w14:paraId="2A259BF2"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b) calitatea, cantitatea şi eficienţa serviciilor furnizate/prestate;</w:t>
      </w:r>
    </w:p>
    <w:p w14:paraId="7FDC53F3"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c) respectarea indicatorilor de performanţă stabiliţi în contractele de delegare a gestiunii;</w:t>
      </w:r>
    </w:p>
    <w:p w14:paraId="428D8498"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d) respectarea procedurii de fundamentare, avizare şi aprobare a preţurilor şi tarifelor pentru serviciile de administrare a domeniului public şi privat;</w:t>
      </w:r>
    </w:p>
    <w:p w14:paraId="4A2483AD" w14:textId="77777777" w:rsidR="002E18C7" w:rsidRPr="002E18C7" w:rsidRDefault="002E18C7" w:rsidP="00925ECC">
      <w:pPr>
        <w:suppressAutoHyphens w:val="0"/>
        <w:jc w:val="both"/>
        <w:rPr>
          <w:kern w:val="0"/>
          <w:sz w:val="28"/>
          <w:szCs w:val="28"/>
          <w:lang w:val="en-GB" w:eastAsia="en-GB"/>
        </w:rPr>
      </w:pPr>
      <w:r w:rsidRPr="002E18C7">
        <w:rPr>
          <w:kern w:val="0"/>
          <w:sz w:val="28"/>
          <w:szCs w:val="28"/>
          <w:lang w:val="en-GB" w:eastAsia="en-GB"/>
        </w:rPr>
        <w:t xml:space="preserve">e) </w:t>
      </w:r>
      <w:proofErr w:type="gramStart"/>
      <w:r w:rsidRPr="002E18C7">
        <w:rPr>
          <w:kern w:val="0"/>
          <w:sz w:val="28"/>
          <w:szCs w:val="28"/>
          <w:lang w:val="en-GB" w:eastAsia="en-GB"/>
        </w:rPr>
        <w:t>modul</w:t>
      </w:r>
      <w:proofErr w:type="gramEnd"/>
      <w:r w:rsidRPr="002E18C7">
        <w:rPr>
          <w:kern w:val="0"/>
          <w:sz w:val="28"/>
          <w:szCs w:val="28"/>
          <w:lang w:val="en-GB" w:eastAsia="en-GB"/>
        </w:rPr>
        <w:t xml:space="preserve"> de administrare, exploatare, întreţinere şi menţinere în funcţiune, dezvoltare şi/sau modernizare a infrastructurii edilitar-urbane încredinţate prin contractul de delegare a gestiunii.</w:t>
      </w:r>
    </w:p>
    <w:p w14:paraId="75DC501F" w14:textId="6050F014" w:rsidR="002E18C7" w:rsidRPr="002E18C7" w:rsidRDefault="009D1776" w:rsidP="00925ECC">
      <w:pPr>
        <w:suppressAutoHyphens w:val="0"/>
        <w:spacing w:before="100" w:beforeAutospacing="1" w:after="100" w:afterAutospacing="1"/>
        <w:jc w:val="both"/>
        <w:rPr>
          <w:kern w:val="0"/>
          <w:sz w:val="28"/>
          <w:szCs w:val="28"/>
          <w:lang w:val="en-GB" w:eastAsia="en-GB"/>
        </w:rPr>
      </w:pPr>
      <w:r w:rsidRPr="009D1776">
        <w:rPr>
          <w:b/>
          <w:bCs/>
          <w:kern w:val="0"/>
          <w:sz w:val="28"/>
          <w:szCs w:val="28"/>
          <w:lang w:val="en-GB" w:eastAsia="en-GB"/>
        </w:rPr>
        <w:t>V.1</w:t>
      </w:r>
      <w:r w:rsidR="000F753E">
        <w:rPr>
          <w:b/>
          <w:bCs/>
          <w:kern w:val="0"/>
          <w:sz w:val="28"/>
          <w:szCs w:val="28"/>
          <w:lang w:val="en-GB" w:eastAsia="en-GB"/>
        </w:rPr>
        <w:t>4</w:t>
      </w:r>
      <w:r>
        <w:rPr>
          <w:kern w:val="0"/>
          <w:sz w:val="28"/>
          <w:szCs w:val="28"/>
          <w:lang w:val="en-GB" w:eastAsia="en-GB"/>
        </w:rPr>
        <w:t>.</w:t>
      </w:r>
      <w:r w:rsidR="002E18C7" w:rsidRPr="002E18C7">
        <w:rPr>
          <w:kern w:val="0"/>
          <w:sz w:val="28"/>
          <w:szCs w:val="28"/>
          <w:lang w:val="en-GB" w:eastAsia="en-GB"/>
        </w:rPr>
        <w:t xml:space="preserve"> Indiferent de forma de gestiune adoptată, activităţile propriu-zise de gestiune, exploatare şi funcţionare desfăşurate/prestate în cadrul servic</w:t>
      </w:r>
      <w:r>
        <w:rPr>
          <w:kern w:val="0"/>
          <w:sz w:val="28"/>
          <w:szCs w:val="28"/>
          <w:lang w:val="en-GB" w:eastAsia="en-GB"/>
        </w:rPr>
        <w:t>iu</w:t>
      </w:r>
      <w:r w:rsidR="00364302">
        <w:rPr>
          <w:kern w:val="0"/>
          <w:sz w:val="28"/>
          <w:szCs w:val="28"/>
          <w:lang w:val="en-GB" w:eastAsia="en-GB"/>
        </w:rPr>
        <w:t>kui</w:t>
      </w:r>
      <w:r w:rsidR="002E18C7" w:rsidRPr="002E18C7">
        <w:rPr>
          <w:kern w:val="0"/>
          <w:sz w:val="28"/>
          <w:szCs w:val="28"/>
          <w:lang w:val="en-GB" w:eastAsia="en-GB"/>
        </w:rPr>
        <w:t xml:space="preserve"> constituie activităţi relevante şi sunt supuse reglementărilor în vigoare privind achiziţiile publice.</w:t>
      </w:r>
    </w:p>
    <w:p w14:paraId="5A8C08A4" w14:textId="77777777" w:rsidR="002E18C7" w:rsidRDefault="002E18C7" w:rsidP="0092789F">
      <w:pPr>
        <w:jc w:val="both"/>
        <w:rPr>
          <w:b/>
          <w:bCs/>
          <w:sz w:val="28"/>
          <w:szCs w:val="28"/>
          <w:lang w:val="en-US"/>
        </w:rPr>
      </w:pPr>
    </w:p>
    <w:p w14:paraId="0C386442" w14:textId="7F219B07" w:rsidR="00DB5F5D" w:rsidRPr="000F0077" w:rsidRDefault="00DB5F5D" w:rsidP="0092789F">
      <w:pPr>
        <w:jc w:val="both"/>
        <w:rPr>
          <w:sz w:val="28"/>
          <w:szCs w:val="28"/>
          <w:lang w:val="en-US"/>
        </w:rPr>
      </w:pPr>
      <w:r w:rsidRPr="000F0077">
        <w:rPr>
          <w:sz w:val="28"/>
          <w:szCs w:val="28"/>
          <w:lang w:val="en-US"/>
        </w:rPr>
        <w:t xml:space="preserve">     </w:t>
      </w:r>
      <w:r w:rsidR="000F0077" w:rsidRPr="000F0077">
        <w:rPr>
          <w:sz w:val="28"/>
          <w:szCs w:val="28"/>
          <w:lang w:val="en-US"/>
        </w:rPr>
        <w:t xml:space="preserve">   </w:t>
      </w:r>
      <w:r w:rsidRPr="000F0077">
        <w:rPr>
          <w:sz w:val="28"/>
          <w:szCs w:val="28"/>
          <w:lang w:val="en-US"/>
        </w:rPr>
        <w:t xml:space="preserve"> Dacă în cazul gestiunii directe </w:t>
      </w:r>
      <w:r w:rsidR="00364302">
        <w:rPr>
          <w:sz w:val="28"/>
          <w:szCs w:val="28"/>
          <w:lang w:val="en-US"/>
        </w:rPr>
        <w:t>autoritățile administrației publice locale</w:t>
      </w:r>
      <w:r w:rsidRPr="000F0077">
        <w:rPr>
          <w:sz w:val="28"/>
          <w:szCs w:val="28"/>
          <w:lang w:val="en-US"/>
        </w:rPr>
        <w:t xml:space="preserve"> Deva este responsabil în integralitate de modul de îndeplinire a obligațiilor care decurg din actele normative, în privința delegarii gestiunii</w:t>
      </w:r>
      <w:proofErr w:type="gramStart"/>
      <w:r w:rsidRPr="000F0077">
        <w:rPr>
          <w:sz w:val="28"/>
          <w:szCs w:val="28"/>
          <w:lang w:val="en-US"/>
        </w:rPr>
        <w:t>,</w:t>
      </w:r>
      <w:r w:rsidR="00682B3B" w:rsidRPr="000F0077">
        <w:rPr>
          <w:sz w:val="28"/>
          <w:szCs w:val="28"/>
          <w:lang w:val="en-US"/>
        </w:rPr>
        <w:t xml:space="preserve">  </w:t>
      </w:r>
      <w:r w:rsidRPr="000F0077">
        <w:rPr>
          <w:sz w:val="28"/>
          <w:szCs w:val="28"/>
          <w:lang w:val="en-US"/>
        </w:rPr>
        <w:t>actele</w:t>
      </w:r>
      <w:proofErr w:type="gramEnd"/>
      <w:r w:rsidRPr="000F0077">
        <w:rPr>
          <w:sz w:val="28"/>
          <w:szCs w:val="28"/>
          <w:lang w:val="en-US"/>
        </w:rPr>
        <w:t xml:space="preserve"> normative specifice permite acestuia să împartă sarcinile cu un operator public și privat, acordând totodată posibilitatea ca prin contractul de delegare să fie impuse exigențe specifice, în acord cu nevoile și situația concretă la nivelul colectivității locale.</w:t>
      </w:r>
    </w:p>
    <w:p w14:paraId="217E86E8" w14:textId="0C812E9F" w:rsidR="000F0077" w:rsidRDefault="000F0077" w:rsidP="0092789F">
      <w:pPr>
        <w:jc w:val="both"/>
        <w:rPr>
          <w:sz w:val="28"/>
          <w:szCs w:val="28"/>
          <w:lang w:val="en-US"/>
        </w:rPr>
      </w:pPr>
      <w:r w:rsidRPr="000F0077">
        <w:rPr>
          <w:sz w:val="28"/>
          <w:szCs w:val="28"/>
          <w:lang w:val="en-US"/>
        </w:rPr>
        <w:t xml:space="preserve">         Obiectul prezentului studiu are menirea să sprijine în mod obiectiv desemnarea unei soluții optime de gestionare a serviciului, direct sau </w:t>
      </w:r>
      <w:r w:rsidR="00422191">
        <w:rPr>
          <w:sz w:val="28"/>
          <w:szCs w:val="28"/>
          <w:lang w:val="en-US"/>
        </w:rPr>
        <w:t>delegat</w:t>
      </w:r>
      <w:r w:rsidRPr="000F0077">
        <w:rPr>
          <w:sz w:val="28"/>
          <w:szCs w:val="28"/>
          <w:lang w:val="en-US"/>
        </w:rPr>
        <w:t>.</w:t>
      </w:r>
    </w:p>
    <w:p w14:paraId="48F80BC1" w14:textId="7E548FFA" w:rsidR="000F0077" w:rsidRDefault="000F0077" w:rsidP="0092789F">
      <w:pPr>
        <w:jc w:val="both"/>
        <w:rPr>
          <w:sz w:val="28"/>
          <w:szCs w:val="28"/>
          <w:lang w:val="en-US"/>
        </w:rPr>
      </w:pPr>
      <w:r>
        <w:rPr>
          <w:sz w:val="28"/>
          <w:szCs w:val="28"/>
          <w:lang w:val="en-US"/>
        </w:rPr>
        <w:t xml:space="preserve">         Pentru a putea compara ușor avantajele și dezavantajele gestiunii directe cu cele a gestiunii delegate, acestea se vor prezenta în continuare sub forma unui tabel</w:t>
      </w:r>
      <w:r w:rsidR="00422191">
        <w:rPr>
          <w:sz w:val="28"/>
          <w:szCs w:val="28"/>
          <w:lang w:val="en-US"/>
        </w:rPr>
        <w:t>:</w:t>
      </w:r>
    </w:p>
    <w:p w14:paraId="01C07EF6" w14:textId="77777777" w:rsidR="000F0077" w:rsidRDefault="000F0077" w:rsidP="0092789F">
      <w:pPr>
        <w:jc w:val="both"/>
        <w:rPr>
          <w:sz w:val="28"/>
          <w:szCs w:val="28"/>
          <w:lang w:val="en-US"/>
        </w:rPr>
      </w:pPr>
    </w:p>
    <w:p w14:paraId="31C81B4F" w14:textId="77777777" w:rsidR="000F0077" w:rsidRDefault="000F0077" w:rsidP="0092789F">
      <w:pPr>
        <w:jc w:val="both"/>
        <w:rPr>
          <w:sz w:val="28"/>
          <w:szCs w:val="28"/>
          <w:lang w:val="en-US"/>
        </w:rPr>
      </w:pPr>
    </w:p>
    <w:p w14:paraId="0FA27838" w14:textId="77777777" w:rsidR="000F0077" w:rsidRDefault="000F0077" w:rsidP="0092789F">
      <w:pPr>
        <w:jc w:val="both"/>
        <w:rPr>
          <w:sz w:val="28"/>
          <w:szCs w:val="28"/>
          <w:lang w:val="en-US"/>
        </w:rPr>
      </w:pPr>
    </w:p>
    <w:p w14:paraId="5670258D" w14:textId="77777777" w:rsidR="000F0077" w:rsidRDefault="000F0077" w:rsidP="0092789F">
      <w:pPr>
        <w:jc w:val="both"/>
        <w:rPr>
          <w:sz w:val="28"/>
          <w:szCs w:val="28"/>
          <w:lang w:val="en-US"/>
        </w:rPr>
      </w:pPr>
    </w:p>
    <w:p w14:paraId="49296F67" w14:textId="77777777" w:rsidR="000F0077" w:rsidRDefault="000F0077" w:rsidP="0092789F">
      <w:pPr>
        <w:jc w:val="both"/>
        <w:rPr>
          <w:sz w:val="28"/>
          <w:szCs w:val="28"/>
          <w:lang w:val="en-US"/>
        </w:rPr>
      </w:pPr>
    </w:p>
    <w:p w14:paraId="00C8407D" w14:textId="77777777" w:rsidR="000F0077" w:rsidRDefault="000F0077" w:rsidP="0092789F">
      <w:pPr>
        <w:jc w:val="both"/>
        <w:rPr>
          <w:sz w:val="28"/>
          <w:szCs w:val="28"/>
          <w:lang w:val="en-US"/>
        </w:rPr>
      </w:pPr>
    </w:p>
    <w:p w14:paraId="07360DC9" w14:textId="77777777" w:rsidR="000F51FF" w:rsidRDefault="000F51FF" w:rsidP="0092789F">
      <w:pPr>
        <w:jc w:val="both"/>
        <w:rPr>
          <w:sz w:val="28"/>
          <w:szCs w:val="28"/>
          <w:lang w:val="en-US"/>
        </w:rPr>
      </w:pPr>
    </w:p>
    <w:p w14:paraId="195EF340" w14:textId="77777777" w:rsidR="000F51FF" w:rsidRDefault="000F51FF" w:rsidP="0092789F">
      <w:pPr>
        <w:jc w:val="both"/>
        <w:rPr>
          <w:sz w:val="28"/>
          <w:szCs w:val="28"/>
          <w:lang w:val="en-US"/>
        </w:rPr>
      </w:pPr>
    </w:p>
    <w:p w14:paraId="1550A5CD" w14:textId="77777777" w:rsidR="000F51FF" w:rsidRDefault="000F51FF" w:rsidP="0092789F">
      <w:pPr>
        <w:jc w:val="both"/>
        <w:rPr>
          <w:sz w:val="28"/>
          <w:szCs w:val="28"/>
          <w:lang w:val="en-US"/>
        </w:rPr>
      </w:pPr>
    </w:p>
    <w:p w14:paraId="50EC9A8E" w14:textId="77777777" w:rsidR="000F51FF" w:rsidRDefault="000F51FF" w:rsidP="0092789F">
      <w:pPr>
        <w:jc w:val="both"/>
        <w:rPr>
          <w:sz w:val="28"/>
          <w:szCs w:val="28"/>
          <w:lang w:val="en-US"/>
        </w:rPr>
      </w:pPr>
    </w:p>
    <w:p w14:paraId="2680DB85" w14:textId="77777777" w:rsidR="000F51FF" w:rsidRDefault="000F51FF" w:rsidP="0092789F">
      <w:pPr>
        <w:jc w:val="both"/>
        <w:rPr>
          <w:sz w:val="28"/>
          <w:szCs w:val="28"/>
          <w:lang w:val="en-US"/>
        </w:rPr>
      </w:pPr>
    </w:p>
    <w:p w14:paraId="5487AAB7" w14:textId="77777777" w:rsidR="000F0077" w:rsidRDefault="000F0077" w:rsidP="0092789F">
      <w:pPr>
        <w:jc w:val="both"/>
        <w:rPr>
          <w:sz w:val="28"/>
          <w:szCs w:val="28"/>
          <w:lang w:val="en-US"/>
        </w:rPr>
      </w:pPr>
    </w:p>
    <w:p w14:paraId="50C1AC60" w14:textId="77777777" w:rsidR="000F0077" w:rsidRDefault="000F0077" w:rsidP="0092789F">
      <w:pPr>
        <w:jc w:val="both"/>
        <w:rPr>
          <w:sz w:val="28"/>
          <w:szCs w:val="28"/>
          <w:lang w:val="en-US"/>
        </w:rPr>
      </w:pPr>
    </w:p>
    <w:tbl>
      <w:tblPr>
        <w:tblStyle w:val="TableGrid"/>
        <w:tblW w:w="0" w:type="auto"/>
        <w:tblLook w:val="04A0" w:firstRow="1" w:lastRow="0" w:firstColumn="1" w:lastColumn="0" w:noHBand="0" w:noVBand="1"/>
      </w:tblPr>
      <w:tblGrid>
        <w:gridCol w:w="1696"/>
        <w:gridCol w:w="5017"/>
        <w:gridCol w:w="3357"/>
      </w:tblGrid>
      <w:tr w:rsidR="000F0077" w14:paraId="3D2EF240" w14:textId="77777777" w:rsidTr="000F0077">
        <w:tc>
          <w:tcPr>
            <w:tcW w:w="1696" w:type="dxa"/>
          </w:tcPr>
          <w:p w14:paraId="31BE50A6" w14:textId="77777777" w:rsidR="000F0077" w:rsidRDefault="000F0077" w:rsidP="0092789F">
            <w:pPr>
              <w:jc w:val="both"/>
              <w:rPr>
                <w:sz w:val="28"/>
                <w:szCs w:val="28"/>
                <w:lang w:val="en-US"/>
              </w:rPr>
            </w:pPr>
          </w:p>
        </w:tc>
        <w:tc>
          <w:tcPr>
            <w:tcW w:w="5017" w:type="dxa"/>
          </w:tcPr>
          <w:p w14:paraId="6D28B0AA" w14:textId="121021AE" w:rsidR="000F0077" w:rsidRDefault="000F0077" w:rsidP="0092789F">
            <w:pPr>
              <w:jc w:val="both"/>
              <w:rPr>
                <w:sz w:val="28"/>
                <w:szCs w:val="28"/>
                <w:lang w:val="en-US"/>
              </w:rPr>
            </w:pPr>
            <w:r>
              <w:rPr>
                <w:sz w:val="28"/>
                <w:szCs w:val="28"/>
                <w:lang w:val="en-US"/>
              </w:rPr>
              <w:t>Gestiune directă</w:t>
            </w:r>
          </w:p>
        </w:tc>
        <w:tc>
          <w:tcPr>
            <w:tcW w:w="3357" w:type="dxa"/>
          </w:tcPr>
          <w:p w14:paraId="4D0E6B15" w14:textId="427ADBF1" w:rsidR="000F0077" w:rsidRDefault="000F0077" w:rsidP="0092789F">
            <w:pPr>
              <w:jc w:val="both"/>
              <w:rPr>
                <w:sz w:val="28"/>
                <w:szCs w:val="28"/>
                <w:lang w:val="en-US"/>
              </w:rPr>
            </w:pPr>
            <w:r>
              <w:rPr>
                <w:sz w:val="28"/>
                <w:szCs w:val="28"/>
                <w:lang w:val="en-US"/>
              </w:rPr>
              <w:t xml:space="preserve">Gestiune </w:t>
            </w:r>
            <w:r w:rsidR="00422191">
              <w:rPr>
                <w:sz w:val="28"/>
                <w:szCs w:val="28"/>
                <w:lang w:val="en-US"/>
              </w:rPr>
              <w:t>delegată</w:t>
            </w:r>
          </w:p>
        </w:tc>
      </w:tr>
      <w:tr w:rsidR="000F0077" w14:paraId="0FF85016" w14:textId="77777777" w:rsidTr="00A60D3C">
        <w:trPr>
          <w:trHeight w:val="6282"/>
        </w:trPr>
        <w:tc>
          <w:tcPr>
            <w:tcW w:w="1696" w:type="dxa"/>
          </w:tcPr>
          <w:p w14:paraId="4D105120" w14:textId="5C744413" w:rsidR="000F0077" w:rsidRDefault="000F0077" w:rsidP="0092789F">
            <w:pPr>
              <w:jc w:val="both"/>
              <w:rPr>
                <w:sz w:val="28"/>
                <w:szCs w:val="28"/>
                <w:lang w:val="en-US"/>
              </w:rPr>
            </w:pPr>
            <w:r>
              <w:rPr>
                <w:sz w:val="28"/>
                <w:szCs w:val="28"/>
                <w:lang w:val="en-US"/>
              </w:rPr>
              <w:t>Avantaje</w:t>
            </w:r>
          </w:p>
        </w:tc>
        <w:tc>
          <w:tcPr>
            <w:tcW w:w="5017" w:type="dxa"/>
          </w:tcPr>
          <w:p w14:paraId="63325D6C" w14:textId="77777777" w:rsidR="004B2D3E" w:rsidRDefault="004B2D3E" w:rsidP="004B2D3E">
            <w:pPr>
              <w:suppressAutoHyphens w:val="0"/>
              <w:ind w:left="924" w:right="567" w:hanging="357"/>
              <w:rPr>
                <w:rFonts w:eastAsiaTheme="minorHAnsi"/>
                <w:lang w:val="en-GB" w:eastAsia="en-US"/>
                <w14:ligatures w14:val="standardContextual"/>
              </w:rPr>
            </w:pPr>
          </w:p>
          <w:p w14:paraId="2B17F727" w14:textId="1442D6AD" w:rsidR="004B2D3E" w:rsidRPr="004B2D3E" w:rsidRDefault="004B2D3E" w:rsidP="004B2D3E">
            <w:pPr>
              <w:pStyle w:val="NoSpacing"/>
              <w:rPr>
                <w:rFonts w:eastAsiaTheme="minorHAnsi"/>
                <w:lang w:val="en-GB" w:eastAsia="en-US"/>
              </w:rPr>
            </w:pPr>
            <w:r>
              <w:rPr>
                <w:rFonts w:eastAsiaTheme="minorHAnsi"/>
                <w:lang w:val="en-GB" w:eastAsia="en-US"/>
              </w:rPr>
              <w:t xml:space="preserve">- </w:t>
            </w:r>
            <w:r w:rsidRPr="004B2D3E">
              <w:rPr>
                <w:rFonts w:eastAsiaTheme="minorHAnsi"/>
                <w:lang w:val="en-GB" w:eastAsia="en-US"/>
              </w:rPr>
              <w:t>toate deciziile sunt in mana autoritatilor administratiei publice locale;</w:t>
            </w:r>
          </w:p>
          <w:p w14:paraId="51714A8A" w14:textId="77777777" w:rsidR="004B2D3E" w:rsidRPr="004B2D3E" w:rsidRDefault="004B2D3E" w:rsidP="004B2D3E">
            <w:pPr>
              <w:pStyle w:val="NoSpacing"/>
              <w:rPr>
                <w:rFonts w:eastAsiaTheme="minorHAnsi"/>
                <w:lang w:val="en-GB" w:eastAsia="en-US"/>
              </w:rPr>
            </w:pPr>
            <w:r w:rsidRPr="004B2D3E">
              <w:rPr>
                <w:rFonts w:eastAsiaTheme="minorHAnsi"/>
                <w:lang w:val="en-GB" w:eastAsia="en-US"/>
              </w:rPr>
              <w:t>-  exista garantia aplicarii politicilor pe care le doreste administratia publica locala;</w:t>
            </w:r>
          </w:p>
          <w:p w14:paraId="024572E4" w14:textId="77777777" w:rsidR="004B2D3E" w:rsidRPr="004B2D3E" w:rsidRDefault="004B2D3E" w:rsidP="004B2D3E">
            <w:pPr>
              <w:pStyle w:val="NoSpacing"/>
              <w:rPr>
                <w:rFonts w:eastAsiaTheme="minorHAnsi"/>
                <w:lang w:val="en-GB" w:eastAsia="en-US"/>
              </w:rPr>
            </w:pPr>
            <w:r w:rsidRPr="004B2D3E">
              <w:rPr>
                <w:rFonts w:eastAsiaTheme="minorHAnsi"/>
                <w:lang w:val="en-GB" w:eastAsia="en-US"/>
              </w:rPr>
              <w:t>-  mentinerea unui nivel ridicat de calitate si securitate: in plus, securitatea furnizarii serviciilor, in special securitatea aprovizionarii;</w:t>
            </w:r>
          </w:p>
          <w:p w14:paraId="355A335C" w14:textId="3AD8E97D" w:rsidR="004B2D3E" w:rsidRPr="004B2D3E" w:rsidRDefault="004B2D3E" w:rsidP="004B2D3E">
            <w:pPr>
              <w:pStyle w:val="NoSpacing"/>
              <w:rPr>
                <w:rFonts w:eastAsiaTheme="minorHAnsi"/>
                <w:lang w:val="en-GB" w:eastAsia="en-US"/>
              </w:rPr>
            </w:pPr>
            <w:r w:rsidRPr="004B2D3E">
              <w:rPr>
                <w:rFonts w:eastAsiaTheme="minorHAnsi"/>
                <w:lang w:val="en-GB" w:eastAsia="en-US"/>
              </w:rPr>
              <w:t xml:space="preserve">-  preturile sunt mai mici decat cele practicate de catre operatorii </w:t>
            </w:r>
            <w:r w:rsidR="00925ECC">
              <w:rPr>
                <w:rFonts w:eastAsiaTheme="minorHAnsi"/>
                <w:lang w:val="en-GB" w:eastAsia="en-US"/>
              </w:rPr>
              <w:t>private;</w:t>
            </w:r>
          </w:p>
          <w:p w14:paraId="1418F518" w14:textId="5377ACA3" w:rsidR="00416FB6" w:rsidRDefault="009705FD" w:rsidP="0092789F">
            <w:pPr>
              <w:jc w:val="both"/>
            </w:pPr>
            <w:r>
              <w:t xml:space="preserve">- </w:t>
            </w:r>
            <w:r w:rsidR="004B2D3E">
              <w:t>p</w:t>
            </w:r>
            <w:r>
              <w:t xml:space="preserve">rin realizarea prestației, de catre </w:t>
            </w:r>
            <w:r w:rsidR="00C75FE2">
              <w:t>un serviciu din cadrul aparatului de specilitate al Primarului municipiului Deva,</w:t>
            </w:r>
            <w:r>
              <w:t xml:space="preserve"> se urmărește direct raportul optim între pretul (mic)</w:t>
            </w:r>
            <w:r w:rsidR="00C75FE2">
              <w:t xml:space="preserve"> al</w:t>
            </w:r>
            <w:r>
              <w:t xml:space="preserve"> prestației și calitatea (ridicată) a serviciului</w:t>
            </w:r>
            <w:r w:rsidR="00925ECC">
              <w:t>;</w:t>
            </w:r>
          </w:p>
          <w:p w14:paraId="57864CBA" w14:textId="5A025B65" w:rsidR="00416FB6" w:rsidRDefault="009705FD" w:rsidP="0092789F">
            <w:pPr>
              <w:jc w:val="both"/>
            </w:pPr>
            <w:r>
              <w:t xml:space="preserve"> </w:t>
            </w:r>
            <w:r w:rsidR="00416FB6">
              <w:t>-</w:t>
            </w:r>
            <w:r>
              <w:t xml:space="preserve"> </w:t>
            </w:r>
            <w:r w:rsidR="004B2D3E">
              <w:t>r</w:t>
            </w:r>
            <w:r>
              <w:t>ealizarea autonomiei locale prin inplicarea</w:t>
            </w:r>
            <w:r w:rsidR="00416FB6">
              <w:t xml:space="preserve"> directă a a</w:t>
            </w:r>
            <w:r>
              <w:t>utorit</w:t>
            </w:r>
            <w:r w:rsidR="00416FB6">
              <w:t>ății</w:t>
            </w:r>
            <w:r>
              <w:t xml:space="preserve"> locale, al</w:t>
            </w:r>
            <w:r w:rsidR="00416FB6">
              <w:t>ă</w:t>
            </w:r>
            <w:r>
              <w:t>turi de cet</w:t>
            </w:r>
            <w:r w:rsidR="00416FB6">
              <w:t>ăț</w:t>
            </w:r>
            <w:r>
              <w:t xml:space="preserve">eni </w:t>
            </w:r>
            <w:r w:rsidR="00416FB6">
              <w:t>î</w:t>
            </w:r>
            <w:r>
              <w:t>n rezolvarea unei probleme a comunit</w:t>
            </w:r>
            <w:r w:rsidR="00416FB6">
              <w:t>ății</w:t>
            </w:r>
            <w:r w:rsidR="00925ECC">
              <w:t>;</w:t>
            </w:r>
          </w:p>
          <w:p w14:paraId="30D535B7" w14:textId="05A06C73" w:rsidR="008E4252" w:rsidRDefault="00416FB6" w:rsidP="0092789F">
            <w:pPr>
              <w:jc w:val="both"/>
            </w:pPr>
            <w:r>
              <w:t>-</w:t>
            </w:r>
            <w:r w:rsidR="009705FD">
              <w:t xml:space="preserve"> </w:t>
            </w:r>
            <w:r w:rsidR="004B2D3E">
              <w:t>a</w:t>
            </w:r>
            <w:r w:rsidR="009705FD">
              <w:t>sigurarea</w:t>
            </w:r>
            <w:r>
              <w:t xml:space="preserve"> rapidă a</w:t>
            </w:r>
            <w:r w:rsidR="009705FD">
              <w:t xml:space="preserve"> unui servici</w:t>
            </w:r>
            <w:r>
              <w:t>i</w:t>
            </w:r>
            <w:r w:rsidR="009705FD">
              <w:t xml:space="preserve"> de calitate la standarde europene </w:t>
            </w:r>
            <w:r>
              <w:t>ș</w:t>
            </w:r>
            <w:r w:rsidR="009705FD">
              <w:t>i care s</w:t>
            </w:r>
            <w:r>
              <w:t>ă</w:t>
            </w:r>
            <w:r w:rsidR="009705FD">
              <w:t xml:space="preserve"> corespund</w:t>
            </w:r>
            <w:r>
              <w:t>ă</w:t>
            </w:r>
            <w:r w:rsidR="009705FD">
              <w:t xml:space="preserve"> normelor na</w:t>
            </w:r>
            <w:r>
              <w:t>ț</w:t>
            </w:r>
            <w:r w:rsidR="009705FD">
              <w:t xml:space="preserve">ionale </w:t>
            </w:r>
            <w:r>
              <w:t>ș</w:t>
            </w:r>
            <w:r w:rsidR="009705FD">
              <w:t>i ale UE referitoare l</w:t>
            </w:r>
            <w:r>
              <w:t xml:space="preserve">a lucrări de reparații, renovări, etc </w:t>
            </w:r>
            <w:r w:rsidR="009705FD">
              <w:t>,</w:t>
            </w:r>
            <w:r>
              <w:t>(</w:t>
            </w:r>
            <w:r w:rsidR="009705FD">
              <w:t>posibila numai cu investitii adecvate în dotari performante corespunzatoare</w:t>
            </w:r>
            <w:r>
              <w:t>),</w:t>
            </w:r>
            <w:r w:rsidR="009705FD">
              <w:t xml:space="preserve"> cu </w:t>
            </w:r>
            <w:r>
              <w:t>sprijinul direct al</w:t>
            </w:r>
            <w:r w:rsidR="009705FD">
              <w:t xml:space="preserve"> personal</w:t>
            </w:r>
            <w:r>
              <w:t>ui din cadrul aparatului de specialitate al primarului</w:t>
            </w:r>
            <w:r w:rsidR="00925ECC">
              <w:t>;</w:t>
            </w:r>
          </w:p>
          <w:p w14:paraId="4E15F4AA" w14:textId="7E833B16" w:rsidR="008E4252" w:rsidRDefault="008E4252" w:rsidP="0092789F">
            <w:pPr>
              <w:jc w:val="both"/>
            </w:pPr>
            <w:r>
              <w:t>-</w:t>
            </w:r>
            <w:r w:rsidR="008E5DC8">
              <w:t xml:space="preserve">stabilirea unei </w:t>
            </w:r>
            <w:r w:rsidR="004A1385">
              <w:t>tarif</w:t>
            </w:r>
            <w:r w:rsidR="008E5DC8">
              <w:t xml:space="preserve"> care va fi încasată direct și în totalitate de către autoritatea publică locală</w:t>
            </w:r>
            <w:r w:rsidR="00925ECC">
              <w:t>;</w:t>
            </w:r>
          </w:p>
          <w:p w14:paraId="2E0C3B67" w14:textId="4A8C248E" w:rsidR="00A60D3C" w:rsidRDefault="00A60D3C" w:rsidP="0092789F">
            <w:pPr>
              <w:jc w:val="both"/>
            </w:pPr>
            <w:r>
              <w:t>-monitorizarea directă a veniturilor încasate</w:t>
            </w:r>
            <w:r w:rsidR="00925ECC">
              <w:t>;</w:t>
            </w:r>
          </w:p>
          <w:p w14:paraId="7DD44527" w14:textId="7D633EA3" w:rsidR="00A60D3C" w:rsidRDefault="008B7DA0" w:rsidP="0092789F">
            <w:pPr>
              <w:jc w:val="both"/>
            </w:pPr>
            <w:r>
              <w:t>-</w:t>
            </w:r>
            <w:r w:rsidR="00954317">
              <w:t>modalitatea de atribuire nu necesită timp</w:t>
            </w:r>
            <w:r w:rsidR="00925ECC">
              <w:t>.</w:t>
            </w:r>
          </w:p>
          <w:p w14:paraId="0605043B" w14:textId="34B42C5A" w:rsidR="004B2D3E" w:rsidRPr="008E4252" w:rsidRDefault="004B2D3E" w:rsidP="004B2D3E">
            <w:pPr>
              <w:suppressAutoHyphens w:val="0"/>
              <w:ind w:left="924" w:right="567" w:hanging="357"/>
            </w:pPr>
          </w:p>
        </w:tc>
        <w:tc>
          <w:tcPr>
            <w:tcW w:w="3357" w:type="dxa"/>
          </w:tcPr>
          <w:p w14:paraId="7ACC73B3" w14:textId="7B4E796D" w:rsidR="000F0077" w:rsidRDefault="008E5DC8" w:rsidP="0092789F">
            <w:pPr>
              <w:jc w:val="both"/>
              <w:rPr>
                <w:lang w:val="en-US"/>
              </w:rPr>
            </w:pPr>
            <w:r w:rsidRPr="008E5DC8">
              <w:rPr>
                <w:lang w:val="en-US"/>
              </w:rPr>
              <w:t>-permite autorității publice locale să împartă sa</w:t>
            </w:r>
            <w:r w:rsidR="0075089B">
              <w:rPr>
                <w:lang w:val="en-US"/>
              </w:rPr>
              <w:t xml:space="preserve">rcinile cu un </w:t>
            </w:r>
            <w:proofErr w:type="gramStart"/>
            <w:r w:rsidR="0075089B">
              <w:rPr>
                <w:lang w:val="en-US"/>
              </w:rPr>
              <w:t xml:space="preserve">operator </w:t>
            </w:r>
            <w:r w:rsidRPr="008E5DC8">
              <w:rPr>
                <w:lang w:val="en-US"/>
              </w:rPr>
              <w:t xml:space="preserve"> privat</w:t>
            </w:r>
            <w:proofErr w:type="gramEnd"/>
            <w:r w:rsidR="00925ECC">
              <w:rPr>
                <w:lang w:val="en-US"/>
              </w:rPr>
              <w:t>.</w:t>
            </w:r>
          </w:p>
          <w:p w14:paraId="0980097A" w14:textId="78A4CC55" w:rsidR="008E5DC8" w:rsidRPr="008E5DC8" w:rsidRDefault="008E5DC8" w:rsidP="0092789F">
            <w:pPr>
              <w:jc w:val="both"/>
              <w:rPr>
                <w:lang w:val="en-US"/>
              </w:rPr>
            </w:pPr>
          </w:p>
        </w:tc>
      </w:tr>
      <w:tr w:rsidR="000F0077" w14:paraId="73BEE884" w14:textId="77777777" w:rsidTr="00A60D3C">
        <w:trPr>
          <w:trHeight w:val="2672"/>
        </w:trPr>
        <w:tc>
          <w:tcPr>
            <w:tcW w:w="1696" w:type="dxa"/>
          </w:tcPr>
          <w:p w14:paraId="44250966" w14:textId="3FCFA5B2" w:rsidR="000F0077" w:rsidRDefault="00556D71" w:rsidP="0092789F">
            <w:pPr>
              <w:jc w:val="both"/>
              <w:rPr>
                <w:sz w:val="28"/>
                <w:szCs w:val="28"/>
                <w:lang w:val="en-US"/>
              </w:rPr>
            </w:pPr>
            <w:r>
              <w:rPr>
                <w:sz w:val="28"/>
                <w:szCs w:val="28"/>
                <w:lang w:val="en-US"/>
              </w:rPr>
              <w:t>D</w:t>
            </w:r>
            <w:r w:rsidR="000F0077">
              <w:rPr>
                <w:sz w:val="28"/>
                <w:szCs w:val="28"/>
                <w:lang w:val="en-US"/>
              </w:rPr>
              <w:t>ezavantaje</w:t>
            </w:r>
          </w:p>
        </w:tc>
        <w:tc>
          <w:tcPr>
            <w:tcW w:w="5017" w:type="dxa"/>
          </w:tcPr>
          <w:p w14:paraId="5BE66ABD" w14:textId="227FABF8" w:rsidR="00A60D3C" w:rsidRPr="008E5DC8" w:rsidRDefault="00A60D3C" w:rsidP="0092789F">
            <w:pPr>
              <w:jc w:val="both"/>
              <w:rPr>
                <w:lang w:val="en-US"/>
              </w:rPr>
            </w:pPr>
            <w:r>
              <w:rPr>
                <w:lang w:val="en-US"/>
              </w:rPr>
              <w:t>-a</w:t>
            </w:r>
            <w:r w:rsidR="008E5DC8" w:rsidRPr="008E5DC8">
              <w:rPr>
                <w:lang w:val="en-US"/>
              </w:rPr>
              <w:t>utoritatea publică locală îsi asumă nemi</w:t>
            </w:r>
            <w:r w:rsidR="00925ECC">
              <w:rPr>
                <w:lang w:val="en-US"/>
              </w:rPr>
              <w:t>jl</w:t>
            </w:r>
            <w:r w:rsidR="008E5DC8" w:rsidRPr="008E5DC8">
              <w:rPr>
                <w:lang w:val="en-US"/>
              </w:rPr>
              <w:t>ocit toate sarcinile și responsabilitățile față de populația deservit</w:t>
            </w:r>
            <w:r w:rsidR="00C75FE2">
              <w:rPr>
                <w:lang w:val="en-US"/>
              </w:rPr>
              <w:t>ă</w:t>
            </w:r>
          </w:p>
        </w:tc>
        <w:tc>
          <w:tcPr>
            <w:tcW w:w="3357" w:type="dxa"/>
          </w:tcPr>
          <w:p w14:paraId="6DCFA279" w14:textId="4B96CF6B" w:rsidR="0075089B" w:rsidRDefault="0075089B" w:rsidP="0075089B">
            <w:pPr>
              <w:jc w:val="both"/>
            </w:pPr>
            <w:r>
              <w:rPr>
                <w:lang w:val="en-US"/>
              </w:rPr>
              <w:t>-</w:t>
            </w:r>
            <w:r>
              <w:t>-costuri suplimentare în cadrul procedurilor de delegare (logistică</w:t>
            </w:r>
            <w:proofErr w:type="gramStart"/>
            <w:r>
              <w:t>,studii</w:t>
            </w:r>
            <w:proofErr w:type="gramEnd"/>
            <w:r>
              <w:t xml:space="preserve"> de oportunitate, anunțuri,etc.)</w:t>
            </w:r>
          </w:p>
          <w:p w14:paraId="6A667A69" w14:textId="089B5EF7" w:rsidR="0075089B" w:rsidRPr="0087396A" w:rsidRDefault="0075089B" w:rsidP="0092789F">
            <w:pPr>
              <w:jc w:val="both"/>
            </w:pPr>
            <w:r>
              <w:t>-riscul neparticipării unor operatori/furnizori la procedura de delegare indirectă,si implicit relurea procedurilor de delegare directă (se are în vedere operatorii/furnizorii puțini pe piată care vor putea presta astfel de activități);</w:t>
            </w:r>
          </w:p>
          <w:p w14:paraId="1336CD61" w14:textId="16F4FAFC" w:rsidR="000F0077" w:rsidRDefault="00A60D3C" w:rsidP="0092789F">
            <w:pPr>
              <w:jc w:val="both"/>
              <w:rPr>
                <w:lang w:val="en-US"/>
              </w:rPr>
            </w:pPr>
            <w:r>
              <w:rPr>
                <w:lang w:val="en-US"/>
              </w:rPr>
              <w:t>-a</w:t>
            </w:r>
            <w:r w:rsidR="008E5DC8" w:rsidRPr="008E5DC8">
              <w:rPr>
                <w:lang w:val="en-US"/>
              </w:rPr>
              <w:t>utoritatea publică</w:t>
            </w:r>
            <w:r w:rsidR="008E5DC8">
              <w:rPr>
                <w:lang w:val="en-US"/>
              </w:rPr>
              <w:t xml:space="preserve"> trebuie să își adapteze rolurile</w:t>
            </w:r>
            <w:r>
              <w:rPr>
                <w:lang w:val="en-US"/>
              </w:rPr>
              <w:t xml:space="preserve"> de administrator și reglementator pe durata contractului și va trebui să se concentreze pe negociere, monitorizare și supervizare</w:t>
            </w:r>
            <w:r w:rsidR="00925ECC">
              <w:rPr>
                <w:lang w:val="en-US"/>
              </w:rPr>
              <w:t>;</w:t>
            </w:r>
          </w:p>
          <w:p w14:paraId="1DDCD9DC" w14:textId="4F4D5772" w:rsidR="00954317" w:rsidRDefault="00954317" w:rsidP="0092789F">
            <w:pPr>
              <w:jc w:val="both"/>
              <w:rPr>
                <w:lang w:val="en-US"/>
              </w:rPr>
            </w:pPr>
            <w:r>
              <w:rPr>
                <w:lang w:val="en-US"/>
              </w:rPr>
              <w:t>-modalitatea de atribuire necesită timp</w:t>
            </w:r>
            <w:r w:rsidR="00925ECC">
              <w:rPr>
                <w:lang w:val="en-US"/>
              </w:rPr>
              <w:t>;</w:t>
            </w:r>
          </w:p>
          <w:p w14:paraId="6DF1BA5D" w14:textId="7F1CA2B8" w:rsidR="00A60D3C" w:rsidRDefault="00A60D3C" w:rsidP="0092789F">
            <w:pPr>
              <w:jc w:val="both"/>
              <w:rPr>
                <w:lang w:val="en-US"/>
              </w:rPr>
            </w:pPr>
            <w:r>
              <w:rPr>
                <w:lang w:val="en-US"/>
              </w:rPr>
              <w:t>-</w:t>
            </w:r>
            <w:r w:rsidRPr="008E5DC8">
              <w:rPr>
                <w:lang w:val="en-US"/>
              </w:rPr>
              <w:t>permite autorității publice locale să împartă</w:t>
            </w:r>
            <w:r>
              <w:rPr>
                <w:lang w:val="en-US"/>
              </w:rPr>
              <w:t xml:space="preserve"> veniturile</w:t>
            </w:r>
            <w:r w:rsidRPr="008E5DC8">
              <w:rPr>
                <w:lang w:val="en-US"/>
              </w:rPr>
              <w:t xml:space="preserve"> cu un operator privat</w:t>
            </w:r>
            <w:r w:rsidR="00925ECC">
              <w:rPr>
                <w:lang w:val="en-US"/>
              </w:rPr>
              <w:t>;</w:t>
            </w:r>
          </w:p>
          <w:p w14:paraId="3199C8F3" w14:textId="2DD8F094" w:rsidR="008B7DA0" w:rsidRPr="008E5DC8" w:rsidRDefault="008B7DA0" w:rsidP="0092789F">
            <w:pPr>
              <w:jc w:val="both"/>
              <w:rPr>
                <w:lang w:val="en-US"/>
              </w:rPr>
            </w:pPr>
            <w:r>
              <w:rPr>
                <w:lang w:val="en-US"/>
              </w:rPr>
              <w:t xml:space="preserve">-în cazul nerespectării obligațiilor contractuale </w:t>
            </w:r>
            <w:r w:rsidR="00954317">
              <w:rPr>
                <w:lang w:val="en-US"/>
              </w:rPr>
              <w:t>de către operator (reziliere</w:t>
            </w:r>
            <w:proofErr w:type="gramStart"/>
            <w:r w:rsidR="00954317">
              <w:rPr>
                <w:lang w:val="en-US"/>
              </w:rPr>
              <w:t>,încetare</w:t>
            </w:r>
            <w:proofErr w:type="gramEnd"/>
            <w:r w:rsidR="00954317">
              <w:rPr>
                <w:lang w:val="en-US"/>
              </w:rPr>
              <w:t xml:space="preserve"> etc) se procedează la reluarea procedurilor de atribuire care necesită timp </w:t>
            </w:r>
            <w:r w:rsidR="00C75FE2">
              <w:rPr>
                <w:lang w:val="en-US"/>
              </w:rPr>
              <w:t>iar pe acestă perioadă nu se încasează venituri la bugetul local.</w:t>
            </w:r>
          </w:p>
        </w:tc>
      </w:tr>
    </w:tbl>
    <w:p w14:paraId="5891B8CE" w14:textId="77777777" w:rsidR="000F0077" w:rsidRDefault="000F0077" w:rsidP="0092789F">
      <w:pPr>
        <w:jc w:val="both"/>
        <w:rPr>
          <w:sz w:val="28"/>
          <w:szCs w:val="28"/>
          <w:lang w:val="en-US"/>
        </w:rPr>
      </w:pPr>
    </w:p>
    <w:p w14:paraId="794CEE4E" w14:textId="77777777" w:rsidR="00EE1868" w:rsidRDefault="00EE1868" w:rsidP="0092789F">
      <w:pPr>
        <w:jc w:val="both"/>
        <w:rPr>
          <w:sz w:val="28"/>
          <w:szCs w:val="28"/>
          <w:lang w:val="en-US"/>
        </w:rPr>
      </w:pPr>
    </w:p>
    <w:p w14:paraId="41215F50" w14:textId="77777777" w:rsidR="000F51FF" w:rsidRDefault="000F51FF" w:rsidP="0092789F">
      <w:pPr>
        <w:jc w:val="both"/>
        <w:rPr>
          <w:sz w:val="28"/>
          <w:szCs w:val="28"/>
          <w:lang w:val="en-US"/>
        </w:rPr>
      </w:pPr>
    </w:p>
    <w:p w14:paraId="179855AC" w14:textId="48094156" w:rsidR="00AB1C0B" w:rsidRDefault="00EE1868" w:rsidP="00AB1C0B">
      <w:pPr>
        <w:suppressAutoHyphens w:val="0"/>
        <w:spacing w:line="276" w:lineRule="auto"/>
        <w:jc w:val="both"/>
        <w:textAlignment w:val="baseline"/>
        <w:rPr>
          <w:b/>
          <w:bCs/>
          <w:color w:val="000000" w:themeColor="text1"/>
          <w:kern w:val="0"/>
          <w:sz w:val="28"/>
          <w:szCs w:val="28"/>
          <w:lang w:val="en-US" w:eastAsia="en-GB"/>
        </w:rPr>
      </w:pPr>
      <w:r w:rsidRPr="00AB1C0B">
        <w:rPr>
          <w:color w:val="505050"/>
          <w:kern w:val="0"/>
          <w:sz w:val="28"/>
          <w:szCs w:val="28"/>
          <w:lang w:val="en-US" w:eastAsia="en-GB"/>
        </w:rPr>
        <w:t xml:space="preserve">      </w:t>
      </w:r>
      <w:r w:rsidR="00AB1C0B" w:rsidRPr="00AB1C0B">
        <w:rPr>
          <w:color w:val="505050"/>
          <w:kern w:val="0"/>
          <w:sz w:val="28"/>
          <w:szCs w:val="28"/>
          <w:lang w:val="en-US" w:eastAsia="en-GB"/>
        </w:rPr>
        <w:t xml:space="preserve">  </w:t>
      </w:r>
      <w:r w:rsidRPr="00AB1C0B">
        <w:rPr>
          <w:color w:val="505050"/>
          <w:kern w:val="0"/>
          <w:sz w:val="28"/>
          <w:szCs w:val="28"/>
          <w:lang w:val="en-US" w:eastAsia="en-GB"/>
        </w:rPr>
        <w:t xml:space="preserve">  </w:t>
      </w:r>
      <w:r w:rsidR="00AB1C0B">
        <w:rPr>
          <w:color w:val="505050"/>
          <w:kern w:val="0"/>
          <w:sz w:val="28"/>
          <w:szCs w:val="28"/>
          <w:lang w:val="en-US" w:eastAsia="en-GB"/>
        </w:rPr>
        <w:t xml:space="preserve">                                                </w:t>
      </w:r>
      <w:r w:rsidRPr="00AB1C0B">
        <w:rPr>
          <w:color w:val="505050"/>
          <w:kern w:val="0"/>
          <w:sz w:val="28"/>
          <w:szCs w:val="28"/>
          <w:lang w:val="en-US" w:eastAsia="en-GB"/>
        </w:rPr>
        <w:t xml:space="preserve"> </w:t>
      </w:r>
      <w:r w:rsidRPr="00AB1C0B">
        <w:rPr>
          <w:b/>
          <w:bCs/>
          <w:color w:val="000000" w:themeColor="text1"/>
          <w:kern w:val="0"/>
          <w:sz w:val="28"/>
          <w:szCs w:val="28"/>
          <w:lang w:val="en-US" w:eastAsia="en-GB"/>
        </w:rPr>
        <w:t>C</w:t>
      </w:r>
      <w:r w:rsidR="00AB1C0B">
        <w:rPr>
          <w:b/>
          <w:bCs/>
          <w:color w:val="000000" w:themeColor="text1"/>
          <w:kern w:val="0"/>
          <w:sz w:val="28"/>
          <w:szCs w:val="28"/>
          <w:lang w:val="en-US" w:eastAsia="en-GB"/>
        </w:rPr>
        <w:t>APITOLUL VI</w:t>
      </w:r>
      <w:r w:rsidR="00AB1C0B" w:rsidRPr="00AB1C0B">
        <w:rPr>
          <w:b/>
          <w:bCs/>
          <w:color w:val="000000" w:themeColor="text1"/>
          <w:kern w:val="0"/>
          <w:sz w:val="28"/>
          <w:szCs w:val="28"/>
          <w:lang w:val="en-US" w:eastAsia="en-GB"/>
        </w:rPr>
        <w:t xml:space="preserve">. </w:t>
      </w:r>
    </w:p>
    <w:p w14:paraId="0DD898EC" w14:textId="70E6FCC1" w:rsidR="00AB1C0B" w:rsidRPr="00AB1C0B" w:rsidRDefault="00AB1C0B" w:rsidP="00AB1C0B">
      <w:pPr>
        <w:suppressAutoHyphens w:val="0"/>
        <w:spacing w:line="276" w:lineRule="auto"/>
        <w:jc w:val="both"/>
        <w:textAlignment w:val="baseline"/>
        <w:rPr>
          <w:b/>
          <w:bCs/>
          <w:color w:val="505050"/>
          <w:kern w:val="0"/>
          <w:sz w:val="28"/>
          <w:szCs w:val="28"/>
          <w:lang w:val="en-US" w:eastAsia="en-GB"/>
        </w:rPr>
      </w:pPr>
      <w:r>
        <w:rPr>
          <w:b/>
          <w:bCs/>
          <w:color w:val="000000" w:themeColor="text1"/>
          <w:kern w:val="0"/>
          <w:sz w:val="28"/>
          <w:szCs w:val="28"/>
          <w:lang w:val="en-US" w:eastAsia="en-GB"/>
        </w:rPr>
        <w:t xml:space="preserve">                                 </w:t>
      </w:r>
      <w:r w:rsidR="00EE1868" w:rsidRPr="00AB1C0B">
        <w:rPr>
          <w:b/>
          <w:bCs/>
          <w:color w:val="000000" w:themeColor="text1"/>
          <w:kern w:val="0"/>
          <w:sz w:val="28"/>
          <w:szCs w:val="28"/>
          <w:lang w:val="en-US" w:eastAsia="en-GB"/>
        </w:rPr>
        <w:t>SURSE DE FINANȚARE A SERVICIULUI</w:t>
      </w:r>
    </w:p>
    <w:p w14:paraId="087F5DFD" w14:textId="113A8A4E" w:rsidR="00EE1868" w:rsidRPr="00EE1868" w:rsidRDefault="00EE1868" w:rsidP="00AB1C0B">
      <w:pPr>
        <w:suppressAutoHyphens w:val="0"/>
        <w:spacing w:line="276" w:lineRule="auto"/>
        <w:jc w:val="both"/>
        <w:textAlignment w:val="baseline"/>
        <w:rPr>
          <w:b/>
          <w:bCs/>
          <w:color w:val="505050"/>
          <w:kern w:val="0"/>
          <w:sz w:val="28"/>
          <w:szCs w:val="28"/>
          <w:lang w:val="en-US" w:eastAsia="en-GB"/>
        </w:rPr>
      </w:pPr>
      <w:r w:rsidRPr="00EE1868">
        <w:rPr>
          <w:rFonts w:ascii="Arial" w:hAnsi="Arial" w:cs="Arial"/>
          <w:color w:val="14247C"/>
          <w:kern w:val="0"/>
          <w:sz w:val="19"/>
          <w:szCs w:val="19"/>
          <w:lang w:val="en-GB" w:eastAsia="en-GB"/>
        </w:rPr>
        <w:t>.</w:t>
      </w:r>
    </w:p>
    <w:p w14:paraId="1945608C" w14:textId="7F074DF0" w:rsidR="00EE1868" w:rsidRPr="00EE1868" w:rsidRDefault="00AB1C0B" w:rsidP="00EE1868">
      <w:pPr>
        <w:suppressAutoHyphens w:val="0"/>
        <w:spacing w:before="100" w:beforeAutospacing="1" w:after="100" w:afterAutospacing="1"/>
        <w:ind w:left="720"/>
        <w:rPr>
          <w:kern w:val="0"/>
          <w:sz w:val="28"/>
          <w:szCs w:val="28"/>
          <w:lang w:val="en-GB" w:eastAsia="en-GB"/>
        </w:rPr>
      </w:pPr>
      <w:r w:rsidRPr="0074138C">
        <w:rPr>
          <w:b/>
          <w:bCs/>
          <w:kern w:val="0"/>
          <w:sz w:val="28"/>
          <w:szCs w:val="28"/>
          <w:lang w:val="en-GB" w:eastAsia="en-GB"/>
        </w:rPr>
        <w:t>V</w:t>
      </w:r>
      <w:r w:rsidR="0087396A">
        <w:rPr>
          <w:b/>
          <w:bCs/>
          <w:kern w:val="0"/>
          <w:sz w:val="28"/>
          <w:szCs w:val="28"/>
          <w:lang w:val="en-GB" w:eastAsia="en-GB"/>
        </w:rPr>
        <w:t>I</w:t>
      </w:r>
      <w:r w:rsidRPr="0074138C">
        <w:rPr>
          <w:b/>
          <w:bCs/>
          <w:kern w:val="0"/>
          <w:sz w:val="28"/>
          <w:szCs w:val="28"/>
          <w:lang w:val="en-GB" w:eastAsia="en-GB"/>
        </w:rPr>
        <w:t>1</w:t>
      </w:r>
      <w:r w:rsidRPr="00AB1C0B">
        <w:rPr>
          <w:kern w:val="0"/>
          <w:sz w:val="28"/>
          <w:szCs w:val="28"/>
          <w:lang w:val="en-GB" w:eastAsia="en-GB"/>
        </w:rPr>
        <w:t>.</w:t>
      </w:r>
      <w:r w:rsidR="00EE1868" w:rsidRPr="00EE1868">
        <w:rPr>
          <w:kern w:val="0"/>
          <w:sz w:val="28"/>
          <w:szCs w:val="28"/>
          <w:lang w:val="en-GB" w:eastAsia="en-GB"/>
        </w:rPr>
        <w:t>Finanţarea cheltuielilor curente de funcţionare şi exploatare al servici</w:t>
      </w:r>
      <w:r w:rsidRPr="00AB1C0B">
        <w:rPr>
          <w:kern w:val="0"/>
          <w:sz w:val="28"/>
          <w:szCs w:val="28"/>
          <w:lang w:val="en-GB" w:eastAsia="en-GB"/>
        </w:rPr>
        <w:t>ului</w:t>
      </w:r>
      <w:r w:rsidR="00EE1868" w:rsidRPr="00EE1868">
        <w:rPr>
          <w:kern w:val="0"/>
          <w:sz w:val="28"/>
          <w:szCs w:val="28"/>
          <w:lang w:val="en-GB" w:eastAsia="en-GB"/>
        </w:rPr>
        <w:t xml:space="preserve"> de administrare a domeniului public şi privat</w:t>
      </w:r>
      <w:r w:rsidR="0074138C">
        <w:rPr>
          <w:kern w:val="0"/>
          <w:sz w:val="28"/>
          <w:szCs w:val="28"/>
          <w:lang w:val="en-GB" w:eastAsia="en-GB"/>
        </w:rPr>
        <w:t xml:space="preserve"> transport pe cablu de persoane</w:t>
      </w:r>
      <w:r w:rsidR="00EE1868" w:rsidRPr="00EE1868">
        <w:rPr>
          <w:kern w:val="0"/>
          <w:sz w:val="28"/>
          <w:szCs w:val="28"/>
          <w:lang w:val="en-GB" w:eastAsia="en-GB"/>
        </w:rPr>
        <w:t xml:space="preserve"> se asigură astfel:</w:t>
      </w:r>
    </w:p>
    <w:p w14:paraId="15958E1B" w14:textId="792CE912"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a) din veniturile proprii ale operatorilor sau din buget</w:t>
      </w:r>
      <w:r w:rsidR="00364302">
        <w:rPr>
          <w:kern w:val="0"/>
          <w:sz w:val="28"/>
          <w:szCs w:val="28"/>
          <w:lang w:val="en-GB" w:eastAsia="en-GB"/>
        </w:rPr>
        <w:t>ul</w:t>
      </w:r>
      <w:r w:rsidRPr="00EE1868">
        <w:rPr>
          <w:kern w:val="0"/>
          <w:sz w:val="28"/>
          <w:szCs w:val="28"/>
          <w:lang w:val="en-GB" w:eastAsia="en-GB"/>
        </w:rPr>
        <w:t xml:space="preserve"> local ale unităţ</w:t>
      </w:r>
      <w:r w:rsidR="00364302">
        <w:rPr>
          <w:kern w:val="0"/>
          <w:sz w:val="28"/>
          <w:szCs w:val="28"/>
          <w:lang w:val="en-GB" w:eastAsia="en-GB"/>
        </w:rPr>
        <w:t>ii</w:t>
      </w:r>
      <w:r w:rsidRPr="00EE1868">
        <w:rPr>
          <w:kern w:val="0"/>
          <w:sz w:val="28"/>
          <w:szCs w:val="28"/>
          <w:lang w:val="en-GB" w:eastAsia="en-GB"/>
        </w:rPr>
        <w:t xml:space="preserve"> administrativ-teritoriale</w:t>
      </w:r>
      <w:r w:rsidR="00364302">
        <w:rPr>
          <w:kern w:val="0"/>
          <w:sz w:val="28"/>
          <w:szCs w:val="28"/>
          <w:lang w:val="en-GB" w:eastAsia="en-GB"/>
        </w:rPr>
        <w:t xml:space="preserve"> Deva</w:t>
      </w:r>
      <w:r w:rsidRPr="00EE1868">
        <w:rPr>
          <w:kern w:val="0"/>
          <w:sz w:val="28"/>
          <w:szCs w:val="28"/>
          <w:lang w:val="en-GB" w:eastAsia="en-GB"/>
        </w:rPr>
        <w:t>, după caz, dacă serviciile de administrare a domeniului public şi privat sunt gestionate direct de autorităţile administraţiei publice locale</w:t>
      </w:r>
      <w:r w:rsidR="00364302">
        <w:rPr>
          <w:kern w:val="0"/>
          <w:sz w:val="28"/>
          <w:szCs w:val="28"/>
          <w:lang w:val="en-GB" w:eastAsia="en-GB"/>
        </w:rPr>
        <w:t xml:space="preserve"> Deva</w:t>
      </w:r>
      <w:r w:rsidRPr="00EE1868">
        <w:rPr>
          <w:kern w:val="0"/>
          <w:sz w:val="28"/>
          <w:szCs w:val="28"/>
          <w:lang w:val="en-GB" w:eastAsia="en-GB"/>
        </w:rPr>
        <w:t>;</w:t>
      </w:r>
    </w:p>
    <w:p w14:paraId="25794F54" w14:textId="77777777"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b) din bugetele de venituri şi cheltuieli ale operatorilor, dacă serviciile de administrare a domeniului public şi privat sunt organizate şi se realizează prin delegare de gestiune.</w:t>
      </w:r>
    </w:p>
    <w:p w14:paraId="39E51D79" w14:textId="32FE66CF" w:rsidR="00EE1868" w:rsidRPr="00EE1868" w:rsidRDefault="00EE1868" w:rsidP="00EE1868">
      <w:pPr>
        <w:suppressAutoHyphens w:val="0"/>
        <w:spacing w:before="100" w:beforeAutospacing="1" w:after="100" w:afterAutospacing="1"/>
        <w:ind w:left="720"/>
        <w:rPr>
          <w:kern w:val="0"/>
          <w:sz w:val="28"/>
          <w:szCs w:val="28"/>
          <w:lang w:val="en-GB" w:eastAsia="en-GB"/>
        </w:rPr>
      </w:pPr>
      <w:r w:rsidRPr="00EE1868">
        <w:rPr>
          <w:kern w:val="0"/>
          <w:sz w:val="28"/>
          <w:szCs w:val="28"/>
          <w:lang w:val="en-GB" w:eastAsia="en-GB"/>
        </w:rPr>
        <w:t>(3) În cazul finanţării potrivit alin. (2) lit. b), în funcţie de natura şi de specificul activităţii edilitar-gospodăreşti desfăşurate/prestate şi de modul de organizare şi subordonare al operatorului, se pot acorda în completare subvenţii sau alocaţii bugetare din buget</w:t>
      </w:r>
      <w:r w:rsidR="00364302">
        <w:rPr>
          <w:kern w:val="0"/>
          <w:sz w:val="28"/>
          <w:szCs w:val="28"/>
          <w:lang w:val="en-GB" w:eastAsia="en-GB"/>
        </w:rPr>
        <w:t>ul</w:t>
      </w:r>
      <w:r w:rsidRPr="00EE1868">
        <w:rPr>
          <w:kern w:val="0"/>
          <w:sz w:val="28"/>
          <w:szCs w:val="28"/>
          <w:lang w:val="en-GB" w:eastAsia="en-GB"/>
        </w:rPr>
        <w:t xml:space="preserve"> local</w:t>
      </w:r>
      <w:r w:rsidR="00364302">
        <w:rPr>
          <w:kern w:val="0"/>
          <w:sz w:val="28"/>
          <w:szCs w:val="28"/>
          <w:lang w:val="en-GB" w:eastAsia="en-GB"/>
        </w:rPr>
        <w:t xml:space="preserve"> al Municipiului Deva</w:t>
      </w:r>
      <w:r w:rsidRPr="00EE1868">
        <w:rPr>
          <w:kern w:val="0"/>
          <w:sz w:val="28"/>
          <w:szCs w:val="28"/>
          <w:lang w:val="en-GB" w:eastAsia="en-GB"/>
        </w:rPr>
        <w:t>.</w:t>
      </w:r>
    </w:p>
    <w:p w14:paraId="25A885E2" w14:textId="5645FE2D" w:rsidR="00EE1868" w:rsidRPr="00EE1868" w:rsidRDefault="0074138C" w:rsidP="00EE1868">
      <w:pPr>
        <w:suppressAutoHyphens w:val="0"/>
        <w:spacing w:before="100" w:beforeAutospacing="1" w:after="100" w:afterAutospacing="1"/>
        <w:ind w:left="720"/>
        <w:rPr>
          <w:kern w:val="0"/>
          <w:sz w:val="28"/>
          <w:szCs w:val="28"/>
          <w:lang w:val="en-GB" w:eastAsia="en-GB"/>
        </w:rPr>
      </w:pPr>
      <w:r w:rsidRPr="0074138C">
        <w:rPr>
          <w:b/>
          <w:bCs/>
          <w:kern w:val="0"/>
          <w:sz w:val="28"/>
          <w:szCs w:val="28"/>
          <w:lang w:val="en-GB" w:eastAsia="en-GB"/>
        </w:rPr>
        <w:t>V</w:t>
      </w:r>
      <w:r w:rsidR="0087396A">
        <w:rPr>
          <w:b/>
          <w:bCs/>
          <w:kern w:val="0"/>
          <w:sz w:val="28"/>
          <w:szCs w:val="28"/>
          <w:lang w:val="en-GB" w:eastAsia="en-GB"/>
        </w:rPr>
        <w:t>I</w:t>
      </w:r>
      <w:r w:rsidRPr="0074138C">
        <w:rPr>
          <w:b/>
          <w:bCs/>
          <w:kern w:val="0"/>
          <w:sz w:val="28"/>
          <w:szCs w:val="28"/>
          <w:lang w:val="en-GB" w:eastAsia="en-GB"/>
        </w:rPr>
        <w:t>.2</w:t>
      </w:r>
      <w:r w:rsidR="00EE1868" w:rsidRPr="00EE1868">
        <w:rPr>
          <w:b/>
          <w:bCs/>
          <w:kern w:val="0"/>
          <w:sz w:val="28"/>
          <w:szCs w:val="28"/>
          <w:lang w:val="en-GB" w:eastAsia="en-GB"/>
        </w:rPr>
        <w:t>.</w:t>
      </w:r>
      <w:r w:rsidR="00EE1868" w:rsidRPr="00EE1868">
        <w:rPr>
          <w:kern w:val="0"/>
          <w:sz w:val="28"/>
          <w:szCs w:val="28"/>
          <w:lang w:val="en-GB" w:eastAsia="en-GB"/>
        </w:rPr>
        <w:t>Cheltuielile curente pentru asigurarea funcţionării propriu-zise a servici</w:t>
      </w:r>
      <w:r w:rsidR="00AB1C0B" w:rsidRPr="00AB1C0B">
        <w:rPr>
          <w:kern w:val="0"/>
          <w:sz w:val="28"/>
          <w:szCs w:val="28"/>
          <w:lang w:val="en-GB" w:eastAsia="en-GB"/>
        </w:rPr>
        <w:t>ului</w:t>
      </w:r>
      <w:r w:rsidR="00EE1868" w:rsidRPr="00EE1868">
        <w:rPr>
          <w:kern w:val="0"/>
          <w:sz w:val="28"/>
          <w:szCs w:val="28"/>
          <w:lang w:val="en-GB" w:eastAsia="en-GB"/>
        </w:rPr>
        <w:t xml:space="preserve"> de administrare a domeniului public şi privat şi efectuării/prestării activităţilor edilitar-gospodăreşti specifice acestora, respectiv pentru întreţinerea, reabilitarea şi exploatarea infrastructurii edilitarurbane aferente, se asigură prin încasarea de la utilizatori, pe baza </w:t>
      </w:r>
      <w:r w:rsidR="0087396A">
        <w:rPr>
          <w:kern w:val="0"/>
          <w:sz w:val="28"/>
          <w:szCs w:val="28"/>
          <w:lang w:val="en-GB" w:eastAsia="en-GB"/>
        </w:rPr>
        <w:t>tarifelor, prețurilor, sau a taxelor locale aprobate</w:t>
      </w:r>
      <w:r w:rsidR="00EE1868" w:rsidRPr="00EE1868">
        <w:rPr>
          <w:kern w:val="0"/>
          <w:sz w:val="28"/>
          <w:szCs w:val="28"/>
          <w:lang w:val="en-GB" w:eastAsia="en-GB"/>
        </w:rPr>
        <w:t>, a unor sume reprezentând contravaloarea serviciilor furnizate/prestate sau prin alocaţii bugetare</w:t>
      </w:r>
      <w:r>
        <w:rPr>
          <w:kern w:val="0"/>
          <w:sz w:val="28"/>
          <w:szCs w:val="28"/>
          <w:lang w:val="en-GB" w:eastAsia="en-GB"/>
        </w:rPr>
        <w:t>.</w:t>
      </w:r>
    </w:p>
    <w:p w14:paraId="2B05E688" w14:textId="5634E647" w:rsidR="00EE1868" w:rsidRPr="00EE1868" w:rsidRDefault="0074138C" w:rsidP="00EE1868">
      <w:pPr>
        <w:suppressAutoHyphens w:val="0"/>
        <w:spacing w:before="100" w:beforeAutospacing="1" w:after="100" w:afterAutospacing="1"/>
        <w:ind w:left="720"/>
        <w:rPr>
          <w:kern w:val="0"/>
          <w:sz w:val="28"/>
          <w:szCs w:val="28"/>
          <w:lang w:val="en-GB" w:eastAsia="en-GB"/>
        </w:rPr>
      </w:pPr>
      <w:r w:rsidRPr="0074138C">
        <w:rPr>
          <w:b/>
          <w:bCs/>
          <w:kern w:val="0"/>
          <w:sz w:val="28"/>
          <w:szCs w:val="28"/>
          <w:lang w:val="en-GB" w:eastAsia="en-GB"/>
        </w:rPr>
        <w:t>V</w:t>
      </w:r>
      <w:r w:rsidR="0087396A">
        <w:rPr>
          <w:b/>
          <w:bCs/>
          <w:kern w:val="0"/>
          <w:sz w:val="28"/>
          <w:szCs w:val="28"/>
          <w:lang w:val="en-GB" w:eastAsia="en-GB"/>
        </w:rPr>
        <w:t>I</w:t>
      </w:r>
      <w:r w:rsidRPr="0074138C">
        <w:rPr>
          <w:b/>
          <w:bCs/>
          <w:kern w:val="0"/>
          <w:sz w:val="28"/>
          <w:szCs w:val="28"/>
          <w:lang w:val="en-GB" w:eastAsia="en-GB"/>
        </w:rPr>
        <w:t>.3.</w:t>
      </w:r>
      <w:r w:rsidR="00EE1868" w:rsidRPr="00EE1868">
        <w:rPr>
          <w:kern w:val="0"/>
          <w:sz w:val="28"/>
          <w:szCs w:val="28"/>
          <w:lang w:val="en-GB" w:eastAsia="en-GB"/>
        </w:rPr>
        <w:t>(1) Finanţarea şi realizarea investiţiilor aferente servici</w:t>
      </w:r>
      <w:r w:rsidR="00364302">
        <w:rPr>
          <w:kern w:val="0"/>
          <w:sz w:val="28"/>
          <w:szCs w:val="28"/>
          <w:lang w:val="en-GB" w:eastAsia="en-GB"/>
        </w:rPr>
        <w:t>ului</w:t>
      </w:r>
      <w:r w:rsidR="00EE1868" w:rsidRPr="00EE1868">
        <w:rPr>
          <w:kern w:val="0"/>
          <w:sz w:val="28"/>
          <w:szCs w:val="28"/>
          <w:lang w:val="en-GB" w:eastAsia="en-GB"/>
        </w:rPr>
        <w:t xml:space="preserve"> de administrare a domeniului public şi privat se fac cu respectarea legislaţiei în vigoare privind iniţierea, fundamentarea, promovarea şi aprobarea investiţiilor publice, a legislaţiei privind achiziţiile publice de lucrări, bunuri şi servicii şi cu respectarea dispoziţiilor legale referitoare la calitatea şi disciplina în construcţii, urbanism şi amenajarea teritoriului.</w:t>
      </w:r>
    </w:p>
    <w:p w14:paraId="1C69C5A7" w14:textId="77777777" w:rsidR="00EE1868" w:rsidRPr="00EE1868" w:rsidRDefault="00EE1868" w:rsidP="00EE1868">
      <w:pPr>
        <w:suppressAutoHyphens w:val="0"/>
        <w:spacing w:before="100" w:beforeAutospacing="1" w:after="100" w:afterAutospacing="1"/>
        <w:ind w:left="720"/>
        <w:rPr>
          <w:kern w:val="0"/>
          <w:sz w:val="28"/>
          <w:szCs w:val="28"/>
          <w:lang w:val="en-GB" w:eastAsia="en-GB"/>
        </w:rPr>
      </w:pPr>
      <w:r w:rsidRPr="00EE1868">
        <w:rPr>
          <w:kern w:val="0"/>
          <w:sz w:val="28"/>
          <w:szCs w:val="28"/>
          <w:lang w:val="en-GB" w:eastAsia="en-GB"/>
        </w:rPr>
        <w:t>(2) Finanţarea lucrărilor de investiţii se asigură din următoarele surse:</w:t>
      </w:r>
    </w:p>
    <w:p w14:paraId="20D04DC5" w14:textId="6A0D6FE1"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a) alocaţii de la bugetul local</w:t>
      </w:r>
      <w:r w:rsidR="00364302">
        <w:rPr>
          <w:kern w:val="0"/>
          <w:sz w:val="28"/>
          <w:szCs w:val="28"/>
          <w:lang w:val="en-GB" w:eastAsia="en-GB"/>
        </w:rPr>
        <w:t xml:space="preserve"> al Municipiului Deva</w:t>
      </w:r>
      <w:r w:rsidRPr="00EE1868">
        <w:rPr>
          <w:kern w:val="0"/>
          <w:sz w:val="28"/>
          <w:szCs w:val="28"/>
          <w:lang w:val="en-GB" w:eastAsia="en-GB"/>
        </w:rPr>
        <w:t>, în funcţie de natura şi de modul de organizare şi funcţionare a serviciului;</w:t>
      </w:r>
    </w:p>
    <w:p w14:paraId="72443796" w14:textId="78C2CFCE"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 xml:space="preserve">b) credite bancare, interne sau externe, garantate de autorităţile administraţiei publice locale </w:t>
      </w:r>
      <w:r w:rsidR="00364302">
        <w:rPr>
          <w:kern w:val="0"/>
          <w:sz w:val="28"/>
          <w:szCs w:val="28"/>
          <w:lang w:val="en-GB" w:eastAsia="en-GB"/>
        </w:rPr>
        <w:t>Deva</w:t>
      </w:r>
      <w:r w:rsidRPr="00EE1868">
        <w:rPr>
          <w:kern w:val="0"/>
          <w:sz w:val="28"/>
          <w:szCs w:val="28"/>
          <w:lang w:val="en-GB" w:eastAsia="en-GB"/>
        </w:rPr>
        <w:t>;</w:t>
      </w:r>
    </w:p>
    <w:p w14:paraId="3E155819" w14:textId="77777777"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c) sprijin nerambursabil obţinut prin aranjamente bilaterale sau multilaterale;</w:t>
      </w:r>
    </w:p>
    <w:p w14:paraId="53E1926B" w14:textId="77777777"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d) taxe speciale instituite în condiţiile legii;</w:t>
      </w:r>
    </w:p>
    <w:p w14:paraId="0FBAFCD3" w14:textId="77777777"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lastRenderedPageBreak/>
        <w:t>e) participarea capitalului privat în cadrul unor contracte de parteneriat public-privat;</w:t>
      </w:r>
    </w:p>
    <w:p w14:paraId="1381D7FD" w14:textId="0523BA39"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f) transferuri de la bugetul de stat către buget</w:t>
      </w:r>
      <w:r w:rsidR="00364302">
        <w:rPr>
          <w:kern w:val="0"/>
          <w:sz w:val="28"/>
          <w:szCs w:val="28"/>
          <w:lang w:val="en-GB" w:eastAsia="en-GB"/>
        </w:rPr>
        <w:t>ul</w:t>
      </w:r>
      <w:r w:rsidRPr="00EE1868">
        <w:rPr>
          <w:kern w:val="0"/>
          <w:sz w:val="28"/>
          <w:szCs w:val="28"/>
          <w:lang w:val="en-GB" w:eastAsia="en-GB"/>
        </w:rPr>
        <w:t xml:space="preserve"> local pentru obiectivele incluse în cadrul unor programe de investiţii realizate cu sprijin financiar extern, la a căror finanţare participă şi Guvernul;</w:t>
      </w:r>
    </w:p>
    <w:p w14:paraId="7747B443" w14:textId="77777777"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g) venituri proprii ale operatorului;</w:t>
      </w:r>
    </w:p>
    <w:p w14:paraId="14DB66C1" w14:textId="77777777" w:rsidR="00EE1868" w:rsidRPr="00EE1868" w:rsidRDefault="00EE1868" w:rsidP="00EE1868">
      <w:pPr>
        <w:suppressAutoHyphens w:val="0"/>
        <w:ind w:left="720"/>
        <w:rPr>
          <w:kern w:val="0"/>
          <w:sz w:val="28"/>
          <w:szCs w:val="28"/>
          <w:lang w:val="en-GB" w:eastAsia="en-GB"/>
        </w:rPr>
      </w:pPr>
      <w:r w:rsidRPr="00EE1868">
        <w:rPr>
          <w:kern w:val="0"/>
          <w:sz w:val="28"/>
          <w:szCs w:val="28"/>
          <w:lang w:val="en-GB" w:eastAsia="en-GB"/>
        </w:rPr>
        <w:t>h) alte surse constituite potrivit legii.</w:t>
      </w:r>
    </w:p>
    <w:p w14:paraId="4001A9B1" w14:textId="188CE870" w:rsidR="00EE1868" w:rsidRPr="00EE1868" w:rsidRDefault="0074138C" w:rsidP="00EE1868">
      <w:pPr>
        <w:suppressAutoHyphens w:val="0"/>
        <w:spacing w:before="100" w:beforeAutospacing="1" w:after="100" w:afterAutospacing="1"/>
        <w:ind w:left="720"/>
        <w:rPr>
          <w:kern w:val="0"/>
          <w:sz w:val="28"/>
          <w:szCs w:val="28"/>
          <w:lang w:val="en-GB" w:eastAsia="en-GB"/>
        </w:rPr>
      </w:pPr>
      <w:r w:rsidRPr="0074138C">
        <w:rPr>
          <w:b/>
          <w:bCs/>
          <w:kern w:val="0"/>
          <w:sz w:val="28"/>
          <w:szCs w:val="28"/>
          <w:lang w:val="en-GB" w:eastAsia="en-GB"/>
        </w:rPr>
        <w:t>VI.</w:t>
      </w:r>
      <w:r w:rsidR="0087396A">
        <w:rPr>
          <w:b/>
          <w:bCs/>
          <w:kern w:val="0"/>
          <w:sz w:val="28"/>
          <w:szCs w:val="28"/>
          <w:lang w:val="en-GB" w:eastAsia="en-GB"/>
        </w:rPr>
        <w:t>4</w:t>
      </w:r>
      <w:r w:rsidRPr="0074138C">
        <w:rPr>
          <w:b/>
          <w:bCs/>
          <w:kern w:val="0"/>
          <w:sz w:val="28"/>
          <w:szCs w:val="28"/>
          <w:lang w:val="en-GB" w:eastAsia="en-GB"/>
        </w:rPr>
        <w:t>.</w:t>
      </w:r>
      <w:r w:rsidR="0087396A">
        <w:rPr>
          <w:b/>
          <w:bCs/>
          <w:kern w:val="0"/>
          <w:sz w:val="28"/>
          <w:szCs w:val="28"/>
          <w:lang w:val="en-GB" w:eastAsia="en-GB"/>
        </w:rPr>
        <w:t xml:space="preserve"> </w:t>
      </w:r>
      <w:r w:rsidR="00EE1868" w:rsidRPr="00EE1868">
        <w:rPr>
          <w:kern w:val="0"/>
          <w:sz w:val="28"/>
          <w:szCs w:val="28"/>
          <w:lang w:val="en-GB" w:eastAsia="en-GB"/>
        </w:rPr>
        <w:t>În cazul gestiunii delegate contractele vor prevedea sarcinile concrete ce revin, pe de o parte, autorităţilor administraţiei publice locale</w:t>
      </w:r>
      <w:r w:rsidR="00364302">
        <w:rPr>
          <w:kern w:val="0"/>
          <w:sz w:val="28"/>
          <w:szCs w:val="28"/>
          <w:lang w:val="en-GB" w:eastAsia="en-GB"/>
        </w:rPr>
        <w:t xml:space="preserve"> Deva</w:t>
      </w:r>
      <w:r w:rsidR="00EE1868" w:rsidRPr="00EE1868">
        <w:rPr>
          <w:kern w:val="0"/>
          <w:sz w:val="28"/>
          <w:szCs w:val="28"/>
          <w:lang w:val="en-GB" w:eastAsia="en-GB"/>
        </w:rPr>
        <w:t xml:space="preserve"> şi, pe de altă parte, operatorilor în ceea ce priveşte finanţarea şi realizarea obiectivelor, respectiv a programelor de investiţii.</w:t>
      </w:r>
    </w:p>
    <w:p w14:paraId="623DBE6F" w14:textId="2734CBC4" w:rsidR="00EE1868" w:rsidRPr="00EE1868" w:rsidRDefault="0074138C" w:rsidP="0074138C">
      <w:pPr>
        <w:suppressAutoHyphens w:val="0"/>
        <w:spacing w:before="100" w:beforeAutospacing="1" w:after="100" w:afterAutospacing="1"/>
        <w:ind w:left="720"/>
        <w:rPr>
          <w:kern w:val="0"/>
          <w:sz w:val="28"/>
          <w:szCs w:val="28"/>
          <w:lang w:val="en-GB" w:eastAsia="en-GB"/>
        </w:rPr>
      </w:pPr>
      <w:r w:rsidRPr="0074138C">
        <w:rPr>
          <w:b/>
          <w:bCs/>
          <w:kern w:val="0"/>
          <w:sz w:val="28"/>
          <w:szCs w:val="28"/>
          <w:lang w:val="en-GB" w:eastAsia="en-GB"/>
        </w:rPr>
        <w:t>VI.</w:t>
      </w:r>
      <w:r w:rsidR="0087396A">
        <w:rPr>
          <w:b/>
          <w:bCs/>
          <w:kern w:val="0"/>
          <w:sz w:val="28"/>
          <w:szCs w:val="28"/>
          <w:lang w:val="en-GB" w:eastAsia="en-GB"/>
        </w:rPr>
        <w:t>5</w:t>
      </w:r>
      <w:r w:rsidRPr="0074138C">
        <w:rPr>
          <w:b/>
          <w:bCs/>
          <w:kern w:val="0"/>
          <w:sz w:val="28"/>
          <w:szCs w:val="28"/>
          <w:lang w:val="en-GB" w:eastAsia="en-GB"/>
        </w:rPr>
        <w:t>.</w:t>
      </w:r>
      <w:r w:rsidR="00EF0937">
        <w:rPr>
          <w:b/>
          <w:bCs/>
          <w:kern w:val="0"/>
          <w:sz w:val="28"/>
          <w:szCs w:val="28"/>
          <w:lang w:val="en-GB" w:eastAsia="en-GB"/>
        </w:rPr>
        <w:t xml:space="preserve"> </w:t>
      </w:r>
      <w:r w:rsidR="00EE1868" w:rsidRPr="00EE1868">
        <w:rPr>
          <w:kern w:val="0"/>
          <w:sz w:val="28"/>
          <w:szCs w:val="28"/>
          <w:lang w:val="en-GB" w:eastAsia="en-GB"/>
        </w:rPr>
        <w:t>Investiţiile pentru reabilitarea, modernizarea şi dezvoltarea infrastructurii edilitar-urbane care se realizează din fonduri proprii ale operatorilor rămân în proprietatea acestora pe toată durata contractului de delegare a gestiunii, dacă la încheierea contractului nu s-a convenit altfel, şi se vor amortiza de către operator pe durata contractului; în contractul de delegare a gestiunii se va preciza modul de repartiţie a bunurilor realizate la încetarea din orice cauză a contractului.</w:t>
      </w:r>
    </w:p>
    <w:p w14:paraId="373468C0" w14:textId="638EA56D" w:rsidR="0087396A" w:rsidRPr="0087396A" w:rsidRDefault="00EE1868" w:rsidP="0087396A">
      <w:pPr>
        <w:suppressAutoHyphens w:val="0"/>
        <w:spacing w:line="276" w:lineRule="auto"/>
        <w:ind w:left="705"/>
        <w:jc w:val="both"/>
        <w:textAlignment w:val="baseline"/>
        <w:rPr>
          <w:kern w:val="0"/>
          <w:sz w:val="28"/>
          <w:szCs w:val="28"/>
          <w:lang w:val="en-US" w:eastAsia="en-GB"/>
        </w:rPr>
      </w:pPr>
      <w:r w:rsidRPr="0074138C">
        <w:rPr>
          <w:b/>
          <w:bCs/>
          <w:kern w:val="0"/>
          <w:sz w:val="28"/>
          <w:szCs w:val="28"/>
          <w:lang w:val="en-US" w:eastAsia="en-GB"/>
        </w:rPr>
        <w:t>V</w:t>
      </w:r>
      <w:r w:rsidR="0087396A">
        <w:rPr>
          <w:b/>
          <w:bCs/>
          <w:kern w:val="0"/>
          <w:sz w:val="28"/>
          <w:szCs w:val="28"/>
          <w:lang w:val="en-US" w:eastAsia="en-GB"/>
        </w:rPr>
        <w:t>I</w:t>
      </w:r>
      <w:r w:rsidRPr="0074138C">
        <w:rPr>
          <w:b/>
          <w:bCs/>
          <w:kern w:val="0"/>
          <w:sz w:val="28"/>
          <w:szCs w:val="28"/>
          <w:lang w:val="en-US" w:eastAsia="en-GB"/>
        </w:rPr>
        <w:t>.</w:t>
      </w:r>
      <w:r w:rsidR="0087396A">
        <w:rPr>
          <w:b/>
          <w:bCs/>
          <w:kern w:val="0"/>
          <w:sz w:val="28"/>
          <w:szCs w:val="28"/>
          <w:lang w:val="en-US" w:eastAsia="en-GB"/>
        </w:rPr>
        <w:t>6</w:t>
      </w:r>
      <w:r w:rsidRPr="00EE1868">
        <w:rPr>
          <w:kern w:val="0"/>
          <w:sz w:val="28"/>
          <w:szCs w:val="28"/>
          <w:lang w:val="en-US" w:eastAsia="en-GB"/>
        </w:rPr>
        <w:t>.</w:t>
      </w:r>
      <w:r w:rsidR="00EF0937">
        <w:rPr>
          <w:kern w:val="0"/>
          <w:sz w:val="28"/>
          <w:szCs w:val="28"/>
          <w:lang w:val="en-US" w:eastAsia="en-GB"/>
        </w:rPr>
        <w:t xml:space="preserve"> </w:t>
      </w:r>
      <w:r w:rsidRPr="00EE1868">
        <w:rPr>
          <w:kern w:val="0"/>
          <w:sz w:val="28"/>
          <w:szCs w:val="28"/>
          <w:lang w:val="en-US" w:eastAsia="en-GB"/>
        </w:rPr>
        <w:t xml:space="preserve">Aprobarea și valoarea </w:t>
      </w:r>
      <w:r w:rsidR="0087396A">
        <w:rPr>
          <w:kern w:val="0"/>
          <w:sz w:val="28"/>
          <w:szCs w:val="28"/>
          <w:lang w:val="en-US" w:eastAsia="en-GB"/>
        </w:rPr>
        <w:t xml:space="preserve">prețurilor, </w:t>
      </w:r>
      <w:r w:rsidRPr="00EE1868">
        <w:rPr>
          <w:kern w:val="0"/>
          <w:sz w:val="28"/>
          <w:szCs w:val="28"/>
          <w:lang w:val="en-US" w:eastAsia="en-GB"/>
        </w:rPr>
        <w:t>ta</w:t>
      </w:r>
      <w:r w:rsidR="00364302">
        <w:rPr>
          <w:kern w:val="0"/>
          <w:sz w:val="28"/>
          <w:szCs w:val="28"/>
          <w:lang w:val="en-US" w:eastAsia="en-GB"/>
        </w:rPr>
        <w:t>rifelor</w:t>
      </w:r>
      <w:r w:rsidRPr="00EE1868">
        <w:rPr>
          <w:kern w:val="0"/>
          <w:sz w:val="28"/>
          <w:szCs w:val="28"/>
          <w:lang w:val="en-US" w:eastAsia="en-GB"/>
        </w:rPr>
        <w:t xml:space="preserve"> </w:t>
      </w:r>
      <w:r w:rsidR="0087396A">
        <w:rPr>
          <w:kern w:val="0"/>
          <w:sz w:val="28"/>
          <w:szCs w:val="28"/>
          <w:lang w:val="en-US" w:eastAsia="en-GB"/>
        </w:rPr>
        <w:t xml:space="preserve">sau a taxelor locale </w:t>
      </w:r>
      <w:r w:rsidRPr="00EE1868">
        <w:rPr>
          <w:kern w:val="0"/>
          <w:sz w:val="28"/>
          <w:szCs w:val="28"/>
          <w:lang w:val="en-US" w:eastAsia="en-GB"/>
        </w:rPr>
        <w:t>se stabile</w:t>
      </w:r>
      <w:r w:rsidR="00364302">
        <w:rPr>
          <w:kern w:val="0"/>
          <w:sz w:val="28"/>
          <w:szCs w:val="28"/>
          <w:lang w:val="en-US" w:eastAsia="en-GB"/>
        </w:rPr>
        <w:t>ște</w:t>
      </w:r>
      <w:r w:rsidRPr="00EE1868">
        <w:rPr>
          <w:kern w:val="0"/>
          <w:sz w:val="28"/>
          <w:szCs w:val="28"/>
          <w:lang w:val="en-US" w:eastAsia="en-GB"/>
        </w:rPr>
        <w:t xml:space="preserve"> </w:t>
      </w:r>
      <w:proofErr w:type="gramStart"/>
      <w:r w:rsidRPr="00EE1868">
        <w:rPr>
          <w:kern w:val="0"/>
          <w:sz w:val="28"/>
          <w:szCs w:val="28"/>
          <w:lang w:val="en-US" w:eastAsia="en-GB"/>
        </w:rPr>
        <w:t xml:space="preserve">prin </w:t>
      </w:r>
      <w:r w:rsidR="0087396A">
        <w:rPr>
          <w:kern w:val="0"/>
          <w:sz w:val="28"/>
          <w:szCs w:val="28"/>
          <w:lang w:val="en-US" w:eastAsia="en-GB"/>
        </w:rPr>
        <w:t xml:space="preserve"> </w:t>
      </w:r>
      <w:r w:rsidRPr="00EE1868">
        <w:rPr>
          <w:kern w:val="0"/>
          <w:sz w:val="28"/>
          <w:szCs w:val="28"/>
          <w:lang w:val="en-US" w:eastAsia="en-GB"/>
        </w:rPr>
        <w:t>hotărâre</w:t>
      </w:r>
      <w:proofErr w:type="gramEnd"/>
      <w:r w:rsidRPr="00EE1868">
        <w:rPr>
          <w:kern w:val="0"/>
          <w:sz w:val="28"/>
          <w:szCs w:val="28"/>
          <w:lang w:val="en-US" w:eastAsia="en-GB"/>
        </w:rPr>
        <w:t xml:space="preserve"> a Consiliul Local al Municipiului Deva.</w:t>
      </w:r>
    </w:p>
    <w:p w14:paraId="2AFEC0ED" w14:textId="5BEC2E91" w:rsidR="000E4CD0" w:rsidRPr="000E4CD0" w:rsidRDefault="006E49F0" w:rsidP="0087396A">
      <w:pPr>
        <w:suppressAutoHyphens w:val="0"/>
        <w:spacing w:line="276" w:lineRule="auto"/>
        <w:ind w:left="720"/>
        <w:jc w:val="both"/>
        <w:textAlignment w:val="baseline"/>
        <w:rPr>
          <w:kern w:val="0"/>
          <w:sz w:val="28"/>
          <w:szCs w:val="28"/>
          <w:lang w:val="en-GB" w:eastAsia="en-GB"/>
        </w:rPr>
      </w:pPr>
      <w:r w:rsidRPr="00EF0937">
        <w:rPr>
          <w:b/>
          <w:bCs/>
          <w:kern w:val="0"/>
          <w:sz w:val="28"/>
          <w:szCs w:val="28"/>
          <w:lang w:val="en-GB" w:eastAsia="en-GB"/>
        </w:rPr>
        <w:t>V</w:t>
      </w:r>
      <w:r w:rsidR="0087396A">
        <w:rPr>
          <w:b/>
          <w:bCs/>
          <w:kern w:val="0"/>
          <w:sz w:val="28"/>
          <w:szCs w:val="28"/>
          <w:lang w:val="en-GB" w:eastAsia="en-GB"/>
        </w:rPr>
        <w:t>I</w:t>
      </w:r>
      <w:r w:rsidRPr="00EF0937">
        <w:rPr>
          <w:b/>
          <w:bCs/>
          <w:kern w:val="0"/>
          <w:sz w:val="28"/>
          <w:szCs w:val="28"/>
          <w:lang w:val="en-GB" w:eastAsia="en-GB"/>
        </w:rPr>
        <w:t>.</w:t>
      </w:r>
      <w:r w:rsidR="0087396A">
        <w:rPr>
          <w:b/>
          <w:bCs/>
          <w:kern w:val="0"/>
          <w:sz w:val="28"/>
          <w:szCs w:val="28"/>
          <w:lang w:val="en-GB" w:eastAsia="en-GB"/>
        </w:rPr>
        <w:t>7</w:t>
      </w:r>
      <w:r>
        <w:rPr>
          <w:kern w:val="0"/>
          <w:sz w:val="28"/>
          <w:szCs w:val="28"/>
          <w:lang w:val="en-GB" w:eastAsia="en-GB"/>
        </w:rPr>
        <w:t>.</w:t>
      </w:r>
      <w:r w:rsidR="00EF0937">
        <w:rPr>
          <w:kern w:val="0"/>
          <w:sz w:val="28"/>
          <w:szCs w:val="28"/>
          <w:lang w:val="en-GB" w:eastAsia="en-GB"/>
        </w:rPr>
        <w:t>(1)</w:t>
      </w:r>
      <w:r w:rsidR="000E4CD0" w:rsidRPr="000E4CD0">
        <w:rPr>
          <w:rFonts w:ascii="Arial" w:hAnsi="Arial" w:cs="Arial"/>
          <w:color w:val="14247C"/>
          <w:kern w:val="0"/>
          <w:sz w:val="19"/>
          <w:szCs w:val="19"/>
          <w:lang w:val="en-GB" w:eastAsia="en-GB"/>
        </w:rPr>
        <w:t xml:space="preserve"> </w:t>
      </w:r>
      <w:r w:rsidR="000E4CD0" w:rsidRPr="000E4CD0">
        <w:rPr>
          <w:sz w:val="28"/>
          <w:szCs w:val="28"/>
        </w:rPr>
        <w:t xml:space="preserve">Nivelul </w:t>
      </w:r>
      <w:r w:rsidR="0087396A">
        <w:rPr>
          <w:sz w:val="28"/>
          <w:szCs w:val="28"/>
        </w:rPr>
        <w:t>prețului,</w:t>
      </w:r>
      <w:r w:rsidR="000E4CD0" w:rsidRPr="000E4CD0">
        <w:rPr>
          <w:sz w:val="28"/>
          <w:szCs w:val="28"/>
        </w:rPr>
        <w:t xml:space="preserve"> tarif</w:t>
      </w:r>
      <w:r w:rsidR="00EF0937">
        <w:rPr>
          <w:sz w:val="28"/>
          <w:szCs w:val="28"/>
        </w:rPr>
        <w:t>ului</w:t>
      </w:r>
      <w:r w:rsidR="000E4CD0" w:rsidRPr="000E4CD0">
        <w:rPr>
          <w:sz w:val="28"/>
          <w:szCs w:val="28"/>
        </w:rPr>
        <w:t xml:space="preserve"> pentru plata serviciilor de a</w:t>
      </w:r>
      <w:r w:rsidR="0087396A">
        <w:rPr>
          <w:sz w:val="28"/>
          <w:szCs w:val="28"/>
        </w:rPr>
        <w:t xml:space="preserve">dministrare a domeniului public </w:t>
      </w:r>
      <w:r w:rsidR="000E4CD0" w:rsidRPr="000E4CD0">
        <w:rPr>
          <w:sz w:val="28"/>
          <w:szCs w:val="28"/>
        </w:rPr>
        <w:t>se fundamentează pe baza costurilor de producţie şi exploatare, a costurilor de întreţinere şi reparaţii, a amortismentelor aferente capitalului imobilizat în active corporale şi necorporale, a ratelor pentru restituirea cr</w:t>
      </w:r>
      <w:r w:rsidR="0087396A">
        <w:rPr>
          <w:sz w:val="28"/>
          <w:szCs w:val="28"/>
        </w:rPr>
        <w:t>editelor, a dobânzilor aferente</w:t>
      </w:r>
      <w:r w:rsidR="000E4CD0" w:rsidRPr="000E4CD0">
        <w:rPr>
          <w:sz w:val="28"/>
          <w:szCs w:val="28"/>
        </w:rPr>
        <w:t>împrumuturilor contractate, şi include o cotă pentru crearea res</w:t>
      </w:r>
      <w:r w:rsidR="0087396A">
        <w:rPr>
          <w:sz w:val="28"/>
          <w:szCs w:val="28"/>
        </w:rPr>
        <w:t xml:space="preserve">urselor necesare dezvoltării şi </w:t>
      </w:r>
      <w:r w:rsidR="000E4CD0" w:rsidRPr="000E4CD0">
        <w:rPr>
          <w:sz w:val="28"/>
          <w:szCs w:val="28"/>
        </w:rPr>
        <w:t>modernizării infrastructurii edilitar-urbane, precum şi profitul operatorului.</w:t>
      </w:r>
    </w:p>
    <w:p w14:paraId="3AFFC3C8" w14:textId="050AA13F" w:rsidR="000E4CD0" w:rsidRPr="000E4CD0" w:rsidRDefault="000E4CD0" w:rsidP="00EF0937">
      <w:pPr>
        <w:suppressAutoHyphens w:val="0"/>
        <w:spacing w:before="100" w:beforeAutospacing="1"/>
        <w:ind w:left="720"/>
        <w:rPr>
          <w:kern w:val="0"/>
          <w:sz w:val="28"/>
          <w:szCs w:val="28"/>
          <w:lang w:val="en-GB" w:eastAsia="en-GB"/>
        </w:rPr>
      </w:pPr>
      <w:r w:rsidRPr="000E4CD0">
        <w:rPr>
          <w:kern w:val="0"/>
          <w:sz w:val="28"/>
          <w:szCs w:val="28"/>
          <w:lang w:val="en-GB" w:eastAsia="en-GB"/>
        </w:rPr>
        <w:t>(</w:t>
      </w:r>
      <w:r w:rsidR="00EF0937">
        <w:rPr>
          <w:kern w:val="0"/>
          <w:sz w:val="28"/>
          <w:szCs w:val="28"/>
          <w:lang w:val="en-GB" w:eastAsia="en-GB"/>
        </w:rPr>
        <w:t>2</w:t>
      </w:r>
      <w:r w:rsidRPr="000E4CD0">
        <w:rPr>
          <w:kern w:val="0"/>
          <w:sz w:val="28"/>
          <w:szCs w:val="28"/>
          <w:lang w:val="en-GB" w:eastAsia="en-GB"/>
        </w:rPr>
        <w:t xml:space="preserve">) Structura şi nivelul </w:t>
      </w:r>
      <w:r w:rsidR="00D549FD">
        <w:rPr>
          <w:kern w:val="0"/>
          <w:sz w:val="28"/>
          <w:szCs w:val="28"/>
          <w:lang w:val="en-GB" w:eastAsia="en-GB"/>
        </w:rPr>
        <w:t xml:space="preserve">prețurilor, </w:t>
      </w:r>
      <w:proofErr w:type="gramStart"/>
      <w:r w:rsidRPr="000E4CD0">
        <w:rPr>
          <w:kern w:val="0"/>
          <w:sz w:val="28"/>
          <w:szCs w:val="28"/>
          <w:lang w:val="en-GB" w:eastAsia="en-GB"/>
        </w:rPr>
        <w:t xml:space="preserve">tarifelor  </w:t>
      </w:r>
      <w:r w:rsidR="00D549FD">
        <w:rPr>
          <w:kern w:val="0"/>
          <w:sz w:val="28"/>
          <w:szCs w:val="28"/>
          <w:lang w:val="en-GB" w:eastAsia="en-GB"/>
        </w:rPr>
        <w:t>ori</w:t>
      </w:r>
      <w:proofErr w:type="gramEnd"/>
      <w:r w:rsidR="00D549FD">
        <w:rPr>
          <w:kern w:val="0"/>
          <w:sz w:val="28"/>
          <w:szCs w:val="28"/>
          <w:lang w:val="en-GB" w:eastAsia="en-GB"/>
        </w:rPr>
        <w:t xml:space="preserve"> taxelor locale </w:t>
      </w:r>
      <w:r w:rsidRPr="000E4CD0">
        <w:rPr>
          <w:kern w:val="0"/>
          <w:sz w:val="28"/>
          <w:szCs w:val="28"/>
          <w:lang w:val="en-GB" w:eastAsia="en-GB"/>
        </w:rPr>
        <w:t>vor fi stabilite astfel încât:</w:t>
      </w:r>
    </w:p>
    <w:p w14:paraId="01069485" w14:textId="7AB4ACF1" w:rsidR="000E4CD0" w:rsidRPr="000E4CD0" w:rsidRDefault="00EF0937" w:rsidP="00EF0937">
      <w:pPr>
        <w:suppressAutoHyphens w:val="0"/>
        <w:ind w:left="720"/>
        <w:rPr>
          <w:kern w:val="0"/>
          <w:sz w:val="28"/>
          <w:szCs w:val="28"/>
          <w:lang w:val="en-GB" w:eastAsia="en-GB"/>
        </w:rPr>
      </w:pPr>
      <w:r>
        <w:rPr>
          <w:kern w:val="0"/>
          <w:sz w:val="28"/>
          <w:szCs w:val="28"/>
          <w:lang w:val="en-GB" w:eastAsia="en-GB"/>
        </w:rPr>
        <w:t xml:space="preserve"> </w:t>
      </w:r>
      <w:r w:rsidR="000E4CD0" w:rsidRPr="000E4CD0">
        <w:rPr>
          <w:kern w:val="0"/>
          <w:sz w:val="28"/>
          <w:szCs w:val="28"/>
          <w:lang w:val="en-GB" w:eastAsia="en-GB"/>
        </w:rPr>
        <w:t>a) să acopere costul efectiv al furnizării/prestării serviciilor;</w:t>
      </w:r>
    </w:p>
    <w:p w14:paraId="747C6304" w14:textId="005B9E7A" w:rsidR="000E4CD0" w:rsidRPr="000E4CD0" w:rsidRDefault="00EF0937" w:rsidP="00EF0937">
      <w:pPr>
        <w:suppressAutoHyphens w:val="0"/>
        <w:ind w:left="720"/>
        <w:rPr>
          <w:kern w:val="0"/>
          <w:sz w:val="28"/>
          <w:szCs w:val="28"/>
          <w:lang w:val="en-GB" w:eastAsia="en-GB"/>
        </w:rPr>
      </w:pPr>
      <w:r>
        <w:rPr>
          <w:kern w:val="0"/>
          <w:sz w:val="28"/>
          <w:szCs w:val="28"/>
          <w:lang w:val="en-GB" w:eastAsia="en-GB"/>
        </w:rPr>
        <w:t xml:space="preserve"> </w:t>
      </w:r>
      <w:r w:rsidR="000E4CD0" w:rsidRPr="000E4CD0">
        <w:rPr>
          <w:kern w:val="0"/>
          <w:sz w:val="28"/>
          <w:szCs w:val="28"/>
          <w:lang w:val="en-GB" w:eastAsia="en-GB"/>
        </w:rPr>
        <w:t>b) să acopere cel puţin sumele investite şi cheltuielile curente de întreţinere şi exploatare;</w:t>
      </w:r>
    </w:p>
    <w:p w14:paraId="62EF9334" w14:textId="55DB6AC9" w:rsidR="000E4CD0" w:rsidRPr="000E4CD0" w:rsidRDefault="00EF0937" w:rsidP="00EF0937">
      <w:pPr>
        <w:suppressAutoHyphens w:val="0"/>
        <w:ind w:left="720"/>
        <w:rPr>
          <w:kern w:val="0"/>
          <w:sz w:val="28"/>
          <w:szCs w:val="28"/>
          <w:lang w:val="en-GB" w:eastAsia="en-GB"/>
        </w:rPr>
      </w:pPr>
      <w:r>
        <w:rPr>
          <w:kern w:val="0"/>
          <w:sz w:val="28"/>
          <w:szCs w:val="28"/>
          <w:lang w:val="en-GB" w:eastAsia="en-GB"/>
        </w:rPr>
        <w:t xml:space="preserve"> </w:t>
      </w:r>
      <w:r w:rsidR="000E4CD0" w:rsidRPr="000E4CD0">
        <w:rPr>
          <w:kern w:val="0"/>
          <w:sz w:val="28"/>
          <w:szCs w:val="28"/>
          <w:lang w:val="en-GB" w:eastAsia="en-GB"/>
        </w:rPr>
        <w:t>c) să descurajeze consumul excesiv şi risipa;</w:t>
      </w:r>
    </w:p>
    <w:p w14:paraId="1BEF15EC" w14:textId="5D9C9143" w:rsidR="000E4CD0" w:rsidRPr="000E4CD0" w:rsidRDefault="00EF0937" w:rsidP="00EF0937">
      <w:pPr>
        <w:suppressAutoHyphens w:val="0"/>
        <w:ind w:left="720"/>
        <w:rPr>
          <w:kern w:val="0"/>
          <w:sz w:val="28"/>
          <w:szCs w:val="28"/>
          <w:lang w:val="en-GB" w:eastAsia="en-GB"/>
        </w:rPr>
      </w:pPr>
      <w:r>
        <w:rPr>
          <w:kern w:val="0"/>
          <w:sz w:val="28"/>
          <w:szCs w:val="28"/>
          <w:lang w:val="en-GB" w:eastAsia="en-GB"/>
        </w:rPr>
        <w:t xml:space="preserve"> </w:t>
      </w:r>
      <w:r w:rsidR="000E4CD0" w:rsidRPr="000E4CD0">
        <w:rPr>
          <w:kern w:val="0"/>
          <w:sz w:val="28"/>
          <w:szCs w:val="28"/>
          <w:lang w:val="en-GB" w:eastAsia="en-GB"/>
        </w:rPr>
        <w:t>d) să încurajeze exploatarea eficientă a serviciilor şi protecţia mediului;</w:t>
      </w:r>
    </w:p>
    <w:p w14:paraId="3E28C504" w14:textId="7880A60D" w:rsidR="000E4CD0" w:rsidRDefault="00EF0937" w:rsidP="00EF0937">
      <w:pPr>
        <w:suppressAutoHyphens w:val="0"/>
        <w:ind w:left="720"/>
        <w:rPr>
          <w:kern w:val="0"/>
          <w:sz w:val="28"/>
          <w:szCs w:val="28"/>
          <w:lang w:val="en-GB" w:eastAsia="en-GB"/>
        </w:rPr>
      </w:pPr>
      <w:r>
        <w:rPr>
          <w:kern w:val="0"/>
          <w:sz w:val="28"/>
          <w:szCs w:val="28"/>
          <w:lang w:val="en-GB" w:eastAsia="en-GB"/>
        </w:rPr>
        <w:t xml:space="preserve"> </w:t>
      </w:r>
      <w:r w:rsidR="000E4CD0" w:rsidRPr="000E4CD0">
        <w:rPr>
          <w:kern w:val="0"/>
          <w:sz w:val="28"/>
          <w:szCs w:val="28"/>
          <w:lang w:val="en-GB" w:eastAsia="en-GB"/>
        </w:rPr>
        <w:t xml:space="preserve">e) </w:t>
      </w:r>
      <w:proofErr w:type="gramStart"/>
      <w:r w:rsidR="000E4CD0" w:rsidRPr="000E4CD0">
        <w:rPr>
          <w:kern w:val="0"/>
          <w:sz w:val="28"/>
          <w:szCs w:val="28"/>
          <w:lang w:val="en-GB" w:eastAsia="en-GB"/>
        </w:rPr>
        <w:t>să</w:t>
      </w:r>
      <w:proofErr w:type="gramEnd"/>
      <w:r w:rsidR="000E4CD0" w:rsidRPr="000E4CD0">
        <w:rPr>
          <w:kern w:val="0"/>
          <w:sz w:val="28"/>
          <w:szCs w:val="28"/>
          <w:lang w:val="en-GB" w:eastAsia="en-GB"/>
        </w:rPr>
        <w:t xml:space="preserve"> înc</w:t>
      </w:r>
      <w:r w:rsidR="00D549FD">
        <w:rPr>
          <w:kern w:val="0"/>
          <w:sz w:val="28"/>
          <w:szCs w:val="28"/>
          <w:lang w:val="en-GB" w:eastAsia="en-GB"/>
        </w:rPr>
        <w:t>urajeze investiţiile de capital;</w:t>
      </w:r>
    </w:p>
    <w:p w14:paraId="7A6F4544" w14:textId="4E4F727F" w:rsidR="00D549FD" w:rsidRPr="000E4CD0" w:rsidRDefault="00D549FD" w:rsidP="00EF0937">
      <w:pPr>
        <w:suppressAutoHyphens w:val="0"/>
        <w:ind w:left="720"/>
        <w:rPr>
          <w:kern w:val="0"/>
          <w:sz w:val="28"/>
          <w:szCs w:val="28"/>
          <w:lang w:val="en-GB" w:eastAsia="en-GB"/>
        </w:rPr>
      </w:pPr>
      <w:r>
        <w:rPr>
          <w:kern w:val="0"/>
          <w:sz w:val="28"/>
          <w:szCs w:val="28"/>
          <w:lang w:val="en-GB" w:eastAsia="en-GB"/>
        </w:rPr>
        <w:t xml:space="preserve">f) </w:t>
      </w:r>
      <w:proofErr w:type="gramStart"/>
      <w:r>
        <w:rPr>
          <w:kern w:val="0"/>
          <w:sz w:val="28"/>
          <w:szCs w:val="28"/>
          <w:lang w:val="en-GB" w:eastAsia="en-GB"/>
        </w:rPr>
        <w:t>să</w:t>
      </w:r>
      <w:proofErr w:type="gramEnd"/>
      <w:r>
        <w:rPr>
          <w:kern w:val="0"/>
          <w:sz w:val="28"/>
          <w:szCs w:val="28"/>
          <w:lang w:val="en-GB" w:eastAsia="en-GB"/>
        </w:rPr>
        <w:t xml:space="preserve"> respecte autonomia financiară a operatorului.</w:t>
      </w:r>
    </w:p>
    <w:p w14:paraId="5AB4C52E" w14:textId="52AE29D4" w:rsidR="006E49F0" w:rsidRPr="00EE1868" w:rsidRDefault="006E49F0" w:rsidP="00EE1868">
      <w:pPr>
        <w:suppressAutoHyphens w:val="0"/>
        <w:spacing w:line="276" w:lineRule="auto"/>
        <w:jc w:val="both"/>
        <w:textAlignment w:val="baseline"/>
        <w:rPr>
          <w:kern w:val="0"/>
          <w:sz w:val="28"/>
          <w:szCs w:val="28"/>
          <w:lang w:eastAsia="en-GB"/>
        </w:rPr>
      </w:pPr>
    </w:p>
    <w:p w14:paraId="067B371C" w14:textId="77777777" w:rsidR="000F51FF" w:rsidRDefault="000F51FF" w:rsidP="0092789F">
      <w:pPr>
        <w:jc w:val="both"/>
        <w:rPr>
          <w:sz w:val="28"/>
          <w:szCs w:val="28"/>
          <w:lang w:val="en-US"/>
        </w:rPr>
      </w:pPr>
    </w:p>
    <w:p w14:paraId="7F2A791A" w14:textId="77777777" w:rsidR="00EF0937" w:rsidRDefault="00EF0937" w:rsidP="0092789F">
      <w:pPr>
        <w:jc w:val="both"/>
        <w:rPr>
          <w:sz w:val="28"/>
          <w:szCs w:val="28"/>
          <w:lang w:val="en-US"/>
        </w:rPr>
      </w:pPr>
    </w:p>
    <w:p w14:paraId="4304A97F" w14:textId="77777777" w:rsidR="005214B0" w:rsidRDefault="005214B0" w:rsidP="0092789F">
      <w:pPr>
        <w:jc w:val="both"/>
        <w:rPr>
          <w:sz w:val="28"/>
          <w:szCs w:val="28"/>
          <w:lang w:val="en-US"/>
        </w:rPr>
      </w:pPr>
      <w:r>
        <w:rPr>
          <w:sz w:val="28"/>
          <w:szCs w:val="28"/>
          <w:lang w:val="en-US"/>
        </w:rPr>
        <w:t xml:space="preserve">                        </w:t>
      </w:r>
    </w:p>
    <w:p w14:paraId="472C9674" w14:textId="77777777" w:rsidR="00D549FD" w:rsidRDefault="00D549FD" w:rsidP="0092789F">
      <w:pPr>
        <w:jc w:val="both"/>
        <w:rPr>
          <w:sz w:val="28"/>
          <w:szCs w:val="28"/>
          <w:lang w:val="en-US"/>
        </w:rPr>
      </w:pPr>
    </w:p>
    <w:p w14:paraId="1494A873" w14:textId="77777777" w:rsidR="00D549FD" w:rsidRDefault="00D549FD" w:rsidP="0092789F">
      <w:pPr>
        <w:jc w:val="both"/>
        <w:rPr>
          <w:sz w:val="28"/>
          <w:szCs w:val="28"/>
          <w:lang w:val="en-US"/>
        </w:rPr>
      </w:pPr>
    </w:p>
    <w:p w14:paraId="55C21799" w14:textId="1D0705AC" w:rsidR="005214B0" w:rsidRDefault="005214B0" w:rsidP="0092789F">
      <w:pPr>
        <w:jc w:val="both"/>
        <w:rPr>
          <w:b/>
          <w:bCs/>
          <w:sz w:val="28"/>
          <w:szCs w:val="28"/>
          <w:lang w:val="en-US"/>
        </w:rPr>
      </w:pPr>
      <w:r>
        <w:rPr>
          <w:sz w:val="28"/>
          <w:szCs w:val="28"/>
          <w:lang w:val="en-US"/>
        </w:rPr>
        <w:t xml:space="preserve">                                                         </w:t>
      </w:r>
      <w:r w:rsidRPr="005214B0">
        <w:rPr>
          <w:b/>
          <w:bCs/>
          <w:sz w:val="28"/>
          <w:szCs w:val="28"/>
          <w:lang w:val="en-US"/>
        </w:rPr>
        <w:t>CAPITOLUL VI</w:t>
      </w:r>
      <w:r w:rsidR="00AB1C0B">
        <w:rPr>
          <w:b/>
          <w:bCs/>
          <w:sz w:val="28"/>
          <w:szCs w:val="28"/>
          <w:lang w:val="en-US"/>
        </w:rPr>
        <w:t>I</w:t>
      </w:r>
    </w:p>
    <w:p w14:paraId="365F588A" w14:textId="1C19F9D1" w:rsidR="005214B0" w:rsidRDefault="005214B0" w:rsidP="0092789F">
      <w:pPr>
        <w:jc w:val="both"/>
        <w:rPr>
          <w:b/>
          <w:bCs/>
          <w:sz w:val="28"/>
          <w:szCs w:val="28"/>
          <w:lang w:val="en-US"/>
        </w:rPr>
      </w:pPr>
      <w:r>
        <w:rPr>
          <w:b/>
          <w:bCs/>
          <w:sz w:val="28"/>
          <w:szCs w:val="28"/>
          <w:lang w:val="en-US"/>
        </w:rPr>
        <w:t xml:space="preserve">                                                        RECOMANDĂRI</w:t>
      </w:r>
    </w:p>
    <w:p w14:paraId="29924F6C" w14:textId="77777777" w:rsidR="005214B0" w:rsidRPr="005214B0" w:rsidRDefault="005214B0" w:rsidP="0092789F">
      <w:pPr>
        <w:jc w:val="both"/>
        <w:rPr>
          <w:b/>
          <w:bCs/>
          <w:sz w:val="28"/>
          <w:szCs w:val="28"/>
          <w:lang w:val="en-US"/>
        </w:rPr>
      </w:pPr>
    </w:p>
    <w:p w14:paraId="12DF7A0F" w14:textId="10C6A31E" w:rsidR="005214B0" w:rsidRDefault="0013491C" w:rsidP="0092789F">
      <w:pPr>
        <w:jc w:val="both"/>
        <w:rPr>
          <w:sz w:val="28"/>
          <w:szCs w:val="28"/>
        </w:rPr>
      </w:pPr>
      <w:r>
        <w:rPr>
          <w:sz w:val="28"/>
          <w:szCs w:val="28"/>
          <w:lang w:val="en-US"/>
        </w:rPr>
        <w:t xml:space="preserve">              </w:t>
      </w:r>
      <w:r w:rsidR="00DB58CD" w:rsidRPr="000F51FF">
        <w:rPr>
          <w:b/>
          <w:bCs/>
          <w:sz w:val="28"/>
          <w:szCs w:val="28"/>
          <w:lang w:val="en-US"/>
        </w:rPr>
        <w:t>1.</w:t>
      </w:r>
      <w:r w:rsidR="00BD244A">
        <w:rPr>
          <w:sz w:val="28"/>
          <w:szCs w:val="28"/>
          <w:lang w:val="en-US"/>
        </w:rPr>
        <w:t xml:space="preserve"> </w:t>
      </w:r>
      <w:r w:rsidR="00DB58CD" w:rsidRPr="00DB58CD">
        <w:rPr>
          <w:sz w:val="28"/>
          <w:szCs w:val="28"/>
          <w:lang w:val="en-US"/>
        </w:rPr>
        <w:t>Înființarea</w:t>
      </w:r>
      <w:r w:rsidR="00DB58CD">
        <w:rPr>
          <w:sz w:val="28"/>
          <w:szCs w:val="28"/>
          <w:lang w:val="en-US"/>
        </w:rPr>
        <w:t xml:space="preserve"> unui serviciu</w:t>
      </w:r>
      <w:r w:rsidR="00DB58CD">
        <w:rPr>
          <w:sz w:val="28"/>
          <w:szCs w:val="28"/>
        </w:rPr>
        <w:t xml:space="preserve"> de administrare a domeniului public și privat de interes local pentru transportul pe cablu </w:t>
      </w:r>
      <w:r w:rsidR="00D549FD">
        <w:rPr>
          <w:sz w:val="28"/>
          <w:szCs w:val="28"/>
        </w:rPr>
        <w:t>prin</w:t>
      </w:r>
      <w:r w:rsidR="00DB58CD">
        <w:rPr>
          <w:sz w:val="28"/>
          <w:szCs w:val="28"/>
        </w:rPr>
        <w:t xml:space="preserve"> </w:t>
      </w:r>
      <w:r w:rsidR="00D549FD">
        <w:rPr>
          <w:sz w:val="28"/>
          <w:szCs w:val="28"/>
        </w:rPr>
        <w:t>ascensorul</w:t>
      </w:r>
      <w:r w:rsidR="00FC02B4">
        <w:rPr>
          <w:sz w:val="28"/>
          <w:szCs w:val="28"/>
        </w:rPr>
        <w:t xml:space="preserve"> pe plan înclinat</w:t>
      </w:r>
      <w:r w:rsidR="00DB58CD">
        <w:rPr>
          <w:sz w:val="28"/>
          <w:szCs w:val="28"/>
        </w:rPr>
        <w:t xml:space="preserve"> la nivelul </w:t>
      </w:r>
      <w:r w:rsidR="00D549FD">
        <w:rPr>
          <w:sz w:val="28"/>
          <w:szCs w:val="28"/>
        </w:rPr>
        <w:t>m</w:t>
      </w:r>
      <w:r w:rsidR="00DB58CD">
        <w:rPr>
          <w:sz w:val="28"/>
          <w:szCs w:val="28"/>
        </w:rPr>
        <w:t>unicipiului Deva</w:t>
      </w:r>
      <w:r w:rsidRPr="0013491C">
        <w:rPr>
          <w:color w:val="22262A"/>
          <w:sz w:val="28"/>
          <w:szCs w:val="28"/>
        </w:rPr>
        <w:t xml:space="preserve"> </w:t>
      </w:r>
      <w:r w:rsidRPr="00833150">
        <w:rPr>
          <w:color w:val="22262A"/>
          <w:sz w:val="28"/>
          <w:szCs w:val="28"/>
        </w:rPr>
        <w:t>cu o competen</w:t>
      </w:r>
      <w:r>
        <w:rPr>
          <w:color w:val="22262A"/>
          <w:sz w:val="28"/>
          <w:szCs w:val="28"/>
        </w:rPr>
        <w:t>ță</w:t>
      </w:r>
      <w:r w:rsidRPr="00833150">
        <w:rPr>
          <w:color w:val="22262A"/>
          <w:sz w:val="28"/>
          <w:szCs w:val="28"/>
        </w:rPr>
        <w:t xml:space="preserve"> </w:t>
      </w:r>
      <w:r>
        <w:rPr>
          <w:color w:val="22262A"/>
          <w:sz w:val="28"/>
          <w:szCs w:val="28"/>
        </w:rPr>
        <w:t>ș</w:t>
      </w:r>
      <w:r w:rsidRPr="00833150">
        <w:rPr>
          <w:color w:val="22262A"/>
          <w:sz w:val="28"/>
          <w:szCs w:val="28"/>
        </w:rPr>
        <w:t xml:space="preserve">i putere determinate, </w:t>
      </w:r>
      <w:r w:rsidR="00D549FD">
        <w:rPr>
          <w:color w:val="22262A"/>
          <w:sz w:val="28"/>
          <w:szCs w:val="28"/>
        </w:rPr>
        <w:t>finanțat din bugetul general al m</w:t>
      </w:r>
      <w:r>
        <w:rPr>
          <w:color w:val="22262A"/>
          <w:sz w:val="28"/>
          <w:szCs w:val="28"/>
        </w:rPr>
        <w:t>unicipiului Deva</w:t>
      </w:r>
      <w:r w:rsidRPr="00833150">
        <w:rPr>
          <w:color w:val="22262A"/>
          <w:sz w:val="28"/>
          <w:szCs w:val="28"/>
        </w:rPr>
        <w:t>,</w:t>
      </w:r>
      <w:r>
        <w:rPr>
          <w:color w:val="22262A"/>
          <w:sz w:val="28"/>
          <w:szCs w:val="28"/>
        </w:rPr>
        <w:t xml:space="preserve"> </w:t>
      </w:r>
      <w:r w:rsidRPr="00833150">
        <w:rPr>
          <w:color w:val="22262A"/>
          <w:sz w:val="28"/>
          <w:szCs w:val="28"/>
        </w:rPr>
        <w:t>pus la dispozi</w:t>
      </w:r>
      <w:r w:rsidR="00D549FD">
        <w:rPr>
          <w:color w:val="22262A"/>
          <w:sz w:val="28"/>
          <w:szCs w:val="28"/>
        </w:rPr>
        <w:t>ț</w:t>
      </w:r>
      <w:r w:rsidRPr="00833150">
        <w:rPr>
          <w:color w:val="22262A"/>
          <w:sz w:val="28"/>
          <w:szCs w:val="28"/>
        </w:rPr>
        <w:t xml:space="preserve">ia publicului pentru a satisface </w:t>
      </w:r>
      <w:r>
        <w:rPr>
          <w:color w:val="22262A"/>
          <w:sz w:val="28"/>
          <w:szCs w:val="28"/>
        </w:rPr>
        <w:t>î</w:t>
      </w:r>
      <w:r w:rsidRPr="00833150">
        <w:rPr>
          <w:color w:val="22262A"/>
          <w:sz w:val="28"/>
          <w:szCs w:val="28"/>
        </w:rPr>
        <w:t xml:space="preserve">n mod regulat </w:t>
      </w:r>
      <w:r>
        <w:rPr>
          <w:color w:val="22262A"/>
          <w:sz w:val="28"/>
          <w:szCs w:val="28"/>
        </w:rPr>
        <w:t>ș</w:t>
      </w:r>
      <w:r w:rsidRPr="00833150">
        <w:rPr>
          <w:color w:val="22262A"/>
          <w:sz w:val="28"/>
          <w:szCs w:val="28"/>
        </w:rPr>
        <w:t>i continuu o nevoie cu caracter general,</w:t>
      </w:r>
      <w:r>
        <w:rPr>
          <w:sz w:val="28"/>
          <w:szCs w:val="28"/>
        </w:rPr>
        <w:t xml:space="preserve"> respectiv desfășurarea unor activități de agrement și recreere.</w:t>
      </w:r>
    </w:p>
    <w:p w14:paraId="4AF0C75D" w14:textId="3D98C46E" w:rsidR="0013491C" w:rsidRDefault="0013491C" w:rsidP="0092789F">
      <w:pPr>
        <w:jc w:val="both"/>
        <w:rPr>
          <w:sz w:val="28"/>
          <w:szCs w:val="28"/>
        </w:rPr>
      </w:pPr>
      <w:r>
        <w:rPr>
          <w:sz w:val="28"/>
          <w:szCs w:val="28"/>
        </w:rPr>
        <w:t xml:space="preserve">              </w:t>
      </w:r>
      <w:r w:rsidRPr="000F51FF">
        <w:rPr>
          <w:b/>
          <w:bCs/>
          <w:sz w:val="28"/>
          <w:szCs w:val="28"/>
        </w:rPr>
        <w:t>2.</w:t>
      </w:r>
      <w:r w:rsidR="00BD244A">
        <w:rPr>
          <w:sz w:val="28"/>
          <w:szCs w:val="28"/>
        </w:rPr>
        <w:t xml:space="preserve"> </w:t>
      </w:r>
      <w:r w:rsidR="00D549FD">
        <w:rPr>
          <w:sz w:val="28"/>
          <w:szCs w:val="28"/>
        </w:rPr>
        <w:t xml:space="preserve">Modalitatea de gestionare a </w:t>
      </w:r>
      <w:r>
        <w:rPr>
          <w:sz w:val="28"/>
          <w:szCs w:val="28"/>
        </w:rPr>
        <w:t xml:space="preserve">serviciului este </w:t>
      </w:r>
      <w:r w:rsidR="00D549FD">
        <w:rPr>
          <w:sz w:val="28"/>
          <w:szCs w:val="28"/>
        </w:rPr>
        <w:t>gestiunea</w:t>
      </w:r>
      <w:r>
        <w:rPr>
          <w:sz w:val="28"/>
          <w:szCs w:val="28"/>
        </w:rPr>
        <w:t xml:space="preserve"> directă</w:t>
      </w:r>
      <w:r w:rsidR="00D549FD">
        <w:rPr>
          <w:sz w:val="28"/>
          <w:szCs w:val="28"/>
        </w:rPr>
        <w:t xml:space="preserve">, </w:t>
      </w:r>
      <w:r>
        <w:rPr>
          <w:sz w:val="28"/>
          <w:szCs w:val="28"/>
        </w:rPr>
        <w:t>av</w:t>
      </w:r>
      <w:r w:rsidR="00FC02B4">
        <w:rPr>
          <w:sz w:val="28"/>
          <w:szCs w:val="28"/>
        </w:rPr>
        <w:t>â</w:t>
      </w:r>
      <w:r>
        <w:rPr>
          <w:sz w:val="28"/>
          <w:szCs w:val="28"/>
        </w:rPr>
        <w:t>ndu-se în vedere avantajele prezentate anterior din care reiese faptul că cea mai avantajoasă  formă de gestiune este aceasta</w:t>
      </w:r>
      <w:r w:rsidR="009E243A">
        <w:rPr>
          <w:sz w:val="28"/>
          <w:szCs w:val="28"/>
        </w:rPr>
        <w:t>.</w:t>
      </w:r>
    </w:p>
    <w:p w14:paraId="7B403331" w14:textId="19664BD4" w:rsidR="009E243A" w:rsidRDefault="009E243A" w:rsidP="0092789F">
      <w:pPr>
        <w:jc w:val="both"/>
        <w:rPr>
          <w:sz w:val="28"/>
          <w:szCs w:val="28"/>
        </w:rPr>
      </w:pPr>
      <w:r>
        <w:rPr>
          <w:sz w:val="28"/>
          <w:szCs w:val="28"/>
        </w:rPr>
        <w:t xml:space="preserve">              </w:t>
      </w:r>
      <w:r w:rsidRPr="000F51FF">
        <w:rPr>
          <w:b/>
          <w:bCs/>
          <w:sz w:val="28"/>
          <w:szCs w:val="28"/>
        </w:rPr>
        <w:t>3.</w:t>
      </w:r>
      <w:r w:rsidR="00BD244A">
        <w:rPr>
          <w:sz w:val="28"/>
          <w:szCs w:val="28"/>
        </w:rPr>
        <w:t xml:space="preserve"> </w:t>
      </w:r>
      <w:r w:rsidR="00D549FD">
        <w:rPr>
          <w:sz w:val="28"/>
          <w:szCs w:val="28"/>
        </w:rPr>
        <w:t>Gestiunea</w:t>
      </w:r>
      <w:r>
        <w:rPr>
          <w:sz w:val="28"/>
          <w:szCs w:val="28"/>
        </w:rPr>
        <w:t xml:space="preserve"> directă să fie </w:t>
      </w:r>
      <w:r w:rsidR="00D549FD">
        <w:rPr>
          <w:sz w:val="28"/>
          <w:szCs w:val="28"/>
        </w:rPr>
        <w:t>realizată prin intermediul</w:t>
      </w:r>
      <w:r>
        <w:rPr>
          <w:sz w:val="28"/>
          <w:szCs w:val="28"/>
        </w:rPr>
        <w:t xml:space="preserve"> unui compartiment</w:t>
      </w:r>
      <w:r w:rsidR="00D549FD">
        <w:rPr>
          <w:sz w:val="28"/>
          <w:szCs w:val="28"/>
        </w:rPr>
        <w:t>/serviciu</w:t>
      </w:r>
      <w:r>
        <w:rPr>
          <w:sz w:val="28"/>
          <w:szCs w:val="28"/>
        </w:rPr>
        <w:t xml:space="preserve"> </w:t>
      </w:r>
      <w:r w:rsidR="00D549FD">
        <w:rPr>
          <w:sz w:val="28"/>
          <w:szCs w:val="28"/>
        </w:rPr>
        <w:t xml:space="preserve">organizat în </w:t>
      </w:r>
      <w:r w:rsidR="00D5466D">
        <w:rPr>
          <w:sz w:val="28"/>
          <w:szCs w:val="28"/>
        </w:rPr>
        <w:t xml:space="preserve">cadrul </w:t>
      </w:r>
      <w:r w:rsidR="00EA4B4F">
        <w:rPr>
          <w:sz w:val="28"/>
          <w:szCs w:val="28"/>
        </w:rPr>
        <w:t>aparatului de specialitate a</w:t>
      </w:r>
      <w:r w:rsidR="00D549FD">
        <w:rPr>
          <w:sz w:val="28"/>
          <w:szCs w:val="28"/>
        </w:rPr>
        <w:t>l</w:t>
      </w:r>
      <w:r w:rsidR="00EA4B4F">
        <w:rPr>
          <w:sz w:val="28"/>
          <w:szCs w:val="28"/>
        </w:rPr>
        <w:t xml:space="preserve"> Primarului</w:t>
      </w:r>
      <w:r w:rsidR="00FC02B4">
        <w:rPr>
          <w:sz w:val="28"/>
          <w:szCs w:val="28"/>
        </w:rPr>
        <w:t xml:space="preserve"> Municpiului Deva</w:t>
      </w:r>
      <w:r w:rsidR="00EA4B4F">
        <w:rPr>
          <w:sz w:val="28"/>
          <w:szCs w:val="28"/>
        </w:rPr>
        <w:t>.</w:t>
      </w:r>
    </w:p>
    <w:p w14:paraId="55C56B20" w14:textId="6443EA0C" w:rsidR="0013491C" w:rsidRDefault="0013491C" w:rsidP="0092789F">
      <w:pPr>
        <w:jc w:val="both"/>
        <w:rPr>
          <w:sz w:val="28"/>
          <w:szCs w:val="28"/>
        </w:rPr>
      </w:pPr>
      <w:r>
        <w:rPr>
          <w:sz w:val="28"/>
          <w:szCs w:val="28"/>
        </w:rPr>
        <w:t xml:space="preserve">             </w:t>
      </w:r>
      <w:r w:rsidR="00EA4B4F">
        <w:rPr>
          <w:sz w:val="28"/>
          <w:szCs w:val="28"/>
        </w:rPr>
        <w:t xml:space="preserve"> </w:t>
      </w:r>
      <w:r w:rsidR="00EA4B4F" w:rsidRPr="000F51FF">
        <w:rPr>
          <w:b/>
          <w:bCs/>
          <w:sz w:val="28"/>
          <w:szCs w:val="28"/>
        </w:rPr>
        <w:t>4</w:t>
      </w:r>
      <w:r w:rsidRPr="000F51FF">
        <w:rPr>
          <w:b/>
          <w:bCs/>
          <w:sz w:val="28"/>
          <w:szCs w:val="28"/>
        </w:rPr>
        <w:t>.</w:t>
      </w:r>
      <w:r w:rsidR="00BD244A">
        <w:rPr>
          <w:sz w:val="28"/>
          <w:szCs w:val="28"/>
        </w:rPr>
        <w:t xml:space="preserve"> </w:t>
      </w:r>
      <w:r>
        <w:rPr>
          <w:sz w:val="28"/>
          <w:szCs w:val="28"/>
        </w:rPr>
        <w:t>Înființarea unui compartiment de specialitate în cadrul Serviciului Baze Agrement din aparatul de specialitate a Primarului Municipiului Deva</w:t>
      </w:r>
      <w:r w:rsidR="00EA4B4F">
        <w:rPr>
          <w:sz w:val="28"/>
          <w:szCs w:val="28"/>
        </w:rPr>
        <w:t>, având ca obiect de activitate administrarea serviciului.</w:t>
      </w:r>
    </w:p>
    <w:p w14:paraId="2FB2A463" w14:textId="215CC201" w:rsidR="00EA4B4F" w:rsidRDefault="00EA4B4F" w:rsidP="0092789F">
      <w:pPr>
        <w:jc w:val="both"/>
        <w:rPr>
          <w:sz w:val="28"/>
          <w:szCs w:val="28"/>
        </w:rPr>
      </w:pPr>
      <w:r>
        <w:rPr>
          <w:sz w:val="28"/>
          <w:szCs w:val="28"/>
        </w:rPr>
        <w:t xml:space="preserve">              </w:t>
      </w:r>
      <w:r w:rsidRPr="000F51FF">
        <w:rPr>
          <w:b/>
          <w:bCs/>
          <w:sz w:val="28"/>
          <w:szCs w:val="28"/>
        </w:rPr>
        <w:t>5.</w:t>
      </w:r>
      <w:r w:rsidR="00BD244A">
        <w:rPr>
          <w:sz w:val="28"/>
          <w:szCs w:val="28"/>
        </w:rPr>
        <w:t xml:space="preserve"> </w:t>
      </w:r>
      <w:r>
        <w:rPr>
          <w:sz w:val="28"/>
          <w:szCs w:val="28"/>
        </w:rPr>
        <w:t>Instituirea unei ta</w:t>
      </w:r>
      <w:r w:rsidR="00364302">
        <w:rPr>
          <w:sz w:val="28"/>
          <w:szCs w:val="28"/>
        </w:rPr>
        <w:t>rif</w:t>
      </w:r>
      <w:r w:rsidR="00D549FD">
        <w:rPr>
          <w:sz w:val="28"/>
          <w:szCs w:val="28"/>
        </w:rPr>
        <w:t>/unei taxe</w:t>
      </w:r>
      <w:r w:rsidR="00D3786B">
        <w:rPr>
          <w:sz w:val="28"/>
          <w:szCs w:val="28"/>
        </w:rPr>
        <w:t xml:space="preserve"> care</w:t>
      </w:r>
      <w:r w:rsidR="00364302">
        <w:rPr>
          <w:sz w:val="28"/>
          <w:szCs w:val="28"/>
        </w:rPr>
        <w:t xml:space="preserve"> să</w:t>
      </w:r>
      <w:r w:rsidR="00D3786B">
        <w:rPr>
          <w:sz w:val="28"/>
          <w:szCs w:val="28"/>
        </w:rPr>
        <w:t xml:space="preserve"> reprezint</w:t>
      </w:r>
      <w:r w:rsidR="00D549FD">
        <w:rPr>
          <w:sz w:val="28"/>
          <w:szCs w:val="28"/>
        </w:rPr>
        <w:t>e</w:t>
      </w:r>
      <w:r w:rsidR="00D3786B">
        <w:rPr>
          <w:sz w:val="28"/>
          <w:szCs w:val="28"/>
        </w:rPr>
        <w:t xml:space="preserve"> contravaloarea prestației serviciului</w:t>
      </w:r>
      <w:r w:rsidR="00F1251C">
        <w:rPr>
          <w:sz w:val="28"/>
          <w:szCs w:val="28"/>
        </w:rPr>
        <w:t>.</w:t>
      </w:r>
    </w:p>
    <w:p w14:paraId="61807094" w14:textId="7E8B75A1" w:rsidR="00364302" w:rsidRPr="005261DE" w:rsidRDefault="00364302" w:rsidP="0092789F">
      <w:pPr>
        <w:jc w:val="both"/>
        <w:rPr>
          <w:sz w:val="28"/>
          <w:szCs w:val="28"/>
        </w:rPr>
      </w:pPr>
      <w:r>
        <w:rPr>
          <w:sz w:val="28"/>
          <w:szCs w:val="28"/>
        </w:rPr>
        <w:t xml:space="preserve">             </w:t>
      </w:r>
      <w:r w:rsidRPr="00EF0937">
        <w:rPr>
          <w:b/>
          <w:bCs/>
          <w:sz w:val="28"/>
          <w:szCs w:val="28"/>
        </w:rPr>
        <w:t xml:space="preserve"> 6</w:t>
      </w:r>
      <w:r>
        <w:rPr>
          <w:sz w:val="28"/>
          <w:szCs w:val="28"/>
        </w:rPr>
        <w:t>.Tariful</w:t>
      </w:r>
      <w:r w:rsidR="00D549FD">
        <w:rPr>
          <w:sz w:val="28"/>
          <w:szCs w:val="28"/>
        </w:rPr>
        <w:t>/taxa</w:t>
      </w:r>
      <w:r>
        <w:rPr>
          <w:sz w:val="28"/>
          <w:szCs w:val="28"/>
        </w:rPr>
        <w:t xml:space="preserve"> să fie diferen</w:t>
      </w:r>
      <w:r w:rsidR="005261DE">
        <w:rPr>
          <w:sz w:val="28"/>
          <w:szCs w:val="28"/>
        </w:rPr>
        <w:t>țiat pe categorii de persoane</w:t>
      </w:r>
      <w:r w:rsidR="005261DE">
        <w:rPr>
          <w:sz w:val="28"/>
          <w:szCs w:val="28"/>
          <w:lang w:val="en-US"/>
        </w:rPr>
        <w:t>:</w:t>
      </w:r>
      <w:r w:rsidR="005261DE">
        <w:rPr>
          <w:sz w:val="28"/>
          <w:szCs w:val="28"/>
        </w:rPr>
        <w:t>adulți,copii,pensionari ,persoane încadrate îngradul de handicap accentuat și grav, precum și asistenții personali/însoțitori.</w:t>
      </w:r>
    </w:p>
    <w:p w14:paraId="270A4E91" w14:textId="77777777" w:rsidR="00625771" w:rsidRDefault="00625771" w:rsidP="0092789F">
      <w:pPr>
        <w:jc w:val="both"/>
        <w:rPr>
          <w:sz w:val="28"/>
          <w:szCs w:val="28"/>
        </w:rPr>
      </w:pPr>
    </w:p>
    <w:p w14:paraId="0A140122" w14:textId="77777777" w:rsidR="00625771" w:rsidRDefault="00625771" w:rsidP="0092789F">
      <w:pPr>
        <w:jc w:val="both"/>
        <w:rPr>
          <w:sz w:val="28"/>
          <w:szCs w:val="28"/>
        </w:rPr>
      </w:pPr>
    </w:p>
    <w:p w14:paraId="146BCFF4" w14:textId="77777777" w:rsidR="00B74EDD" w:rsidRDefault="00B74EDD" w:rsidP="0092789F">
      <w:pPr>
        <w:jc w:val="both"/>
        <w:rPr>
          <w:sz w:val="28"/>
          <w:szCs w:val="28"/>
        </w:rPr>
      </w:pPr>
    </w:p>
    <w:p w14:paraId="5E67C17B" w14:textId="77777777" w:rsidR="00B74EDD" w:rsidRDefault="00B74EDD" w:rsidP="0092789F">
      <w:pPr>
        <w:jc w:val="both"/>
        <w:rPr>
          <w:sz w:val="28"/>
          <w:szCs w:val="28"/>
        </w:rPr>
      </w:pPr>
    </w:p>
    <w:p w14:paraId="4A3BE4DE" w14:textId="77777777" w:rsidR="00B74EDD" w:rsidRDefault="00B74EDD" w:rsidP="0092789F">
      <w:pPr>
        <w:jc w:val="both"/>
        <w:rPr>
          <w:sz w:val="28"/>
          <w:szCs w:val="28"/>
        </w:rPr>
      </w:pPr>
    </w:p>
    <w:p w14:paraId="72159B67" w14:textId="77777777" w:rsidR="00B74EDD" w:rsidRDefault="00B74EDD" w:rsidP="0092789F">
      <w:pPr>
        <w:jc w:val="both"/>
        <w:rPr>
          <w:sz w:val="28"/>
          <w:szCs w:val="28"/>
        </w:rPr>
      </w:pPr>
    </w:p>
    <w:p w14:paraId="774BF80E" w14:textId="7832CEEE" w:rsidR="005C2961" w:rsidRPr="005C2961" w:rsidRDefault="005110E1" w:rsidP="005C2961">
      <w:pPr>
        <w:autoSpaceDE w:val="0"/>
        <w:rPr>
          <w:rFonts w:eastAsiaTheme="minorHAnsi"/>
          <w:b/>
          <w:bCs/>
          <w:sz w:val="28"/>
          <w:szCs w:val="28"/>
          <w:lang w:val="en-US" w:eastAsia="en-US"/>
          <w14:ligatures w14:val="standardContextual"/>
        </w:rPr>
      </w:pPr>
      <w:r>
        <w:rPr>
          <w:b/>
          <w:bCs/>
          <w:color w:val="000000"/>
          <w:sz w:val="24"/>
          <w:szCs w:val="24"/>
        </w:rPr>
        <w:t xml:space="preserve">       </w:t>
      </w:r>
      <w:r w:rsidR="005C2961">
        <w:rPr>
          <w:b/>
          <w:bCs/>
          <w:color w:val="000000"/>
          <w:sz w:val="24"/>
          <w:szCs w:val="24"/>
        </w:rPr>
        <w:t xml:space="preserve">  </w:t>
      </w:r>
      <w:r>
        <w:rPr>
          <w:b/>
          <w:bCs/>
          <w:color w:val="000000"/>
          <w:sz w:val="24"/>
          <w:szCs w:val="24"/>
        </w:rPr>
        <w:t xml:space="preserve"> </w:t>
      </w:r>
      <w:r w:rsidR="005C2961" w:rsidRPr="005C2961">
        <w:rPr>
          <w:rFonts w:eastAsiaTheme="minorHAnsi"/>
          <w:b/>
          <w:bCs/>
          <w:color w:val="000000"/>
          <w:sz w:val="28"/>
          <w:szCs w:val="28"/>
          <w:lang w:val="en-US" w:eastAsia="en-US"/>
          <w14:ligatures w14:val="standardContextual"/>
        </w:rPr>
        <w:t>Șef Serviciu,</w:t>
      </w:r>
      <w:r w:rsidR="005C2961" w:rsidRPr="005C2961">
        <w:rPr>
          <w:rFonts w:eastAsiaTheme="minorHAnsi"/>
          <w:b/>
          <w:bCs/>
          <w:color w:val="000000"/>
          <w:sz w:val="28"/>
          <w:szCs w:val="28"/>
          <w:lang w:val="en-US" w:eastAsia="en-US"/>
          <w14:ligatures w14:val="standardContextual"/>
        </w:rPr>
        <w:tab/>
        <w:t xml:space="preserve">      </w:t>
      </w:r>
      <w:r w:rsidR="005C2961" w:rsidRPr="005C2961">
        <w:rPr>
          <w:rFonts w:eastAsiaTheme="minorHAnsi"/>
          <w:b/>
          <w:bCs/>
          <w:color w:val="000000"/>
          <w:sz w:val="28"/>
          <w:szCs w:val="28"/>
          <w:lang w:val="en-US" w:eastAsia="en-US"/>
          <w14:ligatures w14:val="standardContextual"/>
        </w:rPr>
        <w:tab/>
        <w:t xml:space="preserve">                 </w:t>
      </w:r>
      <w:r w:rsidR="005C2961" w:rsidRPr="005C2961">
        <w:rPr>
          <w:rFonts w:eastAsiaTheme="minorHAnsi"/>
          <w:b/>
          <w:bCs/>
          <w:color w:val="000000"/>
          <w:sz w:val="28"/>
          <w:szCs w:val="28"/>
          <w:lang w:val="en-US" w:eastAsia="en-US"/>
          <w14:ligatures w14:val="standardContextual"/>
        </w:rPr>
        <w:tab/>
        <w:t xml:space="preserve">           </w:t>
      </w:r>
      <w:r w:rsidR="005C2961">
        <w:rPr>
          <w:rFonts w:eastAsiaTheme="minorHAnsi"/>
          <w:b/>
          <w:bCs/>
          <w:color w:val="000000"/>
          <w:sz w:val="28"/>
          <w:szCs w:val="28"/>
          <w:lang w:val="en-US" w:eastAsia="en-US"/>
          <w14:ligatures w14:val="standardContextual"/>
        </w:rPr>
        <w:t xml:space="preserve">           </w:t>
      </w:r>
      <w:r w:rsidR="00A50FAE">
        <w:rPr>
          <w:rFonts w:eastAsiaTheme="minorHAnsi"/>
          <w:b/>
          <w:bCs/>
          <w:color w:val="000000"/>
          <w:sz w:val="28"/>
          <w:szCs w:val="28"/>
          <w:lang w:val="en-US" w:eastAsia="en-US"/>
          <w14:ligatures w14:val="standardContextual"/>
        </w:rPr>
        <w:t xml:space="preserve">       </w:t>
      </w:r>
      <w:r w:rsidR="005C2961">
        <w:rPr>
          <w:rFonts w:eastAsiaTheme="minorHAnsi"/>
          <w:b/>
          <w:bCs/>
          <w:color w:val="000000"/>
          <w:sz w:val="28"/>
          <w:szCs w:val="28"/>
          <w:lang w:val="en-US" w:eastAsia="en-US"/>
          <w14:ligatures w14:val="standardContextual"/>
        </w:rPr>
        <w:t xml:space="preserve"> </w:t>
      </w:r>
      <w:r w:rsidR="005C2961" w:rsidRPr="005C2961">
        <w:rPr>
          <w:rFonts w:eastAsiaTheme="minorHAnsi"/>
          <w:b/>
          <w:bCs/>
          <w:color w:val="000000"/>
          <w:sz w:val="28"/>
          <w:szCs w:val="28"/>
          <w:lang w:val="en-US" w:eastAsia="en-US"/>
          <w14:ligatures w14:val="standardContextual"/>
        </w:rPr>
        <w:t xml:space="preserve"> Î</w:t>
      </w:r>
      <w:r w:rsidR="005C2961" w:rsidRPr="005C2961">
        <w:rPr>
          <w:rFonts w:eastAsiaTheme="minorHAnsi"/>
          <w:b/>
          <w:bCs/>
          <w:sz w:val="28"/>
          <w:szCs w:val="28"/>
          <w:lang w:val="en-US" w:eastAsia="en-US"/>
          <w14:ligatures w14:val="standardContextual"/>
        </w:rPr>
        <w:t>ntocmit,</w:t>
      </w:r>
      <w:r w:rsidR="005C2961" w:rsidRPr="005C2961">
        <w:rPr>
          <w:rFonts w:eastAsiaTheme="minorHAnsi"/>
          <w:b/>
          <w:bCs/>
          <w:sz w:val="28"/>
          <w:szCs w:val="28"/>
          <w:lang w:val="pt-BR" w:eastAsia="en-US"/>
          <w14:ligatures w14:val="standardContextual"/>
        </w:rPr>
        <w:t xml:space="preserve">                              </w:t>
      </w:r>
      <w:r w:rsidR="005C2961" w:rsidRPr="005C2961">
        <w:rPr>
          <w:rFonts w:eastAsiaTheme="minorHAnsi"/>
          <w:b/>
          <w:bCs/>
          <w:color w:val="000000"/>
          <w:sz w:val="28"/>
          <w:szCs w:val="28"/>
          <w:lang w:val="en-US" w:eastAsia="en-US"/>
          <w14:ligatures w14:val="standardContextual"/>
        </w:rPr>
        <w:t xml:space="preserve">                                                                                                                                                                                    </w:t>
      </w:r>
      <w:r w:rsidR="005C2961" w:rsidRPr="005C2961">
        <w:rPr>
          <w:rFonts w:eastAsiaTheme="minorHAnsi"/>
          <w:sz w:val="28"/>
          <w:szCs w:val="28"/>
          <w:lang w:val="en-US" w:eastAsia="en-US"/>
          <w14:ligatures w14:val="standardContextual"/>
        </w:rPr>
        <w:t xml:space="preserve">     </w:t>
      </w:r>
      <w:r w:rsidR="005C2961" w:rsidRPr="005C2961">
        <w:rPr>
          <w:rFonts w:eastAsiaTheme="minorHAnsi"/>
          <w:b/>
          <w:bCs/>
          <w:sz w:val="28"/>
          <w:szCs w:val="28"/>
          <w:lang w:val="en-US" w:eastAsia="en-US"/>
          <w14:ligatures w14:val="standardContextual"/>
        </w:rPr>
        <w:t xml:space="preserve">          </w:t>
      </w:r>
    </w:p>
    <w:p w14:paraId="4639AEA0" w14:textId="72C20F14" w:rsidR="005110E1" w:rsidRPr="005110E1" w:rsidRDefault="005C2961" w:rsidP="005C2961">
      <w:pPr>
        <w:autoSpaceDE w:val="0"/>
        <w:rPr>
          <w:b/>
          <w:bCs/>
          <w:color w:val="000000"/>
          <w:sz w:val="24"/>
          <w:szCs w:val="24"/>
        </w:rPr>
      </w:pPr>
      <w:r>
        <w:rPr>
          <w:rFonts w:eastAsiaTheme="minorHAnsi"/>
          <w:b/>
          <w:bCs/>
          <w:sz w:val="28"/>
          <w:szCs w:val="28"/>
          <w:lang w:val="en-US" w:eastAsia="en-US"/>
          <w14:ligatures w14:val="standardContextual"/>
        </w:rPr>
        <w:t xml:space="preserve">   </w:t>
      </w:r>
      <w:r w:rsidRPr="005C2961">
        <w:rPr>
          <w:rFonts w:eastAsiaTheme="minorHAnsi"/>
          <w:b/>
          <w:bCs/>
          <w:sz w:val="28"/>
          <w:szCs w:val="28"/>
          <w:lang w:val="en-US" w:eastAsia="en-US"/>
          <w14:ligatures w14:val="standardContextual"/>
        </w:rPr>
        <w:t xml:space="preserve">AVRAM </w:t>
      </w:r>
      <w:r w:rsidR="00A50FAE">
        <w:rPr>
          <w:rFonts w:eastAsiaTheme="minorHAnsi"/>
          <w:b/>
          <w:bCs/>
          <w:sz w:val="28"/>
          <w:szCs w:val="28"/>
          <w:lang w:val="en-US" w:eastAsia="en-US"/>
          <w14:ligatures w14:val="standardContextual"/>
        </w:rPr>
        <w:t>M</w:t>
      </w:r>
      <w:r w:rsidR="00A50FAE">
        <w:rPr>
          <w:rFonts w:eastAsiaTheme="minorHAnsi"/>
          <w:b/>
          <w:bCs/>
          <w:sz w:val="28"/>
          <w:szCs w:val="28"/>
          <w:lang w:eastAsia="en-US"/>
          <w14:ligatures w14:val="standardContextual"/>
        </w:rPr>
        <w:t>ĂRIOARA</w:t>
      </w:r>
      <w:r w:rsidRPr="005C2961">
        <w:rPr>
          <w:rFonts w:eastAsiaTheme="minorHAnsi"/>
          <w:b/>
          <w:bCs/>
          <w:color w:val="000000"/>
          <w:sz w:val="28"/>
          <w:szCs w:val="28"/>
          <w:lang w:val="en-US" w:eastAsia="en-US"/>
          <w14:ligatures w14:val="standardContextual"/>
        </w:rPr>
        <w:t xml:space="preserve">                            </w:t>
      </w:r>
      <w:r w:rsidRPr="005C2961">
        <w:rPr>
          <w:rFonts w:eastAsiaTheme="minorHAnsi"/>
          <w:b/>
          <w:bCs/>
          <w:sz w:val="28"/>
          <w:szCs w:val="28"/>
          <w:lang w:val="pt-BR" w:eastAsia="en-US"/>
          <w14:ligatures w14:val="standardContextual"/>
        </w:rPr>
        <w:t>POENARU GENȚIANA CLAUDIA</w:t>
      </w:r>
      <w:r w:rsidRPr="005C2961">
        <w:rPr>
          <w:rFonts w:eastAsiaTheme="minorHAnsi"/>
          <w:b/>
          <w:bCs/>
          <w:color w:val="000000"/>
          <w:sz w:val="28"/>
          <w:szCs w:val="28"/>
          <w:lang w:val="en-US" w:eastAsia="en-US"/>
          <w14:ligatures w14:val="standardContextual"/>
        </w:rPr>
        <w:t xml:space="preserve">                                               </w:t>
      </w:r>
    </w:p>
    <w:p w14:paraId="2DED0EC3" w14:textId="77777777" w:rsidR="005110E1" w:rsidRPr="005110E1" w:rsidRDefault="005110E1" w:rsidP="005110E1">
      <w:pPr>
        <w:autoSpaceDE w:val="0"/>
        <w:rPr>
          <w:b/>
          <w:bCs/>
          <w:color w:val="000000"/>
          <w:sz w:val="24"/>
          <w:szCs w:val="24"/>
        </w:rPr>
      </w:pPr>
    </w:p>
    <w:p w14:paraId="0FA5C383" w14:textId="1E3BF8FA" w:rsidR="00625771" w:rsidRPr="00DB58CD" w:rsidRDefault="00625771" w:rsidP="0092789F">
      <w:pPr>
        <w:jc w:val="both"/>
        <w:rPr>
          <w:sz w:val="28"/>
          <w:szCs w:val="28"/>
          <w:lang w:val="en-US"/>
        </w:rPr>
      </w:pPr>
    </w:p>
    <w:sectPr w:rsidR="00625771" w:rsidRPr="00DB58CD" w:rsidSect="000F51FF">
      <w:pgSz w:w="12240" w:h="15840" w:code="1"/>
      <w:pgMar w:top="851" w:right="108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decimal"/>
      <w:lvlText w:val="%1."/>
      <w:lvlJc w:val="left"/>
      <w:pPr>
        <w:ind w:hanging="263"/>
      </w:pPr>
      <w:rPr>
        <w:rFonts w:ascii="Arial" w:hAnsi="Arial" w:cs="Arial"/>
        <w:b w:val="0"/>
        <w:bCs w:val="0"/>
        <w:color w:val="161616"/>
        <w:w w:val="126"/>
        <w:sz w:val="22"/>
        <w:szCs w:val="22"/>
      </w:rPr>
    </w:lvl>
    <w:lvl w:ilvl="1">
      <w:start w:val="1"/>
      <w:numFmt w:val="upperLetter"/>
      <w:lvlText w:val="%2."/>
      <w:lvlJc w:val="left"/>
      <w:pPr>
        <w:ind w:hanging="397"/>
      </w:pPr>
      <w:rPr>
        <w:rFonts w:ascii="Arial" w:hAnsi="Arial" w:cs="Arial"/>
        <w:b w:val="0"/>
        <w:bCs w:val="0"/>
        <w:color w:val="161616"/>
        <w:w w:val="10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79C797B"/>
    <w:multiLevelType w:val="hybridMultilevel"/>
    <w:tmpl w:val="0CDCBC08"/>
    <w:lvl w:ilvl="0" w:tplc="FBDE122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1D"/>
    <w:rsid w:val="00001F7D"/>
    <w:rsid w:val="00003514"/>
    <w:rsid w:val="00011DA3"/>
    <w:rsid w:val="00016986"/>
    <w:rsid w:val="00017057"/>
    <w:rsid w:val="00017D37"/>
    <w:rsid w:val="00020E9D"/>
    <w:rsid w:val="00023C82"/>
    <w:rsid w:val="00032174"/>
    <w:rsid w:val="000343CD"/>
    <w:rsid w:val="000424BD"/>
    <w:rsid w:val="000433A4"/>
    <w:rsid w:val="00044CC1"/>
    <w:rsid w:val="000549D4"/>
    <w:rsid w:val="00054B04"/>
    <w:rsid w:val="00063B6B"/>
    <w:rsid w:val="00063FF8"/>
    <w:rsid w:val="00074BD9"/>
    <w:rsid w:val="000758B3"/>
    <w:rsid w:val="000807F4"/>
    <w:rsid w:val="00081707"/>
    <w:rsid w:val="00087848"/>
    <w:rsid w:val="00087B2F"/>
    <w:rsid w:val="00094F19"/>
    <w:rsid w:val="00096DEB"/>
    <w:rsid w:val="000A0819"/>
    <w:rsid w:val="000B1289"/>
    <w:rsid w:val="000B3A2B"/>
    <w:rsid w:val="000C40BF"/>
    <w:rsid w:val="000D08FB"/>
    <w:rsid w:val="000D20E5"/>
    <w:rsid w:val="000D35FA"/>
    <w:rsid w:val="000E1C57"/>
    <w:rsid w:val="000E4CD0"/>
    <w:rsid w:val="000F0077"/>
    <w:rsid w:val="000F2020"/>
    <w:rsid w:val="000F27E2"/>
    <w:rsid w:val="000F290E"/>
    <w:rsid w:val="000F51FF"/>
    <w:rsid w:val="000F5606"/>
    <w:rsid w:val="000F578C"/>
    <w:rsid w:val="000F753E"/>
    <w:rsid w:val="00101C91"/>
    <w:rsid w:val="00103B6D"/>
    <w:rsid w:val="0010584E"/>
    <w:rsid w:val="00106F27"/>
    <w:rsid w:val="00107F8F"/>
    <w:rsid w:val="001116BD"/>
    <w:rsid w:val="00114C5F"/>
    <w:rsid w:val="001228CA"/>
    <w:rsid w:val="001239B9"/>
    <w:rsid w:val="001258CF"/>
    <w:rsid w:val="00126F83"/>
    <w:rsid w:val="001301A6"/>
    <w:rsid w:val="0013491C"/>
    <w:rsid w:val="00144833"/>
    <w:rsid w:val="0014570C"/>
    <w:rsid w:val="001533F7"/>
    <w:rsid w:val="00153BDE"/>
    <w:rsid w:val="0015508E"/>
    <w:rsid w:val="00155C94"/>
    <w:rsid w:val="00163CB9"/>
    <w:rsid w:val="00165CDB"/>
    <w:rsid w:val="00172353"/>
    <w:rsid w:val="0017253D"/>
    <w:rsid w:val="001772A1"/>
    <w:rsid w:val="0018007B"/>
    <w:rsid w:val="00196D52"/>
    <w:rsid w:val="001A06F5"/>
    <w:rsid w:val="001A36D5"/>
    <w:rsid w:val="001A669C"/>
    <w:rsid w:val="001B4E79"/>
    <w:rsid w:val="001B5AD1"/>
    <w:rsid w:val="001B6A80"/>
    <w:rsid w:val="001B6FD7"/>
    <w:rsid w:val="001C2A33"/>
    <w:rsid w:val="001E02E4"/>
    <w:rsid w:val="001E4C20"/>
    <w:rsid w:val="001E54B8"/>
    <w:rsid w:val="001F18A2"/>
    <w:rsid w:val="001F4B28"/>
    <w:rsid w:val="001F7D17"/>
    <w:rsid w:val="00206E3C"/>
    <w:rsid w:val="00215494"/>
    <w:rsid w:val="00222DE0"/>
    <w:rsid w:val="00223F02"/>
    <w:rsid w:val="0022503E"/>
    <w:rsid w:val="00232A40"/>
    <w:rsid w:val="002330B0"/>
    <w:rsid w:val="00247FAC"/>
    <w:rsid w:val="00253D98"/>
    <w:rsid w:val="00262A61"/>
    <w:rsid w:val="002646E1"/>
    <w:rsid w:val="002657C4"/>
    <w:rsid w:val="002713D3"/>
    <w:rsid w:val="002754BE"/>
    <w:rsid w:val="0029613F"/>
    <w:rsid w:val="002A1044"/>
    <w:rsid w:val="002A1830"/>
    <w:rsid w:val="002B01CC"/>
    <w:rsid w:val="002B14CD"/>
    <w:rsid w:val="002B6181"/>
    <w:rsid w:val="002B78B6"/>
    <w:rsid w:val="002C3ADB"/>
    <w:rsid w:val="002E18C7"/>
    <w:rsid w:val="002E75B3"/>
    <w:rsid w:val="002F141D"/>
    <w:rsid w:val="002F39E6"/>
    <w:rsid w:val="00302845"/>
    <w:rsid w:val="003067F1"/>
    <w:rsid w:val="00307112"/>
    <w:rsid w:val="00312C78"/>
    <w:rsid w:val="003219DA"/>
    <w:rsid w:val="00323C6A"/>
    <w:rsid w:val="003266A3"/>
    <w:rsid w:val="0033552C"/>
    <w:rsid w:val="00343820"/>
    <w:rsid w:val="0034495E"/>
    <w:rsid w:val="00346B44"/>
    <w:rsid w:val="00350065"/>
    <w:rsid w:val="003507E7"/>
    <w:rsid w:val="00351780"/>
    <w:rsid w:val="003574DB"/>
    <w:rsid w:val="00364302"/>
    <w:rsid w:val="00371FE2"/>
    <w:rsid w:val="00374295"/>
    <w:rsid w:val="00376748"/>
    <w:rsid w:val="00385B34"/>
    <w:rsid w:val="00386D2A"/>
    <w:rsid w:val="003940E0"/>
    <w:rsid w:val="003A04F1"/>
    <w:rsid w:val="003A2223"/>
    <w:rsid w:val="003A4708"/>
    <w:rsid w:val="003B5659"/>
    <w:rsid w:val="003C6E8E"/>
    <w:rsid w:val="003C6FA1"/>
    <w:rsid w:val="003D1670"/>
    <w:rsid w:val="003D6AA2"/>
    <w:rsid w:val="003D6BE3"/>
    <w:rsid w:val="003E62FD"/>
    <w:rsid w:val="003E6F3E"/>
    <w:rsid w:val="003F0123"/>
    <w:rsid w:val="003F27AF"/>
    <w:rsid w:val="003F7569"/>
    <w:rsid w:val="00404BC9"/>
    <w:rsid w:val="004122A8"/>
    <w:rsid w:val="004133E4"/>
    <w:rsid w:val="004147DE"/>
    <w:rsid w:val="0041520A"/>
    <w:rsid w:val="00416FB6"/>
    <w:rsid w:val="00417487"/>
    <w:rsid w:val="00420F39"/>
    <w:rsid w:val="00422191"/>
    <w:rsid w:val="0042294C"/>
    <w:rsid w:val="00437A08"/>
    <w:rsid w:val="004429BF"/>
    <w:rsid w:val="00443645"/>
    <w:rsid w:val="0044594D"/>
    <w:rsid w:val="00445AE4"/>
    <w:rsid w:val="0045291C"/>
    <w:rsid w:val="00457007"/>
    <w:rsid w:val="00457391"/>
    <w:rsid w:val="00457FC0"/>
    <w:rsid w:val="00464FD5"/>
    <w:rsid w:val="00465CF5"/>
    <w:rsid w:val="00472AB7"/>
    <w:rsid w:val="0047506C"/>
    <w:rsid w:val="00483F0D"/>
    <w:rsid w:val="00485140"/>
    <w:rsid w:val="00487F24"/>
    <w:rsid w:val="00487FF7"/>
    <w:rsid w:val="004A0909"/>
    <w:rsid w:val="004A1385"/>
    <w:rsid w:val="004B24B3"/>
    <w:rsid w:val="004B2D3E"/>
    <w:rsid w:val="004C11AE"/>
    <w:rsid w:val="004C1EFD"/>
    <w:rsid w:val="004C34F2"/>
    <w:rsid w:val="004D72E4"/>
    <w:rsid w:val="004E3375"/>
    <w:rsid w:val="004F1C47"/>
    <w:rsid w:val="004F676C"/>
    <w:rsid w:val="00501295"/>
    <w:rsid w:val="00501F37"/>
    <w:rsid w:val="00510490"/>
    <w:rsid w:val="00510E31"/>
    <w:rsid w:val="005110E1"/>
    <w:rsid w:val="00512955"/>
    <w:rsid w:val="0051620F"/>
    <w:rsid w:val="005178A3"/>
    <w:rsid w:val="0052074A"/>
    <w:rsid w:val="005214B0"/>
    <w:rsid w:val="00524B2C"/>
    <w:rsid w:val="005261DE"/>
    <w:rsid w:val="00531AF6"/>
    <w:rsid w:val="005350D0"/>
    <w:rsid w:val="00537EDF"/>
    <w:rsid w:val="0054230A"/>
    <w:rsid w:val="0054255C"/>
    <w:rsid w:val="005436E4"/>
    <w:rsid w:val="0054391E"/>
    <w:rsid w:val="0054556D"/>
    <w:rsid w:val="00546BAD"/>
    <w:rsid w:val="005501CA"/>
    <w:rsid w:val="00556D71"/>
    <w:rsid w:val="005619CD"/>
    <w:rsid w:val="00565CCB"/>
    <w:rsid w:val="00567098"/>
    <w:rsid w:val="0056753D"/>
    <w:rsid w:val="00574E38"/>
    <w:rsid w:val="00577329"/>
    <w:rsid w:val="005810F4"/>
    <w:rsid w:val="00585B38"/>
    <w:rsid w:val="005967A8"/>
    <w:rsid w:val="005A1EF2"/>
    <w:rsid w:val="005A5747"/>
    <w:rsid w:val="005B017D"/>
    <w:rsid w:val="005B7565"/>
    <w:rsid w:val="005C14FE"/>
    <w:rsid w:val="005C156B"/>
    <w:rsid w:val="005C2961"/>
    <w:rsid w:val="005C40EF"/>
    <w:rsid w:val="005C4CDE"/>
    <w:rsid w:val="005D0F26"/>
    <w:rsid w:val="005D3CAB"/>
    <w:rsid w:val="005D518A"/>
    <w:rsid w:val="005D7F72"/>
    <w:rsid w:val="005E229B"/>
    <w:rsid w:val="005E2EF6"/>
    <w:rsid w:val="005F0868"/>
    <w:rsid w:val="005F1FEE"/>
    <w:rsid w:val="005F5292"/>
    <w:rsid w:val="005F7EAC"/>
    <w:rsid w:val="00601AB3"/>
    <w:rsid w:val="0061522E"/>
    <w:rsid w:val="00622D7F"/>
    <w:rsid w:val="00625771"/>
    <w:rsid w:val="00625BCF"/>
    <w:rsid w:val="0062764A"/>
    <w:rsid w:val="0063352B"/>
    <w:rsid w:val="00635478"/>
    <w:rsid w:val="00641468"/>
    <w:rsid w:val="00644CCC"/>
    <w:rsid w:val="00647E04"/>
    <w:rsid w:val="006522F8"/>
    <w:rsid w:val="0065238D"/>
    <w:rsid w:val="00652EFB"/>
    <w:rsid w:val="00653E03"/>
    <w:rsid w:val="00664B06"/>
    <w:rsid w:val="00672294"/>
    <w:rsid w:val="006753F3"/>
    <w:rsid w:val="00676AC8"/>
    <w:rsid w:val="00682B3B"/>
    <w:rsid w:val="006840A1"/>
    <w:rsid w:val="0068546D"/>
    <w:rsid w:val="00692729"/>
    <w:rsid w:val="006A0F80"/>
    <w:rsid w:val="006A4671"/>
    <w:rsid w:val="006A5C39"/>
    <w:rsid w:val="006B01FD"/>
    <w:rsid w:val="006B5526"/>
    <w:rsid w:val="006C50C8"/>
    <w:rsid w:val="006D10CD"/>
    <w:rsid w:val="006E49F0"/>
    <w:rsid w:val="006E57B1"/>
    <w:rsid w:val="006F25B5"/>
    <w:rsid w:val="006F3389"/>
    <w:rsid w:val="006F4653"/>
    <w:rsid w:val="00701168"/>
    <w:rsid w:val="00701AC2"/>
    <w:rsid w:val="00704623"/>
    <w:rsid w:val="00712A2E"/>
    <w:rsid w:val="00712CDF"/>
    <w:rsid w:val="00713FD6"/>
    <w:rsid w:val="0071468A"/>
    <w:rsid w:val="0071545B"/>
    <w:rsid w:val="007165D3"/>
    <w:rsid w:val="00720E5A"/>
    <w:rsid w:val="00721137"/>
    <w:rsid w:val="00722766"/>
    <w:rsid w:val="00726868"/>
    <w:rsid w:val="0073538D"/>
    <w:rsid w:val="00740104"/>
    <w:rsid w:val="00741025"/>
    <w:rsid w:val="0074138C"/>
    <w:rsid w:val="00743E5C"/>
    <w:rsid w:val="00747253"/>
    <w:rsid w:val="0075089B"/>
    <w:rsid w:val="007528CE"/>
    <w:rsid w:val="00753C9D"/>
    <w:rsid w:val="00754237"/>
    <w:rsid w:val="007657D9"/>
    <w:rsid w:val="007663BE"/>
    <w:rsid w:val="007701B2"/>
    <w:rsid w:val="00771777"/>
    <w:rsid w:val="007752EC"/>
    <w:rsid w:val="00780B6F"/>
    <w:rsid w:val="00784415"/>
    <w:rsid w:val="00786C21"/>
    <w:rsid w:val="00787DE3"/>
    <w:rsid w:val="007A09BF"/>
    <w:rsid w:val="007A0BCA"/>
    <w:rsid w:val="007A640F"/>
    <w:rsid w:val="007B156B"/>
    <w:rsid w:val="007B4153"/>
    <w:rsid w:val="007B5A1C"/>
    <w:rsid w:val="007C3016"/>
    <w:rsid w:val="007C71BD"/>
    <w:rsid w:val="007D17BD"/>
    <w:rsid w:val="007D445E"/>
    <w:rsid w:val="007D7A04"/>
    <w:rsid w:val="007E1492"/>
    <w:rsid w:val="007E1877"/>
    <w:rsid w:val="007E4320"/>
    <w:rsid w:val="007E7C37"/>
    <w:rsid w:val="0080186B"/>
    <w:rsid w:val="00802ACC"/>
    <w:rsid w:val="00804899"/>
    <w:rsid w:val="00810E66"/>
    <w:rsid w:val="00812E48"/>
    <w:rsid w:val="00813902"/>
    <w:rsid w:val="00813DFB"/>
    <w:rsid w:val="00823DDC"/>
    <w:rsid w:val="0082541F"/>
    <w:rsid w:val="00833150"/>
    <w:rsid w:val="00833858"/>
    <w:rsid w:val="008437B5"/>
    <w:rsid w:val="00846792"/>
    <w:rsid w:val="00850B62"/>
    <w:rsid w:val="0085630A"/>
    <w:rsid w:val="00863B95"/>
    <w:rsid w:val="00872A3D"/>
    <w:rsid w:val="0087396A"/>
    <w:rsid w:val="0087645E"/>
    <w:rsid w:val="008802F0"/>
    <w:rsid w:val="0088184A"/>
    <w:rsid w:val="00885801"/>
    <w:rsid w:val="00886E23"/>
    <w:rsid w:val="008870A8"/>
    <w:rsid w:val="00895433"/>
    <w:rsid w:val="008966A3"/>
    <w:rsid w:val="008A1A3D"/>
    <w:rsid w:val="008A66B1"/>
    <w:rsid w:val="008A7DF2"/>
    <w:rsid w:val="008B1E4E"/>
    <w:rsid w:val="008B2BF1"/>
    <w:rsid w:val="008B4D05"/>
    <w:rsid w:val="008B7C98"/>
    <w:rsid w:val="008B7DA0"/>
    <w:rsid w:val="008C087B"/>
    <w:rsid w:val="008C1B7F"/>
    <w:rsid w:val="008C45B5"/>
    <w:rsid w:val="008C757C"/>
    <w:rsid w:val="008D3B8E"/>
    <w:rsid w:val="008D68DD"/>
    <w:rsid w:val="008D68E5"/>
    <w:rsid w:val="008D75EA"/>
    <w:rsid w:val="008D7C77"/>
    <w:rsid w:val="008E01FE"/>
    <w:rsid w:val="008E1DB2"/>
    <w:rsid w:val="008E4252"/>
    <w:rsid w:val="008E5DC8"/>
    <w:rsid w:val="008E6B93"/>
    <w:rsid w:val="008F1BC8"/>
    <w:rsid w:val="008F6C48"/>
    <w:rsid w:val="008F7217"/>
    <w:rsid w:val="009000A6"/>
    <w:rsid w:val="00901D1B"/>
    <w:rsid w:val="00903826"/>
    <w:rsid w:val="00910D51"/>
    <w:rsid w:val="00911471"/>
    <w:rsid w:val="00914035"/>
    <w:rsid w:val="00915AA3"/>
    <w:rsid w:val="00920B18"/>
    <w:rsid w:val="00922145"/>
    <w:rsid w:val="00923D81"/>
    <w:rsid w:val="00924D6C"/>
    <w:rsid w:val="00925ECC"/>
    <w:rsid w:val="0092789F"/>
    <w:rsid w:val="00930BFB"/>
    <w:rsid w:val="00937A88"/>
    <w:rsid w:val="00944CFB"/>
    <w:rsid w:val="0094569E"/>
    <w:rsid w:val="00951B75"/>
    <w:rsid w:val="00952D32"/>
    <w:rsid w:val="00954317"/>
    <w:rsid w:val="00954B3E"/>
    <w:rsid w:val="00955FBB"/>
    <w:rsid w:val="00956798"/>
    <w:rsid w:val="0096206B"/>
    <w:rsid w:val="00967CF2"/>
    <w:rsid w:val="009705FD"/>
    <w:rsid w:val="009771D7"/>
    <w:rsid w:val="009919A6"/>
    <w:rsid w:val="009A7EA7"/>
    <w:rsid w:val="009B3405"/>
    <w:rsid w:val="009B41BC"/>
    <w:rsid w:val="009B5ABF"/>
    <w:rsid w:val="009D073A"/>
    <w:rsid w:val="009D1776"/>
    <w:rsid w:val="009D3206"/>
    <w:rsid w:val="009D414A"/>
    <w:rsid w:val="009D5934"/>
    <w:rsid w:val="009D693D"/>
    <w:rsid w:val="009E243A"/>
    <w:rsid w:val="009F29AF"/>
    <w:rsid w:val="009F3C8A"/>
    <w:rsid w:val="009F77E8"/>
    <w:rsid w:val="009F77FF"/>
    <w:rsid w:val="00A02144"/>
    <w:rsid w:val="00A05908"/>
    <w:rsid w:val="00A079A0"/>
    <w:rsid w:val="00A152FB"/>
    <w:rsid w:val="00A22473"/>
    <w:rsid w:val="00A27A48"/>
    <w:rsid w:val="00A321D1"/>
    <w:rsid w:val="00A3306F"/>
    <w:rsid w:val="00A41D48"/>
    <w:rsid w:val="00A4202F"/>
    <w:rsid w:val="00A44727"/>
    <w:rsid w:val="00A50FAE"/>
    <w:rsid w:val="00A51ECC"/>
    <w:rsid w:val="00A5319F"/>
    <w:rsid w:val="00A53906"/>
    <w:rsid w:val="00A60D3C"/>
    <w:rsid w:val="00A61693"/>
    <w:rsid w:val="00A62DD6"/>
    <w:rsid w:val="00A63289"/>
    <w:rsid w:val="00A63BDB"/>
    <w:rsid w:val="00A66093"/>
    <w:rsid w:val="00A66F67"/>
    <w:rsid w:val="00A67F09"/>
    <w:rsid w:val="00A77491"/>
    <w:rsid w:val="00A774C1"/>
    <w:rsid w:val="00A8305C"/>
    <w:rsid w:val="00A84CCE"/>
    <w:rsid w:val="00A85D32"/>
    <w:rsid w:val="00A92ADE"/>
    <w:rsid w:val="00A9527D"/>
    <w:rsid w:val="00A97270"/>
    <w:rsid w:val="00A97D00"/>
    <w:rsid w:val="00AA39A0"/>
    <w:rsid w:val="00AA69FF"/>
    <w:rsid w:val="00AB17DD"/>
    <w:rsid w:val="00AB1C0B"/>
    <w:rsid w:val="00AB322F"/>
    <w:rsid w:val="00AB4235"/>
    <w:rsid w:val="00AB6FFA"/>
    <w:rsid w:val="00AB7116"/>
    <w:rsid w:val="00AC10D0"/>
    <w:rsid w:val="00AC5FED"/>
    <w:rsid w:val="00AC6EA4"/>
    <w:rsid w:val="00AC7097"/>
    <w:rsid w:val="00AD54AB"/>
    <w:rsid w:val="00AE15F7"/>
    <w:rsid w:val="00AE2387"/>
    <w:rsid w:val="00AE7A37"/>
    <w:rsid w:val="00AF6BF2"/>
    <w:rsid w:val="00B03496"/>
    <w:rsid w:val="00B03BC7"/>
    <w:rsid w:val="00B1124A"/>
    <w:rsid w:val="00B16EE5"/>
    <w:rsid w:val="00B20F69"/>
    <w:rsid w:val="00B20FA1"/>
    <w:rsid w:val="00B24FDF"/>
    <w:rsid w:val="00B25351"/>
    <w:rsid w:val="00B27CFF"/>
    <w:rsid w:val="00B31C4F"/>
    <w:rsid w:val="00B31DF8"/>
    <w:rsid w:val="00B32076"/>
    <w:rsid w:val="00B34822"/>
    <w:rsid w:val="00B357F6"/>
    <w:rsid w:val="00B404E0"/>
    <w:rsid w:val="00B40AB5"/>
    <w:rsid w:val="00B417E8"/>
    <w:rsid w:val="00B451E3"/>
    <w:rsid w:val="00B50C93"/>
    <w:rsid w:val="00B56D5B"/>
    <w:rsid w:val="00B5751C"/>
    <w:rsid w:val="00B57BC2"/>
    <w:rsid w:val="00B65A27"/>
    <w:rsid w:val="00B65AF0"/>
    <w:rsid w:val="00B673CD"/>
    <w:rsid w:val="00B74EDD"/>
    <w:rsid w:val="00B7657B"/>
    <w:rsid w:val="00B814B6"/>
    <w:rsid w:val="00B864C2"/>
    <w:rsid w:val="00B86DD8"/>
    <w:rsid w:val="00B9652F"/>
    <w:rsid w:val="00B967FA"/>
    <w:rsid w:val="00BA235F"/>
    <w:rsid w:val="00BA2A6C"/>
    <w:rsid w:val="00BA3C50"/>
    <w:rsid w:val="00BA4496"/>
    <w:rsid w:val="00BA54CD"/>
    <w:rsid w:val="00BA5BFF"/>
    <w:rsid w:val="00BB0F3C"/>
    <w:rsid w:val="00BB3119"/>
    <w:rsid w:val="00BC11D2"/>
    <w:rsid w:val="00BC1ED6"/>
    <w:rsid w:val="00BC206B"/>
    <w:rsid w:val="00BC3538"/>
    <w:rsid w:val="00BD11D8"/>
    <w:rsid w:val="00BD244A"/>
    <w:rsid w:val="00BD4290"/>
    <w:rsid w:val="00BE15F7"/>
    <w:rsid w:val="00BE1B9B"/>
    <w:rsid w:val="00BE248F"/>
    <w:rsid w:val="00BE2970"/>
    <w:rsid w:val="00BE3B9F"/>
    <w:rsid w:val="00BE5082"/>
    <w:rsid w:val="00BE7454"/>
    <w:rsid w:val="00BF0B8D"/>
    <w:rsid w:val="00BF4164"/>
    <w:rsid w:val="00C00EA2"/>
    <w:rsid w:val="00C047E4"/>
    <w:rsid w:val="00C04ECB"/>
    <w:rsid w:val="00C11BFA"/>
    <w:rsid w:val="00C14C56"/>
    <w:rsid w:val="00C152A7"/>
    <w:rsid w:val="00C1590E"/>
    <w:rsid w:val="00C15B8B"/>
    <w:rsid w:val="00C20781"/>
    <w:rsid w:val="00C23AD4"/>
    <w:rsid w:val="00C24CE8"/>
    <w:rsid w:val="00C326E9"/>
    <w:rsid w:val="00C3345C"/>
    <w:rsid w:val="00C44FA4"/>
    <w:rsid w:val="00C45AC2"/>
    <w:rsid w:val="00C47CFC"/>
    <w:rsid w:val="00C50D8E"/>
    <w:rsid w:val="00C50DAB"/>
    <w:rsid w:val="00C71470"/>
    <w:rsid w:val="00C75FE2"/>
    <w:rsid w:val="00C776A7"/>
    <w:rsid w:val="00C80C3D"/>
    <w:rsid w:val="00C91E9A"/>
    <w:rsid w:val="00C943EE"/>
    <w:rsid w:val="00C950CE"/>
    <w:rsid w:val="00C95710"/>
    <w:rsid w:val="00CA0620"/>
    <w:rsid w:val="00CA28A8"/>
    <w:rsid w:val="00CA42AA"/>
    <w:rsid w:val="00CA4A57"/>
    <w:rsid w:val="00CA4D64"/>
    <w:rsid w:val="00CB0140"/>
    <w:rsid w:val="00CB0D68"/>
    <w:rsid w:val="00CB444D"/>
    <w:rsid w:val="00CB520C"/>
    <w:rsid w:val="00CC106D"/>
    <w:rsid w:val="00CC404C"/>
    <w:rsid w:val="00CC7ADC"/>
    <w:rsid w:val="00CD3D26"/>
    <w:rsid w:val="00CD58C8"/>
    <w:rsid w:val="00CE0840"/>
    <w:rsid w:val="00CE10FF"/>
    <w:rsid w:val="00CE1107"/>
    <w:rsid w:val="00CE5F09"/>
    <w:rsid w:val="00CF0E99"/>
    <w:rsid w:val="00CF1150"/>
    <w:rsid w:val="00CF1555"/>
    <w:rsid w:val="00CF34C0"/>
    <w:rsid w:val="00D05F6D"/>
    <w:rsid w:val="00D112D5"/>
    <w:rsid w:val="00D14B26"/>
    <w:rsid w:val="00D158C4"/>
    <w:rsid w:val="00D1747F"/>
    <w:rsid w:val="00D21966"/>
    <w:rsid w:val="00D22A38"/>
    <w:rsid w:val="00D27242"/>
    <w:rsid w:val="00D3786B"/>
    <w:rsid w:val="00D40C3E"/>
    <w:rsid w:val="00D419B3"/>
    <w:rsid w:val="00D43995"/>
    <w:rsid w:val="00D44D04"/>
    <w:rsid w:val="00D471AE"/>
    <w:rsid w:val="00D47625"/>
    <w:rsid w:val="00D532CA"/>
    <w:rsid w:val="00D54476"/>
    <w:rsid w:val="00D5466D"/>
    <w:rsid w:val="00D549FD"/>
    <w:rsid w:val="00D5698B"/>
    <w:rsid w:val="00D6498C"/>
    <w:rsid w:val="00D66B6B"/>
    <w:rsid w:val="00D66EB2"/>
    <w:rsid w:val="00D70C24"/>
    <w:rsid w:val="00D7389D"/>
    <w:rsid w:val="00D76C83"/>
    <w:rsid w:val="00D80E38"/>
    <w:rsid w:val="00D838C7"/>
    <w:rsid w:val="00D849FE"/>
    <w:rsid w:val="00D92CB6"/>
    <w:rsid w:val="00DA4C0B"/>
    <w:rsid w:val="00DA6CEF"/>
    <w:rsid w:val="00DB0D7E"/>
    <w:rsid w:val="00DB2DC6"/>
    <w:rsid w:val="00DB3C13"/>
    <w:rsid w:val="00DB58CD"/>
    <w:rsid w:val="00DB5E20"/>
    <w:rsid w:val="00DB5F5D"/>
    <w:rsid w:val="00DB6430"/>
    <w:rsid w:val="00DC2168"/>
    <w:rsid w:val="00DC6070"/>
    <w:rsid w:val="00DC699E"/>
    <w:rsid w:val="00DD0502"/>
    <w:rsid w:val="00DD30CD"/>
    <w:rsid w:val="00DE414E"/>
    <w:rsid w:val="00DE67DA"/>
    <w:rsid w:val="00DE6F5E"/>
    <w:rsid w:val="00DF5D29"/>
    <w:rsid w:val="00DF6A4C"/>
    <w:rsid w:val="00DF6DCA"/>
    <w:rsid w:val="00E02008"/>
    <w:rsid w:val="00E12664"/>
    <w:rsid w:val="00E14DA7"/>
    <w:rsid w:val="00E22F9F"/>
    <w:rsid w:val="00E25729"/>
    <w:rsid w:val="00E27D0F"/>
    <w:rsid w:val="00E27E39"/>
    <w:rsid w:val="00E319FC"/>
    <w:rsid w:val="00E3254B"/>
    <w:rsid w:val="00E35699"/>
    <w:rsid w:val="00E36978"/>
    <w:rsid w:val="00E36B69"/>
    <w:rsid w:val="00E4344F"/>
    <w:rsid w:val="00E51828"/>
    <w:rsid w:val="00E52BD8"/>
    <w:rsid w:val="00E601AD"/>
    <w:rsid w:val="00E607B1"/>
    <w:rsid w:val="00E62A46"/>
    <w:rsid w:val="00E64F8C"/>
    <w:rsid w:val="00E662F9"/>
    <w:rsid w:val="00E6752B"/>
    <w:rsid w:val="00E85484"/>
    <w:rsid w:val="00EA085E"/>
    <w:rsid w:val="00EA3570"/>
    <w:rsid w:val="00EA4B4F"/>
    <w:rsid w:val="00EB243D"/>
    <w:rsid w:val="00EB2B61"/>
    <w:rsid w:val="00EB535C"/>
    <w:rsid w:val="00EB730B"/>
    <w:rsid w:val="00EB76E9"/>
    <w:rsid w:val="00EC18B9"/>
    <w:rsid w:val="00EC2C6A"/>
    <w:rsid w:val="00ED0192"/>
    <w:rsid w:val="00ED1B53"/>
    <w:rsid w:val="00ED5E18"/>
    <w:rsid w:val="00EE1868"/>
    <w:rsid w:val="00EE2843"/>
    <w:rsid w:val="00EE2F08"/>
    <w:rsid w:val="00EE7160"/>
    <w:rsid w:val="00EF0937"/>
    <w:rsid w:val="00EF73B3"/>
    <w:rsid w:val="00F0002B"/>
    <w:rsid w:val="00F014F2"/>
    <w:rsid w:val="00F01558"/>
    <w:rsid w:val="00F01C9E"/>
    <w:rsid w:val="00F10074"/>
    <w:rsid w:val="00F1251C"/>
    <w:rsid w:val="00F1484B"/>
    <w:rsid w:val="00F2195D"/>
    <w:rsid w:val="00F23D45"/>
    <w:rsid w:val="00F34A68"/>
    <w:rsid w:val="00F422A5"/>
    <w:rsid w:val="00F42A67"/>
    <w:rsid w:val="00F4427F"/>
    <w:rsid w:val="00F46946"/>
    <w:rsid w:val="00F46A5A"/>
    <w:rsid w:val="00F46D5A"/>
    <w:rsid w:val="00F473F1"/>
    <w:rsid w:val="00F5207D"/>
    <w:rsid w:val="00F522E1"/>
    <w:rsid w:val="00F53010"/>
    <w:rsid w:val="00F5418E"/>
    <w:rsid w:val="00F576C9"/>
    <w:rsid w:val="00F601EF"/>
    <w:rsid w:val="00F61B6A"/>
    <w:rsid w:val="00F706C8"/>
    <w:rsid w:val="00F75928"/>
    <w:rsid w:val="00F76C05"/>
    <w:rsid w:val="00F81D1F"/>
    <w:rsid w:val="00F86E1B"/>
    <w:rsid w:val="00F94334"/>
    <w:rsid w:val="00F94972"/>
    <w:rsid w:val="00FA000F"/>
    <w:rsid w:val="00FA29B9"/>
    <w:rsid w:val="00FB401D"/>
    <w:rsid w:val="00FC02B4"/>
    <w:rsid w:val="00FC55FA"/>
    <w:rsid w:val="00FD2B96"/>
    <w:rsid w:val="00FD2E2F"/>
    <w:rsid w:val="00FD3F62"/>
    <w:rsid w:val="00FE5CF6"/>
    <w:rsid w:val="00FF2BBE"/>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6878"/>
  <w15:chartTrackingRefBased/>
  <w15:docId w15:val="{9CB0EC08-8390-494E-B541-702058C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567" w:right="56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48F"/>
    <w:pPr>
      <w:suppressAutoHyphens/>
      <w:ind w:left="0" w:right="0" w:firstLine="0"/>
    </w:pPr>
    <w:rPr>
      <w:rFonts w:ascii="Times New Roman" w:eastAsia="Times New Roman" w:hAnsi="Times New Roman" w:cs="Times New Roman"/>
      <w:sz w:val="20"/>
      <w:szCs w:val="20"/>
      <w:lang w:val="ro-RO"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3150"/>
    <w:pPr>
      <w:suppressAutoHyphens w:val="0"/>
      <w:spacing w:before="100" w:beforeAutospacing="1" w:after="100" w:afterAutospacing="1"/>
    </w:pPr>
    <w:rPr>
      <w:kern w:val="0"/>
      <w:sz w:val="24"/>
      <w:szCs w:val="24"/>
      <w:lang w:val="en-GB" w:eastAsia="en-GB"/>
    </w:rPr>
  </w:style>
  <w:style w:type="character" w:customStyle="1" w:styleId="scapttl">
    <w:name w:val="s_cap_ttl"/>
    <w:basedOn w:val="DefaultParagraphFont"/>
    <w:rsid w:val="00625771"/>
  </w:style>
  <w:style w:type="character" w:customStyle="1" w:styleId="scapden">
    <w:name w:val="s_cap_den"/>
    <w:basedOn w:val="DefaultParagraphFont"/>
    <w:rsid w:val="00625771"/>
  </w:style>
  <w:style w:type="character" w:customStyle="1" w:styleId="sartttl">
    <w:name w:val="s_art_ttl"/>
    <w:basedOn w:val="DefaultParagraphFont"/>
    <w:rsid w:val="00625771"/>
  </w:style>
  <w:style w:type="character" w:customStyle="1" w:styleId="spar">
    <w:name w:val="s_par"/>
    <w:basedOn w:val="DefaultParagraphFont"/>
    <w:rsid w:val="00625771"/>
  </w:style>
  <w:style w:type="character" w:customStyle="1" w:styleId="saln">
    <w:name w:val="s_aln"/>
    <w:basedOn w:val="DefaultParagraphFont"/>
    <w:rsid w:val="00625771"/>
  </w:style>
  <w:style w:type="character" w:customStyle="1" w:styleId="salnttl">
    <w:name w:val="s_aln_ttl"/>
    <w:basedOn w:val="DefaultParagraphFont"/>
    <w:rsid w:val="00625771"/>
  </w:style>
  <w:style w:type="character" w:customStyle="1" w:styleId="salnbdy">
    <w:name w:val="s_aln_bdy"/>
    <w:basedOn w:val="DefaultParagraphFont"/>
    <w:rsid w:val="00625771"/>
  </w:style>
  <w:style w:type="character" w:customStyle="1" w:styleId="slgi">
    <w:name w:val="s_lgi"/>
    <w:basedOn w:val="DefaultParagraphFont"/>
    <w:rsid w:val="00625771"/>
  </w:style>
  <w:style w:type="character" w:styleId="Hyperlink">
    <w:name w:val="Hyperlink"/>
    <w:basedOn w:val="DefaultParagraphFont"/>
    <w:uiPriority w:val="99"/>
    <w:unhideWhenUsed/>
    <w:rsid w:val="00E4344F"/>
    <w:rPr>
      <w:color w:val="0000FF"/>
      <w:u w:val="single"/>
    </w:rPr>
  </w:style>
  <w:style w:type="character" w:customStyle="1" w:styleId="UnresolvedMention">
    <w:name w:val="Unresolved Mention"/>
    <w:basedOn w:val="DefaultParagraphFont"/>
    <w:uiPriority w:val="99"/>
    <w:semiHidden/>
    <w:unhideWhenUsed/>
    <w:rsid w:val="00784415"/>
    <w:rPr>
      <w:color w:val="605E5C"/>
      <w:shd w:val="clear" w:color="auto" w:fill="E1DFDD"/>
    </w:rPr>
  </w:style>
  <w:style w:type="paragraph" w:styleId="NoSpacing">
    <w:name w:val="No Spacing"/>
    <w:uiPriority w:val="1"/>
    <w:qFormat/>
    <w:rsid w:val="004B2D3E"/>
    <w:pPr>
      <w:suppressAutoHyphens/>
      <w:ind w:left="0" w:right="0" w:firstLine="0"/>
    </w:pPr>
    <w:rPr>
      <w:rFonts w:ascii="Times New Roman" w:eastAsia="Times New Roman" w:hAnsi="Times New Roman" w:cs="Times New Roman"/>
      <w:sz w:val="20"/>
      <w:szCs w:val="20"/>
      <w:lang w:val="ro-RO" w:eastAsia="ar-SA"/>
      <w14:ligatures w14:val="none"/>
    </w:rPr>
  </w:style>
  <w:style w:type="paragraph" w:styleId="ListParagraph">
    <w:name w:val="List Paragraph"/>
    <w:basedOn w:val="Normal"/>
    <w:uiPriority w:val="34"/>
    <w:qFormat/>
    <w:rsid w:val="00EE1868"/>
    <w:pPr>
      <w:ind w:left="720"/>
      <w:contextualSpacing/>
    </w:pPr>
  </w:style>
  <w:style w:type="character" w:styleId="Strong">
    <w:name w:val="Strong"/>
    <w:basedOn w:val="DefaultParagraphFont"/>
    <w:uiPriority w:val="22"/>
    <w:qFormat/>
    <w:rsid w:val="00C04ECB"/>
    <w:rPr>
      <w:b/>
      <w:bCs/>
    </w:rPr>
  </w:style>
  <w:style w:type="character" w:styleId="Emphasis">
    <w:name w:val="Emphasis"/>
    <w:basedOn w:val="DefaultParagraphFont"/>
    <w:uiPriority w:val="20"/>
    <w:qFormat/>
    <w:rsid w:val="00C04ECB"/>
    <w:rPr>
      <w:i/>
      <w:iCs/>
    </w:rPr>
  </w:style>
  <w:style w:type="paragraph" w:styleId="BodyText">
    <w:name w:val="Body Text"/>
    <w:basedOn w:val="Normal"/>
    <w:link w:val="BodyTextChar"/>
    <w:uiPriority w:val="1"/>
    <w:qFormat/>
    <w:rsid w:val="00C152A7"/>
    <w:pPr>
      <w:widowControl w:val="0"/>
      <w:suppressAutoHyphens w:val="0"/>
      <w:autoSpaceDE w:val="0"/>
      <w:autoSpaceDN w:val="0"/>
      <w:adjustRightInd w:val="0"/>
      <w:ind w:left="122"/>
    </w:pPr>
    <w:rPr>
      <w:rFonts w:eastAsiaTheme="minorEastAsia"/>
      <w:kern w:val="0"/>
      <w:sz w:val="23"/>
      <w:szCs w:val="23"/>
      <w:lang w:eastAsia="ro-RO"/>
    </w:rPr>
  </w:style>
  <w:style w:type="character" w:customStyle="1" w:styleId="BodyTextChar">
    <w:name w:val="Body Text Char"/>
    <w:basedOn w:val="DefaultParagraphFont"/>
    <w:link w:val="BodyText"/>
    <w:uiPriority w:val="1"/>
    <w:rsid w:val="00C152A7"/>
    <w:rPr>
      <w:rFonts w:ascii="Times New Roman" w:eastAsiaTheme="minorEastAsia" w:hAnsi="Times New Roman" w:cs="Times New Roman"/>
      <w:kern w:val="0"/>
      <w:sz w:val="23"/>
      <w:szCs w:val="23"/>
      <w:lang w:val="ro-RO" w:eastAsia="ro-RO"/>
      <w14:ligatures w14:val="none"/>
    </w:rPr>
  </w:style>
  <w:style w:type="paragraph" w:styleId="BalloonText">
    <w:name w:val="Balloon Text"/>
    <w:basedOn w:val="Normal"/>
    <w:link w:val="BalloonTextChar"/>
    <w:uiPriority w:val="99"/>
    <w:semiHidden/>
    <w:unhideWhenUsed/>
    <w:rsid w:val="006F4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53"/>
    <w:rPr>
      <w:rFonts w:ascii="Segoe UI" w:eastAsia="Times New Roman" w:hAnsi="Segoe UI" w:cs="Segoe UI"/>
      <w:sz w:val="18"/>
      <w:szCs w:val="18"/>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9100">
      <w:bodyDiv w:val="1"/>
      <w:marLeft w:val="0"/>
      <w:marRight w:val="0"/>
      <w:marTop w:val="0"/>
      <w:marBottom w:val="0"/>
      <w:divBdr>
        <w:top w:val="none" w:sz="0" w:space="0" w:color="auto"/>
        <w:left w:val="none" w:sz="0" w:space="0" w:color="auto"/>
        <w:bottom w:val="none" w:sz="0" w:space="0" w:color="auto"/>
        <w:right w:val="none" w:sz="0" w:space="0" w:color="auto"/>
      </w:divBdr>
    </w:div>
    <w:div w:id="165443232">
      <w:bodyDiv w:val="1"/>
      <w:marLeft w:val="0"/>
      <w:marRight w:val="0"/>
      <w:marTop w:val="0"/>
      <w:marBottom w:val="0"/>
      <w:divBdr>
        <w:top w:val="none" w:sz="0" w:space="0" w:color="auto"/>
        <w:left w:val="none" w:sz="0" w:space="0" w:color="auto"/>
        <w:bottom w:val="none" w:sz="0" w:space="0" w:color="auto"/>
        <w:right w:val="none" w:sz="0" w:space="0" w:color="auto"/>
      </w:divBdr>
    </w:div>
    <w:div w:id="579339972">
      <w:bodyDiv w:val="1"/>
      <w:marLeft w:val="0"/>
      <w:marRight w:val="0"/>
      <w:marTop w:val="0"/>
      <w:marBottom w:val="0"/>
      <w:divBdr>
        <w:top w:val="none" w:sz="0" w:space="0" w:color="auto"/>
        <w:left w:val="none" w:sz="0" w:space="0" w:color="auto"/>
        <w:bottom w:val="none" w:sz="0" w:space="0" w:color="auto"/>
        <w:right w:val="none" w:sz="0" w:space="0" w:color="auto"/>
      </w:divBdr>
    </w:div>
    <w:div w:id="721171842">
      <w:bodyDiv w:val="1"/>
      <w:marLeft w:val="0"/>
      <w:marRight w:val="0"/>
      <w:marTop w:val="0"/>
      <w:marBottom w:val="0"/>
      <w:divBdr>
        <w:top w:val="none" w:sz="0" w:space="0" w:color="auto"/>
        <w:left w:val="none" w:sz="0" w:space="0" w:color="auto"/>
        <w:bottom w:val="none" w:sz="0" w:space="0" w:color="auto"/>
        <w:right w:val="none" w:sz="0" w:space="0" w:color="auto"/>
      </w:divBdr>
    </w:div>
    <w:div w:id="972248052">
      <w:bodyDiv w:val="1"/>
      <w:marLeft w:val="0"/>
      <w:marRight w:val="0"/>
      <w:marTop w:val="0"/>
      <w:marBottom w:val="0"/>
      <w:divBdr>
        <w:top w:val="none" w:sz="0" w:space="0" w:color="auto"/>
        <w:left w:val="none" w:sz="0" w:space="0" w:color="auto"/>
        <w:bottom w:val="none" w:sz="0" w:space="0" w:color="auto"/>
        <w:right w:val="none" w:sz="0" w:space="0" w:color="auto"/>
      </w:divBdr>
    </w:div>
    <w:div w:id="1085497649">
      <w:bodyDiv w:val="1"/>
      <w:marLeft w:val="0"/>
      <w:marRight w:val="0"/>
      <w:marTop w:val="0"/>
      <w:marBottom w:val="0"/>
      <w:divBdr>
        <w:top w:val="none" w:sz="0" w:space="0" w:color="auto"/>
        <w:left w:val="none" w:sz="0" w:space="0" w:color="auto"/>
        <w:bottom w:val="none" w:sz="0" w:space="0" w:color="auto"/>
        <w:right w:val="none" w:sz="0" w:space="0" w:color="auto"/>
      </w:divBdr>
    </w:div>
    <w:div w:id="125901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0899" TargetMode="External"/><Relationship Id="rId3" Type="http://schemas.openxmlformats.org/officeDocument/2006/relationships/settings" Target="settings.xml"/><Relationship Id="rId7" Type="http://schemas.openxmlformats.org/officeDocument/2006/relationships/hyperlink" Target="https://legislatie.just.ro/Public/DetaliiDocumentAfis/2008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00899" TargetMode="External"/><Relationship Id="rId5" Type="http://schemas.openxmlformats.org/officeDocument/2006/relationships/hyperlink" Target="https://legislatie.just.ro/Public/DetaliiDocumentAfis/20089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2332</TotalTime>
  <Pages>18</Pages>
  <Words>6988</Words>
  <Characters>39832</Characters>
  <Application>Microsoft Office Word</Application>
  <DocSecurity>0</DocSecurity>
  <Lines>331</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Oana Nagy</cp:lastModifiedBy>
  <cp:revision>124</cp:revision>
  <cp:lastPrinted>2023-10-13T05:27:00Z</cp:lastPrinted>
  <dcterms:created xsi:type="dcterms:W3CDTF">2023-09-29T07:20:00Z</dcterms:created>
  <dcterms:modified xsi:type="dcterms:W3CDTF">2023-10-13T05:27:00Z</dcterms:modified>
</cp:coreProperties>
</file>