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E9E38" w14:textId="6B9BC43A" w:rsidR="00FC2C2B" w:rsidRPr="00905E1A" w:rsidRDefault="00FC2C2B" w:rsidP="00FC2C2B">
      <w:pPr>
        <w:pStyle w:val="NoSpacing"/>
        <w:jc w:val="right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bookmarkStart w:id="0" w:name="_Hlk135227171"/>
      <w:bookmarkStart w:id="1" w:name="_Hlk166233791"/>
      <w:r w:rsidRPr="00905E1A">
        <w:rPr>
          <w:rFonts w:ascii="Times New Roman" w:hAnsi="Times New Roman" w:cs="Times New Roman"/>
          <w:sz w:val="24"/>
          <w:szCs w:val="24"/>
          <w:u w:val="single"/>
          <w:lang w:val="ro-RO"/>
        </w:rPr>
        <w:t>Anexa 1</w:t>
      </w:r>
    </w:p>
    <w:p w14:paraId="1540ABB9" w14:textId="77777777" w:rsidR="00FC2C2B" w:rsidRPr="00905E1A" w:rsidRDefault="00FC2C2B" w:rsidP="00FC2C2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674612AE" w14:textId="399A2E76" w:rsidR="00FC2C2B" w:rsidRPr="00905E1A" w:rsidRDefault="00FC2C2B" w:rsidP="00905E1A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05E1A">
        <w:rPr>
          <w:rFonts w:ascii="Times New Roman" w:hAnsi="Times New Roman" w:cs="Times New Roman"/>
          <w:sz w:val="24"/>
          <w:szCs w:val="24"/>
          <w:u w:val="single"/>
          <w:lang w:val="ro-RO"/>
        </w:rPr>
        <w:t>Indicatorii tehnico-economici pentru obiectivul de investiție ,, Sisteme inteligente de Management Urban</w:t>
      </w:r>
      <w:r w:rsidR="00905E1A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orașul Deta, județul Timiș”</w:t>
      </w:r>
    </w:p>
    <w:p w14:paraId="485A6420" w14:textId="77777777" w:rsidR="00FC2C2B" w:rsidRPr="00905E1A" w:rsidRDefault="00FC2C2B" w:rsidP="00FC2C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94B1823" w14:textId="506C3E74" w:rsidR="009E4904" w:rsidRPr="00905E1A" w:rsidRDefault="00905E1A" w:rsidP="00905E1A">
      <w:pPr>
        <w:pStyle w:val="Standard"/>
        <w:ind w:firstLine="72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>
        <w:rPr>
          <w:rFonts w:ascii="Times New Roman" w:hAnsi="Times New Roman" w:cs="Times New Roman"/>
          <w:b/>
          <w:bCs/>
          <w:color w:val="auto"/>
          <w:lang w:val="ro-RO"/>
        </w:rPr>
        <w:t xml:space="preserve">1. </w:t>
      </w:r>
      <w:r w:rsidR="009E4904" w:rsidRPr="00905E1A">
        <w:rPr>
          <w:rFonts w:ascii="Times New Roman" w:hAnsi="Times New Roman" w:cs="Times New Roman"/>
          <w:b/>
          <w:bCs/>
          <w:color w:val="auto"/>
          <w:lang w:val="ro-RO"/>
        </w:rPr>
        <w:t xml:space="preserve">Infrastructură de igienizare „inteligentă” </w:t>
      </w:r>
      <w:r w:rsidR="00FC2C2B" w:rsidRPr="00905E1A">
        <w:rPr>
          <w:rFonts w:ascii="Times New Roman" w:hAnsi="Times New Roman" w:cs="Times New Roman"/>
          <w:b/>
          <w:bCs/>
          <w:color w:val="auto"/>
          <w:lang w:val="ro-RO"/>
        </w:rPr>
        <w:t>-</w:t>
      </w:r>
      <w:r w:rsidR="009E4904" w:rsidRPr="00905E1A">
        <w:rPr>
          <w:rFonts w:ascii="Times New Roman" w:hAnsi="Times New Roman" w:cs="Times New Roman"/>
          <w:b/>
          <w:bCs/>
          <w:color w:val="auto"/>
          <w:lang w:val="ro-RO"/>
        </w:rPr>
        <w:t xml:space="preserve"> pubele inteligente cu senzori și tehnologie bazată pe GPS – 5 buc</w:t>
      </w:r>
    </w:p>
    <w:p w14:paraId="20E9A300" w14:textId="77777777" w:rsidR="009E4904" w:rsidRPr="00905E1A" w:rsidRDefault="009E4904" w:rsidP="00905E1A">
      <w:pPr>
        <w:pStyle w:val="Standard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>Dotări pubelă inteligentă:</w:t>
      </w:r>
    </w:p>
    <w:p w14:paraId="3E1EF7E3" w14:textId="77777777" w:rsidR="009E4904" w:rsidRPr="00905E1A" w:rsidRDefault="009E4904" w:rsidP="00905E1A">
      <w:pPr>
        <w:pStyle w:val="ListParagraph"/>
        <w:numPr>
          <w:ilvl w:val="0"/>
          <w:numId w:val="9"/>
        </w:numPr>
        <w:suppressAutoHyphens w:val="0"/>
        <w:adjustRightInd w:val="0"/>
        <w:jc w:val="both"/>
        <w:rPr>
          <w:lang w:eastAsia="ro-RO"/>
        </w:rPr>
      </w:pPr>
      <w:proofErr w:type="gramStart"/>
      <w:r w:rsidRPr="00905E1A">
        <w:rPr>
          <w:lang w:eastAsia="ro-RO"/>
        </w:rPr>
        <w:t>panou</w:t>
      </w:r>
      <w:proofErr w:type="gramEnd"/>
      <w:r w:rsidRPr="00905E1A">
        <w:rPr>
          <w:lang w:eastAsia="ro-RO"/>
        </w:rPr>
        <w:t xml:space="preserve"> fotovoltaic </w:t>
      </w:r>
    </w:p>
    <w:p w14:paraId="4518A4D8" w14:textId="161C489F" w:rsidR="009E4904" w:rsidRPr="00905E1A" w:rsidRDefault="009E4904" w:rsidP="00905E1A">
      <w:pPr>
        <w:pStyle w:val="ListParagraph"/>
        <w:numPr>
          <w:ilvl w:val="0"/>
          <w:numId w:val="9"/>
        </w:numPr>
        <w:suppressAutoHyphens w:val="0"/>
        <w:adjustRightInd w:val="0"/>
        <w:jc w:val="both"/>
        <w:rPr>
          <w:lang w:eastAsia="ro-RO"/>
        </w:rPr>
      </w:pPr>
      <w:proofErr w:type="gramStart"/>
      <w:r w:rsidRPr="00905E1A">
        <w:rPr>
          <w:lang w:eastAsia="ro-RO"/>
        </w:rPr>
        <w:t>modul</w:t>
      </w:r>
      <w:proofErr w:type="gramEnd"/>
      <w:r w:rsidRPr="00905E1A">
        <w:rPr>
          <w:lang w:eastAsia="ro-RO"/>
        </w:rPr>
        <w:t xml:space="preserve"> </w:t>
      </w:r>
      <w:proofErr w:type="spellStart"/>
      <w:r w:rsidRPr="00905E1A">
        <w:rPr>
          <w:lang w:eastAsia="ro-RO"/>
        </w:rPr>
        <w:t>Wifi</w:t>
      </w:r>
      <w:proofErr w:type="spellEnd"/>
      <w:r w:rsidRPr="00905E1A">
        <w:rPr>
          <w:lang w:eastAsia="ro-RO"/>
        </w:rPr>
        <w:t xml:space="preserve"> 4G LTE</w:t>
      </w:r>
    </w:p>
    <w:p w14:paraId="5D78C317" w14:textId="77777777" w:rsidR="009E4904" w:rsidRPr="00905E1A" w:rsidRDefault="009E4904" w:rsidP="00905E1A">
      <w:pPr>
        <w:pStyle w:val="ListParagraph"/>
        <w:numPr>
          <w:ilvl w:val="0"/>
          <w:numId w:val="9"/>
        </w:numPr>
        <w:suppressAutoHyphens w:val="0"/>
        <w:adjustRightInd w:val="0"/>
        <w:jc w:val="both"/>
        <w:rPr>
          <w:lang w:eastAsia="ro-RO"/>
        </w:rPr>
      </w:pPr>
      <w:proofErr w:type="gramStart"/>
      <w:r w:rsidRPr="00905E1A">
        <w:rPr>
          <w:lang w:eastAsia="ro-RO"/>
        </w:rPr>
        <w:t>modul</w:t>
      </w:r>
      <w:proofErr w:type="gramEnd"/>
      <w:r w:rsidRPr="00905E1A">
        <w:rPr>
          <w:lang w:eastAsia="ro-RO"/>
        </w:rPr>
        <w:t xml:space="preserve"> GPS</w:t>
      </w:r>
    </w:p>
    <w:p w14:paraId="7CE13446" w14:textId="77777777" w:rsidR="009E4904" w:rsidRPr="00905E1A" w:rsidRDefault="009E4904" w:rsidP="00905E1A">
      <w:pPr>
        <w:pStyle w:val="ListParagraph"/>
        <w:numPr>
          <w:ilvl w:val="0"/>
          <w:numId w:val="9"/>
        </w:numPr>
        <w:suppressAutoHyphens w:val="0"/>
        <w:adjustRightInd w:val="0"/>
        <w:jc w:val="both"/>
        <w:rPr>
          <w:lang w:eastAsia="ro-RO"/>
        </w:rPr>
      </w:pPr>
      <w:r w:rsidRPr="00905E1A">
        <w:rPr>
          <w:lang w:eastAsia="ro-RO"/>
        </w:rPr>
        <w:t>Senzori de siguranță la incendiu și de detecție a mâinii la deschidere</w:t>
      </w:r>
    </w:p>
    <w:p w14:paraId="669F6959" w14:textId="77777777" w:rsidR="009E4904" w:rsidRPr="00905E1A" w:rsidRDefault="009E4904" w:rsidP="00905E1A">
      <w:pPr>
        <w:pStyle w:val="ListParagraph"/>
        <w:numPr>
          <w:ilvl w:val="0"/>
          <w:numId w:val="9"/>
        </w:numPr>
        <w:suppressAutoHyphens w:val="0"/>
        <w:adjustRightInd w:val="0"/>
        <w:jc w:val="both"/>
        <w:rPr>
          <w:lang w:eastAsia="ro-RO"/>
        </w:rPr>
      </w:pPr>
      <w:proofErr w:type="gramStart"/>
      <w:r w:rsidRPr="00905E1A">
        <w:rPr>
          <w:lang w:eastAsia="ro-RO"/>
        </w:rPr>
        <w:t>compactor</w:t>
      </w:r>
      <w:proofErr w:type="gramEnd"/>
    </w:p>
    <w:p w14:paraId="0C99685B" w14:textId="77777777" w:rsidR="009E4904" w:rsidRPr="00905E1A" w:rsidRDefault="009E4904" w:rsidP="00905E1A">
      <w:pPr>
        <w:pStyle w:val="ListParagraph"/>
        <w:numPr>
          <w:ilvl w:val="0"/>
          <w:numId w:val="9"/>
        </w:numPr>
        <w:suppressAutoHyphens w:val="0"/>
        <w:adjustRightInd w:val="0"/>
        <w:jc w:val="both"/>
        <w:rPr>
          <w:lang w:eastAsia="ro-RO"/>
        </w:rPr>
      </w:pPr>
      <w:r w:rsidRPr="00905E1A">
        <w:rPr>
          <w:lang w:eastAsia="ro-RO"/>
        </w:rPr>
        <w:t xml:space="preserve">Dimensiuni: </w:t>
      </w:r>
    </w:p>
    <w:p w14:paraId="7445298C" w14:textId="77777777" w:rsidR="009E4904" w:rsidRPr="00905E1A" w:rsidRDefault="009E4904" w:rsidP="00905E1A">
      <w:pPr>
        <w:pStyle w:val="ListParagraph"/>
        <w:numPr>
          <w:ilvl w:val="0"/>
          <w:numId w:val="9"/>
        </w:numPr>
        <w:suppressAutoHyphens w:val="0"/>
        <w:adjustRightInd w:val="0"/>
        <w:jc w:val="both"/>
        <w:rPr>
          <w:lang w:eastAsia="ro-RO"/>
        </w:rPr>
      </w:pPr>
      <w:r w:rsidRPr="00905E1A">
        <w:rPr>
          <w:lang w:eastAsia="ro-RO"/>
        </w:rPr>
        <w:t>Lungime 495mm</w:t>
      </w:r>
    </w:p>
    <w:p w14:paraId="1C57CC6F" w14:textId="77777777" w:rsidR="009E4904" w:rsidRPr="00905E1A" w:rsidRDefault="009E4904" w:rsidP="00905E1A">
      <w:pPr>
        <w:pStyle w:val="ListParagraph"/>
        <w:numPr>
          <w:ilvl w:val="0"/>
          <w:numId w:val="9"/>
        </w:numPr>
        <w:suppressAutoHyphens w:val="0"/>
        <w:adjustRightInd w:val="0"/>
        <w:jc w:val="both"/>
        <w:rPr>
          <w:lang w:eastAsia="ro-RO"/>
        </w:rPr>
      </w:pPr>
      <w:r w:rsidRPr="00905E1A">
        <w:rPr>
          <w:lang w:eastAsia="ro-RO"/>
        </w:rPr>
        <w:t>Lățime 550mm</w:t>
      </w:r>
    </w:p>
    <w:p w14:paraId="6F4A7971" w14:textId="77777777" w:rsidR="009E4904" w:rsidRPr="00905E1A" w:rsidRDefault="009E4904" w:rsidP="00905E1A">
      <w:pPr>
        <w:pStyle w:val="ListParagraph"/>
        <w:numPr>
          <w:ilvl w:val="0"/>
          <w:numId w:val="9"/>
        </w:numPr>
        <w:suppressAutoHyphens w:val="0"/>
        <w:adjustRightInd w:val="0"/>
        <w:jc w:val="both"/>
        <w:rPr>
          <w:lang w:eastAsia="ro-RO"/>
        </w:rPr>
      </w:pPr>
      <w:r w:rsidRPr="00905E1A">
        <w:rPr>
          <w:lang w:eastAsia="ro-RO"/>
        </w:rPr>
        <w:t>Înălțime 1175mm</w:t>
      </w:r>
    </w:p>
    <w:p w14:paraId="1721C9F5" w14:textId="7FCC0B3B" w:rsidR="009E4904" w:rsidRPr="00905E1A" w:rsidRDefault="00905E1A" w:rsidP="00905E1A">
      <w:pPr>
        <w:pStyle w:val="Standard"/>
        <w:ind w:firstLine="72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>
        <w:rPr>
          <w:rFonts w:ascii="Times New Roman" w:hAnsi="Times New Roman" w:cs="Times New Roman"/>
          <w:b/>
          <w:bCs/>
          <w:color w:val="auto"/>
          <w:lang w:val="ro-RO"/>
        </w:rPr>
        <w:t xml:space="preserve">2. </w:t>
      </w:r>
      <w:r w:rsidR="009E4904" w:rsidRPr="00905E1A">
        <w:rPr>
          <w:rFonts w:ascii="Times New Roman" w:hAnsi="Times New Roman" w:cs="Times New Roman"/>
          <w:b/>
          <w:bCs/>
          <w:color w:val="auto"/>
          <w:lang w:val="ro-RO"/>
        </w:rPr>
        <w:t>Mobilier urban inteligent - bancă inteligentă - 7 buc</w:t>
      </w:r>
    </w:p>
    <w:p w14:paraId="064D70AF" w14:textId="77777777" w:rsidR="009E4904" w:rsidRPr="00905E1A" w:rsidRDefault="009E4904" w:rsidP="00905E1A">
      <w:pPr>
        <w:pStyle w:val="Standard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>Dotări bancă inteligentă:</w:t>
      </w:r>
    </w:p>
    <w:p w14:paraId="63E89149" w14:textId="77777777" w:rsidR="009E4904" w:rsidRPr="00905E1A" w:rsidRDefault="009E4904" w:rsidP="00905E1A">
      <w:pPr>
        <w:pStyle w:val="ListParagraph"/>
        <w:numPr>
          <w:ilvl w:val="0"/>
          <w:numId w:val="10"/>
        </w:numPr>
        <w:suppressAutoHyphens w:val="0"/>
        <w:adjustRightInd w:val="0"/>
        <w:jc w:val="both"/>
        <w:rPr>
          <w:lang w:eastAsia="ro-RO"/>
        </w:rPr>
      </w:pPr>
      <w:proofErr w:type="gramStart"/>
      <w:r w:rsidRPr="00905E1A">
        <w:rPr>
          <w:lang w:eastAsia="ro-RO"/>
        </w:rPr>
        <w:t>panou</w:t>
      </w:r>
      <w:proofErr w:type="gramEnd"/>
      <w:r w:rsidRPr="00905E1A">
        <w:rPr>
          <w:lang w:eastAsia="ro-RO"/>
        </w:rPr>
        <w:t xml:space="preserve"> fotovoltaic </w:t>
      </w:r>
    </w:p>
    <w:p w14:paraId="6C1A81B2" w14:textId="77777777" w:rsidR="009E4904" w:rsidRPr="00905E1A" w:rsidRDefault="009E4904" w:rsidP="00905E1A">
      <w:pPr>
        <w:pStyle w:val="ListParagraph"/>
        <w:numPr>
          <w:ilvl w:val="0"/>
          <w:numId w:val="10"/>
        </w:numPr>
        <w:suppressAutoHyphens w:val="0"/>
        <w:adjustRightInd w:val="0"/>
        <w:jc w:val="both"/>
        <w:rPr>
          <w:lang w:eastAsia="ro-RO"/>
        </w:rPr>
      </w:pPr>
      <w:proofErr w:type="gramStart"/>
      <w:r w:rsidRPr="00905E1A">
        <w:rPr>
          <w:lang w:eastAsia="ro-RO"/>
        </w:rPr>
        <w:t>modul</w:t>
      </w:r>
      <w:proofErr w:type="gramEnd"/>
      <w:r w:rsidRPr="00905E1A">
        <w:rPr>
          <w:lang w:eastAsia="ro-RO"/>
        </w:rPr>
        <w:t xml:space="preserve"> </w:t>
      </w:r>
      <w:proofErr w:type="spellStart"/>
      <w:r w:rsidRPr="00905E1A">
        <w:rPr>
          <w:lang w:eastAsia="ro-RO"/>
        </w:rPr>
        <w:t>Wifi</w:t>
      </w:r>
      <w:proofErr w:type="spellEnd"/>
      <w:r w:rsidRPr="00905E1A">
        <w:rPr>
          <w:lang w:eastAsia="ro-RO"/>
        </w:rPr>
        <w:t xml:space="preserve"> 4G LTE</w:t>
      </w:r>
    </w:p>
    <w:p w14:paraId="4FEE843F" w14:textId="77777777" w:rsidR="009E4904" w:rsidRPr="00905E1A" w:rsidRDefault="009E4904" w:rsidP="00905E1A">
      <w:pPr>
        <w:pStyle w:val="ListParagraph"/>
        <w:numPr>
          <w:ilvl w:val="0"/>
          <w:numId w:val="10"/>
        </w:numPr>
        <w:suppressAutoHyphens w:val="0"/>
        <w:adjustRightInd w:val="0"/>
        <w:jc w:val="both"/>
        <w:rPr>
          <w:lang w:eastAsia="ro-RO"/>
        </w:rPr>
      </w:pPr>
      <w:r w:rsidRPr="00905E1A">
        <w:rPr>
          <w:lang w:eastAsia="ro-RO"/>
        </w:rPr>
        <w:t>Încărcare wireless</w:t>
      </w:r>
    </w:p>
    <w:p w14:paraId="0C544506" w14:textId="77777777" w:rsidR="009E4904" w:rsidRPr="00905E1A" w:rsidRDefault="009E4904" w:rsidP="00905E1A">
      <w:pPr>
        <w:pStyle w:val="ListParagraph"/>
        <w:numPr>
          <w:ilvl w:val="0"/>
          <w:numId w:val="10"/>
        </w:numPr>
        <w:suppressAutoHyphens w:val="0"/>
        <w:adjustRightInd w:val="0"/>
        <w:jc w:val="both"/>
        <w:rPr>
          <w:lang w:eastAsia="ro-RO"/>
        </w:rPr>
      </w:pPr>
      <w:r w:rsidRPr="00905E1A">
        <w:rPr>
          <w:lang w:eastAsia="ro-RO"/>
        </w:rPr>
        <w:t>2 porturi încărcare USB</w:t>
      </w:r>
    </w:p>
    <w:p w14:paraId="17E8AC62" w14:textId="77777777" w:rsidR="009E4904" w:rsidRPr="00905E1A" w:rsidRDefault="009E4904" w:rsidP="00905E1A">
      <w:pPr>
        <w:pStyle w:val="ListParagraph"/>
        <w:numPr>
          <w:ilvl w:val="0"/>
          <w:numId w:val="10"/>
        </w:numPr>
        <w:suppressAutoHyphens w:val="0"/>
        <w:adjustRightInd w:val="0"/>
        <w:jc w:val="both"/>
        <w:rPr>
          <w:lang w:eastAsia="ro-RO"/>
        </w:rPr>
      </w:pPr>
      <w:r w:rsidRPr="00905E1A">
        <w:rPr>
          <w:lang w:eastAsia="ro-RO"/>
        </w:rPr>
        <w:t>Dimensiuni:</w:t>
      </w:r>
    </w:p>
    <w:p w14:paraId="5429DDBA" w14:textId="77777777" w:rsidR="009E4904" w:rsidRPr="00905E1A" w:rsidRDefault="009E4904" w:rsidP="00905E1A">
      <w:pPr>
        <w:pStyle w:val="ListParagraph"/>
        <w:numPr>
          <w:ilvl w:val="0"/>
          <w:numId w:val="10"/>
        </w:numPr>
        <w:suppressAutoHyphens w:val="0"/>
        <w:adjustRightInd w:val="0"/>
        <w:jc w:val="both"/>
        <w:rPr>
          <w:lang w:eastAsia="ro-RO"/>
        </w:rPr>
      </w:pPr>
      <w:r w:rsidRPr="00905E1A">
        <w:rPr>
          <w:lang w:eastAsia="ro-RO"/>
        </w:rPr>
        <w:t>Lungime 1780mm</w:t>
      </w:r>
    </w:p>
    <w:p w14:paraId="652C1643" w14:textId="77777777" w:rsidR="009E4904" w:rsidRPr="00905E1A" w:rsidRDefault="009E4904" w:rsidP="00905E1A">
      <w:pPr>
        <w:pStyle w:val="ListParagraph"/>
        <w:numPr>
          <w:ilvl w:val="0"/>
          <w:numId w:val="10"/>
        </w:numPr>
        <w:suppressAutoHyphens w:val="0"/>
        <w:adjustRightInd w:val="0"/>
        <w:jc w:val="both"/>
        <w:rPr>
          <w:lang w:eastAsia="ro-RO"/>
        </w:rPr>
      </w:pPr>
      <w:r w:rsidRPr="00905E1A">
        <w:rPr>
          <w:lang w:eastAsia="ro-RO"/>
        </w:rPr>
        <w:t>Lățime 500mm</w:t>
      </w:r>
    </w:p>
    <w:p w14:paraId="675F058B" w14:textId="77777777" w:rsidR="009E4904" w:rsidRPr="00905E1A" w:rsidRDefault="009E4904" w:rsidP="00905E1A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 w:eastAsia="ro-RO"/>
        </w:rPr>
        <w:t>Înălțime 450mm</w:t>
      </w:r>
    </w:p>
    <w:p w14:paraId="04755563" w14:textId="6D288544" w:rsidR="009E4904" w:rsidRPr="00905E1A" w:rsidRDefault="00905E1A" w:rsidP="00905E1A">
      <w:pPr>
        <w:pStyle w:val="Standard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b/>
          <w:bCs/>
          <w:color w:val="auto"/>
          <w:lang w:val="ro-RO"/>
        </w:rPr>
        <w:t xml:space="preserve">3. </w:t>
      </w:r>
      <w:r w:rsidR="009E4904" w:rsidRPr="00905E1A">
        <w:rPr>
          <w:rFonts w:ascii="Times New Roman" w:hAnsi="Times New Roman" w:cs="Times New Roman"/>
          <w:b/>
          <w:bCs/>
          <w:color w:val="auto"/>
          <w:lang w:val="ro-RO"/>
        </w:rPr>
        <w:t>Platformă pentru comunicarea cu cetățenii și formarea inițiativelor comunitare</w:t>
      </w:r>
    </w:p>
    <w:p w14:paraId="24597635" w14:textId="49D91127" w:rsidR="009E4904" w:rsidRPr="00905E1A" w:rsidRDefault="009E4904" w:rsidP="00905E1A">
      <w:pPr>
        <w:pStyle w:val="Standard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>Soluție software care asigura automatizarea proceselor de gestionare a fluxurilor de date înspre si dinspre cetățeni în ceea ce privește managementul inițiativelor cetățenilor in exercitarea democrației participative prin influențarea polecilor locale.</w:t>
      </w:r>
    </w:p>
    <w:p w14:paraId="241C7D6F" w14:textId="29D997F7" w:rsidR="009E4904" w:rsidRPr="00905E1A" w:rsidRDefault="00905E1A" w:rsidP="00905E1A">
      <w:pPr>
        <w:pStyle w:val="Standard"/>
        <w:ind w:firstLine="72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>
        <w:rPr>
          <w:rFonts w:ascii="Times New Roman" w:hAnsi="Times New Roman" w:cs="Times New Roman"/>
          <w:b/>
          <w:bCs/>
          <w:color w:val="auto"/>
          <w:lang w:val="ro-RO"/>
        </w:rPr>
        <w:t xml:space="preserve">4. </w:t>
      </w:r>
      <w:r w:rsidR="009E4904" w:rsidRPr="00905E1A">
        <w:rPr>
          <w:rFonts w:ascii="Times New Roman" w:hAnsi="Times New Roman" w:cs="Times New Roman"/>
          <w:b/>
          <w:bCs/>
          <w:color w:val="auto"/>
          <w:lang w:val="ro-RO"/>
        </w:rPr>
        <w:t>Baze de date GIS la nivel metropolitan sau local /Date deschise – platformă de date deschise în care datele disponibile la nivel de oraș/localitate (date sectoriale) sunt accesibile publicului</w:t>
      </w:r>
    </w:p>
    <w:p w14:paraId="7404C7A3" w14:textId="2773D857" w:rsidR="009E4904" w:rsidRPr="00905E1A" w:rsidRDefault="009E4904" w:rsidP="00905E1A">
      <w:pPr>
        <w:pStyle w:val="Standard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>Soluție software cu următoarele funcțiuni:</w:t>
      </w:r>
    </w:p>
    <w:p w14:paraId="766BC0E2" w14:textId="7D24022F" w:rsidR="009E4904" w:rsidRPr="00905E1A" w:rsidRDefault="009E4904" w:rsidP="00905E1A">
      <w:pPr>
        <w:pStyle w:val="Standard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 xml:space="preserve">Va permite crearea hărților web interactive de cartografiere. </w:t>
      </w:r>
    </w:p>
    <w:p w14:paraId="1ED383EE" w14:textId="7582C61B" w:rsidR="009E4904" w:rsidRPr="00905E1A" w:rsidRDefault="009E4904" w:rsidP="00905E1A">
      <w:pPr>
        <w:pStyle w:val="Standard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 xml:space="preserve">Va permite obținerea unor perspective noi și detalii îmbunătățite pe măsură ce se interacționează cu datele. </w:t>
      </w:r>
    </w:p>
    <w:p w14:paraId="3379159B" w14:textId="34F6EE06" w:rsidR="009E4904" w:rsidRPr="00905E1A" w:rsidRDefault="009E4904" w:rsidP="00905E1A">
      <w:pPr>
        <w:pStyle w:val="Standard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 xml:space="preserve">Va permite utilizarea stilurilor de cartografiere inteligente, bazate pe date și instrumente intuitive de analiză pentru a obține informații despre locație. </w:t>
      </w:r>
    </w:p>
    <w:p w14:paraId="473EB479" w14:textId="00162B88" w:rsidR="009E4904" w:rsidRPr="00905E1A" w:rsidRDefault="009E4904" w:rsidP="00905E1A">
      <w:pPr>
        <w:pStyle w:val="Standard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>Va permite partajarea hărților GIS cu publicul sau utilizarea hărților în colaborare.</w:t>
      </w:r>
    </w:p>
    <w:p w14:paraId="4B9E65A4" w14:textId="6D90C197" w:rsidR="009E4904" w:rsidRPr="00905E1A" w:rsidRDefault="009E4904" w:rsidP="00905E1A">
      <w:pPr>
        <w:pStyle w:val="Standard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>Va permite crearea hărților interactive care cartografiază bazele de date GIS de la nivel local și încurajează publicul să exploreze.</w:t>
      </w:r>
    </w:p>
    <w:p w14:paraId="16AE1CB2" w14:textId="655FBF1B" w:rsidR="009E4904" w:rsidRPr="00905E1A" w:rsidRDefault="009E4904" w:rsidP="00905E1A">
      <w:pPr>
        <w:pStyle w:val="Standard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>Va permite partajarea hărților bazate pe datele GIS cu anumite grupuri sau cu toată lumea.</w:t>
      </w:r>
    </w:p>
    <w:p w14:paraId="308FA385" w14:textId="25336306" w:rsidR="009E4904" w:rsidRPr="00905E1A" w:rsidRDefault="009E4904" w:rsidP="00905E1A">
      <w:pPr>
        <w:pStyle w:val="Standard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>Publicul va beneficia de acces sigur și simplu la datele, hărțile și aplicațiile de care au nevoie</w:t>
      </w:r>
    </w:p>
    <w:p w14:paraId="19AD3707" w14:textId="7808A23D" w:rsidR="009E4904" w:rsidRPr="00905E1A" w:rsidRDefault="00905E1A" w:rsidP="00905E1A">
      <w:pPr>
        <w:pStyle w:val="Standard"/>
        <w:ind w:firstLine="72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>
        <w:rPr>
          <w:rFonts w:ascii="Times New Roman" w:hAnsi="Times New Roman" w:cs="Times New Roman"/>
          <w:b/>
          <w:bCs/>
          <w:color w:val="auto"/>
          <w:lang w:val="ro-RO"/>
        </w:rPr>
        <w:t xml:space="preserve">5. </w:t>
      </w:r>
      <w:r w:rsidR="009E4904" w:rsidRPr="00905E1A">
        <w:rPr>
          <w:rFonts w:ascii="Times New Roman" w:hAnsi="Times New Roman" w:cs="Times New Roman"/>
          <w:b/>
          <w:bCs/>
          <w:color w:val="auto"/>
          <w:lang w:val="ro-RO"/>
        </w:rPr>
        <w:t>Infrastructură de servicii publice digitale</w:t>
      </w:r>
    </w:p>
    <w:p w14:paraId="2524D791" w14:textId="223F4CE9" w:rsidR="009E4904" w:rsidRPr="00905E1A" w:rsidRDefault="009E4904" w:rsidP="00905E1A">
      <w:pPr>
        <w:pStyle w:val="Standard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 xml:space="preserve">Soluție software care va include o platforma software, pentru digitalizarea serviciilor publice uzuale de la nivelul administrației publice locale ale orașului Deta. Dintre secțiunile vizate enumeram: Declarații online (declarații de impunere pentru clădiri, terenuri, mijloace de transport etc), Serviciu Taxe si impozite , Serviciu Parcări, Evenimente Publice, Dezvoltare Locala si Management de Proiecte, Mediu, Mobilitate, Urbanism etc. </w:t>
      </w:r>
    </w:p>
    <w:p w14:paraId="5E44AD24" w14:textId="64D28400" w:rsidR="009E4904" w:rsidRPr="00905E1A" w:rsidRDefault="00905E1A" w:rsidP="00905E1A">
      <w:pPr>
        <w:pStyle w:val="Standard"/>
        <w:ind w:firstLine="72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>
        <w:rPr>
          <w:rFonts w:ascii="Times New Roman" w:hAnsi="Times New Roman" w:cs="Times New Roman"/>
          <w:b/>
          <w:bCs/>
          <w:color w:val="auto"/>
          <w:lang w:val="ro-RO"/>
        </w:rPr>
        <w:t xml:space="preserve">6. </w:t>
      </w:r>
      <w:r w:rsidR="009E4904" w:rsidRPr="00905E1A">
        <w:rPr>
          <w:rFonts w:ascii="Times New Roman" w:hAnsi="Times New Roman" w:cs="Times New Roman"/>
          <w:b/>
          <w:bCs/>
          <w:color w:val="auto"/>
          <w:lang w:val="ro-RO"/>
        </w:rPr>
        <w:t xml:space="preserve">Sistem de înregistrare și emitere a documentelor </w:t>
      </w:r>
      <w:r w:rsidR="00FC2C2B" w:rsidRPr="00905E1A">
        <w:rPr>
          <w:rFonts w:ascii="Times New Roman" w:hAnsi="Times New Roman" w:cs="Times New Roman"/>
          <w:b/>
          <w:bCs/>
          <w:color w:val="auto"/>
          <w:lang w:val="ro-RO"/>
        </w:rPr>
        <w:t>-</w:t>
      </w:r>
      <w:r w:rsidR="009E4904" w:rsidRPr="00905E1A">
        <w:rPr>
          <w:rFonts w:ascii="Times New Roman" w:hAnsi="Times New Roman" w:cs="Times New Roman"/>
          <w:b/>
          <w:bCs/>
          <w:color w:val="auto"/>
          <w:lang w:val="ro-RO"/>
        </w:rPr>
        <w:t xml:space="preserve"> permite înregistrarea și emiterea documentelor online, semnături electronice, etc</w:t>
      </w:r>
    </w:p>
    <w:p w14:paraId="0BB327F5" w14:textId="7A66BEB8" w:rsidR="009E4904" w:rsidRPr="00905E1A" w:rsidRDefault="009E4904" w:rsidP="00905E1A">
      <w:pPr>
        <w:pStyle w:val="Standard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>Soluție software care va da posibilitatea cetățenilor de a solicita emiterea in format electronic a unor documente cum ar fi: certificate, autorizații, avize etc. (</w:t>
      </w:r>
      <w:proofErr w:type="spellStart"/>
      <w:r w:rsidRPr="00905E1A">
        <w:rPr>
          <w:rFonts w:ascii="Times New Roman" w:hAnsi="Times New Roman" w:cs="Times New Roman"/>
          <w:color w:val="auto"/>
          <w:lang w:val="ro-RO"/>
        </w:rPr>
        <w:t>eg</w:t>
      </w:r>
      <w:proofErr w:type="spellEnd"/>
      <w:r w:rsidRPr="00905E1A">
        <w:rPr>
          <w:rFonts w:ascii="Times New Roman" w:hAnsi="Times New Roman" w:cs="Times New Roman"/>
          <w:color w:val="auto"/>
          <w:lang w:val="ro-RO"/>
        </w:rPr>
        <w:t>. certificate de urbanism, prelungirea autorizațiilor de construire/desființare, avize/acorduri, certificate de atestare fiscala).</w:t>
      </w:r>
    </w:p>
    <w:p w14:paraId="7310885D" w14:textId="77777777" w:rsidR="009E4904" w:rsidRPr="00905E1A" w:rsidRDefault="009E4904" w:rsidP="00905E1A">
      <w:pPr>
        <w:pStyle w:val="Standard"/>
        <w:spacing w:line="276" w:lineRule="auto"/>
        <w:ind w:left="720" w:right="18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C4C57FC" w14:textId="43779585" w:rsidR="009E4904" w:rsidRPr="00905E1A" w:rsidRDefault="00905E1A" w:rsidP="00905E1A">
      <w:pPr>
        <w:pStyle w:val="Standard"/>
        <w:ind w:firstLine="706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>
        <w:rPr>
          <w:rFonts w:ascii="Times New Roman" w:hAnsi="Times New Roman" w:cs="Times New Roman"/>
          <w:b/>
          <w:bCs/>
          <w:color w:val="auto"/>
          <w:lang w:val="ro-RO"/>
        </w:rPr>
        <w:t xml:space="preserve">7. </w:t>
      </w:r>
      <w:r w:rsidR="009E4904" w:rsidRPr="00905E1A">
        <w:rPr>
          <w:rFonts w:ascii="Times New Roman" w:hAnsi="Times New Roman" w:cs="Times New Roman"/>
          <w:b/>
          <w:bCs/>
          <w:color w:val="auto"/>
          <w:lang w:val="ro-RO"/>
        </w:rPr>
        <w:t>Aplicație pentru informarea cetățenilor și identificarea problemelor la nivel local</w:t>
      </w:r>
    </w:p>
    <w:p w14:paraId="77D856A7" w14:textId="65387F0D" w:rsidR="009E4904" w:rsidRPr="00905E1A" w:rsidRDefault="009E4904" w:rsidP="00905E1A">
      <w:pPr>
        <w:pStyle w:val="Standard"/>
        <w:ind w:firstLine="706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>Soluție software care va permite automatizarea proceselor de gestionare a fluxurilor de date înspre si dinspre cetățeni în ceea ce privește semnalarea de către cetățeni a problemelor care se pot ivi la nivelul comunității, in domenii precum: salubritate, spatii verzi, parcuri, străzi, taxe si impozite, depozitari deșeuri, construcții/ lucrări, parcări, iluminat etc, respectiv comunicarea răspunsului către cetățeni.</w:t>
      </w:r>
    </w:p>
    <w:p w14:paraId="18360596" w14:textId="6BA40141" w:rsidR="009E4904" w:rsidRPr="00905E1A" w:rsidRDefault="00905E1A" w:rsidP="00905E1A">
      <w:pPr>
        <w:pStyle w:val="Standard"/>
        <w:ind w:firstLine="706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>
        <w:rPr>
          <w:rFonts w:ascii="Times New Roman" w:hAnsi="Times New Roman" w:cs="Times New Roman"/>
          <w:b/>
          <w:bCs/>
          <w:color w:val="auto"/>
          <w:lang w:val="ro-RO"/>
        </w:rPr>
        <w:t xml:space="preserve">8. </w:t>
      </w:r>
      <w:r w:rsidR="009E4904" w:rsidRPr="00905E1A">
        <w:rPr>
          <w:rFonts w:ascii="Times New Roman" w:hAnsi="Times New Roman" w:cs="Times New Roman"/>
          <w:b/>
          <w:bCs/>
          <w:color w:val="auto"/>
          <w:lang w:val="ro-RO"/>
        </w:rPr>
        <w:t>Platformă online și/sau aplicație mobilă pentru cartografierea consumului de energie la nivel de cartier sau oraș</w:t>
      </w:r>
    </w:p>
    <w:p w14:paraId="6B80FF31" w14:textId="62C84497" w:rsidR="009E4904" w:rsidRPr="00905E1A" w:rsidRDefault="009E4904" w:rsidP="00905E1A">
      <w:pPr>
        <w:pStyle w:val="Standard"/>
        <w:ind w:firstLine="706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>Soluție software care va permite cartografierea consumului de energie la nivel de cartier sau oraș și va include următoarele:</w:t>
      </w:r>
    </w:p>
    <w:p w14:paraId="4ECAE161" w14:textId="6D77C9DE" w:rsidR="009E4904" w:rsidRPr="00905E1A" w:rsidRDefault="00905E1A" w:rsidP="00905E1A">
      <w:pPr>
        <w:pStyle w:val="Standard"/>
        <w:ind w:firstLine="706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- </w:t>
      </w:r>
      <w:r w:rsidR="009E4904" w:rsidRPr="00905E1A">
        <w:rPr>
          <w:rFonts w:ascii="Times New Roman" w:hAnsi="Times New Roman" w:cs="Times New Roman"/>
          <w:color w:val="auto"/>
          <w:lang w:val="ro-RO"/>
        </w:rPr>
        <w:t>instrumente ca baze de date, foi de calcul etc pentru implementarea programelor de management energetic</w:t>
      </w:r>
      <w:r>
        <w:rPr>
          <w:rFonts w:ascii="Times New Roman" w:hAnsi="Times New Roman" w:cs="Times New Roman"/>
          <w:color w:val="auto"/>
          <w:lang w:val="ro-RO"/>
        </w:rPr>
        <w:t>;</w:t>
      </w:r>
    </w:p>
    <w:p w14:paraId="58351357" w14:textId="0C34D800" w:rsidR="009E4904" w:rsidRPr="00905E1A" w:rsidRDefault="00905E1A" w:rsidP="00905E1A">
      <w:pPr>
        <w:pStyle w:val="Standard"/>
        <w:ind w:firstLine="706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- </w:t>
      </w:r>
      <w:r w:rsidR="009E4904" w:rsidRPr="00905E1A">
        <w:rPr>
          <w:rFonts w:ascii="Times New Roman" w:hAnsi="Times New Roman" w:cs="Times New Roman"/>
          <w:color w:val="auto"/>
          <w:lang w:val="ro-RO"/>
        </w:rPr>
        <w:t xml:space="preserve">mecanisme pentru urmărirea si comunicarea progreselor înregistrate; </w:t>
      </w:r>
    </w:p>
    <w:p w14:paraId="0733C6ED" w14:textId="218A24C1" w:rsidR="009E4904" w:rsidRPr="00905E1A" w:rsidRDefault="00905E1A" w:rsidP="00905E1A">
      <w:pPr>
        <w:pStyle w:val="Standard"/>
        <w:ind w:firstLine="706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- </w:t>
      </w:r>
      <w:r w:rsidR="009E4904" w:rsidRPr="00905E1A">
        <w:rPr>
          <w:rFonts w:ascii="Times New Roman" w:hAnsi="Times New Roman" w:cs="Times New Roman"/>
          <w:color w:val="auto"/>
          <w:lang w:val="ro-RO"/>
        </w:rPr>
        <w:t xml:space="preserve">va calcula consumurile energetice cu scopul evaluării progreselor înregistrate fata de obiective, luarea unor masuri suplimentare pentru creșterea eficientei energetice, respectiv </w:t>
      </w:r>
      <w:r>
        <w:rPr>
          <w:rFonts w:ascii="Times New Roman" w:hAnsi="Times New Roman" w:cs="Times New Roman"/>
          <w:color w:val="auto"/>
          <w:lang w:val="ro-RO"/>
        </w:rPr>
        <w:t>comunicarea succeselor;</w:t>
      </w:r>
    </w:p>
    <w:p w14:paraId="68632F29" w14:textId="088B924A" w:rsidR="009E4904" w:rsidRPr="00905E1A" w:rsidRDefault="00905E1A" w:rsidP="00905E1A">
      <w:pPr>
        <w:pStyle w:val="Standard"/>
        <w:ind w:firstLine="706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- </w:t>
      </w:r>
      <w:r w:rsidR="009E4904" w:rsidRPr="00905E1A">
        <w:rPr>
          <w:rFonts w:ascii="Times New Roman" w:hAnsi="Times New Roman" w:cs="Times New Roman"/>
          <w:color w:val="auto"/>
          <w:lang w:val="ro-RO"/>
        </w:rPr>
        <w:t>validare și administrare flux de documente în vederea raportării către instituțiile responsabile din domeniul eficientei energetice</w:t>
      </w:r>
      <w:r>
        <w:rPr>
          <w:rFonts w:ascii="Times New Roman" w:hAnsi="Times New Roman" w:cs="Times New Roman"/>
          <w:color w:val="auto"/>
          <w:lang w:val="ro-RO"/>
        </w:rPr>
        <w:t>.</w:t>
      </w:r>
    </w:p>
    <w:bookmarkEnd w:id="0"/>
    <w:p w14:paraId="094C864D" w14:textId="1AC61E59" w:rsidR="009E4904" w:rsidRPr="00905E1A" w:rsidRDefault="00905E1A" w:rsidP="00905E1A">
      <w:pPr>
        <w:pStyle w:val="Standard"/>
        <w:ind w:firstLine="72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>
        <w:rPr>
          <w:rFonts w:ascii="Times New Roman" w:hAnsi="Times New Roman" w:cs="Times New Roman"/>
          <w:b/>
          <w:bCs/>
          <w:color w:val="auto"/>
          <w:lang w:val="ro-RO"/>
        </w:rPr>
        <w:t xml:space="preserve">9. </w:t>
      </w:r>
      <w:r w:rsidR="009E4904" w:rsidRPr="00905E1A">
        <w:rPr>
          <w:rFonts w:ascii="Times New Roman" w:hAnsi="Times New Roman" w:cs="Times New Roman"/>
          <w:b/>
          <w:bCs/>
          <w:color w:val="auto"/>
          <w:lang w:val="ro-RO"/>
        </w:rPr>
        <w:t>Se propun următoarele categorii de lucrări pentru montarea mobilierului stradal:</w:t>
      </w:r>
    </w:p>
    <w:p w14:paraId="57C8E96D" w14:textId="0186D346" w:rsidR="009E4904" w:rsidRPr="00905E1A" w:rsidRDefault="009E4904" w:rsidP="00905E1A">
      <w:pPr>
        <w:pStyle w:val="Standard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>Echipamentul aferent spațiilor public destinat cetățeniilor este reprezentat de 5 pubele inteligente combinată (anumite amplasamente) cu 7 bănci inteligente și platforme suport de mobilier urban.</w:t>
      </w:r>
      <w:r w:rsidRPr="00905E1A">
        <w:rPr>
          <w:rFonts w:ascii="Times New Roman" w:hAnsi="Times New Roman" w:cs="Times New Roman"/>
          <w:color w:val="FF0000"/>
          <w:lang w:val="ro-RO"/>
        </w:rPr>
        <w:t xml:space="preserve"> </w:t>
      </w:r>
      <w:r w:rsidRPr="00905E1A">
        <w:rPr>
          <w:rFonts w:ascii="Times New Roman" w:hAnsi="Times New Roman" w:cs="Times New Roman"/>
          <w:color w:val="auto"/>
          <w:lang w:val="ro-RO"/>
        </w:rPr>
        <w:t>Toate elementele prevăzute trebuie să respecte normele de siguranță în vigoare. Toate elementele mobilierului urban inteligent vor fi montate prin fixare în placa de beton.</w:t>
      </w:r>
    </w:p>
    <w:p w14:paraId="1FC83760" w14:textId="77777777" w:rsidR="009E4904" w:rsidRPr="00905E1A" w:rsidRDefault="009E4904" w:rsidP="00905E1A">
      <w:pPr>
        <w:pStyle w:val="Standard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>Lucrări de pregătire a terenului</w:t>
      </w:r>
    </w:p>
    <w:p w14:paraId="5F01159F" w14:textId="7D87F694" w:rsidR="009E4904" w:rsidRPr="00905E1A" w:rsidRDefault="00905E1A" w:rsidP="00905E1A">
      <w:pPr>
        <w:pStyle w:val="Standard"/>
        <w:tabs>
          <w:tab w:val="left" w:pos="1080"/>
          <w:tab w:val="left" w:pos="4050"/>
        </w:tabs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- </w:t>
      </w:r>
      <w:r w:rsidR="009E4904" w:rsidRPr="00905E1A">
        <w:rPr>
          <w:rFonts w:ascii="Times New Roman" w:hAnsi="Times New Roman" w:cs="Times New Roman"/>
          <w:color w:val="auto"/>
          <w:lang w:val="ro-RO"/>
        </w:rPr>
        <w:t>înlăturare strat vegetal;</w:t>
      </w:r>
    </w:p>
    <w:p w14:paraId="47A753FF" w14:textId="2B83C991" w:rsidR="009E4904" w:rsidRPr="00905E1A" w:rsidRDefault="00905E1A" w:rsidP="00905E1A">
      <w:pPr>
        <w:pStyle w:val="Standard"/>
        <w:tabs>
          <w:tab w:val="left" w:pos="1080"/>
          <w:tab w:val="left" w:pos="4050"/>
        </w:tabs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- </w:t>
      </w:r>
      <w:r w:rsidR="009E4904" w:rsidRPr="00905E1A">
        <w:rPr>
          <w:rFonts w:ascii="Times New Roman" w:hAnsi="Times New Roman" w:cs="Times New Roman"/>
          <w:color w:val="auto"/>
          <w:lang w:val="ro-RO"/>
        </w:rPr>
        <w:t>evacuare material;</w:t>
      </w:r>
    </w:p>
    <w:p w14:paraId="794E324D" w14:textId="03CE626A" w:rsidR="009E4904" w:rsidRPr="00905E1A" w:rsidRDefault="00905E1A" w:rsidP="00905E1A">
      <w:pPr>
        <w:pStyle w:val="Standard"/>
        <w:tabs>
          <w:tab w:val="left" w:pos="1080"/>
          <w:tab w:val="left" w:pos="4050"/>
        </w:tabs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- </w:t>
      </w:r>
      <w:r w:rsidR="009E4904" w:rsidRPr="00905E1A">
        <w:rPr>
          <w:rFonts w:ascii="Times New Roman" w:hAnsi="Times New Roman" w:cs="Times New Roman"/>
          <w:color w:val="auto"/>
          <w:lang w:val="ro-RO"/>
        </w:rPr>
        <w:t>pregătire și modelare terenului, lucrări de terasamente.</w:t>
      </w:r>
    </w:p>
    <w:p w14:paraId="47ECBDEA" w14:textId="2E8A4C07" w:rsidR="009E4904" w:rsidRPr="00905E1A" w:rsidRDefault="00905E1A" w:rsidP="00905E1A">
      <w:pPr>
        <w:pStyle w:val="Standard"/>
        <w:tabs>
          <w:tab w:val="left" w:pos="1080"/>
          <w:tab w:val="left" w:pos="4050"/>
        </w:tabs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- </w:t>
      </w:r>
      <w:r w:rsidR="009E4904" w:rsidRPr="00905E1A">
        <w:rPr>
          <w:rFonts w:ascii="Times New Roman" w:hAnsi="Times New Roman" w:cs="Times New Roman"/>
          <w:color w:val="auto"/>
          <w:lang w:val="ro-RO"/>
        </w:rPr>
        <w:t>montare mobilier urban</w:t>
      </w:r>
    </w:p>
    <w:p w14:paraId="5E0AE2DC" w14:textId="77777777" w:rsidR="009E4904" w:rsidRPr="00905E1A" w:rsidRDefault="009E4904" w:rsidP="00905E1A">
      <w:pPr>
        <w:pStyle w:val="Standard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>Stratificația propusă pentru platforma suport mobilier este următoarea:</w:t>
      </w:r>
    </w:p>
    <w:p w14:paraId="62AE0CBA" w14:textId="77777777" w:rsidR="009E4904" w:rsidRPr="00905E1A" w:rsidRDefault="009E4904" w:rsidP="00905E1A">
      <w:pPr>
        <w:pStyle w:val="Standard"/>
        <w:tabs>
          <w:tab w:val="left" w:pos="1080"/>
          <w:tab w:val="left" w:pos="4050"/>
        </w:tabs>
        <w:ind w:firstLine="72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 w:rsidRPr="00905E1A">
        <w:rPr>
          <w:rFonts w:ascii="Times New Roman" w:hAnsi="Times New Roman" w:cs="Times New Roman"/>
          <w:b/>
          <w:bCs/>
          <w:color w:val="auto"/>
          <w:lang w:val="ro-RO"/>
        </w:rPr>
        <w:t>Placa de beton slab armată - 10,00 [cm];</w:t>
      </w:r>
    </w:p>
    <w:p w14:paraId="4A2B309C" w14:textId="77777777" w:rsidR="009E4904" w:rsidRPr="00905E1A" w:rsidRDefault="009E4904" w:rsidP="00905E1A">
      <w:pPr>
        <w:pStyle w:val="Standard"/>
        <w:tabs>
          <w:tab w:val="left" w:pos="1080"/>
          <w:tab w:val="left" w:pos="4050"/>
        </w:tabs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>Folie PVC</w:t>
      </w:r>
    </w:p>
    <w:p w14:paraId="75F49FDE" w14:textId="77777777" w:rsidR="009E4904" w:rsidRPr="00905E1A" w:rsidRDefault="009E4904" w:rsidP="00905E1A">
      <w:pPr>
        <w:pStyle w:val="Standard"/>
        <w:tabs>
          <w:tab w:val="left" w:pos="1080"/>
          <w:tab w:val="left" w:pos="4050"/>
        </w:tabs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>Strat de balast - 15,00 [cm];</w:t>
      </w:r>
    </w:p>
    <w:bookmarkEnd w:id="1"/>
    <w:p w14:paraId="4448B1A3" w14:textId="38AEABFB" w:rsidR="009E4904" w:rsidRPr="00905E1A" w:rsidRDefault="009E4904" w:rsidP="00905E1A">
      <w:pPr>
        <w:pStyle w:val="Standard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>Lucrările se vor executa pe parcelele cu următoarele CF-uri:</w:t>
      </w:r>
    </w:p>
    <w:p w14:paraId="33D3958E" w14:textId="2857D3AA" w:rsidR="009E4904" w:rsidRPr="00905E1A" w:rsidRDefault="00A12983" w:rsidP="00905E1A">
      <w:pPr>
        <w:pStyle w:val="Standard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  <w:tab w:val="left" w:pos="4050"/>
        </w:tabs>
        <w:autoSpaceDE/>
        <w:autoSpaceDN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eastAsia="Verdana" w:hAnsi="Times New Roman" w:cs="Times New Roman"/>
          <w:bCs/>
          <w:color w:val="auto"/>
          <w:lang w:val="ro-RO"/>
        </w:rPr>
        <w:t xml:space="preserve">- </w:t>
      </w:r>
      <w:r w:rsidR="009E4904" w:rsidRPr="00905E1A">
        <w:rPr>
          <w:rFonts w:ascii="Times New Roman" w:eastAsia="Verdana" w:hAnsi="Times New Roman" w:cs="Times New Roman"/>
          <w:bCs/>
          <w:color w:val="auto"/>
          <w:lang w:val="ro-RO"/>
        </w:rPr>
        <w:t>C.F. 403488</w:t>
      </w:r>
      <w:r w:rsidR="009E4904" w:rsidRPr="00905E1A">
        <w:rPr>
          <w:rFonts w:ascii="Times New Roman" w:hAnsi="Times New Roman" w:cs="Times New Roman"/>
          <w:color w:val="auto"/>
          <w:lang w:val="ro-RO"/>
        </w:rPr>
        <w:t>:</w:t>
      </w:r>
      <w:r w:rsidR="009E4904" w:rsidRPr="00905E1A">
        <w:rPr>
          <w:rFonts w:ascii="Times New Roman" w:hAnsi="Times New Roman" w:cs="Times New Roman"/>
          <w:color w:val="auto"/>
          <w:lang w:val="ro-RO"/>
        </w:rPr>
        <w:tab/>
        <w:t xml:space="preserve">- </w:t>
      </w:r>
      <w:r w:rsidR="009E4904" w:rsidRPr="00905E1A">
        <w:rPr>
          <w:rFonts w:ascii="Times New Roman" w:eastAsia="Verdana" w:hAnsi="Times New Roman" w:cs="Times New Roman"/>
          <w:bCs/>
          <w:color w:val="auto"/>
          <w:lang w:val="ro-RO"/>
        </w:rPr>
        <w:t>str. Marin Damaschi</w:t>
      </w:r>
      <w:r w:rsidR="00FC2C2B" w:rsidRPr="00905E1A">
        <w:rPr>
          <w:rFonts w:ascii="Times New Roman" w:eastAsia="Verdana" w:hAnsi="Times New Roman" w:cs="Times New Roman"/>
          <w:bCs/>
          <w:color w:val="auto"/>
          <w:lang w:val="ro-RO"/>
        </w:rPr>
        <w:t>n</w:t>
      </w:r>
    </w:p>
    <w:p w14:paraId="571D2C2C" w14:textId="17CA6084" w:rsidR="009E4904" w:rsidRPr="00905E1A" w:rsidRDefault="00A12983" w:rsidP="00905E1A">
      <w:pPr>
        <w:pStyle w:val="Standard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  <w:tab w:val="left" w:pos="4050"/>
        </w:tabs>
        <w:autoSpaceDE/>
        <w:autoSpaceDN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eastAsia="Verdana" w:hAnsi="Times New Roman" w:cs="Times New Roman"/>
          <w:bCs/>
          <w:color w:val="auto"/>
          <w:lang w:val="ro-RO"/>
        </w:rPr>
        <w:t xml:space="preserve">- </w:t>
      </w:r>
      <w:r w:rsidR="009E4904" w:rsidRPr="00905E1A">
        <w:rPr>
          <w:rFonts w:ascii="Times New Roman" w:eastAsia="Verdana" w:hAnsi="Times New Roman" w:cs="Times New Roman"/>
          <w:bCs/>
          <w:color w:val="auto"/>
          <w:lang w:val="ro-RO"/>
        </w:rPr>
        <w:t xml:space="preserve">C.F. </w:t>
      </w:r>
      <w:r w:rsidR="009E4904" w:rsidRPr="00905E1A">
        <w:rPr>
          <w:rFonts w:ascii="Times New Roman" w:eastAsia="Verdana" w:hAnsi="Times New Roman" w:cs="Times New Roman"/>
          <w:bCs/>
          <w:lang w:val="ro-RO"/>
        </w:rPr>
        <w:t>402364 (drum)</w:t>
      </w:r>
      <w:r w:rsidR="009E4904" w:rsidRPr="00905E1A">
        <w:rPr>
          <w:rFonts w:ascii="Times New Roman" w:hAnsi="Times New Roman" w:cs="Times New Roman"/>
          <w:color w:val="auto"/>
          <w:lang w:val="ro-RO"/>
        </w:rPr>
        <w:t>:</w:t>
      </w:r>
      <w:r w:rsidR="009E4904" w:rsidRPr="00905E1A">
        <w:rPr>
          <w:rFonts w:ascii="Times New Roman" w:hAnsi="Times New Roman" w:cs="Times New Roman"/>
          <w:color w:val="auto"/>
          <w:lang w:val="ro-RO"/>
        </w:rPr>
        <w:tab/>
        <w:t xml:space="preserve">- </w:t>
      </w:r>
      <w:r w:rsidR="009E4904" w:rsidRPr="00905E1A">
        <w:rPr>
          <w:rFonts w:ascii="Times New Roman" w:eastAsia="Verdana" w:hAnsi="Times New Roman" w:cs="Times New Roman"/>
          <w:bCs/>
          <w:color w:val="auto"/>
          <w:lang w:val="ro-RO"/>
        </w:rPr>
        <w:t>str. Victoriei</w:t>
      </w:r>
    </w:p>
    <w:p w14:paraId="153467AF" w14:textId="02C2B0AB" w:rsidR="009E4904" w:rsidRPr="00905E1A" w:rsidRDefault="00A12983" w:rsidP="00905E1A">
      <w:pPr>
        <w:pStyle w:val="Standard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  <w:tab w:val="left" w:pos="4050"/>
        </w:tabs>
        <w:autoSpaceDE/>
        <w:autoSpaceDN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eastAsia="Verdana" w:hAnsi="Times New Roman" w:cs="Times New Roman"/>
          <w:bCs/>
          <w:color w:val="auto"/>
          <w:lang w:val="ro-RO"/>
        </w:rPr>
        <w:t xml:space="preserve">- </w:t>
      </w:r>
      <w:r w:rsidR="009E4904" w:rsidRPr="00905E1A">
        <w:rPr>
          <w:rFonts w:ascii="Times New Roman" w:eastAsia="Verdana" w:hAnsi="Times New Roman" w:cs="Times New Roman"/>
          <w:bCs/>
          <w:color w:val="auto"/>
          <w:lang w:val="ro-RO"/>
        </w:rPr>
        <w:t xml:space="preserve">C.F. </w:t>
      </w:r>
      <w:r w:rsidR="009E4904" w:rsidRPr="00905E1A">
        <w:rPr>
          <w:rFonts w:ascii="Times New Roman" w:eastAsia="Verdana" w:hAnsi="Times New Roman" w:cs="Times New Roman"/>
          <w:bCs/>
          <w:lang w:val="ro-RO"/>
        </w:rPr>
        <w:t>404107</w:t>
      </w:r>
      <w:r w:rsidR="009E4904" w:rsidRPr="00905E1A">
        <w:rPr>
          <w:rFonts w:ascii="Times New Roman" w:hAnsi="Times New Roman" w:cs="Times New Roman"/>
          <w:color w:val="auto"/>
          <w:lang w:val="ro-RO"/>
        </w:rPr>
        <w:t>:</w:t>
      </w:r>
      <w:r w:rsidR="009E4904" w:rsidRPr="00905E1A">
        <w:rPr>
          <w:rFonts w:ascii="Times New Roman" w:hAnsi="Times New Roman" w:cs="Times New Roman"/>
          <w:color w:val="auto"/>
          <w:lang w:val="ro-RO"/>
        </w:rPr>
        <w:tab/>
        <w:t xml:space="preserve">- </w:t>
      </w:r>
      <w:r w:rsidR="009E4904" w:rsidRPr="00905E1A">
        <w:rPr>
          <w:rFonts w:ascii="Times New Roman" w:eastAsia="Verdana" w:hAnsi="Times New Roman" w:cs="Times New Roman"/>
          <w:bCs/>
          <w:color w:val="auto"/>
          <w:lang w:val="ro-RO"/>
        </w:rPr>
        <w:t>str. Reșița și str. Calea Voitegului</w:t>
      </w:r>
    </w:p>
    <w:p w14:paraId="167A53EF" w14:textId="5C1A79B1" w:rsidR="009E4904" w:rsidRPr="00905E1A" w:rsidRDefault="00A12983" w:rsidP="00905E1A">
      <w:pPr>
        <w:pStyle w:val="Standard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  <w:tab w:val="left" w:pos="4050"/>
        </w:tabs>
        <w:autoSpaceDE/>
        <w:autoSpaceDN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eastAsia="Verdana" w:hAnsi="Times New Roman" w:cs="Times New Roman"/>
          <w:bCs/>
          <w:color w:val="auto"/>
          <w:lang w:val="ro-RO"/>
        </w:rPr>
        <w:t xml:space="preserve">- </w:t>
      </w:r>
      <w:r w:rsidR="009E4904" w:rsidRPr="00905E1A">
        <w:rPr>
          <w:rFonts w:ascii="Times New Roman" w:eastAsia="Verdana" w:hAnsi="Times New Roman" w:cs="Times New Roman"/>
          <w:bCs/>
          <w:color w:val="auto"/>
          <w:lang w:val="ro-RO"/>
        </w:rPr>
        <w:t xml:space="preserve">C.F. </w:t>
      </w:r>
      <w:r w:rsidR="009E4904" w:rsidRPr="00905E1A">
        <w:rPr>
          <w:rFonts w:ascii="Times New Roman" w:eastAsia="Verdana" w:hAnsi="Times New Roman" w:cs="Times New Roman"/>
          <w:bCs/>
          <w:lang w:val="ro-RO"/>
        </w:rPr>
        <w:t>400811</w:t>
      </w:r>
      <w:r w:rsidR="009E4904" w:rsidRPr="00905E1A">
        <w:rPr>
          <w:rFonts w:ascii="Times New Roman" w:hAnsi="Times New Roman" w:cs="Times New Roman"/>
          <w:color w:val="auto"/>
          <w:lang w:val="ro-RO"/>
        </w:rPr>
        <w:t>:</w:t>
      </w:r>
      <w:r w:rsidR="009E4904" w:rsidRPr="00905E1A">
        <w:rPr>
          <w:rFonts w:ascii="Times New Roman" w:hAnsi="Times New Roman" w:cs="Times New Roman"/>
          <w:color w:val="auto"/>
          <w:lang w:val="ro-RO"/>
        </w:rPr>
        <w:tab/>
        <w:t xml:space="preserve">- </w:t>
      </w:r>
      <w:r w:rsidR="009E4904" w:rsidRPr="00905E1A">
        <w:rPr>
          <w:rFonts w:ascii="Times New Roman" w:eastAsia="Verdana" w:hAnsi="Times New Roman" w:cs="Times New Roman"/>
          <w:bCs/>
          <w:color w:val="auto"/>
          <w:lang w:val="ro-RO"/>
        </w:rPr>
        <w:t>str. Orhideelor</w:t>
      </w:r>
    </w:p>
    <w:p w14:paraId="6DF2A381" w14:textId="73DD8852" w:rsidR="009E4904" w:rsidRPr="00905E1A" w:rsidRDefault="00A12983" w:rsidP="00905E1A">
      <w:pPr>
        <w:pStyle w:val="Standard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  <w:tab w:val="left" w:pos="4050"/>
        </w:tabs>
        <w:autoSpaceDE/>
        <w:autoSpaceDN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eastAsia="Verdana" w:hAnsi="Times New Roman" w:cs="Times New Roman"/>
          <w:bCs/>
          <w:color w:val="auto"/>
          <w:lang w:val="ro-RO"/>
        </w:rPr>
        <w:t xml:space="preserve">- </w:t>
      </w:r>
      <w:r w:rsidR="009E4904" w:rsidRPr="00905E1A">
        <w:rPr>
          <w:rFonts w:ascii="Times New Roman" w:eastAsia="Verdana" w:hAnsi="Times New Roman" w:cs="Times New Roman"/>
          <w:bCs/>
          <w:color w:val="auto"/>
          <w:lang w:val="ro-RO"/>
        </w:rPr>
        <w:t xml:space="preserve">C.F. </w:t>
      </w:r>
      <w:r w:rsidR="009E4904" w:rsidRPr="00905E1A">
        <w:rPr>
          <w:rFonts w:ascii="Times New Roman" w:eastAsia="Verdana" w:hAnsi="Times New Roman" w:cs="Times New Roman"/>
          <w:bCs/>
          <w:lang w:val="ro-RO"/>
        </w:rPr>
        <w:t>400426</w:t>
      </w:r>
      <w:r w:rsidR="009E4904" w:rsidRPr="00905E1A">
        <w:rPr>
          <w:rFonts w:ascii="Times New Roman" w:hAnsi="Times New Roman" w:cs="Times New Roman"/>
          <w:color w:val="auto"/>
          <w:lang w:val="ro-RO"/>
        </w:rPr>
        <w:t>:</w:t>
      </w:r>
      <w:r w:rsidR="009E4904" w:rsidRPr="00905E1A">
        <w:rPr>
          <w:rFonts w:ascii="Times New Roman" w:hAnsi="Times New Roman" w:cs="Times New Roman"/>
          <w:color w:val="auto"/>
          <w:lang w:val="ro-RO"/>
        </w:rPr>
        <w:tab/>
        <w:t xml:space="preserve">- </w:t>
      </w:r>
      <w:r w:rsidR="009E4904" w:rsidRPr="00905E1A">
        <w:rPr>
          <w:rFonts w:ascii="Times New Roman" w:eastAsia="Verdana" w:hAnsi="Times New Roman" w:cs="Times New Roman"/>
          <w:bCs/>
          <w:color w:val="auto"/>
          <w:lang w:val="ro-RO"/>
        </w:rPr>
        <w:t>str. Elena Ghenescu</w:t>
      </w:r>
    </w:p>
    <w:p w14:paraId="10778819" w14:textId="2E6E5E9D" w:rsidR="009E4904" w:rsidRPr="00905E1A" w:rsidRDefault="00A12983" w:rsidP="00905E1A">
      <w:pPr>
        <w:pStyle w:val="Standard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  <w:tab w:val="left" w:pos="4050"/>
        </w:tabs>
        <w:autoSpaceDE/>
        <w:autoSpaceDN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eastAsia="Verdana" w:hAnsi="Times New Roman" w:cs="Times New Roman"/>
          <w:bCs/>
          <w:color w:val="auto"/>
          <w:lang w:val="ro-RO"/>
        </w:rPr>
        <w:t xml:space="preserve">- </w:t>
      </w:r>
      <w:r w:rsidR="009E4904" w:rsidRPr="00905E1A">
        <w:rPr>
          <w:rFonts w:ascii="Times New Roman" w:eastAsia="Verdana" w:hAnsi="Times New Roman" w:cs="Times New Roman"/>
          <w:bCs/>
          <w:color w:val="auto"/>
          <w:lang w:val="ro-RO"/>
        </w:rPr>
        <w:t>C.F. 404140 (drum)</w:t>
      </w:r>
      <w:r w:rsidR="009E4904" w:rsidRPr="00905E1A">
        <w:rPr>
          <w:rFonts w:ascii="Times New Roman" w:hAnsi="Times New Roman" w:cs="Times New Roman"/>
          <w:color w:val="auto"/>
          <w:lang w:val="ro-RO"/>
        </w:rPr>
        <w:t>:</w:t>
      </w:r>
      <w:r w:rsidR="009E4904" w:rsidRPr="00905E1A">
        <w:rPr>
          <w:rFonts w:ascii="Times New Roman" w:hAnsi="Times New Roman" w:cs="Times New Roman"/>
          <w:color w:val="auto"/>
          <w:lang w:val="ro-RO"/>
        </w:rPr>
        <w:tab/>
        <w:t xml:space="preserve">- </w:t>
      </w:r>
      <w:r w:rsidR="009E4904" w:rsidRPr="00905E1A">
        <w:rPr>
          <w:rFonts w:ascii="Times New Roman" w:eastAsia="Verdana" w:hAnsi="Times New Roman" w:cs="Times New Roman"/>
          <w:bCs/>
          <w:color w:val="auto"/>
          <w:lang w:val="ro-RO"/>
        </w:rPr>
        <w:t>str. Mihai Viteazu</w:t>
      </w:r>
    </w:p>
    <w:p w14:paraId="54ACE0DA" w14:textId="77777777" w:rsidR="009E4904" w:rsidRPr="00905E1A" w:rsidRDefault="009E4904" w:rsidP="00905E1A">
      <w:pPr>
        <w:pStyle w:val="Standard"/>
        <w:tabs>
          <w:tab w:val="left" w:pos="630"/>
        </w:tabs>
        <w:ind w:firstLine="742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hAnsi="Times New Roman" w:cs="Times New Roman"/>
          <w:color w:val="auto"/>
          <w:lang w:val="ro-RO"/>
        </w:rPr>
        <w:t>Amenajarea exterioară a terenurilor nu necesită alimentarea cu energie electrică, alimentarea cu apă și racordarea la rețeaua de canalizare.</w:t>
      </w:r>
    </w:p>
    <w:p w14:paraId="073AE6C3" w14:textId="05E0254D" w:rsidR="009E4904" w:rsidRPr="00905E1A" w:rsidRDefault="009E4904" w:rsidP="00905E1A">
      <w:pPr>
        <w:pStyle w:val="Standard"/>
        <w:ind w:firstLine="720"/>
        <w:jc w:val="both"/>
        <w:rPr>
          <w:rFonts w:ascii="Times New Roman" w:eastAsia="Lucida Sans Unicode" w:hAnsi="Times New Roman" w:cs="Times New Roman"/>
          <w:color w:val="auto"/>
          <w:lang w:val="ro-RO" w:eastAsia="hi-IN" w:bidi="hi-IN"/>
        </w:rPr>
      </w:pPr>
      <w:r w:rsidRPr="00905E1A">
        <w:rPr>
          <w:rFonts w:ascii="Times New Roman" w:eastAsia="Lucida Sans Unicode" w:hAnsi="Times New Roman" w:cs="Times New Roman"/>
          <w:color w:val="auto"/>
          <w:lang w:val="ro-RO" w:eastAsia="hi-IN" w:bidi="hi-IN"/>
        </w:rPr>
        <w:t xml:space="preserve">Amenajarea platformelor suport pentru mobilierul urban propus va fi amplasat la următoarele distanțe: </w:t>
      </w:r>
    </w:p>
    <w:p w14:paraId="79B378F7" w14:textId="77777777" w:rsidR="009E4904" w:rsidRPr="00905E1A" w:rsidRDefault="009E4904" w:rsidP="00905E1A">
      <w:pPr>
        <w:pStyle w:val="Standard"/>
        <w:tabs>
          <w:tab w:val="left" w:pos="630"/>
        </w:tabs>
        <w:ind w:firstLine="660"/>
        <w:jc w:val="both"/>
        <w:rPr>
          <w:rFonts w:ascii="Times New Roman" w:eastAsia="Verdana" w:hAnsi="Times New Roman" w:cs="Times New Roman"/>
          <w:bCs/>
          <w:color w:val="auto"/>
          <w:lang w:val="ro-RO"/>
        </w:rPr>
      </w:pPr>
      <w:r w:rsidRPr="00905E1A">
        <w:rPr>
          <w:rFonts w:ascii="Times New Roman" w:eastAsia="Verdana" w:hAnsi="Times New Roman" w:cs="Times New Roman"/>
          <w:bCs/>
          <w:color w:val="auto"/>
          <w:lang w:val="ro-RO"/>
        </w:rPr>
        <w:t>CF 403488</w:t>
      </w:r>
    </w:p>
    <w:p w14:paraId="7534896C" w14:textId="77777777" w:rsidR="009E4904" w:rsidRPr="00A12983" w:rsidRDefault="009E4904" w:rsidP="00A12983">
      <w:pPr>
        <w:pStyle w:val="ListParagraph"/>
        <w:numPr>
          <w:ilvl w:val="0"/>
          <w:numId w:val="12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135,56 [m] pe direcția nord față de limita parcelei</w:t>
      </w:r>
    </w:p>
    <w:p w14:paraId="7B88F170" w14:textId="77777777" w:rsidR="009E4904" w:rsidRPr="00A12983" w:rsidRDefault="009E4904" w:rsidP="00A12983">
      <w:pPr>
        <w:pStyle w:val="ListParagraph"/>
        <w:numPr>
          <w:ilvl w:val="0"/>
          <w:numId w:val="12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4,11 [m] pe direcția sud față de limita parcelei</w:t>
      </w:r>
    </w:p>
    <w:p w14:paraId="4FA3439B" w14:textId="77777777" w:rsidR="009E4904" w:rsidRPr="00A12983" w:rsidRDefault="009E4904" w:rsidP="00A12983">
      <w:pPr>
        <w:pStyle w:val="ListParagraph"/>
        <w:numPr>
          <w:ilvl w:val="0"/>
          <w:numId w:val="12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19,14 [m] pe direcția est față de limita parcelei</w:t>
      </w:r>
    </w:p>
    <w:p w14:paraId="45657D21" w14:textId="77777777" w:rsidR="009E4904" w:rsidRPr="00A12983" w:rsidRDefault="009E4904" w:rsidP="00A12983">
      <w:pPr>
        <w:pStyle w:val="ListParagraph"/>
        <w:numPr>
          <w:ilvl w:val="0"/>
          <w:numId w:val="12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1,68 [m] pe direcția vest față de bloc</w:t>
      </w:r>
    </w:p>
    <w:p w14:paraId="617E4370" w14:textId="77777777" w:rsidR="009E4904" w:rsidRPr="00905E1A" w:rsidRDefault="009E4904" w:rsidP="00905E1A">
      <w:pPr>
        <w:pStyle w:val="Standard"/>
        <w:tabs>
          <w:tab w:val="left" w:pos="630"/>
        </w:tabs>
        <w:ind w:firstLine="660"/>
        <w:jc w:val="both"/>
        <w:rPr>
          <w:rFonts w:ascii="Times New Roman" w:eastAsia="Verdana" w:hAnsi="Times New Roman" w:cs="Times New Roman"/>
          <w:bCs/>
          <w:color w:val="auto"/>
          <w:lang w:val="ro-RO"/>
        </w:rPr>
      </w:pPr>
      <w:r w:rsidRPr="00905E1A">
        <w:rPr>
          <w:rFonts w:ascii="Times New Roman" w:eastAsia="Verdana" w:hAnsi="Times New Roman" w:cs="Times New Roman"/>
          <w:bCs/>
          <w:color w:val="auto"/>
          <w:lang w:val="ro-RO"/>
        </w:rPr>
        <w:t>CF 402364</w:t>
      </w:r>
    </w:p>
    <w:p w14:paraId="43EE0178" w14:textId="77777777" w:rsidR="009E4904" w:rsidRPr="00905E1A" w:rsidRDefault="009E4904" w:rsidP="00905E1A">
      <w:pPr>
        <w:pStyle w:val="Standard"/>
        <w:tabs>
          <w:tab w:val="left" w:pos="630"/>
        </w:tabs>
        <w:ind w:firstLine="660"/>
        <w:jc w:val="both"/>
        <w:rPr>
          <w:rFonts w:ascii="Times New Roman" w:eastAsia="Verdana" w:hAnsi="Times New Roman" w:cs="Times New Roman"/>
          <w:bCs/>
          <w:color w:val="auto"/>
          <w:lang w:val="ro-RO"/>
        </w:rPr>
      </w:pPr>
      <w:r w:rsidRPr="00905E1A">
        <w:rPr>
          <w:rFonts w:ascii="Times New Roman" w:eastAsia="Verdana" w:hAnsi="Times New Roman" w:cs="Times New Roman"/>
          <w:bCs/>
          <w:color w:val="auto"/>
          <w:lang w:val="ro-RO"/>
        </w:rPr>
        <w:t>Primărie</w:t>
      </w:r>
    </w:p>
    <w:p w14:paraId="1CBB3402" w14:textId="77777777" w:rsidR="009E4904" w:rsidRPr="00A12983" w:rsidRDefault="009E4904" w:rsidP="00A12983">
      <w:pPr>
        <w:pStyle w:val="ListParagraph"/>
        <w:numPr>
          <w:ilvl w:val="0"/>
          <w:numId w:val="13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3,93 [m] pe direcția vest față de drum</w:t>
      </w:r>
    </w:p>
    <w:p w14:paraId="54C6FB47" w14:textId="77777777" w:rsidR="009E4904" w:rsidRPr="00A12983" w:rsidRDefault="009E4904" w:rsidP="00A12983">
      <w:pPr>
        <w:pStyle w:val="ListParagraph"/>
        <w:numPr>
          <w:ilvl w:val="0"/>
          <w:numId w:val="13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5,75 [m] pe direcția est față de limita parcelei</w:t>
      </w:r>
    </w:p>
    <w:p w14:paraId="70A2C8BA" w14:textId="77777777" w:rsidR="009E4904" w:rsidRPr="00A12983" w:rsidRDefault="009E4904" w:rsidP="00A12983">
      <w:pPr>
        <w:pStyle w:val="ListParagraph"/>
        <w:numPr>
          <w:ilvl w:val="0"/>
          <w:numId w:val="13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17,27 [m] pe direcția sud față de drum acces primărie</w:t>
      </w:r>
    </w:p>
    <w:p w14:paraId="2FFB8407" w14:textId="77777777" w:rsidR="009E4904" w:rsidRPr="00905E1A" w:rsidRDefault="009E4904" w:rsidP="00905E1A">
      <w:pPr>
        <w:tabs>
          <w:tab w:val="left" w:pos="1080"/>
          <w:tab w:val="left" w:pos="2268"/>
        </w:tabs>
        <w:suppressAutoHyphens w:val="0"/>
        <w:autoSpaceDN/>
        <w:jc w:val="both"/>
        <w:rPr>
          <w:sz w:val="24"/>
          <w:szCs w:val="24"/>
        </w:rPr>
      </w:pPr>
      <w:r w:rsidRPr="00905E1A">
        <w:rPr>
          <w:color w:val="FF0000"/>
          <w:sz w:val="24"/>
          <w:szCs w:val="24"/>
        </w:rPr>
        <w:t xml:space="preserve">            </w:t>
      </w:r>
      <w:r w:rsidRPr="00905E1A">
        <w:rPr>
          <w:sz w:val="24"/>
          <w:szCs w:val="24"/>
        </w:rPr>
        <w:t>Giratoriu str. Victoriei</w:t>
      </w:r>
    </w:p>
    <w:p w14:paraId="5F04CF24" w14:textId="77777777" w:rsidR="009E4904" w:rsidRPr="00A12983" w:rsidRDefault="009E4904" w:rsidP="00A12983">
      <w:pPr>
        <w:pStyle w:val="ListParagraph"/>
        <w:numPr>
          <w:ilvl w:val="0"/>
          <w:numId w:val="14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5,53 [m] pe direcția vest față de drum</w:t>
      </w:r>
    </w:p>
    <w:p w14:paraId="568B86AC" w14:textId="77777777" w:rsidR="009E4904" w:rsidRPr="00A12983" w:rsidRDefault="009E4904" w:rsidP="00A12983">
      <w:pPr>
        <w:pStyle w:val="ListParagraph"/>
        <w:numPr>
          <w:ilvl w:val="0"/>
          <w:numId w:val="14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 xml:space="preserve">4,36 [m] pe direcția est a față de limita </w:t>
      </w:r>
    </w:p>
    <w:p w14:paraId="41BA5238" w14:textId="77777777" w:rsidR="009E4904" w:rsidRPr="00A12983" w:rsidRDefault="009E4904" w:rsidP="00A12983">
      <w:pPr>
        <w:pStyle w:val="ListParagraph"/>
        <w:numPr>
          <w:ilvl w:val="0"/>
          <w:numId w:val="14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0,50 [m] pe direcția nord față de intrare auto magazin</w:t>
      </w:r>
    </w:p>
    <w:p w14:paraId="23F1111A" w14:textId="77777777" w:rsidR="009E4904" w:rsidRPr="00905E1A" w:rsidRDefault="009E4904" w:rsidP="00905E1A">
      <w:pPr>
        <w:pStyle w:val="Standard"/>
        <w:tabs>
          <w:tab w:val="left" w:pos="630"/>
        </w:tabs>
        <w:ind w:firstLine="660"/>
        <w:jc w:val="both"/>
        <w:rPr>
          <w:rFonts w:ascii="Times New Roman" w:eastAsia="Verdana" w:hAnsi="Times New Roman" w:cs="Times New Roman"/>
          <w:bCs/>
          <w:color w:val="auto"/>
          <w:lang w:val="ro-RO"/>
        </w:rPr>
      </w:pPr>
      <w:r w:rsidRPr="00905E1A">
        <w:rPr>
          <w:rFonts w:ascii="Times New Roman" w:eastAsia="Verdana" w:hAnsi="Times New Roman" w:cs="Times New Roman"/>
          <w:bCs/>
          <w:color w:val="auto"/>
          <w:lang w:val="ro-RO"/>
        </w:rPr>
        <w:lastRenderedPageBreak/>
        <w:t>CF 404107</w:t>
      </w:r>
    </w:p>
    <w:p w14:paraId="7229D55B" w14:textId="77777777" w:rsidR="009E4904" w:rsidRPr="00A12983" w:rsidRDefault="009E4904" w:rsidP="00A12983">
      <w:pPr>
        <w:pStyle w:val="ListParagraph"/>
        <w:numPr>
          <w:ilvl w:val="0"/>
          <w:numId w:val="15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1,08 [m] pe direcția nord față de stradă</w:t>
      </w:r>
    </w:p>
    <w:p w14:paraId="49EAE5C4" w14:textId="77777777" w:rsidR="009E4904" w:rsidRPr="00A12983" w:rsidRDefault="009E4904" w:rsidP="00A12983">
      <w:pPr>
        <w:pStyle w:val="ListParagraph"/>
        <w:numPr>
          <w:ilvl w:val="0"/>
          <w:numId w:val="15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8,62 [m] pe direcția sud față de limita parcelei</w:t>
      </w:r>
    </w:p>
    <w:p w14:paraId="537D64A5" w14:textId="77777777" w:rsidR="009E4904" w:rsidRPr="00A12983" w:rsidRDefault="009E4904" w:rsidP="00A12983">
      <w:pPr>
        <w:pStyle w:val="ListParagraph"/>
        <w:numPr>
          <w:ilvl w:val="0"/>
          <w:numId w:val="15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14,92 [m] pe direcția est față de limita parcelei</w:t>
      </w:r>
    </w:p>
    <w:p w14:paraId="0C8B02FC" w14:textId="77777777" w:rsidR="009E4904" w:rsidRPr="00A12983" w:rsidRDefault="009E4904" w:rsidP="00A12983">
      <w:pPr>
        <w:pStyle w:val="ListParagraph"/>
        <w:numPr>
          <w:ilvl w:val="0"/>
          <w:numId w:val="15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7,88 [m] pe direcția vest față de locul de joacă</w:t>
      </w:r>
    </w:p>
    <w:p w14:paraId="4BFE2662" w14:textId="77777777" w:rsidR="009E4904" w:rsidRPr="00905E1A" w:rsidRDefault="009E4904" w:rsidP="00905E1A">
      <w:pPr>
        <w:pStyle w:val="Standard"/>
        <w:tabs>
          <w:tab w:val="left" w:pos="630"/>
        </w:tabs>
        <w:ind w:firstLine="660"/>
        <w:jc w:val="both"/>
        <w:rPr>
          <w:rFonts w:ascii="Times New Roman" w:eastAsia="Verdana" w:hAnsi="Times New Roman" w:cs="Times New Roman"/>
          <w:bCs/>
          <w:color w:val="auto"/>
          <w:lang w:val="ro-RO"/>
        </w:rPr>
      </w:pPr>
      <w:r w:rsidRPr="00905E1A">
        <w:rPr>
          <w:rFonts w:ascii="Times New Roman" w:eastAsia="Verdana" w:hAnsi="Times New Roman" w:cs="Times New Roman"/>
          <w:bCs/>
          <w:color w:val="auto"/>
          <w:lang w:val="ro-RO"/>
        </w:rPr>
        <w:t>CF 400811</w:t>
      </w:r>
    </w:p>
    <w:p w14:paraId="70135737" w14:textId="77777777" w:rsidR="009E4904" w:rsidRPr="00A12983" w:rsidRDefault="009E4904" w:rsidP="00A12983">
      <w:pPr>
        <w:pStyle w:val="ListParagraph"/>
        <w:numPr>
          <w:ilvl w:val="0"/>
          <w:numId w:val="16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6,77 [m] pe direcția nord față de limita parcelei</w:t>
      </w:r>
    </w:p>
    <w:p w14:paraId="3105BC1D" w14:textId="77777777" w:rsidR="009E4904" w:rsidRPr="00A12983" w:rsidRDefault="009E4904" w:rsidP="00A12983">
      <w:pPr>
        <w:pStyle w:val="ListParagraph"/>
        <w:numPr>
          <w:ilvl w:val="0"/>
          <w:numId w:val="16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13,16 [m] pe direcția sud față de limita parcelei</w:t>
      </w:r>
    </w:p>
    <w:p w14:paraId="440E6400" w14:textId="77777777" w:rsidR="009E4904" w:rsidRPr="00A12983" w:rsidRDefault="009E4904" w:rsidP="00A12983">
      <w:pPr>
        <w:pStyle w:val="ListParagraph"/>
        <w:numPr>
          <w:ilvl w:val="0"/>
          <w:numId w:val="16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29,82 [m] pe direcția est față de limita parcelei</w:t>
      </w:r>
    </w:p>
    <w:p w14:paraId="771F2811" w14:textId="77777777" w:rsidR="009E4904" w:rsidRPr="00A12983" w:rsidRDefault="009E4904" w:rsidP="00A12983">
      <w:pPr>
        <w:pStyle w:val="ListParagraph"/>
        <w:numPr>
          <w:ilvl w:val="0"/>
          <w:numId w:val="16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34,78 [m] pe direcția vest față de limita parcelei</w:t>
      </w:r>
    </w:p>
    <w:p w14:paraId="01510CBD" w14:textId="77777777" w:rsidR="009E4904" w:rsidRPr="00905E1A" w:rsidRDefault="009E4904" w:rsidP="00905E1A">
      <w:pPr>
        <w:pStyle w:val="Standard"/>
        <w:tabs>
          <w:tab w:val="left" w:pos="630"/>
        </w:tabs>
        <w:ind w:firstLine="660"/>
        <w:jc w:val="both"/>
        <w:rPr>
          <w:rFonts w:ascii="Times New Roman" w:eastAsia="Verdana" w:hAnsi="Times New Roman" w:cs="Times New Roman"/>
          <w:bCs/>
          <w:color w:val="auto"/>
          <w:lang w:val="ro-RO"/>
        </w:rPr>
      </w:pPr>
      <w:r w:rsidRPr="00905E1A">
        <w:rPr>
          <w:rFonts w:ascii="Times New Roman" w:eastAsia="Verdana" w:hAnsi="Times New Roman" w:cs="Times New Roman"/>
          <w:bCs/>
          <w:color w:val="auto"/>
          <w:lang w:val="ro-RO"/>
        </w:rPr>
        <w:t>CF 400426</w:t>
      </w:r>
    </w:p>
    <w:p w14:paraId="1D626C2E" w14:textId="77777777" w:rsidR="009E4904" w:rsidRPr="00A12983" w:rsidRDefault="009E4904" w:rsidP="00A12983">
      <w:pPr>
        <w:pStyle w:val="ListParagraph"/>
        <w:numPr>
          <w:ilvl w:val="0"/>
          <w:numId w:val="17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6,52 [m] pe direcția est față de limita parcelei la intrarea pe aceasta</w:t>
      </w:r>
    </w:p>
    <w:p w14:paraId="63DCD90E" w14:textId="77777777" w:rsidR="009E4904" w:rsidRPr="00A12983" w:rsidRDefault="009E4904" w:rsidP="00A12983">
      <w:pPr>
        <w:pStyle w:val="ListParagraph"/>
        <w:numPr>
          <w:ilvl w:val="0"/>
          <w:numId w:val="17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4,07 [m] pe direcția vest față de limita locul de joacă</w:t>
      </w:r>
    </w:p>
    <w:p w14:paraId="2A7FEA35" w14:textId="77777777" w:rsidR="009E4904" w:rsidRPr="00905E1A" w:rsidRDefault="009E4904" w:rsidP="00905E1A">
      <w:pPr>
        <w:pStyle w:val="Standard"/>
        <w:tabs>
          <w:tab w:val="left" w:pos="630"/>
        </w:tabs>
        <w:ind w:firstLine="660"/>
        <w:jc w:val="both"/>
        <w:rPr>
          <w:rFonts w:ascii="Times New Roman" w:hAnsi="Times New Roman" w:cs="Times New Roman"/>
          <w:color w:val="auto"/>
          <w:lang w:val="ro-RO"/>
        </w:rPr>
      </w:pPr>
      <w:r w:rsidRPr="00905E1A">
        <w:rPr>
          <w:rFonts w:ascii="Times New Roman" w:eastAsia="Verdana" w:hAnsi="Times New Roman" w:cs="Times New Roman"/>
          <w:bCs/>
          <w:color w:val="auto"/>
          <w:lang w:val="ro-RO"/>
        </w:rPr>
        <w:t>CF 404140</w:t>
      </w:r>
    </w:p>
    <w:p w14:paraId="0848B5A5" w14:textId="77777777" w:rsidR="009E4904" w:rsidRPr="00A12983" w:rsidRDefault="009E4904" w:rsidP="00A12983">
      <w:pPr>
        <w:pStyle w:val="ListParagraph"/>
        <w:numPr>
          <w:ilvl w:val="0"/>
          <w:numId w:val="18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9,63 [m] pe direcția nord față de drumul de acces al spitalului</w:t>
      </w:r>
    </w:p>
    <w:p w14:paraId="686D2BDE" w14:textId="77777777" w:rsidR="009E4904" w:rsidRPr="00A12983" w:rsidRDefault="009E4904" w:rsidP="00A12983">
      <w:pPr>
        <w:pStyle w:val="ListParagraph"/>
        <w:numPr>
          <w:ilvl w:val="0"/>
          <w:numId w:val="18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3,79 [m] pe direcția est față de pista de biciclete</w:t>
      </w:r>
    </w:p>
    <w:p w14:paraId="3F38D4F1" w14:textId="77777777" w:rsidR="009E4904" w:rsidRPr="00A12983" w:rsidRDefault="009E4904" w:rsidP="00A12983">
      <w:pPr>
        <w:pStyle w:val="ListParagraph"/>
        <w:numPr>
          <w:ilvl w:val="0"/>
          <w:numId w:val="18"/>
        </w:numPr>
        <w:tabs>
          <w:tab w:val="left" w:pos="1080"/>
          <w:tab w:val="left" w:pos="2268"/>
        </w:tabs>
        <w:suppressAutoHyphens w:val="0"/>
        <w:autoSpaceDN/>
        <w:jc w:val="both"/>
      </w:pPr>
      <w:r w:rsidRPr="00A12983">
        <w:t>6,50 [m] pe direcția vest față de limita parcelei</w:t>
      </w:r>
    </w:p>
    <w:p w14:paraId="024DED9B" w14:textId="77777777" w:rsidR="009E4904" w:rsidRPr="00905E1A" w:rsidRDefault="009E4904" w:rsidP="00A12983">
      <w:pPr>
        <w:pStyle w:val="Standard"/>
        <w:ind w:firstLine="720"/>
        <w:jc w:val="both"/>
        <w:rPr>
          <w:rFonts w:ascii="Times New Roman" w:eastAsia="Lucida Sans Unicode" w:hAnsi="Times New Roman" w:cs="Times New Roman"/>
          <w:color w:val="auto"/>
          <w:lang w:val="ro-RO" w:eastAsia="hi-IN" w:bidi="hi-IN"/>
        </w:rPr>
      </w:pPr>
      <w:bookmarkStart w:id="2" w:name="_GoBack"/>
      <w:bookmarkEnd w:id="2"/>
      <w:r w:rsidRPr="00905E1A">
        <w:rPr>
          <w:rFonts w:ascii="Times New Roman" w:eastAsia="Lucida Sans Unicode" w:hAnsi="Times New Roman" w:cs="Times New Roman"/>
          <w:color w:val="auto"/>
          <w:lang w:val="ro-RO" w:eastAsia="hi-IN" w:bidi="hi-IN"/>
        </w:rPr>
        <w:t>Suprafața platformelor suport de mobilier urban inteligent este de 31,58 mp.</w:t>
      </w:r>
    </w:p>
    <w:p w14:paraId="20DD143A" w14:textId="77777777" w:rsidR="002E0EB2" w:rsidRPr="00905E1A" w:rsidRDefault="002E0EB2" w:rsidP="00FC2C2B">
      <w:pPr>
        <w:spacing w:line="276" w:lineRule="auto"/>
        <w:rPr>
          <w:sz w:val="24"/>
          <w:szCs w:val="24"/>
        </w:rPr>
      </w:pPr>
    </w:p>
    <w:sectPr w:rsidR="002E0EB2" w:rsidRPr="00905E1A" w:rsidSect="00FC2C2B">
      <w:pgSz w:w="11906" w:h="16838" w:code="9"/>
      <w:pgMar w:top="567" w:right="567" w:bottom="567" w:left="1134" w:header="357" w:footer="34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DAE"/>
    <w:multiLevelType w:val="hybridMultilevel"/>
    <w:tmpl w:val="AE6CFE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087A"/>
    <w:multiLevelType w:val="hybridMultilevel"/>
    <w:tmpl w:val="C442C6DE"/>
    <w:lvl w:ilvl="0" w:tplc="0418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A120E02"/>
    <w:multiLevelType w:val="hybridMultilevel"/>
    <w:tmpl w:val="226AC23E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935584"/>
    <w:multiLevelType w:val="hybridMultilevel"/>
    <w:tmpl w:val="EF0404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B21FA"/>
    <w:multiLevelType w:val="hybridMultilevel"/>
    <w:tmpl w:val="4368588E"/>
    <w:lvl w:ilvl="0" w:tplc="0418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183B542B"/>
    <w:multiLevelType w:val="hybridMultilevel"/>
    <w:tmpl w:val="D2E67D3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2084CC36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7341"/>
    <w:multiLevelType w:val="hybridMultilevel"/>
    <w:tmpl w:val="9DA8C964"/>
    <w:lvl w:ilvl="0" w:tplc="0418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1BB17EA3"/>
    <w:multiLevelType w:val="hybridMultilevel"/>
    <w:tmpl w:val="2D22C5C2"/>
    <w:lvl w:ilvl="0" w:tplc="0418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30E62B18"/>
    <w:multiLevelType w:val="hybridMultilevel"/>
    <w:tmpl w:val="ED9E60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C7F71"/>
    <w:multiLevelType w:val="hybridMultilevel"/>
    <w:tmpl w:val="3016159C"/>
    <w:lvl w:ilvl="0" w:tplc="872AC23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1A40A1"/>
    <w:multiLevelType w:val="hybridMultilevel"/>
    <w:tmpl w:val="39CA6A38"/>
    <w:lvl w:ilvl="0" w:tplc="5538A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2B611D"/>
    <w:multiLevelType w:val="hybridMultilevel"/>
    <w:tmpl w:val="D4E4C0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D05DF"/>
    <w:multiLevelType w:val="hybridMultilevel"/>
    <w:tmpl w:val="F5D804A6"/>
    <w:lvl w:ilvl="0" w:tplc="0418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D0B3632"/>
    <w:multiLevelType w:val="hybridMultilevel"/>
    <w:tmpl w:val="918E8A78"/>
    <w:lvl w:ilvl="0" w:tplc="0418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5DD7478B"/>
    <w:multiLevelType w:val="hybridMultilevel"/>
    <w:tmpl w:val="DB6AEF08"/>
    <w:styleLink w:val="ImportedStyle2"/>
    <w:lvl w:ilvl="0" w:tplc="B0A64E86">
      <w:start w:val="1"/>
      <w:numFmt w:val="bullet"/>
      <w:lvlText w:val="-"/>
      <w:lvlJc w:val="left"/>
      <w:pPr>
        <w:tabs>
          <w:tab w:val="left" w:pos="1080"/>
          <w:tab w:val="left" w:pos="4050"/>
        </w:tabs>
        <w:ind w:left="14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FC05DA">
      <w:start w:val="1"/>
      <w:numFmt w:val="bullet"/>
      <w:lvlText w:val="o"/>
      <w:lvlJc w:val="left"/>
      <w:pPr>
        <w:tabs>
          <w:tab w:val="left" w:pos="1080"/>
          <w:tab w:val="left" w:pos="4050"/>
        </w:tabs>
        <w:ind w:left="214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602E38">
      <w:start w:val="1"/>
      <w:numFmt w:val="bullet"/>
      <w:lvlText w:val="▪"/>
      <w:lvlJc w:val="left"/>
      <w:pPr>
        <w:tabs>
          <w:tab w:val="left" w:pos="1080"/>
          <w:tab w:val="left" w:pos="4050"/>
        </w:tabs>
        <w:ind w:left="28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6EC108">
      <w:start w:val="1"/>
      <w:numFmt w:val="bullet"/>
      <w:lvlText w:val="•"/>
      <w:lvlJc w:val="left"/>
      <w:pPr>
        <w:tabs>
          <w:tab w:val="left" w:pos="1080"/>
          <w:tab w:val="left" w:pos="4050"/>
        </w:tabs>
        <w:ind w:left="358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065B96">
      <w:start w:val="1"/>
      <w:numFmt w:val="bullet"/>
      <w:lvlText w:val="o"/>
      <w:lvlJc w:val="left"/>
      <w:pPr>
        <w:tabs>
          <w:tab w:val="left" w:pos="1080"/>
          <w:tab w:val="left" w:pos="4050"/>
        </w:tabs>
        <w:ind w:left="43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EAD908">
      <w:start w:val="1"/>
      <w:numFmt w:val="bullet"/>
      <w:lvlText w:val="▪"/>
      <w:lvlJc w:val="left"/>
      <w:pPr>
        <w:tabs>
          <w:tab w:val="left" w:pos="1080"/>
          <w:tab w:val="left" w:pos="4050"/>
        </w:tabs>
        <w:ind w:left="50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0E5D2A">
      <w:start w:val="1"/>
      <w:numFmt w:val="bullet"/>
      <w:lvlText w:val="•"/>
      <w:lvlJc w:val="left"/>
      <w:pPr>
        <w:tabs>
          <w:tab w:val="left" w:pos="1080"/>
          <w:tab w:val="left" w:pos="4050"/>
        </w:tabs>
        <w:ind w:left="574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E461F2">
      <w:start w:val="1"/>
      <w:numFmt w:val="bullet"/>
      <w:lvlText w:val="o"/>
      <w:lvlJc w:val="left"/>
      <w:pPr>
        <w:tabs>
          <w:tab w:val="left" w:pos="1080"/>
          <w:tab w:val="left" w:pos="4050"/>
        </w:tabs>
        <w:ind w:left="64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B6F4D8">
      <w:start w:val="1"/>
      <w:numFmt w:val="bullet"/>
      <w:lvlText w:val="▪"/>
      <w:lvlJc w:val="left"/>
      <w:pPr>
        <w:tabs>
          <w:tab w:val="left" w:pos="1080"/>
          <w:tab w:val="left" w:pos="4050"/>
        </w:tabs>
        <w:ind w:left="718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3FC023C"/>
    <w:multiLevelType w:val="hybridMultilevel"/>
    <w:tmpl w:val="ECFABA4C"/>
    <w:lvl w:ilvl="0" w:tplc="0418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723B1048"/>
    <w:multiLevelType w:val="hybridMultilevel"/>
    <w:tmpl w:val="DB6AEF08"/>
    <w:numStyleLink w:val="ImportedStyle2"/>
  </w:abstractNum>
  <w:abstractNum w:abstractNumId="17" w15:restartNumberingAfterBreak="0">
    <w:nsid w:val="7DE877FA"/>
    <w:multiLevelType w:val="hybridMultilevel"/>
    <w:tmpl w:val="E040716E"/>
    <w:lvl w:ilvl="0" w:tplc="199847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9"/>
  </w:num>
  <w:num w:numId="5">
    <w:abstractNumId w:val="10"/>
  </w:num>
  <w:num w:numId="6">
    <w:abstractNumId w:val="2"/>
  </w:num>
  <w:num w:numId="7">
    <w:abstractNumId w:val="17"/>
  </w:num>
  <w:num w:numId="8">
    <w:abstractNumId w:val="5"/>
  </w:num>
  <w:num w:numId="9">
    <w:abstractNumId w:val="11"/>
  </w:num>
  <w:num w:numId="10">
    <w:abstractNumId w:val="0"/>
  </w:num>
  <w:num w:numId="11">
    <w:abstractNumId w:val="3"/>
  </w:num>
  <w:num w:numId="12">
    <w:abstractNumId w:val="12"/>
  </w:num>
  <w:num w:numId="13">
    <w:abstractNumId w:val="7"/>
  </w:num>
  <w:num w:numId="14">
    <w:abstractNumId w:val="13"/>
  </w:num>
  <w:num w:numId="15">
    <w:abstractNumId w:val="6"/>
  </w:num>
  <w:num w:numId="16">
    <w:abstractNumId w:val="1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04"/>
    <w:rsid w:val="002E0EB2"/>
    <w:rsid w:val="006B79D4"/>
    <w:rsid w:val="007852BC"/>
    <w:rsid w:val="00905E1A"/>
    <w:rsid w:val="00981148"/>
    <w:rsid w:val="009E4904"/>
    <w:rsid w:val="00A12983"/>
    <w:rsid w:val="00A75F7B"/>
    <w:rsid w:val="00F438EA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B469BD"/>
  <w15:chartTrackingRefBased/>
  <w15:docId w15:val="{BB8CAA92-4FDA-4E2F-958E-A3B565B8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904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9E4904"/>
    <w:pPr>
      <w:suppressAutoHyphens/>
      <w:autoSpaceDE w:val="0"/>
      <w:autoSpaceDN w:val="0"/>
      <w:spacing w:line="240" w:lineRule="auto"/>
    </w:pPr>
    <w:rPr>
      <w:rFonts w:eastAsia="Times New Roman" w:cs="Arial"/>
      <w:color w:val="000000"/>
      <w:kern w:val="0"/>
      <w:szCs w:val="24"/>
      <w:lang w:val="en-US"/>
    </w:rPr>
  </w:style>
  <w:style w:type="paragraph" w:styleId="ListParagraph">
    <w:name w:val="List Paragraph"/>
    <w:basedOn w:val="Standard"/>
    <w:uiPriority w:val="34"/>
    <w:qFormat/>
    <w:rsid w:val="009E4904"/>
    <w:pPr>
      <w:ind w:left="708"/>
    </w:pPr>
    <w:rPr>
      <w:rFonts w:ascii="Times New Roman" w:hAnsi="Times New Roman"/>
      <w:lang w:val="fr-FR"/>
    </w:rPr>
  </w:style>
  <w:style w:type="numbering" w:customStyle="1" w:styleId="ImportedStyle2">
    <w:name w:val="Imported Style 2"/>
    <w:rsid w:val="009E4904"/>
    <w:pPr>
      <w:numPr>
        <w:numId w:val="1"/>
      </w:numPr>
    </w:pPr>
  </w:style>
  <w:style w:type="paragraph" w:styleId="NoSpacing">
    <w:name w:val="No Spacing"/>
    <w:uiPriority w:val="1"/>
    <w:qFormat/>
    <w:rsid w:val="00FC2C2B"/>
    <w:pPr>
      <w:spacing w:line="240" w:lineRule="auto"/>
    </w:pPr>
    <w:rPr>
      <w:rFonts w:asciiTheme="minorHAnsi" w:hAnsiTheme="minorHAnsi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1007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Popescu</dc:creator>
  <cp:keywords/>
  <dc:description/>
  <cp:lastModifiedBy>Windows User</cp:lastModifiedBy>
  <cp:revision>5</cp:revision>
  <dcterms:created xsi:type="dcterms:W3CDTF">2024-05-14T10:56:00Z</dcterms:created>
  <dcterms:modified xsi:type="dcterms:W3CDTF">2024-05-14T11:52:00Z</dcterms:modified>
</cp:coreProperties>
</file>