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6F834" w14:textId="473FD99E" w:rsidR="00851A10" w:rsidRPr="00054DBF" w:rsidRDefault="00971473" w:rsidP="0025109F">
      <w:pPr>
        <w:spacing w:after="0"/>
        <w:jc w:val="both"/>
        <w:textAlignment w:val="baseline"/>
        <w:rPr>
          <w:rFonts w:asciiTheme="majorHAnsi" w:hAnsiTheme="majorHAnsi"/>
          <w:color w:val="000000" w:themeColor="text1"/>
          <w:sz w:val="24"/>
          <w:szCs w:val="24"/>
        </w:rPr>
      </w:pPr>
      <w:r>
        <w:rPr>
          <w:rFonts w:asciiTheme="majorHAnsi" w:hAnsiTheme="majorHAnsi"/>
          <w:color w:val="000000" w:themeColor="text1"/>
          <w:sz w:val="24"/>
          <w:szCs w:val="24"/>
        </w:rPr>
        <w:t xml:space="preserve">                                                                                                                                                               </w:t>
      </w:r>
      <w:proofErr w:type="spellStart"/>
      <w:r>
        <w:rPr>
          <w:rFonts w:asciiTheme="majorHAnsi" w:hAnsiTheme="majorHAnsi"/>
          <w:color w:val="000000" w:themeColor="text1"/>
          <w:sz w:val="24"/>
          <w:szCs w:val="24"/>
        </w:rPr>
        <w:t>Anexă</w:t>
      </w:r>
      <w:proofErr w:type="spellEnd"/>
      <w:r>
        <w:rPr>
          <w:rFonts w:asciiTheme="majorHAnsi" w:hAnsiTheme="majorHAnsi"/>
          <w:color w:val="000000" w:themeColor="text1"/>
          <w:sz w:val="24"/>
          <w:szCs w:val="24"/>
        </w:rPr>
        <w:t xml:space="preserve"> Lot 4</w:t>
      </w:r>
    </w:p>
    <w:p w14:paraId="675CC233" w14:textId="77777777" w:rsidR="00851A10" w:rsidRDefault="00851A10" w:rsidP="0064279B">
      <w:pPr>
        <w:spacing w:after="0"/>
        <w:jc w:val="center"/>
        <w:textAlignment w:val="baseline"/>
        <w:rPr>
          <w:rFonts w:asciiTheme="majorHAnsi" w:hAnsiTheme="majorHAnsi"/>
          <w:b/>
          <w:color w:val="000000" w:themeColor="text1"/>
          <w:sz w:val="32"/>
          <w:szCs w:val="32"/>
        </w:rPr>
      </w:pPr>
      <w:r w:rsidRPr="004044C1">
        <w:rPr>
          <w:rFonts w:asciiTheme="majorHAnsi" w:hAnsiTheme="majorHAnsi"/>
          <w:b/>
          <w:color w:val="000000" w:themeColor="text1"/>
          <w:sz w:val="32"/>
          <w:szCs w:val="32"/>
        </w:rPr>
        <w:t>DESCRIEREA SUMARA A INVESTITIEI PROPUSE</w:t>
      </w:r>
    </w:p>
    <w:p w14:paraId="6C92FA2A" w14:textId="77777777" w:rsidR="00851A10" w:rsidRPr="004044C1" w:rsidRDefault="00851A10" w:rsidP="0064279B">
      <w:pPr>
        <w:spacing w:after="0"/>
        <w:jc w:val="center"/>
        <w:textAlignment w:val="baseline"/>
        <w:rPr>
          <w:rFonts w:asciiTheme="majorHAnsi" w:hAnsiTheme="majorHAnsi"/>
          <w:b/>
          <w:color w:val="000000" w:themeColor="text1"/>
          <w:sz w:val="32"/>
          <w:szCs w:val="32"/>
        </w:rPr>
      </w:pPr>
    </w:p>
    <w:p w14:paraId="5D93FCB7" w14:textId="77777777" w:rsidR="00851A10" w:rsidRDefault="00851A10" w:rsidP="0064279B">
      <w:pPr>
        <w:spacing w:after="0"/>
        <w:jc w:val="center"/>
        <w:textAlignment w:val="baseline"/>
        <w:rPr>
          <w:rFonts w:asciiTheme="majorHAnsi" w:hAnsiTheme="majorHAnsi"/>
          <w:b/>
          <w:color w:val="000000" w:themeColor="text1"/>
          <w:sz w:val="24"/>
          <w:szCs w:val="24"/>
          <w:lang w:val="ro-RO"/>
        </w:rPr>
      </w:pPr>
      <w:r w:rsidRPr="00054DBF">
        <w:rPr>
          <w:rFonts w:asciiTheme="majorHAnsi" w:hAnsiTheme="majorHAnsi"/>
          <w:color w:val="000000" w:themeColor="text1"/>
          <w:sz w:val="24"/>
          <w:szCs w:val="24"/>
        </w:rPr>
        <w:t xml:space="preserve"> </w:t>
      </w:r>
      <w:r w:rsidRPr="00422AF2">
        <w:rPr>
          <w:rFonts w:asciiTheme="majorHAnsi" w:hAnsiTheme="majorHAnsi"/>
          <w:b/>
          <w:noProof/>
          <w:color w:val="000000" w:themeColor="text1"/>
          <w:sz w:val="24"/>
          <w:szCs w:val="24"/>
          <w:lang w:val="ro-RO"/>
        </w:rPr>
        <w:t>Renovarea energetica a clădirilor rezidențiale multifamiliale din Orașul Deta</w:t>
      </w:r>
      <w:r>
        <w:rPr>
          <w:rFonts w:asciiTheme="majorHAnsi" w:hAnsiTheme="majorHAnsi"/>
          <w:b/>
          <w:color w:val="000000" w:themeColor="text1"/>
          <w:sz w:val="24"/>
          <w:szCs w:val="24"/>
          <w:lang w:val="ro-RO"/>
        </w:rPr>
        <w:t>,</w:t>
      </w:r>
    </w:p>
    <w:p w14:paraId="1152E235" w14:textId="77777777" w:rsidR="00851A10" w:rsidRDefault="00851A10" w:rsidP="0064279B">
      <w:pPr>
        <w:spacing w:after="0"/>
        <w:jc w:val="center"/>
        <w:textAlignment w:val="baseline"/>
        <w:rPr>
          <w:rFonts w:asciiTheme="majorHAnsi" w:hAnsiTheme="majorHAnsi"/>
          <w:b/>
          <w:color w:val="000000" w:themeColor="text1"/>
          <w:sz w:val="24"/>
          <w:szCs w:val="24"/>
          <w:lang w:val="ro-RO"/>
        </w:rPr>
      </w:pPr>
      <w:r w:rsidRPr="00422AF2">
        <w:rPr>
          <w:rFonts w:asciiTheme="majorHAnsi" w:hAnsiTheme="majorHAnsi" w:cs="Arial"/>
          <w:b/>
          <w:bCs/>
          <w:noProof/>
          <w:color w:val="000000" w:themeColor="text1"/>
          <w:sz w:val="24"/>
          <w:szCs w:val="24"/>
        </w:rPr>
        <w:t>Zona Targu Mare, Bl. A2</w:t>
      </w:r>
      <w:r w:rsidRPr="00054DBF">
        <w:rPr>
          <w:rFonts w:asciiTheme="majorHAnsi" w:hAnsiTheme="majorHAnsi" w:cs="Arial"/>
          <w:color w:val="000000" w:themeColor="text1"/>
          <w:sz w:val="24"/>
          <w:szCs w:val="24"/>
        </w:rPr>
        <w:t xml:space="preserve">, </w:t>
      </w:r>
      <w:proofErr w:type="spellStart"/>
      <w:r w:rsidRPr="00054DBF">
        <w:rPr>
          <w:rFonts w:asciiTheme="majorHAnsi" w:hAnsiTheme="majorHAnsi" w:cs="Arial"/>
          <w:color w:val="000000" w:themeColor="text1"/>
          <w:sz w:val="24"/>
          <w:szCs w:val="24"/>
        </w:rPr>
        <w:t>localitatea</w:t>
      </w:r>
      <w:proofErr w:type="spellEnd"/>
      <w:r w:rsidRPr="00054DBF">
        <w:rPr>
          <w:rFonts w:asciiTheme="majorHAnsi" w:hAnsiTheme="majorHAnsi" w:cs="Arial"/>
          <w:color w:val="000000" w:themeColor="text1"/>
          <w:sz w:val="24"/>
          <w:szCs w:val="24"/>
        </w:rPr>
        <w:t xml:space="preserve"> </w:t>
      </w:r>
      <w:r w:rsidRPr="00422AF2">
        <w:rPr>
          <w:rFonts w:asciiTheme="majorHAnsi" w:hAnsiTheme="majorHAnsi" w:cs="Arial"/>
          <w:b/>
          <w:bCs/>
          <w:noProof/>
          <w:color w:val="000000" w:themeColor="text1"/>
          <w:sz w:val="24"/>
          <w:szCs w:val="24"/>
        </w:rPr>
        <w:t>Deta</w:t>
      </w:r>
      <w:r w:rsidRPr="00054DBF">
        <w:rPr>
          <w:rFonts w:asciiTheme="majorHAnsi" w:hAnsiTheme="majorHAnsi" w:cs="Arial"/>
          <w:color w:val="000000" w:themeColor="text1"/>
          <w:sz w:val="24"/>
          <w:szCs w:val="24"/>
        </w:rPr>
        <w:t xml:space="preserve">, </w:t>
      </w:r>
      <w:proofErr w:type="spellStart"/>
      <w:r w:rsidRPr="00054DBF">
        <w:rPr>
          <w:rFonts w:asciiTheme="majorHAnsi" w:hAnsiTheme="majorHAnsi" w:cs="Arial"/>
          <w:color w:val="000000" w:themeColor="text1"/>
          <w:sz w:val="24"/>
          <w:szCs w:val="24"/>
        </w:rPr>
        <w:t>judetul</w:t>
      </w:r>
      <w:proofErr w:type="spellEnd"/>
      <w:r w:rsidRPr="00054DBF">
        <w:rPr>
          <w:rFonts w:asciiTheme="majorHAnsi" w:hAnsiTheme="majorHAnsi" w:cs="Arial"/>
          <w:color w:val="000000" w:themeColor="text1"/>
          <w:sz w:val="24"/>
          <w:szCs w:val="24"/>
        </w:rPr>
        <w:t xml:space="preserve"> </w:t>
      </w:r>
      <w:r w:rsidRPr="00422AF2">
        <w:rPr>
          <w:rFonts w:asciiTheme="majorHAnsi" w:hAnsiTheme="majorHAnsi" w:cs="Arial"/>
          <w:b/>
          <w:bCs/>
          <w:noProof/>
          <w:color w:val="000000" w:themeColor="text1"/>
          <w:sz w:val="24"/>
          <w:szCs w:val="24"/>
        </w:rPr>
        <w:t>Timiș</w:t>
      </w:r>
    </w:p>
    <w:p w14:paraId="33BCCA0B" w14:textId="77777777" w:rsidR="00851A10" w:rsidRDefault="00851A10" w:rsidP="00164B05">
      <w:pPr>
        <w:spacing w:after="0"/>
        <w:jc w:val="center"/>
        <w:textAlignment w:val="baseline"/>
        <w:rPr>
          <w:rFonts w:asciiTheme="majorHAnsi" w:hAnsiTheme="majorHAnsi"/>
          <w:b/>
          <w:color w:val="000000" w:themeColor="text1"/>
          <w:lang w:val="ro-RO"/>
        </w:rPr>
      </w:pPr>
      <w:r w:rsidRPr="00164B05">
        <w:rPr>
          <w:rFonts w:asciiTheme="majorHAnsi" w:hAnsiTheme="majorHAnsi"/>
          <w:b/>
          <w:color w:val="000000" w:themeColor="text1"/>
          <w:lang w:val="ro-RO"/>
        </w:rPr>
        <w:t>propuse spre finantare prin Planu</w:t>
      </w:r>
      <w:r>
        <w:rPr>
          <w:rFonts w:asciiTheme="majorHAnsi" w:hAnsiTheme="majorHAnsi"/>
          <w:b/>
          <w:color w:val="000000" w:themeColor="text1"/>
          <w:lang w:val="ro-RO"/>
        </w:rPr>
        <w:t>l</w:t>
      </w:r>
      <w:r w:rsidRPr="00164B05">
        <w:rPr>
          <w:rFonts w:asciiTheme="majorHAnsi" w:hAnsiTheme="majorHAnsi"/>
          <w:b/>
          <w:color w:val="000000" w:themeColor="text1"/>
          <w:lang w:val="ro-RO"/>
        </w:rPr>
        <w:t xml:space="preserve"> național de redresare și reziliență, </w:t>
      </w:r>
    </w:p>
    <w:p w14:paraId="6C9FEA13" w14:textId="77777777" w:rsidR="00851A10" w:rsidRPr="00164B05" w:rsidRDefault="00851A10" w:rsidP="00164B05">
      <w:pPr>
        <w:spacing w:after="0"/>
        <w:jc w:val="center"/>
        <w:textAlignment w:val="baseline"/>
        <w:rPr>
          <w:rFonts w:asciiTheme="majorHAnsi" w:hAnsiTheme="majorHAnsi"/>
          <w:b/>
          <w:color w:val="000000" w:themeColor="text1"/>
          <w:lang w:val="ro-RO"/>
        </w:rPr>
      </w:pPr>
      <w:r w:rsidRPr="00164B05">
        <w:rPr>
          <w:rFonts w:asciiTheme="majorHAnsi" w:hAnsiTheme="majorHAnsi"/>
          <w:b/>
          <w:color w:val="000000" w:themeColor="text1"/>
          <w:lang w:val="ro-RO"/>
        </w:rPr>
        <w:t>componenta 5 — Valul renovării</w:t>
      </w:r>
    </w:p>
    <w:p w14:paraId="4DE3D230" w14:textId="77777777" w:rsidR="00851A10" w:rsidRPr="00054DBF" w:rsidRDefault="00851A10" w:rsidP="0064279B">
      <w:pPr>
        <w:spacing w:after="0"/>
        <w:jc w:val="center"/>
        <w:textAlignment w:val="baseline"/>
        <w:rPr>
          <w:rFonts w:asciiTheme="majorHAnsi" w:hAnsiTheme="majorHAnsi"/>
          <w:b/>
          <w:color w:val="000000" w:themeColor="text1"/>
          <w:sz w:val="24"/>
          <w:szCs w:val="24"/>
          <w:lang w:val="ro-RO"/>
        </w:rPr>
      </w:pPr>
    </w:p>
    <w:p w14:paraId="38035BDF" w14:textId="77777777" w:rsidR="00851A10" w:rsidRDefault="00851A10" w:rsidP="0072535C">
      <w:pPr>
        <w:pStyle w:val="Heading2"/>
        <w:numPr>
          <w:ilvl w:val="0"/>
          <w:numId w:val="23"/>
        </w:numPr>
        <w:rPr>
          <w:rFonts w:asciiTheme="majorHAnsi" w:hAnsiTheme="majorHAnsi"/>
          <w:color w:val="000000" w:themeColor="text1"/>
          <w:sz w:val="24"/>
          <w:szCs w:val="24"/>
        </w:rPr>
      </w:pPr>
      <w:r w:rsidRPr="00054DBF">
        <w:rPr>
          <w:rFonts w:asciiTheme="majorHAnsi" w:hAnsiTheme="majorHAnsi"/>
          <w:color w:val="000000" w:themeColor="text1"/>
          <w:sz w:val="24"/>
          <w:szCs w:val="24"/>
        </w:rPr>
        <w:t>CATEGORIA, CLASA DE IMPORTANŢĂ ȘI CLASA DE RISC SEISMIC</w:t>
      </w:r>
      <w:r>
        <w:rPr>
          <w:rFonts w:asciiTheme="majorHAnsi" w:hAnsiTheme="majorHAnsi"/>
          <w:color w:val="000000" w:themeColor="text1"/>
          <w:sz w:val="24"/>
          <w:szCs w:val="24"/>
        </w:rPr>
        <w:t>:</w:t>
      </w:r>
    </w:p>
    <w:p w14:paraId="73E84B15" w14:textId="77777777" w:rsidR="00851A10" w:rsidRPr="00E36D48" w:rsidRDefault="00851A10" w:rsidP="00E36D48">
      <w:pPr>
        <w:spacing w:after="0"/>
      </w:pPr>
    </w:p>
    <w:p w14:paraId="31955300" w14:textId="77777777" w:rsidR="00851A10" w:rsidRPr="00054DBF" w:rsidRDefault="00851A10" w:rsidP="00E01A75">
      <w:pPr>
        <w:jc w:val="both"/>
        <w:rPr>
          <w:rFonts w:asciiTheme="majorHAnsi" w:hAnsiTheme="majorHAnsi"/>
          <w:b/>
          <w:color w:val="000000" w:themeColor="text1"/>
          <w:sz w:val="24"/>
          <w:szCs w:val="24"/>
        </w:rPr>
      </w:pPr>
      <w:proofErr w:type="spellStart"/>
      <w:r w:rsidRPr="00054DBF">
        <w:rPr>
          <w:rFonts w:asciiTheme="majorHAnsi" w:hAnsiTheme="majorHAnsi"/>
          <w:color w:val="000000" w:themeColor="text1"/>
          <w:sz w:val="24"/>
          <w:szCs w:val="24"/>
          <w:lang w:eastAsia="ro-RO" w:bidi="ar-SA"/>
        </w:rPr>
        <w:t>Construc</w:t>
      </w:r>
      <w:r w:rsidRPr="00054DBF">
        <w:rPr>
          <w:rFonts w:asciiTheme="majorHAnsi" w:hAnsiTheme="majorHAnsi" w:cs="TT1A4t00"/>
          <w:color w:val="000000" w:themeColor="text1"/>
          <w:sz w:val="24"/>
          <w:szCs w:val="24"/>
          <w:lang w:eastAsia="ro-RO" w:bidi="ar-SA"/>
        </w:rPr>
        <w:t>ţ</w:t>
      </w:r>
      <w:r w:rsidRPr="00054DBF">
        <w:rPr>
          <w:rFonts w:asciiTheme="majorHAnsi" w:hAnsiTheme="majorHAnsi"/>
          <w:color w:val="000000" w:themeColor="text1"/>
          <w:sz w:val="24"/>
          <w:szCs w:val="24"/>
          <w:lang w:eastAsia="ro-RO" w:bidi="ar-SA"/>
        </w:rPr>
        <w:t>ia</w:t>
      </w:r>
      <w:proofErr w:type="spellEnd"/>
      <w:r w:rsidRPr="00054DBF">
        <w:rPr>
          <w:rFonts w:asciiTheme="majorHAnsi" w:hAnsiTheme="majorHAnsi"/>
          <w:color w:val="000000" w:themeColor="text1"/>
          <w:sz w:val="24"/>
          <w:szCs w:val="24"/>
          <w:lang w:eastAsia="ro-RO" w:bidi="ar-SA"/>
        </w:rPr>
        <w:t xml:space="preserve"> </w:t>
      </w:r>
      <w:proofErr w:type="spellStart"/>
      <w:r w:rsidRPr="00054DBF">
        <w:rPr>
          <w:rFonts w:asciiTheme="majorHAnsi" w:hAnsiTheme="majorHAnsi"/>
          <w:color w:val="000000" w:themeColor="text1"/>
          <w:sz w:val="24"/>
          <w:szCs w:val="24"/>
          <w:lang w:eastAsia="ro-RO" w:bidi="ar-SA"/>
        </w:rPr>
        <w:t>localizata</w:t>
      </w:r>
      <w:proofErr w:type="spellEnd"/>
      <w:r w:rsidRPr="00054DBF">
        <w:rPr>
          <w:rFonts w:asciiTheme="majorHAnsi" w:hAnsiTheme="majorHAnsi"/>
          <w:color w:val="000000" w:themeColor="text1"/>
          <w:sz w:val="24"/>
          <w:szCs w:val="24"/>
          <w:lang w:eastAsia="ro-RO" w:bidi="ar-SA"/>
        </w:rPr>
        <w:t xml:space="preserve"> </w:t>
      </w:r>
      <w:proofErr w:type="spellStart"/>
      <w:r w:rsidRPr="00054DBF">
        <w:rPr>
          <w:rFonts w:asciiTheme="majorHAnsi" w:hAnsiTheme="majorHAnsi"/>
          <w:color w:val="000000" w:themeColor="text1"/>
          <w:sz w:val="24"/>
          <w:szCs w:val="24"/>
          <w:lang w:eastAsia="ro-RO" w:bidi="ar-SA"/>
        </w:rPr>
        <w:t>în</w:t>
      </w:r>
      <w:proofErr w:type="spellEnd"/>
      <w:r w:rsidRPr="00054DBF">
        <w:rPr>
          <w:rFonts w:asciiTheme="majorHAnsi" w:hAnsiTheme="majorHAnsi"/>
          <w:color w:val="000000" w:themeColor="text1"/>
          <w:sz w:val="24"/>
          <w:szCs w:val="24"/>
          <w:lang w:eastAsia="ro-RO" w:bidi="ar-SA"/>
        </w:rPr>
        <w:t xml:space="preserve"> </w:t>
      </w:r>
      <w:r w:rsidRPr="00422AF2">
        <w:rPr>
          <w:rFonts w:asciiTheme="majorHAnsi" w:hAnsiTheme="majorHAnsi" w:cs="Arial"/>
          <w:noProof/>
          <w:color w:val="000000" w:themeColor="text1"/>
          <w:sz w:val="24"/>
          <w:szCs w:val="24"/>
        </w:rPr>
        <w:t>Zona Targu Mare, Bl. A2</w:t>
      </w:r>
      <w:r w:rsidRPr="00054DBF">
        <w:rPr>
          <w:rFonts w:asciiTheme="majorHAnsi" w:hAnsiTheme="majorHAnsi" w:cs="Arial"/>
          <w:color w:val="000000" w:themeColor="text1"/>
          <w:sz w:val="24"/>
          <w:szCs w:val="24"/>
        </w:rPr>
        <w:t xml:space="preserve">, </w:t>
      </w:r>
      <w:proofErr w:type="spellStart"/>
      <w:r w:rsidRPr="00054DBF">
        <w:rPr>
          <w:rFonts w:asciiTheme="majorHAnsi" w:hAnsiTheme="majorHAnsi" w:cs="Arial"/>
          <w:color w:val="000000" w:themeColor="text1"/>
          <w:sz w:val="24"/>
          <w:szCs w:val="24"/>
        </w:rPr>
        <w:t>localitatea</w:t>
      </w:r>
      <w:proofErr w:type="spellEnd"/>
      <w:r w:rsidRPr="00054DBF">
        <w:rPr>
          <w:rFonts w:asciiTheme="majorHAnsi" w:hAnsiTheme="majorHAnsi" w:cs="Arial"/>
          <w:color w:val="000000" w:themeColor="text1"/>
          <w:sz w:val="24"/>
          <w:szCs w:val="24"/>
        </w:rPr>
        <w:t xml:space="preserve"> </w:t>
      </w:r>
      <w:r w:rsidRPr="00422AF2">
        <w:rPr>
          <w:rFonts w:asciiTheme="majorHAnsi" w:hAnsiTheme="majorHAnsi" w:cs="Arial"/>
          <w:noProof/>
          <w:color w:val="000000" w:themeColor="text1"/>
          <w:sz w:val="24"/>
          <w:szCs w:val="24"/>
        </w:rPr>
        <w:t>Deta</w:t>
      </w:r>
      <w:r w:rsidRPr="00054DBF">
        <w:rPr>
          <w:rFonts w:asciiTheme="majorHAnsi" w:hAnsiTheme="majorHAnsi" w:cs="Arial"/>
          <w:color w:val="000000" w:themeColor="text1"/>
          <w:sz w:val="24"/>
          <w:szCs w:val="24"/>
        </w:rPr>
        <w:t xml:space="preserve">, </w:t>
      </w:r>
      <w:proofErr w:type="spellStart"/>
      <w:r w:rsidRPr="00054DBF">
        <w:rPr>
          <w:rFonts w:asciiTheme="majorHAnsi" w:hAnsiTheme="majorHAnsi" w:cs="Arial"/>
          <w:color w:val="000000" w:themeColor="text1"/>
          <w:sz w:val="24"/>
          <w:szCs w:val="24"/>
        </w:rPr>
        <w:t>judetul</w:t>
      </w:r>
      <w:proofErr w:type="spellEnd"/>
      <w:r w:rsidRPr="00054DBF">
        <w:rPr>
          <w:rFonts w:asciiTheme="majorHAnsi" w:hAnsiTheme="majorHAnsi" w:cs="Arial"/>
          <w:color w:val="000000" w:themeColor="text1"/>
          <w:sz w:val="24"/>
          <w:szCs w:val="24"/>
        </w:rPr>
        <w:t xml:space="preserve"> </w:t>
      </w:r>
      <w:r w:rsidRPr="00422AF2">
        <w:rPr>
          <w:rFonts w:asciiTheme="majorHAnsi" w:hAnsiTheme="majorHAnsi" w:cs="Arial"/>
          <w:noProof/>
          <w:color w:val="000000" w:themeColor="text1"/>
          <w:sz w:val="24"/>
          <w:szCs w:val="24"/>
        </w:rPr>
        <w:t>Timiș</w:t>
      </w:r>
      <w:r w:rsidRPr="00054DBF">
        <w:rPr>
          <w:rFonts w:asciiTheme="majorHAnsi" w:hAnsiTheme="majorHAnsi"/>
          <w:color w:val="000000" w:themeColor="text1"/>
          <w:sz w:val="24"/>
          <w:szCs w:val="24"/>
          <w:lang w:eastAsia="ro-RO" w:bidi="ar-SA"/>
        </w:rPr>
        <w:t xml:space="preserve">, </w:t>
      </w:r>
      <w:proofErr w:type="spellStart"/>
      <w:r>
        <w:rPr>
          <w:rFonts w:asciiTheme="majorHAnsi" w:hAnsiTheme="majorHAnsi"/>
          <w:color w:val="000000" w:themeColor="text1"/>
          <w:sz w:val="24"/>
          <w:szCs w:val="24"/>
          <w:lang w:eastAsia="ro-RO" w:bidi="ar-SA"/>
        </w:rPr>
        <w:t>este</w:t>
      </w:r>
      <w:proofErr w:type="spellEnd"/>
      <w:r w:rsidRPr="00054DBF">
        <w:rPr>
          <w:rFonts w:asciiTheme="majorHAnsi" w:hAnsiTheme="majorHAnsi"/>
          <w:color w:val="000000" w:themeColor="text1"/>
          <w:sz w:val="24"/>
          <w:szCs w:val="24"/>
          <w:lang w:eastAsia="ro-RO" w:bidi="ar-SA"/>
        </w:rPr>
        <w:t xml:space="preserve"> </w:t>
      </w:r>
      <w:proofErr w:type="spellStart"/>
      <w:r w:rsidRPr="00054DBF">
        <w:rPr>
          <w:rFonts w:asciiTheme="majorHAnsi" w:hAnsiTheme="majorHAnsi"/>
          <w:color w:val="000000" w:themeColor="text1"/>
          <w:sz w:val="24"/>
          <w:szCs w:val="24"/>
          <w:lang w:eastAsia="ro-RO" w:bidi="ar-SA"/>
        </w:rPr>
        <w:t>încadrat</w:t>
      </w:r>
      <w:proofErr w:type="spellEnd"/>
      <w:r>
        <w:rPr>
          <w:rFonts w:asciiTheme="majorHAnsi" w:hAnsiTheme="majorHAnsi"/>
          <w:color w:val="000000" w:themeColor="text1"/>
          <w:sz w:val="24"/>
          <w:szCs w:val="24"/>
          <w:lang w:val="ro-RO" w:eastAsia="ro-RO" w:bidi="ar-SA"/>
        </w:rPr>
        <w:t>ă</w:t>
      </w:r>
      <w:r w:rsidRPr="00054DBF">
        <w:rPr>
          <w:rFonts w:asciiTheme="majorHAnsi" w:hAnsiTheme="majorHAnsi"/>
          <w:color w:val="000000" w:themeColor="text1"/>
          <w:sz w:val="24"/>
          <w:szCs w:val="24"/>
          <w:lang w:eastAsia="ro-RO" w:bidi="ar-SA"/>
        </w:rPr>
        <w:t xml:space="preserve"> din </w:t>
      </w:r>
      <w:proofErr w:type="spellStart"/>
      <w:r w:rsidRPr="00054DBF">
        <w:rPr>
          <w:rFonts w:asciiTheme="majorHAnsi" w:hAnsiTheme="majorHAnsi"/>
          <w:color w:val="000000" w:themeColor="text1"/>
          <w:sz w:val="24"/>
          <w:szCs w:val="24"/>
          <w:lang w:eastAsia="ro-RO" w:bidi="ar-SA"/>
        </w:rPr>
        <w:t>punct</w:t>
      </w:r>
      <w:proofErr w:type="spellEnd"/>
      <w:r w:rsidRPr="00054DBF">
        <w:rPr>
          <w:rFonts w:asciiTheme="majorHAnsi" w:hAnsiTheme="majorHAnsi"/>
          <w:color w:val="000000" w:themeColor="text1"/>
          <w:sz w:val="24"/>
          <w:szCs w:val="24"/>
          <w:lang w:eastAsia="ro-RO" w:bidi="ar-SA"/>
        </w:rPr>
        <w:t xml:space="preserve"> de </w:t>
      </w:r>
      <w:proofErr w:type="spellStart"/>
      <w:r w:rsidRPr="00054DBF">
        <w:rPr>
          <w:rFonts w:asciiTheme="majorHAnsi" w:hAnsiTheme="majorHAnsi"/>
          <w:color w:val="000000" w:themeColor="text1"/>
          <w:sz w:val="24"/>
          <w:szCs w:val="24"/>
          <w:lang w:eastAsia="ro-RO" w:bidi="ar-SA"/>
        </w:rPr>
        <w:t>vedere</w:t>
      </w:r>
      <w:proofErr w:type="spellEnd"/>
      <w:r w:rsidRPr="00054DBF">
        <w:rPr>
          <w:rFonts w:asciiTheme="majorHAnsi" w:hAnsiTheme="majorHAnsi"/>
          <w:color w:val="000000" w:themeColor="text1"/>
          <w:sz w:val="24"/>
          <w:szCs w:val="24"/>
          <w:lang w:eastAsia="ro-RO" w:bidi="ar-SA"/>
        </w:rPr>
        <w:t xml:space="preserve"> climatic </w:t>
      </w:r>
      <w:proofErr w:type="spellStart"/>
      <w:r w:rsidRPr="00054DBF">
        <w:rPr>
          <w:rFonts w:asciiTheme="majorHAnsi" w:hAnsiTheme="majorHAnsi" w:cs="TT1A4t00"/>
          <w:color w:val="000000" w:themeColor="text1"/>
          <w:sz w:val="24"/>
          <w:szCs w:val="24"/>
          <w:lang w:eastAsia="ro-RO" w:bidi="ar-SA"/>
        </w:rPr>
        <w:t>ş</w:t>
      </w:r>
      <w:r w:rsidRPr="00054DBF">
        <w:rPr>
          <w:rFonts w:asciiTheme="majorHAnsi" w:hAnsiTheme="majorHAnsi"/>
          <w:color w:val="000000" w:themeColor="text1"/>
          <w:sz w:val="24"/>
          <w:szCs w:val="24"/>
          <w:lang w:eastAsia="ro-RO" w:bidi="ar-SA"/>
        </w:rPr>
        <w:t>i</w:t>
      </w:r>
      <w:proofErr w:type="spellEnd"/>
      <w:r w:rsidRPr="00054DBF">
        <w:rPr>
          <w:rFonts w:asciiTheme="majorHAnsi" w:hAnsiTheme="majorHAnsi"/>
          <w:color w:val="000000" w:themeColor="text1"/>
          <w:sz w:val="24"/>
          <w:szCs w:val="24"/>
          <w:lang w:eastAsia="ro-RO" w:bidi="ar-SA"/>
        </w:rPr>
        <w:t xml:space="preserve"> al </w:t>
      </w:r>
      <w:proofErr w:type="spellStart"/>
      <w:r w:rsidRPr="00054DBF">
        <w:rPr>
          <w:rFonts w:asciiTheme="majorHAnsi" w:hAnsiTheme="majorHAnsi"/>
          <w:color w:val="000000" w:themeColor="text1"/>
          <w:sz w:val="24"/>
          <w:szCs w:val="24"/>
          <w:lang w:eastAsia="ro-RO" w:bidi="ar-SA"/>
        </w:rPr>
        <w:t>seismicit</w:t>
      </w:r>
      <w:r w:rsidRPr="00054DBF">
        <w:rPr>
          <w:rFonts w:asciiTheme="majorHAnsi" w:hAnsiTheme="majorHAnsi" w:cs="TT1A4t00"/>
          <w:color w:val="000000" w:themeColor="text1"/>
          <w:sz w:val="24"/>
          <w:szCs w:val="24"/>
          <w:lang w:eastAsia="ro-RO" w:bidi="ar-SA"/>
        </w:rPr>
        <w:t>ăţ</w:t>
      </w:r>
      <w:r w:rsidRPr="00054DBF">
        <w:rPr>
          <w:rFonts w:asciiTheme="majorHAnsi" w:hAnsiTheme="majorHAnsi"/>
          <w:color w:val="000000" w:themeColor="text1"/>
          <w:sz w:val="24"/>
          <w:szCs w:val="24"/>
          <w:lang w:eastAsia="ro-RO" w:bidi="ar-SA"/>
        </w:rPr>
        <w:t>ii</w:t>
      </w:r>
      <w:proofErr w:type="spellEnd"/>
      <w:r>
        <w:rPr>
          <w:rFonts w:asciiTheme="majorHAnsi" w:hAnsiTheme="majorHAnsi"/>
          <w:color w:val="000000" w:themeColor="text1"/>
          <w:sz w:val="24"/>
          <w:szCs w:val="24"/>
          <w:lang w:eastAsia="ro-RO" w:bidi="ar-SA"/>
        </w:rPr>
        <w:t>,</w:t>
      </w:r>
      <w:r w:rsidRPr="00054DBF">
        <w:rPr>
          <w:rFonts w:asciiTheme="majorHAnsi" w:hAnsiTheme="majorHAnsi"/>
          <w:color w:val="000000" w:themeColor="text1"/>
          <w:sz w:val="24"/>
          <w:szCs w:val="24"/>
          <w:lang w:eastAsia="ro-RO" w:bidi="ar-SA"/>
        </w:rPr>
        <w:t xml:space="preserve"> </w:t>
      </w:r>
      <w:proofErr w:type="spellStart"/>
      <w:r w:rsidRPr="00054DBF">
        <w:rPr>
          <w:rFonts w:asciiTheme="majorHAnsi" w:hAnsiTheme="majorHAnsi"/>
          <w:color w:val="000000" w:themeColor="text1"/>
          <w:sz w:val="24"/>
          <w:szCs w:val="24"/>
          <w:lang w:eastAsia="ro-RO" w:bidi="ar-SA"/>
        </w:rPr>
        <w:t>astfel</w:t>
      </w:r>
      <w:proofErr w:type="spellEnd"/>
      <w:r w:rsidRPr="00054DBF">
        <w:rPr>
          <w:rFonts w:asciiTheme="majorHAnsi" w:hAnsiTheme="majorHAnsi"/>
          <w:color w:val="000000" w:themeColor="text1"/>
          <w:sz w:val="24"/>
          <w:szCs w:val="24"/>
          <w:lang w:eastAsia="ro-RO" w:bidi="ar-SA"/>
        </w:rPr>
        <w:t>:</w:t>
      </w:r>
    </w:p>
    <w:p w14:paraId="489DEFE8" w14:textId="77777777" w:rsidR="00851A10" w:rsidRPr="00054DBF" w:rsidRDefault="00851A10" w:rsidP="00E36D48">
      <w:pPr>
        <w:pStyle w:val="Heading4"/>
        <w:numPr>
          <w:ilvl w:val="0"/>
          <w:numId w:val="42"/>
        </w:numPr>
        <w:ind w:left="851"/>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Categoria</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importanta</w:t>
      </w:r>
      <w:proofErr w:type="spellEnd"/>
      <w:r>
        <w:rPr>
          <w:rFonts w:asciiTheme="majorHAnsi" w:hAnsiTheme="majorHAnsi"/>
          <w:color w:val="000000" w:themeColor="text1"/>
          <w:sz w:val="24"/>
          <w:szCs w:val="24"/>
        </w:rPr>
        <w:t>:</w:t>
      </w:r>
    </w:p>
    <w:p w14:paraId="6E096701" w14:textId="77777777" w:rsidR="00851A10" w:rsidRPr="00054DBF" w:rsidRDefault="00851A10" w:rsidP="00E01A75">
      <w:pPr>
        <w:ind w:left="851"/>
        <w:jc w:val="both"/>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Imobilul</w:t>
      </w:r>
      <w:proofErr w:type="spellEnd"/>
      <w:r w:rsidRPr="00054DBF">
        <w:rPr>
          <w:rFonts w:asciiTheme="majorHAnsi" w:hAnsiTheme="majorHAnsi"/>
          <w:color w:val="000000" w:themeColor="text1"/>
          <w:sz w:val="24"/>
          <w:szCs w:val="24"/>
        </w:rPr>
        <w:t xml:space="preserve"> cu </w:t>
      </w:r>
      <w:proofErr w:type="spellStart"/>
      <w:r w:rsidRPr="00054DBF">
        <w:rPr>
          <w:rFonts w:asciiTheme="majorHAnsi" w:hAnsiTheme="majorHAnsi"/>
          <w:color w:val="000000" w:themeColor="text1"/>
          <w:sz w:val="24"/>
          <w:szCs w:val="24"/>
        </w:rPr>
        <w:t>destinaţia</w:t>
      </w:r>
      <w:proofErr w:type="spellEnd"/>
      <w:r w:rsidRPr="00054DBF">
        <w:rPr>
          <w:rFonts w:asciiTheme="majorHAnsi" w:hAnsiTheme="majorHAnsi"/>
          <w:color w:val="000000" w:themeColor="text1"/>
          <w:sz w:val="24"/>
          <w:szCs w:val="24"/>
        </w:rPr>
        <w:t xml:space="preserve"> de </w:t>
      </w:r>
      <w:r w:rsidRPr="00422AF2">
        <w:rPr>
          <w:rFonts w:asciiTheme="majorHAnsi" w:hAnsiTheme="majorHAnsi"/>
          <w:noProof/>
          <w:color w:val="000000" w:themeColor="text1"/>
          <w:sz w:val="24"/>
          <w:szCs w:val="24"/>
        </w:rPr>
        <w:t>Bloc de locuințe</w:t>
      </w:r>
      <w:r w:rsidRPr="00054DBF">
        <w:rPr>
          <w:rFonts w:asciiTheme="majorHAnsi" w:hAnsiTheme="majorHAnsi"/>
          <w:color w:val="000000" w:themeColor="text1"/>
          <w:sz w:val="24"/>
          <w:szCs w:val="24"/>
        </w:rPr>
        <w:t xml:space="preserve">, se </w:t>
      </w:r>
      <w:proofErr w:type="spellStart"/>
      <w:r w:rsidRPr="00054DBF">
        <w:rPr>
          <w:rFonts w:asciiTheme="majorHAnsi" w:hAnsiTheme="majorHAnsi"/>
          <w:color w:val="000000" w:themeColor="text1"/>
          <w:sz w:val="24"/>
          <w:szCs w:val="24"/>
        </w:rPr>
        <w:t>încadrează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categoria</w:t>
      </w:r>
      <w:proofErr w:type="spellEnd"/>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C "normala"</w:t>
      </w:r>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conformitate</w:t>
      </w:r>
      <w:proofErr w:type="spellEnd"/>
      <w:r w:rsidRPr="00054DBF">
        <w:rPr>
          <w:rFonts w:asciiTheme="majorHAnsi" w:hAnsiTheme="majorHAnsi"/>
          <w:color w:val="000000" w:themeColor="text1"/>
          <w:sz w:val="24"/>
          <w:szCs w:val="24"/>
        </w:rPr>
        <w:t xml:space="preserve">  H.G.R. 766/1997, </w:t>
      </w:r>
      <w:proofErr w:type="spellStart"/>
      <w:r w:rsidRPr="00054DBF">
        <w:rPr>
          <w:rFonts w:asciiTheme="majorHAnsi" w:hAnsiTheme="majorHAnsi"/>
          <w:color w:val="000000" w:themeColor="text1"/>
          <w:sz w:val="24"/>
          <w:szCs w:val="24"/>
        </w:rPr>
        <w:t>Anexa</w:t>
      </w:r>
      <w:proofErr w:type="spellEnd"/>
      <w:r w:rsidRPr="00054DBF">
        <w:rPr>
          <w:rFonts w:asciiTheme="majorHAnsi" w:hAnsiTheme="majorHAnsi"/>
          <w:color w:val="000000" w:themeColor="text1"/>
          <w:sz w:val="24"/>
          <w:szCs w:val="24"/>
        </w:rPr>
        <w:t xml:space="preserve"> 3, (</w:t>
      </w:r>
      <w:proofErr w:type="spellStart"/>
      <w:r w:rsidRPr="00054DBF">
        <w:rPr>
          <w:rFonts w:asciiTheme="majorHAnsi" w:hAnsiTheme="majorHAnsi"/>
          <w:color w:val="000000" w:themeColor="text1"/>
          <w:sz w:val="24"/>
          <w:szCs w:val="24"/>
        </w:rPr>
        <w:t>vezi</w:t>
      </w:r>
      <w:proofErr w:type="spellEnd"/>
      <w:r w:rsidRPr="00054DBF">
        <w:rPr>
          <w:rFonts w:asciiTheme="majorHAnsi" w:hAnsiTheme="majorHAnsi"/>
          <w:color w:val="000000" w:themeColor="text1"/>
          <w:sz w:val="24"/>
          <w:szCs w:val="24"/>
        </w:rPr>
        <w:t xml:space="preserve"> B.C. nr. 5/1999). </w:t>
      </w:r>
    </w:p>
    <w:p w14:paraId="79C17564" w14:textId="77777777" w:rsidR="00851A10" w:rsidRPr="00054DBF" w:rsidRDefault="00851A10" w:rsidP="00E36D48">
      <w:pPr>
        <w:pStyle w:val="Heading4"/>
        <w:numPr>
          <w:ilvl w:val="0"/>
          <w:numId w:val="42"/>
        </w:numPr>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Clasa</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importanta</w:t>
      </w:r>
      <w:proofErr w:type="spellEnd"/>
      <w:r>
        <w:rPr>
          <w:rFonts w:asciiTheme="majorHAnsi" w:hAnsiTheme="majorHAnsi"/>
          <w:color w:val="000000" w:themeColor="text1"/>
          <w:sz w:val="24"/>
          <w:szCs w:val="24"/>
        </w:rPr>
        <w:t>:</w:t>
      </w:r>
    </w:p>
    <w:p w14:paraId="0DC16A0D" w14:textId="77777777" w:rsidR="00851A10" w:rsidRPr="00054DBF" w:rsidRDefault="00851A10" w:rsidP="00E01A75">
      <w:pPr>
        <w:ind w:left="851"/>
        <w:jc w:val="both"/>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Imobilul</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compus</w:t>
      </w:r>
      <w:proofErr w:type="spellEnd"/>
      <w:r w:rsidRPr="00054DBF">
        <w:rPr>
          <w:rFonts w:asciiTheme="majorHAnsi" w:hAnsiTheme="majorHAnsi"/>
          <w:color w:val="000000" w:themeColor="text1"/>
          <w:sz w:val="24"/>
          <w:szCs w:val="24"/>
        </w:rPr>
        <w:t xml:space="preserve"> din </w:t>
      </w:r>
      <w:r w:rsidRPr="00422AF2">
        <w:rPr>
          <w:rFonts w:asciiTheme="majorHAnsi" w:hAnsiTheme="majorHAnsi"/>
          <w:noProof/>
          <w:color w:val="000000" w:themeColor="text1"/>
          <w:sz w:val="24"/>
          <w:szCs w:val="24"/>
        </w:rPr>
        <w:t>1</w:t>
      </w:r>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scara</w:t>
      </w:r>
      <w:proofErr w:type="spellEnd"/>
      <w:r w:rsidRPr="00054DBF">
        <w:rPr>
          <w:rFonts w:asciiTheme="majorHAnsi" w:hAnsiTheme="majorHAnsi"/>
          <w:color w:val="000000" w:themeColor="text1"/>
          <w:sz w:val="24"/>
          <w:szCs w:val="24"/>
        </w:rPr>
        <w:t>(</w:t>
      </w:r>
      <w:proofErr w:type="spellStart"/>
      <w:r w:rsidRPr="00054DBF">
        <w:rPr>
          <w:rFonts w:asciiTheme="majorHAnsi" w:hAnsiTheme="majorHAnsi"/>
          <w:color w:val="000000" w:themeColor="text1"/>
          <w:sz w:val="24"/>
          <w:szCs w:val="24"/>
        </w:rPr>
        <w:t>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şi</w:t>
      </w:r>
      <w:proofErr w:type="spellEnd"/>
      <w:r w:rsidRPr="00054DBF">
        <w:rPr>
          <w:rFonts w:asciiTheme="majorHAnsi" w:hAnsiTheme="majorHAnsi"/>
          <w:color w:val="000000" w:themeColor="text1"/>
          <w:sz w:val="24"/>
          <w:szCs w:val="24"/>
        </w:rPr>
        <w:t xml:space="preserve"> cu </w:t>
      </w:r>
      <w:proofErr w:type="spellStart"/>
      <w:r w:rsidRPr="00054DBF">
        <w:rPr>
          <w:rFonts w:asciiTheme="majorHAnsi" w:hAnsiTheme="majorHAnsi"/>
          <w:color w:val="000000" w:themeColor="text1"/>
          <w:sz w:val="24"/>
          <w:szCs w:val="24"/>
        </w:rPr>
        <w:t>funcţiunea</w:t>
      </w:r>
      <w:proofErr w:type="spellEnd"/>
      <w:r w:rsidRPr="00054DBF">
        <w:rPr>
          <w:rFonts w:asciiTheme="majorHAnsi" w:hAnsiTheme="majorHAnsi"/>
          <w:color w:val="000000" w:themeColor="text1"/>
          <w:sz w:val="24"/>
          <w:szCs w:val="24"/>
        </w:rPr>
        <w:t xml:space="preserve"> de </w:t>
      </w:r>
      <w:r w:rsidRPr="00422AF2">
        <w:rPr>
          <w:rFonts w:asciiTheme="majorHAnsi" w:hAnsiTheme="majorHAnsi"/>
          <w:noProof/>
          <w:color w:val="000000" w:themeColor="text1"/>
          <w:sz w:val="24"/>
          <w:szCs w:val="24"/>
        </w:rPr>
        <w:t>Bloc de locuințe</w:t>
      </w:r>
      <w:r w:rsidRPr="00054DBF">
        <w:rPr>
          <w:rFonts w:asciiTheme="majorHAnsi" w:hAnsiTheme="majorHAnsi"/>
          <w:color w:val="000000" w:themeColor="text1"/>
          <w:sz w:val="24"/>
          <w:szCs w:val="24"/>
        </w:rPr>
        <w:t xml:space="preserve">, se </w:t>
      </w:r>
      <w:proofErr w:type="spellStart"/>
      <w:r w:rsidRPr="00054DBF">
        <w:rPr>
          <w:rFonts w:asciiTheme="majorHAnsi" w:hAnsiTheme="majorHAnsi"/>
          <w:color w:val="000000" w:themeColor="text1"/>
          <w:sz w:val="24"/>
          <w:szCs w:val="24"/>
        </w:rPr>
        <w:t>încadrează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clasa</w:t>
      </w:r>
      <w:proofErr w:type="spellEnd"/>
      <w:r w:rsidRPr="00054DBF">
        <w:rPr>
          <w:rFonts w:asciiTheme="majorHAnsi" w:hAnsiTheme="majorHAnsi"/>
          <w:color w:val="000000" w:themeColor="text1"/>
          <w:sz w:val="24"/>
          <w:szCs w:val="24"/>
        </w:rPr>
        <w:t xml:space="preserve"> </w:t>
      </w:r>
      <w:r w:rsidRPr="00422AF2">
        <w:rPr>
          <w:rFonts w:asciiTheme="majorHAnsi" w:hAnsiTheme="majorHAnsi"/>
          <w:b/>
          <w:noProof/>
          <w:color w:val="000000" w:themeColor="text1"/>
          <w:sz w:val="24"/>
          <w:szCs w:val="24"/>
        </w:rPr>
        <w:t>III</w:t>
      </w:r>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importanţă</w:t>
      </w:r>
      <w:proofErr w:type="spellEnd"/>
      <w:r w:rsidRPr="00054DBF">
        <w:rPr>
          <w:rFonts w:asciiTheme="majorHAnsi" w:hAnsiTheme="majorHAnsi"/>
          <w:color w:val="000000" w:themeColor="text1"/>
          <w:sz w:val="24"/>
          <w:szCs w:val="24"/>
        </w:rPr>
        <w:t xml:space="preserve">”, conform </w:t>
      </w:r>
      <w:proofErr w:type="spellStart"/>
      <w:r w:rsidRPr="00054DBF">
        <w:rPr>
          <w:rFonts w:asciiTheme="majorHAnsi" w:hAnsiTheme="majorHAnsi"/>
          <w:color w:val="000000" w:themeColor="text1"/>
          <w:sz w:val="24"/>
          <w:szCs w:val="24"/>
        </w:rPr>
        <w:t>normativului</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protecţie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seismică</w:t>
      </w:r>
      <w:proofErr w:type="spellEnd"/>
      <w:r w:rsidRPr="00054DBF">
        <w:rPr>
          <w:rFonts w:asciiTheme="majorHAnsi" w:hAnsiTheme="majorHAnsi"/>
          <w:color w:val="000000" w:themeColor="text1"/>
          <w:sz w:val="24"/>
          <w:szCs w:val="24"/>
        </w:rPr>
        <w:t xml:space="preserve"> P100-1/201</w:t>
      </w:r>
      <w:r>
        <w:rPr>
          <w:rFonts w:asciiTheme="majorHAnsi" w:hAnsiTheme="majorHAnsi"/>
          <w:color w:val="000000" w:themeColor="text1"/>
          <w:sz w:val="24"/>
          <w:szCs w:val="24"/>
        </w:rPr>
        <w:t>9</w:t>
      </w:r>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respectiv</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422AF2">
        <w:rPr>
          <w:rFonts w:asciiTheme="majorHAnsi" w:hAnsiTheme="majorHAnsi"/>
          <w:noProof/>
          <w:color w:val="000000" w:themeColor="text1"/>
          <w:sz w:val="24"/>
          <w:szCs w:val="24"/>
        </w:rPr>
        <w:t>Clădiri</w:t>
      </w:r>
      <w:proofErr w:type="spellEnd"/>
      <w:r w:rsidRPr="00422AF2">
        <w:rPr>
          <w:rFonts w:asciiTheme="majorHAnsi" w:hAnsiTheme="majorHAnsi"/>
          <w:noProof/>
          <w:color w:val="000000" w:themeColor="text1"/>
          <w:sz w:val="24"/>
          <w:szCs w:val="24"/>
        </w:rPr>
        <w:t xml:space="preserve"> de tip curent, care nu aparţin celorlalte clase.</w:t>
      </w:r>
      <w:r w:rsidRPr="00054DBF">
        <w:rPr>
          <w:rFonts w:asciiTheme="majorHAnsi" w:hAnsiTheme="majorHAnsi"/>
          <w:color w:val="000000" w:themeColor="text1"/>
          <w:sz w:val="24"/>
          <w:szCs w:val="24"/>
        </w:rPr>
        <w:t xml:space="preserve">”. Din </w:t>
      </w:r>
      <w:proofErr w:type="spellStart"/>
      <w:r w:rsidRPr="00054DBF">
        <w:rPr>
          <w:rFonts w:asciiTheme="majorHAnsi" w:hAnsiTheme="majorHAnsi"/>
          <w:color w:val="000000" w:themeColor="text1"/>
          <w:sz w:val="24"/>
          <w:szCs w:val="24"/>
        </w:rPr>
        <w:t>tabelul</w:t>
      </w:r>
      <w:proofErr w:type="spellEnd"/>
      <w:r w:rsidRPr="00054DBF">
        <w:rPr>
          <w:rFonts w:asciiTheme="majorHAnsi" w:hAnsiTheme="majorHAnsi"/>
          <w:color w:val="000000" w:themeColor="text1"/>
          <w:sz w:val="24"/>
          <w:szCs w:val="24"/>
        </w:rPr>
        <w:t xml:space="preserve"> 4.2 al </w:t>
      </w:r>
      <w:proofErr w:type="spellStart"/>
      <w:r w:rsidRPr="00054DBF">
        <w:rPr>
          <w:rFonts w:asciiTheme="majorHAnsi" w:hAnsiTheme="majorHAnsi"/>
          <w:color w:val="000000" w:themeColor="text1"/>
          <w:sz w:val="24"/>
          <w:szCs w:val="24"/>
        </w:rPr>
        <w:t>normativului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rezultă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pentru</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factorul</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importanţă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valoarea</w:t>
      </w:r>
      <w:proofErr w:type="spellEnd"/>
      <w:r w:rsidRPr="00054DBF">
        <w:rPr>
          <w:rFonts w:asciiTheme="majorHAnsi" w:hAnsiTheme="majorHAnsi"/>
          <w:color w:val="000000" w:themeColor="text1"/>
          <w:sz w:val="24"/>
          <w:szCs w:val="24"/>
        </w:rPr>
        <w:t xml:space="preserve"> </w:t>
      </w:r>
      <w:r w:rsidRPr="00054DBF">
        <w:rPr>
          <w:rFonts w:asciiTheme="majorHAnsi" w:hAnsiTheme="majorHAnsi"/>
          <w:color w:val="000000" w:themeColor="text1"/>
          <w:sz w:val="24"/>
          <w:szCs w:val="24"/>
        </w:rPr>
        <w:sym w:font="Symbol" w:char="F067"/>
      </w:r>
      <w:r w:rsidRPr="00054DBF">
        <w:rPr>
          <w:rFonts w:asciiTheme="majorHAnsi" w:hAnsiTheme="majorHAnsi"/>
          <w:color w:val="000000" w:themeColor="text1"/>
          <w:sz w:val="24"/>
          <w:szCs w:val="24"/>
          <w:vertAlign w:val="subscript"/>
        </w:rPr>
        <w:t>I</w:t>
      </w:r>
      <w:r w:rsidRPr="00054DBF">
        <w:rPr>
          <w:rFonts w:asciiTheme="majorHAnsi" w:hAnsiTheme="majorHAnsi"/>
          <w:color w:val="000000" w:themeColor="text1"/>
          <w:sz w:val="24"/>
          <w:szCs w:val="24"/>
        </w:rPr>
        <w:t xml:space="preserve"> </w:t>
      </w:r>
      <w:proofErr w:type="gramStart"/>
      <w:r w:rsidRPr="00054DBF">
        <w:rPr>
          <w:rFonts w:asciiTheme="majorHAnsi" w:hAnsiTheme="majorHAnsi"/>
          <w:color w:val="000000" w:themeColor="text1"/>
          <w:sz w:val="24"/>
          <w:szCs w:val="24"/>
        </w:rPr>
        <w:t>= .</w:t>
      </w:r>
      <w:proofErr w:type="gramEnd"/>
    </w:p>
    <w:p w14:paraId="500E3DC7" w14:textId="77777777" w:rsidR="00851A10" w:rsidRPr="00054DBF" w:rsidRDefault="00851A10" w:rsidP="00E36D48">
      <w:pPr>
        <w:pStyle w:val="Heading4"/>
        <w:numPr>
          <w:ilvl w:val="0"/>
          <w:numId w:val="42"/>
        </w:numPr>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Clasa</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risc</w:t>
      </w:r>
      <w:proofErr w:type="spellEnd"/>
      <w:r w:rsidRPr="00054DBF">
        <w:rPr>
          <w:rFonts w:asciiTheme="majorHAnsi" w:hAnsiTheme="majorHAnsi"/>
          <w:color w:val="000000" w:themeColor="text1"/>
          <w:sz w:val="24"/>
          <w:szCs w:val="24"/>
        </w:rPr>
        <w:t xml:space="preserve"> seismic</w:t>
      </w:r>
      <w:r>
        <w:rPr>
          <w:rFonts w:asciiTheme="majorHAnsi" w:hAnsiTheme="majorHAnsi"/>
          <w:color w:val="000000" w:themeColor="text1"/>
          <w:sz w:val="24"/>
          <w:szCs w:val="24"/>
        </w:rPr>
        <w:t>:</w:t>
      </w:r>
    </w:p>
    <w:p w14:paraId="30E3E46E" w14:textId="36B289AB" w:rsidR="00851A10" w:rsidRPr="00054DBF" w:rsidRDefault="00851A10" w:rsidP="004048A0">
      <w:pPr>
        <w:ind w:left="851"/>
        <w:jc w:val="both"/>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Expertiza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tehnica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incadreaza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cladirea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analizata</w:t>
      </w:r>
      <w:proofErr w:type="spellEnd"/>
      <w:r w:rsidRPr="00054DBF">
        <w:rPr>
          <w:rFonts w:asciiTheme="majorHAnsi" w:hAnsiTheme="majorHAnsi"/>
          <w:color w:val="000000" w:themeColor="text1"/>
          <w:sz w:val="24"/>
          <w:szCs w:val="24"/>
        </w:rPr>
        <w:t xml:space="preserve"> din </w:t>
      </w:r>
      <w:proofErr w:type="spellStart"/>
      <w:r w:rsidRPr="00054DBF">
        <w:rPr>
          <w:rFonts w:asciiTheme="majorHAnsi" w:hAnsiTheme="majorHAnsi"/>
          <w:color w:val="000000" w:themeColor="text1"/>
          <w:sz w:val="24"/>
          <w:szCs w:val="24"/>
        </w:rPr>
        <w:t>punctul</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vedere</w:t>
      </w:r>
      <w:proofErr w:type="spellEnd"/>
      <w:r w:rsidRPr="00054DBF">
        <w:rPr>
          <w:rFonts w:asciiTheme="majorHAnsi" w:hAnsiTheme="majorHAnsi"/>
          <w:color w:val="000000" w:themeColor="text1"/>
          <w:sz w:val="24"/>
          <w:szCs w:val="24"/>
        </w:rPr>
        <w:t xml:space="preserve"> al </w:t>
      </w:r>
      <w:proofErr w:type="spellStart"/>
      <w:r w:rsidRPr="00054DBF">
        <w:rPr>
          <w:rFonts w:asciiTheme="majorHAnsi" w:hAnsiTheme="majorHAnsi"/>
          <w:color w:val="000000" w:themeColor="text1"/>
          <w:sz w:val="24"/>
          <w:szCs w:val="24"/>
        </w:rPr>
        <w:t>riscului</w:t>
      </w:r>
      <w:proofErr w:type="spellEnd"/>
      <w:r w:rsidRPr="00054DBF">
        <w:rPr>
          <w:rFonts w:asciiTheme="majorHAnsi" w:hAnsiTheme="majorHAnsi"/>
          <w:color w:val="000000" w:themeColor="text1"/>
          <w:sz w:val="24"/>
          <w:szCs w:val="24"/>
        </w:rPr>
        <w:t xml:space="preserve"> seismic in </w:t>
      </w:r>
      <w:proofErr w:type="spellStart"/>
      <w:r w:rsidRPr="00054DBF">
        <w:rPr>
          <w:rFonts w:asciiTheme="majorHAnsi" w:hAnsiTheme="majorHAnsi"/>
          <w:color w:val="000000" w:themeColor="text1"/>
          <w:sz w:val="24"/>
          <w:szCs w:val="24"/>
        </w:rPr>
        <w:t>urma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rezultatele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evaluării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calitative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şi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prin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calcul</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clasa</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risc</w:t>
      </w:r>
      <w:proofErr w:type="spellEnd"/>
      <w:r w:rsidRPr="00054DBF">
        <w:rPr>
          <w:rFonts w:asciiTheme="majorHAnsi" w:hAnsiTheme="majorHAnsi"/>
          <w:color w:val="000000" w:themeColor="text1"/>
          <w:sz w:val="24"/>
          <w:szCs w:val="24"/>
        </w:rPr>
        <w:t xml:space="preserve"> seismic </w:t>
      </w:r>
      <w:proofErr w:type="spellStart"/>
      <w:r w:rsidRPr="00054DBF">
        <w:rPr>
          <w:rFonts w:asciiTheme="majorHAnsi" w:hAnsiTheme="majorHAnsi"/>
          <w:b/>
          <w:color w:val="000000" w:themeColor="text1"/>
          <w:sz w:val="24"/>
          <w:szCs w:val="24"/>
        </w:rPr>
        <w:t>Rs</w:t>
      </w:r>
      <w:proofErr w:type="spellEnd"/>
      <w:r w:rsidRPr="00054DBF">
        <w:rPr>
          <w:rFonts w:asciiTheme="majorHAnsi" w:hAnsiTheme="majorHAnsi"/>
          <w:b/>
          <w:color w:val="000000" w:themeColor="text1"/>
          <w:sz w:val="24"/>
          <w:szCs w:val="24"/>
        </w:rPr>
        <w:t xml:space="preserve"> III</w:t>
      </w:r>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corespunzătoare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construcțiilor</w:t>
      </w:r>
      <w:proofErr w:type="spellEnd"/>
      <w:r w:rsidRPr="00054DBF">
        <w:rPr>
          <w:rFonts w:asciiTheme="majorHAnsi" w:hAnsiTheme="majorHAnsi"/>
          <w:color w:val="000000" w:themeColor="text1"/>
          <w:sz w:val="24"/>
          <w:szCs w:val="24"/>
        </w:rPr>
        <w:t xml:space="preserve"> care sub </w:t>
      </w:r>
      <w:proofErr w:type="spellStart"/>
      <w:r w:rsidRPr="00054DBF">
        <w:rPr>
          <w:rFonts w:asciiTheme="majorHAnsi" w:hAnsiTheme="majorHAnsi"/>
          <w:color w:val="000000" w:themeColor="text1"/>
          <w:sz w:val="24"/>
          <w:szCs w:val="24"/>
        </w:rPr>
        <w:t>efectul</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cutremurului</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proiectare</w:t>
      </w:r>
      <w:proofErr w:type="spellEnd"/>
      <w:r w:rsidRPr="00054DBF">
        <w:rPr>
          <w:rFonts w:asciiTheme="majorHAnsi" w:hAnsiTheme="majorHAnsi"/>
          <w:color w:val="000000" w:themeColor="text1"/>
          <w:sz w:val="24"/>
          <w:szCs w:val="24"/>
        </w:rPr>
        <w:t xml:space="preserve"> pot </w:t>
      </w:r>
      <w:proofErr w:type="spellStart"/>
      <w:r w:rsidRPr="00054DBF">
        <w:rPr>
          <w:rFonts w:asciiTheme="majorHAnsi" w:hAnsiTheme="majorHAnsi"/>
          <w:color w:val="000000" w:themeColor="text1"/>
          <w:sz w:val="24"/>
          <w:szCs w:val="24"/>
        </w:rPr>
        <w:t>suferi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degradări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structurale</w:t>
      </w:r>
      <w:proofErr w:type="spellEnd"/>
      <w:r w:rsidRPr="00054DBF">
        <w:rPr>
          <w:rFonts w:asciiTheme="majorHAnsi" w:hAnsiTheme="majorHAnsi"/>
          <w:color w:val="000000" w:themeColor="text1"/>
          <w:sz w:val="24"/>
          <w:szCs w:val="24"/>
        </w:rPr>
        <w:t xml:space="preserve"> care nu </w:t>
      </w:r>
      <w:proofErr w:type="spellStart"/>
      <w:r w:rsidRPr="00054DBF">
        <w:rPr>
          <w:rFonts w:asciiTheme="majorHAnsi" w:hAnsiTheme="majorHAnsi"/>
          <w:color w:val="000000" w:themeColor="text1"/>
          <w:sz w:val="24"/>
          <w:szCs w:val="24"/>
        </w:rPr>
        <w:t>afectează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semnificativ</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siguranța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structurală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dar</w:t>
      </w:r>
      <w:proofErr w:type="spellEnd"/>
      <w:r w:rsidRPr="00054DBF">
        <w:rPr>
          <w:rFonts w:asciiTheme="majorHAnsi" w:hAnsiTheme="majorHAnsi"/>
          <w:color w:val="000000" w:themeColor="text1"/>
          <w:sz w:val="24"/>
          <w:szCs w:val="24"/>
        </w:rPr>
        <w:t xml:space="preserve"> la care </w:t>
      </w:r>
      <w:proofErr w:type="spellStart"/>
      <w:r w:rsidRPr="00054DBF">
        <w:rPr>
          <w:rFonts w:asciiTheme="majorHAnsi" w:hAnsiTheme="majorHAnsi"/>
          <w:color w:val="000000" w:themeColor="text1"/>
          <w:sz w:val="24"/>
          <w:szCs w:val="24"/>
        </w:rPr>
        <w:t>degradările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nestructurale</w:t>
      </w:r>
      <w:proofErr w:type="spellEnd"/>
      <w:r w:rsidRPr="00054DBF">
        <w:rPr>
          <w:rFonts w:asciiTheme="majorHAnsi" w:hAnsiTheme="majorHAnsi"/>
          <w:color w:val="000000" w:themeColor="text1"/>
          <w:sz w:val="24"/>
          <w:szCs w:val="24"/>
        </w:rPr>
        <w:t xml:space="preserve"> pot fi </w:t>
      </w:r>
      <w:proofErr w:type="spellStart"/>
      <w:r w:rsidRPr="00054DBF">
        <w:rPr>
          <w:rFonts w:asciiTheme="majorHAnsi" w:hAnsiTheme="majorHAnsi"/>
          <w:color w:val="000000" w:themeColor="text1"/>
          <w:sz w:val="24"/>
          <w:szCs w:val="24"/>
        </w:rPr>
        <w:t>importante</w:t>
      </w:r>
      <w:proofErr w:type="spellEnd"/>
      <w:r w:rsidRPr="00054DBF">
        <w:rPr>
          <w:rFonts w:asciiTheme="majorHAnsi" w:hAnsiTheme="majorHAnsi"/>
          <w:color w:val="000000" w:themeColor="text1"/>
          <w:sz w:val="24"/>
          <w:szCs w:val="24"/>
        </w:rPr>
        <w:t xml:space="preserve">. </w:t>
      </w:r>
    </w:p>
    <w:p w14:paraId="0AE1EF9C" w14:textId="78C29540" w:rsidR="00851A10" w:rsidRPr="004048A0" w:rsidRDefault="00851A10" w:rsidP="00E36D48">
      <w:pPr>
        <w:pStyle w:val="Heading2"/>
        <w:numPr>
          <w:ilvl w:val="0"/>
          <w:numId w:val="23"/>
        </w:numPr>
        <w:rPr>
          <w:rFonts w:asciiTheme="majorHAnsi" w:hAnsiTheme="majorHAnsi"/>
          <w:color w:val="000000" w:themeColor="text1"/>
          <w:sz w:val="24"/>
          <w:szCs w:val="24"/>
        </w:rPr>
      </w:pPr>
      <w:r w:rsidRPr="00054DBF">
        <w:rPr>
          <w:rFonts w:asciiTheme="majorHAnsi" w:hAnsiTheme="majorHAnsi"/>
          <w:color w:val="000000" w:themeColor="text1"/>
          <w:sz w:val="24"/>
          <w:szCs w:val="24"/>
        </w:rPr>
        <w:t>DATE TEHNICE</w:t>
      </w:r>
      <w:r>
        <w:rPr>
          <w:rFonts w:asciiTheme="majorHAnsi" w:hAnsiTheme="majorHAnsi"/>
          <w:color w:val="000000" w:themeColor="text1"/>
          <w:sz w:val="24"/>
          <w:szCs w:val="24"/>
        </w:rPr>
        <w:t xml:space="preserve"> ALE CLADIRII:</w:t>
      </w:r>
    </w:p>
    <w:p w14:paraId="18B1E547"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bCs/>
          <w:color w:val="000000" w:themeColor="text1"/>
          <w:sz w:val="24"/>
          <w:szCs w:val="24"/>
        </w:rPr>
        <w:t>Perioada</w:t>
      </w:r>
      <w:proofErr w:type="spellEnd"/>
      <w:r w:rsidRPr="00054DBF">
        <w:rPr>
          <w:rFonts w:asciiTheme="majorHAnsi" w:hAnsiTheme="majorHAnsi"/>
          <w:bCs/>
          <w:color w:val="000000" w:themeColor="text1"/>
          <w:sz w:val="24"/>
          <w:szCs w:val="24"/>
        </w:rPr>
        <w:t xml:space="preserve"> de </w:t>
      </w:r>
      <w:proofErr w:type="spellStart"/>
      <w:r w:rsidRPr="00054DBF">
        <w:rPr>
          <w:rFonts w:asciiTheme="majorHAnsi" w:hAnsiTheme="majorHAnsi"/>
          <w:bCs/>
          <w:color w:val="000000" w:themeColor="text1"/>
          <w:sz w:val="24"/>
          <w:szCs w:val="24"/>
        </w:rPr>
        <w:t>executie</w:t>
      </w:r>
      <w:proofErr w:type="spellEnd"/>
      <w:r w:rsidRPr="00054DBF">
        <w:rPr>
          <w:rFonts w:asciiTheme="majorHAnsi" w:hAnsiTheme="majorHAnsi"/>
          <w:bCs/>
          <w:color w:val="000000" w:themeColor="text1"/>
          <w:sz w:val="24"/>
          <w:szCs w:val="24"/>
        </w:rPr>
        <w:t xml:space="preserve"> a </w:t>
      </w:r>
      <w:proofErr w:type="spellStart"/>
      <w:r w:rsidRPr="00054DBF">
        <w:rPr>
          <w:rFonts w:asciiTheme="majorHAnsi" w:hAnsiTheme="majorHAnsi"/>
          <w:bCs/>
          <w:color w:val="000000" w:themeColor="text1"/>
          <w:sz w:val="24"/>
          <w:szCs w:val="24"/>
        </w:rPr>
        <w:t>blocului</w:t>
      </w:r>
      <w:proofErr w:type="spellEnd"/>
      <w:r w:rsidRPr="00054DBF">
        <w:rPr>
          <w:rFonts w:asciiTheme="majorHAnsi" w:hAnsiTheme="majorHAnsi"/>
          <w:bCs/>
          <w:color w:val="000000" w:themeColor="text1"/>
          <w:sz w:val="24"/>
          <w:szCs w:val="24"/>
        </w:rPr>
        <w:t xml:space="preserve"> de </w:t>
      </w:r>
      <w:proofErr w:type="spellStart"/>
      <w:r w:rsidRPr="00054DBF">
        <w:rPr>
          <w:rFonts w:asciiTheme="majorHAnsi" w:hAnsiTheme="majorHAnsi"/>
          <w:bCs/>
          <w:color w:val="000000" w:themeColor="text1"/>
          <w:sz w:val="24"/>
          <w:szCs w:val="24"/>
        </w:rPr>
        <w:t>locuinte</w:t>
      </w:r>
      <w:proofErr w:type="spellEnd"/>
      <w:r w:rsidRPr="00054DBF">
        <w:rPr>
          <w:rFonts w:asciiTheme="majorHAnsi" w:hAnsiTheme="majorHAns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1976</w:t>
      </w:r>
      <w:r>
        <w:rPr>
          <w:rFonts w:asciiTheme="majorHAnsi" w:hAnsiTheme="majorHAnsi"/>
          <w:color w:val="000000" w:themeColor="text1"/>
          <w:sz w:val="24"/>
          <w:szCs w:val="24"/>
        </w:rPr>
        <w:t>;</w:t>
      </w:r>
    </w:p>
    <w:p w14:paraId="7BB591B5"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r>
        <w:rPr>
          <w:rFonts w:asciiTheme="majorHAnsi" w:hAnsiTheme="majorHAnsi" w:cs="Calibri"/>
          <w:bCs/>
          <w:color w:val="000000" w:themeColor="text1"/>
          <w:sz w:val="24"/>
          <w:szCs w:val="24"/>
        </w:rPr>
        <w:t xml:space="preserve">Aria </w:t>
      </w:r>
      <w:proofErr w:type="spellStart"/>
      <w:r>
        <w:rPr>
          <w:rFonts w:asciiTheme="majorHAnsi" w:hAnsiTheme="majorHAnsi" w:cs="Calibri"/>
          <w:bCs/>
          <w:color w:val="000000" w:themeColor="text1"/>
          <w:sz w:val="24"/>
          <w:szCs w:val="24"/>
        </w:rPr>
        <w:t>desf</w:t>
      </w:r>
      <w:r>
        <w:rPr>
          <w:rFonts w:asciiTheme="majorHAnsi" w:hAnsiTheme="majorHAnsi" w:cs="Calibri"/>
          <w:bCs/>
          <w:color w:val="000000" w:themeColor="text1"/>
          <w:sz w:val="24"/>
          <w:szCs w:val="24"/>
          <w:lang w:val="ro-RO"/>
        </w:rPr>
        <w:t>ășurată</w:t>
      </w:r>
      <w:proofErr w:type="spellEnd"/>
      <w:r>
        <w:rPr>
          <w:rFonts w:asciiTheme="majorHAnsi" w:hAnsiTheme="majorHAnsi" w:cs="Calibri"/>
          <w:bCs/>
          <w:color w:val="000000" w:themeColor="text1"/>
          <w:sz w:val="24"/>
          <w:szCs w:val="24"/>
          <w:lang w:val="ro-RO"/>
        </w:rPr>
        <w:t xml:space="preserve"> (</w:t>
      </w:r>
      <w:proofErr w:type="spellStart"/>
      <w:r w:rsidRPr="00054DBF">
        <w:rPr>
          <w:rFonts w:asciiTheme="majorHAnsi" w:hAnsiTheme="majorHAnsi" w:cs="Calibri"/>
          <w:bCs/>
          <w:color w:val="000000" w:themeColor="text1"/>
          <w:sz w:val="24"/>
          <w:szCs w:val="24"/>
        </w:rPr>
        <w:t>Suprafața</w:t>
      </w:r>
      <w:proofErr w:type="spellEnd"/>
      <w:r w:rsidRPr="00054DBF">
        <w:rPr>
          <w:rFonts w:asciiTheme="majorHAnsi" w:hAnsiTheme="majorHAnsi" w:cs="Calibri"/>
          <w:bCs/>
          <w:color w:val="000000" w:themeColor="text1"/>
          <w:sz w:val="24"/>
          <w:szCs w:val="24"/>
        </w:rPr>
        <w:t xml:space="preserve"> </w:t>
      </w:r>
      <w:proofErr w:type="spellStart"/>
      <w:r w:rsidRPr="00054DBF">
        <w:rPr>
          <w:rFonts w:asciiTheme="majorHAnsi" w:hAnsiTheme="majorHAnsi" w:cs="Calibri"/>
          <w:bCs/>
          <w:color w:val="000000" w:themeColor="text1"/>
          <w:sz w:val="24"/>
          <w:szCs w:val="24"/>
        </w:rPr>
        <w:t>construită</w:t>
      </w:r>
      <w:proofErr w:type="spellEnd"/>
      <w:r w:rsidRPr="00054DBF">
        <w:rPr>
          <w:rFonts w:asciiTheme="majorHAnsi" w:hAnsiTheme="majorHAnsi" w:cs="Calibri"/>
          <w:bCs/>
          <w:color w:val="000000" w:themeColor="text1"/>
          <w:sz w:val="24"/>
          <w:szCs w:val="24"/>
        </w:rPr>
        <w:t xml:space="preserve"> </w:t>
      </w:r>
      <w:proofErr w:type="spellStart"/>
      <w:r w:rsidRPr="00054DBF">
        <w:rPr>
          <w:rFonts w:asciiTheme="majorHAnsi" w:hAnsiTheme="majorHAnsi" w:cs="Calibri"/>
          <w:bCs/>
          <w:color w:val="000000" w:themeColor="text1"/>
          <w:sz w:val="24"/>
          <w:szCs w:val="24"/>
        </w:rPr>
        <w:t>desfășurată</w:t>
      </w:r>
      <w:proofErr w:type="spellEnd"/>
      <w:r>
        <w:rPr>
          <w:rFonts w:asciiTheme="majorHAnsi" w:hAnsiTheme="majorHAnsi" w:cs="Calibri"/>
          <w:bCs/>
          <w:color w:val="000000" w:themeColor="text1"/>
          <w:sz w:val="24"/>
          <w:szCs w:val="24"/>
        </w:rPr>
        <w:t>)</w:t>
      </w:r>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b/>
          <w:bCs/>
          <w:noProof/>
          <w:color w:val="000000" w:themeColor="text1"/>
          <w:sz w:val="24"/>
          <w:szCs w:val="24"/>
        </w:rPr>
        <w:t>1.096,00</w:t>
      </w:r>
      <w:r w:rsidRPr="00DB5DFE">
        <w:rPr>
          <w:rFonts w:asciiTheme="majorHAnsi" w:hAnsiTheme="majorHAnsi"/>
          <w:b/>
          <w:bCs/>
          <w:color w:val="000000" w:themeColor="text1"/>
          <w:sz w:val="24"/>
          <w:szCs w:val="24"/>
        </w:rPr>
        <w:t xml:space="preserve"> m</w:t>
      </w:r>
      <w:r w:rsidRPr="00DB5DFE">
        <w:rPr>
          <w:rFonts w:asciiTheme="majorHAnsi" w:hAnsiTheme="majorHAnsi"/>
          <w:b/>
          <w:bCs/>
          <w:color w:val="000000" w:themeColor="text1"/>
          <w:sz w:val="24"/>
          <w:szCs w:val="24"/>
          <w:vertAlign w:val="superscript"/>
        </w:rPr>
        <w:t>2</w:t>
      </w:r>
      <w:r w:rsidRPr="00DB5DFE">
        <w:rPr>
          <w:rFonts w:asciiTheme="majorHAnsi" w:hAnsiTheme="majorHAnsi"/>
          <w:b/>
          <w:bCs/>
          <w:color w:val="000000" w:themeColor="text1"/>
          <w:sz w:val="24"/>
          <w:szCs w:val="24"/>
        </w:rPr>
        <w:t>;</w:t>
      </w:r>
    </w:p>
    <w:p w14:paraId="7FA3C071"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Regimul</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înălțime</w:t>
      </w:r>
      <w:proofErr w:type="spellEnd"/>
      <w:r w:rsidRPr="00054DBF">
        <w:rPr>
          <w:rFonts w:asciiTheme="majorHAnsi" w:hAnsiTheme="majorHAnsi"/>
          <w:color w:val="000000" w:themeColor="text1"/>
          <w:sz w:val="24"/>
          <w:szCs w:val="24"/>
        </w:rPr>
        <w:t>:</w:t>
      </w:r>
      <w:r w:rsidRPr="00054DBF">
        <w:rPr>
          <w:rFonts w:asciiTheme="majorHAnsi" w:hAnsiTheme="majorHAnsi"/>
          <w:bCs/>
          <w:color w:val="000000" w:themeColor="text1"/>
          <w:sz w:val="24"/>
          <w:szCs w:val="24"/>
        </w:rPr>
        <w:t xml:space="preserve"> </w:t>
      </w:r>
      <w:r w:rsidRPr="00422AF2">
        <w:rPr>
          <w:rFonts w:asciiTheme="majorHAnsi" w:hAnsiTheme="majorHAnsi"/>
          <w:bCs/>
          <w:noProof/>
          <w:color w:val="000000" w:themeColor="text1"/>
          <w:sz w:val="24"/>
          <w:szCs w:val="24"/>
        </w:rPr>
        <w:t>S+P+4E</w:t>
      </w:r>
      <w:r w:rsidRPr="00054DBF">
        <w:rPr>
          <w:rFonts w:asciiTheme="majorHAnsi" w:hAnsiTheme="majorHAnsi"/>
          <w:bCs/>
          <w:color w:val="000000" w:themeColor="text1"/>
          <w:sz w:val="24"/>
          <w:szCs w:val="24"/>
        </w:rPr>
        <w:t>;</w:t>
      </w:r>
    </w:p>
    <w:p w14:paraId="481A9A46"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cs="Calibri"/>
          <w:bCs/>
          <w:color w:val="000000" w:themeColor="text1"/>
          <w:sz w:val="24"/>
          <w:szCs w:val="24"/>
        </w:rPr>
        <w:t>Număr</w:t>
      </w:r>
      <w:proofErr w:type="spellEnd"/>
      <w:r w:rsidRPr="00054DBF">
        <w:rPr>
          <w:rFonts w:asciiTheme="majorHAnsi" w:hAnsiTheme="majorHAnsi" w:cs="Calibri"/>
          <w:bCs/>
          <w:color w:val="000000" w:themeColor="text1"/>
          <w:sz w:val="24"/>
          <w:szCs w:val="24"/>
        </w:rPr>
        <w:t xml:space="preserve"> de </w:t>
      </w:r>
      <w:proofErr w:type="spellStart"/>
      <w:r w:rsidRPr="00054DBF">
        <w:rPr>
          <w:rFonts w:asciiTheme="majorHAnsi" w:hAnsiTheme="majorHAnsi" w:cs="Calibri"/>
          <w:bCs/>
          <w:color w:val="000000" w:themeColor="text1"/>
          <w:sz w:val="24"/>
          <w:szCs w:val="24"/>
        </w:rPr>
        <w:t>tronsoane</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1</w:t>
      </w:r>
      <w:r w:rsidRPr="00054DBF">
        <w:rPr>
          <w:rFonts w:asciiTheme="majorHAnsi" w:hAnsiTheme="majorHAnsi"/>
          <w:color w:val="000000" w:themeColor="text1"/>
          <w:sz w:val="24"/>
          <w:szCs w:val="24"/>
        </w:rPr>
        <w:t>;</w:t>
      </w:r>
    </w:p>
    <w:p w14:paraId="3F9D4692"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cs="Calibri"/>
          <w:bCs/>
          <w:color w:val="000000" w:themeColor="text1"/>
          <w:sz w:val="24"/>
          <w:szCs w:val="24"/>
        </w:rPr>
        <w:t>Număr</w:t>
      </w:r>
      <w:proofErr w:type="spellEnd"/>
      <w:r w:rsidRPr="00054DBF">
        <w:rPr>
          <w:rFonts w:asciiTheme="majorHAnsi" w:hAnsiTheme="majorHAnsi" w:cs="Calibri"/>
          <w:bCs/>
          <w:color w:val="000000" w:themeColor="text1"/>
          <w:sz w:val="24"/>
          <w:szCs w:val="24"/>
        </w:rPr>
        <w:t xml:space="preserve"> de </w:t>
      </w:r>
      <w:proofErr w:type="spellStart"/>
      <w:r w:rsidRPr="00054DBF">
        <w:rPr>
          <w:rFonts w:asciiTheme="majorHAnsi" w:hAnsiTheme="majorHAnsi" w:cs="Calibri"/>
          <w:bCs/>
          <w:color w:val="000000" w:themeColor="text1"/>
          <w:sz w:val="24"/>
          <w:szCs w:val="24"/>
        </w:rPr>
        <w:t>scări</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1</w:t>
      </w:r>
      <w:r w:rsidRPr="00054DBF">
        <w:rPr>
          <w:rFonts w:asciiTheme="majorHAnsi" w:hAnsiTheme="majorHAnsi"/>
          <w:color w:val="000000" w:themeColor="text1"/>
          <w:sz w:val="24"/>
          <w:szCs w:val="24"/>
        </w:rPr>
        <w:t>;</w:t>
      </w:r>
    </w:p>
    <w:p w14:paraId="0FA93266"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cs="Calibri"/>
          <w:bCs/>
          <w:color w:val="000000" w:themeColor="text1"/>
          <w:sz w:val="24"/>
          <w:szCs w:val="24"/>
        </w:rPr>
        <w:t>Tâmplăria</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Tamplarie clasica, partial inlocuita cu tamplarie PVC</w:t>
      </w:r>
      <w:r w:rsidRPr="00054DBF">
        <w:rPr>
          <w:rFonts w:asciiTheme="majorHAnsi" w:hAnsiTheme="majorHAnsi"/>
          <w:color w:val="000000" w:themeColor="text1"/>
          <w:sz w:val="24"/>
          <w:szCs w:val="24"/>
        </w:rPr>
        <w:t>;</w:t>
      </w:r>
    </w:p>
    <w:p w14:paraId="68FF20FC"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r w:rsidRPr="00054DBF">
        <w:rPr>
          <w:rFonts w:asciiTheme="majorHAnsi" w:hAnsiTheme="majorHAnsi" w:cs="Calibri"/>
          <w:bCs/>
          <w:color w:val="000000" w:themeColor="text1"/>
          <w:sz w:val="24"/>
          <w:szCs w:val="24"/>
        </w:rPr>
        <w:t xml:space="preserve">Tip </w:t>
      </w:r>
      <w:proofErr w:type="spellStart"/>
      <w:r w:rsidRPr="00054DBF">
        <w:rPr>
          <w:rFonts w:asciiTheme="majorHAnsi" w:hAnsiTheme="majorHAnsi" w:cs="Calibri"/>
          <w:bCs/>
          <w:color w:val="000000" w:themeColor="text1"/>
          <w:sz w:val="24"/>
          <w:szCs w:val="24"/>
        </w:rPr>
        <w:t>acoperiș</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Terasa</w:t>
      </w:r>
      <w:r w:rsidRPr="00054DBF">
        <w:rPr>
          <w:rFonts w:asciiTheme="majorHAnsi" w:hAnsiTheme="majorHAnsi"/>
          <w:color w:val="000000" w:themeColor="text1"/>
          <w:sz w:val="24"/>
          <w:szCs w:val="24"/>
        </w:rPr>
        <w:t>;</w:t>
      </w:r>
    </w:p>
    <w:p w14:paraId="1EA14AA7"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r w:rsidRPr="00054DBF">
        <w:rPr>
          <w:rFonts w:asciiTheme="majorHAnsi" w:hAnsiTheme="majorHAnsi" w:cs="Calibri"/>
          <w:bCs/>
          <w:color w:val="000000" w:themeColor="text1"/>
          <w:sz w:val="24"/>
          <w:szCs w:val="24"/>
        </w:rPr>
        <w:t xml:space="preserve">Tip </w:t>
      </w:r>
      <w:proofErr w:type="spellStart"/>
      <w:r w:rsidRPr="00054DBF">
        <w:rPr>
          <w:rFonts w:asciiTheme="majorHAnsi" w:hAnsiTheme="majorHAnsi" w:cs="Calibri"/>
          <w:bCs/>
          <w:color w:val="000000" w:themeColor="text1"/>
          <w:sz w:val="24"/>
          <w:szCs w:val="24"/>
        </w:rPr>
        <w:t>învelitoare</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membrana bituminoasa</w:t>
      </w:r>
      <w:r>
        <w:rPr>
          <w:rFonts w:asciiTheme="majorHAnsi" w:hAnsiTheme="majorHAnsi"/>
          <w:color w:val="000000" w:themeColor="text1"/>
          <w:sz w:val="24"/>
          <w:szCs w:val="24"/>
        </w:rPr>
        <w:t>;</w:t>
      </w:r>
    </w:p>
    <w:p w14:paraId="2CB999BF"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b/>
          <w:color w:val="000000" w:themeColor="text1"/>
          <w:sz w:val="24"/>
          <w:szCs w:val="24"/>
        </w:rPr>
      </w:pPr>
      <w:proofErr w:type="spellStart"/>
      <w:r w:rsidRPr="00054DBF">
        <w:rPr>
          <w:rFonts w:asciiTheme="majorHAnsi" w:hAnsiTheme="majorHAnsi"/>
          <w:color w:val="000000" w:themeColor="text1"/>
          <w:sz w:val="24"/>
          <w:szCs w:val="24"/>
        </w:rPr>
        <w:t>Gradul</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rezistență</w:t>
      </w:r>
      <w:proofErr w:type="spellEnd"/>
      <w:r w:rsidRPr="00054DBF">
        <w:rPr>
          <w:rFonts w:asciiTheme="majorHAnsi" w:hAnsiTheme="majorHAnsi"/>
          <w:color w:val="000000" w:themeColor="text1"/>
          <w:sz w:val="24"/>
          <w:szCs w:val="24"/>
        </w:rPr>
        <w:t xml:space="preserve"> la </w:t>
      </w:r>
      <w:proofErr w:type="spellStart"/>
      <w:r w:rsidRPr="00054DBF">
        <w:rPr>
          <w:rFonts w:asciiTheme="majorHAnsi" w:hAnsiTheme="majorHAnsi"/>
          <w:color w:val="000000" w:themeColor="text1"/>
          <w:sz w:val="24"/>
          <w:szCs w:val="24"/>
        </w:rPr>
        <w:t>foc</w:t>
      </w:r>
      <w:proofErr w:type="spellEnd"/>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II</w:t>
      </w:r>
      <w:r w:rsidRPr="00054DBF">
        <w:rPr>
          <w:rFonts w:asciiTheme="majorHAnsi" w:hAnsiTheme="majorHAnsi"/>
          <w:color w:val="000000" w:themeColor="text1"/>
          <w:sz w:val="24"/>
          <w:szCs w:val="24"/>
        </w:rPr>
        <w:t>.</w:t>
      </w:r>
    </w:p>
    <w:p w14:paraId="3CBF29D6" w14:textId="0D466AE1" w:rsidR="00851A10" w:rsidRPr="00054DBF" w:rsidRDefault="00851A10" w:rsidP="007C57E9">
      <w:pPr>
        <w:tabs>
          <w:tab w:val="left" w:pos="2730"/>
        </w:tabs>
        <w:spacing w:after="0" w:line="240" w:lineRule="auto"/>
        <w:jc w:val="both"/>
        <w:rPr>
          <w:rFonts w:asciiTheme="majorHAnsi" w:hAnsiTheme="majorHAnsi"/>
          <w:b/>
          <w:color w:val="000000" w:themeColor="text1"/>
          <w:sz w:val="24"/>
          <w:szCs w:val="24"/>
        </w:rPr>
      </w:pPr>
    </w:p>
    <w:p w14:paraId="0CB4C01A" w14:textId="77777777" w:rsidR="00851A10" w:rsidRDefault="00851A10" w:rsidP="0028441F">
      <w:pPr>
        <w:pStyle w:val="Heading2"/>
        <w:numPr>
          <w:ilvl w:val="0"/>
          <w:numId w:val="23"/>
        </w:numPr>
        <w:rPr>
          <w:rFonts w:asciiTheme="majorHAnsi" w:hAnsiTheme="majorHAnsi"/>
          <w:color w:val="000000" w:themeColor="text1"/>
          <w:sz w:val="24"/>
          <w:szCs w:val="24"/>
        </w:rPr>
      </w:pPr>
      <w:r w:rsidRPr="00054DBF">
        <w:rPr>
          <w:rFonts w:asciiTheme="majorHAnsi" w:hAnsiTheme="majorHAnsi"/>
          <w:color w:val="000000" w:themeColor="text1"/>
          <w:sz w:val="24"/>
          <w:szCs w:val="24"/>
        </w:rPr>
        <w:t xml:space="preserve">INDICATORI LA NIVELUL </w:t>
      </w:r>
      <w:r>
        <w:rPr>
          <w:rFonts w:asciiTheme="majorHAnsi" w:hAnsiTheme="majorHAnsi"/>
          <w:color w:val="000000" w:themeColor="text1"/>
          <w:sz w:val="24"/>
          <w:szCs w:val="24"/>
        </w:rPr>
        <w:t>OBIECTIVULUI DE INVESTITII:</w:t>
      </w:r>
    </w:p>
    <w:p w14:paraId="0D3A5242" w14:textId="77777777" w:rsidR="00851A10" w:rsidRPr="00B971EE" w:rsidRDefault="00851A10" w:rsidP="0028441F">
      <w:pPr>
        <w:pStyle w:val="Heading2"/>
        <w:ind w:left="720"/>
        <w:rPr>
          <w:rFonts w:asciiTheme="majorHAnsi" w:hAnsiTheme="majorHAnsi"/>
          <w:b w:val="0"/>
          <w:bCs w:val="0"/>
          <w:color w:val="000000" w:themeColor="text1"/>
          <w:sz w:val="24"/>
          <w:szCs w:val="24"/>
        </w:rPr>
      </w:pPr>
      <w:proofErr w:type="spellStart"/>
      <w:r w:rsidRPr="00B971EE">
        <w:rPr>
          <w:rFonts w:asciiTheme="majorHAnsi" w:hAnsiTheme="majorHAnsi"/>
          <w:b w:val="0"/>
          <w:bCs w:val="0"/>
          <w:color w:val="000000" w:themeColor="text1"/>
          <w:sz w:val="24"/>
          <w:szCs w:val="24"/>
        </w:rPr>
        <w:t>Indicatorii</w:t>
      </w:r>
      <w:proofErr w:type="spellEnd"/>
      <w:r w:rsidRPr="00B971EE">
        <w:rPr>
          <w:rFonts w:asciiTheme="majorHAnsi" w:hAnsiTheme="majorHAnsi"/>
          <w:b w:val="0"/>
          <w:bCs w:val="0"/>
          <w:color w:val="000000" w:themeColor="text1"/>
          <w:sz w:val="24"/>
          <w:szCs w:val="24"/>
        </w:rPr>
        <w:t xml:space="preserve"> la </w:t>
      </w:r>
      <w:proofErr w:type="spellStart"/>
      <w:r w:rsidRPr="00B971EE">
        <w:rPr>
          <w:rFonts w:asciiTheme="majorHAnsi" w:hAnsiTheme="majorHAnsi"/>
          <w:b w:val="0"/>
          <w:bCs w:val="0"/>
          <w:color w:val="000000" w:themeColor="text1"/>
          <w:sz w:val="24"/>
          <w:szCs w:val="24"/>
        </w:rPr>
        <w:t>nivelul</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obiectivului</w:t>
      </w:r>
      <w:proofErr w:type="spellEnd"/>
      <w:r w:rsidRPr="00B971EE">
        <w:rPr>
          <w:rFonts w:asciiTheme="majorHAnsi" w:hAnsiTheme="majorHAnsi"/>
          <w:b w:val="0"/>
          <w:bCs w:val="0"/>
          <w:color w:val="000000" w:themeColor="text1"/>
          <w:sz w:val="24"/>
          <w:szCs w:val="24"/>
        </w:rPr>
        <w:t xml:space="preserve"> de </w:t>
      </w:r>
      <w:proofErr w:type="spellStart"/>
      <w:r w:rsidRPr="00B971EE">
        <w:rPr>
          <w:rFonts w:asciiTheme="majorHAnsi" w:hAnsiTheme="majorHAnsi"/>
          <w:b w:val="0"/>
          <w:bCs w:val="0"/>
          <w:color w:val="000000" w:themeColor="text1"/>
          <w:sz w:val="24"/>
          <w:szCs w:val="24"/>
        </w:rPr>
        <w:t>investii</w:t>
      </w:r>
      <w:proofErr w:type="spellEnd"/>
      <w:r>
        <w:rPr>
          <w:rFonts w:asciiTheme="majorHAnsi" w:hAnsiTheme="majorHAnsi"/>
          <w:b w:val="0"/>
          <w:bCs w:val="0"/>
          <w:color w:val="000000" w:themeColor="text1"/>
          <w:sz w:val="24"/>
          <w:szCs w:val="24"/>
        </w:rPr>
        <w:t xml:space="preserve"> </w:t>
      </w:r>
      <w:proofErr w:type="spellStart"/>
      <w:r>
        <w:rPr>
          <w:rFonts w:asciiTheme="majorHAnsi" w:hAnsiTheme="majorHAnsi"/>
          <w:b w:val="0"/>
          <w:bCs w:val="0"/>
          <w:color w:val="000000" w:themeColor="text1"/>
          <w:sz w:val="24"/>
          <w:szCs w:val="24"/>
        </w:rPr>
        <w:t>aferenți</w:t>
      </w:r>
      <w:proofErr w:type="spellEnd"/>
      <w:r w:rsidRPr="00B971EE">
        <w:rPr>
          <w:rFonts w:asciiTheme="majorHAnsi" w:hAnsiTheme="majorHAnsi"/>
          <w:b w:val="0"/>
          <w:bCs w:val="0"/>
          <w:color w:val="000000" w:themeColor="text1"/>
          <w:sz w:val="24"/>
          <w:szCs w:val="24"/>
        </w:rPr>
        <w:t xml:space="preserve"> </w:t>
      </w:r>
      <w:proofErr w:type="spellStart"/>
      <w:r>
        <w:rPr>
          <w:rFonts w:asciiTheme="majorHAnsi" w:hAnsiTheme="majorHAnsi"/>
          <w:b w:val="0"/>
          <w:bCs w:val="0"/>
          <w:color w:val="000000" w:themeColor="text1"/>
          <w:sz w:val="24"/>
          <w:szCs w:val="24"/>
        </w:rPr>
        <w:t>c</w:t>
      </w:r>
      <w:r w:rsidRPr="00B971EE">
        <w:rPr>
          <w:rFonts w:asciiTheme="majorHAnsi" w:hAnsiTheme="majorHAnsi"/>
          <w:b w:val="0"/>
          <w:bCs w:val="0"/>
          <w:color w:val="000000" w:themeColor="text1"/>
          <w:sz w:val="24"/>
          <w:szCs w:val="24"/>
        </w:rPr>
        <w:t>l</w:t>
      </w:r>
      <w:r>
        <w:rPr>
          <w:rFonts w:asciiTheme="majorHAnsi" w:hAnsiTheme="majorHAnsi"/>
          <w:b w:val="0"/>
          <w:bCs w:val="0"/>
          <w:color w:val="000000" w:themeColor="text1"/>
          <w:sz w:val="24"/>
          <w:szCs w:val="24"/>
        </w:rPr>
        <w:t>ă</w:t>
      </w:r>
      <w:r w:rsidRPr="00B971EE">
        <w:rPr>
          <w:rFonts w:asciiTheme="majorHAnsi" w:hAnsiTheme="majorHAnsi"/>
          <w:b w:val="0"/>
          <w:bCs w:val="0"/>
          <w:color w:val="000000" w:themeColor="text1"/>
          <w:sz w:val="24"/>
          <w:szCs w:val="24"/>
        </w:rPr>
        <w:t>di</w:t>
      </w:r>
      <w:r>
        <w:rPr>
          <w:rFonts w:asciiTheme="majorHAnsi" w:hAnsiTheme="majorHAnsi"/>
          <w:b w:val="0"/>
          <w:bCs w:val="0"/>
          <w:color w:val="000000" w:themeColor="text1"/>
          <w:sz w:val="24"/>
          <w:szCs w:val="24"/>
        </w:rPr>
        <w:t>rii</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situat</w:t>
      </w:r>
      <w:r>
        <w:rPr>
          <w:rFonts w:asciiTheme="majorHAnsi" w:hAnsiTheme="majorHAnsi"/>
          <w:b w:val="0"/>
          <w:bCs w:val="0"/>
          <w:color w:val="000000" w:themeColor="text1"/>
          <w:sz w:val="24"/>
          <w:szCs w:val="24"/>
        </w:rPr>
        <w:t>ă</w:t>
      </w:r>
      <w:proofErr w:type="spellEnd"/>
      <w:r w:rsidRPr="00B971EE">
        <w:rPr>
          <w:rFonts w:asciiTheme="majorHAnsi" w:hAnsiTheme="majorHAnsi"/>
          <w:b w:val="0"/>
          <w:bCs w:val="0"/>
          <w:color w:val="000000" w:themeColor="text1"/>
          <w:sz w:val="24"/>
          <w:szCs w:val="24"/>
        </w:rPr>
        <w:t xml:space="preserve"> la </w:t>
      </w:r>
      <w:proofErr w:type="spellStart"/>
      <w:r w:rsidRPr="00B971EE">
        <w:rPr>
          <w:rFonts w:asciiTheme="majorHAnsi" w:hAnsiTheme="majorHAnsi"/>
          <w:b w:val="0"/>
          <w:bCs w:val="0"/>
          <w:color w:val="000000" w:themeColor="text1"/>
          <w:sz w:val="24"/>
          <w:szCs w:val="24"/>
        </w:rPr>
        <w:t>adresa</w:t>
      </w:r>
      <w:proofErr w:type="spellEnd"/>
      <w:r w:rsidRPr="00B971EE">
        <w:rPr>
          <w:rFonts w:asciiTheme="majorHAnsi" w:hAnsiTheme="majorHAnsi"/>
          <w:b w:val="0"/>
          <w:bCs w:val="0"/>
          <w:color w:val="000000" w:themeColor="text1"/>
          <w:sz w:val="24"/>
          <w:szCs w:val="24"/>
        </w:rPr>
        <w:t xml:space="preserve">: </w:t>
      </w:r>
      <w:r w:rsidRPr="00422AF2">
        <w:rPr>
          <w:rFonts w:asciiTheme="majorHAnsi" w:hAnsiTheme="majorHAnsi"/>
          <w:noProof/>
          <w:color w:val="000000" w:themeColor="text1"/>
          <w:sz w:val="24"/>
          <w:szCs w:val="24"/>
        </w:rPr>
        <w:t>Zona Targu Mare, Bl. A2</w:t>
      </w:r>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localitatea</w:t>
      </w:r>
      <w:proofErr w:type="spellEnd"/>
      <w:r w:rsidRPr="00B971EE">
        <w:rPr>
          <w:rFonts w:asciiTheme="majorHAnsi" w:hAnsiTheme="majorHAnsi"/>
          <w:b w:val="0"/>
          <w:bCs w:val="0"/>
          <w:color w:val="000000" w:themeColor="text1"/>
          <w:sz w:val="24"/>
          <w:szCs w:val="24"/>
        </w:rPr>
        <w:t xml:space="preserve"> </w:t>
      </w:r>
      <w:r w:rsidRPr="00422AF2">
        <w:rPr>
          <w:rFonts w:asciiTheme="majorHAnsi" w:hAnsiTheme="majorHAnsi"/>
          <w:noProof/>
          <w:color w:val="000000" w:themeColor="text1"/>
          <w:sz w:val="24"/>
          <w:szCs w:val="24"/>
        </w:rPr>
        <w:t>Deta</w:t>
      </w:r>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judetul</w:t>
      </w:r>
      <w:proofErr w:type="spellEnd"/>
      <w:r w:rsidRPr="00B971EE">
        <w:rPr>
          <w:rFonts w:asciiTheme="majorHAnsi" w:hAnsiTheme="majorHAnsi"/>
          <w:b w:val="0"/>
          <w:bCs w:val="0"/>
          <w:color w:val="000000" w:themeColor="text1"/>
          <w:sz w:val="24"/>
          <w:szCs w:val="24"/>
        </w:rPr>
        <w:t xml:space="preserve"> </w:t>
      </w:r>
      <w:r w:rsidRPr="00422AF2">
        <w:rPr>
          <w:rFonts w:asciiTheme="majorHAnsi" w:hAnsiTheme="majorHAnsi"/>
          <w:noProof/>
          <w:color w:val="000000" w:themeColor="text1"/>
          <w:sz w:val="24"/>
          <w:szCs w:val="24"/>
        </w:rPr>
        <w:t>Timiș</w:t>
      </w:r>
      <w:r>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sunt</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prezentați</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în</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tabe</w:t>
      </w:r>
      <w:r>
        <w:rPr>
          <w:rFonts w:asciiTheme="majorHAnsi" w:hAnsiTheme="majorHAnsi"/>
          <w:b w:val="0"/>
          <w:bCs w:val="0"/>
          <w:color w:val="000000" w:themeColor="text1"/>
          <w:sz w:val="24"/>
          <w:szCs w:val="24"/>
        </w:rPr>
        <w:t>lele</w:t>
      </w:r>
      <w:proofErr w:type="spellEnd"/>
      <w:r w:rsidRPr="00B971EE">
        <w:rPr>
          <w:rFonts w:asciiTheme="majorHAnsi" w:hAnsiTheme="majorHAnsi"/>
          <w:b w:val="0"/>
          <w:bCs w:val="0"/>
          <w:color w:val="000000" w:themeColor="text1"/>
          <w:sz w:val="24"/>
          <w:szCs w:val="24"/>
        </w:rPr>
        <w:t xml:space="preserve"> de </w:t>
      </w:r>
      <w:proofErr w:type="spellStart"/>
      <w:r w:rsidRPr="00B971EE">
        <w:rPr>
          <w:rFonts w:asciiTheme="majorHAnsi" w:hAnsiTheme="majorHAnsi"/>
          <w:b w:val="0"/>
          <w:bCs w:val="0"/>
          <w:color w:val="000000" w:themeColor="text1"/>
          <w:sz w:val="24"/>
          <w:szCs w:val="24"/>
        </w:rPr>
        <w:t>mai</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jos</w:t>
      </w:r>
      <w:proofErr w:type="spellEnd"/>
      <w:r w:rsidRPr="00B971EE">
        <w:rPr>
          <w:rFonts w:asciiTheme="majorHAnsi" w:hAnsiTheme="majorHAnsi"/>
          <w:b w:val="0"/>
          <w:bCs w:val="0"/>
          <w:color w:val="000000" w:themeColor="text1"/>
          <w:sz w:val="24"/>
          <w:szCs w:val="24"/>
        </w:rPr>
        <w:t>:</w:t>
      </w:r>
    </w:p>
    <w:p w14:paraId="117252EB" w14:textId="77777777" w:rsidR="00851A10" w:rsidRDefault="00851A10" w:rsidP="0028441F"/>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13"/>
        <w:gridCol w:w="2280"/>
        <w:gridCol w:w="2107"/>
      </w:tblGrid>
      <w:tr w:rsidR="00851A10" w:rsidRPr="00E36D48" w14:paraId="268854D1" w14:textId="77777777" w:rsidTr="00C87495">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9E3C9E6" w14:textId="77777777" w:rsidR="00851A10" w:rsidRPr="00E36D48" w:rsidRDefault="00851A10" w:rsidP="00D27B13">
            <w:pPr>
              <w:spacing w:after="0"/>
              <w:ind w:right="28"/>
              <w:rPr>
                <w:rFonts w:asciiTheme="majorHAnsi" w:hAnsiTheme="majorHAnsi"/>
                <w:b/>
                <w:bCs/>
                <w:color w:val="000000" w:themeColor="text1"/>
                <w:lang w:val="ro-RO" w:eastAsia="ro-RO"/>
              </w:rPr>
            </w:pPr>
            <w:r w:rsidRPr="0028441F">
              <w:rPr>
                <w:rFonts w:asciiTheme="majorHAnsi" w:hAnsiTheme="majorHAnsi"/>
                <w:b/>
                <w:bCs/>
                <w:color w:val="000000" w:themeColor="text1"/>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2C57629" w14:textId="77777777" w:rsidR="00851A10" w:rsidRPr="00E36D48" w:rsidRDefault="00851A10" w:rsidP="00D27B13">
            <w:pPr>
              <w:spacing w:after="0"/>
              <w:jc w:val="center"/>
              <w:rPr>
                <w:rFonts w:asciiTheme="majorHAnsi" w:hAnsiTheme="majorHAnsi"/>
                <w:b/>
                <w:bCs/>
                <w:color w:val="000000" w:themeColor="text1"/>
                <w:lang w:val="ro-RO" w:eastAsia="ro-RO"/>
              </w:rPr>
            </w:pPr>
            <w:r w:rsidRPr="00E36D48">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C52FB87" w14:textId="77777777" w:rsidR="00851A10" w:rsidRPr="00E36D48" w:rsidRDefault="00851A10" w:rsidP="00D27B13">
            <w:pPr>
              <w:spacing w:after="0"/>
              <w:jc w:val="center"/>
              <w:rPr>
                <w:rFonts w:asciiTheme="majorHAnsi" w:hAnsiTheme="majorHAnsi"/>
                <w:b/>
                <w:bCs/>
                <w:color w:val="000000" w:themeColor="text1"/>
                <w:lang w:val="ro-RO" w:eastAsia="ro-RO"/>
              </w:rPr>
            </w:pPr>
            <w:r w:rsidRPr="00E36D48">
              <w:rPr>
                <w:rFonts w:asciiTheme="majorHAnsi" w:hAnsiTheme="majorHAnsi"/>
                <w:b/>
                <w:bCs/>
                <w:color w:val="000000" w:themeColor="text1"/>
                <w:lang w:val="ro-RO" w:eastAsia="ro-RO"/>
              </w:rPr>
              <w:t xml:space="preserve">Valoare la  finalul implementării proiectului </w:t>
            </w:r>
          </w:p>
        </w:tc>
      </w:tr>
      <w:tr w:rsidR="00851A10" w:rsidRPr="00E36D48" w14:paraId="6021C999" w14:textId="77777777" w:rsidTr="00C87495">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72AA98B" w14:textId="77777777" w:rsidR="00851A10" w:rsidRPr="00E36D48" w:rsidRDefault="00851A10" w:rsidP="00D27B13">
            <w:pPr>
              <w:spacing w:after="0"/>
              <w:rPr>
                <w:rFonts w:asciiTheme="majorHAnsi" w:hAnsiTheme="majorHAnsi"/>
                <w:color w:val="000000" w:themeColor="text1"/>
                <w:lang w:val="ro-RO" w:eastAsia="ro-RO"/>
              </w:rPr>
            </w:pPr>
            <w:r w:rsidRPr="00E36D48">
              <w:rPr>
                <w:rFonts w:asciiTheme="majorHAnsi" w:hAnsiTheme="majorHAnsi" w:cs="Trebuchet MS"/>
                <w:color w:val="000000" w:themeColor="text1"/>
                <w:lang w:val="ro-RO" w:eastAsia="ro-RO" w:bidi="ar-SA"/>
              </w:rPr>
              <w:t>Consumul anual specific de energie finală pentru încălzire (</w:t>
            </w:r>
            <w:r w:rsidRPr="00E36D48">
              <w:rPr>
                <w:rFonts w:asciiTheme="majorHAnsi" w:hAnsiTheme="majorHAnsi"/>
                <w:color w:val="000000" w:themeColor="text1"/>
                <w:lang w:val="ro-RO" w:eastAsia="ro-RO"/>
              </w:rPr>
              <w:t>kWh/m</w:t>
            </w:r>
            <w:r w:rsidRPr="00E36D48">
              <w:rPr>
                <w:rFonts w:asciiTheme="majorHAnsi" w:hAnsiTheme="majorHAnsi"/>
                <w:color w:val="000000" w:themeColor="text1"/>
                <w:vertAlign w:val="superscript"/>
                <w:lang w:val="ro-RO" w:eastAsia="ro-RO"/>
              </w:rPr>
              <w:t>2</w:t>
            </w:r>
            <w:r w:rsidRPr="00E36D48">
              <w:rPr>
                <w:rFonts w:asciiTheme="majorHAnsi" w:hAnsiTheme="majorHAnsi"/>
                <w:color w:val="000000" w:themeColor="text1"/>
                <w:lang w:val="ro-RO" w:eastAsia="ro-RO"/>
              </w:rPr>
              <w:t>.an</w:t>
            </w:r>
            <w:r w:rsidRPr="00E36D48">
              <w:rPr>
                <w:rFonts w:asciiTheme="majorHAnsi" w:hAnsiTheme="majorHAnsi" w:cs="Trebuchet MS"/>
                <w:color w:val="000000" w:themeColor="text1"/>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AB72E9D"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205,51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083ECD8"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55,46</w:t>
            </w:r>
          </w:p>
        </w:tc>
      </w:tr>
      <w:tr w:rsidR="00851A10" w:rsidRPr="00E36D48" w14:paraId="04AE4D24" w14:textId="77777777" w:rsidTr="00C87495">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0B3FD617" w14:textId="77777777" w:rsidR="00851A10" w:rsidRPr="00E36D48" w:rsidRDefault="00851A10" w:rsidP="00D27B13">
            <w:pPr>
              <w:pStyle w:val="Default"/>
              <w:spacing w:line="276" w:lineRule="auto"/>
              <w:rPr>
                <w:rFonts w:asciiTheme="majorHAnsi" w:hAnsiTheme="majorHAnsi"/>
                <w:color w:val="000000" w:themeColor="text1"/>
                <w:sz w:val="22"/>
                <w:szCs w:val="22"/>
              </w:rPr>
            </w:pPr>
            <w:r w:rsidRPr="00E36D48">
              <w:rPr>
                <w:rFonts w:asciiTheme="majorHAnsi" w:hAnsiTheme="majorHAnsi"/>
                <w:color w:val="000000" w:themeColor="text1"/>
                <w:sz w:val="22"/>
                <w:szCs w:val="22"/>
              </w:rPr>
              <w:t>Consumul de energie primară (kWh/m</w:t>
            </w:r>
            <w:r w:rsidRPr="00E36D48">
              <w:rPr>
                <w:rFonts w:asciiTheme="majorHAnsi" w:hAnsiTheme="majorHAnsi"/>
                <w:color w:val="000000" w:themeColor="text1"/>
                <w:sz w:val="22"/>
                <w:szCs w:val="22"/>
                <w:vertAlign w:val="superscript"/>
              </w:rPr>
              <w:t>2</w:t>
            </w:r>
            <w:r w:rsidRPr="00E36D48">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B04F7B0" w14:textId="77777777" w:rsidR="00851A10" w:rsidRPr="002B3BA4"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374,04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89EF1C7"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197,30</w:t>
            </w:r>
          </w:p>
        </w:tc>
      </w:tr>
      <w:tr w:rsidR="00851A10" w:rsidRPr="00E36D48" w14:paraId="6126E175" w14:textId="77777777" w:rsidTr="00C87495">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2DD21CA5" w14:textId="77777777" w:rsidR="00851A10" w:rsidRPr="00E36D48" w:rsidRDefault="00851A10" w:rsidP="00D27B13">
            <w:pPr>
              <w:pStyle w:val="Default"/>
              <w:spacing w:line="276" w:lineRule="auto"/>
              <w:rPr>
                <w:rFonts w:asciiTheme="majorHAnsi" w:hAnsiTheme="majorHAnsi"/>
                <w:color w:val="000000" w:themeColor="text1"/>
                <w:sz w:val="22"/>
                <w:szCs w:val="22"/>
              </w:rPr>
            </w:pPr>
            <w:r w:rsidRPr="00E36D48">
              <w:rPr>
                <w:rFonts w:asciiTheme="majorHAnsi" w:hAnsiTheme="majorHAnsi"/>
                <w:color w:val="000000" w:themeColor="text1"/>
                <w:sz w:val="22"/>
                <w:szCs w:val="22"/>
              </w:rPr>
              <w:t xml:space="preserve">Consumul de energie primară </w:t>
            </w:r>
            <w:r>
              <w:rPr>
                <w:rFonts w:asciiTheme="majorHAnsi" w:hAnsiTheme="majorHAnsi"/>
                <w:color w:val="000000" w:themeColor="text1"/>
                <w:sz w:val="22"/>
                <w:szCs w:val="22"/>
              </w:rPr>
              <w:t xml:space="preserve">totală </w:t>
            </w:r>
            <w:r w:rsidRPr="00E36D48">
              <w:rPr>
                <w:rFonts w:asciiTheme="majorHAnsi" w:hAnsiTheme="majorHAnsi"/>
                <w:color w:val="000000" w:themeColor="text1"/>
                <w:sz w:val="22"/>
                <w:szCs w:val="22"/>
              </w:rPr>
              <w:t xml:space="preserve">utilizând surse </w:t>
            </w:r>
            <w:r>
              <w:rPr>
                <w:rFonts w:asciiTheme="majorHAnsi" w:hAnsiTheme="majorHAnsi"/>
                <w:color w:val="000000" w:themeColor="text1"/>
                <w:sz w:val="22"/>
                <w:szCs w:val="22"/>
              </w:rPr>
              <w:t>convenționale</w:t>
            </w:r>
            <w:r w:rsidRPr="00E36D48">
              <w:rPr>
                <w:rFonts w:asciiTheme="majorHAnsi" w:hAnsiTheme="majorHAnsi"/>
                <w:color w:val="000000" w:themeColor="text1"/>
                <w:sz w:val="22"/>
                <w:szCs w:val="22"/>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70A1B31D"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368,07</w:t>
            </w:r>
          </w:p>
        </w:tc>
        <w:tc>
          <w:tcPr>
            <w:tcW w:w="1146" w:type="pct"/>
            <w:tcBorders>
              <w:top w:val="single" w:sz="4" w:space="0" w:color="auto"/>
              <w:left w:val="single" w:sz="4" w:space="0" w:color="auto"/>
              <w:bottom w:val="single" w:sz="4" w:space="0" w:color="auto"/>
              <w:right w:val="single" w:sz="4" w:space="0" w:color="000000"/>
            </w:tcBorders>
            <w:vAlign w:val="center"/>
          </w:tcPr>
          <w:p w14:paraId="06616330"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190,33</w:t>
            </w:r>
          </w:p>
        </w:tc>
      </w:tr>
      <w:tr w:rsidR="00851A10" w:rsidRPr="00E36D48" w14:paraId="6047400A" w14:textId="77777777" w:rsidTr="00C87495">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BA4281C" w14:textId="77777777" w:rsidR="00851A10" w:rsidRPr="00E36D48" w:rsidRDefault="00851A10" w:rsidP="00D27B13">
            <w:pPr>
              <w:pStyle w:val="Default"/>
              <w:spacing w:line="276" w:lineRule="auto"/>
              <w:rPr>
                <w:rFonts w:asciiTheme="majorHAnsi" w:hAnsiTheme="majorHAnsi"/>
                <w:color w:val="000000" w:themeColor="text1"/>
                <w:sz w:val="22"/>
                <w:szCs w:val="22"/>
              </w:rPr>
            </w:pPr>
            <w:r w:rsidRPr="00E36D48">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3A39582"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5,97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5AB862D"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6,97</w:t>
            </w:r>
          </w:p>
        </w:tc>
      </w:tr>
      <w:tr w:rsidR="00851A10" w:rsidRPr="00E36D48" w14:paraId="263CEFA1" w14:textId="77777777" w:rsidTr="00C87495">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870BBB7" w14:textId="77777777" w:rsidR="00851A10" w:rsidRPr="00E36D48" w:rsidRDefault="00851A10" w:rsidP="00D27B13">
            <w:pPr>
              <w:pStyle w:val="Default"/>
              <w:spacing w:line="276" w:lineRule="auto"/>
              <w:ind w:right="447"/>
              <w:rPr>
                <w:rFonts w:asciiTheme="majorHAnsi" w:hAnsiTheme="majorHAnsi"/>
                <w:color w:val="000000" w:themeColor="text1"/>
                <w:sz w:val="22"/>
                <w:szCs w:val="22"/>
              </w:rPr>
            </w:pPr>
            <w:r w:rsidRPr="00E36D48">
              <w:rPr>
                <w:rFonts w:asciiTheme="majorHAnsi" w:hAnsiTheme="majorHAnsi"/>
                <w:color w:val="000000" w:themeColor="text1"/>
                <w:sz w:val="22"/>
                <w:szCs w:val="22"/>
              </w:rPr>
              <w:t>Nivel anual estimat al gazelor cu efect de seră (echivalent kgCO</w:t>
            </w:r>
            <w:r w:rsidRPr="0080226F">
              <w:rPr>
                <w:rFonts w:asciiTheme="majorHAnsi" w:hAnsiTheme="majorHAnsi"/>
                <w:color w:val="000000" w:themeColor="text1"/>
                <w:sz w:val="22"/>
                <w:szCs w:val="22"/>
                <w:vertAlign w:val="subscript"/>
              </w:rPr>
              <w:t>2</w:t>
            </w:r>
            <w:r w:rsidRPr="00E36D48">
              <w:rPr>
                <w:rFonts w:asciiTheme="majorHAnsi" w:hAnsiTheme="majorHAnsi"/>
                <w:color w:val="000000" w:themeColor="text1"/>
                <w:sz w:val="22"/>
                <w:szCs w:val="22"/>
              </w:rPr>
              <w:t>/ m</w:t>
            </w:r>
            <w:r w:rsidRPr="00E36D48">
              <w:rPr>
                <w:rFonts w:asciiTheme="majorHAnsi" w:hAnsiTheme="majorHAnsi"/>
                <w:color w:val="000000" w:themeColor="text1"/>
                <w:sz w:val="22"/>
                <w:szCs w:val="22"/>
                <w:vertAlign w:val="superscript"/>
              </w:rPr>
              <w:t>2</w:t>
            </w:r>
            <w:r w:rsidRPr="00E36D48">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DE2D88"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63,47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18569E8"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32,42</w:t>
            </w:r>
          </w:p>
        </w:tc>
      </w:tr>
      <w:tr w:rsidR="00851A10" w:rsidRPr="00E36D48" w14:paraId="0A511D65" w14:textId="77777777" w:rsidTr="00C87495">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0AC1C131" w14:textId="77777777" w:rsidR="00851A10" w:rsidRPr="00E36D48" w:rsidRDefault="00851A10" w:rsidP="00D27B13">
            <w:pPr>
              <w:pStyle w:val="Default"/>
              <w:spacing w:line="276" w:lineRule="auto"/>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consumului anual specific de energie finală pentru încălzire</w:t>
            </w:r>
            <w:r>
              <w:rPr>
                <w:rFonts w:asciiTheme="majorHAnsi" w:hAnsiTheme="majorHAnsi"/>
                <w:color w:val="000000" w:themeColor="text1"/>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61D3623" w14:textId="77777777" w:rsidR="00851A10" w:rsidRPr="00102C7F" w:rsidRDefault="00851A10" w:rsidP="00D27B13">
            <w:pPr>
              <w:pStyle w:val="ListParagraph"/>
              <w:numPr>
                <w:ilvl w:val="0"/>
                <w:numId w:val="4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9B2C58A" w14:textId="77777777" w:rsidR="00851A10" w:rsidRPr="00E36D48" w:rsidRDefault="00851A10" w:rsidP="00D27B13">
            <w:pPr>
              <w:spacing w:after="0"/>
              <w:jc w:val="right"/>
              <w:rPr>
                <w:rFonts w:asciiTheme="majorHAnsi" w:hAnsiTheme="majorHAnsi"/>
                <w:b/>
                <w:color w:val="000000" w:themeColor="text1"/>
                <w:lang w:val="ro-RO" w:eastAsia="ro-RO"/>
              </w:rPr>
            </w:pPr>
            <w:r w:rsidRPr="00422AF2">
              <w:rPr>
                <w:rFonts w:asciiTheme="majorHAnsi" w:hAnsiTheme="majorHAnsi"/>
                <w:b/>
                <w:noProof/>
                <w:color w:val="000000" w:themeColor="text1"/>
                <w:lang w:val="ro-RO" w:eastAsia="ro-RO"/>
              </w:rPr>
              <w:t>73,01</w:t>
            </w:r>
            <w:r w:rsidRPr="00C87495">
              <w:rPr>
                <w:rFonts w:asciiTheme="majorHAnsi" w:hAnsiTheme="majorHAnsi"/>
                <w:b/>
                <w:color w:val="000000" w:themeColor="text1"/>
                <w:lang w:val="ro-RO" w:eastAsia="ro-RO"/>
              </w:rPr>
              <w:t>%</w:t>
            </w:r>
          </w:p>
        </w:tc>
      </w:tr>
      <w:tr w:rsidR="00851A10" w:rsidRPr="00A70F6B" w14:paraId="284783C1" w14:textId="77777777" w:rsidTr="00C87495">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4E1727F" w14:textId="77777777" w:rsidR="00851A10" w:rsidRDefault="00851A10" w:rsidP="00D27B13">
            <w:pPr>
              <w:pStyle w:val="Default"/>
              <w:spacing w:line="276" w:lineRule="auto"/>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consumului de energie primar</w:t>
            </w:r>
            <w:r>
              <w:rPr>
                <w:rFonts w:asciiTheme="majorHAnsi" w:hAnsiTheme="majorHAnsi"/>
                <w:color w:val="000000" w:themeColor="text1"/>
                <w:sz w:val="22"/>
                <w:szCs w:val="22"/>
              </w:rPr>
              <w:t>ă</w:t>
            </w:r>
            <w:r w:rsidRPr="00102C7F">
              <w:rPr>
                <w:rFonts w:asciiTheme="majorHAnsi" w:hAnsiTheme="majorHAnsi"/>
                <w:color w:val="000000" w:themeColor="text1"/>
                <w:sz w:val="22"/>
                <w:szCs w:val="22"/>
              </w:rPr>
              <w:t xml:space="preserve"> </w:t>
            </w:r>
            <w:r>
              <w:rPr>
                <w:rFonts w:asciiTheme="majorHAnsi" w:hAnsiTheme="majorHAnsi"/>
                <w:color w:val="000000" w:themeColor="text1"/>
                <w:sz w:val="22"/>
                <w:szCs w:val="22"/>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7F264ED" w14:textId="77777777" w:rsidR="00851A10" w:rsidRPr="00102C7F" w:rsidRDefault="00851A10" w:rsidP="00D27B13">
            <w:pPr>
              <w:pStyle w:val="ListParagraph"/>
              <w:numPr>
                <w:ilvl w:val="0"/>
                <w:numId w:val="4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916BC6D" w14:textId="77777777" w:rsidR="00851A10" w:rsidRPr="00C87495" w:rsidRDefault="00851A10" w:rsidP="00D27B13">
            <w:pPr>
              <w:spacing w:after="0"/>
              <w:jc w:val="right"/>
              <w:rPr>
                <w:rFonts w:asciiTheme="majorHAnsi" w:hAnsiTheme="majorHAnsi"/>
                <w:b/>
                <w:color w:val="000000" w:themeColor="text1"/>
                <w:lang w:val="ro-RO" w:eastAsia="ro-RO"/>
              </w:rPr>
            </w:pPr>
            <w:r w:rsidRPr="00422AF2">
              <w:rPr>
                <w:rFonts w:asciiTheme="majorHAnsi" w:hAnsiTheme="majorHAnsi"/>
                <w:b/>
                <w:noProof/>
                <w:color w:val="000000" w:themeColor="text1"/>
                <w:lang w:val="ro-RO" w:eastAsia="ro-RO"/>
              </w:rPr>
              <w:t>47,25%</w:t>
            </w:r>
          </w:p>
        </w:tc>
      </w:tr>
      <w:tr w:rsidR="00851A10" w:rsidRPr="00A70F6B" w14:paraId="4B178718" w14:textId="77777777" w:rsidTr="00C87495">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A965B01" w14:textId="77777777" w:rsidR="00851A10" w:rsidRDefault="00851A10" w:rsidP="00D27B13">
            <w:pPr>
              <w:pStyle w:val="Default"/>
              <w:spacing w:line="276" w:lineRule="auto"/>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emisiilor de CO</w:t>
            </w:r>
            <w:r w:rsidRPr="0080226F">
              <w:rPr>
                <w:rFonts w:asciiTheme="majorHAnsi" w:hAnsiTheme="majorHAnsi"/>
                <w:color w:val="000000" w:themeColor="text1"/>
                <w:sz w:val="22"/>
                <w:szCs w:val="22"/>
                <w:vertAlign w:val="subscript"/>
              </w:rPr>
              <w:t>2</w:t>
            </w:r>
            <w:r>
              <w:rPr>
                <w:rFonts w:asciiTheme="majorHAnsi" w:hAnsiTheme="majorHAnsi"/>
                <w:color w:val="000000" w:themeColor="text1"/>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52E11AD" w14:textId="77777777" w:rsidR="00851A10" w:rsidRPr="00102C7F" w:rsidRDefault="00851A10" w:rsidP="00D27B13">
            <w:pPr>
              <w:pStyle w:val="ListParagraph"/>
              <w:numPr>
                <w:ilvl w:val="0"/>
                <w:numId w:val="4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368EB4B" w14:textId="77777777" w:rsidR="00851A10" w:rsidRPr="00C87495" w:rsidRDefault="00851A10" w:rsidP="00D27B13">
            <w:pPr>
              <w:spacing w:after="0"/>
              <w:jc w:val="right"/>
              <w:rPr>
                <w:rFonts w:asciiTheme="majorHAnsi" w:hAnsiTheme="majorHAnsi"/>
                <w:b/>
                <w:color w:val="000000" w:themeColor="text1"/>
                <w:lang w:val="ro-RO" w:eastAsia="ro-RO"/>
              </w:rPr>
            </w:pPr>
            <w:r w:rsidRPr="00422AF2">
              <w:rPr>
                <w:rFonts w:asciiTheme="majorHAnsi" w:hAnsiTheme="majorHAnsi"/>
                <w:b/>
                <w:noProof/>
                <w:color w:val="000000" w:themeColor="text1"/>
                <w:lang w:val="ro-RO" w:eastAsia="ro-RO"/>
              </w:rPr>
              <w:t>48,92%</w:t>
            </w:r>
          </w:p>
        </w:tc>
      </w:tr>
    </w:tbl>
    <w:p w14:paraId="60A67E4E" w14:textId="77777777" w:rsidR="00851A10" w:rsidRDefault="00851A10" w:rsidP="00531A7E">
      <w:pPr>
        <w:rPr>
          <w:rFonts w:asciiTheme="majorHAnsi" w:hAnsiTheme="majorHAnsi"/>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851A10" w:rsidRPr="00E36D48" w14:paraId="1D5D8980" w14:textId="77777777" w:rsidTr="00246E1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E486753" w14:textId="77777777" w:rsidR="00851A10" w:rsidRPr="00E36D48" w:rsidRDefault="00851A10" w:rsidP="00246E11">
            <w:pPr>
              <w:spacing w:after="0"/>
              <w:ind w:right="28"/>
              <w:rPr>
                <w:rFonts w:asciiTheme="majorHAnsi" w:hAnsiTheme="majorHAnsi"/>
                <w:b/>
                <w:bCs/>
                <w:color w:val="000000" w:themeColor="text1"/>
                <w:lang w:val="ro-RO" w:eastAsia="ro-RO"/>
              </w:rPr>
            </w:pPr>
            <w:r>
              <w:rPr>
                <w:rFonts w:asciiTheme="majorHAnsi" w:hAnsiTheme="majorHAnsi"/>
                <w:b/>
                <w:bCs/>
                <w:color w:val="000000" w:themeColor="text1"/>
                <w:lang w:val="ro-RO"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AB0D80E" w14:textId="77777777" w:rsidR="00851A10" w:rsidRPr="00E36D48" w:rsidRDefault="00851A10" w:rsidP="00246E11">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Valoare indicator</w:t>
            </w:r>
          </w:p>
        </w:tc>
      </w:tr>
      <w:tr w:rsidR="00851A10" w:rsidRPr="00E36D48" w14:paraId="63804CF5" w14:textId="77777777" w:rsidTr="00246E1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870A302" w14:textId="77777777" w:rsidR="00851A10" w:rsidRPr="00E36D48" w:rsidRDefault="00851A10" w:rsidP="00246E11">
            <w:pPr>
              <w:spacing w:after="0"/>
              <w:rPr>
                <w:rFonts w:asciiTheme="majorHAnsi" w:hAnsiTheme="majorHAnsi"/>
                <w:color w:val="000000" w:themeColor="text1"/>
                <w:lang w:val="ro-RO" w:eastAsia="ro-RO"/>
              </w:rPr>
            </w:pPr>
            <w:r w:rsidRPr="00CE5273">
              <w:rPr>
                <w:rFonts w:asciiTheme="majorHAnsi" w:hAnsiTheme="majorHAnsi" w:cs="Trebuchet MS"/>
                <w:color w:val="000000" w:themeColor="text1"/>
                <w:lang w:val="ro-RO" w:eastAsia="ro-RO" w:bidi="ar-SA"/>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42A3D5A" w14:textId="77777777" w:rsidR="00851A10" w:rsidRPr="00E36D48" w:rsidRDefault="00851A10" w:rsidP="00246E11">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219.200,00</w:t>
            </w:r>
          </w:p>
        </w:tc>
      </w:tr>
      <w:tr w:rsidR="00851A10" w:rsidRPr="00E36D48" w14:paraId="0306486A" w14:textId="77777777" w:rsidTr="00246E11">
        <w:trPr>
          <w:trHeight w:val="723"/>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C1533BC" w14:textId="77777777" w:rsidR="00851A10" w:rsidRPr="00E36D48" w:rsidRDefault="00851A10" w:rsidP="00246E11">
            <w:pPr>
              <w:pStyle w:val="Default"/>
              <w:rPr>
                <w:rFonts w:asciiTheme="majorHAnsi" w:hAnsiTheme="majorHAnsi"/>
                <w:color w:val="000000" w:themeColor="text1"/>
                <w:sz w:val="22"/>
                <w:szCs w:val="22"/>
              </w:rPr>
            </w:pPr>
            <w:r w:rsidRPr="00CE5273">
              <w:rPr>
                <w:rFonts w:asciiTheme="majorHAnsi" w:hAnsiTheme="majorHAnsi"/>
                <w:color w:val="000000" w:themeColor="text1"/>
                <w:sz w:val="22"/>
                <w:szCs w:val="22"/>
              </w:rPr>
              <w:t>Numărul de stații de încărcare rapidă (buc)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46EA03E" w14:textId="77777777" w:rsidR="00851A10" w:rsidRPr="002B3BA4" w:rsidRDefault="00851A10" w:rsidP="00246E11">
            <w:pPr>
              <w:spacing w:after="0"/>
              <w:jc w:val="right"/>
              <w:rPr>
                <w:rFonts w:asciiTheme="majorHAnsi" w:hAnsiTheme="majorHAnsi"/>
                <w:b/>
                <w:noProof/>
                <w:color w:val="000000" w:themeColor="text1"/>
                <w:lang w:val="ro-RO" w:eastAsia="ro-RO"/>
              </w:rPr>
            </w:pPr>
          </w:p>
        </w:tc>
      </w:tr>
      <w:tr w:rsidR="00851A10" w:rsidRPr="00E36D48" w14:paraId="31753B5F" w14:textId="77777777" w:rsidTr="00246E11">
        <w:trPr>
          <w:trHeight w:val="613"/>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2314AE7A" w14:textId="77777777" w:rsidR="00851A10" w:rsidRPr="00E36D48" w:rsidRDefault="00851A10" w:rsidP="00246E11">
            <w:pPr>
              <w:pStyle w:val="Default"/>
              <w:rPr>
                <w:rFonts w:asciiTheme="majorHAnsi" w:hAnsiTheme="majorHAnsi"/>
                <w:color w:val="000000" w:themeColor="text1"/>
                <w:sz w:val="22"/>
                <w:szCs w:val="22"/>
              </w:rPr>
            </w:pPr>
            <w:r w:rsidRPr="00CE5273">
              <w:rPr>
                <w:rFonts w:asciiTheme="majorHAnsi" w:hAnsiTheme="majorHAnsi"/>
                <w:color w:val="000000" w:themeColor="text1"/>
                <w:sz w:val="22"/>
                <w:szCs w:val="22"/>
              </w:rPr>
              <w:t>Valoarea stațiilor de încarcare rapidă (euro fără TVA)</w:t>
            </w:r>
          </w:p>
        </w:tc>
        <w:tc>
          <w:tcPr>
            <w:tcW w:w="1087" w:type="pct"/>
            <w:tcBorders>
              <w:top w:val="single" w:sz="4" w:space="0" w:color="auto"/>
              <w:left w:val="single" w:sz="4" w:space="0" w:color="auto"/>
              <w:bottom w:val="single" w:sz="4" w:space="0" w:color="auto"/>
              <w:right w:val="single" w:sz="4" w:space="0" w:color="auto"/>
            </w:tcBorders>
            <w:vAlign w:val="center"/>
          </w:tcPr>
          <w:p w14:paraId="6B7638FD" w14:textId="77777777" w:rsidR="00851A10" w:rsidRPr="00E36D48" w:rsidRDefault="00851A10" w:rsidP="00246E11">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0,00</w:t>
            </w:r>
          </w:p>
        </w:tc>
      </w:tr>
      <w:tr w:rsidR="00851A10" w:rsidRPr="00E36D48" w14:paraId="087765D0" w14:textId="77777777" w:rsidTr="00246E11">
        <w:trPr>
          <w:trHeight w:val="735"/>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9736FEB" w14:textId="77777777" w:rsidR="00851A10" w:rsidRPr="00E36D48" w:rsidRDefault="00851A10" w:rsidP="00246E11">
            <w:pPr>
              <w:pStyle w:val="Default"/>
              <w:rPr>
                <w:rFonts w:asciiTheme="majorHAnsi" w:hAnsiTheme="majorHAnsi"/>
                <w:color w:val="000000" w:themeColor="text1"/>
                <w:sz w:val="22"/>
                <w:szCs w:val="22"/>
              </w:rPr>
            </w:pPr>
            <w:r w:rsidRPr="00CE5273">
              <w:rPr>
                <w:rFonts w:asciiTheme="majorHAnsi" w:hAnsiTheme="majorHAnsi"/>
                <w:color w:val="000000" w:themeColor="text1"/>
                <w:sz w:val="22"/>
                <w:szCs w:val="22"/>
              </w:rPr>
              <w:t>Valoarea maximă eligibiă a obiectivului de investiții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C99845A" w14:textId="77777777" w:rsidR="00851A10" w:rsidRPr="00E36D48" w:rsidRDefault="00851A10" w:rsidP="00246E11">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219.200,00</w:t>
            </w:r>
          </w:p>
        </w:tc>
      </w:tr>
      <w:tr w:rsidR="00851A10" w:rsidRPr="00E36D48" w14:paraId="3E29C215" w14:textId="77777777" w:rsidTr="00246E11">
        <w:trPr>
          <w:trHeight w:val="59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7898C5D" w14:textId="77777777" w:rsidR="00851A10" w:rsidRPr="00E36D48" w:rsidRDefault="00851A10" w:rsidP="00246E11">
            <w:pPr>
              <w:pStyle w:val="Default"/>
              <w:ind w:right="447"/>
              <w:rPr>
                <w:rFonts w:asciiTheme="majorHAnsi" w:hAnsiTheme="majorHAnsi"/>
                <w:color w:val="000000" w:themeColor="text1"/>
                <w:sz w:val="22"/>
                <w:szCs w:val="22"/>
              </w:rPr>
            </w:pPr>
            <w:r w:rsidRPr="00CE5273">
              <w:rPr>
                <w:rFonts w:asciiTheme="majorHAnsi" w:hAnsiTheme="majorHAnsi"/>
                <w:color w:val="000000" w:themeColor="text1"/>
                <w:sz w:val="22"/>
                <w:szCs w:val="22"/>
              </w:rPr>
              <w:t>Valoarea maximă eligibiă a obiectivului de investiții (lei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2DAC7A5" w14:textId="77777777" w:rsidR="00851A10" w:rsidRPr="00E36D48" w:rsidRDefault="00851A10" w:rsidP="00246E11">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1.079.055,84</w:t>
            </w:r>
          </w:p>
        </w:tc>
      </w:tr>
    </w:tbl>
    <w:p w14:paraId="630781DC" w14:textId="77777777" w:rsidR="00851A10" w:rsidRDefault="00851A10" w:rsidP="00531A7E">
      <w:pPr>
        <w:rPr>
          <w:rFonts w:asciiTheme="majorHAnsi" w:hAnsiTheme="majorHAnsi"/>
          <w:color w:val="000000" w:themeColor="text1"/>
          <w:sz w:val="24"/>
          <w:szCs w:val="24"/>
        </w:rPr>
      </w:pPr>
    </w:p>
    <w:p w14:paraId="320DB3C8" w14:textId="77777777" w:rsidR="00851A10" w:rsidRPr="008D57A0" w:rsidRDefault="00851A10" w:rsidP="004A3583">
      <w:pPr>
        <w:pStyle w:val="Heading2"/>
        <w:numPr>
          <w:ilvl w:val="0"/>
          <w:numId w:val="23"/>
        </w:numPr>
        <w:rPr>
          <w:rFonts w:asciiTheme="majorHAnsi" w:hAnsiTheme="majorHAnsi"/>
          <w:i/>
          <w:color w:val="000000" w:themeColor="text1"/>
          <w:sz w:val="24"/>
          <w:szCs w:val="24"/>
        </w:rPr>
      </w:pPr>
      <w:r w:rsidRPr="00054DBF">
        <w:rPr>
          <w:rFonts w:asciiTheme="majorHAnsi" w:hAnsiTheme="majorHAnsi"/>
          <w:color w:val="000000" w:themeColor="text1"/>
          <w:sz w:val="24"/>
          <w:szCs w:val="24"/>
        </w:rPr>
        <w:t>LUCRĂRI P</w:t>
      </w:r>
      <w:r>
        <w:rPr>
          <w:rFonts w:asciiTheme="majorHAnsi" w:hAnsiTheme="majorHAnsi"/>
          <w:color w:val="000000" w:themeColor="text1"/>
          <w:sz w:val="24"/>
          <w:szCs w:val="24"/>
        </w:rPr>
        <w:t>ROPUSE P</w:t>
      </w:r>
      <w:r w:rsidRPr="00054DBF">
        <w:rPr>
          <w:rFonts w:asciiTheme="majorHAnsi" w:hAnsiTheme="majorHAnsi"/>
          <w:color w:val="000000" w:themeColor="text1"/>
          <w:sz w:val="24"/>
          <w:szCs w:val="24"/>
        </w:rPr>
        <w:t>ENTRU CREȘTEREA EFICIENȚEI ENERGETICE</w:t>
      </w:r>
      <w:r>
        <w:rPr>
          <w:rFonts w:asciiTheme="majorHAnsi" w:hAnsiTheme="majorHAnsi"/>
          <w:color w:val="000000" w:themeColor="text1"/>
          <w:sz w:val="24"/>
          <w:szCs w:val="24"/>
        </w:rPr>
        <w:t xml:space="preserve"> </w:t>
      </w:r>
    </w:p>
    <w:p w14:paraId="52B6D7D9" w14:textId="77777777" w:rsidR="00851A10" w:rsidRPr="00A942E5" w:rsidRDefault="00851A10" w:rsidP="004D2F0A">
      <w:pPr>
        <w:autoSpaceDE w:val="0"/>
        <w:autoSpaceDN w:val="0"/>
        <w:adjustRightInd w:val="0"/>
        <w:spacing w:after="0"/>
        <w:ind w:left="-426"/>
        <w:rPr>
          <w:rFonts w:asciiTheme="majorHAnsi" w:hAnsiTheme="majorHAnsi" w:cstheme="minorHAnsi"/>
          <w:b/>
          <w:color w:val="000000" w:themeColor="text1"/>
          <w:sz w:val="14"/>
          <w:szCs w:val="1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370"/>
        <w:gridCol w:w="12"/>
        <w:gridCol w:w="7907"/>
      </w:tblGrid>
      <w:tr w:rsidR="00851A10" w:rsidRPr="00537C8F" w14:paraId="3CC8CE9F" w14:textId="77777777" w:rsidTr="00A177A7">
        <w:trPr>
          <w:trHeight w:val="819"/>
        </w:trPr>
        <w:tc>
          <w:tcPr>
            <w:tcW w:w="401" w:type="dxa"/>
          </w:tcPr>
          <w:p w14:paraId="4B8371A7" w14:textId="77777777" w:rsidR="00851A10" w:rsidRPr="008A7697" w:rsidRDefault="00851A10" w:rsidP="00A177A7">
            <w:pPr>
              <w:spacing w:after="0"/>
              <w:rPr>
                <w:rFonts w:asciiTheme="majorHAnsi" w:hAnsiTheme="majorHAnsi"/>
                <w:lang w:val="ro-RO"/>
              </w:rPr>
            </w:pPr>
            <w:r>
              <w:rPr>
                <w:rFonts w:asciiTheme="majorHAnsi" w:hAnsiTheme="majorHAnsi"/>
                <w:lang w:val="ro-RO"/>
              </w:rPr>
              <w:t>⇨</w:t>
            </w:r>
          </w:p>
        </w:tc>
        <w:tc>
          <w:tcPr>
            <w:tcW w:w="8294" w:type="dxa"/>
            <w:gridSpan w:val="3"/>
          </w:tcPr>
          <w:p w14:paraId="0CABFAFF"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851A10" w:rsidRPr="00537C8F" w14:paraId="6F97F23F" w14:textId="77777777" w:rsidTr="00A177A7">
        <w:trPr>
          <w:trHeight w:val="489"/>
        </w:trPr>
        <w:tc>
          <w:tcPr>
            <w:tcW w:w="401" w:type="dxa"/>
          </w:tcPr>
          <w:p w14:paraId="7EAB7643" w14:textId="77777777" w:rsidR="00851A10" w:rsidRPr="008A7697" w:rsidRDefault="00851A10" w:rsidP="00A177A7">
            <w:pPr>
              <w:spacing w:after="0"/>
              <w:rPr>
                <w:rFonts w:asciiTheme="majorHAnsi" w:hAnsiTheme="majorHAnsi"/>
                <w:lang w:val="ro-RO"/>
              </w:rPr>
            </w:pPr>
            <w:r>
              <w:rPr>
                <w:rFonts w:asciiTheme="majorHAnsi" w:hAnsiTheme="majorHAnsi"/>
                <w:lang w:val="ro-RO"/>
              </w:rPr>
              <w:t>⇨</w:t>
            </w:r>
          </w:p>
        </w:tc>
        <w:tc>
          <w:tcPr>
            <w:tcW w:w="8294" w:type="dxa"/>
            <w:gridSpan w:val="3"/>
          </w:tcPr>
          <w:p w14:paraId="12E4D3A4"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xml:space="preserve">Izolarea termică a faţadei - parte opacă, prin termoizolarea pereților exteriori cu o grosime a termoizolației de </w:t>
            </w:r>
            <w:r w:rsidRPr="00422AF2">
              <w:rPr>
                <w:rFonts w:asciiTheme="majorHAnsi" w:hAnsiTheme="majorHAnsi"/>
                <w:noProof/>
                <w:lang w:val="ro-RO"/>
              </w:rPr>
              <w:t>15</w:t>
            </w:r>
            <w:r w:rsidRPr="00537C8F">
              <w:rPr>
                <w:rFonts w:asciiTheme="majorHAnsi" w:hAnsiTheme="majorHAnsi"/>
                <w:lang w:val="ro-RO"/>
              </w:rPr>
              <w:t xml:space="preserve"> cm;</w:t>
            </w:r>
          </w:p>
        </w:tc>
      </w:tr>
      <w:tr w:rsidR="00851A10" w:rsidRPr="00537C8F" w14:paraId="4C611CF8" w14:textId="77777777" w:rsidTr="00A177A7">
        <w:trPr>
          <w:trHeight w:val="489"/>
        </w:trPr>
        <w:tc>
          <w:tcPr>
            <w:tcW w:w="401" w:type="dxa"/>
          </w:tcPr>
          <w:p w14:paraId="33355984" w14:textId="77777777" w:rsidR="00851A10" w:rsidRPr="008A7697" w:rsidRDefault="00851A10" w:rsidP="00A177A7">
            <w:pPr>
              <w:spacing w:after="0"/>
              <w:rPr>
                <w:rFonts w:asciiTheme="majorHAnsi" w:hAnsiTheme="majorHAnsi"/>
                <w:lang w:val="ro-RO"/>
              </w:rPr>
            </w:pPr>
            <w:r>
              <w:rPr>
                <w:rFonts w:asciiTheme="majorHAnsi" w:hAnsiTheme="majorHAnsi"/>
                <w:lang w:val="ro-RO"/>
              </w:rPr>
              <w:t>⇨</w:t>
            </w:r>
          </w:p>
        </w:tc>
        <w:tc>
          <w:tcPr>
            <w:tcW w:w="8294" w:type="dxa"/>
            <w:gridSpan w:val="3"/>
          </w:tcPr>
          <w:p w14:paraId="20B7F5E5"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xml:space="preserve">Izolarea termică a faţadei - parte opacă, prin termoizolarea planşeului peste ultimul nivel cu sisteme termoizolante (acoperișul clădirii este de tip </w:t>
            </w:r>
            <w:r w:rsidRPr="00422AF2">
              <w:rPr>
                <w:rFonts w:asciiTheme="majorHAnsi" w:hAnsiTheme="majorHAnsi"/>
                <w:noProof/>
                <w:lang w:val="ro-RO"/>
              </w:rPr>
              <w:t>Terasa</w:t>
            </w:r>
            <w:r w:rsidRPr="00537C8F">
              <w:rPr>
                <w:rFonts w:asciiTheme="majorHAnsi" w:hAnsiTheme="majorHAnsi"/>
                <w:lang w:val="ro-RO"/>
              </w:rPr>
              <w:t>):</w:t>
            </w:r>
          </w:p>
        </w:tc>
      </w:tr>
      <w:tr w:rsidR="00851A10" w:rsidRPr="00537C8F" w14:paraId="25176023" w14:textId="77777777" w:rsidTr="00A177A7">
        <w:trPr>
          <w:trHeight w:val="835"/>
        </w:trPr>
        <w:tc>
          <w:tcPr>
            <w:tcW w:w="401" w:type="dxa"/>
          </w:tcPr>
          <w:p w14:paraId="44A13A93" w14:textId="77777777" w:rsidR="00851A10" w:rsidRPr="00537C8F" w:rsidRDefault="00851A10" w:rsidP="00A177A7">
            <w:pPr>
              <w:spacing w:after="0"/>
              <w:rPr>
                <w:rFonts w:asciiTheme="majorHAnsi" w:hAnsiTheme="majorHAnsi"/>
                <w:sz w:val="14"/>
                <w:szCs w:val="14"/>
                <w:lang w:val="ro-RO"/>
              </w:rPr>
            </w:pPr>
          </w:p>
        </w:tc>
        <w:tc>
          <w:tcPr>
            <w:tcW w:w="382" w:type="dxa"/>
            <w:gridSpan w:val="2"/>
          </w:tcPr>
          <w:p w14:paraId="7850E321" w14:textId="77777777" w:rsidR="00851A10" w:rsidRPr="00537C8F" w:rsidRDefault="00851A10" w:rsidP="00A177A7">
            <w:pPr>
              <w:spacing w:after="0"/>
              <w:rPr>
                <w:rFonts w:asciiTheme="majorHAnsi" w:hAnsiTheme="majorHAnsi"/>
                <w:lang w:val="ro-RO"/>
              </w:rPr>
            </w:pPr>
          </w:p>
        </w:tc>
        <w:tc>
          <w:tcPr>
            <w:tcW w:w="7912" w:type="dxa"/>
          </w:tcPr>
          <w:p w14:paraId="52265F00" w14:textId="77777777" w:rsidR="00851A10" w:rsidRPr="00537C8F" w:rsidRDefault="00851A10" w:rsidP="00A177A7">
            <w:pPr>
              <w:spacing w:after="0"/>
              <w:rPr>
                <w:rFonts w:asciiTheme="majorHAnsi" w:hAnsiTheme="majorHAnsi"/>
                <w:lang w:val="ro-RO"/>
              </w:rPr>
            </w:pPr>
            <w:r w:rsidRPr="00537C8F">
              <w:rPr>
                <w:rFonts w:asciiTheme="majorHAnsi" w:hAnsiTheme="majorHAnsi"/>
                <w:noProof/>
                <w:lang w:val="ro-RO"/>
              </w:rPr>
              <w:t xml:space="preserve">- Termo-hidroizolarea acoperișului tip terasă cu o grosime a termoizolației de </w:t>
            </w:r>
            <w:r w:rsidRPr="00422AF2">
              <w:rPr>
                <w:rFonts w:asciiTheme="majorHAnsi" w:hAnsiTheme="majorHAnsi"/>
                <w:noProof/>
                <w:lang w:val="ro-RO"/>
              </w:rPr>
              <w:t>20</w:t>
            </w:r>
            <w:r w:rsidRPr="00537C8F">
              <w:rPr>
                <w:rFonts w:asciiTheme="majorHAnsi" w:hAnsiTheme="majorHAnsi"/>
                <w:noProof/>
                <w:lang w:val="ro-RO"/>
              </w:rPr>
              <w:t xml:space="preserve"> cm.  </w:t>
            </w:r>
          </w:p>
        </w:tc>
      </w:tr>
      <w:tr w:rsidR="00851A10" w:rsidRPr="00537C8F" w14:paraId="7A7CCCB8" w14:textId="77777777" w:rsidTr="00A177A7">
        <w:trPr>
          <w:trHeight w:val="487"/>
        </w:trPr>
        <w:tc>
          <w:tcPr>
            <w:tcW w:w="401" w:type="dxa"/>
            <w:vMerge w:val="restart"/>
          </w:tcPr>
          <w:p w14:paraId="0CCFF017"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lastRenderedPageBreak/>
              <w:t>⇨</w:t>
            </w:r>
          </w:p>
        </w:tc>
        <w:tc>
          <w:tcPr>
            <w:tcW w:w="8294" w:type="dxa"/>
            <w:gridSpan w:val="3"/>
          </w:tcPr>
          <w:p w14:paraId="203A5FE0"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Închiderea balcoanelor şi/sau a logiilor cu tâmplărie termoizolantă, inclusiv izolarea termică a parapeţilor(dacă este cazul):</w:t>
            </w:r>
          </w:p>
        </w:tc>
      </w:tr>
      <w:tr w:rsidR="00851A10" w:rsidRPr="00537C8F" w14:paraId="49F946B3" w14:textId="77777777" w:rsidTr="00A177A7">
        <w:trPr>
          <w:trHeight w:val="396"/>
        </w:trPr>
        <w:tc>
          <w:tcPr>
            <w:tcW w:w="401" w:type="dxa"/>
            <w:vMerge/>
          </w:tcPr>
          <w:p w14:paraId="20C69F77" w14:textId="77777777" w:rsidR="00851A10" w:rsidRPr="00537C8F" w:rsidRDefault="00851A10" w:rsidP="00A177A7">
            <w:pPr>
              <w:spacing w:after="0"/>
              <w:rPr>
                <w:rFonts w:asciiTheme="majorHAnsi" w:hAnsiTheme="majorHAnsi"/>
                <w:sz w:val="14"/>
                <w:szCs w:val="14"/>
                <w:lang w:val="ro-RO"/>
              </w:rPr>
            </w:pPr>
          </w:p>
        </w:tc>
        <w:tc>
          <w:tcPr>
            <w:tcW w:w="370" w:type="dxa"/>
          </w:tcPr>
          <w:p w14:paraId="7EE04C01" w14:textId="77777777" w:rsidR="00851A10" w:rsidRPr="00537C8F" w:rsidRDefault="00851A10" w:rsidP="00A177A7">
            <w:pPr>
              <w:pStyle w:val="Heading5"/>
              <w:outlineLvl w:val="4"/>
              <w:rPr>
                <w:rFonts w:asciiTheme="majorHAnsi" w:hAnsiTheme="majorHAnsi"/>
                <w:b w:val="0"/>
                <w:bCs w:val="0"/>
                <w:color w:val="auto"/>
              </w:rPr>
            </w:pPr>
          </w:p>
        </w:tc>
        <w:tc>
          <w:tcPr>
            <w:tcW w:w="7924" w:type="dxa"/>
            <w:gridSpan w:val="2"/>
          </w:tcPr>
          <w:p w14:paraId="7DD0AFE8" w14:textId="77777777" w:rsidR="00851A10" w:rsidRPr="00537C8F" w:rsidRDefault="00851A10" w:rsidP="00A177A7">
            <w:pPr>
              <w:pStyle w:val="Heading5"/>
              <w:spacing w:before="0"/>
              <w:outlineLvl w:val="4"/>
              <w:rPr>
                <w:rFonts w:asciiTheme="majorHAnsi" w:hAnsiTheme="majorHAnsi"/>
                <w:b w:val="0"/>
                <w:bCs w:val="0"/>
                <w:color w:val="auto"/>
              </w:rPr>
            </w:pPr>
            <w:r w:rsidRPr="00537C8F">
              <w:rPr>
                <w:rFonts w:asciiTheme="majorHAnsi" w:hAnsiTheme="majorHAnsi"/>
                <w:b w:val="0"/>
                <w:bCs w:val="0"/>
                <w:noProof/>
                <w:color w:val="auto"/>
              </w:rPr>
              <w:t>- Se propune închiderea balcoanelor şi/sau a logiilor cu tâmplărie termoizolantă, inclusiv izolarea termică a parapeţilor;</w:t>
            </w:r>
          </w:p>
        </w:tc>
      </w:tr>
      <w:tr w:rsidR="00851A10" w:rsidRPr="00537C8F" w14:paraId="0B190DA5" w14:textId="77777777" w:rsidTr="00A177A7">
        <w:trPr>
          <w:trHeight w:val="89"/>
        </w:trPr>
        <w:tc>
          <w:tcPr>
            <w:tcW w:w="401" w:type="dxa"/>
            <w:vMerge w:val="restart"/>
          </w:tcPr>
          <w:p w14:paraId="7B1A1EC2" w14:textId="77777777" w:rsidR="00851A10" w:rsidRPr="00537C8F" w:rsidRDefault="00851A10" w:rsidP="00A177A7">
            <w:pPr>
              <w:spacing w:after="0"/>
              <w:rPr>
                <w:rFonts w:asciiTheme="majorHAnsi" w:hAnsiTheme="majorHAnsi"/>
                <w:sz w:val="14"/>
                <w:szCs w:val="14"/>
                <w:lang w:val="ro-RO"/>
              </w:rPr>
            </w:pPr>
          </w:p>
        </w:tc>
        <w:tc>
          <w:tcPr>
            <w:tcW w:w="8294" w:type="dxa"/>
            <w:gridSpan w:val="3"/>
          </w:tcPr>
          <w:p w14:paraId="341B0199"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Izolarea termică a planşeului peste subsol (unde este cazul):</w:t>
            </w:r>
          </w:p>
        </w:tc>
      </w:tr>
      <w:tr w:rsidR="00851A10" w:rsidRPr="00537C8F" w14:paraId="4E5A896E" w14:textId="77777777" w:rsidTr="00A177A7">
        <w:trPr>
          <w:trHeight w:val="222"/>
        </w:trPr>
        <w:tc>
          <w:tcPr>
            <w:tcW w:w="401" w:type="dxa"/>
            <w:vMerge/>
          </w:tcPr>
          <w:p w14:paraId="5B2D3C38" w14:textId="77777777" w:rsidR="00851A10" w:rsidRPr="00537C8F" w:rsidRDefault="00851A10" w:rsidP="00A177A7">
            <w:pPr>
              <w:spacing w:after="0"/>
              <w:rPr>
                <w:rFonts w:asciiTheme="majorHAnsi" w:hAnsiTheme="majorHAnsi"/>
                <w:sz w:val="14"/>
                <w:szCs w:val="14"/>
                <w:lang w:val="ro-RO"/>
              </w:rPr>
            </w:pPr>
          </w:p>
        </w:tc>
        <w:tc>
          <w:tcPr>
            <w:tcW w:w="382" w:type="dxa"/>
            <w:gridSpan w:val="2"/>
          </w:tcPr>
          <w:p w14:paraId="716C22E8" w14:textId="77777777" w:rsidR="00851A10" w:rsidRPr="00537C8F" w:rsidRDefault="00851A10" w:rsidP="00A177A7">
            <w:pPr>
              <w:spacing w:after="0"/>
              <w:rPr>
                <w:rFonts w:asciiTheme="majorHAnsi" w:hAnsiTheme="majorHAnsi"/>
                <w:lang w:val="ro-RO"/>
              </w:rPr>
            </w:pPr>
          </w:p>
        </w:tc>
        <w:tc>
          <w:tcPr>
            <w:tcW w:w="7912" w:type="dxa"/>
          </w:tcPr>
          <w:p w14:paraId="5C841411" w14:textId="77777777" w:rsidR="00851A10" w:rsidRPr="00537C8F" w:rsidRDefault="00851A10" w:rsidP="00A177A7">
            <w:pPr>
              <w:spacing w:after="0"/>
              <w:rPr>
                <w:rFonts w:asciiTheme="majorHAnsi" w:hAnsiTheme="majorHAnsi"/>
                <w:lang w:val="ro-RO"/>
              </w:rPr>
            </w:pPr>
            <w:r w:rsidRPr="00537C8F">
              <w:rPr>
                <w:rFonts w:asciiTheme="majorHAnsi" w:hAnsiTheme="majorHAnsi"/>
                <w:noProof/>
                <w:lang w:val="ro-RO"/>
              </w:rPr>
              <w:t xml:space="preserve">- Se propune izolarea termică a planşeului peste subsol prin termoizolarea acestuia cu sisteme termoizolante, cu o grosime a termoizolației de </w:t>
            </w:r>
            <w:r w:rsidRPr="00422AF2">
              <w:rPr>
                <w:rFonts w:asciiTheme="majorHAnsi" w:hAnsiTheme="majorHAnsi"/>
                <w:noProof/>
                <w:lang w:val="ro-RO"/>
              </w:rPr>
              <w:t>10</w:t>
            </w:r>
            <w:r w:rsidRPr="00537C8F">
              <w:rPr>
                <w:rFonts w:asciiTheme="majorHAnsi" w:hAnsiTheme="majorHAnsi"/>
                <w:noProof/>
                <w:lang w:val="ro-RO"/>
              </w:rPr>
              <w:t xml:space="preserve"> cm.</w:t>
            </w:r>
          </w:p>
          <w:p w14:paraId="5202BEB2" w14:textId="77777777" w:rsidR="00851A10" w:rsidRPr="00537C8F" w:rsidRDefault="00851A10" w:rsidP="00A177A7">
            <w:pPr>
              <w:pStyle w:val="Heading5"/>
              <w:spacing w:before="0"/>
              <w:outlineLvl w:val="4"/>
              <w:rPr>
                <w:rFonts w:asciiTheme="majorHAnsi" w:hAnsiTheme="majorHAnsi"/>
              </w:rPr>
            </w:pPr>
            <w:r w:rsidRPr="00537C8F">
              <w:rPr>
                <w:rFonts w:asciiTheme="majorHAnsi" w:hAnsiTheme="majorHAnsi"/>
                <w:b w:val="0"/>
                <w:bCs w:val="0"/>
                <w:color w:val="auto"/>
              </w:rPr>
              <w:t xml:space="preserve">- Se </w:t>
            </w:r>
            <w:proofErr w:type="spellStart"/>
            <w:r w:rsidRPr="00537C8F">
              <w:rPr>
                <w:rFonts w:asciiTheme="majorHAnsi" w:hAnsiTheme="majorHAnsi"/>
                <w:b w:val="0"/>
                <w:bCs w:val="0"/>
                <w:color w:val="auto"/>
              </w:rPr>
              <w:t>propune</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izolarea</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termică</w:t>
            </w:r>
            <w:proofErr w:type="spellEnd"/>
            <w:r w:rsidRPr="00537C8F">
              <w:rPr>
                <w:rFonts w:asciiTheme="majorHAnsi" w:hAnsiTheme="majorHAnsi"/>
                <w:b w:val="0"/>
                <w:bCs w:val="0"/>
                <w:color w:val="auto"/>
              </w:rPr>
              <w:t xml:space="preserve"> la </w:t>
            </w:r>
            <w:proofErr w:type="spellStart"/>
            <w:r w:rsidRPr="00537C8F">
              <w:rPr>
                <w:rFonts w:asciiTheme="majorHAnsi" w:hAnsiTheme="majorHAnsi"/>
                <w:b w:val="0"/>
                <w:bCs w:val="0"/>
                <w:color w:val="auto"/>
              </w:rPr>
              <w:t>pereții</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și</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tavanele</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comune</w:t>
            </w:r>
            <w:proofErr w:type="spellEnd"/>
            <w:r w:rsidRPr="00537C8F">
              <w:rPr>
                <w:rFonts w:asciiTheme="majorHAnsi" w:hAnsiTheme="majorHAnsi"/>
                <w:b w:val="0"/>
                <w:bCs w:val="0"/>
                <w:color w:val="auto"/>
              </w:rPr>
              <w:t xml:space="preserve"> cu </w:t>
            </w:r>
            <w:proofErr w:type="spellStart"/>
            <w:r w:rsidRPr="00537C8F">
              <w:rPr>
                <w:rFonts w:asciiTheme="majorHAnsi" w:hAnsiTheme="majorHAnsi"/>
                <w:b w:val="0"/>
                <w:bCs w:val="0"/>
                <w:color w:val="auto"/>
              </w:rPr>
              <w:t>apartamentele</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în</w:t>
            </w:r>
            <w:proofErr w:type="spellEnd"/>
            <w:r w:rsidRPr="00537C8F">
              <w:rPr>
                <w:rFonts w:asciiTheme="majorHAnsi" w:hAnsiTheme="majorHAnsi"/>
                <w:b w:val="0"/>
                <w:bCs w:val="0"/>
                <w:color w:val="auto"/>
              </w:rPr>
              <w:t xml:space="preserve"> zona de </w:t>
            </w:r>
            <w:proofErr w:type="spellStart"/>
            <w:r w:rsidRPr="00537C8F">
              <w:rPr>
                <w:rFonts w:asciiTheme="majorHAnsi" w:hAnsiTheme="majorHAnsi"/>
                <w:b w:val="0"/>
                <w:bCs w:val="0"/>
                <w:color w:val="auto"/>
              </w:rPr>
              <w:t>acces</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în</w:t>
            </w:r>
            <w:proofErr w:type="spellEnd"/>
            <w:r w:rsidRPr="00537C8F">
              <w:rPr>
                <w:rFonts w:asciiTheme="majorHAnsi" w:hAnsiTheme="majorHAnsi"/>
                <w:b w:val="0"/>
                <w:bCs w:val="0"/>
                <w:color w:val="auto"/>
              </w:rPr>
              <w:t xml:space="preserve"> casa </w:t>
            </w:r>
            <w:proofErr w:type="spellStart"/>
            <w:r w:rsidRPr="00537C8F">
              <w:rPr>
                <w:rFonts w:asciiTheme="majorHAnsi" w:hAnsiTheme="majorHAnsi"/>
                <w:b w:val="0"/>
                <w:bCs w:val="0"/>
                <w:color w:val="auto"/>
              </w:rPr>
              <w:t>scării</w:t>
            </w:r>
            <w:proofErr w:type="spellEnd"/>
            <w:r w:rsidRPr="00537C8F">
              <w:rPr>
                <w:rFonts w:asciiTheme="majorHAnsi" w:hAnsiTheme="majorHAnsi"/>
                <w:b w:val="0"/>
                <w:bCs w:val="0"/>
                <w:color w:val="auto"/>
              </w:rPr>
              <w:t xml:space="preserve"> cu </w:t>
            </w:r>
            <w:proofErr w:type="spellStart"/>
            <w:r w:rsidRPr="00537C8F">
              <w:rPr>
                <w:rFonts w:asciiTheme="majorHAnsi" w:hAnsiTheme="majorHAnsi"/>
                <w:b w:val="0"/>
                <w:bCs w:val="0"/>
                <w:color w:val="auto"/>
              </w:rPr>
              <w:t>sistem</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termoizolant</w:t>
            </w:r>
            <w:proofErr w:type="spellEnd"/>
            <w:r w:rsidRPr="00537C8F">
              <w:rPr>
                <w:rFonts w:asciiTheme="majorHAnsi" w:hAnsiTheme="majorHAnsi"/>
                <w:b w:val="0"/>
                <w:bCs w:val="0"/>
                <w:color w:val="auto"/>
              </w:rPr>
              <w:t xml:space="preserve">, cu </w:t>
            </w:r>
            <w:proofErr w:type="spellStart"/>
            <w:r w:rsidRPr="00537C8F">
              <w:rPr>
                <w:rFonts w:asciiTheme="majorHAnsi" w:hAnsiTheme="majorHAnsi"/>
                <w:b w:val="0"/>
                <w:bCs w:val="0"/>
                <w:color w:val="auto"/>
              </w:rPr>
              <w:t>grosimea</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stratului</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termoizolant</w:t>
            </w:r>
            <w:proofErr w:type="spellEnd"/>
            <w:r w:rsidRPr="00537C8F">
              <w:rPr>
                <w:rFonts w:asciiTheme="majorHAnsi" w:hAnsiTheme="majorHAnsi"/>
                <w:b w:val="0"/>
                <w:bCs w:val="0"/>
                <w:color w:val="auto"/>
              </w:rPr>
              <w:t xml:space="preserve"> de 10 cm.</w:t>
            </w:r>
          </w:p>
        </w:tc>
      </w:tr>
      <w:tr w:rsidR="00851A10" w:rsidRPr="00537C8F" w14:paraId="6ED0E9CE" w14:textId="77777777" w:rsidTr="00A177A7">
        <w:trPr>
          <w:trHeight w:val="489"/>
        </w:trPr>
        <w:tc>
          <w:tcPr>
            <w:tcW w:w="401" w:type="dxa"/>
          </w:tcPr>
          <w:p w14:paraId="025727D7"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64A025A4"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851A10" w:rsidRPr="00537C8F" w14:paraId="37F9A6D1" w14:textId="77777777" w:rsidTr="00A177A7">
        <w:trPr>
          <w:trHeight w:val="489"/>
        </w:trPr>
        <w:tc>
          <w:tcPr>
            <w:tcW w:w="401" w:type="dxa"/>
          </w:tcPr>
          <w:p w14:paraId="5FA683E3"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121E85A4"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Reabilitarea/modernizarea instalației de iluminat din casele de scară prin înlocuirea circuitelor de iluminat deteriorate sau subdimensionate;</w:t>
            </w:r>
          </w:p>
        </w:tc>
      </w:tr>
      <w:tr w:rsidR="00851A10" w:rsidRPr="00537C8F" w14:paraId="721BDBF7" w14:textId="77777777" w:rsidTr="00A177A7">
        <w:trPr>
          <w:trHeight w:val="489"/>
        </w:trPr>
        <w:tc>
          <w:tcPr>
            <w:tcW w:w="401" w:type="dxa"/>
          </w:tcPr>
          <w:p w14:paraId="7F816947"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22B0C254"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851A10" w:rsidRPr="00537C8F" w14:paraId="539A8030" w14:textId="77777777" w:rsidTr="00A177A7">
        <w:trPr>
          <w:trHeight w:val="489"/>
        </w:trPr>
        <w:tc>
          <w:tcPr>
            <w:tcW w:w="401" w:type="dxa"/>
          </w:tcPr>
          <w:p w14:paraId="31D28F90"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75DA5276"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851A10" w:rsidRPr="00537C8F" w14:paraId="5E7C3FFF" w14:textId="77777777" w:rsidTr="00A177A7">
        <w:trPr>
          <w:trHeight w:val="489"/>
        </w:trPr>
        <w:tc>
          <w:tcPr>
            <w:tcW w:w="401" w:type="dxa"/>
          </w:tcPr>
          <w:p w14:paraId="69348D13"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2014F15D"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Puncte de reîncărcare pentru vehicule electrice, precum şi a tubulaturii încastrată pentru cablurile electrice, pentru a permite instalarea, într-o etapă ulterioară, a punctelor de reîncărcare pentru vehicule electrice;</w:t>
            </w:r>
          </w:p>
        </w:tc>
      </w:tr>
      <w:tr w:rsidR="00851A10" w:rsidRPr="00537C8F" w14:paraId="54214F7D" w14:textId="77777777" w:rsidTr="00A177A7">
        <w:trPr>
          <w:trHeight w:val="309"/>
        </w:trPr>
        <w:tc>
          <w:tcPr>
            <w:tcW w:w="401" w:type="dxa"/>
          </w:tcPr>
          <w:p w14:paraId="5FAFF0DA"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7BB7C584" w14:textId="77777777" w:rsidR="00851A10" w:rsidRPr="00537C8F" w:rsidRDefault="00851A10" w:rsidP="00A177A7">
            <w:pPr>
              <w:spacing w:after="0"/>
              <w:rPr>
                <w:rFonts w:asciiTheme="majorHAnsi" w:hAnsiTheme="majorHAnsi"/>
                <w:b/>
                <w:bCs/>
                <w:lang w:val="ro-RO"/>
              </w:rPr>
            </w:pPr>
            <w:r w:rsidRPr="00537C8F">
              <w:rPr>
                <w:rFonts w:asciiTheme="majorHAnsi" w:hAnsiTheme="majorHAnsi"/>
                <w:b/>
                <w:bCs/>
                <w:lang w:val="ro-RO"/>
              </w:rPr>
              <w:t>Recomandări propuse:</w:t>
            </w:r>
          </w:p>
        </w:tc>
      </w:tr>
      <w:tr w:rsidR="00851A10" w:rsidRPr="00537C8F" w14:paraId="62F94A28" w14:textId="77777777" w:rsidTr="00A177A7">
        <w:trPr>
          <w:trHeight w:val="489"/>
        </w:trPr>
        <w:tc>
          <w:tcPr>
            <w:tcW w:w="401" w:type="dxa"/>
          </w:tcPr>
          <w:p w14:paraId="1CF3560A" w14:textId="77777777" w:rsidR="00851A10" w:rsidRPr="00537C8F" w:rsidRDefault="00851A10" w:rsidP="00A177A7">
            <w:pPr>
              <w:spacing w:after="0"/>
              <w:rPr>
                <w:rFonts w:asciiTheme="majorHAnsi" w:hAnsiTheme="majorHAnsi"/>
                <w:lang w:val="ro-RO"/>
              </w:rPr>
            </w:pPr>
          </w:p>
        </w:tc>
        <w:tc>
          <w:tcPr>
            <w:tcW w:w="382" w:type="dxa"/>
            <w:gridSpan w:val="2"/>
          </w:tcPr>
          <w:p w14:paraId="3E387920"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w:t>
            </w:r>
          </w:p>
        </w:tc>
        <w:tc>
          <w:tcPr>
            <w:tcW w:w="7912" w:type="dxa"/>
          </w:tcPr>
          <w:p w14:paraId="178BA302"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Repararea trotuarelor de protecţie, în scopul eliminării infiltraţiilor la infrastructura blocului de locuinţe, în zonele degradate;</w:t>
            </w:r>
          </w:p>
        </w:tc>
      </w:tr>
      <w:tr w:rsidR="00851A10" w:rsidRPr="00537C8F" w14:paraId="20752482" w14:textId="77777777" w:rsidTr="00A177A7">
        <w:trPr>
          <w:trHeight w:val="489"/>
        </w:trPr>
        <w:tc>
          <w:tcPr>
            <w:tcW w:w="401" w:type="dxa"/>
          </w:tcPr>
          <w:p w14:paraId="109ED6D9" w14:textId="77777777" w:rsidR="00851A10" w:rsidRPr="00537C8F" w:rsidRDefault="00851A10" w:rsidP="00A177A7">
            <w:pPr>
              <w:spacing w:after="0"/>
              <w:rPr>
                <w:rFonts w:asciiTheme="majorHAnsi" w:hAnsiTheme="majorHAnsi"/>
                <w:lang w:val="ro-RO"/>
              </w:rPr>
            </w:pPr>
          </w:p>
        </w:tc>
        <w:tc>
          <w:tcPr>
            <w:tcW w:w="382" w:type="dxa"/>
            <w:gridSpan w:val="2"/>
          </w:tcPr>
          <w:p w14:paraId="38A4EF0A"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w:t>
            </w:r>
          </w:p>
        </w:tc>
        <w:tc>
          <w:tcPr>
            <w:tcW w:w="7912" w:type="dxa"/>
          </w:tcPr>
          <w:p w14:paraId="2A7332EB" w14:textId="77777777" w:rsidR="00851A10" w:rsidRPr="00537C8F" w:rsidRDefault="00851A10" w:rsidP="00A177A7">
            <w:pPr>
              <w:spacing w:after="0"/>
              <w:rPr>
                <w:rFonts w:asciiTheme="majorHAnsi" w:hAnsiTheme="majorHAnsi"/>
              </w:rPr>
            </w:pPr>
            <w:r w:rsidRPr="00537C8F">
              <w:rPr>
                <w:rFonts w:asciiTheme="majorHAnsi" w:hAnsiTheme="majorHAnsi"/>
              </w:rPr>
              <w:t xml:space="preserve">- </w:t>
            </w:r>
            <w:r w:rsidRPr="00537C8F">
              <w:rPr>
                <w:rFonts w:asciiTheme="majorHAnsi" w:hAnsiTheme="majorHAnsi"/>
                <w:noProof/>
              </w:rPr>
              <w:t>Repararea/construirea acoperişului tip terasă, inclusiv repararea sistemului de colectare a apelor meteorice de la nivelul terasei;</w:t>
            </w:r>
          </w:p>
        </w:tc>
      </w:tr>
      <w:tr w:rsidR="00851A10" w:rsidRPr="00537C8F" w14:paraId="043D76FB" w14:textId="77777777" w:rsidTr="00A177A7">
        <w:trPr>
          <w:trHeight w:val="489"/>
        </w:trPr>
        <w:tc>
          <w:tcPr>
            <w:tcW w:w="401" w:type="dxa"/>
          </w:tcPr>
          <w:p w14:paraId="49065F79" w14:textId="77777777" w:rsidR="00851A10" w:rsidRPr="00537C8F" w:rsidRDefault="00851A10" w:rsidP="00A177A7">
            <w:pPr>
              <w:spacing w:after="0"/>
              <w:rPr>
                <w:rFonts w:asciiTheme="majorHAnsi" w:hAnsiTheme="majorHAnsi"/>
                <w:lang w:val="ro-RO"/>
              </w:rPr>
            </w:pPr>
          </w:p>
        </w:tc>
        <w:tc>
          <w:tcPr>
            <w:tcW w:w="382" w:type="dxa"/>
            <w:gridSpan w:val="2"/>
          </w:tcPr>
          <w:p w14:paraId="14899368" w14:textId="77777777" w:rsidR="00851A10" w:rsidRPr="00537C8F" w:rsidRDefault="00851A10" w:rsidP="00A177A7">
            <w:pPr>
              <w:spacing w:after="0"/>
              <w:rPr>
                <w:rFonts w:asciiTheme="majorHAnsi" w:hAnsiTheme="majorHAnsi"/>
              </w:rPr>
            </w:pPr>
            <w:r w:rsidRPr="00537C8F">
              <w:rPr>
                <w:rFonts w:asciiTheme="majorHAnsi" w:hAnsiTheme="majorHAnsi"/>
                <w:lang w:val="ro-RO"/>
              </w:rPr>
              <w:t>-</w:t>
            </w:r>
          </w:p>
        </w:tc>
        <w:tc>
          <w:tcPr>
            <w:tcW w:w="7912" w:type="dxa"/>
          </w:tcPr>
          <w:p w14:paraId="7CE8A637"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Demontarea instalaţiilor şi a echipamentelor montate aparent pe anvelopa clădirii, precum şi remontarea acestora după efectuarea lucrărilor de intervenţie;</w:t>
            </w:r>
          </w:p>
        </w:tc>
      </w:tr>
      <w:tr w:rsidR="00851A10" w:rsidRPr="00537C8F" w14:paraId="0B8C94A6" w14:textId="77777777" w:rsidTr="00A177A7">
        <w:trPr>
          <w:trHeight w:val="489"/>
        </w:trPr>
        <w:tc>
          <w:tcPr>
            <w:tcW w:w="401" w:type="dxa"/>
          </w:tcPr>
          <w:p w14:paraId="450A3D58" w14:textId="77777777" w:rsidR="00851A10" w:rsidRPr="00537C8F" w:rsidRDefault="00851A10" w:rsidP="00A177A7">
            <w:pPr>
              <w:spacing w:after="0"/>
              <w:rPr>
                <w:rFonts w:asciiTheme="majorHAnsi" w:hAnsiTheme="majorHAnsi"/>
                <w:lang w:val="ro-RO"/>
              </w:rPr>
            </w:pPr>
          </w:p>
        </w:tc>
        <w:tc>
          <w:tcPr>
            <w:tcW w:w="382" w:type="dxa"/>
            <w:gridSpan w:val="2"/>
          </w:tcPr>
          <w:p w14:paraId="34E041B8" w14:textId="77777777" w:rsidR="00851A10" w:rsidRPr="00537C8F" w:rsidRDefault="00851A10" w:rsidP="00A177A7">
            <w:pPr>
              <w:spacing w:after="0"/>
              <w:rPr>
                <w:rFonts w:asciiTheme="majorHAnsi" w:hAnsiTheme="majorHAnsi"/>
              </w:rPr>
            </w:pPr>
            <w:r w:rsidRPr="00537C8F">
              <w:rPr>
                <w:rFonts w:asciiTheme="majorHAnsi" w:hAnsiTheme="majorHAnsi"/>
                <w:lang w:val="ro-RO"/>
              </w:rPr>
              <w:t>-</w:t>
            </w:r>
          </w:p>
        </w:tc>
        <w:tc>
          <w:tcPr>
            <w:tcW w:w="7912" w:type="dxa"/>
          </w:tcPr>
          <w:p w14:paraId="1A460723"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Repararea elementelor de construcţie ale faţadei care prezintă potenţial pericol de desprindere şi/sau afectează funcţionalitatea clădirii;</w:t>
            </w:r>
          </w:p>
        </w:tc>
      </w:tr>
      <w:tr w:rsidR="00851A10" w:rsidRPr="00537C8F" w14:paraId="05AC8D34" w14:textId="77777777" w:rsidTr="00A942E5">
        <w:trPr>
          <w:trHeight w:val="247"/>
        </w:trPr>
        <w:tc>
          <w:tcPr>
            <w:tcW w:w="401" w:type="dxa"/>
          </w:tcPr>
          <w:p w14:paraId="2B2F49FF" w14:textId="77777777" w:rsidR="00851A10" w:rsidRPr="00537C8F" w:rsidRDefault="00851A10" w:rsidP="00A177A7">
            <w:pPr>
              <w:spacing w:after="0"/>
              <w:rPr>
                <w:rFonts w:asciiTheme="majorHAnsi" w:hAnsiTheme="majorHAnsi"/>
                <w:lang w:val="ro-RO"/>
              </w:rPr>
            </w:pPr>
          </w:p>
        </w:tc>
        <w:tc>
          <w:tcPr>
            <w:tcW w:w="382" w:type="dxa"/>
            <w:gridSpan w:val="2"/>
          </w:tcPr>
          <w:p w14:paraId="50367D20"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w:t>
            </w:r>
          </w:p>
        </w:tc>
        <w:tc>
          <w:tcPr>
            <w:tcW w:w="7912" w:type="dxa"/>
          </w:tcPr>
          <w:p w14:paraId="556B0506"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Refacerea finisajelor interioare în zonele de intervenţie;</w:t>
            </w:r>
          </w:p>
        </w:tc>
      </w:tr>
      <w:tr w:rsidR="00851A10" w:rsidRPr="00537C8F" w14:paraId="42A48E68" w14:textId="77777777" w:rsidTr="00A942E5">
        <w:trPr>
          <w:trHeight w:val="520"/>
        </w:trPr>
        <w:tc>
          <w:tcPr>
            <w:tcW w:w="401" w:type="dxa"/>
          </w:tcPr>
          <w:p w14:paraId="47B1A515" w14:textId="77777777" w:rsidR="00851A10" w:rsidRPr="00537C8F" w:rsidRDefault="00851A10" w:rsidP="00A177A7">
            <w:pPr>
              <w:spacing w:after="0"/>
              <w:rPr>
                <w:rFonts w:asciiTheme="majorHAnsi" w:hAnsiTheme="majorHAnsi"/>
                <w:lang w:val="ro-RO"/>
              </w:rPr>
            </w:pPr>
          </w:p>
        </w:tc>
        <w:tc>
          <w:tcPr>
            <w:tcW w:w="382" w:type="dxa"/>
            <w:gridSpan w:val="2"/>
          </w:tcPr>
          <w:p w14:paraId="05170261"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w:t>
            </w:r>
          </w:p>
        </w:tc>
        <w:tc>
          <w:tcPr>
            <w:tcW w:w="7912" w:type="dxa"/>
          </w:tcPr>
          <w:p w14:paraId="5EC2FE5B" w14:textId="77777777" w:rsidR="00851A10" w:rsidRPr="00537C8F" w:rsidRDefault="00851A10" w:rsidP="00A177A7">
            <w:pPr>
              <w:spacing w:after="0"/>
              <w:rPr>
                <w:rFonts w:asciiTheme="majorHAnsi" w:eastAsia="Arial" w:hAnsiTheme="majorHAnsi"/>
                <w:color w:val="000000" w:themeColor="text1"/>
              </w:rPr>
            </w:pPr>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Înlocuirea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sau</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modernizarea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liftului</w:t>
            </w:r>
            <w:proofErr w:type="spellEnd"/>
            <w:r w:rsidRPr="00537C8F">
              <w:rPr>
                <w:rFonts w:asciiTheme="majorHAnsi" w:eastAsia="Arial" w:hAnsiTheme="majorHAnsi"/>
                <w:color w:val="000000" w:themeColor="text1"/>
              </w:rPr>
              <w:t>/</w:t>
            </w:r>
            <w:proofErr w:type="spellStart"/>
            <w:r w:rsidRPr="00537C8F">
              <w:rPr>
                <w:rFonts w:asciiTheme="majorHAnsi" w:eastAsia="Arial" w:hAnsiTheme="majorHAnsi"/>
                <w:color w:val="000000" w:themeColor="text1"/>
              </w:rPr>
              <w:t>lifturilor</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unde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este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cazul</w:t>
            </w:r>
            <w:proofErr w:type="spellEnd"/>
            <w:r w:rsidRPr="00537C8F">
              <w:rPr>
                <w:rFonts w:asciiTheme="majorHAnsi" w:eastAsia="Arial" w:hAnsiTheme="majorHAnsi"/>
                <w:color w:val="000000" w:themeColor="text1"/>
              </w:rPr>
              <w:t>)</w:t>
            </w:r>
            <w:r>
              <w:rPr>
                <w:rFonts w:asciiTheme="majorHAnsi" w:eastAsia="Arial" w:hAnsiTheme="majorHAnsi"/>
                <w:color w:val="000000" w:themeColor="text1"/>
              </w:rPr>
              <w:t>:</w:t>
            </w:r>
          </w:p>
          <w:p w14:paraId="79A4CEF5" w14:textId="77777777" w:rsidR="00851A10" w:rsidRPr="00537C8F" w:rsidRDefault="00851A10" w:rsidP="00A177A7">
            <w:pPr>
              <w:ind w:left="410"/>
              <w:rPr>
                <w:rFonts w:asciiTheme="majorHAnsi" w:hAnsiTheme="majorHAnsi"/>
              </w:rPr>
            </w:pPr>
            <w:r w:rsidRPr="00537C8F">
              <w:rPr>
                <w:rFonts w:asciiTheme="majorHAnsi" w:hAnsiTheme="majorHAnsi"/>
                <w:noProof/>
              </w:rPr>
              <w:t>Nu este cazul.</w:t>
            </w:r>
          </w:p>
        </w:tc>
      </w:tr>
    </w:tbl>
    <w:p w14:paraId="3DF7F9EF" w14:textId="77777777" w:rsidR="00851A10" w:rsidRDefault="00851A10" w:rsidP="00A942E5">
      <w:pPr>
        <w:spacing w:after="0"/>
        <w:textAlignment w:val="baseline"/>
        <w:rPr>
          <w:rFonts w:asciiTheme="majorHAnsi" w:hAnsiTheme="majorHAnsi" w:cstheme="minorHAnsi"/>
          <w:color w:val="000000" w:themeColor="text1"/>
          <w:sz w:val="24"/>
          <w:szCs w:val="24"/>
          <w:lang w:val="ro-RO"/>
        </w:rPr>
        <w:sectPr w:rsidR="00851A10" w:rsidSect="00851A10">
          <w:headerReference w:type="default" r:id="rId8"/>
          <w:footerReference w:type="even" r:id="rId9"/>
          <w:footerReference w:type="default" r:id="rId10"/>
          <w:footerReference w:type="first" r:id="rId11"/>
          <w:pgSz w:w="11909" w:h="16834" w:code="9"/>
          <w:pgMar w:top="993" w:right="994" w:bottom="900" w:left="1276" w:header="540" w:footer="24" w:gutter="0"/>
          <w:pgNumType w:start="1"/>
          <w:cols w:space="720"/>
          <w:noEndnote/>
          <w:titlePg/>
          <w:docGrid w:linePitch="299"/>
        </w:sectPr>
      </w:pPr>
    </w:p>
    <w:p w14:paraId="336FD2C5" w14:textId="77777777" w:rsidR="00851A10" w:rsidRPr="00054DBF" w:rsidRDefault="00851A10" w:rsidP="0025109F">
      <w:pPr>
        <w:spacing w:after="0"/>
        <w:jc w:val="both"/>
        <w:textAlignment w:val="baseline"/>
        <w:rPr>
          <w:rFonts w:asciiTheme="majorHAnsi" w:hAnsiTheme="majorHAnsi"/>
          <w:color w:val="000000" w:themeColor="text1"/>
          <w:sz w:val="24"/>
          <w:szCs w:val="24"/>
        </w:rPr>
      </w:pPr>
    </w:p>
    <w:p w14:paraId="63F5B026" w14:textId="77777777" w:rsidR="00851A10" w:rsidRDefault="00851A10" w:rsidP="0064279B">
      <w:pPr>
        <w:spacing w:after="0"/>
        <w:jc w:val="center"/>
        <w:textAlignment w:val="baseline"/>
        <w:rPr>
          <w:rFonts w:asciiTheme="majorHAnsi" w:hAnsiTheme="majorHAnsi"/>
          <w:b/>
          <w:color w:val="000000" w:themeColor="text1"/>
          <w:sz w:val="32"/>
          <w:szCs w:val="32"/>
        </w:rPr>
      </w:pPr>
      <w:r w:rsidRPr="004044C1">
        <w:rPr>
          <w:rFonts w:asciiTheme="majorHAnsi" w:hAnsiTheme="majorHAnsi"/>
          <w:b/>
          <w:color w:val="000000" w:themeColor="text1"/>
          <w:sz w:val="32"/>
          <w:szCs w:val="32"/>
        </w:rPr>
        <w:t>DESCRIEREA SUMARA A INVESTITIEI PROPUSE</w:t>
      </w:r>
    </w:p>
    <w:p w14:paraId="637380D0" w14:textId="77777777" w:rsidR="00851A10" w:rsidRPr="004044C1" w:rsidRDefault="00851A10" w:rsidP="0064279B">
      <w:pPr>
        <w:spacing w:after="0"/>
        <w:jc w:val="center"/>
        <w:textAlignment w:val="baseline"/>
        <w:rPr>
          <w:rFonts w:asciiTheme="majorHAnsi" w:hAnsiTheme="majorHAnsi"/>
          <w:b/>
          <w:color w:val="000000" w:themeColor="text1"/>
          <w:sz w:val="32"/>
          <w:szCs w:val="32"/>
        </w:rPr>
      </w:pPr>
    </w:p>
    <w:p w14:paraId="612191B0" w14:textId="77777777" w:rsidR="00851A10" w:rsidRDefault="00851A10" w:rsidP="0064279B">
      <w:pPr>
        <w:spacing w:after="0"/>
        <w:jc w:val="center"/>
        <w:textAlignment w:val="baseline"/>
        <w:rPr>
          <w:rFonts w:asciiTheme="majorHAnsi" w:hAnsiTheme="majorHAnsi"/>
          <w:b/>
          <w:color w:val="000000" w:themeColor="text1"/>
          <w:sz w:val="24"/>
          <w:szCs w:val="24"/>
          <w:lang w:val="ro-RO"/>
        </w:rPr>
      </w:pPr>
      <w:r w:rsidRPr="00054DBF">
        <w:rPr>
          <w:rFonts w:asciiTheme="majorHAnsi" w:hAnsiTheme="majorHAnsi"/>
          <w:color w:val="000000" w:themeColor="text1"/>
          <w:sz w:val="24"/>
          <w:szCs w:val="24"/>
        </w:rPr>
        <w:t xml:space="preserve"> </w:t>
      </w:r>
      <w:r w:rsidRPr="00422AF2">
        <w:rPr>
          <w:rFonts w:asciiTheme="majorHAnsi" w:hAnsiTheme="majorHAnsi"/>
          <w:b/>
          <w:noProof/>
          <w:color w:val="000000" w:themeColor="text1"/>
          <w:sz w:val="24"/>
          <w:szCs w:val="24"/>
          <w:lang w:val="ro-RO"/>
        </w:rPr>
        <w:t>Renovarea energetica a clădirilor rezidențiale multifamiliale din Orașul Deta</w:t>
      </w:r>
      <w:r>
        <w:rPr>
          <w:rFonts w:asciiTheme="majorHAnsi" w:hAnsiTheme="majorHAnsi"/>
          <w:b/>
          <w:color w:val="000000" w:themeColor="text1"/>
          <w:sz w:val="24"/>
          <w:szCs w:val="24"/>
          <w:lang w:val="ro-RO"/>
        </w:rPr>
        <w:t>,</w:t>
      </w:r>
    </w:p>
    <w:p w14:paraId="5FDEFCE1" w14:textId="77777777" w:rsidR="00851A10" w:rsidRDefault="00851A10" w:rsidP="0064279B">
      <w:pPr>
        <w:spacing w:after="0"/>
        <w:jc w:val="center"/>
        <w:textAlignment w:val="baseline"/>
        <w:rPr>
          <w:rFonts w:asciiTheme="majorHAnsi" w:hAnsiTheme="majorHAnsi"/>
          <w:b/>
          <w:color w:val="000000" w:themeColor="text1"/>
          <w:sz w:val="24"/>
          <w:szCs w:val="24"/>
          <w:lang w:val="ro-RO"/>
        </w:rPr>
      </w:pPr>
      <w:r w:rsidRPr="00422AF2">
        <w:rPr>
          <w:rFonts w:asciiTheme="majorHAnsi" w:hAnsiTheme="majorHAnsi" w:cs="Arial"/>
          <w:b/>
          <w:bCs/>
          <w:noProof/>
          <w:color w:val="000000" w:themeColor="text1"/>
          <w:sz w:val="24"/>
          <w:szCs w:val="24"/>
        </w:rPr>
        <w:t>Zona Targu Mare, Bl. A3</w:t>
      </w:r>
      <w:r w:rsidRPr="00054DBF">
        <w:rPr>
          <w:rFonts w:asciiTheme="majorHAnsi" w:hAnsiTheme="majorHAnsi" w:cs="Arial"/>
          <w:color w:val="000000" w:themeColor="text1"/>
          <w:sz w:val="24"/>
          <w:szCs w:val="24"/>
        </w:rPr>
        <w:t xml:space="preserve">, </w:t>
      </w:r>
      <w:proofErr w:type="spellStart"/>
      <w:r w:rsidRPr="00054DBF">
        <w:rPr>
          <w:rFonts w:asciiTheme="majorHAnsi" w:hAnsiTheme="majorHAnsi" w:cs="Arial"/>
          <w:color w:val="000000" w:themeColor="text1"/>
          <w:sz w:val="24"/>
          <w:szCs w:val="24"/>
        </w:rPr>
        <w:t>localitatea</w:t>
      </w:r>
      <w:proofErr w:type="spellEnd"/>
      <w:r w:rsidRPr="00054DBF">
        <w:rPr>
          <w:rFonts w:asciiTheme="majorHAnsi" w:hAnsiTheme="majorHAnsi" w:cs="Arial"/>
          <w:color w:val="000000" w:themeColor="text1"/>
          <w:sz w:val="24"/>
          <w:szCs w:val="24"/>
        </w:rPr>
        <w:t xml:space="preserve"> </w:t>
      </w:r>
      <w:r w:rsidRPr="00422AF2">
        <w:rPr>
          <w:rFonts w:asciiTheme="majorHAnsi" w:hAnsiTheme="majorHAnsi" w:cs="Arial"/>
          <w:b/>
          <w:bCs/>
          <w:noProof/>
          <w:color w:val="000000" w:themeColor="text1"/>
          <w:sz w:val="24"/>
          <w:szCs w:val="24"/>
        </w:rPr>
        <w:t>Deta</w:t>
      </w:r>
      <w:r w:rsidRPr="00054DBF">
        <w:rPr>
          <w:rFonts w:asciiTheme="majorHAnsi" w:hAnsiTheme="majorHAnsi" w:cs="Arial"/>
          <w:color w:val="000000" w:themeColor="text1"/>
          <w:sz w:val="24"/>
          <w:szCs w:val="24"/>
        </w:rPr>
        <w:t xml:space="preserve">, </w:t>
      </w:r>
      <w:proofErr w:type="spellStart"/>
      <w:r w:rsidRPr="00054DBF">
        <w:rPr>
          <w:rFonts w:asciiTheme="majorHAnsi" w:hAnsiTheme="majorHAnsi" w:cs="Arial"/>
          <w:color w:val="000000" w:themeColor="text1"/>
          <w:sz w:val="24"/>
          <w:szCs w:val="24"/>
        </w:rPr>
        <w:t>judetul</w:t>
      </w:r>
      <w:proofErr w:type="spellEnd"/>
      <w:r w:rsidRPr="00054DBF">
        <w:rPr>
          <w:rFonts w:asciiTheme="majorHAnsi" w:hAnsiTheme="majorHAnsi" w:cs="Arial"/>
          <w:color w:val="000000" w:themeColor="text1"/>
          <w:sz w:val="24"/>
          <w:szCs w:val="24"/>
        </w:rPr>
        <w:t xml:space="preserve"> </w:t>
      </w:r>
      <w:r w:rsidRPr="00422AF2">
        <w:rPr>
          <w:rFonts w:asciiTheme="majorHAnsi" w:hAnsiTheme="majorHAnsi" w:cs="Arial"/>
          <w:b/>
          <w:bCs/>
          <w:noProof/>
          <w:color w:val="000000" w:themeColor="text1"/>
          <w:sz w:val="24"/>
          <w:szCs w:val="24"/>
        </w:rPr>
        <w:t>Timiș</w:t>
      </w:r>
    </w:p>
    <w:p w14:paraId="08982BD1" w14:textId="77777777" w:rsidR="00851A10" w:rsidRDefault="00851A10" w:rsidP="00164B05">
      <w:pPr>
        <w:spacing w:after="0"/>
        <w:jc w:val="center"/>
        <w:textAlignment w:val="baseline"/>
        <w:rPr>
          <w:rFonts w:asciiTheme="majorHAnsi" w:hAnsiTheme="majorHAnsi"/>
          <w:b/>
          <w:color w:val="000000" w:themeColor="text1"/>
          <w:lang w:val="ro-RO"/>
        </w:rPr>
      </w:pPr>
      <w:r w:rsidRPr="00164B05">
        <w:rPr>
          <w:rFonts w:asciiTheme="majorHAnsi" w:hAnsiTheme="majorHAnsi"/>
          <w:b/>
          <w:color w:val="000000" w:themeColor="text1"/>
          <w:lang w:val="ro-RO"/>
        </w:rPr>
        <w:t>propuse spre finantare prin Planu</w:t>
      </w:r>
      <w:r>
        <w:rPr>
          <w:rFonts w:asciiTheme="majorHAnsi" w:hAnsiTheme="majorHAnsi"/>
          <w:b/>
          <w:color w:val="000000" w:themeColor="text1"/>
          <w:lang w:val="ro-RO"/>
        </w:rPr>
        <w:t>l</w:t>
      </w:r>
      <w:r w:rsidRPr="00164B05">
        <w:rPr>
          <w:rFonts w:asciiTheme="majorHAnsi" w:hAnsiTheme="majorHAnsi"/>
          <w:b/>
          <w:color w:val="000000" w:themeColor="text1"/>
          <w:lang w:val="ro-RO"/>
        </w:rPr>
        <w:t xml:space="preserve"> național de redresare și reziliență, </w:t>
      </w:r>
    </w:p>
    <w:p w14:paraId="50D5AFDD" w14:textId="77777777" w:rsidR="00851A10" w:rsidRPr="00164B05" w:rsidRDefault="00851A10" w:rsidP="00164B05">
      <w:pPr>
        <w:spacing w:after="0"/>
        <w:jc w:val="center"/>
        <w:textAlignment w:val="baseline"/>
        <w:rPr>
          <w:rFonts w:asciiTheme="majorHAnsi" w:hAnsiTheme="majorHAnsi"/>
          <w:b/>
          <w:color w:val="000000" w:themeColor="text1"/>
          <w:lang w:val="ro-RO"/>
        </w:rPr>
      </w:pPr>
      <w:r w:rsidRPr="00164B05">
        <w:rPr>
          <w:rFonts w:asciiTheme="majorHAnsi" w:hAnsiTheme="majorHAnsi"/>
          <w:b/>
          <w:color w:val="000000" w:themeColor="text1"/>
          <w:lang w:val="ro-RO"/>
        </w:rPr>
        <w:t>componenta 5 — Valul renovării</w:t>
      </w:r>
    </w:p>
    <w:p w14:paraId="30C8A14E" w14:textId="77777777" w:rsidR="00851A10" w:rsidRPr="00054DBF" w:rsidRDefault="00851A10" w:rsidP="0064279B">
      <w:pPr>
        <w:spacing w:after="0"/>
        <w:jc w:val="center"/>
        <w:textAlignment w:val="baseline"/>
        <w:rPr>
          <w:rFonts w:asciiTheme="majorHAnsi" w:hAnsiTheme="majorHAnsi"/>
          <w:b/>
          <w:color w:val="000000" w:themeColor="text1"/>
          <w:sz w:val="24"/>
          <w:szCs w:val="24"/>
          <w:lang w:val="ro-RO"/>
        </w:rPr>
      </w:pPr>
    </w:p>
    <w:p w14:paraId="1BE0F605" w14:textId="77777777" w:rsidR="00851A10" w:rsidRDefault="00851A10" w:rsidP="0072535C">
      <w:pPr>
        <w:pStyle w:val="Heading2"/>
        <w:numPr>
          <w:ilvl w:val="0"/>
          <w:numId w:val="23"/>
        </w:numPr>
        <w:rPr>
          <w:rFonts w:asciiTheme="majorHAnsi" w:hAnsiTheme="majorHAnsi"/>
          <w:color w:val="000000" w:themeColor="text1"/>
          <w:sz w:val="24"/>
          <w:szCs w:val="24"/>
        </w:rPr>
      </w:pPr>
      <w:r w:rsidRPr="00054DBF">
        <w:rPr>
          <w:rFonts w:asciiTheme="majorHAnsi" w:hAnsiTheme="majorHAnsi"/>
          <w:color w:val="000000" w:themeColor="text1"/>
          <w:sz w:val="24"/>
          <w:szCs w:val="24"/>
        </w:rPr>
        <w:t>CATEGORIA, CLASA DE IMPORTANŢĂ ȘI CLASA DE RISC SEISMIC</w:t>
      </w:r>
      <w:r>
        <w:rPr>
          <w:rFonts w:asciiTheme="majorHAnsi" w:hAnsiTheme="majorHAnsi"/>
          <w:color w:val="000000" w:themeColor="text1"/>
          <w:sz w:val="24"/>
          <w:szCs w:val="24"/>
        </w:rPr>
        <w:t>:</w:t>
      </w:r>
    </w:p>
    <w:p w14:paraId="204AD8A3" w14:textId="77777777" w:rsidR="00851A10" w:rsidRPr="00E36D48" w:rsidRDefault="00851A10" w:rsidP="00E36D48">
      <w:pPr>
        <w:spacing w:after="0"/>
      </w:pPr>
    </w:p>
    <w:p w14:paraId="7265AF3E" w14:textId="77777777" w:rsidR="00851A10" w:rsidRPr="00054DBF" w:rsidRDefault="00851A10" w:rsidP="00E01A75">
      <w:pPr>
        <w:jc w:val="both"/>
        <w:rPr>
          <w:rFonts w:asciiTheme="majorHAnsi" w:hAnsiTheme="majorHAnsi"/>
          <w:b/>
          <w:color w:val="000000" w:themeColor="text1"/>
          <w:sz w:val="24"/>
          <w:szCs w:val="24"/>
        </w:rPr>
      </w:pPr>
      <w:proofErr w:type="spellStart"/>
      <w:r w:rsidRPr="00054DBF">
        <w:rPr>
          <w:rFonts w:asciiTheme="majorHAnsi" w:hAnsiTheme="majorHAnsi"/>
          <w:color w:val="000000" w:themeColor="text1"/>
          <w:sz w:val="24"/>
          <w:szCs w:val="24"/>
          <w:lang w:eastAsia="ro-RO" w:bidi="ar-SA"/>
        </w:rPr>
        <w:t>Construc</w:t>
      </w:r>
      <w:r w:rsidRPr="00054DBF">
        <w:rPr>
          <w:rFonts w:asciiTheme="majorHAnsi" w:hAnsiTheme="majorHAnsi" w:cs="TT1A4t00"/>
          <w:color w:val="000000" w:themeColor="text1"/>
          <w:sz w:val="24"/>
          <w:szCs w:val="24"/>
          <w:lang w:eastAsia="ro-RO" w:bidi="ar-SA"/>
        </w:rPr>
        <w:t>ţ</w:t>
      </w:r>
      <w:r w:rsidRPr="00054DBF">
        <w:rPr>
          <w:rFonts w:asciiTheme="majorHAnsi" w:hAnsiTheme="majorHAnsi"/>
          <w:color w:val="000000" w:themeColor="text1"/>
          <w:sz w:val="24"/>
          <w:szCs w:val="24"/>
          <w:lang w:eastAsia="ro-RO" w:bidi="ar-SA"/>
        </w:rPr>
        <w:t>ia</w:t>
      </w:r>
      <w:proofErr w:type="spellEnd"/>
      <w:r w:rsidRPr="00054DBF">
        <w:rPr>
          <w:rFonts w:asciiTheme="majorHAnsi" w:hAnsiTheme="majorHAnsi"/>
          <w:color w:val="000000" w:themeColor="text1"/>
          <w:sz w:val="24"/>
          <w:szCs w:val="24"/>
          <w:lang w:eastAsia="ro-RO" w:bidi="ar-SA"/>
        </w:rPr>
        <w:t xml:space="preserve"> </w:t>
      </w:r>
      <w:proofErr w:type="spellStart"/>
      <w:r w:rsidRPr="00054DBF">
        <w:rPr>
          <w:rFonts w:asciiTheme="majorHAnsi" w:hAnsiTheme="majorHAnsi"/>
          <w:color w:val="000000" w:themeColor="text1"/>
          <w:sz w:val="24"/>
          <w:szCs w:val="24"/>
          <w:lang w:eastAsia="ro-RO" w:bidi="ar-SA"/>
        </w:rPr>
        <w:t>localizata</w:t>
      </w:r>
      <w:proofErr w:type="spellEnd"/>
      <w:r w:rsidRPr="00054DBF">
        <w:rPr>
          <w:rFonts w:asciiTheme="majorHAnsi" w:hAnsiTheme="majorHAnsi"/>
          <w:color w:val="000000" w:themeColor="text1"/>
          <w:sz w:val="24"/>
          <w:szCs w:val="24"/>
          <w:lang w:eastAsia="ro-RO" w:bidi="ar-SA"/>
        </w:rPr>
        <w:t xml:space="preserve"> </w:t>
      </w:r>
      <w:proofErr w:type="spellStart"/>
      <w:r w:rsidRPr="00054DBF">
        <w:rPr>
          <w:rFonts w:asciiTheme="majorHAnsi" w:hAnsiTheme="majorHAnsi"/>
          <w:color w:val="000000" w:themeColor="text1"/>
          <w:sz w:val="24"/>
          <w:szCs w:val="24"/>
          <w:lang w:eastAsia="ro-RO" w:bidi="ar-SA"/>
        </w:rPr>
        <w:t>în</w:t>
      </w:r>
      <w:proofErr w:type="spellEnd"/>
      <w:r w:rsidRPr="00054DBF">
        <w:rPr>
          <w:rFonts w:asciiTheme="majorHAnsi" w:hAnsiTheme="majorHAnsi"/>
          <w:color w:val="000000" w:themeColor="text1"/>
          <w:sz w:val="24"/>
          <w:szCs w:val="24"/>
          <w:lang w:eastAsia="ro-RO" w:bidi="ar-SA"/>
        </w:rPr>
        <w:t xml:space="preserve"> </w:t>
      </w:r>
      <w:r w:rsidRPr="00422AF2">
        <w:rPr>
          <w:rFonts w:asciiTheme="majorHAnsi" w:hAnsiTheme="majorHAnsi" w:cs="Arial"/>
          <w:noProof/>
          <w:color w:val="000000" w:themeColor="text1"/>
          <w:sz w:val="24"/>
          <w:szCs w:val="24"/>
        </w:rPr>
        <w:t>Zona Targu Mare, Bl. A3</w:t>
      </w:r>
      <w:r w:rsidRPr="00054DBF">
        <w:rPr>
          <w:rFonts w:asciiTheme="majorHAnsi" w:hAnsiTheme="majorHAnsi" w:cs="Arial"/>
          <w:color w:val="000000" w:themeColor="text1"/>
          <w:sz w:val="24"/>
          <w:szCs w:val="24"/>
        </w:rPr>
        <w:t xml:space="preserve">, </w:t>
      </w:r>
      <w:proofErr w:type="spellStart"/>
      <w:r w:rsidRPr="00054DBF">
        <w:rPr>
          <w:rFonts w:asciiTheme="majorHAnsi" w:hAnsiTheme="majorHAnsi" w:cs="Arial"/>
          <w:color w:val="000000" w:themeColor="text1"/>
          <w:sz w:val="24"/>
          <w:szCs w:val="24"/>
        </w:rPr>
        <w:t>localitatea</w:t>
      </w:r>
      <w:proofErr w:type="spellEnd"/>
      <w:r w:rsidRPr="00054DBF">
        <w:rPr>
          <w:rFonts w:asciiTheme="majorHAnsi" w:hAnsiTheme="majorHAnsi" w:cs="Arial"/>
          <w:color w:val="000000" w:themeColor="text1"/>
          <w:sz w:val="24"/>
          <w:szCs w:val="24"/>
        </w:rPr>
        <w:t xml:space="preserve"> </w:t>
      </w:r>
      <w:r w:rsidRPr="00422AF2">
        <w:rPr>
          <w:rFonts w:asciiTheme="majorHAnsi" w:hAnsiTheme="majorHAnsi" w:cs="Arial"/>
          <w:noProof/>
          <w:color w:val="000000" w:themeColor="text1"/>
          <w:sz w:val="24"/>
          <w:szCs w:val="24"/>
        </w:rPr>
        <w:t>Deta</w:t>
      </w:r>
      <w:r w:rsidRPr="00054DBF">
        <w:rPr>
          <w:rFonts w:asciiTheme="majorHAnsi" w:hAnsiTheme="majorHAnsi" w:cs="Arial"/>
          <w:color w:val="000000" w:themeColor="text1"/>
          <w:sz w:val="24"/>
          <w:szCs w:val="24"/>
        </w:rPr>
        <w:t xml:space="preserve">, </w:t>
      </w:r>
      <w:proofErr w:type="spellStart"/>
      <w:r w:rsidRPr="00054DBF">
        <w:rPr>
          <w:rFonts w:asciiTheme="majorHAnsi" w:hAnsiTheme="majorHAnsi" w:cs="Arial"/>
          <w:color w:val="000000" w:themeColor="text1"/>
          <w:sz w:val="24"/>
          <w:szCs w:val="24"/>
        </w:rPr>
        <w:t>judetul</w:t>
      </w:r>
      <w:proofErr w:type="spellEnd"/>
      <w:r w:rsidRPr="00054DBF">
        <w:rPr>
          <w:rFonts w:asciiTheme="majorHAnsi" w:hAnsiTheme="majorHAnsi" w:cs="Arial"/>
          <w:color w:val="000000" w:themeColor="text1"/>
          <w:sz w:val="24"/>
          <w:szCs w:val="24"/>
        </w:rPr>
        <w:t xml:space="preserve"> </w:t>
      </w:r>
      <w:r w:rsidRPr="00422AF2">
        <w:rPr>
          <w:rFonts w:asciiTheme="majorHAnsi" w:hAnsiTheme="majorHAnsi" w:cs="Arial"/>
          <w:noProof/>
          <w:color w:val="000000" w:themeColor="text1"/>
          <w:sz w:val="24"/>
          <w:szCs w:val="24"/>
        </w:rPr>
        <w:t>Timiș</w:t>
      </w:r>
      <w:r w:rsidRPr="00054DBF">
        <w:rPr>
          <w:rFonts w:asciiTheme="majorHAnsi" w:hAnsiTheme="majorHAnsi"/>
          <w:color w:val="000000" w:themeColor="text1"/>
          <w:sz w:val="24"/>
          <w:szCs w:val="24"/>
          <w:lang w:eastAsia="ro-RO" w:bidi="ar-SA"/>
        </w:rPr>
        <w:t xml:space="preserve">, </w:t>
      </w:r>
      <w:proofErr w:type="spellStart"/>
      <w:r>
        <w:rPr>
          <w:rFonts w:asciiTheme="majorHAnsi" w:hAnsiTheme="majorHAnsi"/>
          <w:color w:val="000000" w:themeColor="text1"/>
          <w:sz w:val="24"/>
          <w:szCs w:val="24"/>
          <w:lang w:eastAsia="ro-RO" w:bidi="ar-SA"/>
        </w:rPr>
        <w:t>este</w:t>
      </w:r>
      <w:proofErr w:type="spellEnd"/>
      <w:r w:rsidRPr="00054DBF">
        <w:rPr>
          <w:rFonts w:asciiTheme="majorHAnsi" w:hAnsiTheme="majorHAnsi"/>
          <w:color w:val="000000" w:themeColor="text1"/>
          <w:sz w:val="24"/>
          <w:szCs w:val="24"/>
          <w:lang w:eastAsia="ro-RO" w:bidi="ar-SA"/>
        </w:rPr>
        <w:t xml:space="preserve"> </w:t>
      </w:r>
      <w:proofErr w:type="spellStart"/>
      <w:r w:rsidRPr="00054DBF">
        <w:rPr>
          <w:rFonts w:asciiTheme="majorHAnsi" w:hAnsiTheme="majorHAnsi"/>
          <w:color w:val="000000" w:themeColor="text1"/>
          <w:sz w:val="24"/>
          <w:szCs w:val="24"/>
          <w:lang w:eastAsia="ro-RO" w:bidi="ar-SA"/>
        </w:rPr>
        <w:t>încadrat</w:t>
      </w:r>
      <w:proofErr w:type="spellEnd"/>
      <w:r>
        <w:rPr>
          <w:rFonts w:asciiTheme="majorHAnsi" w:hAnsiTheme="majorHAnsi"/>
          <w:color w:val="000000" w:themeColor="text1"/>
          <w:sz w:val="24"/>
          <w:szCs w:val="24"/>
          <w:lang w:val="ro-RO" w:eastAsia="ro-RO" w:bidi="ar-SA"/>
        </w:rPr>
        <w:t>ă</w:t>
      </w:r>
      <w:r w:rsidRPr="00054DBF">
        <w:rPr>
          <w:rFonts w:asciiTheme="majorHAnsi" w:hAnsiTheme="majorHAnsi"/>
          <w:color w:val="000000" w:themeColor="text1"/>
          <w:sz w:val="24"/>
          <w:szCs w:val="24"/>
          <w:lang w:eastAsia="ro-RO" w:bidi="ar-SA"/>
        </w:rPr>
        <w:t xml:space="preserve"> din </w:t>
      </w:r>
      <w:proofErr w:type="spellStart"/>
      <w:r w:rsidRPr="00054DBF">
        <w:rPr>
          <w:rFonts w:asciiTheme="majorHAnsi" w:hAnsiTheme="majorHAnsi"/>
          <w:color w:val="000000" w:themeColor="text1"/>
          <w:sz w:val="24"/>
          <w:szCs w:val="24"/>
          <w:lang w:eastAsia="ro-RO" w:bidi="ar-SA"/>
        </w:rPr>
        <w:t>punct</w:t>
      </w:r>
      <w:proofErr w:type="spellEnd"/>
      <w:r w:rsidRPr="00054DBF">
        <w:rPr>
          <w:rFonts w:asciiTheme="majorHAnsi" w:hAnsiTheme="majorHAnsi"/>
          <w:color w:val="000000" w:themeColor="text1"/>
          <w:sz w:val="24"/>
          <w:szCs w:val="24"/>
          <w:lang w:eastAsia="ro-RO" w:bidi="ar-SA"/>
        </w:rPr>
        <w:t xml:space="preserve"> de </w:t>
      </w:r>
      <w:proofErr w:type="spellStart"/>
      <w:r w:rsidRPr="00054DBF">
        <w:rPr>
          <w:rFonts w:asciiTheme="majorHAnsi" w:hAnsiTheme="majorHAnsi"/>
          <w:color w:val="000000" w:themeColor="text1"/>
          <w:sz w:val="24"/>
          <w:szCs w:val="24"/>
          <w:lang w:eastAsia="ro-RO" w:bidi="ar-SA"/>
        </w:rPr>
        <w:t>vedere</w:t>
      </w:r>
      <w:proofErr w:type="spellEnd"/>
      <w:r w:rsidRPr="00054DBF">
        <w:rPr>
          <w:rFonts w:asciiTheme="majorHAnsi" w:hAnsiTheme="majorHAnsi"/>
          <w:color w:val="000000" w:themeColor="text1"/>
          <w:sz w:val="24"/>
          <w:szCs w:val="24"/>
          <w:lang w:eastAsia="ro-RO" w:bidi="ar-SA"/>
        </w:rPr>
        <w:t xml:space="preserve"> climatic </w:t>
      </w:r>
      <w:proofErr w:type="spellStart"/>
      <w:r w:rsidRPr="00054DBF">
        <w:rPr>
          <w:rFonts w:asciiTheme="majorHAnsi" w:hAnsiTheme="majorHAnsi" w:cs="TT1A4t00"/>
          <w:color w:val="000000" w:themeColor="text1"/>
          <w:sz w:val="24"/>
          <w:szCs w:val="24"/>
          <w:lang w:eastAsia="ro-RO" w:bidi="ar-SA"/>
        </w:rPr>
        <w:t>ş</w:t>
      </w:r>
      <w:r w:rsidRPr="00054DBF">
        <w:rPr>
          <w:rFonts w:asciiTheme="majorHAnsi" w:hAnsiTheme="majorHAnsi"/>
          <w:color w:val="000000" w:themeColor="text1"/>
          <w:sz w:val="24"/>
          <w:szCs w:val="24"/>
          <w:lang w:eastAsia="ro-RO" w:bidi="ar-SA"/>
        </w:rPr>
        <w:t>i</w:t>
      </w:r>
      <w:proofErr w:type="spellEnd"/>
      <w:r w:rsidRPr="00054DBF">
        <w:rPr>
          <w:rFonts w:asciiTheme="majorHAnsi" w:hAnsiTheme="majorHAnsi"/>
          <w:color w:val="000000" w:themeColor="text1"/>
          <w:sz w:val="24"/>
          <w:szCs w:val="24"/>
          <w:lang w:eastAsia="ro-RO" w:bidi="ar-SA"/>
        </w:rPr>
        <w:t xml:space="preserve"> al </w:t>
      </w:r>
      <w:proofErr w:type="spellStart"/>
      <w:r w:rsidRPr="00054DBF">
        <w:rPr>
          <w:rFonts w:asciiTheme="majorHAnsi" w:hAnsiTheme="majorHAnsi"/>
          <w:color w:val="000000" w:themeColor="text1"/>
          <w:sz w:val="24"/>
          <w:szCs w:val="24"/>
          <w:lang w:eastAsia="ro-RO" w:bidi="ar-SA"/>
        </w:rPr>
        <w:t>seismicit</w:t>
      </w:r>
      <w:r w:rsidRPr="00054DBF">
        <w:rPr>
          <w:rFonts w:asciiTheme="majorHAnsi" w:hAnsiTheme="majorHAnsi" w:cs="TT1A4t00"/>
          <w:color w:val="000000" w:themeColor="text1"/>
          <w:sz w:val="24"/>
          <w:szCs w:val="24"/>
          <w:lang w:eastAsia="ro-RO" w:bidi="ar-SA"/>
        </w:rPr>
        <w:t>ăţ</w:t>
      </w:r>
      <w:r w:rsidRPr="00054DBF">
        <w:rPr>
          <w:rFonts w:asciiTheme="majorHAnsi" w:hAnsiTheme="majorHAnsi"/>
          <w:color w:val="000000" w:themeColor="text1"/>
          <w:sz w:val="24"/>
          <w:szCs w:val="24"/>
          <w:lang w:eastAsia="ro-RO" w:bidi="ar-SA"/>
        </w:rPr>
        <w:t>ii</w:t>
      </w:r>
      <w:proofErr w:type="spellEnd"/>
      <w:r>
        <w:rPr>
          <w:rFonts w:asciiTheme="majorHAnsi" w:hAnsiTheme="majorHAnsi"/>
          <w:color w:val="000000" w:themeColor="text1"/>
          <w:sz w:val="24"/>
          <w:szCs w:val="24"/>
          <w:lang w:eastAsia="ro-RO" w:bidi="ar-SA"/>
        </w:rPr>
        <w:t>,</w:t>
      </w:r>
      <w:r w:rsidRPr="00054DBF">
        <w:rPr>
          <w:rFonts w:asciiTheme="majorHAnsi" w:hAnsiTheme="majorHAnsi"/>
          <w:color w:val="000000" w:themeColor="text1"/>
          <w:sz w:val="24"/>
          <w:szCs w:val="24"/>
          <w:lang w:eastAsia="ro-RO" w:bidi="ar-SA"/>
        </w:rPr>
        <w:t xml:space="preserve"> </w:t>
      </w:r>
      <w:proofErr w:type="spellStart"/>
      <w:r w:rsidRPr="00054DBF">
        <w:rPr>
          <w:rFonts w:asciiTheme="majorHAnsi" w:hAnsiTheme="majorHAnsi"/>
          <w:color w:val="000000" w:themeColor="text1"/>
          <w:sz w:val="24"/>
          <w:szCs w:val="24"/>
          <w:lang w:eastAsia="ro-RO" w:bidi="ar-SA"/>
        </w:rPr>
        <w:t>astfel</w:t>
      </w:r>
      <w:proofErr w:type="spellEnd"/>
      <w:r w:rsidRPr="00054DBF">
        <w:rPr>
          <w:rFonts w:asciiTheme="majorHAnsi" w:hAnsiTheme="majorHAnsi"/>
          <w:color w:val="000000" w:themeColor="text1"/>
          <w:sz w:val="24"/>
          <w:szCs w:val="24"/>
          <w:lang w:eastAsia="ro-RO" w:bidi="ar-SA"/>
        </w:rPr>
        <w:t>:</w:t>
      </w:r>
    </w:p>
    <w:p w14:paraId="4200C90C" w14:textId="77777777" w:rsidR="00851A10" w:rsidRPr="00054DBF" w:rsidRDefault="00851A10" w:rsidP="00E36D48">
      <w:pPr>
        <w:pStyle w:val="Heading4"/>
        <w:numPr>
          <w:ilvl w:val="0"/>
          <w:numId w:val="42"/>
        </w:numPr>
        <w:ind w:left="851"/>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Categoria</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importanta</w:t>
      </w:r>
      <w:proofErr w:type="spellEnd"/>
      <w:r>
        <w:rPr>
          <w:rFonts w:asciiTheme="majorHAnsi" w:hAnsiTheme="majorHAnsi"/>
          <w:color w:val="000000" w:themeColor="text1"/>
          <w:sz w:val="24"/>
          <w:szCs w:val="24"/>
        </w:rPr>
        <w:t>:</w:t>
      </w:r>
    </w:p>
    <w:p w14:paraId="332D9E03" w14:textId="77777777" w:rsidR="00851A10" w:rsidRPr="00054DBF" w:rsidRDefault="00851A10" w:rsidP="00E01A75">
      <w:pPr>
        <w:ind w:left="851"/>
        <w:jc w:val="both"/>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Imobilul</w:t>
      </w:r>
      <w:proofErr w:type="spellEnd"/>
      <w:r w:rsidRPr="00054DBF">
        <w:rPr>
          <w:rFonts w:asciiTheme="majorHAnsi" w:hAnsiTheme="majorHAnsi"/>
          <w:color w:val="000000" w:themeColor="text1"/>
          <w:sz w:val="24"/>
          <w:szCs w:val="24"/>
        </w:rPr>
        <w:t xml:space="preserve"> cu </w:t>
      </w:r>
      <w:proofErr w:type="spellStart"/>
      <w:r w:rsidRPr="00054DBF">
        <w:rPr>
          <w:rFonts w:asciiTheme="majorHAnsi" w:hAnsiTheme="majorHAnsi"/>
          <w:color w:val="000000" w:themeColor="text1"/>
          <w:sz w:val="24"/>
          <w:szCs w:val="24"/>
        </w:rPr>
        <w:t>destinaţia</w:t>
      </w:r>
      <w:proofErr w:type="spellEnd"/>
      <w:r w:rsidRPr="00054DBF">
        <w:rPr>
          <w:rFonts w:asciiTheme="majorHAnsi" w:hAnsiTheme="majorHAnsi"/>
          <w:color w:val="000000" w:themeColor="text1"/>
          <w:sz w:val="24"/>
          <w:szCs w:val="24"/>
        </w:rPr>
        <w:t xml:space="preserve"> de </w:t>
      </w:r>
      <w:r w:rsidRPr="00422AF2">
        <w:rPr>
          <w:rFonts w:asciiTheme="majorHAnsi" w:hAnsiTheme="majorHAnsi"/>
          <w:noProof/>
          <w:color w:val="000000" w:themeColor="text1"/>
          <w:sz w:val="24"/>
          <w:szCs w:val="24"/>
        </w:rPr>
        <w:t>Bloc de locuințe</w:t>
      </w:r>
      <w:r w:rsidRPr="00054DBF">
        <w:rPr>
          <w:rFonts w:asciiTheme="majorHAnsi" w:hAnsiTheme="majorHAnsi"/>
          <w:color w:val="000000" w:themeColor="text1"/>
          <w:sz w:val="24"/>
          <w:szCs w:val="24"/>
        </w:rPr>
        <w:t xml:space="preserve">, se </w:t>
      </w:r>
      <w:proofErr w:type="spellStart"/>
      <w:r w:rsidRPr="00054DBF">
        <w:rPr>
          <w:rFonts w:asciiTheme="majorHAnsi" w:hAnsiTheme="majorHAnsi"/>
          <w:color w:val="000000" w:themeColor="text1"/>
          <w:sz w:val="24"/>
          <w:szCs w:val="24"/>
        </w:rPr>
        <w:t>încadrează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categoria</w:t>
      </w:r>
      <w:proofErr w:type="spellEnd"/>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C "normala"</w:t>
      </w:r>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conformitate</w:t>
      </w:r>
      <w:proofErr w:type="spellEnd"/>
      <w:r w:rsidRPr="00054DBF">
        <w:rPr>
          <w:rFonts w:asciiTheme="majorHAnsi" w:hAnsiTheme="majorHAnsi"/>
          <w:color w:val="000000" w:themeColor="text1"/>
          <w:sz w:val="24"/>
          <w:szCs w:val="24"/>
        </w:rPr>
        <w:t xml:space="preserve">  H.G.R. 766/1997, </w:t>
      </w:r>
      <w:proofErr w:type="spellStart"/>
      <w:r w:rsidRPr="00054DBF">
        <w:rPr>
          <w:rFonts w:asciiTheme="majorHAnsi" w:hAnsiTheme="majorHAnsi"/>
          <w:color w:val="000000" w:themeColor="text1"/>
          <w:sz w:val="24"/>
          <w:szCs w:val="24"/>
        </w:rPr>
        <w:t>Anexa</w:t>
      </w:r>
      <w:proofErr w:type="spellEnd"/>
      <w:r w:rsidRPr="00054DBF">
        <w:rPr>
          <w:rFonts w:asciiTheme="majorHAnsi" w:hAnsiTheme="majorHAnsi"/>
          <w:color w:val="000000" w:themeColor="text1"/>
          <w:sz w:val="24"/>
          <w:szCs w:val="24"/>
        </w:rPr>
        <w:t xml:space="preserve"> 3, (</w:t>
      </w:r>
      <w:proofErr w:type="spellStart"/>
      <w:r w:rsidRPr="00054DBF">
        <w:rPr>
          <w:rFonts w:asciiTheme="majorHAnsi" w:hAnsiTheme="majorHAnsi"/>
          <w:color w:val="000000" w:themeColor="text1"/>
          <w:sz w:val="24"/>
          <w:szCs w:val="24"/>
        </w:rPr>
        <w:t>vezi</w:t>
      </w:r>
      <w:proofErr w:type="spellEnd"/>
      <w:r w:rsidRPr="00054DBF">
        <w:rPr>
          <w:rFonts w:asciiTheme="majorHAnsi" w:hAnsiTheme="majorHAnsi"/>
          <w:color w:val="000000" w:themeColor="text1"/>
          <w:sz w:val="24"/>
          <w:szCs w:val="24"/>
        </w:rPr>
        <w:t xml:space="preserve"> B.C. nr. 5/1999). </w:t>
      </w:r>
    </w:p>
    <w:p w14:paraId="7813ABF5" w14:textId="77777777" w:rsidR="00851A10" w:rsidRPr="00054DBF" w:rsidRDefault="00851A10" w:rsidP="00E36D48">
      <w:pPr>
        <w:pStyle w:val="Heading4"/>
        <w:numPr>
          <w:ilvl w:val="0"/>
          <w:numId w:val="42"/>
        </w:numPr>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Clasa</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importanta</w:t>
      </w:r>
      <w:proofErr w:type="spellEnd"/>
      <w:r>
        <w:rPr>
          <w:rFonts w:asciiTheme="majorHAnsi" w:hAnsiTheme="majorHAnsi"/>
          <w:color w:val="000000" w:themeColor="text1"/>
          <w:sz w:val="24"/>
          <w:szCs w:val="24"/>
        </w:rPr>
        <w:t>:</w:t>
      </w:r>
    </w:p>
    <w:p w14:paraId="25B8D229" w14:textId="77777777" w:rsidR="00851A10" w:rsidRPr="00054DBF" w:rsidRDefault="00851A10" w:rsidP="00E01A75">
      <w:pPr>
        <w:ind w:left="851"/>
        <w:jc w:val="both"/>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Imobilul</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compus</w:t>
      </w:r>
      <w:proofErr w:type="spellEnd"/>
      <w:r w:rsidRPr="00054DBF">
        <w:rPr>
          <w:rFonts w:asciiTheme="majorHAnsi" w:hAnsiTheme="majorHAnsi"/>
          <w:color w:val="000000" w:themeColor="text1"/>
          <w:sz w:val="24"/>
          <w:szCs w:val="24"/>
        </w:rPr>
        <w:t xml:space="preserve"> din </w:t>
      </w:r>
      <w:r w:rsidRPr="00422AF2">
        <w:rPr>
          <w:rFonts w:asciiTheme="majorHAnsi" w:hAnsiTheme="majorHAnsi"/>
          <w:noProof/>
          <w:color w:val="000000" w:themeColor="text1"/>
          <w:sz w:val="24"/>
          <w:szCs w:val="24"/>
        </w:rPr>
        <w:t>1</w:t>
      </w:r>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scara</w:t>
      </w:r>
      <w:proofErr w:type="spellEnd"/>
      <w:r w:rsidRPr="00054DBF">
        <w:rPr>
          <w:rFonts w:asciiTheme="majorHAnsi" w:hAnsiTheme="majorHAnsi"/>
          <w:color w:val="000000" w:themeColor="text1"/>
          <w:sz w:val="24"/>
          <w:szCs w:val="24"/>
        </w:rPr>
        <w:t>(</w:t>
      </w:r>
      <w:proofErr w:type="spellStart"/>
      <w:r w:rsidRPr="00054DBF">
        <w:rPr>
          <w:rFonts w:asciiTheme="majorHAnsi" w:hAnsiTheme="majorHAnsi"/>
          <w:color w:val="000000" w:themeColor="text1"/>
          <w:sz w:val="24"/>
          <w:szCs w:val="24"/>
        </w:rPr>
        <w:t>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şi</w:t>
      </w:r>
      <w:proofErr w:type="spellEnd"/>
      <w:r w:rsidRPr="00054DBF">
        <w:rPr>
          <w:rFonts w:asciiTheme="majorHAnsi" w:hAnsiTheme="majorHAnsi"/>
          <w:color w:val="000000" w:themeColor="text1"/>
          <w:sz w:val="24"/>
          <w:szCs w:val="24"/>
        </w:rPr>
        <w:t xml:space="preserve"> cu </w:t>
      </w:r>
      <w:proofErr w:type="spellStart"/>
      <w:r w:rsidRPr="00054DBF">
        <w:rPr>
          <w:rFonts w:asciiTheme="majorHAnsi" w:hAnsiTheme="majorHAnsi"/>
          <w:color w:val="000000" w:themeColor="text1"/>
          <w:sz w:val="24"/>
          <w:szCs w:val="24"/>
        </w:rPr>
        <w:t>funcţiunea</w:t>
      </w:r>
      <w:proofErr w:type="spellEnd"/>
      <w:r w:rsidRPr="00054DBF">
        <w:rPr>
          <w:rFonts w:asciiTheme="majorHAnsi" w:hAnsiTheme="majorHAnsi"/>
          <w:color w:val="000000" w:themeColor="text1"/>
          <w:sz w:val="24"/>
          <w:szCs w:val="24"/>
        </w:rPr>
        <w:t xml:space="preserve"> de </w:t>
      </w:r>
      <w:r w:rsidRPr="00422AF2">
        <w:rPr>
          <w:rFonts w:asciiTheme="majorHAnsi" w:hAnsiTheme="majorHAnsi"/>
          <w:noProof/>
          <w:color w:val="000000" w:themeColor="text1"/>
          <w:sz w:val="24"/>
          <w:szCs w:val="24"/>
        </w:rPr>
        <w:t>Bloc de locuințe</w:t>
      </w:r>
      <w:r w:rsidRPr="00054DBF">
        <w:rPr>
          <w:rFonts w:asciiTheme="majorHAnsi" w:hAnsiTheme="majorHAnsi"/>
          <w:color w:val="000000" w:themeColor="text1"/>
          <w:sz w:val="24"/>
          <w:szCs w:val="24"/>
        </w:rPr>
        <w:t xml:space="preserve">, se </w:t>
      </w:r>
      <w:proofErr w:type="spellStart"/>
      <w:r w:rsidRPr="00054DBF">
        <w:rPr>
          <w:rFonts w:asciiTheme="majorHAnsi" w:hAnsiTheme="majorHAnsi"/>
          <w:color w:val="000000" w:themeColor="text1"/>
          <w:sz w:val="24"/>
          <w:szCs w:val="24"/>
        </w:rPr>
        <w:t>încadrează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clasa</w:t>
      </w:r>
      <w:proofErr w:type="spellEnd"/>
      <w:r w:rsidRPr="00054DBF">
        <w:rPr>
          <w:rFonts w:asciiTheme="majorHAnsi" w:hAnsiTheme="majorHAnsi"/>
          <w:color w:val="000000" w:themeColor="text1"/>
          <w:sz w:val="24"/>
          <w:szCs w:val="24"/>
        </w:rPr>
        <w:t xml:space="preserve"> </w:t>
      </w:r>
      <w:r w:rsidRPr="00422AF2">
        <w:rPr>
          <w:rFonts w:asciiTheme="majorHAnsi" w:hAnsiTheme="majorHAnsi"/>
          <w:b/>
          <w:noProof/>
          <w:color w:val="000000" w:themeColor="text1"/>
          <w:sz w:val="24"/>
          <w:szCs w:val="24"/>
        </w:rPr>
        <w:t>III</w:t>
      </w:r>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importanţă</w:t>
      </w:r>
      <w:proofErr w:type="spellEnd"/>
      <w:r w:rsidRPr="00054DBF">
        <w:rPr>
          <w:rFonts w:asciiTheme="majorHAnsi" w:hAnsiTheme="majorHAnsi"/>
          <w:color w:val="000000" w:themeColor="text1"/>
          <w:sz w:val="24"/>
          <w:szCs w:val="24"/>
        </w:rPr>
        <w:t xml:space="preserve">”, conform </w:t>
      </w:r>
      <w:proofErr w:type="spellStart"/>
      <w:r w:rsidRPr="00054DBF">
        <w:rPr>
          <w:rFonts w:asciiTheme="majorHAnsi" w:hAnsiTheme="majorHAnsi"/>
          <w:color w:val="000000" w:themeColor="text1"/>
          <w:sz w:val="24"/>
          <w:szCs w:val="24"/>
        </w:rPr>
        <w:t>normativului</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protecţie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seismică</w:t>
      </w:r>
      <w:proofErr w:type="spellEnd"/>
      <w:r w:rsidRPr="00054DBF">
        <w:rPr>
          <w:rFonts w:asciiTheme="majorHAnsi" w:hAnsiTheme="majorHAnsi"/>
          <w:color w:val="000000" w:themeColor="text1"/>
          <w:sz w:val="24"/>
          <w:szCs w:val="24"/>
        </w:rPr>
        <w:t xml:space="preserve"> P100-1/201</w:t>
      </w:r>
      <w:r>
        <w:rPr>
          <w:rFonts w:asciiTheme="majorHAnsi" w:hAnsiTheme="majorHAnsi"/>
          <w:color w:val="000000" w:themeColor="text1"/>
          <w:sz w:val="24"/>
          <w:szCs w:val="24"/>
        </w:rPr>
        <w:t>9</w:t>
      </w:r>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respectiv</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422AF2">
        <w:rPr>
          <w:rFonts w:asciiTheme="majorHAnsi" w:hAnsiTheme="majorHAnsi"/>
          <w:noProof/>
          <w:color w:val="000000" w:themeColor="text1"/>
          <w:sz w:val="24"/>
          <w:szCs w:val="24"/>
        </w:rPr>
        <w:t>Clădiri</w:t>
      </w:r>
      <w:proofErr w:type="spellEnd"/>
      <w:r w:rsidRPr="00422AF2">
        <w:rPr>
          <w:rFonts w:asciiTheme="majorHAnsi" w:hAnsiTheme="majorHAnsi"/>
          <w:noProof/>
          <w:color w:val="000000" w:themeColor="text1"/>
          <w:sz w:val="24"/>
          <w:szCs w:val="24"/>
        </w:rPr>
        <w:t xml:space="preserve"> de tip curent, care nu aparţin celorlalte clase.</w:t>
      </w:r>
      <w:r w:rsidRPr="00054DBF">
        <w:rPr>
          <w:rFonts w:asciiTheme="majorHAnsi" w:hAnsiTheme="majorHAnsi"/>
          <w:color w:val="000000" w:themeColor="text1"/>
          <w:sz w:val="24"/>
          <w:szCs w:val="24"/>
        </w:rPr>
        <w:t xml:space="preserve">”. Din </w:t>
      </w:r>
      <w:proofErr w:type="spellStart"/>
      <w:r w:rsidRPr="00054DBF">
        <w:rPr>
          <w:rFonts w:asciiTheme="majorHAnsi" w:hAnsiTheme="majorHAnsi"/>
          <w:color w:val="000000" w:themeColor="text1"/>
          <w:sz w:val="24"/>
          <w:szCs w:val="24"/>
        </w:rPr>
        <w:t>tabelul</w:t>
      </w:r>
      <w:proofErr w:type="spellEnd"/>
      <w:r w:rsidRPr="00054DBF">
        <w:rPr>
          <w:rFonts w:asciiTheme="majorHAnsi" w:hAnsiTheme="majorHAnsi"/>
          <w:color w:val="000000" w:themeColor="text1"/>
          <w:sz w:val="24"/>
          <w:szCs w:val="24"/>
        </w:rPr>
        <w:t xml:space="preserve"> 4.2 al </w:t>
      </w:r>
      <w:proofErr w:type="spellStart"/>
      <w:r w:rsidRPr="00054DBF">
        <w:rPr>
          <w:rFonts w:asciiTheme="majorHAnsi" w:hAnsiTheme="majorHAnsi"/>
          <w:color w:val="000000" w:themeColor="text1"/>
          <w:sz w:val="24"/>
          <w:szCs w:val="24"/>
        </w:rPr>
        <w:t>normativului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rezultă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pentru</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factorul</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importanţă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valoarea</w:t>
      </w:r>
      <w:proofErr w:type="spellEnd"/>
      <w:r w:rsidRPr="00054DBF">
        <w:rPr>
          <w:rFonts w:asciiTheme="majorHAnsi" w:hAnsiTheme="majorHAnsi"/>
          <w:color w:val="000000" w:themeColor="text1"/>
          <w:sz w:val="24"/>
          <w:szCs w:val="24"/>
        </w:rPr>
        <w:t xml:space="preserve"> </w:t>
      </w:r>
      <w:r w:rsidRPr="00054DBF">
        <w:rPr>
          <w:rFonts w:asciiTheme="majorHAnsi" w:hAnsiTheme="majorHAnsi"/>
          <w:color w:val="000000" w:themeColor="text1"/>
          <w:sz w:val="24"/>
          <w:szCs w:val="24"/>
        </w:rPr>
        <w:sym w:font="Symbol" w:char="F067"/>
      </w:r>
      <w:r w:rsidRPr="00054DBF">
        <w:rPr>
          <w:rFonts w:asciiTheme="majorHAnsi" w:hAnsiTheme="majorHAnsi"/>
          <w:color w:val="000000" w:themeColor="text1"/>
          <w:sz w:val="24"/>
          <w:szCs w:val="24"/>
          <w:vertAlign w:val="subscript"/>
        </w:rPr>
        <w:t>I</w:t>
      </w:r>
      <w:r w:rsidRPr="00054DBF">
        <w:rPr>
          <w:rFonts w:asciiTheme="majorHAnsi" w:hAnsiTheme="majorHAnsi"/>
          <w:color w:val="000000" w:themeColor="text1"/>
          <w:sz w:val="24"/>
          <w:szCs w:val="24"/>
        </w:rPr>
        <w:t xml:space="preserve"> </w:t>
      </w:r>
      <w:proofErr w:type="gramStart"/>
      <w:r w:rsidRPr="00054DBF">
        <w:rPr>
          <w:rFonts w:asciiTheme="majorHAnsi" w:hAnsiTheme="majorHAnsi"/>
          <w:color w:val="000000" w:themeColor="text1"/>
          <w:sz w:val="24"/>
          <w:szCs w:val="24"/>
        </w:rPr>
        <w:t>= .</w:t>
      </w:r>
      <w:proofErr w:type="gramEnd"/>
    </w:p>
    <w:p w14:paraId="3E6347FC" w14:textId="77777777" w:rsidR="00851A10" w:rsidRPr="00054DBF" w:rsidRDefault="00851A10" w:rsidP="00E36D48">
      <w:pPr>
        <w:pStyle w:val="Heading4"/>
        <w:numPr>
          <w:ilvl w:val="0"/>
          <w:numId w:val="42"/>
        </w:numPr>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Clasa</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risc</w:t>
      </w:r>
      <w:proofErr w:type="spellEnd"/>
      <w:r w:rsidRPr="00054DBF">
        <w:rPr>
          <w:rFonts w:asciiTheme="majorHAnsi" w:hAnsiTheme="majorHAnsi"/>
          <w:color w:val="000000" w:themeColor="text1"/>
          <w:sz w:val="24"/>
          <w:szCs w:val="24"/>
        </w:rPr>
        <w:t xml:space="preserve"> seismic</w:t>
      </w:r>
      <w:r>
        <w:rPr>
          <w:rFonts w:asciiTheme="majorHAnsi" w:hAnsiTheme="majorHAnsi"/>
          <w:color w:val="000000" w:themeColor="text1"/>
          <w:sz w:val="24"/>
          <w:szCs w:val="24"/>
        </w:rPr>
        <w:t>:</w:t>
      </w:r>
    </w:p>
    <w:p w14:paraId="3FFF5194" w14:textId="32A1039C" w:rsidR="00851A10" w:rsidRPr="00054DBF" w:rsidRDefault="00851A10" w:rsidP="004048A0">
      <w:pPr>
        <w:ind w:left="851"/>
        <w:jc w:val="both"/>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Expertiza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tehnica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incadreaza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cladirea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analizata</w:t>
      </w:r>
      <w:proofErr w:type="spellEnd"/>
      <w:r w:rsidRPr="00054DBF">
        <w:rPr>
          <w:rFonts w:asciiTheme="majorHAnsi" w:hAnsiTheme="majorHAnsi"/>
          <w:color w:val="000000" w:themeColor="text1"/>
          <w:sz w:val="24"/>
          <w:szCs w:val="24"/>
        </w:rPr>
        <w:t xml:space="preserve"> din </w:t>
      </w:r>
      <w:proofErr w:type="spellStart"/>
      <w:r w:rsidRPr="00054DBF">
        <w:rPr>
          <w:rFonts w:asciiTheme="majorHAnsi" w:hAnsiTheme="majorHAnsi"/>
          <w:color w:val="000000" w:themeColor="text1"/>
          <w:sz w:val="24"/>
          <w:szCs w:val="24"/>
        </w:rPr>
        <w:t>punctul</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vedere</w:t>
      </w:r>
      <w:proofErr w:type="spellEnd"/>
      <w:r w:rsidRPr="00054DBF">
        <w:rPr>
          <w:rFonts w:asciiTheme="majorHAnsi" w:hAnsiTheme="majorHAnsi"/>
          <w:color w:val="000000" w:themeColor="text1"/>
          <w:sz w:val="24"/>
          <w:szCs w:val="24"/>
        </w:rPr>
        <w:t xml:space="preserve"> al </w:t>
      </w:r>
      <w:proofErr w:type="spellStart"/>
      <w:r w:rsidRPr="00054DBF">
        <w:rPr>
          <w:rFonts w:asciiTheme="majorHAnsi" w:hAnsiTheme="majorHAnsi"/>
          <w:color w:val="000000" w:themeColor="text1"/>
          <w:sz w:val="24"/>
          <w:szCs w:val="24"/>
        </w:rPr>
        <w:t>riscului</w:t>
      </w:r>
      <w:proofErr w:type="spellEnd"/>
      <w:r w:rsidRPr="00054DBF">
        <w:rPr>
          <w:rFonts w:asciiTheme="majorHAnsi" w:hAnsiTheme="majorHAnsi"/>
          <w:color w:val="000000" w:themeColor="text1"/>
          <w:sz w:val="24"/>
          <w:szCs w:val="24"/>
        </w:rPr>
        <w:t xml:space="preserve"> seismic in </w:t>
      </w:r>
      <w:proofErr w:type="spellStart"/>
      <w:r w:rsidRPr="00054DBF">
        <w:rPr>
          <w:rFonts w:asciiTheme="majorHAnsi" w:hAnsiTheme="majorHAnsi"/>
          <w:color w:val="000000" w:themeColor="text1"/>
          <w:sz w:val="24"/>
          <w:szCs w:val="24"/>
        </w:rPr>
        <w:t>urma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rezultatele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evaluării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calitative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şi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prin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calcul</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clasa</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risc</w:t>
      </w:r>
      <w:proofErr w:type="spellEnd"/>
      <w:r w:rsidRPr="00054DBF">
        <w:rPr>
          <w:rFonts w:asciiTheme="majorHAnsi" w:hAnsiTheme="majorHAnsi"/>
          <w:color w:val="000000" w:themeColor="text1"/>
          <w:sz w:val="24"/>
          <w:szCs w:val="24"/>
        </w:rPr>
        <w:t xml:space="preserve"> seismic </w:t>
      </w:r>
      <w:proofErr w:type="spellStart"/>
      <w:r w:rsidRPr="00054DBF">
        <w:rPr>
          <w:rFonts w:asciiTheme="majorHAnsi" w:hAnsiTheme="majorHAnsi"/>
          <w:b/>
          <w:color w:val="000000" w:themeColor="text1"/>
          <w:sz w:val="24"/>
          <w:szCs w:val="24"/>
        </w:rPr>
        <w:t>Rs</w:t>
      </w:r>
      <w:proofErr w:type="spellEnd"/>
      <w:r w:rsidRPr="00054DBF">
        <w:rPr>
          <w:rFonts w:asciiTheme="majorHAnsi" w:hAnsiTheme="majorHAnsi"/>
          <w:b/>
          <w:color w:val="000000" w:themeColor="text1"/>
          <w:sz w:val="24"/>
          <w:szCs w:val="24"/>
        </w:rPr>
        <w:t xml:space="preserve"> III</w:t>
      </w:r>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corespunzătoare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construcțiilor</w:t>
      </w:r>
      <w:proofErr w:type="spellEnd"/>
      <w:r w:rsidRPr="00054DBF">
        <w:rPr>
          <w:rFonts w:asciiTheme="majorHAnsi" w:hAnsiTheme="majorHAnsi"/>
          <w:color w:val="000000" w:themeColor="text1"/>
          <w:sz w:val="24"/>
          <w:szCs w:val="24"/>
        </w:rPr>
        <w:t xml:space="preserve"> care sub </w:t>
      </w:r>
      <w:proofErr w:type="spellStart"/>
      <w:r w:rsidRPr="00054DBF">
        <w:rPr>
          <w:rFonts w:asciiTheme="majorHAnsi" w:hAnsiTheme="majorHAnsi"/>
          <w:color w:val="000000" w:themeColor="text1"/>
          <w:sz w:val="24"/>
          <w:szCs w:val="24"/>
        </w:rPr>
        <w:t>efectul</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cutremurului</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proiectare</w:t>
      </w:r>
      <w:proofErr w:type="spellEnd"/>
      <w:r w:rsidRPr="00054DBF">
        <w:rPr>
          <w:rFonts w:asciiTheme="majorHAnsi" w:hAnsiTheme="majorHAnsi"/>
          <w:color w:val="000000" w:themeColor="text1"/>
          <w:sz w:val="24"/>
          <w:szCs w:val="24"/>
        </w:rPr>
        <w:t xml:space="preserve"> pot </w:t>
      </w:r>
      <w:proofErr w:type="spellStart"/>
      <w:r w:rsidRPr="00054DBF">
        <w:rPr>
          <w:rFonts w:asciiTheme="majorHAnsi" w:hAnsiTheme="majorHAnsi"/>
          <w:color w:val="000000" w:themeColor="text1"/>
          <w:sz w:val="24"/>
          <w:szCs w:val="24"/>
        </w:rPr>
        <w:t>suferi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degradări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structurale</w:t>
      </w:r>
      <w:proofErr w:type="spellEnd"/>
      <w:r w:rsidRPr="00054DBF">
        <w:rPr>
          <w:rFonts w:asciiTheme="majorHAnsi" w:hAnsiTheme="majorHAnsi"/>
          <w:color w:val="000000" w:themeColor="text1"/>
          <w:sz w:val="24"/>
          <w:szCs w:val="24"/>
        </w:rPr>
        <w:t xml:space="preserve"> care nu </w:t>
      </w:r>
      <w:proofErr w:type="spellStart"/>
      <w:r w:rsidRPr="00054DBF">
        <w:rPr>
          <w:rFonts w:asciiTheme="majorHAnsi" w:hAnsiTheme="majorHAnsi"/>
          <w:color w:val="000000" w:themeColor="text1"/>
          <w:sz w:val="24"/>
          <w:szCs w:val="24"/>
        </w:rPr>
        <w:t>afectează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semnificativ</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siguranța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structurală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dar</w:t>
      </w:r>
      <w:proofErr w:type="spellEnd"/>
      <w:r w:rsidRPr="00054DBF">
        <w:rPr>
          <w:rFonts w:asciiTheme="majorHAnsi" w:hAnsiTheme="majorHAnsi"/>
          <w:color w:val="000000" w:themeColor="text1"/>
          <w:sz w:val="24"/>
          <w:szCs w:val="24"/>
        </w:rPr>
        <w:t xml:space="preserve"> la care </w:t>
      </w:r>
      <w:proofErr w:type="spellStart"/>
      <w:r w:rsidRPr="00054DBF">
        <w:rPr>
          <w:rFonts w:asciiTheme="majorHAnsi" w:hAnsiTheme="majorHAnsi"/>
          <w:color w:val="000000" w:themeColor="text1"/>
          <w:sz w:val="24"/>
          <w:szCs w:val="24"/>
        </w:rPr>
        <w:t>degradările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nestructurale</w:t>
      </w:r>
      <w:proofErr w:type="spellEnd"/>
      <w:r w:rsidRPr="00054DBF">
        <w:rPr>
          <w:rFonts w:asciiTheme="majorHAnsi" w:hAnsiTheme="majorHAnsi"/>
          <w:color w:val="000000" w:themeColor="text1"/>
          <w:sz w:val="24"/>
          <w:szCs w:val="24"/>
        </w:rPr>
        <w:t xml:space="preserve"> pot fi </w:t>
      </w:r>
      <w:proofErr w:type="spellStart"/>
      <w:r w:rsidRPr="00054DBF">
        <w:rPr>
          <w:rFonts w:asciiTheme="majorHAnsi" w:hAnsiTheme="majorHAnsi"/>
          <w:color w:val="000000" w:themeColor="text1"/>
          <w:sz w:val="24"/>
          <w:szCs w:val="24"/>
        </w:rPr>
        <w:t>importante</w:t>
      </w:r>
      <w:proofErr w:type="spellEnd"/>
      <w:r w:rsidRPr="00054DBF">
        <w:rPr>
          <w:rFonts w:asciiTheme="majorHAnsi" w:hAnsiTheme="majorHAnsi"/>
          <w:color w:val="000000" w:themeColor="text1"/>
          <w:sz w:val="24"/>
          <w:szCs w:val="24"/>
        </w:rPr>
        <w:t xml:space="preserve">. </w:t>
      </w:r>
    </w:p>
    <w:p w14:paraId="54DE017F" w14:textId="0269BAD4" w:rsidR="00851A10" w:rsidRPr="004048A0" w:rsidRDefault="00851A10" w:rsidP="00E36D48">
      <w:pPr>
        <w:pStyle w:val="Heading2"/>
        <w:numPr>
          <w:ilvl w:val="0"/>
          <w:numId w:val="23"/>
        </w:numPr>
        <w:rPr>
          <w:rFonts w:asciiTheme="majorHAnsi" w:hAnsiTheme="majorHAnsi"/>
          <w:color w:val="000000" w:themeColor="text1"/>
          <w:sz w:val="24"/>
          <w:szCs w:val="24"/>
        </w:rPr>
      </w:pPr>
      <w:r w:rsidRPr="00054DBF">
        <w:rPr>
          <w:rFonts w:asciiTheme="majorHAnsi" w:hAnsiTheme="majorHAnsi"/>
          <w:color w:val="000000" w:themeColor="text1"/>
          <w:sz w:val="24"/>
          <w:szCs w:val="24"/>
        </w:rPr>
        <w:t>DATE TEHNICE</w:t>
      </w:r>
      <w:r>
        <w:rPr>
          <w:rFonts w:asciiTheme="majorHAnsi" w:hAnsiTheme="majorHAnsi"/>
          <w:color w:val="000000" w:themeColor="text1"/>
          <w:sz w:val="24"/>
          <w:szCs w:val="24"/>
        </w:rPr>
        <w:t xml:space="preserve"> ALE CLADIRII:</w:t>
      </w:r>
    </w:p>
    <w:p w14:paraId="63EC3648"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bCs/>
          <w:color w:val="000000" w:themeColor="text1"/>
          <w:sz w:val="24"/>
          <w:szCs w:val="24"/>
        </w:rPr>
        <w:t>Perioada</w:t>
      </w:r>
      <w:proofErr w:type="spellEnd"/>
      <w:r w:rsidRPr="00054DBF">
        <w:rPr>
          <w:rFonts w:asciiTheme="majorHAnsi" w:hAnsiTheme="majorHAnsi"/>
          <w:bCs/>
          <w:color w:val="000000" w:themeColor="text1"/>
          <w:sz w:val="24"/>
          <w:szCs w:val="24"/>
        </w:rPr>
        <w:t xml:space="preserve"> de </w:t>
      </w:r>
      <w:proofErr w:type="spellStart"/>
      <w:r w:rsidRPr="00054DBF">
        <w:rPr>
          <w:rFonts w:asciiTheme="majorHAnsi" w:hAnsiTheme="majorHAnsi"/>
          <w:bCs/>
          <w:color w:val="000000" w:themeColor="text1"/>
          <w:sz w:val="24"/>
          <w:szCs w:val="24"/>
        </w:rPr>
        <w:t>executie</w:t>
      </w:r>
      <w:proofErr w:type="spellEnd"/>
      <w:r w:rsidRPr="00054DBF">
        <w:rPr>
          <w:rFonts w:asciiTheme="majorHAnsi" w:hAnsiTheme="majorHAnsi"/>
          <w:bCs/>
          <w:color w:val="000000" w:themeColor="text1"/>
          <w:sz w:val="24"/>
          <w:szCs w:val="24"/>
        </w:rPr>
        <w:t xml:space="preserve"> a </w:t>
      </w:r>
      <w:proofErr w:type="spellStart"/>
      <w:r w:rsidRPr="00054DBF">
        <w:rPr>
          <w:rFonts w:asciiTheme="majorHAnsi" w:hAnsiTheme="majorHAnsi"/>
          <w:bCs/>
          <w:color w:val="000000" w:themeColor="text1"/>
          <w:sz w:val="24"/>
          <w:szCs w:val="24"/>
        </w:rPr>
        <w:t>blocului</w:t>
      </w:r>
      <w:proofErr w:type="spellEnd"/>
      <w:r w:rsidRPr="00054DBF">
        <w:rPr>
          <w:rFonts w:asciiTheme="majorHAnsi" w:hAnsiTheme="majorHAnsi"/>
          <w:bCs/>
          <w:color w:val="000000" w:themeColor="text1"/>
          <w:sz w:val="24"/>
          <w:szCs w:val="24"/>
        </w:rPr>
        <w:t xml:space="preserve"> de </w:t>
      </w:r>
      <w:proofErr w:type="spellStart"/>
      <w:r w:rsidRPr="00054DBF">
        <w:rPr>
          <w:rFonts w:asciiTheme="majorHAnsi" w:hAnsiTheme="majorHAnsi"/>
          <w:bCs/>
          <w:color w:val="000000" w:themeColor="text1"/>
          <w:sz w:val="24"/>
          <w:szCs w:val="24"/>
        </w:rPr>
        <w:t>locuinte</w:t>
      </w:r>
      <w:proofErr w:type="spellEnd"/>
      <w:r w:rsidRPr="00054DBF">
        <w:rPr>
          <w:rFonts w:asciiTheme="majorHAnsi" w:hAnsiTheme="majorHAns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1976</w:t>
      </w:r>
      <w:r>
        <w:rPr>
          <w:rFonts w:asciiTheme="majorHAnsi" w:hAnsiTheme="majorHAnsi"/>
          <w:color w:val="000000" w:themeColor="text1"/>
          <w:sz w:val="24"/>
          <w:szCs w:val="24"/>
        </w:rPr>
        <w:t>;</w:t>
      </w:r>
    </w:p>
    <w:p w14:paraId="77EB5D7E"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r>
        <w:rPr>
          <w:rFonts w:asciiTheme="majorHAnsi" w:hAnsiTheme="majorHAnsi" w:cs="Calibri"/>
          <w:bCs/>
          <w:color w:val="000000" w:themeColor="text1"/>
          <w:sz w:val="24"/>
          <w:szCs w:val="24"/>
        </w:rPr>
        <w:t xml:space="preserve">Aria </w:t>
      </w:r>
      <w:proofErr w:type="spellStart"/>
      <w:r>
        <w:rPr>
          <w:rFonts w:asciiTheme="majorHAnsi" w:hAnsiTheme="majorHAnsi" w:cs="Calibri"/>
          <w:bCs/>
          <w:color w:val="000000" w:themeColor="text1"/>
          <w:sz w:val="24"/>
          <w:szCs w:val="24"/>
        </w:rPr>
        <w:t>desf</w:t>
      </w:r>
      <w:r>
        <w:rPr>
          <w:rFonts w:asciiTheme="majorHAnsi" w:hAnsiTheme="majorHAnsi" w:cs="Calibri"/>
          <w:bCs/>
          <w:color w:val="000000" w:themeColor="text1"/>
          <w:sz w:val="24"/>
          <w:szCs w:val="24"/>
          <w:lang w:val="ro-RO"/>
        </w:rPr>
        <w:t>ășurată</w:t>
      </w:r>
      <w:proofErr w:type="spellEnd"/>
      <w:r>
        <w:rPr>
          <w:rFonts w:asciiTheme="majorHAnsi" w:hAnsiTheme="majorHAnsi" w:cs="Calibri"/>
          <w:bCs/>
          <w:color w:val="000000" w:themeColor="text1"/>
          <w:sz w:val="24"/>
          <w:szCs w:val="24"/>
          <w:lang w:val="ro-RO"/>
        </w:rPr>
        <w:t xml:space="preserve"> (</w:t>
      </w:r>
      <w:proofErr w:type="spellStart"/>
      <w:r w:rsidRPr="00054DBF">
        <w:rPr>
          <w:rFonts w:asciiTheme="majorHAnsi" w:hAnsiTheme="majorHAnsi" w:cs="Calibri"/>
          <w:bCs/>
          <w:color w:val="000000" w:themeColor="text1"/>
          <w:sz w:val="24"/>
          <w:szCs w:val="24"/>
        </w:rPr>
        <w:t>Suprafața</w:t>
      </w:r>
      <w:proofErr w:type="spellEnd"/>
      <w:r w:rsidRPr="00054DBF">
        <w:rPr>
          <w:rFonts w:asciiTheme="majorHAnsi" w:hAnsiTheme="majorHAnsi" w:cs="Calibri"/>
          <w:bCs/>
          <w:color w:val="000000" w:themeColor="text1"/>
          <w:sz w:val="24"/>
          <w:szCs w:val="24"/>
        </w:rPr>
        <w:t xml:space="preserve"> </w:t>
      </w:r>
      <w:proofErr w:type="spellStart"/>
      <w:r w:rsidRPr="00054DBF">
        <w:rPr>
          <w:rFonts w:asciiTheme="majorHAnsi" w:hAnsiTheme="majorHAnsi" w:cs="Calibri"/>
          <w:bCs/>
          <w:color w:val="000000" w:themeColor="text1"/>
          <w:sz w:val="24"/>
          <w:szCs w:val="24"/>
        </w:rPr>
        <w:t>construită</w:t>
      </w:r>
      <w:proofErr w:type="spellEnd"/>
      <w:r w:rsidRPr="00054DBF">
        <w:rPr>
          <w:rFonts w:asciiTheme="majorHAnsi" w:hAnsiTheme="majorHAnsi" w:cs="Calibri"/>
          <w:bCs/>
          <w:color w:val="000000" w:themeColor="text1"/>
          <w:sz w:val="24"/>
          <w:szCs w:val="24"/>
        </w:rPr>
        <w:t xml:space="preserve"> </w:t>
      </w:r>
      <w:proofErr w:type="spellStart"/>
      <w:r w:rsidRPr="00054DBF">
        <w:rPr>
          <w:rFonts w:asciiTheme="majorHAnsi" w:hAnsiTheme="majorHAnsi" w:cs="Calibri"/>
          <w:bCs/>
          <w:color w:val="000000" w:themeColor="text1"/>
          <w:sz w:val="24"/>
          <w:szCs w:val="24"/>
        </w:rPr>
        <w:t>desfășurată</w:t>
      </w:r>
      <w:proofErr w:type="spellEnd"/>
      <w:r>
        <w:rPr>
          <w:rFonts w:asciiTheme="majorHAnsi" w:hAnsiTheme="majorHAnsi" w:cs="Calibri"/>
          <w:bCs/>
          <w:color w:val="000000" w:themeColor="text1"/>
          <w:sz w:val="24"/>
          <w:szCs w:val="24"/>
        </w:rPr>
        <w:t>)</w:t>
      </w:r>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b/>
          <w:bCs/>
          <w:noProof/>
          <w:color w:val="000000" w:themeColor="text1"/>
          <w:sz w:val="24"/>
          <w:szCs w:val="24"/>
        </w:rPr>
        <w:t>1.096,00</w:t>
      </w:r>
      <w:r w:rsidRPr="00DB5DFE">
        <w:rPr>
          <w:rFonts w:asciiTheme="majorHAnsi" w:hAnsiTheme="majorHAnsi"/>
          <w:b/>
          <w:bCs/>
          <w:color w:val="000000" w:themeColor="text1"/>
          <w:sz w:val="24"/>
          <w:szCs w:val="24"/>
        </w:rPr>
        <w:t xml:space="preserve"> m</w:t>
      </w:r>
      <w:r w:rsidRPr="00DB5DFE">
        <w:rPr>
          <w:rFonts w:asciiTheme="majorHAnsi" w:hAnsiTheme="majorHAnsi"/>
          <w:b/>
          <w:bCs/>
          <w:color w:val="000000" w:themeColor="text1"/>
          <w:sz w:val="24"/>
          <w:szCs w:val="24"/>
          <w:vertAlign w:val="superscript"/>
        </w:rPr>
        <w:t>2</w:t>
      </w:r>
      <w:r w:rsidRPr="00DB5DFE">
        <w:rPr>
          <w:rFonts w:asciiTheme="majorHAnsi" w:hAnsiTheme="majorHAnsi"/>
          <w:b/>
          <w:bCs/>
          <w:color w:val="000000" w:themeColor="text1"/>
          <w:sz w:val="24"/>
          <w:szCs w:val="24"/>
        </w:rPr>
        <w:t>;</w:t>
      </w:r>
    </w:p>
    <w:p w14:paraId="1B6E95D9"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Regimul</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înălțime</w:t>
      </w:r>
      <w:proofErr w:type="spellEnd"/>
      <w:r w:rsidRPr="00054DBF">
        <w:rPr>
          <w:rFonts w:asciiTheme="majorHAnsi" w:hAnsiTheme="majorHAnsi"/>
          <w:color w:val="000000" w:themeColor="text1"/>
          <w:sz w:val="24"/>
          <w:szCs w:val="24"/>
        </w:rPr>
        <w:t>:</w:t>
      </w:r>
      <w:r w:rsidRPr="00054DBF">
        <w:rPr>
          <w:rFonts w:asciiTheme="majorHAnsi" w:hAnsiTheme="majorHAnsi"/>
          <w:bCs/>
          <w:color w:val="000000" w:themeColor="text1"/>
          <w:sz w:val="24"/>
          <w:szCs w:val="24"/>
        </w:rPr>
        <w:t xml:space="preserve"> </w:t>
      </w:r>
      <w:r w:rsidRPr="00422AF2">
        <w:rPr>
          <w:rFonts w:asciiTheme="majorHAnsi" w:hAnsiTheme="majorHAnsi"/>
          <w:bCs/>
          <w:noProof/>
          <w:color w:val="000000" w:themeColor="text1"/>
          <w:sz w:val="24"/>
          <w:szCs w:val="24"/>
        </w:rPr>
        <w:t>S+P+4E</w:t>
      </w:r>
      <w:r w:rsidRPr="00054DBF">
        <w:rPr>
          <w:rFonts w:asciiTheme="majorHAnsi" w:hAnsiTheme="majorHAnsi"/>
          <w:bCs/>
          <w:color w:val="000000" w:themeColor="text1"/>
          <w:sz w:val="24"/>
          <w:szCs w:val="24"/>
        </w:rPr>
        <w:t>;</w:t>
      </w:r>
    </w:p>
    <w:p w14:paraId="7C776F09"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cs="Calibri"/>
          <w:bCs/>
          <w:color w:val="000000" w:themeColor="text1"/>
          <w:sz w:val="24"/>
          <w:szCs w:val="24"/>
        </w:rPr>
        <w:t>Număr</w:t>
      </w:r>
      <w:proofErr w:type="spellEnd"/>
      <w:r w:rsidRPr="00054DBF">
        <w:rPr>
          <w:rFonts w:asciiTheme="majorHAnsi" w:hAnsiTheme="majorHAnsi" w:cs="Calibri"/>
          <w:bCs/>
          <w:color w:val="000000" w:themeColor="text1"/>
          <w:sz w:val="24"/>
          <w:szCs w:val="24"/>
        </w:rPr>
        <w:t xml:space="preserve"> de </w:t>
      </w:r>
      <w:proofErr w:type="spellStart"/>
      <w:r w:rsidRPr="00054DBF">
        <w:rPr>
          <w:rFonts w:asciiTheme="majorHAnsi" w:hAnsiTheme="majorHAnsi" w:cs="Calibri"/>
          <w:bCs/>
          <w:color w:val="000000" w:themeColor="text1"/>
          <w:sz w:val="24"/>
          <w:szCs w:val="24"/>
        </w:rPr>
        <w:t>tronsoane</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1</w:t>
      </w:r>
      <w:r w:rsidRPr="00054DBF">
        <w:rPr>
          <w:rFonts w:asciiTheme="majorHAnsi" w:hAnsiTheme="majorHAnsi"/>
          <w:color w:val="000000" w:themeColor="text1"/>
          <w:sz w:val="24"/>
          <w:szCs w:val="24"/>
        </w:rPr>
        <w:t>;</w:t>
      </w:r>
    </w:p>
    <w:p w14:paraId="0CEB97DF"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cs="Calibri"/>
          <w:bCs/>
          <w:color w:val="000000" w:themeColor="text1"/>
          <w:sz w:val="24"/>
          <w:szCs w:val="24"/>
        </w:rPr>
        <w:t>Număr</w:t>
      </w:r>
      <w:proofErr w:type="spellEnd"/>
      <w:r w:rsidRPr="00054DBF">
        <w:rPr>
          <w:rFonts w:asciiTheme="majorHAnsi" w:hAnsiTheme="majorHAnsi" w:cs="Calibri"/>
          <w:bCs/>
          <w:color w:val="000000" w:themeColor="text1"/>
          <w:sz w:val="24"/>
          <w:szCs w:val="24"/>
        </w:rPr>
        <w:t xml:space="preserve"> de </w:t>
      </w:r>
      <w:proofErr w:type="spellStart"/>
      <w:r w:rsidRPr="00054DBF">
        <w:rPr>
          <w:rFonts w:asciiTheme="majorHAnsi" w:hAnsiTheme="majorHAnsi" w:cs="Calibri"/>
          <w:bCs/>
          <w:color w:val="000000" w:themeColor="text1"/>
          <w:sz w:val="24"/>
          <w:szCs w:val="24"/>
        </w:rPr>
        <w:t>scări</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1</w:t>
      </w:r>
      <w:r w:rsidRPr="00054DBF">
        <w:rPr>
          <w:rFonts w:asciiTheme="majorHAnsi" w:hAnsiTheme="majorHAnsi"/>
          <w:color w:val="000000" w:themeColor="text1"/>
          <w:sz w:val="24"/>
          <w:szCs w:val="24"/>
        </w:rPr>
        <w:t>;</w:t>
      </w:r>
    </w:p>
    <w:p w14:paraId="452DF332"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cs="Calibri"/>
          <w:bCs/>
          <w:color w:val="000000" w:themeColor="text1"/>
          <w:sz w:val="24"/>
          <w:szCs w:val="24"/>
        </w:rPr>
        <w:t>Tâmplăria</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Tamplarie clasica, partial inlocuita cu tamplarie PVC</w:t>
      </w:r>
      <w:r w:rsidRPr="00054DBF">
        <w:rPr>
          <w:rFonts w:asciiTheme="majorHAnsi" w:hAnsiTheme="majorHAnsi"/>
          <w:color w:val="000000" w:themeColor="text1"/>
          <w:sz w:val="24"/>
          <w:szCs w:val="24"/>
        </w:rPr>
        <w:t>;</w:t>
      </w:r>
    </w:p>
    <w:p w14:paraId="0ED78CF3"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r w:rsidRPr="00054DBF">
        <w:rPr>
          <w:rFonts w:asciiTheme="majorHAnsi" w:hAnsiTheme="majorHAnsi" w:cs="Calibri"/>
          <w:bCs/>
          <w:color w:val="000000" w:themeColor="text1"/>
          <w:sz w:val="24"/>
          <w:szCs w:val="24"/>
        </w:rPr>
        <w:t xml:space="preserve">Tip </w:t>
      </w:r>
      <w:proofErr w:type="spellStart"/>
      <w:r w:rsidRPr="00054DBF">
        <w:rPr>
          <w:rFonts w:asciiTheme="majorHAnsi" w:hAnsiTheme="majorHAnsi" w:cs="Calibri"/>
          <w:bCs/>
          <w:color w:val="000000" w:themeColor="text1"/>
          <w:sz w:val="24"/>
          <w:szCs w:val="24"/>
        </w:rPr>
        <w:t>acoperiș</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Terasa</w:t>
      </w:r>
      <w:r w:rsidRPr="00054DBF">
        <w:rPr>
          <w:rFonts w:asciiTheme="majorHAnsi" w:hAnsiTheme="majorHAnsi"/>
          <w:color w:val="000000" w:themeColor="text1"/>
          <w:sz w:val="24"/>
          <w:szCs w:val="24"/>
        </w:rPr>
        <w:t>;</w:t>
      </w:r>
    </w:p>
    <w:p w14:paraId="7E46FA33"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r w:rsidRPr="00054DBF">
        <w:rPr>
          <w:rFonts w:asciiTheme="majorHAnsi" w:hAnsiTheme="majorHAnsi" w:cs="Calibri"/>
          <w:bCs/>
          <w:color w:val="000000" w:themeColor="text1"/>
          <w:sz w:val="24"/>
          <w:szCs w:val="24"/>
        </w:rPr>
        <w:t xml:space="preserve">Tip </w:t>
      </w:r>
      <w:proofErr w:type="spellStart"/>
      <w:r w:rsidRPr="00054DBF">
        <w:rPr>
          <w:rFonts w:asciiTheme="majorHAnsi" w:hAnsiTheme="majorHAnsi" w:cs="Calibri"/>
          <w:bCs/>
          <w:color w:val="000000" w:themeColor="text1"/>
          <w:sz w:val="24"/>
          <w:szCs w:val="24"/>
        </w:rPr>
        <w:t>învelitoare</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membrana bituminoasa</w:t>
      </w:r>
      <w:r>
        <w:rPr>
          <w:rFonts w:asciiTheme="majorHAnsi" w:hAnsiTheme="majorHAnsi"/>
          <w:color w:val="000000" w:themeColor="text1"/>
          <w:sz w:val="24"/>
          <w:szCs w:val="24"/>
        </w:rPr>
        <w:t>;</w:t>
      </w:r>
    </w:p>
    <w:p w14:paraId="03F97203"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b/>
          <w:color w:val="000000" w:themeColor="text1"/>
          <w:sz w:val="24"/>
          <w:szCs w:val="24"/>
        </w:rPr>
      </w:pPr>
      <w:proofErr w:type="spellStart"/>
      <w:r w:rsidRPr="00054DBF">
        <w:rPr>
          <w:rFonts w:asciiTheme="majorHAnsi" w:hAnsiTheme="majorHAnsi"/>
          <w:color w:val="000000" w:themeColor="text1"/>
          <w:sz w:val="24"/>
          <w:szCs w:val="24"/>
        </w:rPr>
        <w:t>Gradul</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rezistență</w:t>
      </w:r>
      <w:proofErr w:type="spellEnd"/>
      <w:r w:rsidRPr="00054DBF">
        <w:rPr>
          <w:rFonts w:asciiTheme="majorHAnsi" w:hAnsiTheme="majorHAnsi"/>
          <w:color w:val="000000" w:themeColor="text1"/>
          <w:sz w:val="24"/>
          <w:szCs w:val="24"/>
        </w:rPr>
        <w:t xml:space="preserve"> la </w:t>
      </w:r>
      <w:proofErr w:type="spellStart"/>
      <w:r w:rsidRPr="00054DBF">
        <w:rPr>
          <w:rFonts w:asciiTheme="majorHAnsi" w:hAnsiTheme="majorHAnsi"/>
          <w:color w:val="000000" w:themeColor="text1"/>
          <w:sz w:val="24"/>
          <w:szCs w:val="24"/>
        </w:rPr>
        <w:t>foc</w:t>
      </w:r>
      <w:proofErr w:type="spellEnd"/>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II</w:t>
      </w:r>
      <w:r w:rsidRPr="00054DBF">
        <w:rPr>
          <w:rFonts w:asciiTheme="majorHAnsi" w:hAnsiTheme="majorHAnsi"/>
          <w:color w:val="000000" w:themeColor="text1"/>
          <w:sz w:val="24"/>
          <w:szCs w:val="24"/>
        </w:rPr>
        <w:t>.</w:t>
      </w:r>
    </w:p>
    <w:p w14:paraId="1F27E87B" w14:textId="2DE1FA2E" w:rsidR="00851A10" w:rsidRPr="00054DBF" w:rsidRDefault="00851A10" w:rsidP="007C57E9">
      <w:pPr>
        <w:tabs>
          <w:tab w:val="left" w:pos="2730"/>
        </w:tabs>
        <w:spacing w:after="0" w:line="240" w:lineRule="auto"/>
        <w:jc w:val="both"/>
        <w:rPr>
          <w:rFonts w:asciiTheme="majorHAnsi" w:hAnsiTheme="majorHAnsi"/>
          <w:b/>
          <w:color w:val="000000" w:themeColor="text1"/>
          <w:sz w:val="24"/>
          <w:szCs w:val="24"/>
        </w:rPr>
      </w:pPr>
    </w:p>
    <w:p w14:paraId="590E7A1E" w14:textId="77777777" w:rsidR="00851A10" w:rsidRDefault="00851A10" w:rsidP="0028441F">
      <w:pPr>
        <w:pStyle w:val="Heading2"/>
        <w:numPr>
          <w:ilvl w:val="0"/>
          <w:numId w:val="23"/>
        </w:numPr>
        <w:rPr>
          <w:rFonts w:asciiTheme="majorHAnsi" w:hAnsiTheme="majorHAnsi"/>
          <w:color w:val="000000" w:themeColor="text1"/>
          <w:sz w:val="24"/>
          <w:szCs w:val="24"/>
        </w:rPr>
      </w:pPr>
      <w:r w:rsidRPr="00054DBF">
        <w:rPr>
          <w:rFonts w:asciiTheme="majorHAnsi" w:hAnsiTheme="majorHAnsi"/>
          <w:color w:val="000000" w:themeColor="text1"/>
          <w:sz w:val="24"/>
          <w:szCs w:val="24"/>
        </w:rPr>
        <w:t xml:space="preserve">INDICATORI LA NIVELUL </w:t>
      </w:r>
      <w:r>
        <w:rPr>
          <w:rFonts w:asciiTheme="majorHAnsi" w:hAnsiTheme="majorHAnsi"/>
          <w:color w:val="000000" w:themeColor="text1"/>
          <w:sz w:val="24"/>
          <w:szCs w:val="24"/>
        </w:rPr>
        <w:t>OBIECTIVULUI DE INVESTITII:</w:t>
      </w:r>
    </w:p>
    <w:p w14:paraId="1B6FBD06" w14:textId="77777777" w:rsidR="00851A10" w:rsidRPr="00B971EE" w:rsidRDefault="00851A10" w:rsidP="0028441F">
      <w:pPr>
        <w:pStyle w:val="Heading2"/>
        <w:ind w:left="720"/>
        <w:rPr>
          <w:rFonts w:asciiTheme="majorHAnsi" w:hAnsiTheme="majorHAnsi"/>
          <w:b w:val="0"/>
          <w:bCs w:val="0"/>
          <w:color w:val="000000" w:themeColor="text1"/>
          <w:sz w:val="24"/>
          <w:szCs w:val="24"/>
        </w:rPr>
      </w:pPr>
      <w:proofErr w:type="spellStart"/>
      <w:r w:rsidRPr="00B971EE">
        <w:rPr>
          <w:rFonts w:asciiTheme="majorHAnsi" w:hAnsiTheme="majorHAnsi"/>
          <w:b w:val="0"/>
          <w:bCs w:val="0"/>
          <w:color w:val="000000" w:themeColor="text1"/>
          <w:sz w:val="24"/>
          <w:szCs w:val="24"/>
        </w:rPr>
        <w:t>Indicatorii</w:t>
      </w:r>
      <w:proofErr w:type="spellEnd"/>
      <w:r w:rsidRPr="00B971EE">
        <w:rPr>
          <w:rFonts w:asciiTheme="majorHAnsi" w:hAnsiTheme="majorHAnsi"/>
          <w:b w:val="0"/>
          <w:bCs w:val="0"/>
          <w:color w:val="000000" w:themeColor="text1"/>
          <w:sz w:val="24"/>
          <w:szCs w:val="24"/>
        </w:rPr>
        <w:t xml:space="preserve"> la </w:t>
      </w:r>
      <w:proofErr w:type="spellStart"/>
      <w:r w:rsidRPr="00B971EE">
        <w:rPr>
          <w:rFonts w:asciiTheme="majorHAnsi" w:hAnsiTheme="majorHAnsi"/>
          <w:b w:val="0"/>
          <w:bCs w:val="0"/>
          <w:color w:val="000000" w:themeColor="text1"/>
          <w:sz w:val="24"/>
          <w:szCs w:val="24"/>
        </w:rPr>
        <w:t>nivelul</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obiectivului</w:t>
      </w:r>
      <w:proofErr w:type="spellEnd"/>
      <w:r w:rsidRPr="00B971EE">
        <w:rPr>
          <w:rFonts w:asciiTheme="majorHAnsi" w:hAnsiTheme="majorHAnsi"/>
          <w:b w:val="0"/>
          <w:bCs w:val="0"/>
          <w:color w:val="000000" w:themeColor="text1"/>
          <w:sz w:val="24"/>
          <w:szCs w:val="24"/>
        </w:rPr>
        <w:t xml:space="preserve"> de </w:t>
      </w:r>
      <w:proofErr w:type="spellStart"/>
      <w:r w:rsidRPr="00B971EE">
        <w:rPr>
          <w:rFonts w:asciiTheme="majorHAnsi" w:hAnsiTheme="majorHAnsi"/>
          <w:b w:val="0"/>
          <w:bCs w:val="0"/>
          <w:color w:val="000000" w:themeColor="text1"/>
          <w:sz w:val="24"/>
          <w:szCs w:val="24"/>
        </w:rPr>
        <w:t>investii</w:t>
      </w:r>
      <w:proofErr w:type="spellEnd"/>
      <w:r>
        <w:rPr>
          <w:rFonts w:asciiTheme="majorHAnsi" w:hAnsiTheme="majorHAnsi"/>
          <w:b w:val="0"/>
          <w:bCs w:val="0"/>
          <w:color w:val="000000" w:themeColor="text1"/>
          <w:sz w:val="24"/>
          <w:szCs w:val="24"/>
        </w:rPr>
        <w:t xml:space="preserve"> </w:t>
      </w:r>
      <w:proofErr w:type="spellStart"/>
      <w:r>
        <w:rPr>
          <w:rFonts w:asciiTheme="majorHAnsi" w:hAnsiTheme="majorHAnsi"/>
          <w:b w:val="0"/>
          <w:bCs w:val="0"/>
          <w:color w:val="000000" w:themeColor="text1"/>
          <w:sz w:val="24"/>
          <w:szCs w:val="24"/>
        </w:rPr>
        <w:t>aferenți</w:t>
      </w:r>
      <w:proofErr w:type="spellEnd"/>
      <w:r w:rsidRPr="00B971EE">
        <w:rPr>
          <w:rFonts w:asciiTheme="majorHAnsi" w:hAnsiTheme="majorHAnsi"/>
          <w:b w:val="0"/>
          <w:bCs w:val="0"/>
          <w:color w:val="000000" w:themeColor="text1"/>
          <w:sz w:val="24"/>
          <w:szCs w:val="24"/>
        </w:rPr>
        <w:t xml:space="preserve"> </w:t>
      </w:r>
      <w:proofErr w:type="spellStart"/>
      <w:r>
        <w:rPr>
          <w:rFonts w:asciiTheme="majorHAnsi" w:hAnsiTheme="majorHAnsi"/>
          <w:b w:val="0"/>
          <w:bCs w:val="0"/>
          <w:color w:val="000000" w:themeColor="text1"/>
          <w:sz w:val="24"/>
          <w:szCs w:val="24"/>
        </w:rPr>
        <w:t>c</w:t>
      </w:r>
      <w:r w:rsidRPr="00B971EE">
        <w:rPr>
          <w:rFonts w:asciiTheme="majorHAnsi" w:hAnsiTheme="majorHAnsi"/>
          <w:b w:val="0"/>
          <w:bCs w:val="0"/>
          <w:color w:val="000000" w:themeColor="text1"/>
          <w:sz w:val="24"/>
          <w:szCs w:val="24"/>
        </w:rPr>
        <w:t>l</w:t>
      </w:r>
      <w:r>
        <w:rPr>
          <w:rFonts w:asciiTheme="majorHAnsi" w:hAnsiTheme="majorHAnsi"/>
          <w:b w:val="0"/>
          <w:bCs w:val="0"/>
          <w:color w:val="000000" w:themeColor="text1"/>
          <w:sz w:val="24"/>
          <w:szCs w:val="24"/>
        </w:rPr>
        <w:t>ă</w:t>
      </w:r>
      <w:r w:rsidRPr="00B971EE">
        <w:rPr>
          <w:rFonts w:asciiTheme="majorHAnsi" w:hAnsiTheme="majorHAnsi"/>
          <w:b w:val="0"/>
          <w:bCs w:val="0"/>
          <w:color w:val="000000" w:themeColor="text1"/>
          <w:sz w:val="24"/>
          <w:szCs w:val="24"/>
        </w:rPr>
        <w:t>di</w:t>
      </w:r>
      <w:r>
        <w:rPr>
          <w:rFonts w:asciiTheme="majorHAnsi" w:hAnsiTheme="majorHAnsi"/>
          <w:b w:val="0"/>
          <w:bCs w:val="0"/>
          <w:color w:val="000000" w:themeColor="text1"/>
          <w:sz w:val="24"/>
          <w:szCs w:val="24"/>
        </w:rPr>
        <w:t>rii</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situat</w:t>
      </w:r>
      <w:r>
        <w:rPr>
          <w:rFonts w:asciiTheme="majorHAnsi" w:hAnsiTheme="majorHAnsi"/>
          <w:b w:val="0"/>
          <w:bCs w:val="0"/>
          <w:color w:val="000000" w:themeColor="text1"/>
          <w:sz w:val="24"/>
          <w:szCs w:val="24"/>
        </w:rPr>
        <w:t>ă</w:t>
      </w:r>
      <w:proofErr w:type="spellEnd"/>
      <w:r w:rsidRPr="00B971EE">
        <w:rPr>
          <w:rFonts w:asciiTheme="majorHAnsi" w:hAnsiTheme="majorHAnsi"/>
          <w:b w:val="0"/>
          <w:bCs w:val="0"/>
          <w:color w:val="000000" w:themeColor="text1"/>
          <w:sz w:val="24"/>
          <w:szCs w:val="24"/>
        </w:rPr>
        <w:t xml:space="preserve"> la </w:t>
      </w:r>
      <w:proofErr w:type="spellStart"/>
      <w:r w:rsidRPr="00B971EE">
        <w:rPr>
          <w:rFonts w:asciiTheme="majorHAnsi" w:hAnsiTheme="majorHAnsi"/>
          <w:b w:val="0"/>
          <w:bCs w:val="0"/>
          <w:color w:val="000000" w:themeColor="text1"/>
          <w:sz w:val="24"/>
          <w:szCs w:val="24"/>
        </w:rPr>
        <w:t>adresa</w:t>
      </w:r>
      <w:proofErr w:type="spellEnd"/>
      <w:r w:rsidRPr="00B971EE">
        <w:rPr>
          <w:rFonts w:asciiTheme="majorHAnsi" w:hAnsiTheme="majorHAnsi"/>
          <w:b w:val="0"/>
          <w:bCs w:val="0"/>
          <w:color w:val="000000" w:themeColor="text1"/>
          <w:sz w:val="24"/>
          <w:szCs w:val="24"/>
        </w:rPr>
        <w:t xml:space="preserve">: </w:t>
      </w:r>
      <w:r w:rsidRPr="00422AF2">
        <w:rPr>
          <w:rFonts w:asciiTheme="majorHAnsi" w:hAnsiTheme="majorHAnsi"/>
          <w:noProof/>
          <w:color w:val="000000" w:themeColor="text1"/>
          <w:sz w:val="24"/>
          <w:szCs w:val="24"/>
        </w:rPr>
        <w:t>Zona Targu Mare, Bl. A3</w:t>
      </w:r>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localitatea</w:t>
      </w:r>
      <w:proofErr w:type="spellEnd"/>
      <w:r w:rsidRPr="00B971EE">
        <w:rPr>
          <w:rFonts w:asciiTheme="majorHAnsi" w:hAnsiTheme="majorHAnsi"/>
          <w:b w:val="0"/>
          <w:bCs w:val="0"/>
          <w:color w:val="000000" w:themeColor="text1"/>
          <w:sz w:val="24"/>
          <w:szCs w:val="24"/>
        </w:rPr>
        <w:t xml:space="preserve"> </w:t>
      </w:r>
      <w:r w:rsidRPr="00422AF2">
        <w:rPr>
          <w:rFonts w:asciiTheme="majorHAnsi" w:hAnsiTheme="majorHAnsi"/>
          <w:noProof/>
          <w:color w:val="000000" w:themeColor="text1"/>
          <w:sz w:val="24"/>
          <w:szCs w:val="24"/>
        </w:rPr>
        <w:t>Deta</w:t>
      </w:r>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judetul</w:t>
      </w:r>
      <w:proofErr w:type="spellEnd"/>
      <w:r w:rsidRPr="00B971EE">
        <w:rPr>
          <w:rFonts w:asciiTheme="majorHAnsi" w:hAnsiTheme="majorHAnsi"/>
          <w:b w:val="0"/>
          <w:bCs w:val="0"/>
          <w:color w:val="000000" w:themeColor="text1"/>
          <w:sz w:val="24"/>
          <w:szCs w:val="24"/>
        </w:rPr>
        <w:t xml:space="preserve"> </w:t>
      </w:r>
      <w:r w:rsidRPr="00422AF2">
        <w:rPr>
          <w:rFonts w:asciiTheme="majorHAnsi" w:hAnsiTheme="majorHAnsi"/>
          <w:noProof/>
          <w:color w:val="000000" w:themeColor="text1"/>
          <w:sz w:val="24"/>
          <w:szCs w:val="24"/>
        </w:rPr>
        <w:t>Timiș</w:t>
      </w:r>
      <w:r>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sunt</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prezentați</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în</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tabe</w:t>
      </w:r>
      <w:r>
        <w:rPr>
          <w:rFonts w:asciiTheme="majorHAnsi" w:hAnsiTheme="majorHAnsi"/>
          <w:b w:val="0"/>
          <w:bCs w:val="0"/>
          <w:color w:val="000000" w:themeColor="text1"/>
          <w:sz w:val="24"/>
          <w:szCs w:val="24"/>
        </w:rPr>
        <w:t>lele</w:t>
      </w:r>
      <w:proofErr w:type="spellEnd"/>
      <w:r w:rsidRPr="00B971EE">
        <w:rPr>
          <w:rFonts w:asciiTheme="majorHAnsi" w:hAnsiTheme="majorHAnsi"/>
          <w:b w:val="0"/>
          <w:bCs w:val="0"/>
          <w:color w:val="000000" w:themeColor="text1"/>
          <w:sz w:val="24"/>
          <w:szCs w:val="24"/>
        </w:rPr>
        <w:t xml:space="preserve"> de </w:t>
      </w:r>
      <w:proofErr w:type="spellStart"/>
      <w:r w:rsidRPr="00B971EE">
        <w:rPr>
          <w:rFonts w:asciiTheme="majorHAnsi" w:hAnsiTheme="majorHAnsi"/>
          <w:b w:val="0"/>
          <w:bCs w:val="0"/>
          <w:color w:val="000000" w:themeColor="text1"/>
          <w:sz w:val="24"/>
          <w:szCs w:val="24"/>
        </w:rPr>
        <w:t>mai</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jos</w:t>
      </w:r>
      <w:proofErr w:type="spellEnd"/>
      <w:r w:rsidRPr="00B971EE">
        <w:rPr>
          <w:rFonts w:asciiTheme="majorHAnsi" w:hAnsiTheme="majorHAnsi"/>
          <w:b w:val="0"/>
          <w:bCs w:val="0"/>
          <w:color w:val="000000" w:themeColor="text1"/>
          <w:sz w:val="24"/>
          <w:szCs w:val="24"/>
        </w:rPr>
        <w:t>:</w:t>
      </w:r>
    </w:p>
    <w:p w14:paraId="28B346C7" w14:textId="77777777" w:rsidR="00851A10" w:rsidRDefault="00851A10" w:rsidP="0028441F"/>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13"/>
        <w:gridCol w:w="2280"/>
        <w:gridCol w:w="2107"/>
      </w:tblGrid>
      <w:tr w:rsidR="00851A10" w:rsidRPr="00E36D48" w14:paraId="500DA29D" w14:textId="77777777" w:rsidTr="00C87495">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0AF1198" w14:textId="77777777" w:rsidR="00851A10" w:rsidRPr="00E36D48" w:rsidRDefault="00851A10" w:rsidP="00D27B13">
            <w:pPr>
              <w:spacing w:after="0"/>
              <w:ind w:right="28"/>
              <w:rPr>
                <w:rFonts w:asciiTheme="majorHAnsi" w:hAnsiTheme="majorHAnsi"/>
                <w:b/>
                <w:bCs/>
                <w:color w:val="000000" w:themeColor="text1"/>
                <w:lang w:val="ro-RO" w:eastAsia="ro-RO"/>
              </w:rPr>
            </w:pPr>
            <w:r w:rsidRPr="0028441F">
              <w:rPr>
                <w:rFonts w:asciiTheme="majorHAnsi" w:hAnsiTheme="majorHAnsi"/>
                <w:b/>
                <w:bCs/>
                <w:color w:val="000000" w:themeColor="text1"/>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742AAC4" w14:textId="77777777" w:rsidR="00851A10" w:rsidRPr="00E36D48" w:rsidRDefault="00851A10" w:rsidP="00D27B13">
            <w:pPr>
              <w:spacing w:after="0"/>
              <w:jc w:val="center"/>
              <w:rPr>
                <w:rFonts w:asciiTheme="majorHAnsi" w:hAnsiTheme="majorHAnsi"/>
                <w:b/>
                <w:bCs/>
                <w:color w:val="000000" w:themeColor="text1"/>
                <w:lang w:val="ro-RO" w:eastAsia="ro-RO"/>
              </w:rPr>
            </w:pPr>
            <w:r w:rsidRPr="00E36D48">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339E0409" w14:textId="77777777" w:rsidR="00851A10" w:rsidRPr="00E36D48" w:rsidRDefault="00851A10" w:rsidP="00D27B13">
            <w:pPr>
              <w:spacing w:after="0"/>
              <w:jc w:val="center"/>
              <w:rPr>
                <w:rFonts w:asciiTheme="majorHAnsi" w:hAnsiTheme="majorHAnsi"/>
                <w:b/>
                <w:bCs/>
                <w:color w:val="000000" w:themeColor="text1"/>
                <w:lang w:val="ro-RO" w:eastAsia="ro-RO"/>
              </w:rPr>
            </w:pPr>
            <w:r w:rsidRPr="00E36D48">
              <w:rPr>
                <w:rFonts w:asciiTheme="majorHAnsi" w:hAnsiTheme="majorHAnsi"/>
                <w:b/>
                <w:bCs/>
                <w:color w:val="000000" w:themeColor="text1"/>
                <w:lang w:val="ro-RO" w:eastAsia="ro-RO"/>
              </w:rPr>
              <w:t xml:space="preserve">Valoare la  finalul implementării proiectului </w:t>
            </w:r>
          </w:p>
        </w:tc>
      </w:tr>
      <w:tr w:rsidR="00851A10" w:rsidRPr="00E36D48" w14:paraId="7D83866A" w14:textId="77777777" w:rsidTr="00C87495">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3624369B" w14:textId="77777777" w:rsidR="00851A10" w:rsidRPr="00E36D48" w:rsidRDefault="00851A10" w:rsidP="00D27B13">
            <w:pPr>
              <w:spacing w:after="0"/>
              <w:rPr>
                <w:rFonts w:asciiTheme="majorHAnsi" w:hAnsiTheme="majorHAnsi"/>
                <w:color w:val="000000" w:themeColor="text1"/>
                <w:lang w:val="ro-RO" w:eastAsia="ro-RO"/>
              </w:rPr>
            </w:pPr>
            <w:r w:rsidRPr="00E36D48">
              <w:rPr>
                <w:rFonts w:asciiTheme="majorHAnsi" w:hAnsiTheme="majorHAnsi" w:cs="Trebuchet MS"/>
                <w:color w:val="000000" w:themeColor="text1"/>
                <w:lang w:val="ro-RO" w:eastAsia="ro-RO" w:bidi="ar-SA"/>
              </w:rPr>
              <w:t>Consumul anual specific de energie finală pentru încălzire (</w:t>
            </w:r>
            <w:r w:rsidRPr="00E36D48">
              <w:rPr>
                <w:rFonts w:asciiTheme="majorHAnsi" w:hAnsiTheme="majorHAnsi"/>
                <w:color w:val="000000" w:themeColor="text1"/>
                <w:lang w:val="ro-RO" w:eastAsia="ro-RO"/>
              </w:rPr>
              <w:t>kWh/m</w:t>
            </w:r>
            <w:r w:rsidRPr="00E36D48">
              <w:rPr>
                <w:rFonts w:asciiTheme="majorHAnsi" w:hAnsiTheme="majorHAnsi"/>
                <w:color w:val="000000" w:themeColor="text1"/>
                <w:vertAlign w:val="superscript"/>
                <w:lang w:val="ro-RO" w:eastAsia="ro-RO"/>
              </w:rPr>
              <w:t>2</w:t>
            </w:r>
            <w:r w:rsidRPr="00E36D48">
              <w:rPr>
                <w:rFonts w:asciiTheme="majorHAnsi" w:hAnsiTheme="majorHAnsi"/>
                <w:color w:val="000000" w:themeColor="text1"/>
                <w:lang w:val="ro-RO" w:eastAsia="ro-RO"/>
              </w:rPr>
              <w:t>.an</w:t>
            </w:r>
            <w:r w:rsidRPr="00E36D48">
              <w:rPr>
                <w:rFonts w:asciiTheme="majorHAnsi" w:hAnsiTheme="majorHAnsi" w:cs="Trebuchet MS"/>
                <w:color w:val="000000" w:themeColor="text1"/>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64F9C6C"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209,05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73092FB"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52,91</w:t>
            </w:r>
          </w:p>
        </w:tc>
      </w:tr>
      <w:tr w:rsidR="00851A10" w:rsidRPr="00E36D48" w14:paraId="6F2374F1" w14:textId="77777777" w:rsidTr="00C87495">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39C88B8A" w14:textId="77777777" w:rsidR="00851A10" w:rsidRPr="00E36D48" w:rsidRDefault="00851A10" w:rsidP="00D27B13">
            <w:pPr>
              <w:pStyle w:val="Default"/>
              <w:spacing w:line="276" w:lineRule="auto"/>
              <w:rPr>
                <w:rFonts w:asciiTheme="majorHAnsi" w:hAnsiTheme="majorHAnsi"/>
                <w:color w:val="000000" w:themeColor="text1"/>
                <w:sz w:val="22"/>
                <w:szCs w:val="22"/>
              </w:rPr>
            </w:pPr>
            <w:r w:rsidRPr="00E36D48">
              <w:rPr>
                <w:rFonts w:asciiTheme="majorHAnsi" w:hAnsiTheme="majorHAnsi"/>
                <w:color w:val="000000" w:themeColor="text1"/>
                <w:sz w:val="22"/>
                <w:szCs w:val="22"/>
              </w:rPr>
              <w:t>Consumul de energie primară (kWh/m</w:t>
            </w:r>
            <w:r w:rsidRPr="00E36D48">
              <w:rPr>
                <w:rFonts w:asciiTheme="majorHAnsi" w:hAnsiTheme="majorHAnsi"/>
                <w:color w:val="000000" w:themeColor="text1"/>
                <w:sz w:val="22"/>
                <w:szCs w:val="22"/>
                <w:vertAlign w:val="superscript"/>
              </w:rPr>
              <w:t>2</w:t>
            </w:r>
            <w:r w:rsidRPr="00E36D48">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D9E10DC" w14:textId="77777777" w:rsidR="00851A10" w:rsidRPr="002B3BA4"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378,19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3F9BF10"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194,32</w:t>
            </w:r>
          </w:p>
        </w:tc>
      </w:tr>
      <w:tr w:rsidR="00851A10" w:rsidRPr="00E36D48" w14:paraId="37FC1AF3" w14:textId="77777777" w:rsidTr="00C87495">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3E4A413B" w14:textId="77777777" w:rsidR="00851A10" w:rsidRPr="00E36D48" w:rsidRDefault="00851A10" w:rsidP="00D27B13">
            <w:pPr>
              <w:pStyle w:val="Default"/>
              <w:spacing w:line="276" w:lineRule="auto"/>
              <w:rPr>
                <w:rFonts w:asciiTheme="majorHAnsi" w:hAnsiTheme="majorHAnsi"/>
                <w:color w:val="000000" w:themeColor="text1"/>
                <w:sz w:val="22"/>
                <w:szCs w:val="22"/>
              </w:rPr>
            </w:pPr>
            <w:r w:rsidRPr="00E36D48">
              <w:rPr>
                <w:rFonts w:asciiTheme="majorHAnsi" w:hAnsiTheme="majorHAnsi"/>
                <w:color w:val="000000" w:themeColor="text1"/>
                <w:sz w:val="22"/>
                <w:szCs w:val="22"/>
              </w:rPr>
              <w:t xml:space="preserve">Consumul de energie primară </w:t>
            </w:r>
            <w:r>
              <w:rPr>
                <w:rFonts w:asciiTheme="majorHAnsi" w:hAnsiTheme="majorHAnsi"/>
                <w:color w:val="000000" w:themeColor="text1"/>
                <w:sz w:val="22"/>
                <w:szCs w:val="22"/>
              </w:rPr>
              <w:t xml:space="preserve">totală </w:t>
            </w:r>
            <w:r w:rsidRPr="00E36D48">
              <w:rPr>
                <w:rFonts w:asciiTheme="majorHAnsi" w:hAnsiTheme="majorHAnsi"/>
                <w:color w:val="000000" w:themeColor="text1"/>
                <w:sz w:val="22"/>
                <w:szCs w:val="22"/>
              </w:rPr>
              <w:t xml:space="preserve">utilizând surse </w:t>
            </w:r>
            <w:r>
              <w:rPr>
                <w:rFonts w:asciiTheme="majorHAnsi" w:hAnsiTheme="majorHAnsi"/>
                <w:color w:val="000000" w:themeColor="text1"/>
                <w:sz w:val="22"/>
                <w:szCs w:val="22"/>
              </w:rPr>
              <w:t>convenționale</w:t>
            </w:r>
            <w:r w:rsidRPr="00E36D48">
              <w:rPr>
                <w:rFonts w:asciiTheme="majorHAnsi" w:hAnsiTheme="majorHAnsi"/>
                <w:color w:val="000000" w:themeColor="text1"/>
                <w:sz w:val="22"/>
                <w:szCs w:val="22"/>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41B53BB1"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372,21</w:t>
            </w:r>
          </w:p>
        </w:tc>
        <w:tc>
          <w:tcPr>
            <w:tcW w:w="1146" w:type="pct"/>
            <w:tcBorders>
              <w:top w:val="single" w:sz="4" w:space="0" w:color="auto"/>
              <w:left w:val="single" w:sz="4" w:space="0" w:color="auto"/>
              <w:bottom w:val="single" w:sz="4" w:space="0" w:color="auto"/>
              <w:right w:val="single" w:sz="4" w:space="0" w:color="000000"/>
            </w:tcBorders>
            <w:vAlign w:val="center"/>
          </w:tcPr>
          <w:p w14:paraId="60BFC52C"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187,35</w:t>
            </w:r>
          </w:p>
        </w:tc>
      </w:tr>
      <w:tr w:rsidR="00851A10" w:rsidRPr="00E36D48" w14:paraId="1C6466C7" w14:textId="77777777" w:rsidTr="00C87495">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DA2C0AE" w14:textId="77777777" w:rsidR="00851A10" w:rsidRPr="00E36D48" w:rsidRDefault="00851A10" w:rsidP="00D27B13">
            <w:pPr>
              <w:pStyle w:val="Default"/>
              <w:spacing w:line="276" w:lineRule="auto"/>
              <w:rPr>
                <w:rFonts w:asciiTheme="majorHAnsi" w:hAnsiTheme="majorHAnsi"/>
                <w:color w:val="000000" w:themeColor="text1"/>
                <w:sz w:val="22"/>
                <w:szCs w:val="22"/>
              </w:rPr>
            </w:pPr>
            <w:r w:rsidRPr="00E36D48">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7C6BC56"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5,97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E340303"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6,97</w:t>
            </w:r>
          </w:p>
        </w:tc>
      </w:tr>
      <w:tr w:rsidR="00851A10" w:rsidRPr="00E36D48" w14:paraId="731E9E06" w14:textId="77777777" w:rsidTr="00C87495">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2C7AE38" w14:textId="77777777" w:rsidR="00851A10" w:rsidRPr="00E36D48" w:rsidRDefault="00851A10" w:rsidP="00D27B13">
            <w:pPr>
              <w:pStyle w:val="Default"/>
              <w:spacing w:line="276" w:lineRule="auto"/>
              <w:ind w:right="447"/>
              <w:rPr>
                <w:rFonts w:asciiTheme="majorHAnsi" w:hAnsiTheme="majorHAnsi"/>
                <w:color w:val="000000" w:themeColor="text1"/>
                <w:sz w:val="22"/>
                <w:szCs w:val="22"/>
              </w:rPr>
            </w:pPr>
            <w:r w:rsidRPr="00E36D48">
              <w:rPr>
                <w:rFonts w:asciiTheme="majorHAnsi" w:hAnsiTheme="majorHAnsi"/>
                <w:color w:val="000000" w:themeColor="text1"/>
                <w:sz w:val="22"/>
                <w:szCs w:val="22"/>
              </w:rPr>
              <w:t>Nivel anual estimat al gazelor cu efect de seră (echivalent kgCO</w:t>
            </w:r>
            <w:r w:rsidRPr="0080226F">
              <w:rPr>
                <w:rFonts w:asciiTheme="majorHAnsi" w:hAnsiTheme="majorHAnsi"/>
                <w:color w:val="000000" w:themeColor="text1"/>
                <w:sz w:val="22"/>
                <w:szCs w:val="22"/>
                <w:vertAlign w:val="subscript"/>
              </w:rPr>
              <w:t>2</w:t>
            </w:r>
            <w:r w:rsidRPr="00E36D48">
              <w:rPr>
                <w:rFonts w:asciiTheme="majorHAnsi" w:hAnsiTheme="majorHAnsi"/>
                <w:color w:val="000000" w:themeColor="text1"/>
                <w:sz w:val="22"/>
                <w:szCs w:val="22"/>
              </w:rPr>
              <w:t>/ m</w:t>
            </w:r>
            <w:r w:rsidRPr="00E36D48">
              <w:rPr>
                <w:rFonts w:asciiTheme="majorHAnsi" w:hAnsiTheme="majorHAnsi"/>
                <w:color w:val="000000" w:themeColor="text1"/>
                <w:sz w:val="22"/>
                <w:szCs w:val="22"/>
                <w:vertAlign w:val="superscript"/>
              </w:rPr>
              <w:t>2</w:t>
            </w:r>
            <w:r w:rsidRPr="00E36D48">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1737096"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64,20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4B306F4"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31,90</w:t>
            </w:r>
          </w:p>
        </w:tc>
      </w:tr>
      <w:tr w:rsidR="00851A10" w:rsidRPr="00E36D48" w14:paraId="2B09694B" w14:textId="77777777" w:rsidTr="00C87495">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8A12EC8" w14:textId="77777777" w:rsidR="00851A10" w:rsidRPr="00E36D48" w:rsidRDefault="00851A10" w:rsidP="00D27B13">
            <w:pPr>
              <w:pStyle w:val="Default"/>
              <w:spacing w:line="276" w:lineRule="auto"/>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consumului anual specific de energie finală pentru încălzire</w:t>
            </w:r>
            <w:r>
              <w:rPr>
                <w:rFonts w:asciiTheme="majorHAnsi" w:hAnsiTheme="majorHAnsi"/>
                <w:color w:val="000000" w:themeColor="text1"/>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A8CB05B" w14:textId="77777777" w:rsidR="00851A10" w:rsidRPr="00102C7F" w:rsidRDefault="00851A10" w:rsidP="00D27B13">
            <w:pPr>
              <w:pStyle w:val="ListParagraph"/>
              <w:numPr>
                <w:ilvl w:val="0"/>
                <w:numId w:val="4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2567D15" w14:textId="77777777" w:rsidR="00851A10" w:rsidRPr="00E36D48" w:rsidRDefault="00851A10" w:rsidP="00D27B13">
            <w:pPr>
              <w:spacing w:after="0"/>
              <w:jc w:val="right"/>
              <w:rPr>
                <w:rFonts w:asciiTheme="majorHAnsi" w:hAnsiTheme="majorHAnsi"/>
                <w:b/>
                <w:color w:val="000000" w:themeColor="text1"/>
                <w:lang w:val="ro-RO" w:eastAsia="ro-RO"/>
              </w:rPr>
            </w:pPr>
            <w:r w:rsidRPr="00422AF2">
              <w:rPr>
                <w:rFonts w:asciiTheme="majorHAnsi" w:hAnsiTheme="majorHAnsi"/>
                <w:b/>
                <w:noProof/>
                <w:color w:val="000000" w:themeColor="text1"/>
                <w:lang w:val="ro-RO" w:eastAsia="ro-RO"/>
              </w:rPr>
              <w:t>74,69</w:t>
            </w:r>
            <w:r w:rsidRPr="00C87495">
              <w:rPr>
                <w:rFonts w:asciiTheme="majorHAnsi" w:hAnsiTheme="majorHAnsi"/>
                <w:b/>
                <w:color w:val="000000" w:themeColor="text1"/>
                <w:lang w:val="ro-RO" w:eastAsia="ro-RO"/>
              </w:rPr>
              <w:t>%</w:t>
            </w:r>
          </w:p>
        </w:tc>
      </w:tr>
      <w:tr w:rsidR="00851A10" w:rsidRPr="00A70F6B" w14:paraId="5FF421B9" w14:textId="77777777" w:rsidTr="00C87495">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31933D8" w14:textId="77777777" w:rsidR="00851A10" w:rsidRDefault="00851A10" w:rsidP="00D27B13">
            <w:pPr>
              <w:pStyle w:val="Default"/>
              <w:spacing w:line="276" w:lineRule="auto"/>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consumului de energie primar</w:t>
            </w:r>
            <w:r>
              <w:rPr>
                <w:rFonts w:asciiTheme="majorHAnsi" w:hAnsiTheme="majorHAnsi"/>
                <w:color w:val="000000" w:themeColor="text1"/>
                <w:sz w:val="22"/>
                <w:szCs w:val="22"/>
              </w:rPr>
              <w:t>ă</w:t>
            </w:r>
            <w:r w:rsidRPr="00102C7F">
              <w:rPr>
                <w:rFonts w:asciiTheme="majorHAnsi" w:hAnsiTheme="majorHAnsi"/>
                <w:color w:val="000000" w:themeColor="text1"/>
                <w:sz w:val="22"/>
                <w:szCs w:val="22"/>
              </w:rPr>
              <w:t xml:space="preserve"> </w:t>
            </w:r>
            <w:r>
              <w:rPr>
                <w:rFonts w:asciiTheme="majorHAnsi" w:hAnsiTheme="majorHAnsi"/>
                <w:color w:val="000000" w:themeColor="text1"/>
                <w:sz w:val="22"/>
                <w:szCs w:val="22"/>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8E6B7E5" w14:textId="77777777" w:rsidR="00851A10" w:rsidRPr="00102C7F" w:rsidRDefault="00851A10" w:rsidP="00D27B13">
            <w:pPr>
              <w:pStyle w:val="ListParagraph"/>
              <w:numPr>
                <w:ilvl w:val="0"/>
                <w:numId w:val="4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629782C" w14:textId="77777777" w:rsidR="00851A10" w:rsidRPr="00C87495" w:rsidRDefault="00851A10" w:rsidP="00D27B13">
            <w:pPr>
              <w:spacing w:after="0"/>
              <w:jc w:val="right"/>
              <w:rPr>
                <w:rFonts w:asciiTheme="majorHAnsi" w:hAnsiTheme="majorHAnsi"/>
                <w:b/>
                <w:color w:val="000000" w:themeColor="text1"/>
                <w:lang w:val="ro-RO" w:eastAsia="ro-RO"/>
              </w:rPr>
            </w:pPr>
            <w:r w:rsidRPr="00422AF2">
              <w:rPr>
                <w:rFonts w:asciiTheme="majorHAnsi" w:hAnsiTheme="majorHAnsi"/>
                <w:b/>
                <w:noProof/>
                <w:color w:val="000000" w:themeColor="text1"/>
                <w:lang w:val="ro-RO" w:eastAsia="ro-RO"/>
              </w:rPr>
              <w:t>48,62%</w:t>
            </w:r>
          </w:p>
        </w:tc>
      </w:tr>
      <w:tr w:rsidR="00851A10" w:rsidRPr="00A70F6B" w14:paraId="54D097AB" w14:textId="77777777" w:rsidTr="00C87495">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33BEAC12" w14:textId="77777777" w:rsidR="00851A10" w:rsidRDefault="00851A10" w:rsidP="00D27B13">
            <w:pPr>
              <w:pStyle w:val="Default"/>
              <w:spacing w:line="276" w:lineRule="auto"/>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emisiilor de CO</w:t>
            </w:r>
            <w:r w:rsidRPr="0080226F">
              <w:rPr>
                <w:rFonts w:asciiTheme="majorHAnsi" w:hAnsiTheme="majorHAnsi"/>
                <w:color w:val="000000" w:themeColor="text1"/>
                <w:sz w:val="22"/>
                <w:szCs w:val="22"/>
                <w:vertAlign w:val="subscript"/>
              </w:rPr>
              <w:t>2</w:t>
            </w:r>
            <w:r>
              <w:rPr>
                <w:rFonts w:asciiTheme="majorHAnsi" w:hAnsiTheme="majorHAnsi"/>
                <w:color w:val="000000" w:themeColor="text1"/>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4DBFDAA" w14:textId="77777777" w:rsidR="00851A10" w:rsidRPr="00102C7F" w:rsidRDefault="00851A10" w:rsidP="00D27B13">
            <w:pPr>
              <w:pStyle w:val="ListParagraph"/>
              <w:numPr>
                <w:ilvl w:val="0"/>
                <w:numId w:val="4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69F3567" w14:textId="77777777" w:rsidR="00851A10" w:rsidRPr="00C87495" w:rsidRDefault="00851A10" w:rsidP="00D27B13">
            <w:pPr>
              <w:spacing w:after="0"/>
              <w:jc w:val="right"/>
              <w:rPr>
                <w:rFonts w:asciiTheme="majorHAnsi" w:hAnsiTheme="majorHAnsi"/>
                <w:b/>
                <w:color w:val="000000" w:themeColor="text1"/>
                <w:lang w:val="ro-RO" w:eastAsia="ro-RO"/>
              </w:rPr>
            </w:pPr>
            <w:r w:rsidRPr="00422AF2">
              <w:rPr>
                <w:rFonts w:asciiTheme="majorHAnsi" w:hAnsiTheme="majorHAnsi"/>
                <w:b/>
                <w:noProof/>
                <w:color w:val="000000" w:themeColor="text1"/>
                <w:lang w:val="ro-RO" w:eastAsia="ro-RO"/>
              </w:rPr>
              <w:t>50,31%</w:t>
            </w:r>
          </w:p>
        </w:tc>
      </w:tr>
    </w:tbl>
    <w:p w14:paraId="615760A6" w14:textId="77777777" w:rsidR="00851A10" w:rsidRDefault="00851A10" w:rsidP="00531A7E">
      <w:pPr>
        <w:rPr>
          <w:rFonts w:asciiTheme="majorHAnsi" w:hAnsiTheme="majorHAnsi"/>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851A10" w:rsidRPr="00E36D48" w14:paraId="0884F41D" w14:textId="77777777" w:rsidTr="00246E1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0239EDD" w14:textId="77777777" w:rsidR="00851A10" w:rsidRPr="00E36D48" w:rsidRDefault="00851A10" w:rsidP="00246E11">
            <w:pPr>
              <w:spacing w:after="0"/>
              <w:ind w:right="28"/>
              <w:rPr>
                <w:rFonts w:asciiTheme="majorHAnsi" w:hAnsiTheme="majorHAnsi"/>
                <w:b/>
                <w:bCs/>
                <w:color w:val="000000" w:themeColor="text1"/>
                <w:lang w:val="ro-RO" w:eastAsia="ro-RO"/>
              </w:rPr>
            </w:pPr>
            <w:r>
              <w:rPr>
                <w:rFonts w:asciiTheme="majorHAnsi" w:hAnsiTheme="majorHAnsi"/>
                <w:b/>
                <w:bCs/>
                <w:color w:val="000000" w:themeColor="text1"/>
                <w:lang w:val="ro-RO"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19266F8" w14:textId="77777777" w:rsidR="00851A10" w:rsidRPr="00E36D48" w:rsidRDefault="00851A10" w:rsidP="00246E11">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Valoare indicator</w:t>
            </w:r>
          </w:p>
        </w:tc>
      </w:tr>
      <w:tr w:rsidR="00851A10" w:rsidRPr="00E36D48" w14:paraId="52219CA4" w14:textId="77777777" w:rsidTr="00246E1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F95C2F7" w14:textId="77777777" w:rsidR="00851A10" w:rsidRPr="00E36D48" w:rsidRDefault="00851A10" w:rsidP="00246E11">
            <w:pPr>
              <w:spacing w:after="0"/>
              <w:rPr>
                <w:rFonts w:asciiTheme="majorHAnsi" w:hAnsiTheme="majorHAnsi"/>
                <w:color w:val="000000" w:themeColor="text1"/>
                <w:lang w:val="ro-RO" w:eastAsia="ro-RO"/>
              </w:rPr>
            </w:pPr>
            <w:r w:rsidRPr="00CE5273">
              <w:rPr>
                <w:rFonts w:asciiTheme="majorHAnsi" w:hAnsiTheme="majorHAnsi" w:cs="Trebuchet MS"/>
                <w:color w:val="000000" w:themeColor="text1"/>
                <w:lang w:val="ro-RO" w:eastAsia="ro-RO" w:bidi="ar-SA"/>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F65740A" w14:textId="77777777" w:rsidR="00851A10" w:rsidRPr="00E36D48" w:rsidRDefault="00851A10" w:rsidP="00246E11">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219.200,00</w:t>
            </w:r>
          </w:p>
        </w:tc>
      </w:tr>
      <w:tr w:rsidR="00851A10" w:rsidRPr="00E36D48" w14:paraId="0D988B65" w14:textId="77777777" w:rsidTr="00246E11">
        <w:trPr>
          <w:trHeight w:val="723"/>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E8326D4" w14:textId="77777777" w:rsidR="00851A10" w:rsidRPr="00E36D48" w:rsidRDefault="00851A10" w:rsidP="00246E11">
            <w:pPr>
              <w:pStyle w:val="Default"/>
              <w:rPr>
                <w:rFonts w:asciiTheme="majorHAnsi" w:hAnsiTheme="majorHAnsi"/>
                <w:color w:val="000000" w:themeColor="text1"/>
                <w:sz w:val="22"/>
                <w:szCs w:val="22"/>
              </w:rPr>
            </w:pPr>
            <w:r w:rsidRPr="00CE5273">
              <w:rPr>
                <w:rFonts w:asciiTheme="majorHAnsi" w:hAnsiTheme="majorHAnsi"/>
                <w:color w:val="000000" w:themeColor="text1"/>
                <w:sz w:val="22"/>
                <w:szCs w:val="22"/>
              </w:rPr>
              <w:t>Numărul de stații de încărcare rapidă (buc)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8757865" w14:textId="77777777" w:rsidR="00851A10" w:rsidRPr="002B3BA4" w:rsidRDefault="00851A10" w:rsidP="00246E11">
            <w:pPr>
              <w:spacing w:after="0"/>
              <w:jc w:val="right"/>
              <w:rPr>
                <w:rFonts w:asciiTheme="majorHAnsi" w:hAnsiTheme="majorHAnsi"/>
                <w:b/>
                <w:noProof/>
                <w:color w:val="000000" w:themeColor="text1"/>
                <w:lang w:val="ro-RO" w:eastAsia="ro-RO"/>
              </w:rPr>
            </w:pPr>
          </w:p>
        </w:tc>
      </w:tr>
      <w:tr w:rsidR="00851A10" w:rsidRPr="00E36D48" w14:paraId="07EC2986" w14:textId="77777777" w:rsidTr="00246E11">
        <w:trPr>
          <w:trHeight w:val="613"/>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02846DB" w14:textId="77777777" w:rsidR="00851A10" w:rsidRPr="00E36D48" w:rsidRDefault="00851A10" w:rsidP="00246E11">
            <w:pPr>
              <w:pStyle w:val="Default"/>
              <w:rPr>
                <w:rFonts w:asciiTheme="majorHAnsi" w:hAnsiTheme="majorHAnsi"/>
                <w:color w:val="000000" w:themeColor="text1"/>
                <w:sz w:val="22"/>
                <w:szCs w:val="22"/>
              </w:rPr>
            </w:pPr>
            <w:r w:rsidRPr="00CE5273">
              <w:rPr>
                <w:rFonts w:asciiTheme="majorHAnsi" w:hAnsiTheme="majorHAnsi"/>
                <w:color w:val="000000" w:themeColor="text1"/>
                <w:sz w:val="22"/>
                <w:szCs w:val="22"/>
              </w:rPr>
              <w:t>Valoarea stațiilor de încarcare rapidă (euro fără TVA)</w:t>
            </w:r>
          </w:p>
        </w:tc>
        <w:tc>
          <w:tcPr>
            <w:tcW w:w="1087" w:type="pct"/>
            <w:tcBorders>
              <w:top w:val="single" w:sz="4" w:space="0" w:color="auto"/>
              <w:left w:val="single" w:sz="4" w:space="0" w:color="auto"/>
              <w:bottom w:val="single" w:sz="4" w:space="0" w:color="auto"/>
              <w:right w:val="single" w:sz="4" w:space="0" w:color="auto"/>
            </w:tcBorders>
            <w:vAlign w:val="center"/>
          </w:tcPr>
          <w:p w14:paraId="14331CFF" w14:textId="77777777" w:rsidR="00851A10" w:rsidRPr="00E36D48" w:rsidRDefault="00851A10" w:rsidP="00246E11">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0,00</w:t>
            </w:r>
          </w:p>
        </w:tc>
      </w:tr>
      <w:tr w:rsidR="00851A10" w:rsidRPr="00E36D48" w14:paraId="5B2C76AF" w14:textId="77777777" w:rsidTr="00246E11">
        <w:trPr>
          <w:trHeight w:val="735"/>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A01A6B7" w14:textId="77777777" w:rsidR="00851A10" w:rsidRPr="00E36D48" w:rsidRDefault="00851A10" w:rsidP="00246E11">
            <w:pPr>
              <w:pStyle w:val="Default"/>
              <w:rPr>
                <w:rFonts w:asciiTheme="majorHAnsi" w:hAnsiTheme="majorHAnsi"/>
                <w:color w:val="000000" w:themeColor="text1"/>
                <w:sz w:val="22"/>
                <w:szCs w:val="22"/>
              </w:rPr>
            </w:pPr>
            <w:r w:rsidRPr="00CE5273">
              <w:rPr>
                <w:rFonts w:asciiTheme="majorHAnsi" w:hAnsiTheme="majorHAnsi"/>
                <w:color w:val="000000" w:themeColor="text1"/>
                <w:sz w:val="22"/>
                <w:szCs w:val="22"/>
              </w:rPr>
              <w:t>Valoarea maximă eligibiă a obiectivului de investiții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C657452" w14:textId="77777777" w:rsidR="00851A10" w:rsidRPr="00E36D48" w:rsidRDefault="00851A10" w:rsidP="00246E11">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219.200,00</w:t>
            </w:r>
          </w:p>
        </w:tc>
      </w:tr>
      <w:tr w:rsidR="00851A10" w:rsidRPr="00E36D48" w14:paraId="512E92F9" w14:textId="77777777" w:rsidTr="00246E11">
        <w:trPr>
          <w:trHeight w:val="59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3D1EC04" w14:textId="77777777" w:rsidR="00851A10" w:rsidRPr="00E36D48" w:rsidRDefault="00851A10" w:rsidP="00246E11">
            <w:pPr>
              <w:pStyle w:val="Default"/>
              <w:ind w:right="447"/>
              <w:rPr>
                <w:rFonts w:asciiTheme="majorHAnsi" w:hAnsiTheme="majorHAnsi"/>
                <w:color w:val="000000" w:themeColor="text1"/>
                <w:sz w:val="22"/>
                <w:szCs w:val="22"/>
              </w:rPr>
            </w:pPr>
            <w:r w:rsidRPr="00CE5273">
              <w:rPr>
                <w:rFonts w:asciiTheme="majorHAnsi" w:hAnsiTheme="majorHAnsi"/>
                <w:color w:val="000000" w:themeColor="text1"/>
                <w:sz w:val="22"/>
                <w:szCs w:val="22"/>
              </w:rPr>
              <w:t>Valoarea maximă eligibiă a obiectivului de investiții (lei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7584A7E" w14:textId="77777777" w:rsidR="00851A10" w:rsidRPr="00E36D48" w:rsidRDefault="00851A10" w:rsidP="00246E11">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1.079.055,84</w:t>
            </w:r>
          </w:p>
        </w:tc>
      </w:tr>
    </w:tbl>
    <w:p w14:paraId="02C93413" w14:textId="77777777" w:rsidR="00851A10" w:rsidRDefault="00851A10" w:rsidP="00531A7E">
      <w:pPr>
        <w:rPr>
          <w:rFonts w:asciiTheme="majorHAnsi" w:hAnsiTheme="majorHAnsi"/>
          <w:color w:val="000000" w:themeColor="text1"/>
          <w:sz w:val="24"/>
          <w:szCs w:val="24"/>
        </w:rPr>
      </w:pPr>
    </w:p>
    <w:p w14:paraId="7BDF79AA" w14:textId="77777777" w:rsidR="00851A10" w:rsidRPr="008D57A0" w:rsidRDefault="00851A10" w:rsidP="004A3583">
      <w:pPr>
        <w:pStyle w:val="Heading2"/>
        <w:numPr>
          <w:ilvl w:val="0"/>
          <w:numId w:val="23"/>
        </w:numPr>
        <w:rPr>
          <w:rFonts w:asciiTheme="majorHAnsi" w:hAnsiTheme="majorHAnsi"/>
          <w:i/>
          <w:color w:val="000000" w:themeColor="text1"/>
          <w:sz w:val="24"/>
          <w:szCs w:val="24"/>
        </w:rPr>
      </w:pPr>
      <w:r w:rsidRPr="00054DBF">
        <w:rPr>
          <w:rFonts w:asciiTheme="majorHAnsi" w:hAnsiTheme="majorHAnsi"/>
          <w:color w:val="000000" w:themeColor="text1"/>
          <w:sz w:val="24"/>
          <w:szCs w:val="24"/>
        </w:rPr>
        <w:t>LUCRĂRI P</w:t>
      </w:r>
      <w:r>
        <w:rPr>
          <w:rFonts w:asciiTheme="majorHAnsi" w:hAnsiTheme="majorHAnsi"/>
          <w:color w:val="000000" w:themeColor="text1"/>
          <w:sz w:val="24"/>
          <w:szCs w:val="24"/>
        </w:rPr>
        <w:t>ROPUSE P</w:t>
      </w:r>
      <w:r w:rsidRPr="00054DBF">
        <w:rPr>
          <w:rFonts w:asciiTheme="majorHAnsi" w:hAnsiTheme="majorHAnsi"/>
          <w:color w:val="000000" w:themeColor="text1"/>
          <w:sz w:val="24"/>
          <w:szCs w:val="24"/>
        </w:rPr>
        <w:t>ENTRU CREȘTEREA EFICIENȚEI ENERGETICE</w:t>
      </w:r>
      <w:r>
        <w:rPr>
          <w:rFonts w:asciiTheme="majorHAnsi" w:hAnsiTheme="majorHAnsi"/>
          <w:color w:val="000000" w:themeColor="text1"/>
          <w:sz w:val="24"/>
          <w:szCs w:val="24"/>
        </w:rPr>
        <w:t xml:space="preserve"> </w:t>
      </w:r>
    </w:p>
    <w:p w14:paraId="474B7AE0" w14:textId="77777777" w:rsidR="00851A10" w:rsidRPr="00A942E5" w:rsidRDefault="00851A10" w:rsidP="004D2F0A">
      <w:pPr>
        <w:autoSpaceDE w:val="0"/>
        <w:autoSpaceDN w:val="0"/>
        <w:adjustRightInd w:val="0"/>
        <w:spacing w:after="0"/>
        <w:ind w:left="-426"/>
        <w:rPr>
          <w:rFonts w:asciiTheme="majorHAnsi" w:hAnsiTheme="majorHAnsi" w:cstheme="minorHAnsi"/>
          <w:b/>
          <w:color w:val="000000" w:themeColor="text1"/>
          <w:sz w:val="14"/>
          <w:szCs w:val="1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370"/>
        <w:gridCol w:w="12"/>
        <w:gridCol w:w="7907"/>
      </w:tblGrid>
      <w:tr w:rsidR="00851A10" w:rsidRPr="00537C8F" w14:paraId="5F35CCF8" w14:textId="77777777" w:rsidTr="00A177A7">
        <w:trPr>
          <w:trHeight w:val="819"/>
        </w:trPr>
        <w:tc>
          <w:tcPr>
            <w:tcW w:w="401" w:type="dxa"/>
          </w:tcPr>
          <w:p w14:paraId="35B5C78E" w14:textId="77777777" w:rsidR="00851A10" w:rsidRPr="008A7697" w:rsidRDefault="00851A10" w:rsidP="00A177A7">
            <w:pPr>
              <w:spacing w:after="0"/>
              <w:rPr>
                <w:rFonts w:asciiTheme="majorHAnsi" w:hAnsiTheme="majorHAnsi"/>
                <w:lang w:val="ro-RO"/>
              </w:rPr>
            </w:pPr>
            <w:r>
              <w:rPr>
                <w:rFonts w:asciiTheme="majorHAnsi" w:hAnsiTheme="majorHAnsi"/>
                <w:lang w:val="ro-RO"/>
              </w:rPr>
              <w:t>⇨</w:t>
            </w:r>
          </w:p>
        </w:tc>
        <w:tc>
          <w:tcPr>
            <w:tcW w:w="8294" w:type="dxa"/>
            <w:gridSpan w:val="3"/>
          </w:tcPr>
          <w:p w14:paraId="19B566CF"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851A10" w:rsidRPr="00537C8F" w14:paraId="27129603" w14:textId="77777777" w:rsidTr="00A177A7">
        <w:trPr>
          <w:trHeight w:val="489"/>
        </w:trPr>
        <w:tc>
          <w:tcPr>
            <w:tcW w:w="401" w:type="dxa"/>
          </w:tcPr>
          <w:p w14:paraId="2E0521A8" w14:textId="77777777" w:rsidR="00851A10" w:rsidRPr="008A7697" w:rsidRDefault="00851A10" w:rsidP="00A177A7">
            <w:pPr>
              <w:spacing w:after="0"/>
              <w:rPr>
                <w:rFonts w:asciiTheme="majorHAnsi" w:hAnsiTheme="majorHAnsi"/>
                <w:lang w:val="ro-RO"/>
              </w:rPr>
            </w:pPr>
            <w:r>
              <w:rPr>
                <w:rFonts w:asciiTheme="majorHAnsi" w:hAnsiTheme="majorHAnsi"/>
                <w:lang w:val="ro-RO"/>
              </w:rPr>
              <w:t>⇨</w:t>
            </w:r>
          </w:p>
        </w:tc>
        <w:tc>
          <w:tcPr>
            <w:tcW w:w="8294" w:type="dxa"/>
            <w:gridSpan w:val="3"/>
          </w:tcPr>
          <w:p w14:paraId="15E90286"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xml:space="preserve">Izolarea termică a faţadei - parte opacă, prin termoizolarea pereților exteriori cu o grosime a termoizolației de </w:t>
            </w:r>
            <w:r w:rsidRPr="00422AF2">
              <w:rPr>
                <w:rFonts w:asciiTheme="majorHAnsi" w:hAnsiTheme="majorHAnsi"/>
                <w:noProof/>
                <w:lang w:val="ro-RO"/>
              </w:rPr>
              <w:t>15</w:t>
            </w:r>
            <w:r w:rsidRPr="00537C8F">
              <w:rPr>
                <w:rFonts w:asciiTheme="majorHAnsi" w:hAnsiTheme="majorHAnsi"/>
                <w:lang w:val="ro-RO"/>
              </w:rPr>
              <w:t xml:space="preserve"> cm;</w:t>
            </w:r>
          </w:p>
        </w:tc>
      </w:tr>
      <w:tr w:rsidR="00851A10" w:rsidRPr="00537C8F" w14:paraId="20300C1E" w14:textId="77777777" w:rsidTr="00A177A7">
        <w:trPr>
          <w:trHeight w:val="489"/>
        </w:trPr>
        <w:tc>
          <w:tcPr>
            <w:tcW w:w="401" w:type="dxa"/>
          </w:tcPr>
          <w:p w14:paraId="0F11C7EF" w14:textId="77777777" w:rsidR="00851A10" w:rsidRPr="008A7697" w:rsidRDefault="00851A10" w:rsidP="00A177A7">
            <w:pPr>
              <w:spacing w:after="0"/>
              <w:rPr>
                <w:rFonts w:asciiTheme="majorHAnsi" w:hAnsiTheme="majorHAnsi"/>
                <w:lang w:val="ro-RO"/>
              </w:rPr>
            </w:pPr>
            <w:r>
              <w:rPr>
                <w:rFonts w:asciiTheme="majorHAnsi" w:hAnsiTheme="majorHAnsi"/>
                <w:lang w:val="ro-RO"/>
              </w:rPr>
              <w:t>⇨</w:t>
            </w:r>
          </w:p>
        </w:tc>
        <w:tc>
          <w:tcPr>
            <w:tcW w:w="8294" w:type="dxa"/>
            <w:gridSpan w:val="3"/>
          </w:tcPr>
          <w:p w14:paraId="382FE34E"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xml:space="preserve">Izolarea termică a faţadei - parte opacă, prin termoizolarea planşeului peste ultimul nivel cu sisteme termoizolante (acoperișul clădirii este de tip </w:t>
            </w:r>
            <w:r w:rsidRPr="00422AF2">
              <w:rPr>
                <w:rFonts w:asciiTheme="majorHAnsi" w:hAnsiTheme="majorHAnsi"/>
                <w:noProof/>
                <w:lang w:val="ro-RO"/>
              </w:rPr>
              <w:t>Terasa</w:t>
            </w:r>
            <w:r w:rsidRPr="00537C8F">
              <w:rPr>
                <w:rFonts w:asciiTheme="majorHAnsi" w:hAnsiTheme="majorHAnsi"/>
                <w:lang w:val="ro-RO"/>
              </w:rPr>
              <w:t>):</w:t>
            </w:r>
          </w:p>
        </w:tc>
      </w:tr>
      <w:tr w:rsidR="00851A10" w:rsidRPr="00537C8F" w14:paraId="73DC132D" w14:textId="77777777" w:rsidTr="00A177A7">
        <w:trPr>
          <w:trHeight w:val="835"/>
        </w:trPr>
        <w:tc>
          <w:tcPr>
            <w:tcW w:w="401" w:type="dxa"/>
          </w:tcPr>
          <w:p w14:paraId="6E4D9A23" w14:textId="77777777" w:rsidR="00851A10" w:rsidRPr="00537C8F" w:rsidRDefault="00851A10" w:rsidP="00A177A7">
            <w:pPr>
              <w:spacing w:after="0"/>
              <w:rPr>
                <w:rFonts w:asciiTheme="majorHAnsi" w:hAnsiTheme="majorHAnsi"/>
                <w:sz w:val="14"/>
                <w:szCs w:val="14"/>
                <w:lang w:val="ro-RO"/>
              </w:rPr>
            </w:pPr>
          </w:p>
        </w:tc>
        <w:tc>
          <w:tcPr>
            <w:tcW w:w="382" w:type="dxa"/>
            <w:gridSpan w:val="2"/>
          </w:tcPr>
          <w:p w14:paraId="321F163E" w14:textId="77777777" w:rsidR="00851A10" w:rsidRPr="00537C8F" w:rsidRDefault="00851A10" w:rsidP="00A177A7">
            <w:pPr>
              <w:spacing w:after="0"/>
              <w:rPr>
                <w:rFonts w:asciiTheme="majorHAnsi" w:hAnsiTheme="majorHAnsi"/>
                <w:lang w:val="ro-RO"/>
              </w:rPr>
            </w:pPr>
          </w:p>
        </w:tc>
        <w:tc>
          <w:tcPr>
            <w:tcW w:w="7912" w:type="dxa"/>
          </w:tcPr>
          <w:p w14:paraId="6DA52728" w14:textId="77777777" w:rsidR="00851A10" w:rsidRPr="00537C8F" w:rsidRDefault="00851A10" w:rsidP="00A177A7">
            <w:pPr>
              <w:spacing w:after="0"/>
              <w:rPr>
                <w:rFonts w:asciiTheme="majorHAnsi" w:hAnsiTheme="majorHAnsi"/>
                <w:lang w:val="ro-RO"/>
              </w:rPr>
            </w:pPr>
            <w:r w:rsidRPr="00537C8F">
              <w:rPr>
                <w:rFonts w:asciiTheme="majorHAnsi" w:hAnsiTheme="majorHAnsi"/>
                <w:noProof/>
                <w:lang w:val="ro-RO"/>
              </w:rPr>
              <w:t xml:space="preserve">- Termo-hidroizolarea acoperișului tip terasă cu o grosime a termoizolației de </w:t>
            </w:r>
            <w:r w:rsidRPr="00422AF2">
              <w:rPr>
                <w:rFonts w:asciiTheme="majorHAnsi" w:hAnsiTheme="majorHAnsi"/>
                <w:noProof/>
                <w:lang w:val="ro-RO"/>
              </w:rPr>
              <w:t>20</w:t>
            </w:r>
            <w:r w:rsidRPr="00537C8F">
              <w:rPr>
                <w:rFonts w:asciiTheme="majorHAnsi" w:hAnsiTheme="majorHAnsi"/>
                <w:noProof/>
                <w:lang w:val="ro-RO"/>
              </w:rPr>
              <w:t xml:space="preserve"> cm.  </w:t>
            </w:r>
          </w:p>
        </w:tc>
      </w:tr>
      <w:tr w:rsidR="00851A10" w:rsidRPr="00537C8F" w14:paraId="4BDE52E4" w14:textId="77777777" w:rsidTr="00A177A7">
        <w:trPr>
          <w:trHeight w:val="487"/>
        </w:trPr>
        <w:tc>
          <w:tcPr>
            <w:tcW w:w="401" w:type="dxa"/>
            <w:vMerge w:val="restart"/>
          </w:tcPr>
          <w:p w14:paraId="5CD8AA0B"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lastRenderedPageBreak/>
              <w:t>⇨</w:t>
            </w:r>
          </w:p>
        </w:tc>
        <w:tc>
          <w:tcPr>
            <w:tcW w:w="8294" w:type="dxa"/>
            <w:gridSpan w:val="3"/>
          </w:tcPr>
          <w:p w14:paraId="7F005C35"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Închiderea balcoanelor şi/sau a logiilor cu tâmplărie termoizolantă, inclusiv izolarea termică a parapeţilor(dacă este cazul):</w:t>
            </w:r>
          </w:p>
        </w:tc>
      </w:tr>
      <w:tr w:rsidR="00851A10" w:rsidRPr="00537C8F" w14:paraId="499AAF98" w14:textId="77777777" w:rsidTr="00A177A7">
        <w:trPr>
          <w:trHeight w:val="396"/>
        </w:trPr>
        <w:tc>
          <w:tcPr>
            <w:tcW w:w="401" w:type="dxa"/>
            <w:vMerge/>
          </w:tcPr>
          <w:p w14:paraId="2B1ED590" w14:textId="77777777" w:rsidR="00851A10" w:rsidRPr="00537C8F" w:rsidRDefault="00851A10" w:rsidP="00A177A7">
            <w:pPr>
              <w:spacing w:after="0"/>
              <w:rPr>
                <w:rFonts w:asciiTheme="majorHAnsi" w:hAnsiTheme="majorHAnsi"/>
                <w:sz w:val="14"/>
                <w:szCs w:val="14"/>
                <w:lang w:val="ro-RO"/>
              </w:rPr>
            </w:pPr>
          </w:p>
        </w:tc>
        <w:tc>
          <w:tcPr>
            <w:tcW w:w="370" w:type="dxa"/>
          </w:tcPr>
          <w:p w14:paraId="58F3BBE5" w14:textId="77777777" w:rsidR="00851A10" w:rsidRPr="00537C8F" w:rsidRDefault="00851A10" w:rsidP="00A177A7">
            <w:pPr>
              <w:pStyle w:val="Heading5"/>
              <w:outlineLvl w:val="4"/>
              <w:rPr>
                <w:rFonts w:asciiTheme="majorHAnsi" w:hAnsiTheme="majorHAnsi"/>
                <w:b w:val="0"/>
                <w:bCs w:val="0"/>
                <w:color w:val="auto"/>
              </w:rPr>
            </w:pPr>
          </w:p>
        </w:tc>
        <w:tc>
          <w:tcPr>
            <w:tcW w:w="7924" w:type="dxa"/>
            <w:gridSpan w:val="2"/>
          </w:tcPr>
          <w:p w14:paraId="197C1E14" w14:textId="77777777" w:rsidR="00851A10" w:rsidRPr="00537C8F" w:rsidRDefault="00851A10" w:rsidP="00A177A7">
            <w:pPr>
              <w:pStyle w:val="Heading5"/>
              <w:spacing w:before="0"/>
              <w:outlineLvl w:val="4"/>
              <w:rPr>
                <w:rFonts w:asciiTheme="majorHAnsi" w:hAnsiTheme="majorHAnsi"/>
                <w:b w:val="0"/>
                <w:bCs w:val="0"/>
                <w:color w:val="auto"/>
              </w:rPr>
            </w:pPr>
            <w:r w:rsidRPr="00537C8F">
              <w:rPr>
                <w:rFonts w:asciiTheme="majorHAnsi" w:hAnsiTheme="majorHAnsi"/>
                <w:b w:val="0"/>
                <w:bCs w:val="0"/>
                <w:noProof/>
                <w:color w:val="auto"/>
              </w:rPr>
              <w:t>- Se propune închiderea balcoanelor şi/sau a logiilor cu tâmplărie termoizolantă, inclusiv izolarea termică a parapeţilor;</w:t>
            </w:r>
          </w:p>
        </w:tc>
      </w:tr>
      <w:tr w:rsidR="00851A10" w:rsidRPr="00537C8F" w14:paraId="480C3528" w14:textId="77777777" w:rsidTr="00A177A7">
        <w:trPr>
          <w:trHeight w:val="89"/>
        </w:trPr>
        <w:tc>
          <w:tcPr>
            <w:tcW w:w="401" w:type="dxa"/>
            <w:vMerge w:val="restart"/>
          </w:tcPr>
          <w:p w14:paraId="4E4F3B40" w14:textId="77777777" w:rsidR="00851A10" w:rsidRPr="00537C8F" w:rsidRDefault="00851A10" w:rsidP="00A177A7">
            <w:pPr>
              <w:spacing w:after="0"/>
              <w:rPr>
                <w:rFonts w:asciiTheme="majorHAnsi" w:hAnsiTheme="majorHAnsi"/>
                <w:sz w:val="14"/>
                <w:szCs w:val="14"/>
                <w:lang w:val="ro-RO"/>
              </w:rPr>
            </w:pPr>
          </w:p>
        </w:tc>
        <w:tc>
          <w:tcPr>
            <w:tcW w:w="8294" w:type="dxa"/>
            <w:gridSpan w:val="3"/>
          </w:tcPr>
          <w:p w14:paraId="50A0E8B5"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Izolarea termică a planşeului peste subsol (unde este cazul):</w:t>
            </w:r>
          </w:p>
        </w:tc>
      </w:tr>
      <w:tr w:rsidR="00851A10" w:rsidRPr="00537C8F" w14:paraId="4BE0EC41" w14:textId="77777777" w:rsidTr="00A177A7">
        <w:trPr>
          <w:trHeight w:val="222"/>
        </w:trPr>
        <w:tc>
          <w:tcPr>
            <w:tcW w:w="401" w:type="dxa"/>
            <w:vMerge/>
          </w:tcPr>
          <w:p w14:paraId="17600B5D" w14:textId="77777777" w:rsidR="00851A10" w:rsidRPr="00537C8F" w:rsidRDefault="00851A10" w:rsidP="00A177A7">
            <w:pPr>
              <w:spacing w:after="0"/>
              <w:rPr>
                <w:rFonts w:asciiTheme="majorHAnsi" w:hAnsiTheme="majorHAnsi"/>
                <w:sz w:val="14"/>
                <w:szCs w:val="14"/>
                <w:lang w:val="ro-RO"/>
              </w:rPr>
            </w:pPr>
          </w:p>
        </w:tc>
        <w:tc>
          <w:tcPr>
            <w:tcW w:w="382" w:type="dxa"/>
            <w:gridSpan w:val="2"/>
          </w:tcPr>
          <w:p w14:paraId="5AA09B5E" w14:textId="77777777" w:rsidR="00851A10" w:rsidRPr="00537C8F" w:rsidRDefault="00851A10" w:rsidP="00A177A7">
            <w:pPr>
              <w:spacing w:after="0"/>
              <w:rPr>
                <w:rFonts w:asciiTheme="majorHAnsi" w:hAnsiTheme="majorHAnsi"/>
                <w:lang w:val="ro-RO"/>
              </w:rPr>
            </w:pPr>
          </w:p>
        </w:tc>
        <w:tc>
          <w:tcPr>
            <w:tcW w:w="7912" w:type="dxa"/>
          </w:tcPr>
          <w:p w14:paraId="5E7541E8" w14:textId="77777777" w:rsidR="00851A10" w:rsidRPr="00537C8F" w:rsidRDefault="00851A10" w:rsidP="00A177A7">
            <w:pPr>
              <w:spacing w:after="0"/>
              <w:rPr>
                <w:rFonts w:asciiTheme="majorHAnsi" w:hAnsiTheme="majorHAnsi"/>
                <w:lang w:val="ro-RO"/>
              </w:rPr>
            </w:pPr>
            <w:r w:rsidRPr="00537C8F">
              <w:rPr>
                <w:rFonts w:asciiTheme="majorHAnsi" w:hAnsiTheme="majorHAnsi"/>
                <w:noProof/>
                <w:lang w:val="ro-RO"/>
              </w:rPr>
              <w:t xml:space="preserve">- Se propune izolarea termică a planşeului peste subsol prin termoizolarea acestuia cu sisteme termoizolante, cu o grosime a termoizolației de </w:t>
            </w:r>
            <w:r w:rsidRPr="00422AF2">
              <w:rPr>
                <w:rFonts w:asciiTheme="majorHAnsi" w:hAnsiTheme="majorHAnsi"/>
                <w:noProof/>
                <w:lang w:val="ro-RO"/>
              </w:rPr>
              <w:t>10</w:t>
            </w:r>
            <w:r w:rsidRPr="00537C8F">
              <w:rPr>
                <w:rFonts w:asciiTheme="majorHAnsi" w:hAnsiTheme="majorHAnsi"/>
                <w:noProof/>
                <w:lang w:val="ro-RO"/>
              </w:rPr>
              <w:t xml:space="preserve"> cm.</w:t>
            </w:r>
          </w:p>
          <w:p w14:paraId="536E5C8A" w14:textId="77777777" w:rsidR="00851A10" w:rsidRPr="00537C8F" w:rsidRDefault="00851A10" w:rsidP="00A177A7">
            <w:pPr>
              <w:pStyle w:val="Heading5"/>
              <w:spacing w:before="0"/>
              <w:outlineLvl w:val="4"/>
              <w:rPr>
                <w:rFonts w:asciiTheme="majorHAnsi" w:hAnsiTheme="majorHAnsi"/>
              </w:rPr>
            </w:pPr>
            <w:r w:rsidRPr="00537C8F">
              <w:rPr>
                <w:rFonts w:asciiTheme="majorHAnsi" w:hAnsiTheme="majorHAnsi"/>
                <w:b w:val="0"/>
                <w:bCs w:val="0"/>
                <w:color w:val="auto"/>
              </w:rPr>
              <w:t xml:space="preserve">- Se </w:t>
            </w:r>
            <w:proofErr w:type="spellStart"/>
            <w:r w:rsidRPr="00537C8F">
              <w:rPr>
                <w:rFonts w:asciiTheme="majorHAnsi" w:hAnsiTheme="majorHAnsi"/>
                <w:b w:val="0"/>
                <w:bCs w:val="0"/>
                <w:color w:val="auto"/>
              </w:rPr>
              <w:t>propune</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izolarea</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termică</w:t>
            </w:r>
            <w:proofErr w:type="spellEnd"/>
            <w:r w:rsidRPr="00537C8F">
              <w:rPr>
                <w:rFonts w:asciiTheme="majorHAnsi" w:hAnsiTheme="majorHAnsi"/>
                <w:b w:val="0"/>
                <w:bCs w:val="0"/>
                <w:color w:val="auto"/>
              </w:rPr>
              <w:t xml:space="preserve"> la </w:t>
            </w:r>
            <w:proofErr w:type="spellStart"/>
            <w:r w:rsidRPr="00537C8F">
              <w:rPr>
                <w:rFonts w:asciiTheme="majorHAnsi" w:hAnsiTheme="majorHAnsi"/>
                <w:b w:val="0"/>
                <w:bCs w:val="0"/>
                <w:color w:val="auto"/>
              </w:rPr>
              <w:t>pereții</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și</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tavanele</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comune</w:t>
            </w:r>
            <w:proofErr w:type="spellEnd"/>
            <w:r w:rsidRPr="00537C8F">
              <w:rPr>
                <w:rFonts w:asciiTheme="majorHAnsi" w:hAnsiTheme="majorHAnsi"/>
                <w:b w:val="0"/>
                <w:bCs w:val="0"/>
                <w:color w:val="auto"/>
              </w:rPr>
              <w:t xml:space="preserve"> cu </w:t>
            </w:r>
            <w:proofErr w:type="spellStart"/>
            <w:r w:rsidRPr="00537C8F">
              <w:rPr>
                <w:rFonts w:asciiTheme="majorHAnsi" w:hAnsiTheme="majorHAnsi"/>
                <w:b w:val="0"/>
                <w:bCs w:val="0"/>
                <w:color w:val="auto"/>
              </w:rPr>
              <w:t>apartamentele</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în</w:t>
            </w:r>
            <w:proofErr w:type="spellEnd"/>
            <w:r w:rsidRPr="00537C8F">
              <w:rPr>
                <w:rFonts w:asciiTheme="majorHAnsi" w:hAnsiTheme="majorHAnsi"/>
                <w:b w:val="0"/>
                <w:bCs w:val="0"/>
                <w:color w:val="auto"/>
              </w:rPr>
              <w:t xml:space="preserve"> zona de </w:t>
            </w:r>
            <w:proofErr w:type="spellStart"/>
            <w:r w:rsidRPr="00537C8F">
              <w:rPr>
                <w:rFonts w:asciiTheme="majorHAnsi" w:hAnsiTheme="majorHAnsi"/>
                <w:b w:val="0"/>
                <w:bCs w:val="0"/>
                <w:color w:val="auto"/>
              </w:rPr>
              <w:t>acces</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în</w:t>
            </w:r>
            <w:proofErr w:type="spellEnd"/>
            <w:r w:rsidRPr="00537C8F">
              <w:rPr>
                <w:rFonts w:asciiTheme="majorHAnsi" w:hAnsiTheme="majorHAnsi"/>
                <w:b w:val="0"/>
                <w:bCs w:val="0"/>
                <w:color w:val="auto"/>
              </w:rPr>
              <w:t xml:space="preserve"> casa </w:t>
            </w:r>
            <w:proofErr w:type="spellStart"/>
            <w:r w:rsidRPr="00537C8F">
              <w:rPr>
                <w:rFonts w:asciiTheme="majorHAnsi" w:hAnsiTheme="majorHAnsi"/>
                <w:b w:val="0"/>
                <w:bCs w:val="0"/>
                <w:color w:val="auto"/>
              </w:rPr>
              <w:t>scării</w:t>
            </w:r>
            <w:proofErr w:type="spellEnd"/>
            <w:r w:rsidRPr="00537C8F">
              <w:rPr>
                <w:rFonts w:asciiTheme="majorHAnsi" w:hAnsiTheme="majorHAnsi"/>
                <w:b w:val="0"/>
                <w:bCs w:val="0"/>
                <w:color w:val="auto"/>
              </w:rPr>
              <w:t xml:space="preserve"> cu </w:t>
            </w:r>
            <w:proofErr w:type="spellStart"/>
            <w:r w:rsidRPr="00537C8F">
              <w:rPr>
                <w:rFonts w:asciiTheme="majorHAnsi" w:hAnsiTheme="majorHAnsi"/>
                <w:b w:val="0"/>
                <w:bCs w:val="0"/>
                <w:color w:val="auto"/>
              </w:rPr>
              <w:t>sistem</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termoizolant</w:t>
            </w:r>
            <w:proofErr w:type="spellEnd"/>
            <w:r w:rsidRPr="00537C8F">
              <w:rPr>
                <w:rFonts w:asciiTheme="majorHAnsi" w:hAnsiTheme="majorHAnsi"/>
                <w:b w:val="0"/>
                <w:bCs w:val="0"/>
                <w:color w:val="auto"/>
              </w:rPr>
              <w:t xml:space="preserve">, cu </w:t>
            </w:r>
            <w:proofErr w:type="spellStart"/>
            <w:r w:rsidRPr="00537C8F">
              <w:rPr>
                <w:rFonts w:asciiTheme="majorHAnsi" w:hAnsiTheme="majorHAnsi"/>
                <w:b w:val="0"/>
                <w:bCs w:val="0"/>
                <w:color w:val="auto"/>
              </w:rPr>
              <w:t>grosimea</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stratului</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termoizolant</w:t>
            </w:r>
            <w:proofErr w:type="spellEnd"/>
            <w:r w:rsidRPr="00537C8F">
              <w:rPr>
                <w:rFonts w:asciiTheme="majorHAnsi" w:hAnsiTheme="majorHAnsi"/>
                <w:b w:val="0"/>
                <w:bCs w:val="0"/>
                <w:color w:val="auto"/>
              </w:rPr>
              <w:t xml:space="preserve"> de 10 cm.</w:t>
            </w:r>
          </w:p>
        </w:tc>
      </w:tr>
      <w:tr w:rsidR="00851A10" w:rsidRPr="00537C8F" w14:paraId="7EB34293" w14:textId="77777777" w:rsidTr="00A177A7">
        <w:trPr>
          <w:trHeight w:val="489"/>
        </w:trPr>
        <w:tc>
          <w:tcPr>
            <w:tcW w:w="401" w:type="dxa"/>
          </w:tcPr>
          <w:p w14:paraId="0ED45674"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030555A5"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851A10" w:rsidRPr="00537C8F" w14:paraId="057E33D3" w14:textId="77777777" w:rsidTr="00A177A7">
        <w:trPr>
          <w:trHeight w:val="489"/>
        </w:trPr>
        <w:tc>
          <w:tcPr>
            <w:tcW w:w="401" w:type="dxa"/>
          </w:tcPr>
          <w:p w14:paraId="3E0E04FB"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3AE1DA3D"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Reabilitarea/modernizarea instalației de iluminat din casele de scară prin înlocuirea circuitelor de iluminat deteriorate sau subdimensionate;</w:t>
            </w:r>
          </w:p>
        </w:tc>
      </w:tr>
      <w:tr w:rsidR="00851A10" w:rsidRPr="00537C8F" w14:paraId="3F5825F1" w14:textId="77777777" w:rsidTr="00A177A7">
        <w:trPr>
          <w:trHeight w:val="489"/>
        </w:trPr>
        <w:tc>
          <w:tcPr>
            <w:tcW w:w="401" w:type="dxa"/>
          </w:tcPr>
          <w:p w14:paraId="5596DB13"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175F554D"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851A10" w:rsidRPr="00537C8F" w14:paraId="31480020" w14:textId="77777777" w:rsidTr="00A177A7">
        <w:trPr>
          <w:trHeight w:val="489"/>
        </w:trPr>
        <w:tc>
          <w:tcPr>
            <w:tcW w:w="401" w:type="dxa"/>
          </w:tcPr>
          <w:p w14:paraId="33B46685"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2ACDB93C"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851A10" w:rsidRPr="00537C8F" w14:paraId="7E0580EB" w14:textId="77777777" w:rsidTr="00A177A7">
        <w:trPr>
          <w:trHeight w:val="489"/>
        </w:trPr>
        <w:tc>
          <w:tcPr>
            <w:tcW w:w="401" w:type="dxa"/>
          </w:tcPr>
          <w:p w14:paraId="3239907C"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6568BC1D"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Puncte de reîncărcare pentru vehicule electrice, precum şi a tubulaturii încastrată pentru cablurile electrice, pentru a permite instalarea, într-o etapă ulterioară, a punctelor de reîncărcare pentru vehicule electrice;</w:t>
            </w:r>
          </w:p>
        </w:tc>
      </w:tr>
      <w:tr w:rsidR="00851A10" w:rsidRPr="00537C8F" w14:paraId="30465A5F" w14:textId="77777777" w:rsidTr="00A177A7">
        <w:trPr>
          <w:trHeight w:val="309"/>
        </w:trPr>
        <w:tc>
          <w:tcPr>
            <w:tcW w:w="401" w:type="dxa"/>
          </w:tcPr>
          <w:p w14:paraId="342FB627"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256BB689" w14:textId="77777777" w:rsidR="00851A10" w:rsidRPr="00537C8F" w:rsidRDefault="00851A10" w:rsidP="00A177A7">
            <w:pPr>
              <w:spacing w:after="0"/>
              <w:rPr>
                <w:rFonts w:asciiTheme="majorHAnsi" w:hAnsiTheme="majorHAnsi"/>
                <w:b/>
                <w:bCs/>
                <w:lang w:val="ro-RO"/>
              </w:rPr>
            </w:pPr>
            <w:r w:rsidRPr="00537C8F">
              <w:rPr>
                <w:rFonts w:asciiTheme="majorHAnsi" w:hAnsiTheme="majorHAnsi"/>
                <w:b/>
                <w:bCs/>
                <w:lang w:val="ro-RO"/>
              </w:rPr>
              <w:t>Recomandări propuse:</w:t>
            </w:r>
          </w:p>
        </w:tc>
      </w:tr>
      <w:tr w:rsidR="00851A10" w:rsidRPr="00537C8F" w14:paraId="6A7822BD" w14:textId="77777777" w:rsidTr="00A177A7">
        <w:trPr>
          <w:trHeight w:val="489"/>
        </w:trPr>
        <w:tc>
          <w:tcPr>
            <w:tcW w:w="401" w:type="dxa"/>
          </w:tcPr>
          <w:p w14:paraId="1605B59F" w14:textId="77777777" w:rsidR="00851A10" w:rsidRPr="00537C8F" w:rsidRDefault="00851A10" w:rsidP="00A177A7">
            <w:pPr>
              <w:spacing w:after="0"/>
              <w:rPr>
                <w:rFonts w:asciiTheme="majorHAnsi" w:hAnsiTheme="majorHAnsi"/>
                <w:lang w:val="ro-RO"/>
              </w:rPr>
            </w:pPr>
          </w:p>
        </w:tc>
        <w:tc>
          <w:tcPr>
            <w:tcW w:w="382" w:type="dxa"/>
            <w:gridSpan w:val="2"/>
          </w:tcPr>
          <w:p w14:paraId="741556B2"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w:t>
            </w:r>
          </w:p>
        </w:tc>
        <w:tc>
          <w:tcPr>
            <w:tcW w:w="7912" w:type="dxa"/>
          </w:tcPr>
          <w:p w14:paraId="71ABE4DF"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Repararea trotuarelor de protecţie, în scopul eliminării infiltraţiilor la infrastructura blocului de locuinţe, în zonele degradate;</w:t>
            </w:r>
          </w:p>
        </w:tc>
      </w:tr>
      <w:tr w:rsidR="00851A10" w:rsidRPr="00537C8F" w14:paraId="44DBAB96" w14:textId="77777777" w:rsidTr="00A177A7">
        <w:trPr>
          <w:trHeight w:val="489"/>
        </w:trPr>
        <w:tc>
          <w:tcPr>
            <w:tcW w:w="401" w:type="dxa"/>
          </w:tcPr>
          <w:p w14:paraId="1DD9A3E0" w14:textId="77777777" w:rsidR="00851A10" w:rsidRPr="00537C8F" w:rsidRDefault="00851A10" w:rsidP="00A177A7">
            <w:pPr>
              <w:spacing w:after="0"/>
              <w:rPr>
                <w:rFonts w:asciiTheme="majorHAnsi" w:hAnsiTheme="majorHAnsi"/>
                <w:lang w:val="ro-RO"/>
              </w:rPr>
            </w:pPr>
          </w:p>
        </w:tc>
        <w:tc>
          <w:tcPr>
            <w:tcW w:w="382" w:type="dxa"/>
            <w:gridSpan w:val="2"/>
          </w:tcPr>
          <w:p w14:paraId="41707B7A"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w:t>
            </w:r>
          </w:p>
        </w:tc>
        <w:tc>
          <w:tcPr>
            <w:tcW w:w="7912" w:type="dxa"/>
          </w:tcPr>
          <w:p w14:paraId="133DCC84" w14:textId="77777777" w:rsidR="00851A10" w:rsidRPr="00537C8F" w:rsidRDefault="00851A10" w:rsidP="00A177A7">
            <w:pPr>
              <w:spacing w:after="0"/>
              <w:rPr>
                <w:rFonts w:asciiTheme="majorHAnsi" w:hAnsiTheme="majorHAnsi"/>
              </w:rPr>
            </w:pPr>
            <w:r w:rsidRPr="00537C8F">
              <w:rPr>
                <w:rFonts w:asciiTheme="majorHAnsi" w:hAnsiTheme="majorHAnsi"/>
              </w:rPr>
              <w:t xml:space="preserve">- </w:t>
            </w:r>
            <w:r w:rsidRPr="00537C8F">
              <w:rPr>
                <w:rFonts w:asciiTheme="majorHAnsi" w:hAnsiTheme="majorHAnsi"/>
                <w:noProof/>
              </w:rPr>
              <w:t>Repararea/construirea acoperişului tip terasă, inclusiv repararea sistemului de colectare a apelor meteorice de la nivelul terasei;</w:t>
            </w:r>
          </w:p>
        </w:tc>
      </w:tr>
      <w:tr w:rsidR="00851A10" w:rsidRPr="00537C8F" w14:paraId="1D4A7FC4" w14:textId="77777777" w:rsidTr="00A177A7">
        <w:trPr>
          <w:trHeight w:val="489"/>
        </w:trPr>
        <w:tc>
          <w:tcPr>
            <w:tcW w:w="401" w:type="dxa"/>
          </w:tcPr>
          <w:p w14:paraId="3A5265D8" w14:textId="77777777" w:rsidR="00851A10" w:rsidRPr="00537C8F" w:rsidRDefault="00851A10" w:rsidP="00A177A7">
            <w:pPr>
              <w:spacing w:after="0"/>
              <w:rPr>
                <w:rFonts w:asciiTheme="majorHAnsi" w:hAnsiTheme="majorHAnsi"/>
                <w:lang w:val="ro-RO"/>
              </w:rPr>
            </w:pPr>
          </w:p>
        </w:tc>
        <w:tc>
          <w:tcPr>
            <w:tcW w:w="382" w:type="dxa"/>
            <w:gridSpan w:val="2"/>
          </w:tcPr>
          <w:p w14:paraId="0619ECD5" w14:textId="77777777" w:rsidR="00851A10" w:rsidRPr="00537C8F" w:rsidRDefault="00851A10" w:rsidP="00A177A7">
            <w:pPr>
              <w:spacing w:after="0"/>
              <w:rPr>
                <w:rFonts w:asciiTheme="majorHAnsi" w:hAnsiTheme="majorHAnsi"/>
              </w:rPr>
            </w:pPr>
            <w:r w:rsidRPr="00537C8F">
              <w:rPr>
                <w:rFonts w:asciiTheme="majorHAnsi" w:hAnsiTheme="majorHAnsi"/>
                <w:lang w:val="ro-RO"/>
              </w:rPr>
              <w:t>-</w:t>
            </w:r>
          </w:p>
        </w:tc>
        <w:tc>
          <w:tcPr>
            <w:tcW w:w="7912" w:type="dxa"/>
          </w:tcPr>
          <w:p w14:paraId="2B9F674B"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Demontarea instalaţiilor şi a echipamentelor montate aparent pe anvelopa clădirii, precum şi remontarea acestora după efectuarea lucrărilor de intervenţie;</w:t>
            </w:r>
          </w:p>
        </w:tc>
      </w:tr>
      <w:tr w:rsidR="00851A10" w:rsidRPr="00537C8F" w14:paraId="14C5484C" w14:textId="77777777" w:rsidTr="00A177A7">
        <w:trPr>
          <w:trHeight w:val="489"/>
        </w:trPr>
        <w:tc>
          <w:tcPr>
            <w:tcW w:w="401" w:type="dxa"/>
          </w:tcPr>
          <w:p w14:paraId="4E143BAC" w14:textId="77777777" w:rsidR="00851A10" w:rsidRPr="00537C8F" w:rsidRDefault="00851A10" w:rsidP="00A177A7">
            <w:pPr>
              <w:spacing w:after="0"/>
              <w:rPr>
                <w:rFonts w:asciiTheme="majorHAnsi" w:hAnsiTheme="majorHAnsi"/>
                <w:lang w:val="ro-RO"/>
              </w:rPr>
            </w:pPr>
          </w:p>
        </w:tc>
        <w:tc>
          <w:tcPr>
            <w:tcW w:w="382" w:type="dxa"/>
            <w:gridSpan w:val="2"/>
          </w:tcPr>
          <w:p w14:paraId="79421B89" w14:textId="77777777" w:rsidR="00851A10" w:rsidRPr="00537C8F" w:rsidRDefault="00851A10" w:rsidP="00A177A7">
            <w:pPr>
              <w:spacing w:after="0"/>
              <w:rPr>
                <w:rFonts w:asciiTheme="majorHAnsi" w:hAnsiTheme="majorHAnsi"/>
              </w:rPr>
            </w:pPr>
            <w:r w:rsidRPr="00537C8F">
              <w:rPr>
                <w:rFonts w:asciiTheme="majorHAnsi" w:hAnsiTheme="majorHAnsi"/>
                <w:lang w:val="ro-RO"/>
              </w:rPr>
              <w:t>-</w:t>
            </w:r>
          </w:p>
        </w:tc>
        <w:tc>
          <w:tcPr>
            <w:tcW w:w="7912" w:type="dxa"/>
          </w:tcPr>
          <w:p w14:paraId="78273FBE"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Repararea elementelor de construcţie ale faţadei care prezintă potenţial pericol de desprindere şi/sau afectează funcţionalitatea clădirii;</w:t>
            </w:r>
          </w:p>
        </w:tc>
      </w:tr>
      <w:tr w:rsidR="00851A10" w:rsidRPr="00537C8F" w14:paraId="31FC781A" w14:textId="77777777" w:rsidTr="00A942E5">
        <w:trPr>
          <w:trHeight w:val="247"/>
        </w:trPr>
        <w:tc>
          <w:tcPr>
            <w:tcW w:w="401" w:type="dxa"/>
          </w:tcPr>
          <w:p w14:paraId="6F735137" w14:textId="77777777" w:rsidR="00851A10" w:rsidRPr="00537C8F" w:rsidRDefault="00851A10" w:rsidP="00A177A7">
            <w:pPr>
              <w:spacing w:after="0"/>
              <w:rPr>
                <w:rFonts w:asciiTheme="majorHAnsi" w:hAnsiTheme="majorHAnsi"/>
                <w:lang w:val="ro-RO"/>
              </w:rPr>
            </w:pPr>
          </w:p>
        </w:tc>
        <w:tc>
          <w:tcPr>
            <w:tcW w:w="382" w:type="dxa"/>
            <w:gridSpan w:val="2"/>
          </w:tcPr>
          <w:p w14:paraId="35FFA15E"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w:t>
            </w:r>
          </w:p>
        </w:tc>
        <w:tc>
          <w:tcPr>
            <w:tcW w:w="7912" w:type="dxa"/>
          </w:tcPr>
          <w:p w14:paraId="2ADE6CB0"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Refacerea finisajelor interioare în zonele de intervenţie;</w:t>
            </w:r>
          </w:p>
        </w:tc>
      </w:tr>
      <w:tr w:rsidR="00851A10" w:rsidRPr="00537C8F" w14:paraId="63373C55" w14:textId="77777777" w:rsidTr="00A942E5">
        <w:trPr>
          <w:trHeight w:val="520"/>
        </w:trPr>
        <w:tc>
          <w:tcPr>
            <w:tcW w:w="401" w:type="dxa"/>
          </w:tcPr>
          <w:p w14:paraId="3D9840F5" w14:textId="77777777" w:rsidR="00851A10" w:rsidRPr="00537C8F" w:rsidRDefault="00851A10" w:rsidP="00A177A7">
            <w:pPr>
              <w:spacing w:after="0"/>
              <w:rPr>
                <w:rFonts w:asciiTheme="majorHAnsi" w:hAnsiTheme="majorHAnsi"/>
                <w:lang w:val="ro-RO"/>
              </w:rPr>
            </w:pPr>
          </w:p>
        </w:tc>
        <w:tc>
          <w:tcPr>
            <w:tcW w:w="382" w:type="dxa"/>
            <w:gridSpan w:val="2"/>
          </w:tcPr>
          <w:p w14:paraId="1500C3BC"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w:t>
            </w:r>
          </w:p>
        </w:tc>
        <w:tc>
          <w:tcPr>
            <w:tcW w:w="7912" w:type="dxa"/>
          </w:tcPr>
          <w:p w14:paraId="5961B6C5" w14:textId="77777777" w:rsidR="00851A10" w:rsidRPr="00537C8F" w:rsidRDefault="00851A10" w:rsidP="00A177A7">
            <w:pPr>
              <w:spacing w:after="0"/>
              <w:rPr>
                <w:rFonts w:asciiTheme="majorHAnsi" w:eastAsia="Arial" w:hAnsiTheme="majorHAnsi"/>
                <w:color w:val="000000" w:themeColor="text1"/>
              </w:rPr>
            </w:pPr>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Înlocuirea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sau</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modernizarea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liftului</w:t>
            </w:r>
            <w:proofErr w:type="spellEnd"/>
            <w:r w:rsidRPr="00537C8F">
              <w:rPr>
                <w:rFonts w:asciiTheme="majorHAnsi" w:eastAsia="Arial" w:hAnsiTheme="majorHAnsi"/>
                <w:color w:val="000000" w:themeColor="text1"/>
              </w:rPr>
              <w:t>/</w:t>
            </w:r>
            <w:proofErr w:type="spellStart"/>
            <w:r w:rsidRPr="00537C8F">
              <w:rPr>
                <w:rFonts w:asciiTheme="majorHAnsi" w:eastAsia="Arial" w:hAnsiTheme="majorHAnsi"/>
                <w:color w:val="000000" w:themeColor="text1"/>
              </w:rPr>
              <w:t>lifturilor</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unde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este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cazul</w:t>
            </w:r>
            <w:proofErr w:type="spellEnd"/>
            <w:r w:rsidRPr="00537C8F">
              <w:rPr>
                <w:rFonts w:asciiTheme="majorHAnsi" w:eastAsia="Arial" w:hAnsiTheme="majorHAnsi"/>
                <w:color w:val="000000" w:themeColor="text1"/>
              </w:rPr>
              <w:t>)</w:t>
            </w:r>
            <w:r>
              <w:rPr>
                <w:rFonts w:asciiTheme="majorHAnsi" w:eastAsia="Arial" w:hAnsiTheme="majorHAnsi"/>
                <w:color w:val="000000" w:themeColor="text1"/>
              </w:rPr>
              <w:t>:</w:t>
            </w:r>
          </w:p>
          <w:p w14:paraId="14AD9B9B" w14:textId="77777777" w:rsidR="00851A10" w:rsidRPr="00537C8F" w:rsidRDefault="00851A10" w:rsidP="00A177A7">
            <w:pPr>
              <w:ind w:left="410"/>
              <w:rPr>
                <w:rFonts w:asciiTheme="majorHAnsi" w:hAnsiTheme="majorHAnsi"/>
              </w:rPr>
            </w:pPr>
            <w:r w:rsidRPr="00537C8F">
              <w:rPr>
                <w:rFonts w:asciiTheme="majorHAnsi" w:hAnsiTheme="majorHAnsi"/>
                <w:noProof/>
              </w:rPr>
              <w:t>Nu este cazul.</w:t>
            </w:r>
          </w:p>
        </w:tc>
      </w:tr>
    </w:tbl>
    <w:p w14:paraId="59127D77" w14:textId="77777777" w:rsidR="00851A10" w:rsidRDefault="00851A10" w:rsidP="00A942E5">
      <w:pPr>
        <w:spacing w:after="0"/>
        <w:textAlignment w:val="baseline"/>
        <w:rPr>
          <w:rFonts w:asciiTheme="majorHAnsi" w:hAnsiTheme="majorHAnsi" w:cstheme="minorHAnsi"/>
          <w:color w:val="000000" w:themeColor="text1"/>
          <w:sz w:val="24"/>
          <w:szCs w:val="24"/>
          <w:lang w:val="ro-RO"/>
        </w:rPr>
        <w:sectPr w:rsidR="00851A10" w:rsidSect="00851A10">
          <w:headerReference w:type="default" r:id="rId12"/>
          <w:footerReference w:type="even" r:id="rId13"/>
          <w:footerReference w:type="default" r:id="rId14"/>
          <w:footerReference w:type="first" r:id="rId15"/>
          <w:pgSz w:w="11909" w:h="16834" w:code="9"/>
          <w:pgMar w:top="993" w:right="994" w:bottom="900" w:left="1276" w:header="540" w:footer="24" w:gutter="0"/>
          <w:pgNumType w:start="1"/>
          <w:cols w:space="720"/>
          <w:noEndnote/>
          <w:titlePg/>
          <w:docGrid w:linePitch="299"/>
        </w:sectPr>
      </w:pPr>
    </w:p>
    <w:p w14:paraId="5F9F924F" w14:textId="77777777" w:rsidR="00851A10" w:rsidRPr="00054DBF" w:rsidRDefault="00851A10" w:rsidP="0025109F">
      <w:pPr>
        <w:spacing w:after="0"/>
        <w:jc w:val="both"/>
        <w:textAlignment w:val="baseline"/>
        <w:rPr>
          <w:rFonts w:asciiTheme="majorHAnsi" w:hAnsiTheme="majorHAnsi"/>
          <w:color w:val="000000" w:themeColor="text1"/>
          <w:sz w:val="24"/>
          <w:szCs w:val="24"/>
        </w:rPr>
      </w:pPr>
    </w:p>
    <w:p w14:paraId="07BCC196" w14:textId="77777777" w:rsidR="00851A10" w:rsidRDefault="00851A10" w:rsidP="0064279B">
      <w:pPr>
        <w:spacing w:after="0"/>
        <w:jc w:val="center"/>
        <w:textAlignment w:val="baseline"/>
        <w:rPr>
          <w:rFonts w:asciiTheme="majorHAnsi" w:hAnsiTheme="majorHAnsi"/>
          <w:b/>
          <w:color w:val="000000" w:themeColor="text1"/>
          <w:sz w:val="32"/>
          <w:szCs w:val="32"/>
        </w:rPr>
      </w:pPr>
      <w:r w:rsidRPr="004044C1">
        <w:rPr>
          <w:rFonts w:asciiTheme="majorHAnsi" w:hAnsiTheme="majorHAnsi"/>
          <w:b/>
          <w:color w:val="000000" w:themeColor="text1"/>
          <w:sz w:val="32"/>
          <w:szCs w:val="32"/>
        </w:rPr>
        <w:t>DESCRIEREA SUMARA A INVESTITIEI PROPUSE</w:t>
      </w:r>
    </w:p>
    <w:p w14:paraId="6F5B45A5" w14:textId="77777777" w:rsidR="00851A10" w:rsidRPr="004044C1" w:rsidRDefault="00851A10" w:rsidP="0064279B">
      <w:pPr>
        <w:spacing w:after="0"/>
        <w:jc w:val="center"/>
        <w:textAlignment w:val="baseline"/>
        <w:rPr>
          <w:rFonts w:asciiTheme="majorHAnsi" w:hAnsiTheme="majorHAnsi"/>
          <w:b/>
          <w:color w:val="000000" w:themeColor="text1"/>
          <w:sz w:val="32"/>
          <w:szCs w:val="32"/>
        </w:rPr>
      </w:pPr>
    </w:p>
    <w:p w14:paraId="1B8BC6F3" w14:textId="77777777" w:rsidR="00851A10" w:rsidRDefault="00851A10" w:rsidP="0064279B">
      <w:pPr>
        <w:spacing w:after="0"/>
        <w:jc w:val="center"/>
        <w:textAlignment w:val="baseline"/>
        <w:rPr>
          <w:rFonts w:asciiTheme="majorHAnsi" w:hAnsiTheme="majorHAnsi"/>
          <w:b/>
          <w:color w:val="000000" w:themeColor="text1"/>
          <w:sz w:val="24"/>
          <w:szCs w:val="24"/>
          <w:lang w:val="ro-RO"/>
        </w:rPr>
      </w:pPr>
      <w:r w:rsidRPr="00054DBF">
        <w:rPr>
          <w:rFonts w:asciiTheme="majorHAnsi" w:hAnsiTheme="majorHAnsi"/>
          <w:color w:val="000000" w:themeColor="text1"/>
          <w:sz w:val="24"/>
          <w:szCs w:val="24"/>
        </w:rPr>
        <w:t xml:space="preserve"> </w:t>
      </w:r>
      <w:r w:rsidRPr="00422AF2">
        <w:rPr>
          <w:rFonts w:asciiTheme="majorHAnsi" w:hAnsiTheme="majorHAnsi"/>
          <w:b/>
          <w:noProof/>
          <w:color w:val="000000" w:themeColor="text1"/>
          <w:sz w:val="24"/>
          <w:szCs w:val="24"/>
          <w:lang w:val="ro-RO"/>
        </w:rPr>
        <w:t>Renovarea energetica a clădirilor rezidențiale multifamiliale din Orașul Deta</w:t>
      </w:r>
      <w:r>
        <w:rPr>
          <w:rFonts w:asciiTheme="majorHAnsi" w:hAnsiTheme="majorHAnsi"/>
          <w:b/>
          <w:color w:val="000000" w:themeColor="text1"/>
          <w:sz w:val="24"/>
          <w:szCs w:val="24"/>
          <w:lang w:val="ro-RO"/>
        </w:rPr>
        <w:t>,</w:t>
      </w:r>
    </w:p>
    <w:p w14:paraId="5C5C236E" w14:textId="77777777" w:rsidR="00851A10" w:rsidRDefault="00851A10" w:rsidP="0064279B">
      <w:pPr>
        <w:spacing w:after="0"/>
        <w:jc w:val="center"/>
        <w:textAlignment w:val="baseline"/>
        <w:rPr>
          <w:rFonts w:asciiTheme="majorHAnsi" w:hAnsiTheme="majorHAnsi"/>
          <w:b/>
          <w:color w:val="000000" w:themeColor="text1"/>
          <w:sz w:val="24"/>
          <w:szCs w:val="24"/>
          <w:lang w:val="ro-RO"/>
        </w:rPr>
      </w:pPr>
      <w:r w:rsidRPr="00422AF2">
        <w:rPr>
          <w:rFonts w:asciiTheme="majorHAnsi" w:hAnsiTheme="majorHAnsi" w:cs="Arial"/>
          <w:b/>
          <w:bCs/>
          <w:noProof/>
          <w:color w:val="000000" w:themeColor="text1"/>
          <w:sz w:val="24"/>
          <w:szCs w:val="24"/>
        </w:rPr>
        <w:t>Zona Targu Mare, Bl. A4</w:t>
      </w:r>
      <w:r w:rsidRPr="00054DBF">
        <w:rPr>
          <w:rFonts w:asciiTheme="majorHAnsi" w:hAnsiTheme="majorHAnsi" w:cs="Arial"/>
          <w:color w:val="000000" w:themeColor="text1"/>
          <w:sz w:val="24"/>
          <w:szCs w:val="24"/>
        </w:rPr>
        <w:t xml:space="preserve">, </w:t>
      </w:r>
      <w:proofErr w:type="spellStart"/>
      <w:r w:rsidRPr="00054DBF">
        <w:rPr>
          <w:rFonts w:asciiTheme="majorHAnsi" w:hAnsiTheme="majorHAnsi" w:cs="Arial"/>
          <w:color w:val="000000" w:themeColor="text1"/>
          <w:sz w:val="24"/>
          <w:szCs w:val="24"/>
        </w:rPr>
        <w:t>localitatea</w:t>
      </w:r>
      <w:proofErr w:type="spellEnd"/>
      <w:r w:rsidRPr="00054DBF">
        <w:rPr>
          <w:rFonts w:asciiTheme="majorHAnsi" w:hAnsiTheme="majorHAnsi" w:cs="Arial"/>
          <w:color w:val="000000" w:themeColor="text1"/>
          <w:sz w:val="24"/>
          <w:szCs w:val="24"/>
        </w:rPr>
        <w:t xml:space="preserve"> </w:t>
      </w:r>
      <w:r w:rsidRPr="00422AF2">
        <w:rPr>
          <w:rFonts w:asciiTheme="majorHAnsi" w:hAnsiTheme="majorHAnsi" w:cs="Arial"/>
          <w:b/>
          <w:bCs/>
          <w:noProof/>
          <w:color w:val="000000" w:themeColor="text1"/>
          <w:sz w:val="24"/>
          <w:szCs w:val="24"/>
        </w:rPr>
        <w:t>Deta</w:t>
      </w:r>
      <w:r w:rsidRPr="00054DBF">
        <w:rPr>
          <w:rFonts w:asciiTheme="majorHAnsi" w:hAnsiTheme="majorHAnsi" w:cs="Arial"/>
          <w:color w:val="000000" w:themeColor="text1"/>
          <w:sz w:val="24"/>
          <w:szCs w:val="24"/>
        </w:rPr>
        <w:t xml:space="preserve">, </w:t>
      </w:r>
      <w:proofErr w:type="spellStart"/>
      <w:r w:rsidRPr="00054DBF">
        <w:rPr>
          <w:rFonts w:asciiTheme="majorHAnsi" w:hAnsiTheme="majorHAnsi" w:cs="Arial"/>
          <w:color w:val="000000" w:themeColor="text1"/>
          <w:sz w:val="24"/>
          <w:szCs w:val="24"/>
        </w:rPr>
        <w:t>judetul</w:t>
      </w:r>
      <w:proofErr w:type="spellEnd"/>
      <w:r w:rsidRPr="00054DBF">
        <w:rPr>
          <w:rFonts w:asciiTheme="majorHAnsi" w:hAnsiTheme="majorHAnsi" w:cs="Arial"/>
          <w:color w:val="000000" w:themeColor="text1"/>
          <w:sz w:val="24"/>
          <w:szCs w:val="24"/>
        </w:rPr>
        <w:t xml:space="preserve"> </w:t>
      </w:r>
      <w:r w:rsidRPr="00422AF2">
        <w:rPr>
          <w:rFonts w:asciiTheme="majorHAnsi" w:hAnsiTheme="majorHAnsi" w:cs="Arial"/>
          <w:b/>
          <w:bCs/>
          <w:noProof/>
          <w:color w:val="000000" w:themeColor="text1"/>
          <w:sz w:val="24"/>
          <w:szCs w:val="24"/>
        </w:rPr>
        <w:t>Timiș</w:t>
      </w:r>
    </w:p>
    <w:p w14:paraId="55C813EB" w14:textId="77777777" w:rsidR="00851A10" w:rsidRDefault="00851A10" w:rsidP="00164B05">
      <w:pPr>
        <w:spacing w:after="0"/>
        <w:jc w:val="center"/>
        <w:textAlignment w:val="baseline"/>
        <w:rPr>
          <w:rFonts w:asciiTheme="majorHAnsi" w:hAnsiTheme="majorHAnsi"/>
          <w:b/>
          <w:color w:val="000000" w:themeColor="text1"/>
          <w:lang w:val="ro-RO"/>
        </w:rPr>
      </w:pPr>
      <w:r w:rsidRPr="00164B05">
        <w:rPr>
          <w:rFonts w:asciiTheme="majorHAnsi" w:hAnsiTheme="majorHAnsi"/>
          <w:b/>
          <w:color w:val="000000" w:themeColor="text1"/>
          <w:lang w:val="ro-RO"/>
        </w:rPr>
        <w:t>propuse spre finantare prin Planu</w:t>
      </w:r>
      <w:r>
        <w:rPr>
          <w:rFonts w:asciiTheme="majorHAnsi" w:hAnsiTheme="majorHAnsi"/>
          <w:b/>
          <w:color w:val="000000" w:themeColor="text1"/>
          <w:lang w:val="ro-RO"/>
        </w:rPr>
        <w:t>l</w:t>
      </w:r>
      <w:r w:rsidRPr="00164B05">
        <w:rPr>
          <w:rFonts w:asciiTheme="majorHAnsi" w:hAnsiTheme="majorHAnsi"/>
          <w:b/>
          <w:color w:val="000000" w:themeColor="text1"/>
          <w:lang w:val="ro-RO"/>
        </w:rPr>
        <w:t xml:space="preserve"> național de redresare și reziliență, </w:t>
      </w:r>
    </w:p>
    <w:p w14:paraId="77B0F9DB" w14:textId="77777777" w:rsidR="00851A10" w:rsidRPr="00164B05" w:rsidRDefault="00851A10" w:rsidP="00164B05">
      <w:pPr>
        <w:spacing w:after="0"/>
        <w:jc w:val="center"/>
        <w:textAlignment w:val="baseline"/>
        <w:rPr>
          <w:rFonts w:asciiTheme="majorHAnsi" w:hAnsiTheme="majorHAnsi"/>
          <w:b/>
          <w:color w:val="000000" w:themeColor="text1"/>
          <w:lang w:val="ro-RO"/>
        </w:rPr>
      </w:pPr>
      <w:r w:rsidRPr="00164B05">
        <w:rPr>
          <w:rFonts w:asciiTheme="majorHAnsi" w:hAnsiTheme="majorHAnsi"/>
          <w:b/>
          <w:color w:val="000000" w:themeColor="text1"/>
          <w:lang w:val="ro-RO"/>
        </w:rPr>
        <w:t>componenta 5 — Valul renovării</w:t>
      </w:r>
    </w:p>
    <w:p w14:paraId="5B6E3E71" w14:textId="77777777" w:rsidR="00851A10" w:rsidRPr="00054DBF" w:rsidRDefault="00851A10" w:rsidP="0064279B">
      <w:pPr>
        <w:spacing w:after="0"/>
        <w:jc w:val="center"/>
        <w:textAlignment w:val="baseline"/>
        <w:rPr>
          <w:rFonts w:asciiTheme="majorHAnsi" w:hAnsiTheme="majorHAnsi"/>
          <w:b/>
          <w:color w:val="000000" w:themeColor="text1"/>
          <w:sz w:val="24"/>
          <w:szCs w:val="24"/>
          <w:lang w:val="ro-RO"/>
        </w:rPr>
      </w:pPr>
    </w:p>
    <w:p w14:paraId="2F5E66DE" w14:textId="77777777" w:rsidR="00851A10" w:rsidRDefault="00851A10" w:rsidP="0072535C">
      <w:pPr>
        <w:pStyle w:val="Heading2"/>
        <w:numPr>
          <w:ilvl w:val="0"/>
          <w:numId w:val="23"/>
        </w:numPr>
        <w:rPr>
          <w:rFonts w:asciiTheme="majorHAnsi" w:hAnsiTheme="majorHAnsi"/>
          <w:color w:val="000000" w:themeColor="text1"/>
          <w:sz w:val="24"/>
          <w:szCs w:val="24"/>
        </w:rPr>
      </w:pPr>
      <w:r w:rsidRPr="00054DBF">
        <w:rPr>
          <w:rFonts w:asciiTheme="majorHAnsi" w:hAnsiTheme="majorHAnsi"/>
          <w:color w:val="000000" w:themeColor="text1"/>
          <w:sz w:val="24"/>
          <w:szCs w:val="24"/>
        </w:rPr>
        <w:t>CATEGORIA, CLASA DE IMPORTANŢĂ ȘI CLASA DE RISC SEISMIC</w:t>
      </w:r>
      <w:r>
        <w:rPr>
          <w:rFonts w:asciiTheme="majorHAnsi" w:hAnsiTheme="majorHAnsi"/>
          <w:color w:val="000000" w:themeColor="text1"/>
          <w:sz w:val="24"/>
          <w:szCs w:val="24"/>
        </w:rPr>
        <w:t>:</w:t>
      </w:r>
    </w:p>
    <w:p w14:paraId="539D291D" w14:textId="77777777" w:rsidR="00851A10" w:rsidRPr="00E36D48" w:rsidRDefault="00851A10" w:rsidP="00E36D48">
      <w:pPr>
        <w:spacing w:after="0"/>
      </w:pPr>
    </w:p>
    <w:p w14:paraId="4F3F2EE7" w14:textId="77777777" w:rsidR="00851A10" w:rsidRPr="00054DBF" w:rsidRDefault="00851A10" w:rsidP="00E01A75">
      <w:pPr>
        <w:jc w:val="both"/>
        <w:rPr>
          <w:rFonts w:asciiTheme="majorHAnsi" w:hAnsiTheme="majorHAnsi"/>
          <w:b/>
          <w:color w:val="000000" w:themeColor="text1"/>
          <w:sz w:val="24"/>
          <w:szCs w:val="24"/>
        </w:rPr>
      </w:pPr>
      <w:proofErr w:type="spellStart"/>
      <w:r w:rsidRPr="00054DBF">
        <w:rPr>
          <w:rFonts w:asciiTheme="majorHAnsi" w:hAnsiTheme="majorHAnsi"/>
          <w:color w:val="000000" w:themeColor="text1"/>
          <w:sz w:val="24"/>
          <w:szCs w:val="24"/>
          <w:lang w:eastAsia="ro-RO" w:bidi="ar-SA"/>
        </w:rPr>
        <w:t>Construc</w:t>
      </w:r>
      <w:r w:rsidRPr="00054DBF">
        <w:rPr>
          <w:rFonts w:asciiTheme="majorHAnsi" w:hAnsiTheme="majorHAnsi" w:cs="TT1A4t00"/>
          <w:color w:val="000000" w:themeColor="text1"/>
          <w:sz w:val="24"/>
          <w:szCs w:val="24"/>
          <w:lang w:eastAsia="ro-RO" w:bidi="ar-SA"/>
        </w:rPr>
        <w:t>ţ</w:t>
      </w:r>
      <w:r w:rsidRPr="00054DBF">
        <w:rPr>
          <w:rFonts w:asciiTheme="majorHAnsi" w:hAnsiTheme="majorHAnsi"/>
          <w:color w:val="000000" w:themeColor="text1"/>
          <w:sz w:val="24"/>
          <w:szCs w:val="24"/>
          <w:lang w:eastAsia="ro-RO" w:bidi="ar-SA"/>
        </w:rPr>
        <w:t>ia</w:t>
      </w:r>
      <w:proofErr w:type="spellEnd"/>
      <w:r w:rsidRPr="00054DBF">
        <w:rPr>
          <w:rFonts w:asciiTheme="majorHAnsi" w:hAnsiTheme="majorHAnsi"/>
          <w:color w:val="000000" w:themeColor="text1"/>
          <w:sz w:val="24"/>
          <w:szCs w:val="24"/>
          <w:lang w:eastAsia="ro-RO" w:bidi="ar-SA"/>
        </w:rPr>
        <w:t xml:space="preserve"> </w:t>
      </w:r>
      <w:proofErr w:type="spellStart"/>
      <w:r w:rsidRPr="00054DBF">
        <w:rPr>
          <w:rFonts w:asciiTheme="majorHAnsi" w:hAnsiTheme="majorHAnsi"/>
          <w:color w:val="000000" w:themeColor="text1"/>
          <w:sz w:val="24"/>
          <w:szCs w:val="24"/>
          <w:lang w:eastAsia="ro-RO" w:bidi="ar-SA"/>
        </w:rPr>
        <w:t>localizata</w:t>
      </w:r>
      <w:proofErr w:type="spellEnd"/>
      <w:r w:rsidRPr="00054DBF">
        <w:rPr>
          <w:rFonts w:asciiTheme="majorHAnsi" w:hAnsiTheme="majorHAnsi"/>
          <w:color w:val="000000" w:themeColor="text1"/>
          <w:sz w:val="24"/>
          <w:szCs w:val="24"/>
          <w:lang w:eastAsia="ro-RO" w:bidi="ar-SA"/>
        </w:rPr>
        <w:t xml:space="preserve"> </w:t>
      </w:r>
      <w:proofErr w:type="spellStart"/>
      <w:r w:rsidRPr="00054DBF">
        <w:rPr>
          <w:rFonts w:asciiTheme="majorHAnsi" w:hAnsiTheme="majorHAnsi"/>
          <w:color w:val="000000" w:themeColor="text1"/>
          <w:sz w:val="24"/>
          <w:szCs w:val="24"/>
          <w:lang w:eastAsia="ro-RO" w:bidi="ar-SA"/>
        </w:rPr>
        <w:t>în</w:t>
      </w:r>
      <w:proofErr w:type="spellEnd"/>
      <w:r w:rsidRPr="00054DBF">
        <w:rPr>
          <w:rFonts w:asciiTheme="majorHAnsi" w:hAnsiTheme="majorHAnsi"/>
          <w:color w:val="000000" w:themeColor="text1"/>
          <w:sz w:val="24"/>
          <w:szCs w:val="24"/>
          <w:lang w:eastAsia="ro-RO" w:bidi="ar-SA"/>
        </w:rPr>
        <w:t xml:space="preserve"> </w:t>
      </w:r>
      <w:r w:rsidRPr="00422AF2">
        <w:rPr>
          <w:rFonts w:asciiTheme="majorHAnsi" w:hAnsiTheme="majorHAnsi" w:cs="Arial"/>
          <w:noProof/>
          <w:color w:val="000000" w:themeColor="text1"/>
          <w:sz w:val="24"/>
          <w:szCs w:val="24"/>
        </w:rPr>
        <w:t>Zona Targu Mare, Bl. A4</w:t>
      </w:r>
      <w:r w:rsidRPr="00054DBF">
        <w:rPr>
          <w:rFonts w:asciiTheme="majorHAnsi" w:hAnsiTheme="majorHAnsi" w:cs="Arial"/>
          <w:color w:val="000000" w:themeColor="text1"/>
          <w:sz w:val="24"/>
          <w:szCs w:val="24"/>
        </w:rPr>
        <w:t xml:space="preserve">, </w:t>
      </w:r>
      <w:proofErr w:type="spellStart"/>
      <w:r w:rsidRPr="00054DBF">
        <w:rPr>
          <w:rFonts w:asciiTheme="majorHAnsi" w:hAnsiTheme="majorHAnsi" w:cs="Arial"/>
          <w:color w:val="000000" w:themeColor="text1"/>
          <w:sz w:val="24"/>
          <w:szCs w:val="24"/>
        </w:rPr>
        <w:t>localitatea</w:t>
      </w:r>
      <w:proofErr w:type="spellEnd"/>
      <w:r w:rsidRPr="00054DBF">
        <w:rPr>
          <w:rFonts w:asciiTheme="majorHAnsi" w:hAnsiTheme="majorHAnsi" w:cs="Arial"/>
          <w:color w:val="000000" w:themeColor="text1"/>
          <w:sz w:val="24"/>
          <w:szCs w:val="24"/>
        </w:rPr>
        <w:t xml:space="preserve"> </w:t>
      </w:r>
      <w:r w:rsidRPr="00422AF2">
        <w:rPr>
          <w:rFonts w:asciiTheme="majorHAnsi" w:hAnsiTheme="majorHAnsi" w:cs="Arial"/>
          <w:noProof/>
          <w:color w:val="000000" w:themeColor="text1"/>
          <w:sz w:val="24"/>
          <w:szCs w:val="24"/>
        </w:rPr>
        <w:t>Deta</w:t>
      </w:r>
      <w:r w:rsidRPr="00054DBF">
        <w:rPr>
          <w:rFonts w:asciiTheme="majorHAnsi" w:hAnsiTheme="majorHAnsi" w:cs="Arial"/>
          <w:color w:val="000000" w:themeColor="text1"/>
          <w:sz w:val="24"/>
          <w:szCs w:val="24"/>
        </w:rPr>
        <w:t xml:space="preserve">, </w:t>
      </w:r>
      <w:proofErr w:type="spellStart"/>
      <w:r w:rsidRPr="00054DBF">
        <w:rPr>
          <w:rFonts w:asciiTheme="majorHAnsi" w:hAnsiTheme="majorHAnsi" w:cs="Arial"/>
          <w:color w:val="000000" w:themeColor="text1"/>
          <w:sz w:val="24"/>
          <w:szCs w:val="24"/>
        </w:rPr>
        <w:t>judetul</w:t>
      </w:r>
      <w:proofErr w:type="spellEnd"/>
      <w:r w:rsidRPr="00054DBF">
        <w:rPr>
          <w:rFonts w:asciiTheme="majorHAnsi" w:hAnsiTheme="majorHAnsi" w:cs="Arial"/>
          <w:color w:val="000000" w:themeColor="text1"/>
          <w:sz w:val="24"/>
          <w:szCs w:val="24"/>
        </w:rPr>
        <w:t xml:space="preserve"> </w:t>
      </w:r>
      <w:r w:rsidRPr="00422AF2">
        <w:rPr>
          <w:rFonts w:asciiTheme="majorHAnsi" w:hAnsiTheme="majorHAnsi" w:cs="Arial"/>
          <w:noProof/>
          <w:color w:val="000000" w:themeColor="text1"/>
          <w:sz w:val="24"/>
          <w:szCs w:val="24"/>
        </w:rPr>
        <w:t>Timiș</w:t>
      </w:r>
      <w:r w:rsidRPr="00054DBF">
        <w:rPr>
          <w:rFonts w:asciiTheme="majorHAnsi" w:hAnsiTheme="majorHAnsi"/>
          <w:color w:val="000000" w:themeColor="text1"/>
          <w:sz w:val="24"/>
          <w:szCs w:val="24"/>
          <w:lang w:eastAsia="ro-RO" w:bidi="ar-SA"/>
        </w:rPr>
        <w:t xml:space="preserve">, </w:t>
      </w:r>
      <w:proofErr w:type="spellStart"/>
      <w:r>
        <w:rPr>
          <w:rFonts w:asciiTheme="majorHAnsi" w:hAnsiTheme="majorHAnsi"/>
          <w:color w:val="000000" w:themeColor="text1"/>
          <w:sz w:val="24"/>
          <w:szCs w:val="24"/>
          <w:lang w:eastAsia="ro-RO" w:bidi="ar-SA"/>
        </w:rPr>
        <w:t>este</w:t>
      </w:r>
      <w:proofErr w:type="spellEnd"/>
      <w:r w:rsidRPr="00054DBF">
        <w:rPr>
          <w:rFonts w:asciiTheme="majorHAnsi" w:hAnsiTheme="majorHAnsi"/>
          <w:color w:val="000000" w:themeColor="text1"/>
          <w:sz w:val="24"/>
          <w:szCs w:val="24"/>
          <w:lang w:eastAsia="ro-RO" w:bidi="ar-SA"/>
        </w:rPr>
        <w:t xml:space="preserve"> </w:t>
      </w:r>
      <w:proofErr w:type="spellStart"/>
      <w:r w:rsidRPr="00054DBF">
        <w:rPr>
          <w:rFonts w:asciiTheme="majorHAnsi" w:hAnsiTheme="majorHAnsi"/>
          <w:color w:val="000000" w:themeColor="text1"/>
          <w:sz w:val="24"/>
          <w:szCs w:val="24"/>
          <w:lang w:eastAsia="ro-RO" w:bidi="ar-SA"/>
        </w:rPr>
        <w:t>încadrat</w:t>
      </w:r>
      <w:proofErr w:type="spellEnd"/>
      <w:r>
        <w:rPr>
          <w:rFonts w:asciiTheme="majorHAnsi" w:hAnsiTheme="majorHAnsi"/>
          <w:color w:val="000000" w:themeColor="text1"/>
          <w:sz w:val="24"/>
          <w:szCs w:val="24"/>
          <w:lang w:val="ro-RO" w:eastAsia="ro-RO" w:bidi="ar-SA"/>
        </w:rPr>
        <w:t>ă</w:t>
      </w:r>
      <w:r w:rsidRPr="00054DBF">
        <w:rPr>
          <w:rFonts w:asciiTheme="majorHAnsi" w:hAnsiTheme="majorHAnsi"/>
          <w:color w:val="000000" w:themeColor="text1"/>
          <w:sz w:val="24"/>
          <w:szCs w:val="24"/>
          <w:lang w:eastAsia="ro-RO" w:bidi="ar-SA"/>
        </w:rPr>
        <w:t xml:space="preserve"> din </w:t>
      </w:r>
      <w:proofErr w:type="spellStart"/>
      <w:r w:rsidRPr="00054DBF">
        <w:rPr>
          <w:rFonts w:asciiTheme="majorHAnsi" w:hAnsiTheme="majorHAnsi"/>
          <w:color w:val="000000" w:themeColor="text1"/>
          <w:sz w:val="24"/>
          <w:szCs w:val="24"/>
          <w:lang w:eastAsia="ro-RO" w:bidi="ar-SA"/>
        </w:rPr>
        <w:t>punct</w:t>
      </w:r>
      <w:proofErr w:type="spellEnd"/>
      <w:r w:rsidRPr="00054DBF">
        <w:rPr>
          <w:rFonts w:asciiTheme="majorHAnsi" w:hAnsiTheme="majorHAnsi"/>
          <w:color w:val="000000" w:themeColor="text1"/>
          <w:sz w:val="24"/>
          <w:szCs w:val="24"/>
          <w:lang w:eastAsia="ro-RO" w:bidi="ar-SA"/>
        </w:rPr>
        <w:t xml:space="preserve"> de </w:t>
      </w:r>
      <w:proofErr w:type="spellStart"/>
      <w:r w:rsidRPr="00054DBF">
        <w:rPr>
          <w:rFonts w:asciiTheme="majorHAnsi" w:hAnsiTheme="majorHAnsi"/>
          <w:color w:val="000000" w:themeColor="text1"/>
          <w:sz w:val="24"/>
          <w:szCs w:val="24"/>
          <w:lang w:eastAsia="ro-RO" w:bidi="ar-SA"/>
        </w:rPr>
        <w:t>vedere</w:t>
      </w:r>
      <w:proofErr w:type="spellEnd"/>
      <w:r w:rsidRPr="00054DBF">
        <w:rPr>
          <w:rFonts w:asciiTheme="majorHAnsi" w:hAnsiTheme="majorHAnsi"/>
          <w:color w:val="000000" w:themeColor="text1"/>
          <w:sz w:val="24"/>
          <w:szCs w:val="24"/>
          <w:lang w:eastAsia="ro-RO" w:bidi="ar-SA"/>
        </w:rPr>
        <w:t xml:space="preserve"> climatic </w:t>
      </w:r>
      <w:proofErr w:type="spellStart"/>
      <w:r w:rsidRPr="00054DBF">
        <w:rPr>
          <w:rFonts w:asciiTheme="majorHAnsi" w:hAnsiTheme="majorHAnsi" w:cs="TT1A4t00"/>
          <w:color w:val="000000" w:themeColor="text1"/>
          <w:sz w:val="24"/>
          <w:szCs w:val="24"/>
          <w:lang w:eastAsia="ro-RO" w:bidi="ar-SA"/>
        </w:rPr>
        <w:t>ş</w:t>
      </w:r>
      <w:r w:rsidRPr="00054DBF">
        <w:rPr>
          <w:rFonts w:asciiTheme="majorHAnsi" w:hAnsiTheme="majorHAnsi"/>
          <w:color w:val="000000" w:themeColor="text1"/>
          <w:sz w:val="24"/>
          <w:szCs w:val="24"/>
          <w:lang w:eastAsia="ro-RO" w:bidi="ar-SA"/>
        </w:rPr>
        <w:t>i</w:t>
      </w:r>
      <w:proofErr w:type="spellEnd"/>
      <w:r w:rsidRPr="00054DBF">
        <w:rPr>
          <w:rFonts w:asciiTheme="majorHAnsi" w:hAnsiTheme="majorHAnsi"/>
          <w:color w:val="000000" w:themeColor="text1"/>
          <w:sz w:val="24"/>
          <w:szCs w:val="24"/>
          <w:lang w:eastAsia="ro-RO" w:bidi="ar-SA"/>
        </w:rPr>
        <w:t xml:space="preserve"> al </w:t>
      </w:r>
      <w:proofErr w:type="spellStart"/>
      <w:r w:rsidRPr="00054DBF">
        <w:rPr>
          <w:rFonts w:asciiTheme="majorHAnsi" w:hAnsiTheme="majorHAnsi"/>
          <w:color w:val="000000" w:themeColor="text1"/>
          <w:sz w:val="24"/>
          <w:szCs w:val="24"/>
          <w:lang w:eastAsia="ro-RO" w:bidi="ar-SA"/>
        </w:rPr>
        <w:t>seismicit</w:t>
      </w:r>
      <w:r w:rsidRPr="00054DBF">
        <w:rPr>
          <w:rFonts w:asciiTheme="majorHAnsi" w:hAnsiTheme="majorHAnsi" w:cs="TT1A4t00"/>
          <w:color w:val="000000" w:themeColor="text1"/>
          <w:sz w:val="24"/>
          <w:szCs w:val="24"/>
          <w:lang w:eastAsia="ro-RO" w:bidi="ar-SA"/>
        </w:rPr>
        <w:t>ăţ</w:t>
      </w:r>
      <w:r w:rsidRPr="00054DBF">
        <w:rPr>
          <w:rFonts w:asciiTheme="majorHAnsi" w:hAnsiTheme="majorHAnsi"/>
          <w:color w:val="000000" w:themeColor="text1"/>
          <w:sz w:val="24"/>
          <w:szCs w:val="24"/>
          <w:lang w:eastAsia="ro-RO" w:bidi="ar-SA"/>
        </w:rPr>
        <w:t>ii</w:t>
      </w:r>
      <w:proofErr w:type="spellEnd"/>
      <w:r>
        <w:rPr>
          <w:rFonts w:asciiTheme="majorHAnsi" w:hAnsiTheme="majorHAnsi"/>
          <w:color w:val="000000" w:themeColor="text1"/>
          <w:sz w:val="24"/>
          <w:szCs w:val="24"/>
          <w:lang w:eastAsia="ro-RO" w:bidi="ar-SA"/>
        </w:rPr>
        <w:t>,</w:t>
      </w:r>
      <w:r w:rsidRPr="00054DBF">
        <w:rPr>
          <w:rFonts w:asciiTheme="majorHAnsi" w:hAnsiTheme="majorHAnsi"/>
          <w:color w:val="000000" w:themeColor="text1"/>
          <w:sz w:val="24"/>
          <w:szCs w:val="24"/>
          <w:lang w:eastAsia="ro-RO" w:bidi="ar-SA"/>
        </w:rPr>
        <w:t xml:space="preserve"> </w:t>
      </w:r>
      <w:proofErr w:type="spellStart"/>
      <w:r w:rsidRPr="00054DBF">
        <w:rPr>
          <w:rFonts w:asciiTheme="majorHAnsi" w:hAnsiTheme="majorHAnsi"/>
          <w:color w:val="000000" w:themeColor="text1"/>
          <w:sz w:val="24"/>
          <w:szCs w:val="24"/>
          <w:lang w:eastAsia="ro-RO" w:bidi="ar-SA"/>
        </w:rPr>
        <w:t>astfel</w:t>
      </w:r>
      <w:proofErr w:type="spellEnd"/>
      <w:r w:rsidRPr="00054DBF">
        <w:rPr>
          <w:rFonts w:asciiTheme="majorHAnsi" w:hAnsiTheme="majorHAnsi"/>
          <w:color w:val="000000" w:themeColor="text1"/>
          <w:sz w:val="24"/>
          <w:szCs w:val="24"/>
          <w:lang w:eastAsia="ro-RO" w:bidi="ar-SA"/>
        </w:rPr>
        <w:t>:</w:t>
      </w:r>
    </w:p>
    <w:p w14:paraId="45F726F0" w14:textId="77777777" w:rsidR="00851A10" w:rsidRPr="00054DBF" w:rsidRDefault="00851A10" w:rsidP="00E36D48">
      <w:pPr>
        <w:pStyle w:val="Heading4"/>
        <w:numPr>
          <w:ilvl w:val="0"/>
          <w:numId w:val="42"/>
        </w:numPr>
        <w:ind w:left="851"/>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Categoria</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importanta</w:t>
      </w:r>
      <w:proofErr w:type="spellEnd"/>
      <w:r>
        <w:rPr>
          <w:rFonts w:asciiTheme="majorHAnsi" w:hAnsiTheme="majorHAnsi"/>
          <w:color w:val="000000" w:themeColor="text1"/>
          <w:sz w:val="24"/>
          <w:szCs w:val="24"/>
        </w:rPr>
        <w:t>:</w:t>
      </w:r>
    </w:p>
    <w:p w14:paraId="359DA8EB" w14:textId="77777777" w:rsidR="00851A10" w:rsidRPr="00054DBF" w:rsidRDefault="00851A10" w:rsidP="00E01A75">
      <w:pPr>
        <w:ind w:left="851"/>
        <w:jc w:val="both"/>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Imobilul</w:t>
      </w:r>
      <w:proofErr w:type="spellEnd"/>
      <w:r w:rsidRPr="00054DBF">
        <w:rPr>
          <w:rFonts w:asciiTheme="majorHAnsi" w:hAnsiTheme="majorHAnsi"/>
          <w:color w:val="000000" w:themeColor="text1"/>
          <w:sz w:val="24"/>
          <w:szCs w:val="24"/>
        </w:rPr>
        <w:t xml:space="preserve"> cu </w:t>
      </w:r>
      <w:proofErr w:type="spellStart"/>
      <w:r w:rsidRPr="00054DBF">
        <w:rPr>
          <w:rFonts w:asciiTheme="majorHAnsi" w:hAnsiTheme="majorHAnsi"/>
          <w:color w:val="000000" w:themeColor="text1"/>
          <w:sz w:val="24"/>
          <w:szCs w:val="24"/>
        </w:rPr>
        <w:t>destinaţia</w:t>
      </w:r>
      <w:proofErr w:type="spellEnd"/>
      <w:r w:rsidRPr="00054DBF">
        <w:rPr>
          <w:rFonts w:asciiTheme="majorHAnsi" w:hAnsiTheme="majorHAnsi"/>
          <w:color w:val="000000" w:themeColor="text1"/>
          <w:sz w:val="24"/>
          <w:szCs w:val="24"/>
        </w:rPr>
        <w:t xml:space="preserve"> de </w:t>
      </w:r>
      <w:r w:rsidRPr="00422AF2">
        <w:rPr>
          <w:rFonts w:asciiTheme="majorHAnsi" w:hAnsiTheme="majorHAnsi"/>
          <w:noProof/>
          <w:color w:val="000000" w:themeColor="text1"/>
          <w:sz w:val="24"/>
          <w:szCs w:val="24"/>
        </w:rPr>
        <w:t>Bloc de locuințe</w:t>
      </w:r>
      <w:r w:rsidRPr="00054DBF">
        <w:rPr>
          <w:rFonts w:asciiTheme="majorHAnsi" w:hAnsiTheme="majorHAnsi"/>
          <w:color w:val="000000" w:themeColor="text1"/>
          <w:sz w:val="24"/>
          <w:szCs w:val="24"/>
        </w:rPr>
        <w:t xml:space="preserve">, se </w:t>
      </w:r>
      <w:proofErr w:type="spellStart"/>
      <w:r w:rsidRPr="00054DBF">
        <w:rPr>
          <w:rFonts w:asciiTheme="majorHAnsi" w:hAnsiTheme="majorHAnsi"/>
          <w:color w:val="000000" w:themeColor="text1"/>
          <w:sz w:val="24"/>
          <w:szCs w:val="24"/>
        </w:rPr>
        <w:t>încadrează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categoria</w:t>
      </w:r>
      <w:proofErr w:type="spellEnd"/>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C "normala"</w:t>
      </w:r>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conformitate</w:t>
      </w:r>
      <w:proofErr w:type="spellEnd"/>
      <w:r w:rsidRPr="00054DBF">
        <w:rPr>
          <w:rFonts w:asciiTheme="majorHAnsi" w:hAnsiTheme="majorHAnsi"/>
          <w:color w:val="000000" w:themeColor="text1"/>
          <w:sz w:val="24"/>
          <w:szCs w:val="24"/>
        </w:rPr>
        <w:t xml:space="preserve">  H.G.R. 766/1997, </w:t>
      </w:r>
      <w:proofErr w:type="spellStart"/>
      <w:r w:rsidRPr="00054DBF">
        <w:rPr>
          <w:rFonts w:asciiTheme="majorHAnsi" w:hAnsiTheme="majorHAnsi"/>
          <w:color w:val="000000" w:themeColor="text1"/>
          <w:sz w:val="24"/>
          <w:szCs w:val="24"/>
        </w:rPr>
        <w:t>Anexa</w:t>
      </w:r>
      <w:proofErr w:type="spellEnd"/>
      <w:r w:rsidRPr="00054DBF">
        <w:rPr>
          <w:rFonts w:asciiTheme="majorHAnsi" w:hAnsiTheme="majorHAnsi"/>
          <w:color w:val="000000" w:themeColor="text1"/>
          <w:sz w:val="24"/>
          <w:szCs w:val="24"/>
        </w:rPr>
        <w:t xml:space="preserve"> 3, (</w:t>
      </w:r>
      <w:proofErr w:type="spellStart"/>
      <w:r w:rsidRPr="00054DBF">
        <w:rPr>
          <w:rFonts w:asciiTheme="majorHAnsi" w:hAnsiTheme="majorHAnsi"/>
          <w:color w:val="000000" w:themeColor="text1"/>
          <w:sz w:val="24"/>
          <w:szCs w:val="24"/>
        </w:rPr>
        <w:t>vezi</w:t>
      </w:r>
      <w:proofErr w:type="spellEnd"/>
      <w:r w:rsidRPr="00054DBF">
        <w:rPr>
          <w:rFonts w:asciiTheme="majorHAnsi" w:hAnsiTheme="majorHAnsi"/>
          <w:color w:val="000000" w:themeColor="text1"/>
          <w:sz w:val="24"/>
          <w:szCs w:val="24"/>
        </w:rPr>
        <w:t xml:space="preserve"> B.C. nr. 5/1999). </w:t>
      </w:r>
    </w:p>
    <w:p w14:paraId="7C661024" w14:textId="77777777" w:rsidR="00851A10" w:rsidRPr="00054DBF" w:rsidRDefault="00851A10" w:rsidP="00E36D48">
      <w:pPr>
        <w:pStyle w:val="Heading4"/>
        <w:numPr>
          <w:ilvl w:val="0"/>
          <w:numId w:val="42"/>
        </w:numPr>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Clasa</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importanta</w:t>
      </w:r>
      <w:proofErr w:type="spellEnd"/>
      <w:r>
        <w:rPr>
          <w:rFonts w:asciiTheme="majorHAnsi" w:hAnsiTheme="majorHAnsi"/>
          <w:color w:val="000000" w:themeColor="text1"/>
          <w:sz w:val="24"/>
          <w:szCs w:val="24"/>
        </w:rPr>
        <w:t>:</w:t>
      </w:r>
    </w:p>
    <w:p w14:paraId="72862DEF" w14:textId="77777777" w:rsidR="00851A10" w:rsidRPr="00054DBF" w:rsidRDefault="00851A10" w:rsidP="00E01A75">
      <w:pPr>
        <w:ind w:left="851"/>
        <w:jc w:val="both"/>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Imobilul</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compus</w:t>
      </w:r>
      <w:proofErr w:type="spellEnd"/>
      <w:r w:rsidRPr="00054DBF">
        <w:rPr>
          <w:rFonts w:asciiTheme="majorHAnsi" w:hAnsiTheme="majorHAnsi"/>
          <w:color w:val="000000" w:themeColor="text1"/>
          <w:sz w:val="24"/>
          <w:szCs w:val="24"/>
        </w:rPr>
        <w:t xml:space="preserve"> din </w:t>
      </w:r>
      <w:r w:rsidRPr="00422AF2">
        <w:rPr>
          <w:rFonts w:asciiTheme="majorHAnsi" w:hAnsiTheme="majorHAnsi"/>
          <w:noProof/>
          <w:color w:val="000000" w:themeColor="text1"/>
          <w:sz w:val="24"/>
          <w:szCs w:val="24"/>
        </w:rPr>
        <w:t>1</w:t>
      </w:r>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scara</w:t>
      </w:r>
      <w:proofErr w:type="spellEnd"/>
      <w:r w:rsidRPr="00054DBF">
        <w:rPr>
          <w:rFonts w:asciiTheme="majorHAnsi" w:hAnsiTheme="majorHAnsi"/>
          <w:color w:val="000000" w:themeColor="text1"/>
          <w:sz w:val="24"/>
          <w:szCs w:val="24"/>
        </w:rPr>
        <w:t>(</w:t>
      </w:r>
      <w:proofErr w:type="spellStart"/>
      <w:r w:rsidRPr="00054DBF">
        <w:rPr>
          <w:rFonts w:asciiTheme="majorHAnsi" w:hAnsiTheme="majorHAnsi"/>
          <w:color w:val="000000" w:themeColor="text1"/>
          <w:sz w:val="24"/>
          <w:szCs w:val="24"/>
        </w:rPr>
        <w:t>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şi</w:t>
      </w:r>
      <w:proofErr w:type="spellEnd"/>
      <w:r w:rsidRPr="00054DBF">
        <w:rPr>
          <w:rFonts w:asciiTheme="majorHAnsi" w:hAnsiTheme="majorHAnsi"/>
          <w:color w:val="000000" w:themeColor="text1"/>
          <w:sz w:val="24"/>
          <w:szCs w:val="24"/>
        </w:rPr>
        <w:t xml:space="preserve"> cu </w:t>
      </w:r>
      <w:proofErr w:type="spellStart"/>
      <w:r w:rsidRPr="00054DBF">
        <w:rPr>
          <w:rFonts w:asciiTheme="majorHAnsi" w:hAnsiTheme="majorHAnsi"/>
          <w:color w:val="000000" w:themeColor="text1"/>
          <w:sz w:val="24"/>
          <w:szCs w:val="24"/>
        </w:rPr>
        <w:t>funcţiunea</w:t>
      </w:r>
      <w:proofErr w:type="spellEnd"/>
      <w:r w:rsidRPr="00054DBF">
        <w:rPr>
          <w:rFonts w:asciiTheme="majorHAnsi" w:hAnsiTheme="majorHAnsi"/>
          <w:color w:val="000000" w:themeColor="text1"/>
          <w:sz w:val="24"/>
          <w:szCs w:val="24"/>
        </w:rPr>
        <w:t xml:space="preserve"> de </w:t>
      </w:r>
      <w:r w:rsidRPr="00422AF2">
        <w:rPr>
          <w:rFonts w:asciiTheme="majorHAnsi" w:hAnsiTheme="majorHAnsi"/>
          <w:noProof/>
          <w:color w:val="000000" w:themeColor="text1"/>
          <w:sz w:val="24"/>
          <w:szCs w:val="24"/>
        </w:rPr>
        <w:t>Bloc de locuințe</w:t>
      </w:r>
      <w:r w:rsidRPr="00054DBF">
        <w:rPr>
          <w:rFonts w:asciiTheme="majorHAnsi" w:hAnsiTheme="majorHAnsi"/>
          <w:color w:val="000000" w:themeColor="text1"/>
          <w:sz w:val="24"/>
          <w:szCs w:val="24"/>
        </w:rPr>
        <w:t xml:space="preserve">, se </w:t>
      </w:r>
      <w:proofErr w:type="spellStart"/>
      <w:r w:rsidRPr="00054DBF">
        <w:rPr>
          <w:rFonts w:asciiTheme="majorHAnsi" w:hAnsiTheme="majorHAnsi"/>
          <w:color w:val="000000" w:themeColor="text1"/>
          <w:sz w:val="24"/>
          <w:szCs w:val="24"/>
        </w:rPr>
        <w:t>încadrează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clasa</w:t>
      </w:r>
      <w:proofErr w:type="spellEnd"/>
      <w:r w:rsidRPr="00054DBF">
        <w:rPr>
          <w:rFonts w:asciiTheme="majorHAnsi" w:hAnsiTheme="majorHAnsi"/>
          <w:color w:val="000000" w:themeColor="text1"/>
          <w:sz w:val="24"/>
          <w:szCs w:val="24"/>
        </w:rPr>
        <w:t xml:space="preserve"> </w:t>
      </w:r>
      <w:r w:rsidRPr="00422AF2">
        <w:rPr>
          <w:rFonts w:asciiTheme="majorHAnsi" w:hAnsiTheme="majorHAnsi"/>
          <w:b/>
          <w:noProof/>
          <w:color w:val="000000" w:themeColor="text1"/>
          <w:sz w:val="24"/>
          <w:szCs w:val="24"/>
        </w:rPr>
        <w:t>III</w:t>
      </w:r>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importanţă</w:t>
      </w:r>
      <w:proofErr w:type="spellEnd"/>
      <w:r w:rsidRPr="00054DBF">
        <w:rPr>
          <w:rFonts w:asciiTheme="majorHAnsi" w:hAnsiTheme="majorHAnsi"/>
          <w:color w:val="000000" w:themeColor="text1"/>
          <w:sz w:val="24"/>
          <w:szCs w:val="24"/>
        </w:rPr>
        <w:t xml:space="preserve">”, conform </w:t>
      </w:r>
      <w:proofErr w:type="spellStart"/>
      <w:r w:rsidRPr="00054DBF">
        <w:rPr>
          <w:rFonts w:asciiTheme="majorHAnsi" w:hAnsiTheme="majorHAnsi"/>
          <w:color w:val="000000" w:themeColor="text1"/>
          <w:sz w:val="24"/>
          <w:szCs w:val="24"/>
        </w:rPr>
        <w:t>normativului</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protecţie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seismică</w:t>
      </w:r>
      <w:proofErr w:type="spellEnd"/>
      <w:r w:rsidRPr="00054DBF">
        <w:rPr>
          <w:rFonts w:asciiTheme="majorHAnsi" w:hAnsiTheme="majorHAnsi"/>
          <w:color w:val="000000" w:themeColor="text1"/>
          <w:sz w:val="24"/>
          <w:szCs w:val="24"/>
        </w:rPr>
        <w:t xml:space="preserve"> P100-1/201</w:t>
      </w:r>
      <w:r>
        <w:rPr>
          <w:rFonts w:asciiTheme="majorHAnsi" w:hAnsiTheme="majorHAnsi"/>
          <w:color w:val="000000" w:themeColor="text1"/>
          <w:sz w:val="24"/>
          <w:szCs w:val="24"/>
        </w:rPr>
        <w:t>9</w:t>
      </w:r>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respectiv</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422AF2">
        <w:rPr>
          <w:rFonts w:asciiTheme="majorHAnsi" w:hAnsiTheme="majorHAnsi"/>
          <w:noProof/>
          <w:color w:val="000000" w:themeColor="text1"/>
          <w:sz w:val="24"/>
          <w:szCs w:val="24"/>
        </w:rPr>
        <w:t>Clădiri</w:t>
      </w:r>
      <w:proofErr w:type="spellEnd"/>
      <w:r w:rsidRPr="00422AF2">
        <w:rPr>
          <w:rFonts w:asciiTheme="majorHAnsi" w:hAnsiTheme="majorHAnsi"/>
          <w:noProof/>
          <w:color w:val="000000" w:themeColor="text1"/>
          <w:sz w:val="24"/>
          <w:szCs w:val="24"/>
        </w:rPr>
        <w:t xml:space="preserve"> de tip curent, care nu aparţin celorlalte clase.</w:t>
      </w:r>
      <w:r w:rsidRPr="00054DBF">
        <w:rPr>
          <w:rFonts w:asciiTheme="majorHAnsi" w:hAnsiTheme="majorHAnsi"/>
          <w:color w:val="000000" w:themeColor="text1"/>
          <w:sz w:val="24"/>
          <w:szCs w:val="24"/>
        </w:rPr>
        <w:t xml:space="preserve">”. Din </w:t>
      </w:r>
      <w:proofErr w:type="spellStart"/>
      <w:r w:rsidRPr="00054DBF">
        <w:rPr>
          <w:rFonts w:asciiTheme="majorHAnsi" w:hAnsiTheme="majorHAnsi"/>
          <w:color w:val="000000" w:themeColor="text1"/>
          <w:sz w:val="24"/>
          <w:szCs w:val="24"/>
        </w:rPr>
        <w:t>tabelul</w:t>
      </w:r>
      <w:proofErr w:type="spellEnd"/>
      <w:r w:rsidRPr="00054DBF">
        <w:rPr>
          <w:rFonts w:asciiTheme="majorHAnsi" w:hAnsiTheme="majorHAnsi"/>
          <w:color w:val="000000" w:themeColor="text1"/>
          <w:sz w:val="24"/>
          <w:szCs w:val="24"/>
        </w:rPr>
        <w:t xml:space="preserve"> 4.2 al </w:t>
      </w:r>
      <w:proofErr w:type="spellStart"/>
      <w:r w:rsidRPr="00054DBF">
        <w:rPr>
          <w:rFonts w:asciiTheme="majorHAnsi" w:hAnsiTheme="majorHAnsi"/>
          <w:color w:val="000000" w:themeColor="text1"/>
          <w:sz w:val="24"/>
          <w:szCs w:val="24"/>
        </w:rPr>
        <w:t>normativului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rezultă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pentru</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factorul</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importanţă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valoarea</w:t>
      </w:r>
      <w:proofErr w:type="spellEnd"/>
      <w:r w:rsidRPr="00054DBF">
        <w:rPr>
          <w:rFonts w:asciiTheme="majorHAnsi" w:hAnsiTheme="majorHAnsi"/>
          <w:color w:val="000000" w:themeColor="text1"/>
          <w:sz w:val="24"/>
          <w:szCs w:val="24"/>
        </w:rPr>
        <w:t xml:space="preserve"> </w:t>
      </w:r>
      <w:r w:rsidRPr="00054DBF">
        <w:rPr>
          <w:rFonts w:asciiTheme="majorHAnsi" w:hAnsiTheme="majorHAnsi"/>
          <w:color w:val="000000" w:themeColor="text1"/>
          <w:sz w:val="24"/>
          <w:szCs w:val="24"/>
        </w:rPr>
        <w:sym w:font="Symbol" w:char="F067"/>
      </w:r>
      <w:r w:rsidRPr="00054DBF">
        <w:rPr>
          <w:rFonts w:asciiTheme="majorHAnsi" w:hAnsiTheme="majorHAnsi"/>
          <w:color w:val="000000" w:themeColor="text1"/>
          <w:sz w:val="24"/>
          <w:szCs w:val="24"/>
          <w:vertAlign w:val="subscript"/>
        </w:rPr>
        <w:t>I</w:t>
      </w:r>
      <w:r w:rsidRPr="00054DBF">
        <w:rPr>
          <w:rFonts w:asciiTheme="majorHAnsi" w:hAnsiTheme="majorHAnsi"/>
          <w:color w:val="000000" w:themeColor="text1"/>
          <w:sz w:val="24"/>
          <w:szCs w:val="24"/>
        </w:rPr>
        <w:t xml:space="preserve"> </w:t>
      </w:r>
      <w:proofErr w:type="gramStart"/>
      <w:r w:rsidRPr="00054DBF">
        <w:rPr>
          <w:rFonts w:asciiTheme="majorHAnsi" w:hAnsiTheme="majorHAnsi"/>
          <w:color w:val="000000" w:themeColor="text1"/>
          <w:sz w:val="24"/>
          <w:szCs w:val="24"/>
        </w:rPr>
        <w:t>= .</w:t>
      </w:r>
      <w:proofErr w:type="gramEnd"/>
    </w:p>
    <w:p w14:paraId="209D2994" w14:textId="77777777" w:rsidR="00851A10" w:rsidRPr="00054DBF" w:rsidRDefault="00851A10" w:rsidP="00E36D48">
      <w:pPr>
        <w:pStyle w:val="Heading4"/>
        <w:numPr>
          <w:ilvl w:val="0"/>
          <w:numId w:val="42"/>
        </w:numPr>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Clasa</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risc</w:t>
      </w:r>
      <w:proofErr w:type="spellEnd"/>
      <w:r w:rsidRPr="00054DBF">
        <w:rPr>
          <w:rFonts w:asciiTheme="majorHAnsi" w:hAnsiTheme="majorHAnsi"/>
          <w:color w:val="000000" w:themeColor="text1"/>
          <w:sz w:val="24"/>
          <w:szCs w:val="24"/>
        </w:rPr>
        <w:t xml:space="preserve"> seismic</w:t>
      </w:r>
      <w:r>
        <w:rPr>
          <w:rFonts w:asciiTheme="majorHAnsi" w:hAnsiTheme="majorHAnsi"/>
          <w:color w:val="000000" w:themeColor="text1"/>
          <w:sz w:val="24"/>
          <w:szCs w:val="24"/>
        </w:rPr>
        <w:t>:</w:t>
      </w:r>
    </w:p>
    <w:p w14:paraId="61D71BE5" w14:textId="4118DF60" w:rsidR="00851A10" w:rsidRPr="00054DBF" w:rsidRDefault="00851A10" w:rsidP="004048A0">
      <w:pPr>
        <w:ind w:left="851"/>
        <w:jc w:val="both"/>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Expertiza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tehnica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incadreaza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cladirea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analizata</w:t>
      </w:r>
      <w:proofErr w:type="spellEnd"/>
      <w:r w:rsidRPr="00054DBF">
        <w:rPr>
          <w:rFonts w:asciiTheme="majorHAnsi" w:hAnsiTheme="majorHAnsi"/>
          <w:color w:val="000000" w:themeColor="text1"/>
          <w:sz w:val="24"/>
          <w:szCs w:val="24"/>
        </w:rPr>
        <w:t xml:space="preserve"> din </w:t>
      </w:r>
      <w:proofErr w:type="spellStart"/>
      <w:r w:rsidRPr="00054DBF">
        <w:rPr>
          <w:rFonts w:asciiTheme="majorHAnsi" w:hAnsiTheme="majorHAnsi"/>
          <w:color w:val="000000" w:themeColor="text1"/>
          <w:sz w:val="24"/>
          <w:szCs w:val="24"/>
        </w:rPr>
        <w:t>punctul</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vedere</w:t>
      </w:r>
      <w:proofErr w:type="spellEnd"/>
      <w:r w:rsidRPr="00054DBF">
        <w:rPr>
          <w:rFonts w:asciiTheme="majorHAnsi" w:hAnsiTheme="majorHAnsi"/>
          <w:color w:val="000000" w:themeColor="text1"/>
          <w:sz w:val="24"/>
          <w:szCs w:val="24"/>
        </w:rPr>
        <w:t xml:space="preserve"> al </w:t>
      </w:r>
      <w:proofErr w:type="spellStart"/>
      <w:r w:rsidRPr="00054DBF">
        <w:rPr>
          <w:rFonts w:asciiTheme="majorHAnsi" w:hAnsiTheme="majorHAnsi"/>
          <w:color w:val="000000" w:themeColor="text1"/>
          <w:sz w:val="24"/>
          <w:szCs w:val="24"/>
        </w:rPr>
        <w:t>riscului</w:t>
      </w:r>
      <w:proofErr w:type="spellEnd"/>
      <w:r w:rsidRPr="00054DBF">
        <w:rPr>
          <w:rFonts w:asciiTheme="majorHAnsi" w:hAnsiTheme="majorHAnsi"/>
          <w:color w:val="000000" w:themeColor="text1"/>
          <w:sz w:val="24"/>
          <w:szCs w:val="24"/>
        </w:rPr>
        <w:t xml:space="preserve"> seismic in </w:t>
      </w:r>
      <w:proofErr w:type="spellStart"/>
      <w:r w:rsidRPr="00054DBF">
        <w:rPr>
          <w:rFonts w:asciiTheme="majorHAnsi" w:hAnsiTheme="majorHAnsi"/>
          <w:color w:val="000000" w:themeColor="text1"/>
          <w:sz w:val="24"/>
          <w:szCs w:val="24"/>
        </w:rPr>
        <w:t>urma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rezultatele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evaluării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calitative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şi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prin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calcul</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clasa</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risc</w:t>
      </w:r>
      <w:proofErr w:type="spellEnd"/>
      <w:r w:rsidRPr="00054DBF">
        <w:rPr>
          <w:rFonts w:asciiTheme="majorHAnsi" w:hAnsiTheme="majorHAnsi"/>
          <w:color w:val="000000" w:themeColor="text1"/>
          <w:sz w:val="24"/>
          <w:szCs w:val="24"/>
        </w:rPr>
        <w:t xml:space="preserve"> seismic </w:t>
      </w:r>
      <w:proofErr w:type="spellStart"/>
      <w:r w:rsidRPr="00054DBF">
        <w:rPr>
          <w:rFonts w:asciiTheme="majorHAnsi" w:hAnsiTheme="majorHAnsi"/>
          <w:b/>
          <w:color w:val="000000" w:themeColor="text1"/>
          <w:sz w:val="24"/>
          <w:szCs w:val="24"/>
        </w:rPr>
        <w:t>Rs</w:t>
      </w:r>
      <w:proofErr w:type="spellEnd"/>
      <w:r w:rsidRPr="00054DBF">
        <w:rPr>
          <w:rFonts w:asciiTheme="majorHAnsi" w:hAnsiTheme="majorHAnsi"/>
          <w:b/>
          <w:color w:val="000000" w:themeColor="text1"/>
          <w:sz w:val="24"/>
          <w:szCs w:val="24"/>
        </w:rPr>
        <w:t xml:space="preserve"> III</w:t>
      </w:r>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corespunzătoare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construcțiilor</w:t>
      </w:r>
      <w:proofErr w:type="spellEnd"/>
      <w:r w:rsidRPr="00054DBF">
        <w:rPr>
          <w:rFonts w:asciiTheme="majorHAnsi" w:hAnsiTheme="majorHAnsi"/>
          <w:color w:val="000000" w:themeColor="text1"/>
          <w:sz w:val="24"/>
          <w:szCs w:val="24"/>
        </w:rPr>
        <w:t xml:space="preserve"> care sub </w:t>
      </w:r>
      <w:proofErr w:type="spellStart"/>
      <w:r w:rsidRPr="00054DBF">
        <w:rPr>
          <w:rFonts w:asciiTheme="majorHAnsi" w:hAnsiTheme="majorHAnsi"/>
          <w:color w:val="000000" w:themeColor="text1"/>
          <w:sz w:val="24"/>
          <w:szCs w:val="24"/>
        </w:rPr>
        <w:t>efectul</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cutremurului</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proiectare</w:t>
      </w:r>
      <w:proofErr w:type="spellEnd"/>
      <w:r w:rsidRPr="00054DBF">
        <w:rPr>
          <w:rFonts w:asciiTheme="majorHAnsi" w:hAnsiTheme="majorHAnsi"/>
          <w:color w:val="000000" w:themeColor="text1"/>
          <w:sz w:val="24"/>
          <w:szCs w:val="24"/>
        </w:rPr>
        <w:t xml:space="preserve"> pot </w:t>
      </w:r>
      <w:proofErr w:type="spellStart"/>
      <w:r w:rsidRPr="00054DBF">
        <w:rPr>
          <w:rFonts w:asciiTheme="majorHAnsi" w:hAnsiTheme="majorHAnsi"/>
          <w:color w:val="000000" w:themeColor="text1"/>
          <w:sz w:val="24"/>
          <w:szCs w:val="24"/>
        </w:rPr>
        <w:t>suferi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degradări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structurale</w:t>
      </w:r>
      <w:proofErr w:type="spellEnd"/>
      <w:r w:rsidRPr="00054DBF">
        <w:rPr>
          <w:rFonts w:asciiTheme="majorHAnsi" w:hAnsiTheme="majorHAnsi"/>
          <w:color w:val="000000" w:themeColor="text1"/>
          <w:sz w:val="24"/>
          <w:szCs w:val="24"/>
        </w:rPr>
        <w:t xml:space="preserve"> care nu </w:t>
      </w:r>
      <w:proofErr w:type="spellStart"/>
      <w:r w:rsidRPr="00054DBF">
        <w:rPr>
          <w:rFonts w:asciiTheme="majorHAnsi" w:hAnsiTheme="majorHAnsi"/>
          <w:color w:val="000000" w:themeColor="text1"/>
          <w:sz w:val="24"/>
          <w:szCs w:val="24"/>
        </w:rPr>
        <w:t>afectează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semnificativ</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siguranța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structurală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dar</w:t>
      </w:r>
      <w:proofErr w:type="spellEnd"/>
      <w:r w:rsidRPr="00054DBF">
        <w:rPr>
          <w:rFonts w:asciiTheme="majorHAnsi" w:hAnsiTheme="majorHAnsi"/>
          <w:color w:val="000000" w:themeColor="text1"/>
          <w:sz w:val="24"/>
          <w:szCs w:val="24"/>
        </w:rPr>
        <w:t xml:space="preserve"> la care </w:t>
      </w:r>
      <w:proofErr w:type="spellStart"/>
      <w:r w:rsidRPr="00054DBF">
        <w:rPr>
          <w:rFonts w:asciiTheme="majorHAnsi" w:hAnsiTheme="majorHAnsi"/>
          <w:color w:val="000000" w:themeColor="text1"/>
          <w:sz w:val="24"/>
          <w:szCs w:val="24"/>
        </w:rPr>
        <w:t>degradările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nestructurale</w:t>
      </w:r>
      <w:proofErr w:type="spellEnd"/>
      <w:r w:rsidRPr="00054DBF">
        <w:rPr>
          <w:rFonts w:asciiTheme="majorHAnsi" w:hAnsiTheme="majorHAnsi"/>
          <w:color w:val="000000" w:themeColor="text1"/>
          <w:sz w:val="24"/>
          <w:szCs w:val="24"/>
        </w:rPr>
        <w:t xml:space="preserve"> pot fi </w:t>
      </w:r>
      <w:proofErr w:type="spellStart"/>
      <w:r w:rsidRPr="00054DBF">
        <w:rPr>
          <w:rFonts w:asciiTheme="majorHAnsi" w:hAnsiTheme="majorHAnsi"/>
          <w:color w:val="000000" w:themeColor="text1"/>
          <w:sz w:val="24"/>
          <w:szCs w:val="24"/>
        </w:rPr>
        <w:t>importante</w:t>
      </w:r>
      <w:proofErr w:type="spellEnd"/>
      <w:r w:rsidRPr="00054DBF">
        <w:rPr>
          <w:rFonts w:asciiTheme="majorHAnsi" w:hAnsiTheme="majorHAnsi"/>
          <w:color w:val="000000" w:themeColor="text1"/>
          <w:sz w:val="24"/>
          <w:szCs w:val="24"/>
        </w:rPr>
        <w:t xml:space="preserve">. </w:t>
      </w:r>
    </w:p>
    <w:p w14:paraId="62852883" w14:textId="3A41D5DF" w:rsidR="004048A0" w:rsidRPr="004048A0" w:rsidRDefault="00851A10" w:rsidP="00E36D48">
      <w:pPr>
        <w:pStyle w:val="Heading2"/>
        <w:numPr>
          <w:ilvl w:val="0"/>
          <w:numId w:val="23"/>
        </w:numPr>
        <w:rPr>
          <w:rFonts w:asciiTheme="majorHAnsi" w:hAnsiTheme="majorHAnsi"/>
          <w:color w:val="000000" w:themeColor="text1"/>
          <w:sz w:val="24"/>
          <w:szCs w:val="24"/>
        </w:rPr>
      </w:pPr>
      <w:r w:rsidRPr="00054DBF">
        <w:rPr>
          <w:rFonts w:asciiTheme="majorHAnsi" w:hAnsiTheme="majorHAnsi"/>
          <w:color w:val="000000" w:themeColor="text1"/>
          <w:sz w:val="24"/>
          <w:szCs w:val="24"/>
        </w:rPr>
        <w:t>DATE TEHNICE</w:t>
      </w:r>
      <w:r>
        <w:rPr>
          <w:rFonts w:asciiTheme="majorHAnsi" w:hAnsiTheme="majorHAnsi"/>
          <w:color w:val="000000" w:themeColor="text1"/>
          <w:sz w:val="24"/>
          <w:szCs w:val="24"/>
        </w:rPr>
        <w:t xml:space="preserve"> ALE CLADIRII:</w:t>
      </w:r>
    </w:p>
    <w:p w14:paraId="25B6476B"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bCs/>
          <w:color w:val="000000" w:themeColor="text1"/>
          <w:sz w:val="24"/>
          <w:szCs w:val="24"/>
        </w:rPr>
        <w:t>Perioada</w:t>
      </w:r>
      <w:proofErr w:type="spellEnd"/>
      <w:r w:rsidRPr="00054DBF">
        <w:rPr>
          <w:rFonts w:asciiTheme="majorHAnsi" w:hAnsiTheme="majorHAnsi"/>
          <w:bCs/>
          <w:color w:val="000000" w:themeColor="text1"/>
          <w:sz w:val="24"/>
          <w:szCs w:val="24"/>
        </w:rPr>
        <w:t xml:space="preserve"> de </w:t>
      </w:r>
      <w:proofErr w:type="spellStart"/>
      <w:r w:rsidRPr="00054DBF">
        <w:rPr>
          <w:rFonts w:asciiTheme="majorHAnsi" w:hAnsiTheme="majorHAnsi"/>
          <w:bCs/>
          <w:color w:val="000000" w:themeColor="text1"/>
          <w:sz w:val="24"/>
          <w:szCs w:val="24"/>
        </w:rPr>
        <w:t>executie</w:t>
      </w:r>
      <w:proofErr w:type="spellEnd"/>
      <w:r w:rsidRPr="00054DBF">
        <w:rPr>
          <w:rFonts w:asciiTheme="majorHAnsi" w:hAnsiTheme="majorHAnsi"/>
          <w:bCs/>
          <w:color w:val="000000" w:themeColor="text1"/>
          <w:sz w:val="24"/>
          <w:szCs w:val="24"/>
        </w:rPr>
        <w:t xml:space="preserve"> a </w:t>
      </w:r>
      <w:proofErr w:type="spellStart"/>
      <w:r w:rsidRPr="00054DBF">
        <w:rPr>
          <w:rFonts w:asciiTheme="majorHAnsi" w:hAnsiTheme="majorHAnsi"/>
          <w:bCs/>
          <w:color w:val="000000" w:themeColor="text1"/>
          <w:sz w:val="24"/>
          <w:szCs w:val="24"/>
        </w:rPr>
        <w:t>blocului</w:t>
      </w:r>
      <w:proofErr w:type="spellEnd"/>
      <w:r w:rsidRPr="00054DBF">
        <w:rPr>
          <w:rFonts w:asciiTheme="majorHAnsi" w:hAnsiTheme="majorHAnsi"/>
          <w:bCs/>
          <w:color w:val="000000" w:themeColor="text1"/>
          <w:sz w:val="24"/>
          <w:szCs w:val="24"/>
        </w:rPr>
        <w:t xml:space="preserve"> de </w:t>
      </w:r>
      <w:proofErr w:type="spellStart"/>
      <w:r w:rsidRPr="00054DBF">
        <w:rPr>
          <w:rFonts w:asciiTheme="majorHAnsi" w:hAnsiTheme="majorHAnsi"/>
          <w:bCs/>
          <w:color w:val="000000" w:themeColor="text1"/>
          <w:sz w:val="24"/>
          <w:szCs w:val="24"/>
        </w:rPr>
        <w:t>locuinte</w:t>
      </w:r>
      <w:proofErr w:type="spellEnd"/>
      <w:r w:rsidRPr="00054DBF">
        <w:rPr>
          <w:rFonts w:asciiTheme="majorHAnsi" w:hAnsiTheme="majorHAns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1976</w:t>
      </w:r>
      <w:r>
        <w:rPr>
          <w:rFonts w:asciiTheme="majorHAnsi" w:hAnsiTheme="majorHAnsi"/>
          <w:color w:val="000000" w:themeColor="text1"/>
          <w:sz w:val="24"/>
          <w:szCs w:val="24"/>
        </w:rPr>
        <w:t>;</w:t>
      </w:r>
    </w:p>
    <w:p w14:paraId="5CDE94E8"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r>
        <w:rPr>
          <w:rFonts w:asciiTheme="majorHAnsi" w:hAnsiTheme="majorHAnsi" w:cs="Calibri"/>
          <w:bCs/>
          <w:color w:val="000000" w:themeColor="text1"/>
          <w:sz w:val="24"/>
          <w:szCs w:val="24"/>
        </w:rPr>
        <w:t xml:space="preserve">Aria </w:t>
      </w:r>
      <w:proofErr w:type="spellStart"/>
      <w:r>
        <w:rPr>
          <w:rFonts w:asciiTheme="majorHAnsi" w:hAnsiTheme="majorHAnsi" w:cs="Calibri"/>
          <w:bCs/>
          <w:color w:val="000000" w:themeColor="text1"/>
          <w:sz w:val="24"/>
          <w:szCs w:val="24"/>
        </w:rPr>
        <w:t>desf</w:t>
      </w:r>
      <w:r>
        <w:rPr>
          <w:rFonts w:asciiTheme="majorHAnsi" w:hAnsiTheme="majorHAnsi" w:cs="Calibri"/>
          <w:bCs/>
          <w:color w:val="000000" w:themeColor="text1"/>
          <w:sz w:val="24"/>
          <w:szCs w:val="24"/>
          <w:lang w:val="ro-RO"/>
        </w:rPr>
        <w:t>ășurată</w:t>
      </w:r>
      <w:proofErr w:type="spellEnd"/>
      <w:r>
        <w:rPr>
          <w:rFonts w:asciiTheme="majorHAnsi" w:hAnsiTheme="majorHAnsi" w:cs="Calibri"/>
          <w:bCs/>
          <w:color w:val="000000" w:themeColor="text1"/>
          <w:sz w:val="24"/>
          <w:szCs w:val="24"/>
          <w:lang w:val="ro-RO"/>
        </w:rPr>
        <w:t xml:space="preserve"> (</w:t>
      </w:r>
      <w:proofErr w:type="spellStart"/>
      <w:r w:rsidRPr="00054DBF">
        <w:rPr>
          <w:rFonts w:asciiTheme="majorHAnsi" w:hAnsiTheme="majorHAnsi" w:cs="Calibri"/>
          <w:bCs/>
          <w:color w:val="000000" w:themeColor="text1"/>
          <w:sz w:val="24"/>
          <w:szCs w:val="24"/>
        </w:rPr>
        <w:t>Suprafața</w:t>
      </w:r>
      <w:proofErr w:type="spellEnd"/>
      <w:r w:rsidRPr="00054DBF">
        <w:rPr>
          <w:rFonts w:asciiTheme="majorHAnsi" w:hAnsiTheme="majorHAnsi" w:cs="Calibri"/>
          <w:bCs/>
          <w:color w:val="000000" w:themeColor="text1"/>
          <w:sz w:val="24"/>
          <w:szCs w:val="24"/>
        </w:rPr>
        <w:t xml:space="preserve"> </w:t>
      </w:r>
      <w:proofErr w:type="spellStart"/>
      <w:r w:rsidRPr="00054DBF">
        <w:rPr>
          <w:rFonts w:asciiTheme="majorHAnsi" w:hAnsiTheme="majorHAnsi" w:cs="Calibri"/>
          <w:bCs/>
          <w:color w:val="000000" w:themeColor="text1"/>
          <w:sz w:val="24"/>
          <w:szCs w:val="24"/>
        </w:rPr>
        <w:t>construită</w:t>
      </w:r>
      <w:proofErr w:type="spellEnd"/>
      <w:r w:rsidRPr="00054DBF">
        <w:rPr>
          <w:rFonts w:asciiTheme="majorHAnsi" w:hAnsiTheme="majorHAnsi" w:cs="Calibri"/>
          <w:bCs/>
          <w:color w:val="000000" w:themeColor="text1"/>
          <w:sz w:val="24"/>
          <w:szCs w:val="24"/>
        </w:rPr>
        <w:t xml:space="preserve"> </w:t>
      </w:r>
      <w:proofErr w:type="spellStart"/>
      <w:r w:rsidRPr="00054DBF">
        <w:rPr>
          <w:rFonts w:asciiTheme="majorHAnsi" w:hAnsiTheme="majorHAnsi" w:cs="Calibri"/>
          <w:bCs/>
          <w:color w:val="000000" w:themeColor="text1"/>
          <w:sz w:val="24"/>
          <w:szCs w:val="24"/>
        </w:rPr>
        <w:t>desfășurată</w:t>
      </w:r>
      <w:proofErr w:type="spellEnd"/>
      <w:r>
        <w:rPr>
          <w:rFonts w:asciiTheme="majorHAnsi" w:hAnsiTheme="majorHAnsi" w:cs="Calibri"/>
          <w:bCs/>
          <w:color w:val="000000" w:themeColor="text1"/>
          <w:sz w:val="24"/>
          <w:szCs w:val="24"/>
        </w:rPr>
        <w:t>)</w:t>
      </w:r>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b/>
          <w:bCs/>
          <w:noProof/>
          <w:color w:val="000000" w:themeColor="text1"/>
          <w:sz w:val="24"/>
          <w:szCs w:val="24"/>
        </w:rPr>
        <w:t>1.367,50</w:t>
      </w:r>
      <w:r w:rsidRPr="00DB5DFE">
        <w:rPr>
          <w:rFonts w:asciiTheme="majorHAnsi" w:hAnsiTheme="majorHAnsi"/>
          <w:b/>
          <w:bCs/>
          <w:color w:val="000000" w:themeColor="text1"/>
          <w:sz w:val="24"/>
          <w:szCs w:val="24"/>
        </w:rPr>
        <w:t xml:space="preserve"> m</w:t>
      </w:r>
      <w:r w:rsidRPr="00DB5DFE">
        <w:rPr>
          <w:rFonts w:asciiTheme="majorHAnsi" w:hAnsiTheme="majorHAnsi"/>
          <w:b/>
          <w:bCs/>
          <w:color w:val="000000" w:themeColor="text1"/>
          <w:sz w:val="24"/>
          <w:szCs w:val="24"/>
          <w:vertAlign w:val="superscript"/>
        </w:rPr>
        <w:t>2</w:t>
      </w:r>
      <w:r w:rsidRPr="00DB5DFE">
        <w:rPr>
          <w:rFonts w:asciiTheme="majorHAnsi" w:hAnsiTheme="majorHAnsi"/>
          <w:b/>
          <w:bCs/>
          <w:color w:val="000000" w:themeColor="text1"/>
          <w:sz w:val="24"/>
          <w:szCs w:val="24"/>
        </w:rPr>
        <w:t>;</w:t>
      </w:r>
    </w:p>
    <w:p w14:paraId="62037B98"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Regimul</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înălțime</w:t>
      </w:r>
      <w:proofErr w:type="spellEnd"/>
      <w:r w:rsidRPr="00054DBF">
        <w:rPr>
          <w:rFonts w:asciiTheme="majorHAnsi" w:hAnsiTheme="majorHAnsi"/>
          <w:color w:val="000000" w:themeColor="text1"/>
          <w:sz w:val="24"/>
          <w:szCs w:val="24"/>
        </w:rPr>
        <w:t>:</w:t>
      </w:r>
      <w:r w:rsidRPr="00054DBF">
        <w:rPr>
          <w:rFonts w:asciiTheme="majorHAnsi" w:hAnsiTheme="majorHAnsi"/>
          <w:bCs/>
          <w:color w:val="000000" w:themeColor="text1"/>
          <w:sz w:val="24"/>
          <w:szCs w:val="24"/>
        </w:rPr>
        <w:t xml:space="preserve"> </w:t>
      </w:r>
      <w:r w:rsidRPr="00422AF2">
        <w:rPr>
          <w:rFonts w:asciiTheme="majorHAnsi" w:hAnsiTheme="majorHAnsi"/>
          <w:bCs/>
          <w:noProof/>
          <w:color w:val="000000" w:themeColor="text1"/>
          <w:sz w:val="24"/>
          <w:szCs w:val="24"/>
        </w:rPr>
        <w:t>S+P+4E</w:t>
      </w:r>
      <w:r w:rsidRPr="00054DBF">
        <w:rPr>
          <w:rFonts w:asciiTheme="majorHAnsi" w:hAnsiTheme="majorHAnsi"/>
          <w:bCs/>
          <w:color w:val="000000" w:themeColor="text1"/>
          <w:sz w:val="24"/>
          <w:szCs w:val="24"/>
        </w:rPr>
        <w:t>;</w:t>
      </w:r>
    </w:p>
    <w:p w14:paraId="3AA964F7"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cs="Calibri"/>
          <w:bCs/>
          <w:color w:val="000000" w:themeColor="text1"/>
          <w:sz w:val="24"/>
          <w:szCs w:val="24"/>
        </w:rPr>
        <w:t>Număr</w:t>
      </w:r>
      <w:proofErr w:type="spellEnd"/>
      <w:r w:rsidRPr="00054DBF">
        <w:rPr>
          <w:rFonts w:asciiTheme="majorHAnsi" w:hAnsiTheme="majorHAnsi" w:cs="Calibri"/>
          <w:bCs/>
          <w:color w:val="000000" w:themeColor="text1"/>
          <w:sz w:val="24"/>
          <w:szCs w:val="24"/>
        </w:rPr>
        <w:t xml:space="preserve"> de </w:t>
      </w:r>
      <w:proofErr w:type="spellStart"/>
      <w:r w:rsidRPr="00054DBF">
        <w:rPr>
          <w:rFonts w:asciiTheme="majorHAnsi" w:hAnsiTheme="majorHAnsi" w:cs="Calibri"/>
          <w:bCs/>
          <w:color w:val="000000" w:themeColor="text1"/>
          <w:sz w:val="24"/>
          <w:szCs w:val="24"/>
        </w:rPr>
        <w:t>tronsoane</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1</w:t>
      </w:r>
      <w:r w:rsidRPr="00054DBF">
        <w:rPr>
          <w:rFonts w:asciiTheme="majorHAnsi" w:hAnsiTheme="majorHAnsi"/>
          <w:color w:val="000000" w:themeColor="text1"/>
          <w:sz w:val="24"/>
          <w:szCs w:val="24"/>
        </w:rPr>
        <w:t>;</w:t>
      </w:r>
    </w:p>
    <w:p w14:paraId="0F931D0B"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cs="Calibri"/>
          <w:bCs/>
          <w:color w:val="000000" w:themeColor="text1"/>
          <w:sz w:val="24"/>
          <w:szCs w:val="24"/>
        </w:rPr>
        <w:t>Număr</w:t>
      </w:r>
      <w:proofErr w:type="spellEnd"/>
      <w:r w:rsidRPr="00054DBF">
        <w:rPr>
          <w:rFonts w:asciiTheme="majorHAnsi" w:hAnsiTheme="majorHAnsi" w:cs="Calibri"/>
          <w:bCs/>
          <w:color w:val="000000" w:themeColor="text1"/>
          <w:sz w:val="24"/>
          <w:szCs w:val="24"/>
        </w:rPr>
        <w:t xml:space="preserve"> de </w:t>
      </w:r>
      <w:proofErr w:type="spellStart"/>
      <w:r w:rsidRPr="00054DBF">
        <w:rPr>
          <w:rFonts w:asciiTheme="majorHAnsi" w:hAnsiTheme="majorHAnsi" w:cs="Calibri"/>
          <w:bCs/>
          <w:color w:val="000000" w:themeColor="text1"/>
          <w:sz w:val="24"/>
          <w:szCs w:val="24"/>
        </w:rPr>
        <w:t>scări</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1</w:t>
      </w:r>
      <w:r w:rsidRPr="00054DBF">
        <w:rPr>
          <w:rFonts w:asciiTheme="majorHAnsi" w:hAnsiTheme="majorHAnsi"/>
          <w:color w:val="000000" w:themeColor="text1"/>
          <w:sz w:val="24"/>
          <w:szCs w:val="24"/>
        </w:rPr>
        <w:t>;</w:t>
      </w:r>
    </w:p>
    <w:p w14:paraId="19CDE326"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cs="Calibri"/>
          <w:bCs/>
          <w:color w:val="000000" w:themeColor="text1"/>
          <w:sz w:val="24"/>
          <w:szCs w:val="24"/>
        </w:rPr>
        <w:t>Tâmplăria</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Tamplarie clasica, partial inlocuita cu tamplarie PVC</w:t>
      </w:r>
      <w:r w:rsidRPr="00054DBF">
        <w:rPr>
          <w:rFonts w:asciiTheme="majorHAnsi" w:hAnsiTheme="majorHAnsi"/>
          <w:color w:val="000000" w:themeColor="text1"/>
          <w:sz w:val="24"/>
          <w:szCs w:val="24"/>
        </w:rPr>
        <w:t>;</w:t>
      </w:r>
    </w:p>
    <w:p w14:paraId="0A8FEC78"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r w:rsidRPr="00054DBF">
        <w:rPr>
          <w:rFonts w:asciiTheme="majorHAnsi" w:hAnsiTheme="majorHAnsi" w:cs="Calibri"/>
          <w:bCs/>
          <w:color w:val="000000" w:themeColor="text1"/>
          <w:sz w:val="24"/>
          <w:szCs w:val="24"/>
        </w:rPr>
        <w:t xml:space="preserve">Tip </w:t>
      </w:r>
      <w:proofErr w:type="spellStart"/>
      <w:r w:rsidRPr="00054DBF">
        <w:rPr>
          <w:rFonts w:asciiTheme="majorHAnsi" w:hAnsiTheme="majorHAnsi" w:cs="Calibri"/>
          <w:bCs/>
          <w:color w:val="000000" w:themeColor="text1"/>
          <w:sz w:val="24"/>
          <w:szCs w:val="24"/>
        </w:rPr>
        <w:t>acoperiș</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Terasa</w:t>
      </w:r>
      <w:r w:rsidRPr="00054DBF">
        <w:rPr>
          <w:rFonts w:asciiTheme="majorHAnsi" w:hAnsiTheme="majorHAnsi"/>
          <w:color w:val="000000" w:themeColor="text1"/>
          <w:sz w:val="24"/>
          <w:szCs w:val="24"/>
        </w:rPr>
        <w:t>;</w:t>
      </w:r>
    </w:p>
    <w:p w14:paraId="4E6F6BE5"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r w:rsidRPr="00054DBF">
        <w:rPr>
          <w:rFonts w:asciiTheme="majorHAnsi" w:hAnsiTheme="majorHAnsi" w:cs="Calibri"/>
          <w:bCs/>
          <w:color w:val="000000" w:themeColor="text1"/>
          <w:sz w:val="24"/>
          <w:szCs w:val="24"/>
        </w:rPr>
        <w:t xml:space="preserve">Tip </w:t>
      </w:r>
      <w:proofErr w:type="spellStart"/>
      <w:r w:rsidRPr="00054DBF">
        <w:rPr>
          <w:rFonts w:asciiTheme="majorHAnsi" w:hAnsiTheme="majorHAnsi" w:cs="Calibri"/>
          <w:bCs/>
          <w:color w:val="000000" w:themeColor="text1"/>
          <w:sz w:val="24"/>
          <w:szCs w:val="24"/>
        </w:rPr>
        <w:t>învelitoare</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membrana bituminoasa</w:t>
      </w:r>
      <w:r>
        <w:rPr>
          <w:rFonts w:asciiTheme="majorHAnsi" w:hAnsiTheme="majorHAnsi"/>
          <w:color w:val="000000" w:themeColor="text1"/>
          <w:sz w:val="24"/>
          <w:szCs w:val="24"/>
        </w:rPr>
        <w:t>;</w:t>
      </w:r>
    </w:p>
    <w:p w14:paraId="238B01CA"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b/>
          <w:color w:val="000000" w:themeColor="text1"/>
          <w:sz w:val="24"/>
          <w:szCs w:val="24"/>
        </w:rPr>
      </w:pPr>
      <w:proofErr w:type="spellStart"/>
      <w:r w:rsidRPr="00054DBF">
        <w:rPr>
          <w:rFonts w:asciiTheme="majorHAnsi" w:hAnsiTheme="majorHAnsi"/>
          <w:color w:val="000000" w:themeColor="text1"/>
          <w:sz w:val="24"/>
          <w:szCs w:val="24"/>
        </w:rPr>
        <w:t>Gradul</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rezistență</w:t>
      </w:r>
      <w:proofErr w:type="spellEnd"/>
      <w:r w:rsidRPr="00054DBF">
        <w:rPr>
          <w:rFonts w:asciiTheme="majorHAnsi" w:hAnsiTheme="majorHAnsi"/>
          <w:color w:val="000000" w:themeColor="text1"/>
          <w:sz w:val="24"/>
          <w:szCs w:val="24"/>
        </w:rPr>
        <w:t xml:space="preserve"> la </w:t>
      </w:r>
      <w:proofErr w:type="spellStart"/>
      <w:r w:rsidRPr="00054DBF">
        <w:rPr>
          <w:rFonts w:asciiTheme="majorHAnsi" w:hAnsiTheme="majorHAnsi"/>
          <w:color w:val="000000" w:themeColor="text1"/>
          <w:sz w:val="24"/>
          <w:szCs w:val="24"/>
        </w:rPr>
        <w:t>foc</w:t>
      </w:r>
      <w:proofErr w:type="spellEnd"/>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II</w:t>
      </w:r>
      <w:r w:rsidRPr="00054DBF">
        <w:rPr>
          <w:rFonts w:asciiTheme="majorHAnsi" w:hAnsiTheme="majorHAnsi"/>
          <w:color w:val="000000" w:themeColor="text1"/>
          <w:sz w:val="24"/>
          <w:szCs w:val="24"/>
        </w:rPr>
        <w:t>.</w:t>
      </w:r>
    </w:p>
    <w:p w14:paraId="61883773" w14:textId="70EE9CED" w:rsidR="00851A10" w:rsidRPr="00054DBF" w:rsidRDefault="00851A10" w:rsidP="007C57E9">
      <w:pPr>
        <w:tabs>
          <w:tab w:val="left" w:pos="2730"/>
        </w:tabs>
        <w:spacing w:after="0" w:line="240" w:lineRule="auto"/>
        <w:jc w:val="both"/>
        <w:rPr>
          <w:rFonts w:asciiTheme="majorHAnsi" w:hAnsiTheme="majorHAnsi"/>
          <w:b/>
          <w:color w:val="000000" w:themeColor="text1"/>
          <w:sz w:val="24"/>
          <w:szCs w:val="24"/>
        </w:rPr>
      </w:pPr>
    </w:p>
    <w:p w14:paraId="41C42CA4" w14:textId="77777777" w:rsidR="00851A10" w:rsidRDefault="00851A10" w:rsidP="0028441F">
      <w:pPr>
        <w:pStyle w:val="Heading2"/>
        <w:numPr>
          <w:ilvl w:val="0"/>
          <w:numId w:val="23"/>
        </w:numPr>
        <w:rPr>
          <w:rFonts w:asciiTheme="majorHAnsi" w:hAnsiTheme="majorHAnsi"/>
          <w:color w:val="000000" w:themeColor="text1"/>
          <w:sz w:val="24"/>
          <w:szCs w:val="24"/>
        </w:rPr>
      </w:pPr>
      <w:r w:rsidRPr="00054DBF">
        <w:rPr>
          <w:rFonts w:asciiTheme="majorHAnsi" w:hAnsiTheme="majorHAnsi"/>
          <w:color w:val="000000" w:themeColor="text1"/>
          <w:sz w:val="24"/>
          <w:szCs w:val="24"/>
        </w:rPr>
        <w:t xml:space="preserve">INDICATORI LA NIVELUL </w:t>
      </w:r>
      <w:r>
        <w:rPr>
          <w:rFonts w:asciiTheme="majorHAnsi" w:hAnsiTheme="majorHAnsi"/>
          <w:color w:val="000000" w:themeColor="text1"/>
          <w:sz w:val="24"/>
          <w:szCs w:val="24"/>
        </w:rPr>
        <w:t>OBIECTIVULUI DE INVESTITII:</w:t>
      </w:r>
    </w:p>
    <w:p w14:paraId="1DF15EB4" w14:textId="77777777" w:rsidR="00851A10" w:rsidRPr="00B971EE" w:rsidRDefault="00851A10" w:rsidP="0028441F">
      <w:pPr>
        <w:pStyle w:val="Heading2"/>
        <w:ind w:left="720"/>
        <w:rPr>
          <w:rFonts w:asciiTheme="majorHAnsi" w:hAnsiTheme="majorHAnsi"/>
          <w:b w:val="0"/>
          <w:bCs w:val="0"/>
          <w:color w:val="000000" w:themeColor="text1"/>
          <w:sz w:val="24"/>
          <w:szCs w:val="24"/>
        </w:rPr>
      </w:pPr>
      <w:proofErr w:type="spellStart"/>
      <w:r w:rsidRPr="00B971EE">
        <w:rPr>
          <w:rFonts w:asciiTheme="majorHAnsi" w:hAnsiTheme="majorHAnsi"/>
          <w:b w:val="0"/>
          <w:bCs w:val="0"/>
          <w:color w:val="000000" w:themeColor="text1"/>
          <w:sz w:val="24"/>
          <w:szCs w:val="24"/>
        </w:rPr>
        <w:t>Indicatorii</w:t>
      </w:r>
      <w:proofErr w:type="spellEnd"/>
      <w:r w:rsidRPr="00B971EE">
        <w:rPr>
          <w:rFonts w:asciiTheme="majorHAnsi" w:hAnsiTheme="majorHAnsi"/>
          <w:b w:val="0"/>
          <w:bCs w:val="0"/>
          <w:color w:val="000000" w:themeColor="text1"/>
          <w:sz w:val="24"/>
          <w:szCs w:val="24"/>
        </w:rPr>
        <w:t xml:space="preserve"> la </w:t>
      </w:r>
      <w:proofErr w:type="spellStart"/>
      <w:r w:rsidRPr="00B971EE">
        <w:rPr>
          <w:rFonts w:asciiTheme="majorHAnsi" w:hAnsiTheme="majorHAnsi"/>
          <w:b w:val="0"/>
          <w:bCs w:val="0"/>
          <w:color w:val="000000" w:themeColor="text1"/>
          <w:sz w:val="24"/>
          <w:szCs w:val="24"/>
        </w:rPr>
        <w:t>nivelul</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obiectivului</w:t>
      </w:r>
      <w:proofErr w:type="spellEnd"/>
      <w:r w:rsidRPr="00B971EE">
        <w:rPr>
          <w:rFonts w:asciiTheme="majorHAnsi" w:hAnsiTheme="majorHAnsi"/>
          <w:b w:val="0"/>
          <w:bCs w:val="0"/>
          <w:color w:val="000000" w:themeColor="text1"/>
          <w:sz w:val="24"/>
          <w:szCs w:val="24"/>
        </w:rPr>
        <w:t xml:space="preserve"> de </w:t>
      </w:r>
      <w:proofErr w:type="spellStart"/>
      <w:r w:rsidRPr="00B971EE">
        <w:rPr>
          <w:rFonts w:asciiTheme="majorHAnsi" w:hAnsiTheme="majorHAnsi"/>
          <w:b w:val="0"/>
          <w:bCs w:val="0"/>
          <w:color w:val="000000" w:themeColor="text1"/>
          <w:sz w:val="24"/>
          <w:szCs w:val="24"/>
        </w:rPr>
        <w:t>investii</w:t>
      </w:r>
      <w:proofErr w:type="spellEnd"/>
      <w:r>
        <w:rPr>
          <w:rFonts w:asciiTheme="majorHAnsi" w:hAnsiTheme="majorHAnsi"/>
          <w:b w:val="0"/>
          <w:bCs w:val="0"/>
          <w:color w:val="000000" w:themeColor="text1"/>
          <w:sz w:val="24"/>
          <w:szCs w:val="24"/>
        </w:rPr>
        <w:t xml:space="preserve"> </w:t>
      </w:r>
      <w:proofErr w:type="spellStart"/>
      <w:r>
        <w:rPr>
          <w:rFonts w:asciiTheme="majorHAnsi" w:hAnsiTheme="majorHAnsi"/>
          <w:b w:val="0"/>
          <w:bCs w:val="0"/>
          <w:color w:val="000000" w:themeColor="text1"/>
          <w:sz w:val="24"/>
          <w:szCs w:val="24"/>
        </w:rPr>
        <w:t>aferenți</w:t>
      </w:r>
      <w:proofErr w:type="spellEnd"/>
      <w:r w:rsidRPr="00B971EE">
        <w:rPr>
          <w:rFonts w:asciiTheme="majorHAnsi" w:hAnsiTheme="majorHAnsi"/>
          <w:b w:val="0"/>
          <w:bCs w:val="0"/>
          <w:color w:val="000000" w:themeColor="text1"/>
          <w:sz w:val="24"/>
          <w:szCs w:val="24"/>
        </w:rPr>
        <w:t xml:space="preserve"> </w:t>
      </w:r>
      <w:proofErr w:type="spellStart"/>
      <w:r>
        <w:rPr>
          <w:rFonts w:asciiTheme="majorHAnsi" w:hAnsiTheme="majorHAnsi"/>
          <w:b w:val="0"/>
          <w:bCs w:val="0"/>
          <w:color w:val="000000" w:themeColor="text1"/>
          <w:sz w:val="24"/>
          <w:szCs w:val="24"/>
        </w:rPr>
        <w:t>c</w:t>
      </w:r>
      <w:r w:rsidRPr="00B971EE">
        <w:rPr>
          <w:rFonts w:asciiTheme="majorHAnsi" w:hAnsiTheme="majorHAnsi"/>
          <w:b w:val="0"/>
          <w:bCs w:val="0"/>
          <w:color w:val="000000" w:themeColor="text1"/>
          <w:sz w:val="24"/>
          <w:szCs w:val="24"/>
        </w:rPr>
        <w:t>l</w:t>
      </w:r>
      <w:r>
        <w:rPr>
          <w:rFonts w:asciiTheme="majorHAnsi" w:hAnsiTheme="majorHAnsi"/>
          <w:b w:val="0"/>
          <w:bCs w:val="0"/>
          <w:color w:val="000000" w:themeColor="text1"/>
          <w:sz w:val="24"/>
          <w:szCs w:val="24"/>
        </w:rPr>
        <w:t>ă</w:t>
      </w:r>
      <w:r w:rsidRPr="00B971EE">
        <w:rPr>
          <w:rFonts w:asciiTheme="majorHAnsi" w:hAnsiTheme="majorHAnsi"/>
          <w:b w:val="0"/>
          <w:bCs w:val="0"/>
          <w:color w:val="000000" w:themeColor="text1"/>
          <w:sz w:val="24"/>
          <w:szCs w:val="24"/>
        </w:rPr>
        <w:t>di</w:t>
      </w:r>
      <w:r>
        <w:rPr>
          <w:rFonts w:asciiTheme="majorHAnsi" w:hAnsiTheme="majorHAnsi"/>
          <w:b w:val="0"/>
          <w:bCs w:val="0"/>
          <w:color w:val="000000" w:themeColor="text1"/>
          <w:sz w:val="24"/>
          <w:szCs w:val="24"/>
        </w:rPr>
        <w:t>rii</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situat</w:t>
      </w:r>
      <w:r>
        <w:rPr>
          <w:rFonts w:asciiTheme="majorHAnsi" w:hAnsiTheme="majorHAnsi"/>
          <w:b w:val="0"/>
          <w:bCs w:val="0"/>
          <w:color w:val="000000" w:themeColor="text1"/>
          <w:sz w:val="24"/>
          <w:szCs w:val="24"/>
        </w:rPr>
        <w:t>ă</w:t>
      </w:r>
      <w:proofErr w:type="spellEnd"/>
      <w:r w:rsidRPr="00B971EE">
        <w:rPr>
          <w:rFonts w:asciiTheme="majorHAnsi" w:hAnsiTheme="majorHAnsi"/>
          <w:b w:val="0"/>
          <w:bCs w:val="0"/>
          <w:color w:val="000000" w:themeColor="text1"/>
          <w:sz w:val="24"/>
          <w:szCs w:val="24"/>
        </w:rPr>
        <w:t xml:space="preserve"> la </w:t>
      </w:r>
      <w:proofErr w:type="spellStart"/>
      <w:r w:rsidRPr="00B971EE">
        <w:rPr>
          <w:rFonts w:asciiTheme="majorHAnsi" w:hAnsiTheme="majorHAnsi"/>
          <w:b w:val="0"/>
          <w:bCs w:val="0"/>
          <w:color w:val="000000" w:themeColor="text1"/>
          <w:sz w:val="24"/>
          <w:szCs w:val="24"/>
        </w:rPr>
        <w:t>adresa</w:t>
      </w:r>
      <w:proofErr w:type="spellEnd"/>
      <w:r w:rsidRPr="00B971EE">
        <w:rPr>
          <w:rFonts w:asciiTheme="majorHAnsi" w:hAnsiTheme="majorHAnsi"/>
          <w:b w:val="0"/>
          <w:bCs w:val="0"/>
          <w:color w:val="000000" w:themeColor="text1"/>
          <w:sz w:val="24"/>
          <w:szCs w:val="24"/>
        </w:rPr>
        <w:t xml:space="preserve">: </w:t>
      </w:r>
      <w:r w:rsidRPr="00422AF2">
        <w:rPr>
          <w:rFonts w:asciiTheme="majorHAnsi" w:hAnsiTheme="majorHAnsi"/>
          <w:noProof/>
          <w:color w:val="000000" w:themeColor="text1"/>
          <w:sz w:val="24"/>
          <w:szCs w:val="24"/>
        </w:rPr>
        <w:t>Zona Targu Mare, Bl. A4</w:t>
      </w:r>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localitatea</w:t>
      </w:r>
      <w:proofErr w:type="spellEnd"/>
      <w:r w:rsidRPr="00B971EE">
        <w:rPr>
          <w:rFonts w:asciiTheme="majorHAnsi" w:hAnsiTheme="majorHAnsi"/>
          <w:b w:val="0"/>
          <w:bCs w:val="0"/>
          <w:color w:val="000000" w:themeColor="text1"/>
          <w:sz w:val="24"/>
          <w:szCs w:val="24"/>
        </w:rPr>
        <w:t xml:space="preserve"> </w:t>
      </w:r>
      <w:r w:rsidRPr="00422AF2">
        <w:rPr>
          <w:rFonts w:asciiTheme="majorHAnsi" w:hAnsiTheme="majorHAnsi"/>
          <w:noProof/>
          <w:color w:val="000000" w:themeColor="text1"/>
          <w:sz w:val="24"/>
          <w:szCs w:val="24"/>
        </w:rPr>
        <w:t>Deta</w:t>
      </w:r>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judetul</w:t>
      </w:r>
      <w:proofErr w:type="spellEnd"/>
      <w:r w:rsidRPr="00B971EE">
        <w:rPr>
          <w:rFonts w:asciiTheme="majorHAnsi" w:hAnsiTheme="majorHAnsi"/>
          <w:b w:val="0"/>
          <w:bCs w:val="0"/>
          <w:color w:val="000000" w:themeColor="text1"/>
          <w:sz w:val="24"/>
          <w:szCs w:val="24"/>
        </w:rPr>
        <w:t xml:space="preserve"> </w:t>
      </w:r>
      <w:r w:rsidRPr="00422AF2">
        <w:rPr>
          <w:rFonts w:asciiTheme="majorHAnsi" w:hAnsiTheme="majorHAnsi"/>
          <w:noProof/>
          <w:color w:val="000000" w:themeColor="text1"/>
          <w:sz w:val="24"/>
          <w:szCs w:val="24"/>
        </w:rPr>
        <w:t>Timiș</w:t>
      </w:r>
      <w:r>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sunt</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prezentați</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în</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tabe</w:t>
      </w:r>
      <w:r>
        <w:rPr>
          <w:rFonts w:asciiTheme="majorHAnsi" w:hAnsiTheme="majorHAnsi"/>
          <w:b w:val="0"/>
          <w:bCs w:val="0"/>
          <w:color w:val="000000" w:themeColor="text1"/>
          <w:sz w:val="24"/>
          <w:szCs w:val="24"/>
        </w:rPr>
        <w:t>lele</w:t>
      </w:r>
      <w:proofErr w:type="spellEnd"/>
      <w:r w:rsidRPr="00B971EE">
        <w:rPr>
          <w:rFonts w:asciiTheme="majorHAnsi" w:hAnsiTheme="majorHAnsi"/>
          <w:b w:val="0"/>
          <w:bCs w:val="0"/>
          <w:color w:val="000000" w:themeColor="text1"/>
          <w:sz w:val="24"/>
          <w:szCs w:val="24"/>
        </w:rPr>
        <w:t xml:space="preserve"> de </w:t>
      </w:r>
      <w:proofErr w:type="spellStart"/>
      <w:r w:rsidRPr="00B971EE">
        <w:rPr>
          <w:rFonts w:asciiTheme="majorHAnsi" w:hAnsiTheme="majorHAnsi"/>
          <w:b w:val="0"/>
          <w:bCs w:val="0"/>
          <w:color w:val="000000" w:themeColor="text1"/>
          <w:sz w:val="24"/>
          <w:szCs w:val="24"/>
        </w:rPr>
        <w:t>mai</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jos</w:t>
      </w:r>
      <w:proofErr w:type="spellEnd"/>
      <w:r w:rsidRPr="00B971EE">
        <w:rPr>
          <w:rFonts w:asciiTheme="majorHAnsi" w:hAnsiTheme="majorHAnsi"/>
          <w:b w:val="0"/>
          <w:bCs w:val="0"/>
          <w:color w:val="000000" w:themeColor="text1"/>
          <w:sz w:val="24"/>
          <w:szCs w:val="24"/>
        </w:rPr>
        <w:t>:</w:t>
      </w:r>
    </w:p>
    <w:p w14:paraId="4FCAF209" w14:textId="77777777" w:rsidR="00851A10" w:rsidRDefault="00851A10" w:rsidP="0028441F"/>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13"/>
        <w:gridCol w:w="2280"/>
        <w:gridCol w:w="2107"/>
      </w:tblGrid>
      <w:tr w:rsidR="00851A10" w:rsidRPr="00E36D48" w14:paraId="3FDFC171" w14:textId="77777777" w:rsidTr="00C87495">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7B42A86" w14:textId="77777777" w:rsidR="00851A10" w:rsidRPr="00E36D48" w:rsidRDefault="00851A10" w:rsidP="00D27B13">
            <w:pPr>
              <w:spacing w:after="0"/>
              <w:ind w:right="28"/>
              <w:rPr>
                <w:rFonts w:asciiTheme="majorHAnsi" w:hAnsiTheme="majorHAnsi"/>
                <w:b/>
                <w:bCs/>
                <w:color w:val="000000" w:themeColor="text1"/>
                <w:lang w:val="ro-RO" w:eastAsia="ro-RO"/>
              </w:rPr>
            </w:pPr>
            <w:r w:rsidRPr="0028441F">
              <w:rPr>
                <w:rFonts w:asciiTheme="majorHAnsi" w:hAnsiTheme="majorHAnsi"/>
                <w:b/>
                <w:bCs/>
                <w:color w:val="000000" w:themeColor="text1"/>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5D015B3" w14:textId="77777777" w:rsidR="00851A10" w:rsidRPr="00E36D48" w:rsidRDefault="00851A10" w:rsidP="00D27B13">
            <w:pPr>
              <w:spacing w:after="0"/>
              <w:jc w:val="center"/>
              <w:rPr>
                <w:rFonts w:asciiTheme="majorHAnsi" w:hAnsiTheme="majorHAnsi"/>
                <w:b/>
                <w:bCs/>
                <w:color w:val="000000" w:themeColor="text1"/>
                <w:lang w:val="ro-RO" w:eastAsia="ro-RO"/>
              </w:rPr>
            </w:pPr>
            <w:r w:rsidRPr="00E36D48">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ADD1E49" w14:textId="77777777" w:rsidR="00851A10" w:rsidRPr="00E36D48" w:rsidRDefault="00851A10" w:rsidP="00D27B13">
            <w:pPr>
              <w:spacing w:after="0"/>
              <w:jc w:val="center"/>
              <w:rPr>
                <w:rFonts w:asciiTheme="majorHAnsi" w:hAnsiTheme="majorHAnsi"/>
                <w:b/>
                <w:bCs/>
                <w:color w:val="000000" w:themeColor="text1"/>
                <w:lang w:val="ro-RO" w:eastAsia="ro-RO"/>
              </w:rPr>
            </w:pPr>
            <w:r w:rsidRPr="00E36D48">
              <w:rPr>
                <w:rFonts w:asciiTheme="majorHAnsi" w:hAnsiTheme="majorHAnsi"/>
                <w:b/>
                <w:bCs/>
                <w:color w:val="000000" w:themeColor="text1"/>
                <w:lang w:val="ro-RO" w:eastAsia="ro-RO"/>
              </w:rPr>
              <w:t xml:space="preserve">Valoare la  finalul implementării proiectului </w:t>
            </w:r>
          </w:p>
        </w:tc>
      </w:tr>
      <w:tr w:rsidR="00851A10" w:rsidRPr="00E36D48" w14:paraId="09F46E25" w14:textId="77777777" w:rsidTr="00C87495">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060CEDB0" w14:textId="77777777" w:rsidR="00851A10" w:rsidRPr="00E36D48" w:rsidRDefault="00851A10" w:rsidP="00D27B13">
            <w:pPr>
              <w:spacing w:after="0"/>
              <w:rPr>
                <w:rFonts w:asciiTheme="majorHAnsi" w:hAnsiTheme="majorHAnsi"/>
                <w:color w:val="000000" w:themeColor="text1"/>
                <w:lang w:val="ro-RO" w:eastAsia="ro-RO"/>
              </w:rPr>
            </w:pPr>
            <w:r w:rsidRPr="00E36D48">
              <w:rPr>
                <w:rFonts w:asciiTheme="majorHAnsi" w:hAnsiTheme="majorHAnsi" w:cs="Trebuchet MS"/>
                <w:color w:val="000000" w:themeColor="text1"/>
                <w:lang w:val="ro-RO" w:eastAsia="ro-RO" w:bidi="ar-SA"/>
              </w:rPr>
              <w:t>Consumul anual specific de energie finală pentru încălzire (</w:t>
            </w:r>
            <w:r w:rsidRPr="00E36D48">
              <w:rPr>
                <w:rFonts w:asciiTheme="majorHAnsi" w:hAnsiTheme="majorHAnsi"/>
                <w:color w:val="000000" w:themeColor="text1"/>
                <w:lang w:val="ro-RO" w:eastAsia="ro-RO"/>
              </w:rPr>
              <w:t>kWh/m</w:t>
            </w:r>
            <w:r w:rsidRPr="00E36D48">
              <w:rPr>
                <w:rFonts w:asciiTheme="majorHAnsi" w:hAnsiTheme="majorHAnsi"/>
                <w:color w:val="000000" w:themeColor="text1"/>
                <w:vertAlign w:val="superscript"/>
                <w:lang w:val="ro-RO" w:eastAsia="ro-RO"/>
              </w:rPr>
              <w:t>2</w:t>
            </w:r>
            <w:r w:rsidRPr="00E36D48">
              <w:rPr>
                <w:rFonts w:asciiTheme="majorHAnsi" w:hAnsiTheme="majorHAnsi"/>
                <w:color w:val="000000" w:themeColor="text1"/>
                <w:lang w:val="ro-RO" w:eastAsia="ro-RO"/>
              </w:rPr>
              <w:t>.an</w:t>
            </w:r>
            <w:r w:rsidRPr="00E36D48">
              <w:rPr>
                <w:rFonts w:asciiTheme="majorHAnsi" w:hAnsiTheme="majorHAnsi" w:cs="Trebuchet MS"/>
                <w:color w:val="000000" w:themeColor="text1"/>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907200D"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249,60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1656584"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53,60</w:t>
            </w:r>
          </w:p>
        </w:tc>
      </w:tr>
      <w:tr w:rsidR="00851A10" w:rsidRPr="00E36D48" w14:paraId="484EB0BA" w14:textId="77777777" w:rsidTr="00C87495">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01323838" w14:textId="77777777" w:rsidR="00851A10" w:rsidRPr="00E36D48" w:rsidRDefault="00851A10" w:rsidP="00D27B13">
            <w:pPr>
              <w:pStyle w:val="Default"/>
              <w:spacing w:line="276" w:lineRule="auto"/>
              <w:rPr>
                <w:rFonts w:asciiTheme="majorHAnsi" w:hAnsiTheme="majorHAnsi"/>
                <w:color w:val="000000" w:themeColor="text1"/>
                <w:sz w:val="22"/>
                <w:szCs w:val="22"/>
              </w:rPr>
            </w:pPr>
            <w:r w:rsidRPr="00E36D48">
              <w:rPr>
                <w:rFonts w:asciiTheme="majorHAnsi" w:hAnsiTheme="majorHAnsi"/>
                <w:color w:val="000000" w:themeColor="text1"/>
                <w:sz w:val="22"/>
                <w:szCs w:val="22"/>
              </w:rPr>
              <w:t>Consumul de energie primară (kWh/m</w:t>
            </w:r>
            <w:r w:rsidRPr="00E36D48">
              <w:rPr>
                <w:rFonts w:asciiTheme="majorHAnsi" w:hAnsiTheme="majorHAnsi"/>
                <w:color w:val="000000" w:themeColor="text1"/>
                <w:sz w:val="22"/>
                <w:szCs w:val="22"/>
                <w:vertAlign w:val="superscript"/>
              </w:rPr>
              <w:t>2</w:t>
            </w:r>
            <w:r w:rsidRPr="00E36D48">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EA36759" w14:textId="77777777" w:rsidR="00851A10" w:rsidRPr="002B3BA4"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398,50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C0CB93"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167,98</w:t>
            </w:r>
          </w:p>
        </w:tc>
      </w:tr>
      <w:tr w:rsidR="00851A10" w:rsidRPr="00E36D48" w14:paraId="73F7287E" w14:textId="77777777" w:rsidTr="00C87495">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0DDE9FBF" w14:textId="77777777" w:rsidR="00851A10" w:rsidRPr="00E36D48" w:rsidRDefault="00851A10" w:rsidP="00D27B13">
            <w:pPr>
              <w:pStyle w:val="Default"/>
              <w:spacing w:line="276" w:lineRule="auto"/>
              <w:rPr>
                <w:rFonts w:asciiTheme="majorHAnsi" w:hAnsiTheme="majorHAnsi"/>
                <w:color w:val="000000" w:themeColor="text1"/>
                <w:sz w:val="22"/>
                <w:szCs w:val="22"/>
              </w:rPr>
            </w:pPr>
            <w:r w:rsidRPr="00E36D48">
              <w:rPr>
                <w:rFonts w:asciiTheme="majorHAnsi" w:hAnsiTheme="majorHAnsi"/>
                <w:color w:val="000000" w:themeColor="text1"/>
                <w:sz w:val="22"/>
                <w:szCs w:val="22"/>
              </w:rPr>
              <w:t xml:space="preserve">Consumul de energie primară </w:t>
            </w:r>
            <w:r>
              <w:rPr>
                <w:rFonts w:asciiTheme="majorHAnsi" w:hAnsiTheme="majorHAnsi"/>
                <w:color w:val="000000" w:themeColor="text1"/>
                <w:sz w:val="22"/>
                <w:szCs w:val="22"/>
              </w:rPr>
              <w:t xml:space="preserve">totală </w:t>
            </w:r>
            <w:r w:rsidRPr="00E36D48">
              <w:rPr>
                <w:rFonts w:asciiTheme="majorHAnsi" w:hAnsiTheme="majorHAnsi"/>
                <w:color w:val="000000" w:themeColor="text1"/>
                <w:sz w:val="22"/>
                <w:szCs w:val="22"/>
              </w:rPr>
              <w:t xml:space="preserve">utilizând surse </w:t>
            </w:r>
            <w:r>
              <w:rPr>
                <w:rFonts w:asciiTheme="majorHAnsi" w:hAnsiTheme="majorHAnsi"/>
                <w:color w:val="000000" w:themeColor="text1"/>
                <w:sz w:val="22"/>
                <w:szCs w:val="22"/>
              </w:rPr>
              <w:t>convenționale</w:t>
            </w:r>
            <w:r w:rsidRPr="00E36D48">
              <w:rPr>
                <w:rFonts w:asciiTheme="majorHAnsi" w:hAnsiTheme="majorHAnsi"/>
                <w:color w:val="000000" w:themeColor="text1"/>
                <w:sz w:val="22"/>
                <w:szCs w:val="22"/>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30A32380"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392,53</w:t>
            </w:r>
          </w:p>
        </w:tc>
        <w:tc>
          <w:tcPr>
            <w:tcW w:w="1146" w:type="pct"/>
            <w:tcBorders>
              <w:top w:val="single" w:sz="4" w:space="0" w:color="auto"/>
              <w:left w:val="single" w:sz="4" w:space="0" w:color="auto"/>
              <w:bottom w:val="single" w:sz="4" w:space="0" w:color="auto"/>
              <w:right w:val="single" w:sz="4" w:space="0" w:color="000000"/>
            </w:tcBorders>
            <w:vAlign w:val="center"/>
          </w:tcPr>
          <w:p w14:paraId="7D95B96B"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161,24</w:t>
            </w:r>
          </w:p>
        </w:tc>
      </w:tr>
      <w:tr w:rsidR="00851A10" w:rsidRPr="00E36D48" w14:paraId="57AAF0E7" w14:textId="77777777" w:rsidTr="00C87495">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BD955E5" w14:textId="77777777" w:rsidR="00851A10" w:rsidRPr="00E36D48" w:rsidRDefault="00851A10" w:rsidP="00D27B13">
            <w:pPr>
              <w:pStyle w:val="Default"/>
              <w:spacing w:line="276" w:lineRule="auto"/>
              <w:rPr>
                <w:rFonts w:asciiTheme="majorHAnsi" w:hAnsiTheme="majorHAnsi"/>
                <w:color w:val="000000" w:themeColor="text1"/>
                <w:sz w:val="22"/>
                <w:szCs w:val="22"/>
              </w:rPr>
            </w:pPr>
            <w:r w:rsidRPr="00E36D48">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BC1103B"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5,97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898596A"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6,74</w:t>
            </w:r>
          </w:p>
        </w:tc>
      </w:tr>
      <w:tr w:rsidR="00851A10" w:rsidRPr="00E36D48" w14:paraId="008C0096" w14:textId="77777777" w:rsidTr="00C87495">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3E8AD00" w14:textId="77777777" w:rsidR="00851A10" w:rsidRPr="00E36D48" w:rsidRDefault="00851A10" w:rsidP="00D27B13">
            <w:pPr>
              <w:pStyle w:val="Default"/>
              <w:spacing w:line="276" w:lineRule="auto"/>
              <w:ind w:right="447"/>
              <w:rPr>
                <w:rFonts w:asciiTheme="majorHAnsi" w:hAnsiTheme="majorHAnsi"/>
                <w:color w:val="000000" w:themeColor="text1"/>
                <w:sz w:val="22"/>
                <w:szCs w:val="22"/>
              </w:rPr>
            </w:pPr>
            <w:r w:rsidRPr="00E36D48">
              <w:rPr>
                <w:rFonts w:asciiTheme="majorHAnsi" w:hAnsiTheme="majorHAnsi"/>
                <w:color w:val="000000" w:themeColor="text1"/>
                <w:sz w:val="22"/>
                <w:szCs w:val="22"/>
              </w:rPr>
              <w:t>Nivel anual estimat al gazelor cu efect de seră (echivalent kgCO</w:t>
            </w:r>
            <w:r w:rsidRPr="0080226F">
              <w:rPr>
                <w:rFonts w:asciiTheme="majorHAnsi" w:hAnsiTheme="majorHAnsi"/>
                <w:color w:val="000000" w:themeColor="text1"/>
                <w:sz w:val="22"/>
                <w:szCs w:val="22"/>
                <w:vertAlign w:val="subscript"/>
              </w:rPr>
              <w:t>2</w:t>
            </w:r>
            <w:r w:rsidRPr="00E36D48">
              <w:rPr>
                <w:rFonts w:asciiTheme="majorHAnsi" w:hAnsiTheme="majorHAnsi"/>
                <w:color w:val="000000" w:themeColor="text1"/>
                <w:sz w:val="22"/>
                <w:szCs w:val="22"/>
              </w:rPr>
              <w:t>/ m</w:t>
            </w:r>
            <w:r w:rsidRPr="00E36D48">
              <w:rPr>
                <w:rFonts w:asciiTheme="majorHAnsi" w:hAnsiTheme="majorHAnsi"/>
                <w:color w:val="000000" w:themeColor="text1"/>
                <w:sz w:val="22"/>
                <w:szCs w:val="22"/>
                <w:vertAlign w:val="superscript"/>
              </w:rPr>
              <w:t>2</w:t>
            </w:r>
            <w:r w:rsidRPr="00E36D48">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041C619"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67,76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659728B"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27,31</w:t>
            </w:r>
          </w:p>
        </w:tc>
      </w:tr>
      <w:tr w:rsidR="00851A10" w:rsidRPr="00E36D48" w14:paraId="02CD5334" w14:textId="77777777" w:rsidTr="00C87495">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5FF35EA" w14:textId="77777777" w:rsidR="00851A10" w:rsidRPr="00E36D48" w:rsidRDefault="00851A10" w:rsidP="00D27B13">
            <w:pPr>
              <w:pStyle w:val="Default"/>
              <w:spacing w:line="276" w:lineRule="auto"/>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consumului anual specific de energie finală pentru încălzire</w:t>
            </w:r>
            <w:r>
              <w:rPr>
                <w:rFonts w:asciiTheme="majorHAnsi" w:hAnsiTheme="majorHAnsi"/>
                <w:color w:val="000000" w:themeColor="text1"/>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AC4070E" w14:textId="77777777" w:rsidR="00851A10" w:rsidRPr="00102C7F" w:rsidRDefault="00851A10" w:rsidP="00D27B13">
            <w:pPr>
              <w:pStyle w:val="ListParagraph"/>
              <w:numPr>
                <w:ilvl w:val="0"/>
                <w:numId w:val="4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D4FA081" w14:textId="77777777" w:rsidR="00851A10" w:rsidRPr="00E36D48" w:rsidRDefault="00851A10" w:rsidP="00D27B13">
            <w:pPr>
              <w:spacing w:after="0"/>
              <w:jc w:val="right"/>
              <w:rPr>
                <w:rFonts w:asciiTheme="majorHAnsi" w:hAnsiTheme="majorHAnsi"/>
                <w:b/>
                <w:color w:val="000000" w:themeColor="text1"/>
                <w:lang w:val="ro-RO" w:eastAsia="ro-RO"/>
              </w:rPr>
            </w:pPr>
            <w:r w:rsidRPr="00422AF2">
              <w:rPr>
                <w:rFonts w:asciiTheme="majorHAnsi" w:hAnsiTheme="majorHAnsi"/>
                <w:b/>
                <w:noProof/>
                <w:color w:val="000000" w:themeColor="text1"/>
                <w:lang w:val="ro-RO" w:eastAsia="ro-RO"/>
              </w:rPr>
              <w:t>78,53</w:t>
            </w:r>
            <w:r w:rsidRPr="00C87495">
              <w:rPr>
                <w:rFonts w:asciiTheme="majorHAnsi" w:hAnsiTheme="majorHAnsi"/>
                <w:b/>
                <w:color w:val="000000" w:themeColor="text1"/>
                <w:lang w:val="ro-RO" w:eastAsia="ro-RO"/>
              </w:rPr>
              <w:t>%</w:t>
            </w:r>
          </w:p>
        </w:tc>
      </w:tr>
      <w:tr w:rsidR="00851A10" w:rsidRPr="00A70F6B" w14:paraId="2640EE17" w14:textId="77777777" w:rsidTr="00C87495">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9FD994E" w14:textId="77777777" w:rsidR="00851A10" w:rsidRDefault="00851A10" w:rsidP="00D27B13">
            <w:pPr>
              <w:pStyle w:val="Default"/>
              <w:spacing w:line="276" w:lineRule="auto"/>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consumului de energie primar</w:t>
            </w:r>
            <w:r>
              <w:rPr>
                <w:rFonts w:asciiTheme="majorHAnsi" w:hAnsiTheme="majorHAnsi"/>
                <w:color w:val="000000" w:themeColor="text1"/>
                <w:sz w:val="22"/>
                <w:szCs w:val="22"/>
              </w:rPr>
              <w:t>ă</w:t>
            </w:r>
            <w:r w:rsidRPr="00102C7F">
              <w:rPr>
                <w:rFonts w:asciiTheme="majorHAnsi" w:hAnsiTheme="majorHAnsi"/>
                <w:color w:val="000000" w:themeColor="text1"/>
                <w:sz w:val="22"/>
                <w:szCs w:val="22"/>
              </w:rPr>
              <w:t xml:space="preserve"> </w:t>
            </w:r>
            <w:r>
              <w:rPr>
                <w:rFonts w:asciiTheme="majorHAnsi" w:hAnsiTheme="majorHAnsi"/>
                <w:color w:val="000000" w:themeColor="text1"/>
                <w:sz w:val="22"/>
                <w:szCs w:val="22"/>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0EF0DA5" w14:textId="77777777" w:rsidR="00851A10" w:rsidRPr="00102C7F" w:rsidRDefault="00851A10" w:rsidP="00D27B13">
            <w:pPr>
              <w:pStyle w:val="ListParagraph"/>
              <w:numPr>
                <w:ilvl w:val="0"/>
                <w:numId w:val="4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DEB4849" w14:textId="77777777" w:rsidR="00851A10" w:rsidRPr="00C87495" w:rsidRDefault="00851A10" w:rsidP="00D27B13">
            <w:pPr>
              <w:spacing w:after="0"/>
              <w:jc w:val="right"/>
              <w:rPr>
                <w:rFonts w:asciiTheme="majorHAnsi" w:hAnsiTheme="majorHAnsi"/>
                <w:b/>
                <w:color w:val="000000" w:themeColor="text1"/>
                <w:lang w:val="ro-RO" w:eastAsia="ro-RO"/>
              </w:rPr>
            </w:pPr>
            <w:r w:rsidRPr="00422AF2">
              <w:rPr>
                <w:rFonts w:asciiTheme="majorHAnsi" w:hAnsiTheme="majorHAnsi"/>
                <w:b/>
                <w:noProof/>
                <w:color w:val="000000" w:themeColor="text1"/>
                <w:lang w:val="ro-RO" w:eastAsia="ro-RO"/>
              </w:rPr>
              <w:t>57,85%</w:t>
            </w:r>
          </w:p>
        </w:tc>
      </w:tr>
      <w:tr w:rsidR="00851A10" w:rsidRPr="00A70F6B" w14:paraId="1C8D3BC7" w14:textId="77777777" w:rsidTr="00C87495">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3FAAC78" w14:textId="77777777" w:rsidR="00851A10" w:rsidRDefault="00851A10" w:rsidP="00D27B13">
            <w:pPr>
              <w:pStyle w:val="Default"/>
              <w:spacing w:line="276" w:lineRule="auto"/>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emisiilor de CO</w:t>
            </w:r>
            <w:r w:rsidRPr="0080226F">
              <w:rPr>
                <w:rFonts w:asciiTheme="majorHAnsi" w:hAnsiTheme="majorHAnsi"/>
                <w:color w:val="000000" w:themeColor="text1"/>
                <w:sz w:val="22"/>
                <w:szCs w:val="22"/>
                <w:vertAlign w:val="subscript"/>
              </w:rPr>
              <w:t>2</w:t>
            </w:r>
            <w:r>
              <w:rPr>
                <w:rFonts w:asciiTheme="majorHAnsi" w:hAnsiTheme="majorHAnsi"/>
                <w:color w:val="000000" w:themeColor="text1"/>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2B72F57" w14:textId="77777777" w:rsidR="00851A10" w:rsidRPr="00102C7F" w:rsidRDefault="00851A10" w:rsidP="00D27B13">
            <w:pPr>
              <w:pStyle w:val="ListParagraph"/>
              <w:numPr>
                <w:ilvl w:val="0"/>
                <w:numId w:val="4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89FFBD7" w14:textId="77777777" w:rsidR="00851A10" w:rsidRPr="00C87495" w:rsidRDefault="00851A10" w:rsidP="00D27B13">
            <w:pPr>
              <w:spacing w:after="0"/>
              <w:jc w:val="right"/>
              <w:rPr>
                <w:rFonts w:asciiTheme="majorHAnsi" w:hAnsiTheme="majorHAnsi"/>
                <w:b/>
                <w:color w:val="000000" w:themeColor="text1"/>
                <w:lang w:val="ro-RO" w:eastAsia="ro-RO"/>
              </w:rPr>
            </w:pPr>
            <w:r w:rsidRPr="00422AF2">
              <w:rPr>
                <w:rFonts w:asciiTheme="majorHAnsi" w:hAnsiTheme="majorHAnsi"/>
                <w:b/>
                <w:noProof/>
                <w:color w:val="000000" w:themeColor="text1"/>
                <w:lang w:val="ro-RO" w:eastAsia="ro-RO"/>
              </w:rPr>
              <w:t>59,70%</w:t>
            </w:r>
          </w:p>
        </w:tc>
      </w:tr>
    </w:tbl>
    <w:p w14:paraId="713AFE82" w14:textId="77777777" w:rsidR="00851A10" w:rsidRDefault="00851A10" w:rsidP="00531A7E">
      <w:pPr>
        <w:rPr>
          <w:rFonts w:asciiTheme="majorHAnsi" w:hAnsiTheme="majorHAnsi"/>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851A10" w:rsidRPr="00E36D48" w14:paraId="42ADA5E2" w14:textId="77777777" w:rsidTr="00246E1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F42AA6C" w14:textId="77777777" w:rsidR="00851A10" w:rsidRPr="00E36D48" w:rsidRDefault="00851A10" w:rsidP="00246E11">
            <w:pPr>
              <w:spacing w:after="0"/>
              <w:ind w:right="28"/>
              <w:rPr>
                <w:rFonts w:asciiTheme="majorHAnsi" w:hAnsiTheme="majorHAnsi"/>
                <w:b/>
                <w:bCs/>
                <w:color w:val="000000" w:themeColor="text1"/>
                <w:lang w:val="ro-RO" w:eastAsia="ro-RO"/>
              </w:rPr>
            </w:pPr>
            <w:r>
              <w:rPr>
                <w:rFonts w:asciiTheme="majorHAnsi" w:hAnsiTheme="majorHAnsi"/>
                <w:b/>
                <w:bCs/>
                <w:color w:val="000000" w:themeColor="text1"/>
                <w:lang w:val="ro-RO"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B90F256" w14:textId="77777777" w:rsidR="00851A10" w:rsidRPr="00E36D48" w:rsidRDefault="00851A10" w:rsidP="00246E11">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Valoare indicator</w:t>
            </w:r>
          </w:p>
        </w:tc>
      </w:tr>
      <w:tr w:rsidR="00851A10" w:rsidRPr="00E36D48" w14:paraId="4BA3E3C4" w14:textId="77777777" w:rsidTr="00246E1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AC1A45F" w14:textId="77777777" w:rsidR="00851A10" w:rsidRPr="00E36D48" w:rsidRDefault="00851A10" w:rsidP="00246E11">
            <w:pPr>
              <w:spacing w:after="0"/>
              <w:rPr>
                <w:rFonts w:asciiTheme="majorHAnsi" w:hAnsiTheme="majorHAnsi"/>
                <w:color w:val="000000" w:themeColor="text1"/>
                <w:lang w:val="ro-RO" w:eastAsia="ro-RO"/>
              </w:rPr>
            </w:pPr>
            <w:r w:rsidRPr="00CE5273">
              <w:rPr>
                <w:rFonts w:asciiTheme="majorHAnsi" w:hAnsiTheme="majorHAnsi" w:cs="Trebuchet MS"/>
                <w:color w:val="000000" w:themeColor="text1"/>
                <w:lang w:val="ro-RO" w:eastAsia="ro-RO" w:bidi="ar-SA"/>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1CB9F1D" w14:textId="77777777" w:rsidR="00851A10" w:rsidRPr="00E36D48" w:rsidRDefault="00851A10" w:rsidP="00246E11">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273.500,00</w:t>
            </w:r>
          </w:p>
        </w:tc>
      </w:tr>
      <w:tr w:rsidR="00851A10" w:rsidRPr="00E36D48" w14:paraId="1F2666D4" w14:textId="77777777" w:rsidTr="00246E11">
        <w:trPr>
          <w:trHeight w:val="723"/>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965B3F0" w14:textId="77777777" w:rsidR="00851A10" w:rsidRPr="00E36D48" w:rsidRDefault="00851A10" w:rsidP="00246E11">
            <w:pPr>
              <w:pStyle w:val="Default"/>
              <w:rPr>
                <w:rFonts w:asciiTheme="majorHAnsi" w:hAnsiTheme="majorHAnsi"/>
                <w:color w:val="000000" w:themeColor="text1"/>
                <w:sz w:val="22"/>
                <w:szCs w:val="22"/>
              </w:rPr>
            </w:pPr>
            <w:r w:rsidRPr="00CE5273">
              <w:rPr>
                <w:rFonts w:asciiTheme="majorHAnsi" w:hAnsiTheme="majorHAnsi"/>
                <w:color w:val="000000" w:themeColor="text1"/>
                <w:sz w:val="22"/>
                <w:szCs w:val="22"/>
              </w:rPr>
              <w:t>Numărul de stații de încărcare rapidă (buc)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DB4E0F1" w14:textId="77777777" w:rsidR="00851A10" w:rsidRPr="002B3BA4" w:rsidRDefault="00851A10" w:rsidP="00246E11">
            <w:pPr>
              <w:spacing w:after="0"/>
              <w:jc w:val="right"/>
              <w:rPr>
                <w:rFonts w:asciiTheme="majorHAnsi" w:hAnsiTheme="majorHAnsi"/>
                <w:b/>
                <w:noProof/>
                <w:color w:val="000000" w:themeColor="text1"/>
                <w:lang w:val="ro-RO" w:eastAsia="ro-RO"/>
              </w:rPr>
            </w:pPr>
          </w:p>
        </w:tc>
      </w:tr>
      <w:tr w:rsidR="00851A10" w:rsidRPr="00E36D48" w14:paraId="334E0437" w14:textId="77777777" w:rsidTr="00246E11">
        <w:trPr>
          <w:trHeight w:val="613"/>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1F438E70" w14:textId="77777777" w:rsidR="00851A10" w:rsidRPr="00E36D48" w:rsidRDefault="00851A10" w:rsidP="00246E11">
            <w:pPr>
              <w:pStyle w:val="Default"/>
              <w:rPr>
                <w:rFonts w:asciiTheme="majorHAnsi" w:hAnsiTheme="majorHAnsi"/>
                <w:color w:val="000000" w:themeColor="text1"/>
                <w:sz w:val="22"/>
                <w:szCs w:val="22"/>
              </w:rPr>
            </w:pPr>
            <w:r w:rsidRPr="00CE5273">
              <w:rPr>
                <w:rFonts w:asciiTheme="majorHAnsi" w:hAnsiTheme="majorHAnsi"/>
                <w:color w:val="000000" w:themeColor="text1"/>
                <w:sz w:val="22"/>
                <w:szCs w:val="22"/>
              </w:rPr>
              <w:t>Valoarea stațiilor de încarcare rapidă (euro fără TVA)</w:t>
            </w:r>
          </w:p>
        </w:tc>
        <w:tc>
          <w:tcPr>
            <w:tcW w:w="1087" w:type="pct"/>
            <w:tcBorders>
              <w:top w:val="single" w:sz="4" w:space="0" w:color="auto"/>
              <w:left w:val="single" w:sz="4" w:space="0" w:color="auto"/>
              <w:bottom w:val="single" w:sz="4" w:space="0" w:color="auto"/>
              <w:right w:val="single" w:sz="4" w:space="0" w:color="auto"/>
            </w:tcBorders>
            <w:vAlign w:val="center"/>
          </w:tcPr>
          <w:p w14:paraId="7DBC13BC" w14:textId="77777777" w:rsidR="00851A10" w:rsidRPr="00E36D48" w:rsidRDefault="00851A10" w:rsidP="00246E11">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0,00</w:t>
            </w:r>
          </w:p>
        </w:tc>
      </w:tr>
      <w:tr w:rsidR="00851A10" w:rsidRPr="00E36D48" w14:paraId="35E61DA1" w14:textId="77777777" w:rsidTr="00246E11">
        <w:trPr>
          <w:trHeight w:val="735"/>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30481A1" w14:textId="77777777" w:rsidR="00851A10" w:rsidRPr="00E36D48" w:rsidRDefault="00851A10" w:rsidP="00246E11">
            <w:pPr>
              <w:pStyle w:val="Default"/>
              <w:rPr>
                <w:rFonts w:asciiTheme="majorHAnsi" w:hAnsiTheme="majorHAnsi"/>
                <w:color w:val="000000" w:themeColor="text1"/>
                <w:sz w:val="22"/>
                <w:szCs w:val="22"/>
              </w:rPr>
            </w:pPr>
            <w:r w:rsidRPr="00CE5273">
              <w:rPr>
                <w:rFonts w:asciiTheme="majorHAnsi" w:hAnsiTheme="majorHAnsi"/>
                <w:color w:val="000000" w:themeColor="text1"/>
                <w:sz w:val="22"/>
                <w:szCs w:val="22"/>
              </w:rPr>
              <w:t>Valoarea maximă eligibiă a obiectivului de investiții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EEDDA8C" w14:textId="77777777" w:rsidR="00851A10" w:rsidRPr="00E36D48" w:rsidRDefault="00851A10" w:rsidP="00246E11">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273.500,00</w:t>
            </w:r>
          </w:p>
        </w:tc>
      </w:tr>
      <w:tr w:rsidR="00851A10" w:rsidRPr="00E36D48" w14:paraId="61EE7D08" w14:textId="77777777" w:rsidTr="00246E11">
        <w:trPr>
          <w:trHeight w:val="59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80B6B33" w14:textId="77777777" w:rsidR="00851A10" w:rsidRPr="00E36D48" w:rsidRDefault="00851A10" w:rsidP="00246E11">
            <w:pPr>
              <w:pStyle w:val="Default"/>
              <w:ind w:right="447"/>
              <w:rPr>
                <w:rFonts w:asciiTheme="majorHAnsi" w:hAnsiTheme="majorHAnsi"/>
                <w:color w:val="000000" w:themeColor="text1"/>
                <w:sz w:val="22"/>
                <w:szCs w:val="22"/>
              </w:rPr>
            </w:pPr>
            <w:r w:rsidRPr="00CE5273">
              <w:rPr>
                <w:rFonts w:asciiTheme="majorHAnsi" w:hAnsiTheme="majorHAnsi"/>
                <w:color w:val="000000" w:themeColor="text1"/>
                <w:sz w:val="22"/>
                <w:szCs w:val="22"/>
              </w:rPr>
              <w:t>Valoarea maximă eligibiă a obiectivului de investiții (lei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91C68D5" w14:textId="77777777" w:rsidR="00851A10" w:rsidRPr="00E36D48" w:rsidRDefault="00851A10" w:rsidP="00246E11">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1.346.358,45</w:t>
            </w:r>
          </w:p>
        </w:tc>
      </w:tr>
    </w:tbl>
    <w:p w14:paraId="153F8AF4" w14:textId="77777777" w:rsidR="00851A10" w:rsidRDefault="00851A10" w:rsidP="00531A7E">
      <w:pPr>
        <w:rPr>
          <w:rFonts w:asciiTheme="majorHAnsi" w:hAnsiTheme="majorHAnsi"/>
          <w:color w:val="000000" w:themeColor="text1"/>
          <w:sz w:val="24"/>
          <w:szCs w:val="24"/>
        </w:rPr>
      </w:pPr>
    </w:p>
    <w:p w14:paraId="41C26D76" w14:textId="77777777" w:rsidR="00851A10" w:rsidRPr="008D57A0" w:rsidRDefault="00851A10" w:rsidP="004A3583">
      <w:pPr>
        <w:pStyle w:val="Heading2"/>
        <w:numPr>
          <w:ilvl w:val="0"/>
          <w:numId w:val="23"/>
        </w:numPr>
        <w:rPr>
          <w:rFonts w:asciiTheme="majorHAnsi" w:hAnsiTheme="majorHAnsi"/>
          <w:i/>
          <w:color w:val="000000" w:themeColor="text1"/>
          <w:sz w:val="24"/>
          <w:szCs w:val="24"/>
        </w:rPr>
      </w:pPr>
      <w:r w:rsidRPr="00054DBF">
        <w:rPr>
          <w:rFonts w:asciiTheme="majorHAnsi" w:hAnsiTheme="majorHAnsi"/>
          <w:color w:val="000000" w:themeColor="text1"/>
          <w:sz w:val="24"/>
          <w:szCs w:val="24"/>
        </w:rPr>
        <w:t>LUCRĂRI P</w:t>
      </w:r>
      <w:r>
        <w:rPr>
          <w:rFonts w:asciiTheme="majorHAnsi" w:hAnsiTheme="majorHAnsi"/>
          <w:color w:val="000000" w:themeColor="text1"/>
          <w:sz w:val="24"/>
          <w:szCs w:val="24"/>
        </w:rPr>
        <w:t>ROPUSE P</w:t>
      </w:r>
      <w:r w:rsidRPr="00054DBF">
        <w:rPr>
          <w:rFonts w:asciiTheme="majorHAnsi" w:hAnsiTheme="majorHAnsi"/>
          <w:color w:val="000000" w:themeColor="text1"/>
          <w:sz w:val="24"/>
          <w:szCs w:val="24"/>
        </w:rPr>
        <w:t>ENTRU CREȘTEREA EFICIENȚEI ENERGETICE</w:t>
      </w:r>
      <w:r>
        <w:rPr>
          <w:rFonts w:asciiTheme="majorHAnsi" w:hAnsiTheme="majorHAnsi"/>
          <w:color w:val="000000" w:themeColor="text1"/>
          <w:sz w:val="24"/>
          <w:szCs w:val="24"/>
        </w:rPr>
        <w:t xml:space="preserve"> </w:t>
      </w:r>
    </w:p>
    <w:p w14:paraId="5AEE11E5" w14:textId="77777777" w:rsidR="00851A10" w:rsidRPr="00A942E5" w:rsidRDefault="00851A10" w:rsidP="004D2F0A">
      <w:pPr>
        <w:autoSpaceDE w:val="0"/>
        <w:autoSpaceDN w:val="0"/>
        <w:adjustRightInd w:val="0"/>
        <w:spacing w:after="0"/>
        <w:ind w:left="-426"/>
        <w:rPr>
          <w:rFonts w:asciiTheme="majorHAnsi" w:hAnsiTheme="majorHAnsi" w:cstheme="minorHAnsi"/>
          <w:b/>
          <w:color w:val="000000" w:themeColor="text1"/>
          <w:sz w:val="14"/>
          <w:szCs w:val="1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370"/>
        <w:gridCol w:w="12"/>
        <w:gridCol w:w="7907"/>
      </w:tblGrid>
      <w:tr w:rsidR="00851A10" w:rsidRPr="00537C8F" w14:paraId="33723181" w14:textId="77777777" w:rsidTr="00A177A7">
        <w:trPr>
          <w:trHeight w:val="819"/>
        </w:trPr>
        <w:tc>
          <w:tcPr>
            <w:tcW w:w="401" w:type="dxa"/>
          </w:tcPr>
          <w:p w14:paraId="7A3169B6" w14:textId="77777777" w:rsidR="00851A10" w:rsidRPr="008A7697" w:rsidRDefault="00851A10" w:rsidP="00A177A7">
            <w:pPr>
              <w:spacing w:after="0"/>
              <w:rPr>
                <w:rFonts w:asciiTheme="majorHAnsi" w:hAnsiTheme="majorHAnsi"/>
                <w:lang w:val="ro-RO"/>
              </w:rPr>
            </w:pPr>
            <w:r>
              <w:rPr>
                <w:rFonts w:asciiTheme="majorHAnsi" w:hAnsiTheme="majorHAnsi"/>
                <w:lang w:val="ro-RO"/>
              </w:rPr>
              <w:t>⇨</w:t>
            </w:r>
          </w:p>
        </w:tc>
        <w:tc>
          <w:tcPr>
            <w:tcW w:w="8294" w:type="dxa"/>
            <w:gridSpan w:val="3"/>
          </w:tcPr>
          <w:p w14:paraId="54B15E0E"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851A10" w:rsidRPr="00537C8F" w14:paraId="5BFEA2BC" w14:textId="77777777" w:rsidTr="00A177A7">
        <w:trPr>
          <w:trHeight w:val="489"/>
        </w:trPr>
        <w:tc>
          <w:tcPr>
            <w:tcW w:w="401" w:type="dxa"/>
          </w:tcPr>
          <w:p w14:paraId="3EE1E35A" w14:textId="77777777" w:rsidR="00851A10" w:rsidRPr="008A7697" w:rsidRDefault="00851A10" w:rsidP="00A177A7">
            <w:pPr>
              <w:spacing w:after="0"/>
              <w:rPr>
                <w:rFonts w:asciiTheme="majorHAnsi" w:hAnsiTheme="majorHAnsi"/>
                <w:lang w:val="ro-RO"/>
              </w:rPr>
            </w:pPr>
            <w:r>
              <w:rPr>
                <w:rFonts w:asciiTheme="majorHAnsi" w:hAnsiTheme="majorHAnsi"/>
                <w:lang w:val="ro-RO"/>
              </w:rPr>
              <w:t>⇨</w:t>
            </w:r>
          </w:p>
        </w:tc>
        <w:tc>
          <w:tcPr>
            <w:tcW w:w="8294" w:type="dxa"/>
            <w:gridSpan w:val="3"/>
          </w:tcPr>
          <w:p w14:paraId="7ADBC417"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xml:space="preserve">Izolarea termică a faţadei - parte opacă, prin termoizolarea pereților exteriori cu o grosime a termoizolației de </w:t>
            </w:r>
            <w:r w:rsidRPr="00422AF2">
              <w:rPr>
                <w:rFonts w:asciiTheme="majorHAnsi" w:hAnsiTheme="majorHAnsi"/>
                <w:noProof/>
                <w:lang w:val="ro-RO"/>
              </w:rPr>
              <w:t>15</w:t>
            </w:r>
            <w:r w:rsidRPr="00537C8F">
              <w:rPr>
                <w:rFonts w:asciiTheme="majorHAnsi" w:hAnsiTheme="majorHAnsi"/>
                <w:lang w:val="ro-RO"/>
              </w:rPr>
              <w:t xml:space="preserve"> cm;</w:t>
            </w:r>
          </w:p>
        </w:tc>
      </w:tr>
      <w:tr w:rsidR="00851A10" w:rsidRPr="00537C8F" w14:paraId="67EF3A0D" w14:textId="77777777" w:rsidTr="00A177A7">
        <w:trPr>
          <w:trHeight w:val="489"/>
        </w:trPr>
        <w:tc>
          <w:tcPr>
            <w:tcW w:w="401" w:type="dxa"/>
          </w:tcPr>
          <w:p w14:paraId="52B5F437" w14:textId="77777777" w:rsidR="00851A10" w:rsidRPr="008A7697" w:rsidRDefault="00851A10" w:rsidP="00A177A7">
            <w:pPr>
              <w:spacing w:after="0"/>
              <w:rPr>
                <w:rFonts w:asciiTheme="majorHAnsi" w:hAnsiTheme="majorHAnsi"/>
                <w:lang w:val="ro-RO"/>
              </w:rPr>
            </w:pPr>
            <w:r>
              <w:rPr>
                <w:rFonts w:asciiTheme="majorHAnsi" w:hAnsiTheme="majorHAnsi"/>
                <w:lang w:val="ro-RO"/>
              </w:rPr>
              <w:t>⇨</w:t>
            </w:r>
          </w:p>
        </w:tc>
        <w:tc>
          <w:tcPr>
            <w:tcW w:w="8294" w:type="dxa"/>
            <w:gridSpan w:val="3"/>
          </w:tcPr>
          <w:p w14:paraId="2966CDBB"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xml:space="preserve">Izolarea termică a faţadei - parte opacă, prin termoizolarea planşeului peste ultimul nivel cu sisteme termoizolante (acoperișul clădirii este de tip </w:t>
            </w:r>
            <w:r w:rsidRPr="00422AF2">
              <w:rPr>
                <w:rFonts w:asciiTheme="majorHAnsi" w:hAnsiTheme="majorHAnsi"/>
                <w:noProof/>
                <w:lang w:val="ro-RO"/>
              </w:rPr>
              <w:t>Terasa</w:t>
            </w:r>
            <w:r w:rsidRPr="00537C8F">
              <w:rPr>
                <w:rFonts w:asciiTheme="majorHAnsi" w:hAnsiTheme="majorHAnsi"/>
                <w:lang w:val="ro-RO"/>
              </w:rPr>
              <w:t>):</w:t>
            </w:r>
          </w:p>
        </w:tc>
      </w:tr>
      <w:tr w:rsidR="00851A10" w:rsidRPr="00537C8F" w14:paraId="359A850F" w14:textId="77777777" w:rsidTr="00A177A7">
        <w:trPr>
          <w:trHeight w:val="835"/>
        </w:trPr>
        <w:tc>
          <w:tcPr>
            <w:tcW w:w="401" w:type="dxa"/>
          </w:tcPr>
          <w:p w14:paraId="5F92EAA0" w14:textId="77777777" w:rsidR="00851A10" w:rsidRPr="00537C8F" w:rsidRDefault="00851A10" w:rsidP="00A177A7">
            <w:pPr>
              <w:spacing w:after="0"/>
              <w:rPr>
                <w:rFonts w:asciiTheme="majorHAnsi" w:hAnsiTheme="majorHAnsi"/>
                <w:sz w:val="14"/>
                <w:szCs w:val="14"/>
                <w:lang w:val="ro-RO"/>
              </w:rPr>
            </w:pPr>
          </w:p>
        </w:tc>
        <w:tc>
          <w:tcPr>
            <w:tcW w:w="382" w:type="dxa"/>
            <w:gridSpan w:val="2"/>
          </w:tcPr>
          <w:p w14:paraId="223FD72A" w14:textId="77777777" w:rsidR="00851A10" w:rsidRPr="00537C8F" w:rsidRDefault="00851A10" w:rsidP="00A177A7">
            <w:pPr>
              <w:spacing w:after="0"/>
              <w:rPr>
                <w:rFonts w:asciiTheme="majorHAnsi" w:hAnsiTheme="majorHAnsi"/>
                <w:lang w:val="ro-RO"/>
              </w:rPr>
            </w:pPr>
          </w:p>
        </w:tc>
        <w:tc>
          <w:tcPr>
            <w:tcW w:w="7912" w:type="dxa"/>
          </w:tcPr>
          <w:p w14:paraId="062E3456" w14:textId="77777777" w:rsidR="00851A10" w:rsidRPr="00537C8F" w:rsidRDefault="00851A10" w:rsidP="00A177A7">
            <w:pPr>
              <w:spacing w:after="0"/>
              <w:rPr>
                <w:rFonts w:asciiTheme="majorHAnsi" w:hAnsiTheme="majorHAnsi"/>
                <w:lang w:val="ro-RO"/>
              </w:rPr>
            </w:pPr>
            <w:r w:rsidRPr="00537C8F">
              <w:rPr>
                <w:rFonts w:asciiTheme="majorHAnsi" w:hAnsiTheme="majorHAnsi"/>
                <w:noProof/>
                <w:lang w:val="ro-RO"/>
              </w:rPr>
              <w:t xml:space="preserve">- Termo-hidroizolarea acoperișului tip terasă cu o grosime a termoizolației de </w:t>
            </w:r>
            <w:r w:rsidRPr="00422AF2">
              <w:rPr>
                <w:rFonts w:asciiTheme="majorHAnsi" w:hAnsiTheme="majorHAnsi"/>
                <w:noProof/>
                <w:lang w:val="ro-RO"/>
              </w:rPr>
              <w:t>20</w:t>
            </w:r>
            <w:r w:rsidRPr="00537C8F">
              <w:rPr>
                <w:rFonts w:asciiTheme="majorHAnsi" w:hAnsiTheme="majorHAnsi"/>
                <w:noProof/>
                <w:lang w:val="ro-RO"/>
              </w:rPr>
              <w:t xml:space="preserve"> cm.  </w:t>
            </w:r>
          </w:p>
        </w:tc>
      </w:tr>
      <w:tr w:rsidR="00851A10" w:rsidRPr="00537C8F" w14:paraId="1EDC9D2E" w14:textId="77777777" w:rsidTr="00A177A7">
        <w:trPr>
          <w:trHeight w:val="487"/>
        </w:trPr>
        <w:tc>
          <w:tcPr>
            <w:tcW w:w="401" w:type="dxa"/>
            <w:vMerge w:val="restart"/>
          </w:tcPr>
          <w:p w14:paraId="03EF64AC"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lastRenderedPageBreak/>
              <w:t>⇨</w:t>
            </w:r>
          </w:p>
        </w:tc>
        <w:tc>
          <w:tcPr>
            <w:tcW w:w="8294" w:type="dxa"/>
            <w:gridSpan w:val="3"/>
          </w:tcPr>
          <w:p w14:paraId="11F5D442"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Închiderea balcoanelor şi/sau a logiilor cu tâmplărie termoizolantă, inclusiv izolarea termică a parapeţilor(dacă este cazul):</w:t>
            </w:r>
          </w:p>
        </w:tc>
      </w:tr>
      <w:tr w:rsidR="00851A10" w:rsidRPr="00537C8F" w14:paraId="35EE3DE4" w14:textId="77777777" w:rsidTr="00A177A7">
        <w:trPr>
          <w:trHeight w:val="396"/>
        </w:trPr>
        <w:tc>
          <w:tcPr>
            <w:tcW w:w="401" w:type="dxa"/>
            <w:vMerge/>
          </w:tcPr>
          <w:p w14:paraId="10869FD7" w14:textId="77777777" w:rsidR="00851A10" w:rsidRPr="00537C8F" w:rsidRDefault="00851A10" w:rsidP="00A177A7">
            <w:pPr>
              <w:spacing w:after="0"/>
              <w:rPr>
                <w:rFonts w:asciiTheme="majorHAnsi" w:hAnsiTheme="majorHAnsi"/>
                <w:sz w:val="14"/>
                <w:szCs w:val="14"/>
                <w:lang w:val="ro-RO"/>
              </w:rPr>
            </w:pPr>
          </w:p>
        </w:tc>
        <w:tc>
          <w:tcPr>
            <w:tcW w:w="370" w:type="dxa"/>
          </w:tcPr>
          <w:p w14:paraId="17AEC271" w14:textId="77777777" w:rsidR="00851A10" w:rsidRPr="00537C8F" w:rsidRDefault="00851A10" w:rsidP="00A177A7">
            <w:pPr>
              <w:pStyle w:val="Heading5"/>
              <w:outlineLvl w:val="4"/>
              <w:rPr>
                <w:rFonts w:asciiTheme="majorHAnsi" w:hAnsiTheme="majorHAnsi"/>
                <w:b w:val="0"/>
                <w:bCs w:val="0"/>
                <w:color w:val="auto"/>
              </w:rPr>
            </w:pPr>
          </w:p>
        </w:tc>
        <w:tc>
          <w:tcPr>
            <w:tcW w:w="7924" w:type="dxa"/>
            <w:gridSpan w:val="2"/>
          </w:tcPr>
          <w:p w14:paraId="26661988" w14:textId="77777777" w:rsidR="00851A10" w:rsidRPr="00537C8F" w:rsidRDefault="00851A10" w:rsidP="00A177A7">
            <w:pPr>
              <w:pStyle w:val="Heading5"/>
              <w:spacing w:before="0"/>
              <w:outlineLvl w:val="4"/>
              <w:rPr>
                <w:rFonts w:asciiTheme="majorHAnsi" w:hAnsiTheme="majorHAnsi"/>
                <w:b w:val="0"/>
                <w:bCs w:val="0"/>
                <w:color w:val="auto"/>
              </w:rPr>
            </w:pPr>
            <w:r w:rsidRPr="00537C8F">
              <w:rPr>
                <w:rFonts w:asciiTheme="majorHAnsi" w:hAnsiTheme="majorHAnsi"/>
                <w:b w:val="0"/>
                <w:bCs w:val="0"/>
                <w:noProof/>
                <w:color w:val="auto"/>
              </w:rPr>
              <w:t>- Se propune închiderea balcoanelor şi/sau a logiilor cu tâmplărie termoizolantă, inclusiv izolarea termică a parapeţilor;</w:t>
            </w:r>
          </w:p>
        </w:tc>
      </w:tr>
      <w:tr w:rsidR="00851A10" w:rsidRPr="00537C8F" w14:paraId="026A4328" w14:textId="77777777" w:rsidTr="00A177A7">
        <w:trPr>
          <w:trHeight w:val="89"/>
        </w:trPr>
        <w:tc>
          <w:tcPr>
            <w:tcW w:w="401" w:type="dxa"/>
            <w:vMerge w:val="restart"/>
          </w:tcPr>
          <w:p w14:paraId="0FC9123F" w14:textId="77777777" w:rsidR="00851A10" w:rsidRPr="00537C8F" w:rsidRDefault="00851A10" w:rsidP="00A177A7">
            <w:pPr>
              <w:spacing w:after="0"/>
              <w:rPr>
                <w:rFonts w:asciiTheme="majorHAnsi" w:hAnsiTheme="majorHAnsi"/>
                <w:sz w:val="14"/>
                <w:szCs w:val="14"/>
                <w:lang w:val="ro-RO"/>
              </w:rPr>
            </w:pPr>
          </w:p>
        </w:tc>
        <w:tc>
          <w:tcPr>
            <w:tcW w:w="8294" w:type="dxa"/>
            <w:gridSpan w:val="3"/>
          </w:tcPr>
          <w:p w14:paraId="2FCDBA21"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Izolarea termică a planşeului peste subsol (unde este cazul):</w:t>
            </w:r>
          </w:p>
        </w:tc>
      </w:tr>
      <w:tr w:rsidR="00851A10" w:rsidRPr="00537C8F" w14:paraId="61107402" w14:textId="77777777" w:rsidTr="00A177A7">
        <w:trPr>
          <w:trHeight w:val="222"/>
        </w:trPr>
        <w:tc>
          <w:tcPr>
            <w:tcW w:w="401" w:type="dxa"/>
            <w:vMerge/>
          </w:tcPr>
          <w:p w14:paraId="419F0DBA" w14:textId="77777777" w:rsidR="00851A10" w:rsidRPr="00537C8F" w:rsidRDefault="00851A10" w:rsidP="00A177A7">
            <w:pPr>
              <w:spacing w:after="0"/>
              <w:rPr>
                <w:rFonts w:asciiTheme="majorHAnsi" w:hAnsiTheme="majorHAnsi"/>
                <w:sz w:val="14"/>
                <w:szCs w:val="14"/>
                <w:lang w:val="ro-RO"/>
              </w:rPr>
            </w:pPr>
          </w:p>
        </w:tc>
        <w:tc>
          <w:tcPr>
            <w:tcW w:w="382" w:type="dxa"/>
            <w:gridSpan w:val="2"/>
          </w:tcPr>
          <w:p w14:paraId="0DDE7B42" w14:textId="77777777" w:rsidR="00851A10" w:rsidRPr="00537C8F" w:rsidRDefault="00851A10" w:rsidP="00A177A7">
            <w:pPr>
              <w:spacing w:after="0"/>
              <w:rPr>
                <w:rFonts w:asciiTheme="majorHAnsi" w:hAnsiTheme="majorHAnsi"/>
                <w:lang w:val="ro-RO"/>
              </w:rPr>
            </w:pPr>
          </w:p>
        </w:tc>
        <w:tc>
          <w:tcPr>
            <w:tcW w:w="7912" w:type="dxa"/>
          </w:tcPr>
          <w:p w14:paraId="2B2B3F8F" w14:textId="77777777" w:rsidR="00851A10" w:rsidRPr="00537C8F" w:rsidRDefault="00851A10" w:rsidP="00A177A7">
            <w:pPr>
              <w:spacing w:after="0"/>
              <w:rPr>
                <w:rFonts w:asciiTheme="majorHAnsi" w:hAnsiTheme="majorHAnsi"/>
                <w:lang w:val="ro-RO"/>
              </w:rPr>
            </w:pPr>
            <w:r w:rsidRPr="00537C8F">
              <w:rPr>
                <w:rFonts w:asciiTheme="majorHAnsi" w:hAnsiTheme="majorHAnsi"/>
                <w:noProof/>
                <w:lang w:val="ro-RO"/>
              </w:rPr>
              <w:t xml:space="preserve">- Se propune izolarea termică a planşeului peste subsol prin termoizolarea acestuia cu sisteme termoizolante, cu o grosime a termoizolației de </w:t>
            </w:r>
            <w:r w:rsidRPr="00422AF2">
              <w:rPr>
                <w:rFonts w:asciiTheme="majorHAnsi" w:hAnsiTheme="majorHAnsi"/>
                <w:noProof/>
                <w:lang w:val="ro-RO"/>
              </w:rPr>
              <w:t>10</w:t>
            </w:r>
            <w:r w:rsidRPr="00537C8F">
              <w:rPr>
                <w:rFonts w:asciiTheme="majorHAnsi" w:hAnsiTheme="majorHAnsi"/>
                <w:noProof/>
                <w:lang w:val="ro-RO"/>
              </w:rPr>
              <w:t xml:space="preserve"> cm.</w:t>
            </w:r>
          </w:p>
          <w:p w14:paraId="35322DB6" w14:textId="77777777" w:rsidR="00851A10" w:rsidRPr="00537C8F" w:rsidRDefault="00851A10" w:rsidP="00A177A7">
            <w:pPr>
              <w:pStyle w:val="Heading5"/>
              <w:spacing w:before="0"/>
              <w:outlineLvl w:val="4"/>
              <w:rPr>
                <w:rFonts w:asciiTheme="majorHAnsi" w:hAnsiTheme="majorHAnsi"/>
              </w:rPr>
            </w:pPr>
            <w:r w:rsidRPr="00537C8F">
              <w:rPr>
                <w:rFonts w:asciiTheme="majorHAnsi" w:hAnsiTheme="majorHAnsi"/>
                <w:b w:val="0"/>
                <w:bCs w:val="0"/>
                <w:color w:val="auto"/>
              </w:rPr>
              <w:t xml:space="preserve">- Se </w:t>
            </w:r>
            <w:proofErr w:type="spellStart"/>
            <w:r w:rsidRPr="00537C8F">
              <w:rPr>
                <w:rFonts w:asciiTheme="majorHAnsi" w:hAnsiTheme="majorHAnsi"/>
                <w:b w:val="0"/>
                <w:bCs w:val="0"/>
                <w:color w:val="auto"/>
              </w:rPr>
              <w:t>propune</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izolarea</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termică</w:t>
            </w:r>
            <w:proofErr w:type="spellEnd"/>
            <w:r w:rsidRPr="00537C8F">
              <w:rPr>
                <w:rFonts w:asciiTheme="majorHAnsi" w:hAnsiTheme="majorHAnsi"/>
                <w:b w:val="0"/>
                <w:bCs w:val="0"/>
                <w:color w:val="auto"/>
              </w:rPr>
              <w:t xml:space="preserve"> la </w:t>
            </w:r>
            <w:proofErr w:type="spellStart"/>
            <w:r w:rsidRPr="00537C8F">
              <w:rPr>
                <w:rFonts w:asciiTheme="majorHAnsi" w:hAnsiTheme="majorHAnsi"/>
                <w:b w:val="0"/>
                <w:bCs w:val="0"/>
                <w:color w:val="auto"/>
              </w:rPr>
              <w:t>pereții</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și</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tavanele</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comune</w:t>
            </w:r>
            <w:proofErr w:type="spellEnd"/>
            <w:r w:rsidRPr="00537C8F">
              <w:rPr>
                <w:rFonts w:asciiTheme="majorHAnsi" w:hAnsiTheme="majorHAnsi"/>
                <w:b w:val="0"/>
                <w:bCs w:val="0"/>
                <w:color w:val="auto"/>
              </w:rPr>
              <w:t xml:space="preserve"> cu </w:t>
            </w:r>
            <w:proofErr w:type="spellStart"/>
            <w:r w:rsidRPr="00537C8F">
              <w:rPr>
                <w:rFonts w:asciiTheme="majorHAnsi" w:hAnsiTheme="majorHAnsi"/>
                <w:b w:val="0"/>
                <w:bCs w:val="0"/>
                <w:color w:val="auto"/>
              </w:rPr>
              <w:t>apartamentele</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în</w:t>
            </w:r>
            <w:proofErr w:type="spellEnd"/>
            <w:r w:rsidRPr="00537C8F">
              <w:rPr>
                <w:rFonts w:asciiTheme="majorHAnsi" w:hAnsiTheme="majorHAnsi"/>
                <w:b w:val="0"/>
                <w:bCs w:val="0"/>
                <w:color w:val="auto"/>
              </w:rPr>
              <w:t xml:space="preserve"> zona de </w:t>
            </w:r>
            <w:proofErr w:type="spellStart"/>
            <w:r w:rsidRPr="00537C8F">
              <w:rPr>
                <w:rFonts w:asciiTheme="majorHAnsi" w:hAnsiTheme="majorHAnsi"/>
                <w:b w:val="0"/>
                <w:bCs w:val="0"/>
                <w:color w:val="auto"/>
              </w:rPr>
              <w:t>acces</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în</w:t>
            </w:r>
            <w:proofErr w:type="spellEnd"/>
            <w:r w:rsidRPr="00537C8F">
              <w:rPr>
                <w:rFonts w:asciiTheme="majorHAnsi" w:hAnsiTheme="majorHAnsi"/>
                <w:b w:val="0"/>
                <w:bCs w:val="0"/>
                <w:color w:val="auto"/>
              </w:rPr>
              <w:t xml:space="preserve"> casa </w:t>
            </w:r>
            <w:proofErr w:type="spellStart"/>
            <w:r w:rsidRPr="00537C8F">
              <w:rPr>
                <w:rFonts w:asciiTheme="majorHAnsi" w:hAnsiTheme="majorHAnsi"/>
                <w:b w:val="0"/>
                <w:bCs w:val="0"/>
                <w:color w:val="auto"/>
              </w:rPr>
              <w:t>scării</w:t>
            </w:r>
            <w:proofErr w:type="spellEnd"/>
            <w:r w:rsidRPr="00537C8F">
              <w:rPr>
                <w:rFonts w:asciiTheme="majorHAnsi" w:hAnsiTheme="majorHAnsi"/>
                <w:b w:val="0"/>
                <w:bCs w:val="0"/>
                <w:color w:val="auto"/>
              </w:rPr>
              <w:t xml:space="preserve"> cu </w:t>
            </w:r>
            <w:proofErr w:type="spellStart"/>
            <w:r w:rsidRPr="00537C8F">
              <w:rPr>
                <w:rFonts w:asciiTheme="majorHAnsi" w:hAnsiTheme="majorHAnsi"/>
                <w:b w:val="0"/>
                <w:bCs w:val="0"/>
                <w:color w:val="auto"/>
              </w:rPr>
              <w:t>sistem</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termoizolant</w:t>
            </w:r>
            <w:proofErr w:type="spellEnd"/>
            <w:r w:rsidRPr="00537C8F">
              <w:rPr>
                <w:rFonts w:asciiTheme="majorHAnsi" w:hAnsiTheme="majorHAnsi"/>
                <w:b w:val="0"/>
                <w:bCs w:val="0"/>
                <w:color w:val="auto"/>
              </w:rPr>
              <w:t xml:space="preserve">, cu </w:t>
            </w:r>
            <w:proofErr w:type="spellStart"/>
            <w:r w:rsidRPr="00537C8F">
              <w:rPr>
                <w:rFonts w:asciiTheme="majorHAnsi" w:hAnsiTheme="majorHAnsi"/>
                <w:b w:val="0"/>
                <w:bCs w:val="0"/>
                <w:color w:val="auto"/>
              </w:rPr>
              <w:t>grosimea</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stratului</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termoizolant</w:t>
            </w:r>
            <w:proofErr w:type="spellEnd"/>
            <w:r w:rsidRPr="00537C8F">
              <w:rPr>
                <w:rFonts w:asciiTheme="majorHAnsi" w:hAnsiTheme="majorHAnsi"/>
                <w:b w:val="0"/>
                <w:bCs w:val="0"/>
                <w:color w:val="auto"/>
              </w:rPr>
              <w:t xml:space="preserve"> de 10 cm.</w:t>
            </w:r>
          </w:p>
        </w:tc>
      </w:tr>
      <w:tr w:rsidR="00851A10" w:rsidRPr="00537C8F" w14:paraId="6E415300" w14:textId="77777777" w:rsidTr="00A177A7">
        <w:trPr>
          <w:trHeight w:val="489"/>
        </w:trPr>
        <w:tc>
          <w:tcPr>
            <w:tcW w:w="401" w:type="dxa"/>
          </w:tcPr>
          <w:p w14:paraId="4F3F6936"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4EB41974"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851A10" w:rsidRPr="00537C8F" w14:paraId="60A83DD9" w14:textId="77777777" w:rsidTr="00A177A7">
        <w:trPr>
          <w:trHeight w:val="489"/>
        </w:trPr>
        <w:tc>
          <w:tcPr>
            <w:tcW w:w="401" w:type="dxa"/>
          </w:tcPr>
          <w:p w14:paraId="5B1A1B5D"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13989C13"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Reabilitarea/modernizarea instalației de iluminat din casele de scară prin înlocuirea circuitelor de iluminat deteriorate sau subdimensionate;</w:t>
            </w:r>
          </w:p>
        </w:tc>
      </w:tr>
      <w:tr w:rsidR="00851A10" w:rsidRPr="00537C8F" w14:paraId="1A37FC4D" w14:textId="77777777" w:rsidTr="00A177A7">
        <w:trPr>
          <w:trHeight w:val="489"/>
        </w:trPr>
        <w:tc>
          <w:tcPr>
            <w:tcW w:w="401" w:type="dxa"/>
          </w:tcPr>
          <w:p w14:paraId="31598978"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52FBA00D"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851A10" w:rsidRPr="00537C8F" w14:paraId="795F2511" w14:textId="77777777" w:rsidTr="00A177A7">
        <w:trPr>
          <w:trHeight w:val="489"/>
        </w:trPr>
        <w:tc>
          <w:tcPr>
            <w:tcW w:w="401" w:type="dxa"/>
          </w:tcPr>
          <w:p w14:paraId="70D6C6D3"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7A9676F9"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851A10" w:rsidRPr="00537C8F" w14:paraId="3AE95CB5" w14:textId="77777777" w:rsidTr="00A177A7">
        <w:trPr>
          <w:trHeight w:val="489"/>
        </w:trPr>
        <w:tc>
          <w:tcPr>
            <w:tcW w:w="401" w:type="dxa"/>
          </w:tcPr>
          <w:p w14:paraId="521DEBB2"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60E7E281"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Puncte de reîncărcare pentru vehicule electrice, precum şi a tubulaturii încastrată pentru cablurile electrice, pentru a permite instalarea, într-o etapă ulterioară, a punctelor de reîncărcare pentru vehicule electrice;</w:t>
            </w:r>
          </w:p>
        </w:tc>
      </w:tr>
      <w:tr w:rsidR="00851A10" w:rsidRPr="00537C8F" w14:paraId="0A7BED42" w14:textId="77777777" w:rsidTr="00A177A7">
        <w:trPr>
          <w:trHeight w:val="309"/>
        </w:trPr>
        <w:tc>
          <w:tcPr>
            <w:tcW w:w="401" w:type="dxa"/>
          </w:tcPr>
          <w:p w14:paraId="25967089"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1767F703" w14:textId="77777777" w:rsidR="00851A10" w:rsidRPr="00537C8F" w:rsidRDefault="00851A10" w:rsidP="00A177A7">
            <w:pPr>
              <w:spacing w:after="0"/>
              <w:rPr>
                <w:rFonts w:asciiTheme="majorHAnsi" w:hAnsiTheme="majorHAnsi"/>
                <w:b/>
                <w:bCs/>
                <w:lang w:val="ro-RO"/>
              </w:rPr>
            </w:pPr>
            <w:r w:rsidRPr="00537C8F">
              <w:rPr>
                <w:rFonts w:asciiTheme="majorHAnsi" w:hAnsiTheme="majorHAnsi"/>
                <w:b/>
                <w:bCs/>
                <w:lang w:val="ro-RO"/>
              </w:rPr>
              <w:t>Recomandări propuse:</w:t>
            </w:r>
          </w:p>
        </w:tc>
      </w:tr>
      <w:tr w:rsidR="00851A10" w:rsidRPr="00537C8F" w14:paraId="23DC0AA4" w14:textId="77777777" w:rsidTr="00A177A7">
        <w:trPr>
          <w:trHeight w:val="489"/>
        </w:trPr>
        <w:tc>
          <w:tcPr>
            <w:tcW w:w="401" w:type="dxa"/>
          </w:tcPr>
          <w:p w14:paraId="4F49B52C" w14:textId="77777777" w:rsidR="00851A10" w:rsidRPr="00537C8F" w:rsidRDefault="00851A10" w:rsidP="00A177A7">
            <w:pPr>
              <w:spacing w:after="0"/>
              <w:rPr>
                <w:rFonts w:asciiTheme="majorHAnsi" w:hAnsiTheme="majorHAnsi"/>
                <w:lang w:val="ro-RO"/>
              </w:rPr>
            </w:pPr>
          </w:p>
        </w:tc>
        <w:tc>
          <w:tcPr>
            <w:tcW w:w="382" w:type="dxa"/>
            <w:gridSpan w:val="2"/>
          </w:tcPr>
          <w:p w14:paraId="59B83BAA"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w:t>
            </w:r>
          </w:p>
        </w:tc>
        <w:tc>
          <w:tcPr>
            <w:tcW w:w="7912" w:type="dxa"/>
          </w:tcPr>
          <w:p w14:paraId="0BD5CB11"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Repararea trotuarelor de protecţie, în scopul eliminării infiltraţiilor la infrastructura blocului de locuinţe, în zonele degradate;</w:t>
            </w:r>
          </w:p>
        </w:tc>
      </w:tr>
      <w:tr w:rsidR="00851A10" w:rsidRPr="00537C8F" w14:paraId="5F4B0113" w14:textId="77777777" w:rsidTr="00A177A7">
        <w:trPr>
          <w:trHeight w:val="489"/>
        </w:trPr>
        <w:tc>
          <w:tcPr>
            <w:tcW w:w="401" w:type="dxa"/>
          </w:tcPr>
          <w:p w14:paraId="4B9109A6" w14:textId="77777777" w:rsidR="00851A10" w:rsidRPr="00537C8F" w:rsidRDefault="00851A10" w:rsidP="00A177A7">
            <w:pPr>
              <w:spacing w:after="0"/>
              <w:rPr>
                <w:rFonts w:asciiTheme="majorHAnsi" w:hAnsiTheme="majorHAnsi"/>
                <w:lang w:val="ro-RO"/>
              </w:rPr>
            </w:pPr>
          </w:p>
        </w:tc>
        <w:tc>
          <w:tcPr>
            <w:tcW w:w="382" w:type="dxa"/>
            <w:gridSpan w:val="2"/>
          </w:tcPr>
          <w:p w14:paraId="162BF781"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w:t>
            </w:r>
          </w:p>
        </w:tc>
        <w:tc>
          <w:tcPr>
            <w:tcW w:w="7912" w:type="dxa"/>
          </w:tcPr>
          <w:p w14:paraId="2FC2CD4E" w14:textId="77777777" w:rsidR="00851A10" w:rsidRPr="00537C8F" w:rsidRDefault="00851A10" w:rsidP="00A177A7">
            <w:pPr>
              <w:spacing w:after="0"/>
              <w:rPr>
                <w:rFonts w:asciiTheme="majorHAnsi" w:hAnsiTheme="majorHAnsi"/>
              </w:rPr>
            </w:pPr>
            <w:r w:rsidRPr="00537C8F">
              <w:rPr>
                <w:rFonts w:asciiTheme="majorHAnsi" w:hAnsiTheme="majorHAnsi"/>
              </w:rPr>
              <w:t xml:space="preserve">- </w:t>
            </w:r>
            <w:r w:rsidRPr="00537C8F">
              <w:rPr>
                <w:rFonts w:asciiTheme="majorHAnsi" w:hAnsiTheme="majorHAnsi"/>
                <w:noProof/>
              </w:rPr>
              <w:t>Repararea/construirea acoperişului tip terasă, inclusiv repararea sistemului de colectare a apelor meteorice de la nivelul terasei;</w:t>
            </w:r>
          </w:p>
        </w:tc>
      </w:tr>
      <w:tr w:rsidR="00851A10" w:rsidRPr="00537C8F" w14:paraId="1561731B" w14:textId="77777777" w:rsidTr="00A177A7">
        <w:trPr>
          <w:trHeight w:val="489"/>
        </w:trPr>
        <w:tc>
          <w:tcPr>
            <w:tcW w:w="401" w:type="dxa"/>
          </w:tcPr>
          <w:p w14:paraId="5B752AA4" w14:textId="77777777" w:rsidR="00851A10" w:rsidRPr="00537C8F" w:rsidRDefault="00851A10" w:rsidP="00A177A7">
            <w:pPr>
              <w:spacing w:after="0"/>
              <w:rPr>
                <w:rFonts w:asciiTheme="majorHAnsi" w:hAnsiTheme="majorHAnsi"/>
                <w:lang w:val="ro-RO"/>
              </w:rPr>
            </w:pPr>
          </w:p>
        </w:tc>
        <w:tc>
          <w:tcPr>
            <w:tcW w:w="382" w:type="dxa"/>
            <w:gridSpan w:val="2"/>
          </w:tcPr>
          <w:p w14:paraId="38F1AF45" w14:textId="77777777" w:rsidR="00851A10" w:rsidRPr="00537C8F" w:rsidRDefault="00851A10" w:rsidP="00A177A7">
            <w:pPr>
              <w:spacing w:after="0"/>
              <w:rPr>
                <w:rFonts w:asciiTheme="majorHAnsi" w:hAnsiTheme="majorHAnsi"/>
              </w:rPr>
            </w:pPr>
            <w:r w:rsidRPr="00537C8F">
              <w:rPr>
                <w:rFonts w:asciiTheme="majorHAnsi" w:hAnsiTheme="majorHAnsi"/>
                <w:lang w:val="ro-RO"/>
              </w:rPr>
              <w:t>-</w:t>
            </w:r>
          </w:p>
        </w:tc>
        <w:tc>
          <w:tcPr>
            <w:tcW w:w="7912" w:type="dxa"/>
          </w:tcPr>
          <w:p w14:paraId="2ADDADCE"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Demontarea instalaţiilor şi a echipamentelor montate aparent pe anvelopa clădirii, precum şi remontarea acestora după efectuarea lucrărilor de intervenţie;</w:t>
            </w:r>
          </w:p>
        </w:tc>
      </w:tr>
      <w:tr w:rsidR="00851A10" w:rsidRPr="00537C8F" w14:paraId="0A619964" w14:textId="77777777" w:rsidTr="00A177A7">
        <w:trPr>
          <w:trHeight w:val="489"/>
        </w:trPr>
        <w:tc>
          <w:tcPr>
            <w:tcW w:w="401" w:type="dxa"/>
          </w:tcPr>
          <w:p w14:paraId="5689A049" w14:textId="77777777" w:rsidR="00851A10" w:rsidRPr="00537C8F" w:rsidRDefault="00851A10" w:rsidP="00A177A7">
            <w:pPr>
              <w:spacing w:after="0"/>
              <w:rPr>
                <w:rFonts w:asciiTheme="majorHAnsi" w:hAnsiTheme="majorHAnsi"/>
                <w:lang w:val="ro-RO"/>
              </w:rPr>
            </w:pPr>
          </w:p>
        </w:tc>
        <w:tc>
          <w:tcPr>
            <w:tcW w:w="382" w:type="dxa"/>
            <w:gridSpan w:val="2"/>
          </w:tcPr>
          <w:p w14:paraId="78D6E350" w14:textId="77777777" w:rsidR="00851A10" w:rsidRPr="00537C8F" w:rsidRDefault="00851A10" w:rsidP="00A177A7">
            <w:pPr>
              <w:spacing w:after="0"/>
              <w:rPr>
                <w:rFonts w:asciiTheme="majorHAnsi" w:hAnsiTheme="majorHAnsi"/>
              </w:rPr>
            </w:pPr>
            <w:r w:rsidRPr="00537C8F">
              <w:rPr>
                <w:rFonts w:asciiTheme="majorHAnsi" w:hAnsiTheme="majorHAnsi"/>
                <w:lang w:val="ro-RO"/>
              </w:rPr>
              <w:t>-</w:t>
            </w:r>
          </w:p>
        </w:tc>
        <w:tc>
          <w:tcPr>
            <w:tcW w:w="7912" w:type="dxa"/>
          </w:tcPr>
          <w:p w14:paraId="66DB6940"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Repararea elementelor de construcţie ale faţadei care prezintă potenţial pericol de desprindere şi/sau afectează funcţionalitatea clădirii;</w:t>
            </w:r>
          </w:p>
        </w:tc>
      </w:tr>
      <w:tr w:rsidR="00851A10" w:rsidRPr="00537C8F" w14:paraId="77681CB5" w14:textId="77777777" w:rsidTr="00A942E5">
        <w:trPr>
          <w:trHeight w:val="247"/>
        </w:trPr>
        <w:tc>
          <w:tcPr>
            <w:tcW w:w="401" w:type="dxa"/>
          </w:tcPr>
          <w:p w14:paraId="5D463C56" w14:textId="77777777" w:rsidR="00851A10" w:rsidRPr="00537C8F" w:rsidRDefault="00851A10" w:rsidP="00A177A7">
            <w:pPr>
              <w:spacing w:after="0"/>
              <w:rPr>
                <w:rFonts w:asciiTheme="majorHAnsi" w:hAnsiTheme="majorHAnsi"/>
                <w:lang w:val="ro-RO"/>
              </w:rPr>
            </w:pPr>
          </w:p>
        </w:tc>
        <w:tc>
          <w:tcPr>
            <w:tcW w:w="382" w:type="dxa"/>
            <w:gridSpan w:val="2"/>
          </w:tcPr>
          <w:p w14:paraId="6A85931F"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w:t>
            </w:r>
          </w:p>
        </w:tc>
        <w:tc>
          <w:tcPr>
            <w:tcW w:w="7912" w:type="dxa"/>
          </w:tcPr>
          <w:p w14:paraId="2169EAF9"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Refacerea finisajelor interioare în zonele de intervenţie;</w:t>
            </w:r>
          </w:p>
        </w:tc>
      </w:tr>
      <w:tr w:rsidR="00851A10" w:rsidRPr="00537C8F" w14:paraId="72C85510" w14:textId="77777777" w:rsidTr="00A942E5">
        <w:trPr>
          <w:trHeight w:val="520"/>
        </w:trPr>
        <w:tc>
          <w:tcPr>
            <w:tcW w:w="401" w:type="dxa"/>
          </w:tcPr>
          <w:p w14:paraId="70224C2E" w14:textId="77777777" w:rsidR="00851A10" w:rsidRPr="00537C8F" w:rsidRDefault="00851A10" w:rsidP="00A177A7">
            <w:pPr>
              <w:spacing w:after="0"/>
              <w:rPr>
                <w:rFonts w:asciiTheme="majorHAnsi" w:hAnsiTheme="majorHAnsi"/>
                <w:lang w:val="ro-RO"/>
              </w:rPr>
            </w:pPr>
          </w:p>
        </w:tc>
        <w:tc>
          <w:tcPr>
            <w:tcW w:w="382" w:type="dxa"/>
            <w:gridSpan w:val="2"/>
          </w:tcPr>
          <w:p w14:paraId="6ED1676F"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w:t>
            </w:r>
          </w:p>
        </w:tc>
        <w:tc>
          <w:tcPr>
            <w:tcW w:w="7912" w:type="dxa"/>
          </w:tcPr>
          <w:p w14:paraId="727A0EB9" w14:textId="77777777" w:rsidR="00851A10" w:rsidRPr="00537C8F" w:rsidRDefault="00851A10" w:rsidP="00A177A7">
            <w:pPr>
              <w:spacing w:after="0"/>
              <w:rPr>
                <w:rFonts w:asciiTheme="majorHAnsi" w:eastAsia="Arial" w:hAnsiTheme="majorHAnsi"/>
                <w:color w:val="000000" w:themeColor="text1"/>
              </w:rPr>
            </w:pPr>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Înlocuirea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sau</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modernizarea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liftului</w:t>
            </w:r>
            <w:proofErr w:type="spellEnd"/>
            <w:r w:rsidRPr="00537C8F">
              <w:rPr>
                <w:rFonts w:asciiTheme="majorHAnsi" w:eastAsia="Arial" w:hAnsiTheme="majorHAnsi"/>
                <w:color w:val="000000" w:themeColor="text1"/>
              </w:rPr>
              <w:t>/</w:t>
            </w:r>
            <w:proofErr w:type="spellStart"/>
            <w:r w:rsidRPr="00537C8F">
              <w:rPr>
                <w:rFonts w:asciiTheme="majorHAnsi" w:eastAsia="Arial" w:hAnsiTheme="majorHAnsi"/>
                <w:color w:val="000000" w:themeColor="text1"/>
              </w:rPr>
              <w:t>lifturilor</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unde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este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cazul</w:t>
            </w:r>
            <w:proofErr w:type="spellEnd"/>
            <w:r w:rsidRPr="00537C8F">
              <w:rPr>
                <w:rFonts w:asciiTheme="majorHAnsi" w:eastAsia="Arial" w:hAnsiTheme="majorHAnsi"/>
                <w:color w:val="000000" w:themeColor="text1"/>
              </w:rPr>
              <w:t>)</w:t>
            </w:r>
            <w:r>
              <w:rPr>
                <w:rFonts w:asciiTheme="majorHAnsi" w:eastAsia="Arial" w:hAnsiTheme="majorHAnsi"/>
                <w:color w:val="000000" w:themeColor="text1"/>
              </w:rPr>
              <w:t>:</w:t>
            </w:r>
          </w:p>
          <w:p w14:paraId="4F93C3B8" w14:textId="77777777" w:rsidR="00851A10" w:rsidRPr="00537C8F" w:rsidRDefault="00851A10" w:rsidP="00A177A7">
            <w:pPr>
              <w:ind w:left="410"/>
              <w:rPr>
                <w:rFonts w:asciiTheme="majorHAnsi" w:hAnsiTheme="majorHAnsi"/>
              </w:rPr>
            </w:pPr>
            <w:r w:rsidRPr="00537C8F">
              <w:rPr>
                <w:rFonts w:asciiTheme="majorHAnsi" w:hAnsiTheme="majorHAnsi"/>
                <w:noProof/>
              </w:rPr>
              <w:t>Nu este cazul.</w:t>
            </w:r>
          </w:p>
        </w:tc>
      </w:tr>
    </w:tbl>
    <w:p w14:paraId="0A74443F" w14:textId="77777777" w:rsidR="00851A10" w:rsidRDefault="00851A10" w:rsidP="00A942E5">
      <w:pPr>
        <w:spacing w:after="0"/>
        <w:textAlignment w:val="baseline"/>
        <w:rPr>
          <w:rFonts w:asciiTheme="majorHAnsi" w:hAnsiTheme="majorHAnsi" w:cstheme="minorHAnsi"/>
          <w:color w:val="000000" w:themeColor="text1"/>
          <w:sz w:val="24"/>
          <w:szCs w:val="24"/>
          <w:lang w:val="ro-RO"/>
        </w:rPr>
        <w:sectPr w:rsidR="00851A10" w:rsidSect="00851A10">
          <w:headerReference w:type="default" r:id="rId16"/>
          <w:footerReference w:type="even" r:id="rId17"/>
          <w:footerReference w:type="default" r:id="rId18"/>
          <w:footerReference w:type="first" r:id="rId19"/>
          <w:pgSz w:w="11909" w:h="16834" w:code="9"/>
          <w:pgMar w:top="993" w:right="994" w:bottom="900" w:left="1276" w:header="540" w:footer="24" w:gutter="0"/>
          <w:pgNumType w:start="1"/>
          <w:cols w:space="720"/>
          <w:noEndnote/>
          <w:titlePg/>
          <w:docGrid w:linePitch="299"/>
        </w:sectPr>
      </w:pPr>
    </w:p>
    <w:p w14:paraId="0362B4CE" w14:textId="77777777" w:rsidR="00851A10" w:rsidRPr="00054DBF" w:rsidRDefault="00851A10" w:rsidP="0025109F">
      <w:pPr>
        <w:spacing w:after="0"/>
        <w:jc w:val="both"/>
        <w:textAlignment w:val="baseline"/>
        <w:rPr>
          <w:rFonts w:asciiTheme="majorHAnsi" w:hAnsiTheme="majorHAnsi"/>
          <w:color w:val="000000" w:themeColor="text1"/>
          <w:sz w:val="24"/>
          <w:szCs w:val="24"/>
        </w:rPr>
      </w:pPr>
    </w:p>
    <w:p w14:paraId="7CBEFAF4" w14:textId="77777777" w:rsidR="00851A10" w:rsidRDefault="00851A10" w:rsidP="0064279B">
      <w:pPr>
        <w:spacing w:after="0"/>
        <w:jc w:val="center"/>
        <w:textAlignment w:val="baseline"/>
        <w:rPr>
          <w:rFonts w:asciiTheme="majorHAnsi" w:hAnsiTheme="majorHAnsi"/>
          <w:b/>
          <w:color w:val="000000" w:themeColor="text1"/>
          <w:sz w:val="32"/>
          <w:szCs w:val="32"/>
        </w:rPr>
      </w:pPr>
      <w:r w:rsidRPr="004044C1">
        <w:rPr>
          <w:rFonts w:asciiTheme="majorHAnsi" w:hAnsiTheme="majorHAnsi"/>
          <w:b/>
          <w:color w:val="000000" w:themeColor="text1"/>
          <w:sz w:val="32"/>
          <w:szCs w:val="32"/>
        </w:rPr>
        <w:t>DESCRIEREA SUMARA A INVESTITIEI PROPUSE</w:t>
      </w:r>
    </w:p>
    <w:p w14:paraId="45AE64B7" w14:textId="77777777" w:rsidR="00851A10" w:rsidRPr="004044C1" w:rsidRDefault="00851A10" w:rsidP="0064279B">
      <w:pPr>
        <w:spacing w:after="0"/>
        <w:jc w:val="center"/>
        <w:textAlignment w:val="baseline"/>
        <w:rPr>
          <w:rFonts w:asciiTheme="majorHAnsi" w:hAnsiTheme="majorHAnsi"/>
          <w:b/>
          <w:color w:val="000000" w:themeColor="text1"/>
          <w:sz w:val="32"/>
          <w:szCs w:val="32"/>
        </w:rPr>
      </w:pPr>
    </w:p>
    <w:p w14:paraId="4E5AA6E8" w14:textId="77777777" w:rsidR="00851A10" w:rsidRDefault="00851A10" w:rsidP="0064279B">
      <w:pPr>
        <w:spacing w:after="0"/>
        <w:jc w:val="center"/>
        <w:textAlignment w:val="baseline"/>
        <w:rPr>
          <w:rFonts w:asciiTheme="majorHAnsi" w:hAnsiTheme="majorHAnsi"/>
          <w:b/>
          <w:color w:val="000000" w:themeColor="text1"/>
          <w:sz w:val="24"/>
          <w:szCs w:val="24"/>
          <w:lang w:val="ro-RO"/>
        </w:rPr>
      </w:pPr>
      <w:r w:rsidRPr="00054DBF">
        <w:rPr>
          <w:rFonts w:asciiTheme="majorHAnsi" w:hAnsiTheme="majorHAnsi"/>
          <w:color w:val="000000" w:themeColor="text1"/>
          <w:sz w:val="24"/>
          <w:szCs w:val="24"/>
        </w:rPr>
        <w:t xml:space="preserve"> </w:t>
      </w:r>
      <w:r w:rsidRPr="00422AF2">
        <w:rPr>
          <w:rFonts w:asciiTheme="majorHAnsi" w:hAnsiTheme="majorHAnsi"/>
          <w:b/>
          <w:noProof/>
          <w:color w:val="000000" w:themeColor="text1"/>
          <w:sz w:val="24"/>
          <w:szCs w:val="24"/>
          <w:lang w:val="ro-RO"/>
        </w:rPr>
        <w:t>Renovarea energetica a clădirilor rezidențiale multifamiliale din Orașul Deta</w:t>
      </w:r>
      <w:r>
        <w:rPr>
          <w:rFonts w:asciiTheme="majorHAnsi" w:hAnsiTheme="majorHAnsi"/>
          <w:b/>
          <w:color w:val="000000" w:themeColor="text1"/>
          <w:sz w:val="24"/>
          <w:szCs w:val="24"/>
          <w:lang w:val="ro-RO"/>
        </w:rPr>
        <w:t>,</w:t>
      </w:r>
    </w:p>
    <w:p w14:paraId="06C1F7BD" w14:textId="77777777" w:rsidR="00851A10" w:rsidRDefault="00851A10" w:rsidP="0064279B">
      <w:pPr>
        <w:spacing w:after="0"/>
        <w:jc w:val="center"/>
        <w:textAlignment w:val="baseline"/>
        <w:rPr>
          <w:rFonts w:asciiTheme="majorHAnsi" w:hAnsiTheme="majorHAnsi"/>
          <w:b/>
          <w:color w:val="000000" w:themeColor="text1"/>
          <w:sz w:val="24"/>
          <w:szCs w:val="24"/>
          <w:lang w:val="ro-RO"/>
        </w:rPr>
      </w:pPr>
      <w:r w:rsidRPr="00422AF2">
        <w:rPr>
          <w:rFonts w:asciiTheme="majorHAnsi" w:hAnsiTheme="majorHAnsi" w:cs="Arial"/>
          <w:b/>
          <w:bCs/>
          <w:noProof/>
          <w:color w:val="000000" w:themeColor="text1"/>
          <w:sz w:val="24"/>
          <w:szCs w:val="24"/>
        </w:rPr>
        <w:t>Zona Targu Mare, Bl. P2</w:t>
      </w:r>
      <w:r w:rsidRPr="00054DBF">
        <w:rPr>
          <w:rFonts w:asciiTheme="majorHAnsi" w:hAnsiTheme="majorHAnsi" w:cs="Arial"/>
          <w:color w:val="000000" w:themeColor="text1"/>
          <w:sz w:val="24"/>
          <w:szCs w:val="24"/>
        </w:rPr>
        <w:t xml:space="preserve">, </w:t>
      </w:r>
      <w:proofErr w:type="spellStart"/>
      <w:r w:rsidRPr="00054DBF">
        <w:rPr>
          <w:rFonts w:asciiTheme="majorHAnsi" w:hAnsiTheme="majorHAnsi" w:cs="Arial"/>
          <w:color w:val="000000" w:themeColor="text1"/>
          <w:sz w:val="24"/>
          <w:szCs w:val="24"/>
        </w:rPr>
        <w:t>localitatea</w:t>
      </w:r>
      <w:proofErr w:type="spellEnd"/>
      <w:r w:rsidRPr="00054DBF">
        <w:rPr>
          <w:rFonts w:asciiTheme="majorHAnsi" w:hAnsiTheme="majorHAnsi" w:cs="Arial"/>
          <w:color w:val="000000" w:themeColor="text1"/>
          <w:sz w:val="24"/>
          <w:szCs w:val="24"/>
        </w:rPr>
        <w:t xml:space="preserve"> </w:t>
      </w:r>
      <w:r w:rsidRPr="00422AF2">
        <w:rPr>
          <w:rFonts w:asciiTheme="majorHAnsi" w:hAnsiTheme="majorHAnsi" w:cs="Arial"/>
          <w:b/>
          <w:bCs/>
          <w:noProof/>
          <w:color w:val="000000" w:themeColor="text1"/>
          <w:sz w:val="24"/>
          <w:szCs w:val="24"/>
        </w:rPr>
        <w:t>Deta</w:t>
      </w:r>
      <w:r w:rsidRPr="00054DBF">
        <w:rPr>
          <w:rFonts w:asciiTheme="majorHAnsi" w:hAnsiTheme="majorHAnsi" w:cs="Arial"/>
          <w:color w:val="000000" w:themeColor="text1"/>
          <w:sz w:val="24"/>
          <w:szCs w:val="24"/>
        </w:rPr>
        <w:t xml:space="preserve">, </w:t>
      </w:r>
      <w:proofErr w:type="spellStart"/>
      <w:r w:rsidRPr="00054DBF">
        <w:rPr>
          <w:rFonts w:asciiTheme="majorHAnsi" w:hAnsiTheme="majorHAnsi" w:cs="Arial"/>
          <w:color w:val="000000" w:themeColor="text1"/>
          <w:sz w:val="24"/>
          <w:szCs w:val="24"/>
        </w:rPr>
        <w:t>judetul</w:t>
      </w:r>
      <w:proofErr w:type="spellEnd"/>
      <w:r w:rsidRPr="00054DBF">
        <w:rPr>
          <w:rFonts w:asciiTheme="majorHAnsi" w:hAnsiTheme="majorHAnsi" w:cs="Arial"/>
          <w:color w:val="000000" w:themeColor="text1"/>
          <w:sz w:val="24"/>
          <w:szCs w:val="24"/>
        </w:rPr>
        <w:t xml:space="preserve"> </w:t>
      </w:r>
      <w:r w:rsidRPr="00422AF2">
        <w:rPr>
          <w:rFonts w:asciiTheme="majorHAnsi" w:hAnsiTheme="majorHAnsi" w:cs="Arial"/>
          <w:b/>
          <w:bCs/>
          <w:noProof/>
          <w:color w:val="000000" w:themeColor="text1"/>
          <w:sz w:val="24"/>
          <w:szCs w:val="24"/>
        </w:rPr>
        <w:t>Timiș</w:t>
      </w:r>
    </w:p>
    <w:p w14:paraId="5A49BEE3" w14:textId="77777777" w:rsidR="00851A10" w:rsidRDefault="00851A10" w:rsidP="00164B05">
      <w:pPr>
        <w:spacing w:after="0"/>
        <w:jc w:val="center"/>
        <w:textAlignment w:val="baseline"/>
        <w:rPr>
          <w:rFonts w:asciiTheme="majorHAnsi" w:hAnsiTheme="majorHAnsi"/>
          <w:b/>
          <w:color w:val="000000" w:themeColor="text1"/>
          <w:lang w:val="ro-RO"/>
        </w:rPr>
      </w:pPr>
      <w:r w:rsidRPr="00164B05">
        <w:rPr>
          <w:rFonts w:asciiTheme="majorHAnsi" w:hAnsiTheme="majorHAnsi"/>
          <w:b/>
          <w:color w:val="000000" w:themeColor="text1"/>
          <w:lang w:val="ro-RO"/>
        </w:rPr>
        <w:t>propuse spre finantare prin Planu</w:t>
      </w:r>
      <w:r>
        <w:rPr>
          <w:rFonts w:asciiTheme="majorHAnsi" w:hAnsiTheme="majorHAnsi"/>
          <w:b/>
          <w:color w:val="000000" w:themeColor="text1"/>
          <w:lang w:val="ro-RO"/>
        </w:rPr>
        <w:t>l</w:t>
      </w:r>
      <w:r w:rsidRPr="00164B05">
        <w:rPr>
          <w:rFonts w:asciiTheme="majorHAnsi" w:hAnsiTheme="majorHAnsi"/>
          <w:b/>
          <w:color w:val="000000" w:themeColor="text1"/>
          <w:lang w:val="ro-RO"/>
        </w:rPr>
        <w:t xml:space="preserve"> național de redresare și reziliență, </w:t>
      </w:r>
    </w:p>
    <w:p w14:paraId="5A2CF144" w14:textId="77777777" w:rsidR="00851A10" w:rsidRPr="00164B05" w:rsidRDefault="00851A10" w:rsidP="00164B05">
      <w:pPr>
        <w:spacing w:after="0"/>
        <w:jc w:val="center"/>
        <w:textAlignment w:val="baseline"/>
        <w:rPr>
          <w:rFonts w:asciiTheme="majorHAnsi" w:hAnsiTheme="majorHAnsi"/>
          <w:b/>
          <w:color w:val="000000" w:themeColor="text1"/>
          <w:lang w:val="ro-RO"/>
        </w:rPr>
      </w:pPr>
      <w:r w:rsidRPr="00164B05">
        <w:rPr>
          <w:rFonts w:asciiTheme="majorHAnsi" w:hAnsiTheme="majorHAnsi"/>
          <w:b/>
          <w:color w:val="000000" w:themeColor="text1"/>
          <w:lang w:val="ro-RO"/>
        </w:rPr>
        <w:t>componenta 5 — Valul renovării</w:t>
      </w:r>
    </w:p>
    <w:p w14:paraId="09309FA3" w14:textId="77777777" w:rsidR="00851A10" w:rsidRPr="00054DBF" w:rsidRDefault="00851A10" w:rsidP="0064279B">
      <w:pPr>
        <w:spacing w:after="0"/>
        <w:jc w:val="center"/>
        <w:textAlignment w:val="baseline"/>
        <w:rPr>
          <w:rFonts w:asciiTheme="majorHAnsi" w:hAnsiTheme="majorHAnsi"/>
          <w:b/>
          <w:color w:val="000000" w:themeColor="text1"/>
          <w:sz w:val="24"/>
          <w:szCs w:val="24"/>
          <w:lang w:val="ro-RO"/>
        </w:rPr>
      </w:pPr>
    </w:p>
    <w:p w14:paraId="2968F334" w14:textId="77777777" w:rsidR="00851A10" w:rsidRDefault="00851A10" w:rsidP="0072535C">
      <w:pPr>
        <w:pStyle w:val="Heading2"/>
        <w:numPr>
          <w:ilvl w:val="0"/>
          <w:numId w:val="23"/>
        </w:numPr>
        <w:rPr>
          <w:rFonts w:asciiTheme="majorHAnsi" w:hAnsiTheme="majorHAnsi"/>
          <w:color w:val="000000" w:themeColor="text1"/>
          <w:sz w:val="24"/>
          <w:szCs w:val="24"/>
        </w:rPr>
      </w:pPr>
      <w:r w:rsidRPr="00054DBF">
        <w:rPr>
          <w:rFonts w:asciiTheme="majorHAnsi" w:hAnsiTheme="majorHAnsi"/>
          <w:color w:val="000000" w:themeColor="text1"/>
          <w:sz w:val="24"/>
          <w:szCs w:val="24"/>
        </w:rPr>
        <w:t>CATEGORIA, CLASA DE IMPORTANŢĂ ȘI CLASA DE RISC SEISMIC</w:t>
      </w:r>
      <w:r>
        <w:rPr>
          <w:rFonts w:asciiTheme="majorHAnsi" w:hAnsiTheme="majorHAnsi"/>
          <w:color w:val="000000" w:themeColor="text1"/>
          <w:sz w:val="24"/>
          <w:szCs w:val="24"/>
        </w:rPr>
        <w:t>:</w:t>
      </w:r>
    </w:p>
    <w:p w14:paraId="3A46D434" w14:textId="77777777" w:rsidR="00851A10" w:rsidRPr="00E36D48" w:rsidRDefault="00851A10" w:rsidP="00E36D48">
      <w:pPr>
        <w:spacing w:after="0"/>
      </w:pPr>
    </w:p>
    <w:p w14:paraId="4A479F37" w14:textId="77777777" w:rsidR="00851A10" w:rsidRPr="00054DBF" w:rsidRDefault="00851A10" w:rsidP="00E01A75">
      <w:pPr>
        <w:jc w:val="both"/>
        <w:rPr>
          <w:rFonts w:asciiTheme="majorHAnsi" w:hAnsiTheme="majorHAnsi"/>
          <w:b/>
          <w:color w:val="000000" w:themeColor="text1"/>
          <w:sz w:val="24"/>
          <w:szCs w:val="24"/>
        </w:rPr>
      </w:pPr>
      <w:proofErr w:type="spellStart"/>
      <w:r w:rsidRPr="00054DBF">
        <w:rPr>
          <w:rFonts w:asciiTheme="majorHAnsi" w:hAnsiTheme="majorHAnsi"/>
          <w:color w:val="000000" w:themeColor="text1"/>
          <w:sz w:val="24"/>
          <w:szCs w:val="24"/>
          <w:lang w:eastAsia="ro-RO" w:bidi="ar-SA"/>
        </w:rPr>
        <w:t>Construc</w:t>
      </w:r>
      <w:r w:rsidRPr="00054DBF">
        <w:rPr>
          <w:rFonts w:asciiTheme="majorHAnsi" w:hAnsiTheme="majorHAnsi" w:cs="TT1A4t00"/>
          <w:color w:val="000000" w:themeColor="text1"/>
          <w:sz w:val="24"/>
          <w:szCs w:val="24"/>
          <w:lang w:eastAsia="ro-RO" w:bidi="ar-SA"/>
        </w:rPr>
        <w:t>ţ</w:t>
      </w:r>
      <w:r w:rsidRPr="00054DBF">
        <w:rPr>
          <w:rFonts w:asciiTheme="majorHAnsi" w:hAnsiTheme="majorHAnsi"/>
          <w:color w:val="000000" w:themeColor="text1"/>
          <w:sz w:val="24"/>
          <w:szCs w:val="24"/>
          <w:lang w:eastAsia="ro-RO" w:bidi="ar-SA"/>
        </w:rPr>
        <w:t>ia</w:t>
      </w:r>
      <w:proofErr w:type="spellEnd"/>
      <w:r w:rsidRPr="00054DBF">
        <w:rPr>
          <w:rFonts w:asciiTheme="majorHAnsi" w:hAnsiTheme="majorHAnsi"/>
          <w:color w:val="000000" w:themeColor="text1"/>
          <w:sz w:val="24"/>
          <w:szCs w:val="24"/>
          <w:lang w:eastAsia="ro-RO" w:bidi="ar-SA"/>
        </w:rPr>
        <w:t xml:space="preserve"> </w:t>
      </w:r>
      <w:proofErr w:type="spellStart"/>
      <w:r w:rsidRPr="00054DBF">
        <w:rPr>
          <w:rFonts w:asciiTheme="majorHAnsi" w:hAnsiTheme="majorHAnsi"/>
          <w:color w:val="000000" w:themeColor="text1"/>
          <w:sz w:val="24"/>
          <w:szCs w:val="24"/>
          <w:lang w:eastAsia="ro-RO" w:bidi="ar-SA"/>
        </w:rPr>
        <w:t>localizata</w:t>
      </w:r>
      <w:proofErr w:type="spellEnd"/>
      <w:r w:rsidRPr="00054DBF">
        <w:rPr>
          <w:rFonts w:asciiTheme="majorHAnsi" w:hAnsiTheme="majorHAnsi"/>
          <w:color w:val="000000" w:themeColor="text1"/>
          <w:sz w:val="24"/>
          <w:szCs w:val="24"/>
          <w:lang w:eastAsia="ro-RO" w:bidi="ar-SA"/>
        </w:rPr>
        <w:t xml:space="preserve"> </w:t>
      </w:r>
      <w:proofErr w:type="spellStart"/>
      <w:r w:rsidRPr="00054DBF">
        <w:rPr>
          <w:rFonts w:asciiTheme="majorHAnsi" w:hAnsiTheme="majorHAnsi"/>
          <w:color w:val="000000" w:themeColor="text1"/>
          <w:sz w:val="24"/>
          <w:szCs w:val="24"/>
          <w:lang w:eastAsia="ro-RO" w:bidi="ar-SA"/>
        </w:rPr>
        <w:t>în</w:t>
      </w:r>
      <w:proofErr w:type="spellEnd"/>
      <w:r w:rsidRPr="00054DBF">
        <w:rPr>
          <w:rFonts w:asciiTheme="majorHAnsi" w:hAnsiTheme="majorHAnsi"/>
          <w:color w:val="000000" w:themeColor="text1"/>
          <w:sz w:val="24"/>
          <w:szCs w:val="24"/>
          <w:lang w:eastAsia="ro-RO" w:bidi="ar-SA"/>
        </w:rPr>
        <w:t xml:space="preserve"> </w:t>
      </w:r>
      <w:r w:rsidRPr="00422AF2">
        <w:rPr>
          <w:rFonts w:asciiTheme="majorHAnsi" w:hAnsiTheme="majorHAnsi" w:cs="Arial"/>
          <w:noProof/>
          <w:color w:val="000000" w:themeColor="text1"/>
          <w:sz w:val="24"/>
          <w:szCs w:val="24"/>
        </w:rPr>
        <w:t>Zona Targu Mare, Bl. P2</w:t>
      </w:r>
      <w:r w:rsidRPr="00054DBF">
        <w:rPr>
          <w:rFonts w:asciiTheme="majorHAnsi" w:hAnsiTheme="majorHAnsi" w:cs="Arial"/>
          <w:color w:val="000000" w:themeColor="text1"/>
          <w:sz w:val="24"/>
          <w:szCs w:val="24"/>
        </w:rPr>
        <w:t xml:space="preserve">, </w:t>
      </w:r>
      <w:proofErr w:type="spellStart"/>
      <w:r w:rsidRPr="00054DBF">
        <w:rPr>
          <w:rFonts w:asciiTheme="majorHAnsi" w:hAnsiTheme="majorHAnsi" w:cs="Arial"/>
          <w:color w:val="000000" w:themeColor="text1"/>
          <w:sz w:val="24"/>
          <w:szCs w:val="24"/>
        </w:rPr>
        <w:t>localitatea</w:t>
      </w:r>
      <w:proofErr w:type="spellEnd"/>
      <w:r w:rsidRPr="00054DBF">
        <w:rPr>
          <w:rFonts w:asciiTheme="majorHAnsi" w:hAnsiTheme="majorHAnsi" w:cs="Arial"/>
          <w:color w:val="000000" w:themeColor="text1"/>
          <w:sz w:val="24"/>
          <w:szCs w:val="24"/>
        </w:rPr>
        <w:t xml:space="preserve"> </w:t>
      </w:r>
      <w:r w:rsidRPr="00422AF2">
        <w:rPr>
          <w:rFonts w:asciiTheme="majorHAnsi" w:hAnsiTheme="majorHAnsi" w:cs="Arial"/>
          <w:noProof/>
          <w:color w:val="000000" w:themeColor="text1"/>
          <w:sz w:val="24"/>
          <w:szCs w:val="24"/>
        </w:rPr>
        <w:t>Deta</w:t>
      </w:r>
      <w:r w:rsidRPr="00054DBF">
        <w:rPr>
          <w:rFonts w:asciiTheme="majorHAnsi" w:hAnsiTheme="majorHAnsi" w:cs="Arial"/>
          <w:color w:val="000000" w:themeColor="text1"/>
          <w:sz w:val="24"/>
          <w:szCs w:val="24"/>
        </w:rPr>
        <w:t xml:space="preserve">, </w:t>
      </w:r>
      <w:proofErr w:type="spellStart"/>
      <w:r w:rsidRPr="00054DBF">
        <w:rPr>
          <w:rFonts w:asciiTheme="majorHAnsi" w:hAnsiTheme="majorHAnsi" w:cs="Arial"/>
          <w:color w:val="000000" w:themeColor="text1"/>
          <w:sz w:val="24"/>
          <w:szCs w:val="24"/>
        </w:rPr>
        <w:t>judetul</w:t>
      </w:r>
      <w:proofErr w:type="spellEnd"/>
      <w:r w:rsidRPr="00054DBF">
        <w:rPr>
          <w:rFonts w:asciiTheme="majorHAnsi" w:hAnsiTheme="majorHAnsi" w:cs="Arial"/>
          <w:color w:val="000000" w:themeColor="text1"/>
          <w:sz w:val="24"/>
          <w:szCs w:val="24"/>
        </w:rPr>
        <w:t xml:space="preserve"> </w:t>
      </w:r>
      <w:r w:rsidRPr="00422AF2">
        <w:rPr>
          <w:rFonts w:asciiTheme="majorHAnsi" w:hAnsiTheme="majorHAnsi" w:cs="Arial"/>
          <w:noProof/>
          <w:color w:val="000000" w:themeColor="text1"/>
          <w:sz w:val="24"/>
          <w:szCs w:val="24"/>
        </w:rPr>
        <w:t>Timiș</w:t>
      </w:r>
      <w:r w:rsidRPr="00054DBF">
        <w:rPr>
          <w:rFonts w:asciiTheme="majorHAnsi" w:hAnsiTheme="majorHAnsi"/>
          <w:color w:val="000000" w:themeColor="text1"/>
          <w:sz w:val="24"/>
          <w:szCs w:val="24"/>
          <w:lang w:eastAsia="ro-RO" w:bidi="ar-SA"/>
        </w:rPr>
        <w:t xml:space="preserve">, </w:t>
      </w:r>
      <w:proofErr w:type="spellStart"/>
      <w:r>
        <w:rPr>
          <w:rFonts w:asciiTheme="majorHAnsi" w:hAnsiTheme="majorHAnsi"/>
          <w:color w:val="000000" w:themeColor="text1"/>
          <w:sz w:val="24"/>
          <w:szCs w:val="24"/>
          <w:lang w:eastAsia="ro-RO" w:bidi="ar-SA"/>
        </w:rPr>
        <w:t>este</w:t>
      </w:r>
      <w:proofErr w:type="spellEnd"/>
      <w:r w:rsidRPr="00054DBF">
        <w:rPr>
          <w:rFonts w:asciiTheme="majorHAnsi" w:hAnsiTheme="majorHAnsi"/>
          <w:color w:val="000000" w:themeColor="text1"/>
          <w:sz w:val="24"/>
          <w:szCs w:val="24"/>
          <w:lang w:eastAsia="ro-RO" w:bidi="ar-SA"/>
        </w:rPr>
        <w:t xml:space="preserve"> </w:t>
      </w:r>
      <w:proofErr w:type="spellStart"/>
      <w:r w:rsidRPr="00054DBF">
        <w:rPr>
          <w:rFonts w:asciiTheme="majorHAnsi" w:hAnsiTheme="majorHAnsi"/>
          <w:color w:val="000000" w:themeColor="text1"/>
          <w:sz w:val="24"/>
          <w:szCs w:val="24"/>
          <w:lang w:eastAsia="ro-RO" w:bidi="ar-SA"/>
        </w:rPr>
        <w:t>încadrat</w:t>
      </w:r>
      <w:proofErr w:type="spellEnd"/>
      <w:r>
        <w:rPr>
          <w:rFonts w:asciiTheme="majorHAnsi" w:hAnsiTheme="majorHAnsi"/>
          <w:color w:val="000000" w:themeColor="text1"/>
          <w:sz w:val="24"/>
          <w:szCs w:val="24"/>
          <w:lang w:val="ro-RO" w:eastAsia="ro-RO" w:bidi="ar-SA"/>
        </w:rPr>
        <w:t>ă</w:t>
      </w:r>
      <w:r w:rsidRPr="00054DBF">
        <w:rPr>
          <w:rFonts w:asciiTheme="majorHAnsi" w:hAnsiTheme="majorHAnsi"/>
          <w:color w:val="000000" w:themeColor="text1"/>
          <w:sz w:val="24"/>
          <w:szCs w:val="24"/>
          <w:lang w:eastAsia="ro-RO" w:bidi="ar-SA"/>
        </w:rPr>
        <w:t xml:space="preserve"> din </w:t>
      </w:r>
      <w:proofErr w:type="spellStart"/>
      <w:r w:rsidRPr="00054DBF">
        <w:rPr>
          <w:rFonts w:asciiTheme="majorHAnsi" w:hAnsiTheme="majorHAnsi"/>
          <w:color w:val="000000" w:themeColor="text1"/>
          <w:sz w:val="24"/>
          <w:szCs w:val="24"/>
          <w:lang w:eastAsia="ro-RO" w:bidi="ar-SA"/>
        </w:rPr>
        <w:t>punct</w:t>
      </w:r>
      <w:proofErr w:type="spellEnd"/>
      <w:r w:rsidRPr="00054DBF">
        <w:rPr>
          <w:rFonts w:asciiTheme="majorHAnsi" w:hAnsiTheme="majorHAnsi"/>
          <w:color w:val="000000" w:themeColor="text1"/>
          <w:sz w:val="24"/>
          <w:szCs w:val="24"/>
          <w:lang w:eastAsia="ro-RO" w:bidi="ar-SA"/>
        </w:rPr>
        <w:t xml:space="preserve"> de </w:t>
      </w:r>
      <w:proofErr w:type="spellStart"/>
      <w:r w:rsidRPr="00054DBF">
        <w:rPr>
          <w:rFonts w:asciiTheme="majorHAnsi" w:hAnsiTheme="majorHAnsi"/>
          <w:color w:val="000000" w:themeColor="text1"/>
          <w:sz w:val="24"/>
          <w:szCs w:val="24"/>
          <w:lang w:eastAsia="ro-RO" w:bidi="ar-SA"/>
        </w:rPr>
        <w:t>vedere</w:t>
      </w:r>
      <w:proofErr w:type="spellEnd"/>
      <w:r w:rsidRPr="00054DBF">
        <w:rPr>
          <w:rFonts w:asciiTheme="majorHAnsi" w:hAnsiTheme="majorHAnsi"/>
          <w:color w:val="000000" w:themeColor="text1"/>
          <w:sz w:val="24"/>
          <w:szCs w:val="24"/>
          <w:lang w:eastAsia="ro-RO" w:bidi="ar-SA"/>
        </w:rPr>
        <w:t xml:space="preserve"> climatic </w:t>
      </w:r>
      <w:proofErr w:type="spellStart"/>
      <w:r w:rsidRPr="00054DBF">
        <w:rPr>
          <w:rFonts w:asciiTheme="majorHAnsi" w:hAnsiTheme="majorHAnsi" w:cs="TT1A4t00"/>
          <w:color w:val="000000" w:themeColor="text1"/>
          <w:sz w:val="24"/>
          <w:szCs w:val="24"/>
          <w:lang w:eastAsia="ro-RO" w:bidi="ar-SA"/>
        </w:rPr>
        <w:t>ş</w:t>
      </w:r>
      <w:r w:rsidRPr="00054DBF">
        <w:rPr>
          <w:rFonts w:asciiTheme="majorHAnsi" w:hAnsiTheme="majorHAnsi"/>
          <w:color w:val="000000" w:themeColor="text1"/>
          <w:sz w:val="24"/>
          <w:szCs w:val="24"/>
          <w:lang w:eastAsia="ro-RO" w:bidi="ar-SA"/>
        </w:rPr>
        <w:t>i</w:t>
      </w:r>
      <w:proofErr w:type="spellEnd"/>
      <w:r w:rsidRPr="00054DBF">
        <w:rPr>
          <w:rFonts w:asciiTheme="majorHAnsi" w:hAnsiTheme="majorHAnsi"/>
          <w:color w:val="000000" w:themeColor="text1"/>
          <w:sz w:val="24"/>
          <w:szCs w:val="24"/>
          <w:lang w:eastAsia="ro-RO" w:bidi="ar-SA"/>
        </w:rPr>
        <w:t xml:space="preserve"> al </w:t>
      </w:r>
      <w:proofErr w:type="spellStart"/>
      <w:r w:rsidRPr="00054DBF">
        <w:rPr>
          <w:rFonts w:asciiTheme="majorHAnsi" w:hAnsiTheme="majorHAnsi"/>
          <w:color w:val="000000" w:themeColor="text1"/>
          <w:sz w:val="24"/>
          <w:szCs w:val="24"/>
          <w:lang w:eastAsia="ro-RO" w:bidi="ar-SA"/>
        </w:rPr>
        <w:t>seismicit</w:t>
      </w:r>
      <w:r w:rsidRPr="00054DBF">
        <w:rPr>
          <w:rFonts w:asciiTheme="majorHAnsi" w:hAnsiTheme="majorHAnsi" w:cs="TT1A4t00"/>
          <w:color w:val="000000" w:themeColor="text1"/>
          <w:sz w:val="24"/>
          <w:szCs w:val="24"/>
          <w:lang w:eastAsia="ro-RO" w:bidi="ar-SA"/>
        </w:rPr>
        <w:t>ăţ</w:t>
      </w:r>
      <w:r w:rsidRPr="00054DBF">
        <w:rPr>
          <w:rFonts w:asciiTheme="majorHAnsi" w:hAnsiTheme="majorHAnsi"/>
          <w:color w:val="000000" w:themeColor="text1"/>
          <w:sz w:val="24"/>
          <w:szCs w:val="24"/>
          <w:lang w:eastAsia="ro-RO" w:bidi="ar-SA"/>
        </w:rPr>
        <w:t>ii</w:t>
      </w:r>
      <w:proofErr w:type="spellEnd"/>
      <w:r>
        <w:rPr>
          <w:rFonts w:asciiTheme="majorHAnsi" w:hAnsiTheme="majorHAnsi"/>
          <w:color w:val="000000" w:themeColor="text1"/>
          <w:sz w:val="24"/>
          <w:szCs w:val="24"/>
          <w:lang w:eastAsia="ro-RO" w:bidi="ar-SA"/>
        </w:rPr>
        <w:t>,</w:t>
      </w:r>
      <w:r w:rsidRPr="00054DBF">
        <w:rPr>
          <w:rFonts w:asciiTheme="majorHAnsi" w:hAnsiTheme="majorHAnsi"/>
          <w:color w:val="000000" w:themeColor="text1"/>
          <w:sz w:val="24"/>
          <w:szCs w:val="24"/>
          <w:lang w:eastAsia="ro-RO" w:bidi="ar-SA"/>
        </w:rPr>
        <w:t xml:space="preserve"> </w:t>
      </w:r>
      <w:proofErr w:type="spellStart"/>
      <w:r w:rsidRPr="00054DBF">
        <w:rPr>
          <w:rFonts w:asciiTheme="majorHAnsi" w:hAnsiTheme="majorHAnsi"/>
          <w:color w:val="000000" w:themeColor="text1"/>
          <w:sz w:val="24"/>
          <w:szCs w:val="24"/>
          <w:lang w:eastAsia="ro-RO" w:bidi="ar-SA"/>
        </w:rPr>
        <w:t>astfel</w:t>
      </w:r>
      <w:proofErr w:type="spellEnd"/>
      <w:r w:rsidRPr="00054DBF">
        <w:rPr>
          <w:rFonts w:asciiTheme="majorHAnsi" w:hAnsiTheme="majorHAnsi"/>
          <w:color w:val="000000" w:themeColor="text1"/>
          <w:sz w:val="24"/>
          <w:szCs w:val="24"/>
          <w:lang w:eastAsia="ro-RO" w:bidi="ar-SA"/>
        </w:rPr>
        <w:t>:</w:t>
      </w:r>
    </w:p>
    <w:p w14:paraId="38B3D008" w14:textId="77777777" w:rsidR="00851A10" w:rsidRPr="00054DBF" w:rsidRDefault="00851A10" w:rsidP="00E36D48">
      <w:pPr>
        <w:pStyle w:val="Heading4"/>
        <w:numPr>
          <w:ilvl w:val="0"/>
          <w:numId w:val="42"/>
        </w:numPr>
        <w:ind w:left="851"/>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Categoria</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importanta</w:t>
      </w:r>
      <w:proofErr w:type="spellEnd"/>
      <w:r>
        <w:rPr>
          <w:rFonts w:asciiTheme="majorHAnsi" w:hAnsiTheme="majorHAnsi"/>
          <w:color w:val="000000" w:themeColor="text1"/>
          <w:sz w:val="24"/>
          <w:szCs w:val="24"/>
        </w:rPr>
        <w:t>:</w:t>
      </w:r>
    </w:p>
    <w:p w14:paraId="65408E95" w14:textId="77777777" w:rsidR="00851A10" w:rsidRPr="00054DBF" w:rsidRDefault="00851A10" w:rsidP="00E01A75">
      <w:pPr>
        <w:ind w:left="851"/>
        <w:jc w:val="both"/>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Imobilul</w:t>
      </w:r>
      <w:proofErr w:type="spellEnd"/>
      <w:r w:rsidRPr="00054DBF">
        <w:rPr>
          <w:rFonts w:asciiTheme="majorHAnsi" w:hAnsiTheme="majorHAnsi"/>
          <w:color w:val="000000" w:themeColor="text1"/>
          <w:sz w:val="24"/>
          <w:szCs w:val="24"/>
        </w:rPr>
        <w:t xml:space="preserve"> cu </w:t>
      </w:r>
      <w:proofErr w:type="spellStart"/>
      <w:r w:rsidRPr="00054DBF">
        <w:rPr>
          <w:rFonts w:asciiTheme="majorHAnsi" w:hAnsiTheme="majorHAnsi"/>
          <w:color w:val="000000" w:themeColor="text1"/>
          <w:sz w:val="24"/>
          <w:szCs w:val="24"/>
        </w:rPr>
        <w:t>destinaţia</w:t>
      </w:r>
      <w:proofErr w:type="spellEnd"/>
      <w:r w:rsidRPr="00054DBF">
        <w:rPr>
          <w:rFonts w:asciiTheme="majorHAnsi" w:hAnsiTheme="majorHAnsi"/>
          <w:color w:val="000000" w:themeColor="text1"/>
          <w:sz w:val="24"/>
          <w:szCs w:val="24"/>
        </w:rPr>
        <w:t xml:space="preserve"> de </w:t>
      </w:r>
      <w:r w:rsidRPr="00422AF2">
        <w:rPr>
          <w:rFonts w:asciiTheme="majorHAnsi" w:hAnsiTheme="majorHAnsi"/>
          <w:noProof/>
          <w:color w:val="000000" w:themeColor="text1"/>
          <w:sz w:val="24"/>
          <w:szCs w:val="24"/>
        </w:rPr>
        <w:t>Bloc de locuințe</w:t>
      </w:r>
      <w:r w:rsidRPr="00054DBF">
        <w:rPr>
          <w:rFonts w:asciiTheme="majorHAnsi" w:hAnsiTheme="majorHAnsi"/>
          <w:color w:val="000000" w:themeColor="text1"/>
          <w:sz w:val="24"/>
          <w:szCs w:val="24"/>
        </w:rPr>
        <w:t xml:space="preserve">, se </w:t>
      </w:r>
      <w:proofErr w:type="spellStart"/>
      <w:r w:rsidRPr="00054DBF">
        <w:rPr>
          <w:rFonts w:asciiTheme="majorHAnsi" w:hAnsiTheme="majorHAnsi"/>
          <w:color w:val="000000" w:themeColor="text1"/>
          <w:sz w:val="24"/>
          <w:szCs w:val="24"/>
        </w:rPr>
        <w:t>încadrează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categoria</w:t>
      </w:r>
      <w:proofErr w:type="spellEnd"/>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C "normala"</w:t>
      </w:r>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conformitate</w:t>
      </w:r>
      <w:proofErr w:type="spellEnd"/>
      <w:r w:rsidRPr="00054DBF">
        <w:rPr>
          <w:rFonts w:asciiTheme="majorHAnsi" w:hAnsiTheme="majorHAnsi"/>
          <w:color w:val="000000" w:themeColor="text1"/>
          <w:sz w:val="24"/>
          <w:szCs w:val="24"/>
        </w:rPr>
        <w:t xml:space="preserve">  H.G.R. 766/1997, </w:t>
      </w:r>
      <w:proofErr w:type="spellStart"/>
      <w:r w:rsidRPr="00054DBF">
        <w:rPr>
          <w:rFonts w:asciiTheme="majorHAnsi" w:hAnsiTheme="majorHAnsi"/>
          <w:color w:val="000000" w:themeColor="text1"/>
          <w:sz w:val="24"/>
          <w:szCs w:val="24"/>
        </w:rPr>
        <w:t>Anexa</w:t>
      </w:r>
      <w:proofErr w:type="spellEnd"/>
      <w:r w:rsidRPr="00054DBF">
        <w:rPr>
          <w:rFonts w:asciiTheme="majorHAnsi" w:hAnsiTheme="majorHAnsi"/>
          <w:color w:val="000000" w:themeColor="text1"/>
          <w:sz w:val="24"/>
          <w:szCs w:val="24"/>
        </w:rPr>
        <w:t xml:space="preserve"> 3, (</w:t>
      </w:r>
      <w:proofErr w:type="spellStart"/>
      <w:r w:rsidRPr="00054DBF">
        <w:rPr>
          <w:rFonts w:asciiTheme="majorHAnsi" w:hAnsiTheme="majorHAnsi"/>
          <w:color w:val="000000" w:themeColor="text1"/>
          <w:sz w:val="24"/>
          <w:szCs w:val="24"/>
        </w:rPr>
        <w:t>vezi</w:t>
      </w:r>
      <w:proofErr w:type="spellEnd"/>
      <w:r w:rsidRPr="00054DBF">
        <w:rPr>
          <w:rFonts w:asciiTheme="majorHAnsi" w:hAnsiTheme="majorHAnsi"/>
          <w:color w:val="000000" w:themeColor="text1"/>
          <w:sz w:val="24"/>
          <w:szCs w:val="24"/>
        </w:rPr>
        <w:t xml:space="preserve"> B.C. nr. 5/1999). </w:t>
      </w:r>
    </w:p>
    <w:p w14:paraId="78AAD57F" w14:textId="77777777" w:rsidR="00851A10" w:rsidRPr="00054DBF" w:rsidRDefault="00851A10" w:rsidP="00E36D48">
      <w:pPr>
        <w:pStyle w:val="Heading4"/>
        <w:numPr>
          <w:ilvl w:val="0"/>
          <w:numId w:val="42"/>
        </w:numPr>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Clasa</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importanta</w:t>
      </w:r>
      <w:proofErr w:type="spellEnd"/>
      <w:r>
        <w:rPr>
          <w:rFonts w:asciiTheme="majorHAnsi" w:hAnsiTheme="majorHAnsi"/>
          <w:color w:val="000000" w:themeColor="text1"/>
          <w:sz w:val="24"/>
          <w:szCs w:val="24"/>
        </w:rPr>
        <w:t>:</w:t>
      </w:r>
    </w:p>
    <w:p w14:paraId="4CCD7481" w14:textId="77777777" w:rsidR="00851A10" w:rsidRPr="00054DBF" w:rsidRDefault="00851A10" w:rsidP="00E01A75">
      <w:pPr>
        <w:ind w:left="851"/>
        <w:jc w:val="both"/>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Imobilul</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compus</w:t>
      </w:r>
      <w:proofErr w:type="spellEnd"/>
      <w:r w:rsidRPr="00054DBF">
        <w:rPr>
          <w:rFonts w:asciiTheme="majorHAnsi" w:hAnsiTheme="majorHAnsi"/>
          <w:color w:val="000000" w:themeColor="text1"/>
          <w:sz w:val="24"/>
          <w:szCs w:val="24"/>
        </w:rPr>
        <w:t xml:space="preserve"> din </w:t>
      </w:r>
      <w:r w:rsidRPr="00422AF2">
        <w:rPr>
          <w:rFonts w:asciiTheme="majorHAnsi" w:hAnsiTheme="majorHAnsi"/>
          <w:noProof/>
          <w:color w:val="000000" w:themeColor="text1"/>
          <w:sz w:val="24"/>
          <w:szCs w:val="24"/>
        </w:rPr>
        <w:t>1</w:t>
      </w:r>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scara</w:t>
      </w:r>
      <w:proofErr w:type="spellEnd"/>
      <w:r w:rsidRPr="00054DBF">
        <w:rPr>
          <w:rFonts w:asciiTheme="majorHAnsi" w:hAnsiTheme="majorHAnsi"/>
          <w:color w:val="000000" w:themeColor="text1"/>
          <w:sz w:val="24"/>
          <w:szCs w:val="24"/>
        </w:rPr>
        <w:t>(</w:t>
      </w:r>
      <w:proofErr w:type="spellStart"/>
      <w:r w:rsidRPr="00054DBF">
        <w:rPr>
          <w:rFonts w:asciiTheme="majorHAnsi" w:hAnsiTheme="majorHAnsi"/>
          <w:color w:val="000000" w:themeColor="text1"/>
          <w:sz w:val="24"/>
          <w:szCs w:val="24"/>
        </w:rPr>
        <w:t>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şi</w:t>
      </w:r>
      <w:proofErr w:type="spellEnd"/>
      <w:r w:rsidRPr="00054DBF">
        <w:rPr>
          <w:rFonts w:asciiTheme="majorHAnsi" w:hAnsiTheme="majorHAnsi"/>
          <w:color w:val="000000" w:themeColor="text1"/>
          <w:sz w:val="24"/>
          <w:szCs w:val="24"/>
        </w:rPr>
        <w:t xml:space="preserve"> cu </w:t>
      </w:r>
      <w:proofErr w:type="spellStart"/>
      <w:r w:rsidRPr="00054DBF">
        <w:rPr>
          <w:rFonts w:asciiTheme="majorHAnsi" w:hAnsiTheme="majorHAnsi"/>
          <w:color w:val="000000" w:themeColor="text1"/>
          <w:sz w:val="24"/>
          <w:szCs w:val="24"/>
        </w:rPr>
        <w:t>funcţiunea</w:t>
      </w:r>
      <w:proofErr w:type="spellEnd"/>
      <w:r w:rsidRPr="00054DBF">
        <w:rPr>
          <w:rFonts w:asciiTheme="majorHAnsi" w:hAnsiTheme="majorHAnsi"/>
          <w:color w:val="000000" w:themeColor="text1"/>
          <w:sz w:val="24"/>
          <w:szCs w:val="24"/>
        </w:rPr>
        <w:t xml:space="preserve"> de </w:t>
      </w:r>
      <w:r w:rsidRPr="00422AF2">
        <w:rPr>
          <w:rFonts w:asciiTheme="majorHAnsi" w:hAnsiTheme="majorHAnsi"/>
          <w:noProof/>
          <w:color w:val="000000" w:themeColor="text1"/>
          <w:sz w:val="24"/>
          <w:szCs w:val="24"/>
        </w:rPr>
        <w:t>Bloc de locuințe</w:t>
      </w:r>
      <w:r w:rsidRPr="00054DBF">
        <w:rPr>
          <w:rFonts w:asciiTheme="majorHAnsi" w:hAnsiTheme="majorHAnsi"/>
          <w:color w:val="000000" w:themeColor="text1"/>
          <w:sz w:val="24"/>
          <w:szCs w:val="24"/>
        </w:rPr>
        <w:t xml:space="preserve">, se </w:t>
      </w:r>
      <w:proofErr w:type="spellStart"/>
      <w:r w:rsidRPr="00054DBF">
        <w:rPr>
          <w:rFonts w:asciiTheme="majorHAnsi" w:hAnsiTheme="majorHAnsi"/>
          <w:color w:val="000000" w:themeColor="text1"/>
          <w:sz w:val="24"/>
          <w:szCs w:val="24"/>
        </w:rPr>
        <w:t>încadrează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clasa</w:t>
      </w:r>
      <w:proofErr w:type="spellEnd"/>
      <w:r w:rsidRPr="00054DBF">
        <w:rPr>
          <w:rFonts w:asciiTheme="majorHAnsi" w:hAnsiTheme="majorHAnsi"/>
          <w:color w:val="000000" w:themeColor="text1"/>
          <w:sz w:val="24"/>
          <w:szCs w:val="24"/>
        </w:rPr>
        <w:t xml:space="preserve"> </w:t>
      </w:r>
      <w:r w:rsidRPr="00422AF2">
        <w:rPr>
          <w:rFonts w:asciiTheme="majorHAnsi" w:hAnsiTheme="majorHAnsi"/>
          <w:b/>
          <w:noProof/>
          <w:color w:val="000000" w:themeColor="text1"/>
          <w:sz w:val="24"/>
          <w:szCs w:val="24"/>
        </w:rPr>
        <w:t>III</w:t>
      </w:r>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importanţă</w:t>
      </w:r>
      <w:proofErr w:type="spellEnd"/>
      <w:r w:rsidRPr="00054DBF">
        <w:rPr>
          <w:rFonts w:asciiTheme="majorHAnsi" w:hAnsiTheme="majorHAnsi"/>
          <w:color w:val="000000" w:themeColor="text1"/>
          <w:sz w:val="24"/>
          <w:szCs w:val="24"/>
        </w:rPr>
        <w:t xml:space="preserve">”, conform </w:t>
      </w:r>
      <w:proofErr w:type="spellStart"/>
      <w:r w:rsidRPr="00054DBF">
        <w:rPr>
          <w:rFonts w:asciiTheme="majorHAnsi" w:hAnsiTheme="majorHAnsi"/>
          <w:color w:val="000000" w:themeColor="text1"/>
          <w:sz w:val="24"/>
          <w:szCs w:val="24"/>
        </w:rPr>
        <w:t>normativului</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protecţie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seismică</w:t>
      </w:r>
      <w:proofErr w:type="spellEnd"/>
      <w:r w:rsidRPr="00054DBF">
        <w:rPr>
          <w:rFonts w:asciiTheme="majorHAnsi" w:hAnsiTheme="majorHAnsi"/>
          <w:color w:val="000000" w:themeColor="text1"/>
          <w:sz w:val="24"/>
          <w:szCs w:val="24"/>
        </w:rPr>
        <w:t xml:space="preserve"> P100-1/201</w:t>
      </w:r>
      <w:r>
        <w:rPr>
          <w:rFonts w:asciiTheme="majorHAnsi" w:hAnsiTheme="majorHAnsi"/>
          <w:color w:val="000000" w:themeColor="text1"/>
          <w:sz w:val="24"/>
          <w:szCs w:val="24"/>
        </w:rPr>
        <w:t>9</w:t>
      </w:r>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respectiv</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422AF2">
        <w:rPr>
          <w:rFonts w:asciiTheme="majorHAnsi" w:hAnsiTheme="majorHAnsi"/>
          <w:noProof/>
          <w:color w:val="000000" w:themeColor="text1"/>
          <w:sz w:val="24"/>
          <w:szCs w:val="24"/>
        </w:rPr>
        <w:t>Clădiri</w:t>
      </w:r>
      <w:proofErr w:type="spellEnd"/>
      <w:r w:rsidRPr="00422AF2">
        <w:rPr>
          <w:rFonts w:asciiTheme="majorHAnsi" w:hAnsiTheme="majorHAnsi"/>
          <w:noProof/>
          <w:color w:val="000000" w:themeColor="text1"/>
          <w:sz w:val="24"/>
          <w:szCs w:val="24"/>
        </w:rPr>
        <w:t xml:space="preserve"> de tip curent, care nu aparţin celorlalte clase.</w:t>
      </w:r>
      <w:r w:rsidRPr="00054DBF">
        <w:rPr>
          <w:rFonts w:asciiTheme="majorHAnsi" w:hAnsiTheme="majorHAnsi"/>
          <w:color w:val="000000" w:themeColor="text1"/>
          <w:sz w:val="24"/>
          <w:szCs w:val="24"/>
        </w:rPr>
        <w:t xml:space="preserve">”. Din </w:t>
      </w:r>
      <w:proofErr w:type="spellStart"/>
      <w:r w:rsidRPr="00054DBF">
        <w:rPr>
          <w:rFonts w:asciiTheme="majorHAnsi" w:hAnsiTheme="majorHAnsi"/>
          <w:color w:val="000000" w:themeColor="text1"/>
          <w:sz w:val="24"/>
          <w:szCs w:val="24"/>
        </w:rPr>
        <w:t>tabelul</w:t>
      </w:r>
      <w:proofErr w:type="spellEnd"/>
      <w:r w:rsidRPr="00054DBF">
        <w:rPr>
          <w:rFonts w:asciiTheme="majorHAnsi" w:hAnsiTheme="majorHAnsi"/>
          <w:color w:val="000000" w:themeColor="text1"/>
          <w:sz w:val="24"/>
          <w:szCs w:val="24"/>
        </w:rPr>
        <w:t xml:space="preserve"> 4.2 al </w:t>
      </w:r>
      <w:proofErr w:type="spellStart"/>
      <w:r w:rsidRPr="00054DBF">
        <w:rPr>
          <w:rFonts w:asciiTheme="majorHAnsi" w:hAnsiTheme="majorHAnsi"/>
          <w:color w:val="000000" w:themeColor="text1"/>
          <w:sz w:val="24"/>
          <w:szCs w:val="24"/>
        </w:rPr>
        <w:t>normativului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rezultă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pentru</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factorul</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importanţă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valoarea</w:t>
      </w:r>
      <w:proofErr w:type="spellEnd"/>
      <w:r w:rsidRPr="00054DBF">
        <w:rPr>
          <w:rFonts w:asciiTheme="majorHAnsi" w:hAnsiTheme="majorHAnsi"/>
          <w:color w:val="000000" w:themeColor="text1"/>
          <w:sz w:val="24"/>
          <w:szCs w:val="24"/>
        </w:rPr>
        <w:t xml:space="preserve"> </w:t>
      </w:r>
      <w:r w:rsidRPr="00054DBF">
        <w:rPr>
          <w:rFonts w:asciiTheme="majorHAnsi" w:hAnsiTheme="majorHAnsi"/>
          <w:color w:val="000000" w:themeColor="text1"/>
          <w:sz w:val="24"/>
          <w:szCs w:val="24"/>
        </w:rPr>
        <w:sym w:font="Symbol" w:char="F067"/>
      </w:r>
      <w:r w:rsidRPr="00054DBF">
        <w:rPr>
          <w:rFonts w:asciiTheme="majorHAnsi" w:hAnsiTheme="majorHAnsi"/>
          <w:color w:val="000000" w:themeColor="text1"/>
          <w:sz w:val="24"/>
          <w:szCs w:val="24"/>
          <w:vertAlign w:val="subscript"/>
        </w:rPr>
        <w:t>I</w:t>
      </w:r>
      <w:r w:rsidRPr="00054DBF">
        <w:rPr>
          <w:rFonts w:asciiTheme="majorHAnsi" w:hAnsiTheme="majorHAnsi"/>
          <w:color w:val="000000" w:themeColor="text1"/>
          <w:sz w:val="24"/>
          <w:szCs w:val="24"/>
        </w:rPr>
        <w:t xml:space="preserve"> </w:t>
      </w:r>
      <w:proofErr w:type="gramStart"/>
      <w:r w:rsidRPr="00054DBF">
        <w:rPr>
          <w:rFonts w:asciiTheme="majorHAnsi" w:hAnsiTheme="majorHAnsi"/>
          <w:color w:val="000000" w:themeColor="text1"/>
          <w:sz w:val="24"/>
          <w:szCs w:val="24"/>
        </w:rPr>
        <w:t>= .</w:t>
      </w:r>
      <w:proofErr w:type="gramEnd"/>
    </w:p>
    <w:p w14:paraId="00FB4D03" w14:textId="77777777" w:rsidR="00851A10" w:rsidRPr="00054DBF" w:rsidRDefault="00851A10" w:rsidP="00E36D48">
      <w:pPr>
        <w:pStyle w:val="Heading4"/>
        <w:numPr>
          <w:ilvl w:val="0"/>
          <w:numId w:val="42"/>
        </w:numPr>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Clasa</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risc</w:t>
      </w:r>
      <w:proofErr w:type="spellEnd"/>
      <w:r w:rsidRPr="00054DBF">
        <w:rPr>
          <w:rFonts w:asciiTheme="majorHAnsi" w:hAnsiTheme="majorHAnsi"/>
          <w:color w:val="000000" w:themeColor="text1"/>
          <w:sz w:val="24"/>
          <w:szCs w:val="24"/>
        </w:rPr>
        <w:t xml:space="preserve"> seismic</w:t>
      </w:r>
      <w:r>
        <w:rPr>
          <w:rFonts w:asciiTheme="majorHAnsi" w:hAnsiTheme="majorHAnsi"/>
          <w:color w:val="000000" w:themeColor="text1"/>
          <w:sz w:val="24"/>
          <w:szCs w:val="24"/>
        </w:rPr>
        <w:t>:</w:t>
      </w:r>
    </w:p>
    <w:p w14:paraId="229BF084" w14:textId="354F99D5" w:rsidR="00851A10" w:rsidRPr="00054DBF" w:rsidRDefault="00851A10" w:rsidP="004048A0">
      <w:pPr>
        <w:ind w:left="851"/>
        <w:jc w:val="both"/>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Expertiza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tehnica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incadreaza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cladirea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analizata</w:t>
      </w:r>
      <w:proofErr w:type="spellEnd"/>
      <w:r w:rsidRPr="00054DBF">
        <w:rPr>
          <w:rFonts w:asciiTheme="majorHAnsi" w:hAnsiTheme="majorHAnsi"/>
          <w:color w:val="000000" w:themeColor="text1"/>
          <w:sz w:val="24"/>
          <w:szCs w:val="24"/>
        </w:rPr>
        <w:t xml:space="preserve"> din </w:t>
      </w:r>
      <w:proofErr w:type="spellStart"/>
      <w:r w:rsidRPr="00054DBF">
        <w:rPr>
          <w:rFonts w:asciiTheme="majorHAnsi" w:hAnsiTheme="majorHAnsi"/>
          <w:color w:val="000000" w:themeColor="text1"/>
          <w:sz w:val="24"/>
          <w:szCs w:val="24"/>
        </w:rPr>
        <w:t>punctul</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vedere</w:t>
      </w:r>
      <w:proofErr w:type="spellEnd"/>
      <w:r w:rsidRPr="00054DBF">
        <w:rPr>
          <w:rFonts w:asciiTheme="majorHAnsi" w:hAnsiTheme="majorHAnsi"/>
          <w:color w:val="000000" w:themeColor="text1"/>
          <w:sz w:val="24"/>
          <w:szCs w:val="24"/>
        </w:rPr>
        <w:t xml:space="preserve"> al </w:t>
      </w:r>
      <w:proofErr w:type="spellStart"/>
      <w:r w:rsidRPr="00054DBF">
        <w:rPr>
          <w:rFonts w:asciiTheme="majorHAnsi" w:hAnsiTheme="majorHAnsi"/>
          <w:color w:val="000000" w:themeColor="text1"/>
          <w:sz w:val="24"/>
          <w:szCs w:val="24"/>
        </w:rPr>
        <w:t>riscului</w:t>
      </w:r>
      <w:proofErr w:type="spellEnd"/>
      <w:r w:rsidRPr="00054DBF">
        <w:rPr>
          <w:rFonts w:asciiTheme="majorHAnsi" w:hAnsiTheme="majorHAnsi"/>
          <w:color w:val="000000" w:themeColor="text1"/>
          <w:sz w:val="24"/>
          <w:szCs w:val="24"/>
        </w:rPr>
        <w:t xml:space="preserve"> seismic in </w:t>
      </w:r>
      <w:proofErr w:type="spellStart"/>
      <w:r w:rsidRPr="00054DBF">
        <w:rPr>
          <w:rFonts w:asciiTheme="majorHAnsi" w:hAnsiTheme="majorHAnsi"/>
          <w:color w:val="000000" w:themeColor="text1"/>
          <w:sz w:val="24"/>
          <w:szCs w:val="24"/>
        </w:rPr>
        <w:t>urma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rezultatele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evaluării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calitative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şi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prin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calcul</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clasa</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risc</w:t>
      </w:r>
      <w:proofErr w:type="spellEnd"/>
      <w:r w:rsidRPr="00054DBF">
        <w:rPr>
          <w:rFonts w:asciiTheme="majorHAnsi" w:hAnsiTheme="majorHAnsi"/>
          <w:color w:val="000000" w:themeColor="text1"/>
          <w:sz w:val="24"/>
          <w:szCs w:val="24"/>
        </w:rPr>
        <w:t xml:space="preserve"> seismic </w:t>
      </w:r>
      <w:proofErr w:type="spellStart"/>
      <w:r w:rsidRPr="00054DBF">
        <w:rPr>
          <w:rFonts w:asciiTheme="majorHAnsi" w:hAnsiTheme="majorHAnsi"/>
          <w:b/>
          <w:color w:val="000000" w:themeColor="text1"/>
          <w:sz w:val="24"/>
          <w:szCs w:val="24"/>
        </w:rPr>
        <w:t>Rs</w:t>
      </w:r>
      <w:proofErr w:type="spellEnd"/>
      <w:r w:rsidRPr="00054DBF">
        <w:rPr>
          <w:rFonts w:asciiTheme="majorHAnsi" w:hAnsiTheme="majorHAnsi"/>
          <w:b/>
          <w:color w:val="000000" w:themeColor="text1"/>
          <w:sz w:val="24"/>
          <w:szCs w:val="24"/>
        </w:rPr>
        <w:t xml:space="preserve"> III</w:t>
      </w:r>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corespunzătoare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construcțiilor</w:t>
      </w:r>
      <w:proofErr w:type="spellEnd"/>
      <w:r w:rsidRPr="00054DBF">
        <w:rPr>
          <w:rFonts w:asciiTheme="majorHAnsi" w:hAnsiTheme="majorHAnsi"/>
          <w:color w:val="000000" w:themeColor="text1"/>
          <w:sz w:val="24"/>
          <w:szCs w:val="24"/>
        </w:rPr>
        <w:t xml:space="preserve"> care sub </w:t>
      </w:r>
      <w:proofErr w:type="spellStart"/>
      <w:r w:rsidRPr="00054DBF">
        <w:rPr>
          <w:rFonts w:asciiTheme="majorHAnsi" w:hAnsiTheme="majorHAnsi"/>
          <w:color w:val="000000" w:themeColor="text1"/>
          <w:sz w:val="24"/>
          <w:szCs w:val="24"/>
        </w:rPr>
        <w:t>efectul</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cutremurului</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proiectare</w:t>
      </w:r>
      <w:proofErr w:type="spellEnd"/>
      <w:r w:rsidRPr="00054DBF">
        <w:rPr>
          <w:rFonts w:asciiTheme="majorHAnsi" w:hAnsiTheme="majorHAnsi"/>
          <w:color w:val="000000" w:themeColor="text1"/>
          <w:sz w:val="24"/>
          <w:szCs w:val="24"/>
        </w:rPr>
        <w:t xml:space="preserve"> pot </w:t>
      </w:r>
      <w:proofErr w:type="spellStart"/>
      <w:r w:rsidRPr="00054DBF">
        <w:rPr>
          <w:rFonts w:asciiTheme="majorHAnsi" w:hAnsiTheme="majorHAnsi"/>
          <w:color w:val="000000" w:themeColor="text1"/>
          <w:sz w:val="24"/>
          <w:szCs w:val="24"/>
        </w:rPr>
        <w:t>suferi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degradări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structurale</w:t>
      </w:r>
      <w:proofErr w:type="spellEnd"/>
      <w:r w:rsidRPr="00054DBF">
        <w:rPr>
          <w:rFonts w:asciiTheme="majorHAnsi" w:hAnsiTheme="majorHAnsi"/>
          <w:color w:val="000000" w:themeColor="text1"/>
          <w:sz w:val="24"/>
          <w:szCs w:val="24"/>
        </w:rPr>
        <w:t xml:space="preserve"> care nu </w:t>
      </w:r>
      <w:proofErr w:type="spellStart"/>
      <w:r w:rsidRPr="00054DBF">
        <w:rPr>
          <w:rFonts w:asciiTheme="majorHAnsi" w:hAnsiTheme="majorHAnsi"/>
          <w:color w:val="000000" w:themeColor="text1"/>
          <w:sz w:val="24"/>
          <w:szCs w:val="24"/>
        </w:rPr>
        <w:t>afectează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semnificativ</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siguranța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structurală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dar</w:t>
      </w:r>
      <w:proofErr w:type="spellEnd"/>
      <w:r w:rsidRPr="00054DBF">
        <w:rPr>
          <w:rFonts w:asciiTheme="majorHAnsi" w:hAnsiTheme="majorHAnsi"/>
          <w:color w:val="000000" w:themeColor="text1"/>
          <w:sz w:val="24"/>
          <w:szCs w:val="24"/>
        </w:rPr>
        <w:t xml:space="preserve"> la care </w:t>
      </w:r>
      <w:proofErr w:type="spellStart"/>
      <w:r w:rsidRPr="00054DBF">
        <w:rPr>
          <w:rFonts w:asciiTheme="majorHAnsi" w:hAnsiTheme="majorHAnsi"/>
          <w:color w:val="000000" w:themeColor="text1"/>
          <w:sz w:val="24"/>
          <w:szCs w:val="24"/>
        </w:rPr>
        <w:t>degradările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nestructurale</w:t>
      </w:r>
      <w:proofErr w:type="spellEnd"/>
      <w:r w:rsidRPr="00054DBF">
        <w:rPr>
          <w:rFonts w:asciiTheme="majorHAnsi" w:hAnsiTheme="majorHAnsi"/>
          <w:color w:val="000000" w:themeColor="text1"/>
          <w:sz w:val="24"/>
          <w:szCs w:val="24"/>
        </w:rPr>
        <w:t xml:space="preserve"> pot fi </w:t>
      </w:r>
      <w:proofErr w:type="spellStart"/>
      <w:r w:rsidRPr="00054DBF">
        <w:rPr>
          <w:rFonts w:asciiTheme="majorHAnsi" w:hAnsiTheme="majorHAnsi"/>
          <w:color w:val="000000" w:themeColor="text1"/>
          <w:sz w:val="24"/>
          <w:szCs w:val="24"/>
        </w:rPr>
        <w:t>importante</w:t>
      </w:r>
      <w:proofErr w:type="spellEnd"/>
      <w:r w:rsidRPr="00054DBF">
        <w:rPr>
          <w:rFonts w:asciiTheme="majorHAnsi" w:hAnsiTheme="majorHAnsi"/>
          <w:color w:val="000000" w:themeColor="text1"/>
          <w:sz w:val="24"/>
          <w:szCs w:val="24"/>
        </w:rPr>
        <w:t xml:space="preserve">. </w:t>
      </w:r>
    </w:p>
    <w:p w14:paraId="26411BD3" w14:textId="3C836E9A" w:rsidR="00851A10" w:rsidRPr="004048A0" w:rsidRDefault="00851A10" w:rsidP="00E36D48">
      <w:pPr>
        <w:pStyle w:val="Heading2"/>
        <w:numPr>
          <w:ilvl w:val="0"/>
          <w:numId w:val="23"/>
        </w:numPr>
        <w:rPr>
          <w:rFonts w:asciiTheme="majorHAnsi" w:hAnsiTheme="majorHAnsi"/>
          <w:color w:val="000000" w:themeColor="text1"/>
          <w:sz w:val="24"/>
          <w:szCs w:val="24"/>
        </w:rPr>
      </w:pPr>
      <w:r w:rsidRPr="00054DBF">
        <w:rPr>
          <w:rFonts w:asciiTheme="majorHAnsi" w:hAnsiTheme="majorHAnsi"/>
          <w:color w:val="000000" w:themeColor="text1"/>
          <w:sz w:val="24"/>
          <w:szCs w:val="24"/>
        </w:rPr>
        <w:t>DATE TEHNICE</w:t>
      </w:r>
      <w:r>
        <w:rPr>
          <w:rFonts w:asciiTheme="majorHAnsi" w:hAnsiTheme="majorHAnsi"/>
          <w:color w:val="000000" w:themeColor="text1"/>
          <w:sz w:val="24"/>
          <w:szCs w:val="24"/>
        </w:rPr>
        <w:t xml:space="preserve"> ALE CLADIRII:</w:t>
      </w:r>
    </w:p>
    <w:p w14:paraId="2AD52207"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bCs/>
          <w:color w:val="000000" w:themeColor="text1"/>
          <w:sz w:val="24"/>
          <w:szCs w:val="24"/>
        </w:rPr>
        <w:t>Perioada</w:t>
      </w:r>
      <w:proofErr w:type="spellEnd"/>
      <w:r w:rsidRPr="00054DBF">
        <w:rPr>
          <w:rFonts w:asciiTheme="majorHAnsi" w:hAnsiTheme="majorHAnsi"/>
          <w:bCs/>
          <w:color w:val="000000" w:themeColor="text1"/>
          <w:sz w:val="24"/>
          <w:szCs w:val="24"/>
        </w:rPr>
        <w:t xml:space="preserve"> de </w:t>
      </w:r>
      <w:proofErr w:type="spellStart"/>
      <w:r w:rsidRPr="00054DBF">
        <w:rPr>
          <w:rFonts w:asciiTheme="majorHAnsi" w:hAnsiTheme="majorHAnsi"/>
          <w:bCs/>
          <w:color w:val="000000" w:themeColor="text1"/>
          <w:sz w:val="24"/>
          <w:szCs w:val="24"/>
        </w:rPr>
        <w:t>executie</w:t>
      </w:r>
      <w:proofErr w:type="spellEnd"/>
      <w:r w:rsidRPr="00054DBF">
        <w:rPr>
          <w:rFonts w:asciiTheme="majorHAnsi" w:hAnsiTheme="majorHAnsi"/>
          <w:bCs/>
          <w:color w:val="000000" w:themeColor="text1"/>
          <w:sz w:val="24"/>
          <w:szCs w:val="24"/>
        </w:rPr>
        <w:t xml:space="preserve"> a </w:t>
      </w:r>
      <w:proofErr w:type="spellStart"/>
      <w:r w:rsidRPr="00054DBF">
        <w:rPr>
          <w:rFonts w:asciiTheme="majorHAnsi" w:hAnsiTheme="majorHAnsi"/>
          <w:bCs/>
          <w:color w:val="000000" w:themeColor="text1"/>
          <w:sz w:val="24"/>
          <w:szCs w:val="24"/>
        </w:rPr>
        <w:t>blocului</w:t>
      </w:r>
      <w:proofErr w:type="spellEnd"/>
      <w:r w:rsidRPr="00054DBF">
        <w:rPr>
          <w:rFonts w:asciiTheme="majorHAnsi" w:hAnsiTheme="majorHAnsi"/>
          <w:bCs/>
          <w:color w:val="000000" w:themeColor="text1"/>
          <w:sz w:val="24"/>
          <w:szCs w:val="24"/>
        </w:rPr>
        <w:t xml:space="preserve"> de </w:t>
      </w:r>
      <w:proofErr w:type="spellStart"/>
      <w:r w:rsidRPr="00054DBF">
        <w:rPr>
          <w:rFonts w:asciiTheme="majorHAnsi" w:hAnsiTheme="majorHAnsi"/>
          <w:bCs/>
          <w:color w:val="000000" w:themeColor="text1"/>
          <w:sz w:val="24"/>
          <w:szCs w:val="24"/>
        </w:rPr>
        <w:t>locuinte</w:t>
      </w:r>
      <w:proofErr w:type="spellEnd"/>
      <w:r w:rsidRPr="00054DBF">
        <w:rPr>
          <w:rFonts w:asciiTheme="majorHAnsi" w:hAnsiTheme="majorHAns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1979</w:t>
      </w:r>
      <w:r>
        <w:rPr>
          <w:rFonts w:asciiTheme="majorHAnsi" w:hAnsiTheme="majorHAnsi"/>
          <w:color w:val="000000" w:themeColor="text1"/>
          <w:sz w:val="24"/>
          <w:szCs w:val="24"/>
        </w:rPr>
        <w:t>;</w:t>
      </w:r>
    </w:p>
    <w:p w14:paraId="4D873F1C"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r>
        <w:rPr>
          <w:rFonts w:asciiTheme="majorHAnsi" w:hAnsiTheme="majorHAnsi" w:cs="Calibri"/>
          <w:bCs/>
          <w:color w:val="000000" w:themeColor="text1"/>
          <w:sz w:val="24"/>
          <w:szCs w:val="24"/>
        </w:rPr>
        <w:t xml:space="preserve">Aria </w:t>
      </w:r>
      <w:proofErr w:type="spellStart"/>
      <w:r>
        <w:rPr>
          <w:rFonts w:asciiTheme="majorHAnsi" w:hAnsiTheme="majorHAnsi" w:cs="Calibri"/>
          <w:bCs/>
          <w:color w:val="000000" w:themeColor="text1"/>
          <w:sz w:val="24"/>
          <w:szCs w:val="24"/>
        </w:rPr>
        <w:t>desf</w:t>
      </w:r>
      <w:r>
        <w:rPr>
          <w:rFonts w:asciiTheme="majorHAnsi" w:hAnsiTheme="majorHAnsi" w:cs="Calibri"/>
          <w:bCs/>
          <w:color w:val="000000" w:themeColor="text1"/>
          <w:sz w:val="24"/>
          <w:szCs w:val="24"/>
          <w:lang w:val="ro-RO"/>
        </w:rPr>
        <w:t>ășurată</w:t>
      </w:r>
      <w:proofErr w:type="spellEnd"/>
      <w:r>
        <w:rPr>
          <w:rFonts w:asciiTheme="majorHAnsi" w:hAnsiTheme="majorHAnsi" w:cs="Calibri"/>
          <w:bCs/>
          <w:color w:val="000000" w:themeColor="text1"/>
          <w:sz w:val="24"/>
          <w:szCs w:val="24"/>
          <w:lang w:val="ro-RO"/>
        </w:rPr>
        <w:t xml:space="preserve"> (</w:t>
      </w:r>
      <w:proofErr w:type="spellStart"/>
      <w:r w:rsidRPr="00054DBF">
        <w:rPr>
          <w:rFonts w:asciiTheme="majorHAnsi" w:hAnsiTheme="majorHAnsi" w:cs="Calibri"/>
          <w:bCs/>
          <w:color w:val="000000" w:themeColor="text1"/>
          <w:sz w:val="24"/>
          <w:szCs w:val="24"/>
        </w:rPr>
        <w:t>Suprafața</w:t>
      </w:r>
      <w:proofErr w:type="spellEnd"/>
      <w:r w:rsidRPr="00054DBF">
        <w:rPr>
          <w:rFonts w:asciiTheme="majorHAnsi" w:hAnsiTheme="majorHAnsi" w:cs="Calibri"/>
          <w:bCs/>
          <w:color w:val="000000" w:themeColor="text1"/>
          <w:sz w:val="24"/>
          <w:szCs w:val="24"/>
        </w:rPr>
        <w:t xml:space="preserve"> </w:t>
      </w:r>
      <w:proofErr w:type="spellStart"/>
      <w:r w:rsidRPr="00054DBF">
        <w:rPr>
          <w:rFonts w:asciiTheme="majorHAnsi" w:hAnsiTheme="majorHAnsi" w:cs="Calibri"/>
          <w:bCs/>
          <w:color w:val="000000" w:themeColor="text1"/>
          <w:sz w:val="24"/>
          <w:szCs w:val="24"/>
        </w:rPr>
        <w:t>construită</w:t>
      </w:r>
      <w:proofErr w:type="spellEnd"/>
      <w:r w:rsidRPr="00054DBF">
        <w:rPr>
          <w:rFonts w:asciiTheme="majorHAnsi" w:hAnsiTheme="majorHAnsi" w:cs="Calibri"/>
          <w:bCs/>
          <w:color w:val="000000" w:themeColor="text1"/>
          <w:sz w:val="24"/>
          <w:szCs w:val="24"/>
        </w:rPr>
        <w:t xml:space="preserve"> </w:t>
      </w:r>
      <w:proofErr w:type="spellStart"/>
      <w:r w:rsidRPr="00054DBF">
        <w:rPr>
          <w:rFonts w:asciiTheme="majorHAnsi" w:hAnsiTheme="majorHAnsi" w:cs="Calibri"/>
          <w:bCs/>
          <w:color w:val="000000" w:themeColor="text1"/>
          <w:sz w:val="24"/>
          <w:szCs w:val="24"/>
        </w:rPr>
        <w:t>desfășurată</w:t>
      </w:r>
      <w:proofErr w:type="spellEnd"/>
      <w:r>
        <w:rPr>
          <w:rFonts w:asciiTheme="majorHAnsi" w:hAnsiTheme="majorHAnsi" w:cs="Calibri"/>
          <w:bCs/>
          <w:color w:val="000000" w:themeColor="text1"/>
          <w:sz w:val="24"/>
          <w:szCs w:val="24"/>
        </w:rPr>
        <w:t>)</w:t>
      </w:r>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b/>
          <w:bCs/>
          <w:noProof/>
          <w:color w:val="000000" w:themeColor="text1"/>
          <w:sz w:val="24"/>
          <w:szCs w:val="24"/>
        </w:rPr>
        <w:t>1.461,24</w:t>
      </w:r>
      <w:r w:rsidRPr="00DB5DFE">
        <w:rPr>
          <w:rFonts w:asciiTheme="majorHAnsi" w:hAnsiTheme="majorHAnsi"/>
          <w:b/>
          <w:bCs/>
          <w:color w:val="000000" w:themeColor="text1"/>
          <w:sz w:val="24"/>
          <w:szCs w:val="24"/>
        </w:rPr>
        <w:t xml:space="preserve"> m</w:t>
      </w:r>
      <w:r w:rsidRPr="00DB5DFE">
        <w:rPr>
          <w:rFonts w:asciiTheme="majorHAnsi" w:hAnsiTheme="majorHAnsi"/>
          <w:b/>
          <w:bCs/>
          <w:color w:val="000000" w:themeColor="text1"/>
          <w:sz w:val="24"/>
          <w:szCs w:val="24"/>
          <w:vertAlign w:val="superscript"/>
        </w:rPr>
        <w:t>2</w:t>
      </w:r>
      <w:r w:rsidRPr="00DB5DFE">
        <w:rPr>
          <w:rFonts w:asciiTheme="majorHAnsi" w:hAnsiTheme="majorHAnsi"/>
          <w:b/>
          <w:bCs/>
          <w:color w:val="000000" w:themeColor="text1"/>
          <w:sz w:val="24"/>
          <w:szCs w:val="24"/>
        </w:rPr>
        <w:t>;</w:t>
      </w:r>
    </w:p>
    <w:p w14:paraId="588CE379"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Regimul</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înălțime</w:t>
      </w:r>
      <w:proofErr w:type="spellEnd"/>
      <w:r w:rsidRPr="00054DBF">
        <w:rPr>
          <w:rFonts w:asciiTheme="majorHAnsi" w:hAnsiTheme="majorHAnsi"/>
          <w:color w:val="000000" w:themeColor="text1"/>
          <w:sz w:val="24"/>
          <w:szCs w:val="24"/>
        </w:rPr>
        <w:t>:</w:t>
      </w:r>
      <w:r w:rsidRPr="00054DBF">
        <w:rPr>
          <w:rFonts w:asciiTheme="majorHAnsi" w:hAnsiTheme="majorHAnsi"/>
          <w:bCs/>
          <w:color w:val="000000" w:themeColor="text1"/>
          <w:sz w:val="24"/>
          <w:szCs w:val="24"/>
        </w:rPr>
        <w:t xml:space="preserve"> </w:t>
      </w:r>
      <w:r w:rsidRPr="00422AF2">
        <w:rPr>
          <w:rFonts w:asciiTheme="majorHAnsi" w:hAnsiTheme="majorHAnsi"/>
          <w:bCs/>
          <w:noProof/>
          <w:color w:val="000000" w:themeColor="text1"/>
          <w:sz w:val="24"/>
          <w:szCs w:val="24"/>
        </w:rPr>
        <w:t>S+P+4E</w:t>
      </w:r>
      <w:r w:rsidRPr="00054DBF">
        <w:rPr>
          <w:rFonts w:asciiTheme="majorHAnsi" w:hAnsiTheme="majorHAnsi"/>
          <w:bCs/>
          <w:color w:val="000000" w:themeColor="text1"/>
          <w:sz w:val="24"/>
          <w:szCs w:val="24"/>
        </w:rPr>
        <w:t>;</w:t>
      </w:r>
    </w:p>
    <w:p w14:paraId="2FFF6BAE"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cs="Calibri"/>
          <w:bCs/>
          <w:color w:val="000000" w:themeColor="text1"/>
          <w:sz w:val="24"/>
          <w:szCs w:val="24"/>
        </w:rPr>
        <w:t>Număr</w:t>
      </w:r>
      <w:proofErr w:type="spellEnd"/>
      <w:r w:rsidRPr="00054DBF">
        <w:rPr>
          <w:rFonts w:asciiTheme="majorHAnsi" w:hAnsiTheme="majorHAnsi" w:cs="Calibri"/>
          <w:bCs/>
          <w:color w:val="000000" w:themeColor="text1"/>
          <w:sz w:val="24"/>
          <w:szCs w:val="24"/>
        </w:rPr>
        <w:t xml:space="preserve"> de </w:t>
      </w:r>
      <w:proofErr w:type="spellStart"/>
      <w:r w:rsidRPr="00054DBF">
        <w:rPr>
          <w:rFonts w:asciiTheme="majorHAnsi" w:hAnsiTheme="majorHAnsi" w:cs="Calibri"/>
          <w:bCs/>
          <w:color w:val="000000" w:themeColor="text1"/>
          <w:sz w:val="24"/>
          <w:szCs w:val="24"/>
        </w:rPr>
        <w:t>tronsoane</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1</w:t>
      </w:r>
      <w:r w:rsidRPr="00054DBF">
        <w:rPr>
          <w:rFonts w:asciiTheme="majorHAnsi" w:hAnsiTheme="majorHAnsi"/>
          <w:color w:val="000000" w:themeColor="text1"/>
          <w:sz w:val="24"/>
          <w:szCs w:val="24"/>
        </w:rPr>
        <w:t>;</w:t>
      </w:r>
    </w:p>
    <w:p w14:paraId="74D2BA10"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cs="Calibri"/>
          <w:bCs/>
          <w:color w:val="000000" w:themeColor="text1"/>
          <w:sz w:val="24"/>
          <w:szCs w:val="24"/>
        </w:rPr>
        <w:t>Număr</w:t>
      </w:r>
      <w:proofErr w:type="spellEnd"/>
      <w:r w:rsidRPr="00054DBF">
        <w:rPr>
          <w:rFonts w:asciiTheme="majorHAnsi" w:hAnsiTheme="majorHAnsi" w:cs="Calibri"/>
          <w:bCs/>
          <w:color w:val="000000" w:themeColor="text1"/>
          <w:sz w:val="24"/>
          <w:szCs w:val="24"/>
        </w:rPr>
        <w:t xml:space="preserve"> de </w:t>
      </w:r>
      <w:proofErr w:type="spellStart"/>
      <w:r w:rsidRPr="00054DBF">
        <w:rPr>
          <w:rFonts w:asciiTheme="majorHAnsi" w:hAnsiTheme="majorHAnsi" w:cs="Calibri"/>
          <w:bCs/>
          <w:color w:val="000000" w:themeColor="text1"/>
          <w:sz w:val="24"/>
          <w:szCs w:val="24"/>
        </w:rPr>
        <w:t>scări</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1</w:t>
      </w:r>
      <w:r w:rsidRPr="00054DBF">
        <w:rPr>
          <w:rFonts w:asciiTheme="majorHAnsi" w:hAnsiTheme="majorHAnsi"/>
          <w:color w:val="000000" w:themeColor="text1"/>
          <w:sz w:val="24"/>
          <w:szCs w:val="24"/>
        </w:rPr>
        <w:t>;</w:t>
      </w:r>
    </w:p>
    <w:p w14:paraId="5338FF6F"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cs="Calibri"/>
          <w:bCs/>
          <w:color w:val="000000" w:themeColor="text1"/>
          <w:sz w:val="24"/>
          <w:szCs w:val="24"/>
        </w:rPr>
        <w:t>Tâmplăria</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Tamplarie clasica, partial inlocuita cu tamplarie PVC</w:t>
      </w:r>
      <w:r w:rsidRPr="00054DBF">
        <w:rPr>
          <w:rFonts w:asciiTheme="majorHAnsi" w:hAnsiTheme="majorHAnsi"/>
          <w:color w:val="000000" w:themeColor="text1"/>
          <w:sz w:val="24"/>
          <w:szCs w:val="24"/>
        </w:rPr>
        <w:t>;</w:t>
      </w:r>
    </w:p>
    <w:p w14:paraId="4CAC1679"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r w:rsidRPr="00054DBF">
        <w:rPr>
          <w:rFonts w:asciiTheme="majorHAnsi" w:hAnsiTheme="majorHAnsi" w:cs="Calibri"/>
          <w:bCs/>
          <w:color w:val="000000" w:themeColor="text1"/>
          <w:sz w:val="24"/>
          <w:szCs w:val="24"/>
        </w:rPr>
        <w:t xml:space="preserve">Tip </w:t>
      </w:r>
      <w:proofErr w:type="spellStart"/>
      <w:r w:rsidRPr="00054DBF">
        <w:rPr>
          <w:rFonts w:asciiTheme="majorHAnsi" w:hAnsiTheme="majorHAnsi" w:cs="Calibri"/>
          <w:bCs/>
          <w:color w:val="000000" w:themeColor="text1"/>
          <w:sz w:val="24"/>
          <w:szCs w:val="24"/>
        </w:rPr>
        <w:t>acoperiș</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Terasa</w:t>
      </w:r>
      <w:r w:rsidRPr="00054DBF">
        <w:rPr>
          <w:rFonts w:asciiTheme="majorHAnsi" w:hAnsiTheme="majorHAnsi"/>
          <w:color w:val="000000" w:themeColor="text1"/>
          <w:sz w:val="24"/>
          <w:szCs w:val="24"/>
        </w:rPr>
        <w:t>;</w:t>
      </w:r>
    </w:p>
    <w:p w14:paraId="00E6EEF0"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r w:rsidRPr="00054DBF">
        <w:rPr>
          <w:rFonts w:asciiTheme="majorHAnsi" w:hAnsiTheme="majorHAnsi" w:cs="Calibri"/>
          <w:bCs/>
          <w:color w:val="000000" w:themeColor="text1"/>
          <w:sz w:val="24"/>
          <w:szCs w:val="24"/>
        </w:rPr>
        <w:t xml:space="preserve">Tip </w:t>
      </w:r>
      <w:proofErr w:type="spellStart"/>
      <w:r w:rsidRPr="00054DBF">
        <w:rPr>
          <w:rFonts w:asciiTheme="majorHAnsi" w:hAnsiTheme="majorHAnsi" w:cs="Calibri"/>
          <w:bCs/>
          <w:color w:val="000000" w:themeColor="text1"/>
          <w:sz w:val="24"/>
          <w:szCs w:val="24"/>
        </w:rPr>
        <w:t>învelitoare</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membrana bituminoasa</w:t>
      </w:r>
      <w:r>
        <w:rPr>
          <w:rFonts w:asciiTheme="majorHAnsi" w:hAnsiTheme="majorHAnsi"/>
          <w:color w:val="000000" w:themeColor="text1"/>
          <w:sz w:val="24"/>
          <w:szCs w:val="24"/>
        </w:rPr>
        <w:t>;</w:t>
      </w:r>
    </w:p>
    <w:p w14:paraId="36690B89"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b/>
          <w:color w:val="000000" w:themeColor="text1"/>
          <w:sz w:val="24"/>
          <w:szCs w:val="24"/>
        </w:rPr>
      </w:pPr>
      <w:proofErr w:type="spellStart"/>
      <w:r w:rsidRPr="00054DBF">
        <w:rPr>
          <w:rFonts w:asciiTheme="majorHAnsi" w:hAnsiTheme="majorHAnsi"/>
          <w:color w:val="000000" w:themeColor="text1"/>
          <w:sz w:val="24"/>
          <w:szCs w:val="24"/>
        </w:rPr>
        <w:t>Gradul</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rezistență</w:t>
      </w:r>
      <w:proofErr w:type="spellEnd"/>
      <w:r w:rsidRPr="00054DBF">
        <w:rPr>
          <w:rFonts w:asciiTheme="majorHAnsi" w:hAnsiTheme="majorHAnsi"/>
          <w:color w:val="000000" w:themeColor="text1"/>
          <w:sz w:val="24"/>
          <w:szCs w:val="24"/>
        </w:rPr>
        <w:t xml:space="preserve"> la </w:t>
      </w:r>
      <w:proofErr w:type="spellStart"/>
      <w:r w:rsidRPr="00054DBF">
        <w:rPr>
          <w:rFonts w:asciiTheme="majorHAnsi" w:hAnsiTheme="majorHAnsi"/>
          <w:color w:val="000000" w:themeColor="text1"/>
          <w:sz w:val="24"/>
          <w:szCs w:val="24"/>
        </w:rPr>
        <w:t>foc</w:t>
      </w:r>
      <w:proofErr w:type="spellEnd"/>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II</w:t>
      </w:r>
      <w:r w:rsidRPr="00054DBF">
        <w:rPr>
          <w:rFonts w:asciiTheme="majorHAnsi" w:hAnsiTheme="majorHAnsi"/>
          <w:color w:val="000000" w:themeColor="text1"/>
          <w:sz w:val="24"/>
          <w:szCs w:val="24"/>
        </w:rPr>
        <w:t>.</w:t>
      </w:r>
    </w:p>
    <w:p w14:paraId="4B8521F4" w14:textId="6214549F" w:rsidR="00851A10" w:rsidRPr="00054DBF" w:rsidRDefault="00851A10" w:rsidP="007C57E9">
      <w:pPr>
        <w:tabs>
          <w:tab w:val="left" w:pos="2730"/>
        </w:tabs>
        <w:spacing w:after="0" w:line="240" w:lineRule="auto"/>
        <w:jc w:val="both"/>
        <w:rPr>
          <w:rFonts w:asciiTheme="majorHAnsi" w:hAnsiTheme="majorHAnsi"/>
          <w:b/>
          <w:color w:val="000000" w:themeColor="text1"/>
          <w:sz w:val="24"/>
          <w:szCs w:val="24"/>
        </w:rPr>
      </w:pPr>
      <w:bookmarkStart w:id="0" w:name="_GoBack"/>
      <w:bookmarkEnd w:id="0"/>
    </w:p>
    <w:p w14:paraId="4D746AB3" w14:textId="77777777" w:rsidR="00851A10" w:rsidRDefault="00851A10" w:rsidP="0028441F">
      <w:pPr>
        <w:pStyle w:val="Heading2"/>
        <w:numPr>
          <w:ilvl w:val="0"/>
          <w:numId w:val="23"/>
        </w:numPr>
        <w:rPr>
          <w:rFonts w:asciiTheme="majorHAnsi" w:hAnsiTheme="majorHAnsi"/>
          <w:color w:val="000000" w:themeColor="text1"/>
          <w:sz w:val="24"/>
          <w:szCs w:val="24"/>
        </w:rPr>
      </w:pPr>
      <w:r w:rsidRPr="00054DBF">
        <w:rPr>
          <w:rFonts w:asciiTheme="majorHAnsi" w:hAnsiTheme="majorHAnsi"/>
          <w:color w:val="000000" w:themeColor="text1"/>
          <w:sz w:val="24"/>
          <w:szCs w:val="24"/>
        </w:rPr>
        <w:t xml:space="preserve">INDICATORI LA NIVELUL </w:t>
      </w:r>
      <w:r>
        <w:rPr>
          <w:rFonts w:asciiTheme="majorHAnsi" w:hAnsiTheme="majorHAnsi"/>
          <w:color w:val="000000" w:themeColor="text1"/>
          <w:sz w:val="24"/>
          <w:szCs w:val="24"/>
        </w:rPr>
        <w:t>OBIECTIVULUI DE INVESTITII:</w:t>
      </w:r>
    </w:p>
    <w:p w14:paraId="062E45CC" w14:textId="77777777" w:rsidR="00851A10" w:rsidRPr="00B971EE" w:rsidRDefault="00851A10" w:rsidP="0028441F">
      <w:pPr>
        <w:pStyle w:val="Heading2"/>
        <w:ind w:left="720"/>
        <w:rPr>
          <w:rFonts w:asciiTheme="majorHAnsi" w:hAnsiTheme="majorHAnsi"/>
          <w:b w:val="0"/>
          <w:bCs w:val="0"/>
          <w:color w:val="000000" w:themeColor="text1"/>
          <w:sz w:val="24"/>
          <w:szCs w:val="24"/>
        </w:rPr>
      </w:pPr>
      <w:proofErr w:type="spellStart"/>
      <w:r w:rsidRPr="00B971EE">
        <w:rPr>
          <w:rFonts w:asciiTheme="majorHAnsi" w:hAnsiTheme="majorHAnsi"/>
          <w:b w:val="0"/>
          <w:bCs w:val="0"/>
          <w:color w:val="000000" w:themeColor="text1"/>
          <w:sz w:val="24"/>
          <w:szCs w:val="24"/>
        </w:rPr>
        <w:t>Indicatorii</w:t>
      </w:r>
      <w:proofErr w:type="spellEnd"/>
      <w:r w:rsidRPr="00B971EE">
        <w:rPr>
          <w:rFonts w:asciiTheme="majorHAnsi" w:hAnsiTheme="majorHAnsi"/>
          <w:b w:val="0"/>
          <w:bCs w:val="0"/>
          <w:color w:val="000000" w:themeColor="text1"/>
          <w:sz w:val="24"/>
          <w:szCs w:val="24"/>
        </w:rPr>
        <w:t xml:space="preserve"> la </w:t>
      </w:r>
      <w:proofErr w:type="spellStart"/>
      <w:r w:rsidRPr="00B971EE">
        <w:rPr>
          <w:rFonts w:asciiTheme="majorHAnsi" w:hAnsiTheme="majorHAnsi"/>
          <w:b w:val="0"/>
          <w:bCs w:val="0"/>
          <w:color w:val="000000" w:themeColor="text1"/>
          <w:sz w:val="24"/>
          <w:szCs w:val="24"/>
        </w:rPr>
        <w:t>nivelul</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obiectivului</w:t>
      </w:r>
      <w:proofErr w:type="spellEnd"/>
      <w:r w:rsidRPr="00B971EE">
        <w:rPr>
          <w:rFonts w:asciiTheme="majorHAnsi" w:hAnsiTheme="majorHAnsi"/>
          <w:b w:val="0"/>
          <w:bCs w:val="0"/>
          <w:color w:val="000000" w:themeColor="text1"/>
          <w:sz w:val="24"/>
          <w:szCs w:val="24"/>
        </w:rPr>
        <w:t xml:space="preserve"> de </w:t>
      </w:r>
      <w:proofErr w:type="spellStart"/>
      <w:r w:rsidRPr="00B971EE">
        <w:rPr>
          <w:rFonts w:asciiTheme="majorHAnsi" w:hAnsiTheme="majorHAnsi"/>
          <w:b w:val="0"/>
          <w:bCs w:val="0"/>
          <w:color w:val="000000" w:themeColor="text1"/>
          <w:sz w:val="24"/>
          <w:szCs w:val="24"/>
        </w:rPr>
        <w:t>investii</w:t>
      </w:r>
      <w:proofErr w:type="spellEnd"/>
      <w:r>
        <w:rPr>
          <w:rFonts w:asciiTheme="majorHAnsi" w:hAnsiTheme="majorHAnsi"/>
          <w:b w:val="0"/>
          <w:bCs w:val="0"/>
          <w:color w:val="000000" w:themeColor="text1"/>
          <w:sz w:val="24"/>
          <w:szCs w:val="24"/>
        </w:rPr>
        <w:t xml:space="preserve"> </w:t>
      </w:r>
      <w:proofErr w:type="spellStart"/>
      <w:r>
        <w:rPr>
          <w:rFonts w:asciiTheme="majorHAnsi" w:hAnsiTheme="majorHAnsi"/>
          <w:b w:val="0"/>
          <w:bCs w:val="0"/>
          <w:color w:val="000000" w:themeColor="text1"/>
          <w:sz w:val="24"/>
          <w:szCs w:val="24"/>
        </w:rPr>
        <w:t>aferenți</w:t>
      </w:r>
      <w:proofErr w:type="spellEnd"/>
      <w:r w:rsidRPr="00B971EE">
        <w:rPr>
          <w:rFonts w:asciiTheme="majorHAnsi" w:hAnsiTheme="majorHAnsi"/>
          <w:b w:val="0"/>
          <w:bCs w:val="0"/>
          <w:color w:val="000000" w:themeColor="text1"/>
          <w:sz w:val="24"/>
          <w:szCs w:val="24"/>
        </w:rPr>
        <w:t xml:space="preserve"> </w:t>
      </w:r>
      <w:proofErr w:type="spellStart"/>
      <w:r>
        <w:rPr>
          <w:rFonts w:asciiTheme="majorHAnsi" w:hAnsiTheme="majorHAnsi"/>
          <w:b w:val="0"/>
          <w:bCs w:val="0"/>
          <w:color w:val="000000" w:themeColor="text1"/>
          <w:sz w:val="24"/>
          <w:szCs w:val="24"/>
        </w:rPr>
        <w:t>c</w:t>
      </w:r>
      <w:r w:rsidRPr="00B971EE">
        <w:rPr>
          <w:rFonts w:asciiTheme="majorHAnsi" w:hAnsiTheme="majorHAnsi"/>
          <w:b w:val="0"/>
          <w:bCs w:val="0"/>
          <w:color w:val="000000" w:themeColor="text1"/>
          <w:sz w:val="24"/>
          <w:szCs w:val="24"/>
        </w:rPr>
        <w:t>l</w:t>
      </w:r>
      <w:r>
        <w:rPr>
          <w:rFonts w:asciiTheme="majorHAnsi" w:hAnsiTheme="majorHAnsi"/>
          <w:b w:val="0"/>
          <w:bCs w:val="0"/>
          <w:color w:val="000000" w:themeColor="text1"/>
          <w:sz w:val="24"/>
          <w:szCs w:val="24"/>
        </w:rPr>
        <w:t>ă</w:t>
      </w:r>
      <w:r w:rsidRPr="00B971EE">
        <w:rPr>
          <w:rFonts w:asciiTheme="majorHAnsi" w:hAnsiTheme="majorHAnsi"/>
          <w:b w:val="0"/>
          <w:bCs w:val="0"/>
          <w:color w:val="000000" w:themeColor="text1"/>
          <w:sz w:val="24"/>
          <w:szCs w:val="24"/>
        </w:rPr>
        <w:t>di</w:t>
      </w:r>
      <w:r>
        <w:rPr>
          <w:rFonts w:asciiTheme="majorHAnsi" w:hAnsiTheme="majorHAnsi"/>
          <w:b w:val="0"/>
          <w:bCs w:val="0"/>
          <w:color w:val="000000" w:themeColor="text1"/>
          <w:sz w:val="24"/>
          <w:szCs w:val="24"/>
        </w:rPr>
        <w:t>rii</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situat</w:t>
      </w:r>
      <w:r>
        <w:rPr>
          <w:rFonts w:asciiTheme="majorHAnsi" w:hAnsiTheme="majorHAnsi"/>
          <w:b w:val="0"/>
          <w:bCs w:val="0"/>
          <w:color w:val="000000" w:themeColor="text1"/>
          <w:sz w:val="24"/>
          <w:szCs w:val="24"/>
        </w:rPr>
        <w:t>ă</w:t>
      </w:r>
      <w:proofErr w:type="spellEnd"/>
      <w:r w:rsidRPr="00B971EE">
        <w:rPr>
          <w:rFonts w:asciiTheme="majorHAnsi" w:hAnsiTheme="majorHAnsi"/>
          <w:b w:val="0"/>
          <w:bCs w:val="0"/>
          <w:color w:val="000000" w:themeColor="text1"/>
          <w:sz w:val="24"/>
          <w:szCs w:val="24"/>
        </w:rPr>
        <w:t xml:space="preserve"> la </w:t>
      </w:r>
      <w:proofErr w:type="spellStart"/>
      <w:r w:rsidRPr="00B971EE">
        <w:rPr>
          <w:rFonts w:asciiTheme="majorHAnsi" w:hAnsiTheme="majorHAnsi"/>
          <w:b w:val="0"/>
          <w:bCs w:val="0"/>
          <w:color w:val="000000" w:themeColor="text1"/>
          <w:sz w:val="24"/>
          <w:szCs w:val="24"/>
        </w:rPr>
        <w:t>adresa</w:t>
      </w:r>
      <w:proofErr w:type="spellEnd"/>
      <w:r w:rsidRPr="00B971EE">
        <w:rPr>
          <w:rFonts w:asciiTheme="majorHAnsi" w:hAnsiTheme="majorHAnsi"/>
          <w:b w:val="0"/>
          <w:bCs w:val="0"/>
          <w:color w:val="000000" w:themeColor="text1"/>
          <w:sz w:val="24"/>
          <w:szCs w:val="24"/>
        </w:rPr>
        <w:t xml:space="preserve">: </w:t>
      </w:r>
      <w:r w:rsidRPr="00422AF2">
        <w:rPr>
          <w:rFonts w:asciiTheme="majorHAnsi" w:hAnsiTheme="majorHAnsi"/>
          <w:noProof/>
          <w:color w:val="000000" w:themeColor="text1"/>
          <w:sz w:val="24"/>
          <w:szCs w:val="24"/>
        </w:rPr>
        <w:t>Zona Targu Mare, Bl. P2</w:t>
      </w:r>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localitatea</w:t>
      </w:r>
      <w:proofErr w:type="spellEnd"/>
      <w:r w:rsidRPr="00B971EE">
        <w:rPr>
          <w:rFonts w:asciiTheme="majorHAnsi" w:hAnsiTheme="majorHAnsi"/>
          <w:b w:val="0"/>
          <w:bCs w:val="0"/>
          <w:color w:val="000000" w:themeColor="text1"/>
          <w:sz w:val="24"/>
          <w:szCs w:val="24"/>
        </w:rPr>
        <w:t xml:space="preserve"> </w:t>
      </w:r>
      <w:r w:rsidRPr="00422AF2">
        <w:rPr>
          <w:rFonts w:asciiTheme="majorHAnsi" w:hAnsiTheme="majorHAnsi"/>
          <w:noProof/>
          <w:color w:val="000000" w:themeColor="text1"/>
          <w:sz w:val="24"/>
          <w:szCs w:val="24"/>
        </w:rPr>
        <w:t>Deta</w:t>
      </w:r>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judetul</w:t>
      </w:r>
      <w:proofErr w:type="spellEnd"/>
      <w:r w:rsidRPr="00B971EE">
        <w:rPr>
          <w:rFonts w:asciiTheme="majorHAnsi" w:hAnsiTheme="majorHAnsi"/>
          <w:b w:val="0"/>
          <w:bCs w:val="0"/>
          <w:color w:val="000000" w:themeColor="text1"/>
          <w:sz w:val="24"/>
          <w:szCs w:val="24"/>
        </w:rPr>
        <w:t xml:space="preserve"> </w:t>
      </w:r>
      <w:r w:rsidRPr="00422AF2">
        <w:rPr>
          <w:rFonts w:asciiTheme="majorHAnsi" w:hAnsiTheme="majorHAnsi"/>
          <w:noProof/>
          <w:color w:val="000000" w:themeColor="text1"/>
          <w:sz w:val="24"/>
          <w:szCs w:val="24"/>
        </w:rPr>
        <w:t>Timiș</w:t>
      </w:r>
      <w:r>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sunt</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prezentați</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în</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tabe</w:t>
      </w:r>
      <w:r>
        <w:rPr>
          <w:rFonts w:asciiTheme="majorHAnsi" w:hAnsiTheme="majorHAnsi"/>
          <w:b w:val="0"/>
          <w:bCs w:val="0"/>
          <w:color w:val="000000" w:themeColor="text1"/>
          <w:sz w:val="24"/>
          <w:szCs w:val="24"/>
        </w:rPr>
        <w:t>lele</w:t>
      </w:r>
      <w:proofErr w:type="spellEnd"/>
      <w:r w:rsidRPr="00B971EE">
        <w:rPr>
          <w:rFonts w:asciiTheme="majorHAnsi" w:hAnsiTheme="majorHAnsi"/>
          <w:b w:val="0"/>
          <w:bCs w:val="0"/>
          <w:color w:val="000000" w:themeColor="text1"/>
          <w:sz w:val="24"/>
          <w:szCs w:val="24"/>
        </w:rPr>
        <w:t xml:space="preserve"> de </w:t>
      </w:r>
      <w:proofErr w:type="spellStart"/>
      <w:r w:rsidRPr="00B971EE">
        <w:rPr>
          <w:rFonts w:asciiTheme="majorHAnsi" w:hAnsiTheme="majorHAnsi"/>
          <w:b w:val="0"/>
          <w:bCs w:val="0"/>
          <w:color w:val="000000" w:themeColor="text1"/>
          <w:sz w:val="24"/>
          <w:szCs w:val="24"/>
        </w:rPr>
        <w:t>mai</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jos</w:t>
      </w:r>
      <w:proofErr w:type="spellEnd"/>
      <w:r w:rsidRPr="00B971EE">
        <w:rPr>
          <w:rFonts w:asciiTheme="majorHAnsi" w:hAnsiTheme="majorHAnsi"/>
          <w:b w:val="0"/>
          <w:bCs w:val="0"/>
          <w:color w:val="000000" w:themeColor="text1"/>
          <w:sz w:val="24"/>
          <w:szCs w:val="24"/>
        </w:rPr>
        <w:t>:</w:t>
      </w:r>
    </w:p>
    <w:p w14:paraId="383864BF" w14:textId="77777777" w:rsidR="00851A10" w:rsidRDefault="00851A10" w:rsidP="0028441F"/>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13"/>
        <w:gridCol w:w="2280"/>
        <w:gridCol w:w="2107"/>
      </w:tblGrid>
      <w:tr w:rsidR="00851A10" w:rsidRPr="00E36D48" w14:paraId="43A859E6" w14:textId="77777777" w:rsidTr="00C87495">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67DD1B8" w14:textId="77777777" w:rsidR="00851A10" w:rsidRPr="00E36D48" w:rsidRDefault="00851A10" w:rsidP="00D27B13">
            <w:pPr>
              <w:spacing w:after="0"/>
              <w:ind w:right="28"/>
              <w:rPr>
                <w:rFonts w:asciiTheme="majorHAnsi" w:hAnsiTheme="majorHAnsi"/>
                <w:b/>
                <w:bCs/>
                <w:color w:val="000000" w:themeColor="text1"/>
                <w:lang w:val="ro-RO" w:eastAsia="ro-RO"/>
              </w:rPr>
            </w:pPr>
            <w:r w:rsidRPr="0028441F">
              <w:rPr>
                <w:rFonts w:asciiTheme="majorHAnsi" w:hAnsiTheme="majorHAnsi"/>
                <w:b/>
                <w:bCs/>
                <w:color w:val="000000" w:themeColor="text1"/>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3E373FD" w14:textId="77777777" w:rsidR="00851A10" w:rsidRPr="00E36D48" w:rsidRDefault="00851A10" w:rsidP="00D27B13">
            <w:pPr>
              <w:spacing w:after="0"/>
              <w:jc w:val="center"/>
              <w:rPr>
                <w:rFonts w:asciiTheme="majorHAnsi" w:hAnsiTheme="majorHAnsi"/>
                <w:b/>
                <w:bCs/>
                <w:color w:val="000000" w:themeColor="text1"/>
                <w:lang w:val="ro-RO" w:eastAsia="ro-RO"/>
              </w:rPr>
            </w:pPr>
            <w:r w:rsidRPr="00E36D48">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7E552DA" w14:textId="77777777" w:rsidR="00851A10" w:rsidRPr="00E36D48" w:rsidRDefault="00851A10" w:rsidP="00D27B13">
            <w:pPr>
              <w:spacing w:after="0"/>
              <w:jc w:val="center"/>
              <w:rPr>
                <w:rFonts w:asciiTheme="majorHAnsi" w:hAnsiTheme="majorHAnsi"/>
                <w:b/>
                <w:bCs/>
                <w:color w:val="000000" w:themeColor="text1"/>
                <w:lang w:val="ro-RO" w:eastAsia="ro-RO"/>
              </w:rPr>
            </w:pPr>
            <w:r w:rsidRPr="00E36D48">
              <w:rPr>
                <w:rFonts w:asciiTheme="majorHAnsi" w:hAnsiTheme="majorHAnsi"/>
                <w:b/>
                <w:bCs/>
                <w:color w:val="000000" w:themeColor="text1"/>
                <w:lang w:val="ro-RO" w:eastAsia="ro-RO"/>
              </w:rPr>
              <w:t xml:space="preserve">Valoare la  finalul implementării proiectului </w:t>
            </w:r>
          </w:p>
        </w:tc>
      </w:tr>
      <w:tr w:rsidR="00851A10" w:rsidRPr="00E36D48" w14:paraId="1343708E" w14:textId="77777777" w:rsidTr="00C87495">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C8DAB31" w14:textId="77777777" w:rsidR="00851A10" w:rsidRPr="00E36D48" w:rsidRDefault="00851A10" w:rsidP="00D27B13">
            <w:pPr>
              <w:spacing w:after="0"/>
              <w:rPr>
                <w:rFonts w:asciiTheme="majorHAnsi" w:hAnsiTheme="majorHAnsi"/>
                <w:color w:val="000000" w:themeColor="text1"/>
                <w:lang w:val="ro-RO" w:eastAsia="ro-RO"/>
              </w:rPr>
            </w:pPr>
            <w:r w:rsidRPr="00E36D48">
              <w:rPr>
                <w:rFonts w:asciiTheme="majorHAnsi" w:hAnsiTheme="majorHAnsi" w:cs="Trebuchet MS"/>
                <w:color w:val="000000" w:themeColor="text1"/>
                <w:lang w:val="ro-RO" w:eastAsia="ro-RO" w:bidi="ar-SA"/>
              </w:rPr>
              <w:t>Consumul anual specific de energie finală pentru încălzire (</w:t>
            </w:r>
            <w:r w:rsidRPr="00E36D48">
              <w:rPr>
                <w:rFonts w:asciiTheme="majorHAnsi" w:hAnsiTheme="majorHAnsi"/>
                <w:color w:val="000000" w:themeColor="text1"/>
                <w:lang w:val="ro-RO" w:eastAsia="ro-RO"/>
              </w:rPr>
              <w:t>kWh/m</w:t>
            </w:r>
            <w:r w:rsidRPr="00E36D48">
              <w:rPr>
                <w:rFonts w:asciiTheme="majorHAnsi" w:hAnsiTheme="majorHAnsi"/>
                <w:color w:val="000000" w:themeColor="text1"/>
                <w:vertAlign w:val="superscript"/>
                <w:lang w:val="ro-RO" w:eastAsia="ro-RO"/>
              </w:rPr>
              <w:t>2</w:t>
            </w:r>
            <w:r w:rsidRPr="00E36D48">
              <w:rPr>
                <w:rFonts w:asciiTheme="majorHAnsi" w:hAnsiTheme="majorHAnsi"/>
                <w:color w:val="000000" w:themeColor="text1"/>
                <w:lang w:val="ro-RO" w:eastAsia="ro-RO"/>
              </w:rPr>
              <w:t>.an</w:t>
            </w:r>
            <w:r w:rsidRPr="00E36D48">
              <w:rPr>
                <w:rFonts w:asciiTheme="majorHAnsi" w:hAnsiTheme="majorHAnsi" w:cs="Trebuchet MS"/>
                <w:color w:val="000000" w:themeColor="text1"/>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1ED3A16"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200,78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4DA3C2E"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45,25</w:t>
            </w:r>
          </w:p>
        </w:tc>
      </w:tr>
      <w:tr w:rsidR="00851A10" w:rsidRPr="00E36D48" w14:paraId="5B5339D8" w14:textId="77777777" w:rsidTr="00C87495">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D41A1C6" w14:textId="77777777" w:rsidR="00851A10" w:rsidRPr="00E36D48" w:rsidRDefault="00851A10" w:rsidP="00D27B13">
            <w:pPr>
              <w:pStyle w:val="Default"/>
              <w:spacing w:line="276" w:lineRule="auto"/>
              <w:rPr>
                <w:rFonts w:asciiTheme="majorHAnsi" w:hAnsiTheme="majorHAnsi"/>
                <w:color w:val="000000" w:themeColor="text1"/>
                <w:sz w:val="22"/>
                <w:szCs w:val="22"/>
              </w:rPr>
            </w:pPr>
            <w:r w:rsidRPr="00E36D48">
              <w:rPr>
                <w:rFonts w:asciiTheme="majorHAnsi" w:hAnsiTheme="majorHAnsi"/>
                <w:color w:val="000000" w:themeColor="text1"/>
                <w:sz w:val="22"/>
                <w:szCs w:val="22"/>
              </w:rPr>
              <w:t>Consumul de energie primară (kWh/m</w:t>
            </w:r>
            <w:r w:rsidRPr="00E36D48">
              <w:rPr>
                <w:rFonts w:asciiTheme="majorHAnsi" w:hAnsiTheme="majorHAnsi"/>
                <w:color w:val="000000" w:themeColor="text1"/>
                <w:sz w:val="22"/>
                <w:szCs w:val="22"/>
                <w:vertAlign w:val="superscript"/>
              </w:rPr>
              <w:t>2</w:t>
            </w:r>
            <w:r w:rsidRPr="00E36D48">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9E7E684" w14:textId="77777777" w:rsidR="00851A10" w:rsidRPr="002B3BA4"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342,58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08361FE"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159,42</w:t>
            </w:r>
          </w:p>
        </w:tc>
      </w:tr>
      <w:tr w:rsidR="00851A10" w:rsidRPr="00E36D48" w14:paraId="47263A9F" w14:textId="77777777" w:rsidTr="00C87495">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22DEF4E1" w14:textId="77777777" w:rsidR="00851A10" w:rsidRPr="00E36D48" w:rsidRDefault="00851A10" w:rsidP="00D27B13">
            <w:pPr>
              <w:pStyle w:val="Default"/>
              <w:spacing w:line="276" w:lineRule="auto"/>
              <w:rPr>
                <w:rFonts w:asciiTheme="majorHAnsi" w:hAnsiTheme="majorHAnsi"/>
                <w:color w:val="000000" w:themeColor="text1"/>
                <w:sz w:val="22"/>
                <w:szCs w:val="22"/>
              </w:rPr>
            </w:pPr>
            <w:r w:rsidRPr="00E36D48">
              <w:rPr>
                <w:rFonts w:asciiTheme="majorHAnsi" w:hAnsiTheme="majorHAnsi"/>
                <w:color w:val="000000" w:themeColor="text1"/>
                <w:sz w:val="22"/>
                <w:szCs w:val="22"/>
              </w:rPr>
              <w:t xml:space="preserve">Consumul de energie primară </w:t>
            </w:r>
            <w:r>
              <w:rPr>
                <w:rFonts w:asciiTheme="majorHAnsi" w:hAnsiTheme="majorHAnsi"/>
                <w:color w:val="000000" w:themeColor="text1"/>
                <w:sz w:val="22"/>
                <w:szCs w:val="22"/>
              </w:rPr>
              <w:t xml:space="preserve">totală </w:t>
            </w:r>
            <w:r w:rsidRPr="00E36D48">
              <w:rPr>
                <w:rFonts w:asciiTheme="majorHAnsi" w:hAnsiTheme="majorHAnsi"/>
                <w:color w:val="000000" w:themeColor="text1"/>
                <w:sz w:val="22"/>
                <w:szCs w:val="22"/>
              </w:rPr>
              <w:t xml:space="preserve">utilizând surse </w:t>
            </w:r>
            <w:r>
              <w:rPr>
                <w:rFonts w:asciiTheme="majorHAnsi" w:hAnsiTheme="majorHAnsi"/>
                <w:color w:val="000000" w:themeColor="text1"/>
                <w:sz w:val="22"/>
                <w:szCs w:val="22"/>
              </w:rPr>
              <w:t>convenționale</w:t>
            </w:r>
            <w:r w:rsidRPr="00E36D48">
              <w:rPr>
                <w:rFonts w:asciiTheme="majorHAnsi" w:hAnsiTheme="majorHAnsi"/>
                <w:color w:val="000000" w:themeColor="text1"/>
                <w:sz w:val="22"/>
                <w:szCs w:val="22"/>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5E65144F"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336,61</w:t>
            </w:r>
          </w:p>
        </w:tc>
        <w:tc>
          <w:tcPr>
            <w:tcW w:w="1146" w:type="pct"/>
            <w:tcBorders>
              <w:top w:val="single" w:sz="4" w:space="0" w:color="auto"/>
              <w:left w:val="single" w:sz="4" w:space="0" w:color="auto"/>
              <w:bottom w:val="single" w:sz="4" w:space="0" w:color="auto"/>
              <w:right w:val="single" w:sz="4" w:space="0" w:color="000000"/>
            </w:tcBorders>
            <w:vAlign w:val="center"/>
          </w:tcPr>
          <w:p w14:paraId="66C8F9DB"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152,74</w:t>
            </w:r>
          </w:p>
        </w:tc>
      </w:tr>
      <w:tr w:rsidR="00851A10" w:rsidRPr="00E36D48" w14:paraId="6D243F1E" w14:textId="77777777" w:rsidTr="00C87495">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0A3CD77" w14:textId="77777777" w:rsidR="00851A10" w:rsidRPr="00E36D48" w:rsidRDefault="00851A10" w:rsidP="00D27B13">
            <w:pPr>
              <w:pStyle w:val="Default"/>
              <w:spacing w:line="276" w:lineRule="auto"/>
              <w:rPr>
                <w:rFonts w:asciiTheme="majorHAnsi" w:hAnsiTheme="majorHAnsi"/>
                <w:color w:val="000000" w:themeColor="text1"/>
                <w:sz w:val="22"/>
                <w:szCs w:val="22"/>
              </w:rPr>
            </w:pPr>
            <w:r w:rsidRPr="00E36D48">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70E10B1"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5,97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1A33491"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6,68</w:t>
            </w:r>
          </w:p>
        </w:tc>
      </w:tr>
      <w:tr w:rsidR="00851A10" w:rsidRPr="00E36D48" w14:paraId="1B2F14FA" w14:textId="77777777" w:rsidTr="00C87495">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29654B1" w14:textId="77777777" w:rsidR="00851A10" w:rsidRPr="00E36D48" w:rsidRDefault="00851A10" w:rsidP="00D27B13">
            <w:pPr>
              <w:pStyle w:val="Default"/>
              <w:spacing w:line="276" w:lineRule="auto"/>
              <w:ind w:right="447"/>
              <w:rPr>
                <w:rFonts w:asciiTheme="majorHAnsi" w:hAnsiTheme="majorHAnsi"/>
                <w:color w:val="000000" w:themeColor="text1"/>
                <w:sz w:val="22"/>
                <w:szCs w:val="22"/>
              </w:rPr>
            </w:pPr>
            <w:r w:rsidRPr="00E36D48">
              <w:rPr>
                <w:rFonts w:asciiTheme="majorHAnsi" w:hAnsiTheme="majorHAnsi"/>
                <w:color w:val="000000" w:themeColor="text1"/>
                <w:sz w:val="22"/>
                <w:szCs w:val="22"/>
              </w:rPr>
              <w:t>Nivel anual estimat al gazelor cu efect de seră (echivalent kgCO</w:t>
            </w:r>
            <w:r w:rsidRPr="0080226F">
              <w:rPr>
                <w:rFonts w:asciiTheme="majorHAnsi" w:hAnsiTheme="majorHAnsi"/>
                <w:color w:val="000000" w:themeColor="text1"/>
                <w:sz w:val="22"/>
                <w:szCs w:val="22"/>
                <w:vertAlign w:val="subscript"/>
              </w:rPr>
              <w:t>2</w:t>
            </w:r>
            <w:r w:rsidRPr="00E36D48">
              <w:rPr>
                <w:rFonts w:asciiTheme="majorHAnsi" w:hAnsiTheme="majorHAnsi"/>
                <w:color w:val="000000" w:themeColor="text1"/>
                <w:sz w:val="22"/>
                <w:szCs w:val="22"/>
              </w:rPr>
              <w:t>/ m</w:t>
            </w:r>
            <w:r w:rsidRPr="00E36D48">
              <w:rPr>
                <w:rFonts w:asciiTheme="majorHAnsi" w:hAnsiTheme="majorHAnsi"/>
                <w:color w:val="000000" w:themeColor="text1"/>
                <w:sz w:val="22"/>
                <w:szCs w:val="22"/>
                <w:vertAlign w:val="superscript"/>
              </w:rPr>
              <w:t>2</w:t>
            </w:r>
            <w:r w:rsidRPr="00E36D48">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C3BD3CD"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57,96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E3966F2"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25,82</w:t>
            </w:r>
          </w:p>
        </w:tc>
      </w:tr>
      <w:tr w:rsidR="00851A10" w:rsidRPr="00E36D48" w14:paraId="5E14CE09" w14:textId="77777777" w:rsidTr="00C87495">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8448419" w14:textId="77777777" w:rsidR="00851A10" w:rsidRPr="00E36D48" w:rsidRDefault="00851A10" w:rsidP="00D27B13">
            <w:pPr>
              <w:pStyle w:val="Default"/>
              <w:spacing w:line="276" w:lineRule="auto"/>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consumului anual specific de energie finală pentru încălzire</w:t>
            </w:r>
            <w:r>
              <w:rPr>
                <w:rFonts w:asciiTheme="majorHAnsi" w:hAnsiTheme="majorHAnsi"/>
                <w:color w:val="000000" w:themeColor="text1"/>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78CA5A5" w14:textId="77777777" w:rsidR="00851A10" w:rsidRPr="00102C7F" w:rsidRDefault="00851A10" w:rsidP="00D27B13">
            <w:pPr>
              <w:pStyle w:val="ListParagraph"/>
              <w:numPr>
                <w:ilvl w:val="0"/>
                <w:numId w:val="4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9BBA0CD" w14:textId="77777777" w:rsidR="00851A10" w:rsidRPr="00E36D48" w:rsidRDefault="00851A10" w:rsidP="00D27B13">
            <w:pPr>
              <w:spacing w:after="0"/>
              <w:jc w:val="right"/>
              <w:rPr>
                <w:rFonts w:asciiTheme="majorHAnsi" w:hAnsiTheme="majorHAnsi"/>
                <w:b/>
                <w:color w:val="000000" w:themeColor="text1"/>
                <w:lang w:val="ro-RO" w:eastAsia="ro-RO"/>
              </w:rPr>
            </w:pPr>
            <w:r w:rsidRPr="00422AF2">
              <w:rPr>
                <w:rFonts w:asciiTheme="majorHAnsi" w:hAnsiTheme="majorHAnsi"/>
                <w:b/>
                <w:noProof/>
                <w:color w:val="000000" w:themeColor="text1"/>
                <w:lang w:val="ro-RO" w:eastAsia="ro-RO"/>
              </w:rPr>
              <w:t>77,46</w:t>
            </w:r>
            <w:r w:rsidRPr="00C87495">
              <w:rPr>
                <w:rFonts w:asciiTheme="majorHAnsi" w:hAnsiTheme="majorHAnsi"/>
                <w:b/>
                <w:color w:val="000000" w:themeColor="text1"/>
                <w:lang w:val="ro-RO" w:eastAsia="ro-RO"/>
              </w:rPr>
              <w:t>%</w:t>
            </w:r>
          </w:p>
        </w:tc>
      </w:tr>
      <w:tr w:rsidR="00851A10" w:rsidRPr="00A70F6B" w14:paraId="496F58B0" w14:textId="77777777" w:rsidTr="00C87495">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F3108E2" w14:textId="77777777" w:rsidR="00851A10" w:rsidRDefault="00851A10" w:rsidP="00D27B13">
            <w:pPr>
              <w:pStyle w:val="Default"/>
              <w:spacing w:line="276" w:lineRule="auto"/>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consumului de energie primar</w:t>
            </w:r>
            <w:r>
              <w:rPr>
                <w:rFonts w:asciiTheme="majorHAnsi" w:hAnsiTheme="majorHAnsi"/>
                <w:color w:val="000000" w:themeColor="text1"/>
                <w:sz w:val="22"/>
                <w:szCs w:val="22"/>
              </w:rPr>
              <w:t>ă</w:t>
            </w:r>
            <w:r w:rsidRPr="00102C7F">
              <w:rPr>
                <w:rFonts w:asciiTheme="majorHAnsi" w:hAnsiTheme="majorHAnsi"/>
                <w:color w:val="000000" w:themeColor="text1"/>
                <w:sz w:val="22"/>
                <w:szCs w:val="22"/>
              </w:rPr>
              <w:t xml:space="preserve"> </w:t>
            </w:r>
            <w:r>
              <w:rPr>
                <w:rFonts w:asciiTheme="majorHAnsi" w:hAnsiTheme="majorHAnsi"/>
                <w:color w:val="000000" w:themeColor="text1"/>
                <w:sz w:val="22"/>
                <w:szCs w:val="22"/>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72EA93B" w14:textId="77777777" w:rsidR="00851A10" w:rsidRPr="00102C7F" w:rsidRDefault="00851A10" w:rsidP="00D27B13">
            <w:pPr>
              <w:pStyle w:val="ListParagraph"/>
              <w:numPr>
                <w:ilvl w:val="0"/>
                <w:numId w:val="4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41F222F" w14:textId="77777777" w:rsidR="00851A10" w:rsidRPr="00C87495" w:rsidRDefault="00851A10" w:rsidP="00D27B13">
            <w:pPr>
              <w:spacing w:after="0"/>
              <w:jc w:val="right"/>
              <w:rPr>
                <w:rFonts w:asciiTheme="majorHAnsi" w:hAnsiTheme="majorHAnsi"/>
                <w:b/>
                <w:color w:val="000000" w:themeColor="text1"/>
                <w:lang w:val="ro-RO" w:eastAsia="ro-RO"/>
              </w:rPr>
            </w:pPr>
            <w:r w:rsidRPr="00422AF2">
              <w:rPr>
                <w:rFonts w:asciiTheme="majorHAnsi" w:hAnsiTheme="majorHAnsi"/>
                <w:b/>
                <w:noProof/>
                <w:color w:val="000000" w:themeColor="text1"/>
                <w:lang w:val="ro-RO" w:eastAsia="ro-RO"/>
              </w:rPr>
              <w:t>53,47%</w:t>
            </w:r>
          </w:p>
        </w:tc>
      </w:tr>
      <w:tr w:rsidR="00851A10" w:rsidRPr="00A70F6B" w14:paraId="00D838AD" w14:textId="77777777" w:rsidTr="00C87495">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FAA3C31" w14:textId="77777777" w:rsidR="00851A10" w:rsidRDefault="00851A10" w:rsidP="00D27B13">
            <w:pPr>
              <w:pStyle w:val="Default"/>
              <w:spacing w:line="276" w:lineRule="auto"/>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emisiilor de CO</w:t>
            </w:r>
            <w:r w:rsidRPr="0080226F">
              <w:rPr>
                <w:rFonts w:asciiTheme="majorHAnsi" w:hAnsiTheme="majorHAnsi"/>
                <w:color w:val="000000" w:themeColor="text1"/>
                <w:sz w:val="22"/>
                <w:szCs w:val="22"/>
                <w:vertAlign w:val="subscript"/>
              </w:rPr>
              <w:t>2</w:t>
            </w:r>
            <w:r>
              <w:rPr>
                <w:rFonts w:asciiTheme="majorHAnsi" w:hAnsiTheme="majorHAnsi"/>
                <w:color w:val="000000" w:themeColor="text1"/>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0D3FEFD" w14:textId="77777777" w:rsidR="00851A10" w:rsidRPr="00102C7F" w:rsidRDefault="00851A10" w:rsidP="00D27B13">
            <w:pPr>
              <w:pStyle w:val="ListParagraph"/>
              <w:numPr>
                <w:ilvl w:val="0"/>
                <w:numId w:val="4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FEA0BEB" w14:textId="77777777" w:rsidR="00851A10" w:rsidRPr="00C87495" w:rsidRDefault="00851A10" w:rsidP="00D27B13">
            <w:pPr>
              <w:spacing w:after="0"/>
              <w:jc w:val="right"/>
              <w:rPr>
                <w:rFonts w:asciiTheme="majorHAnsi" w:hAnsiTheme="majorHAnsi"/>
                <w:b/>
                <w:color w:val="000000" w:themeColor="text1"/>
                <w:lang w:val="ro-RO" w:eastAsia="ro-RO"/>
              </w:rPr>
            </w:pPr>
            <w:r w:rsidRPr="00422AF2">
              <w:rPr>
                <w:rFonts w:asciiTheme="majorHAnsi" w:hAnsiTheme="majorHAnsi"/>
                <w:b/>
                <w:noProof/>
                <w:color w:val="000000" w:themeColor="text1"/>
                <w:lang w:val="ro-RO" w:eastAsia="ro-RO"/>
              </w:rPr>
              <w:t>55,45%</w:t>
            </w:r>
          </w:p>
        </w:tc>
      </w:tr>
    </w:tbl>
    <w:p w14:paraId="0202F388" w14:textId="77777777" w:rsidR="00851A10" w:rsidRDefault="00851A10" w:rsidP="00531A7E">
      <w:pPr>
        <w:rPr>
          <w:rFonts w:asciiTheme="majorHAnsi" w:hAnsiTheme="majorHAnsi"/>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851A10" w:rsidRPr="00E36D48" w14:paraId="714B056D" w14:textId="77777777" w:rsidTr="00246E1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645621A" w14:textId="77777777" w:rsidR="00851A10" w:rsidRPr="00E36D48" w:rsidRDefault="00851A10" w:rsidP="00246E11">
            <w:pPr>
              <w:spacing w:after="0"/>
              <w:ind w:right="28"/>
              <w:rPr>
                <w:rFonts w:asciiTheme="majorHAnsi" w:hAnsiTheme="majorHAnsi"/>
                <w:b/>
                <w:bCs/>
                <w:color w:val="000000" w:themeColor="text1"/>
                <w:lang w:val="ro-RO" w:eastAsia="ro-RO"/>
              </w:rPr>
            </w:pPr>
            <w:r>
              <w:rPr>
                <w:rFonts w:asciiTheme="majorHAnsi" w:hAnsiTheme="majorHAnsi"/>
                <w:b/>
                <w:bCs/>
                <w:color w:val="000000" w:themeColor="text1"/>
                <w:lang w:val="ro-RO"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ED15F89" w14:textId="77777777" w:rsidR="00851A10" w:rsidRPr="00E36D48" w:rsidRDefault="00851A10" w:rsidP="00246E11">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Valoare indicator</w:t>
            </w:r>
          </w:p>
        </w:tc>
      </w:tr>
      <w:tr w:rsidR="00851A10" w:rsidRPr="00E36D48" w14:paraId="5EAC1538" w14:textId="77777777" w:rsidTr="00246E1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61C0DC6" w14:textId="77777777" w:rsidR="00851A10" w:rsidRPr="00E36D48" w:rsidRDefault="00851A10" w:rsidP="00246E11">
            <w:pPr>
              <w:spacing w:after="0"/>
              <w:rPr>
                <w:rFonts w:asciiTheme="majorHAnsi" w:hAnsiTheme="majorHAnsi"/>
                <w:color w:val="000000" w:themeColor="text1"/>
                <w:lang w:val="ro-RO" w:eastAsia="ro-RO"/>
              </w:rPr>
            </w:pPr>
            <w:r w:rsidRPr="00CE5273">
              <w:rPr>
                <w:rFonts w:asciiTheme="majorHAnsi" w:hAnsiTheme="majorHAnsi" w:cs="Trebuchet MS"/>
                <w:color w:val="000000" w:themeColor="text1"/>
                <w:lang w:val="ro-RO" w:eastAsia="ro-RO" w:bidi="ar-SA"/>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D49436A" w14:textId="77777777" w:rsidR="00851A10" w:rsidRPr="00E36D48" w:rsidRDefault="00851A10" w:rsidP="00246E11">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292.248,00</w:t>
            </w:r>
          </w:p>
        </w:tc>
      </w:tr>
      <w:tr w:rsidR="00851A10" w:rsidRPr="00E36D48" w14:paraId="0F75F969" w14:textId="77777777" w:rsidTr="00246E11">
        <w:trPr>
          <w:trHeight w:val="723"/>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AB6EBC6" w14:textId="77777777" w:rsidR="00851A10" w:rsidRPr="00E36D48" w:rsidRDefault="00851A10" w:rsidP="00246E11">
            <w:pPr>
              <w:pStyle w:val="Default"/>
              <w:rPr>
                <w:rFonts w:asciiTheme="majorHAnsi" w:hAnsiTheme="majorHAnsi"/>
                <w:color w:val="000000" w:themeColor="text1"/>
                <w:sz w:val="22"/>
                <w:szCs w:val="22"/>
              </w:rPr>
            </w:pPr>
            <w:r w:rsidRPr="00CE5273">
              <w:rPr>
                <w:rFonts w:asciiTheme="majorHAnsi" w:hAnsiTheme="majorHAnsi"/>
                <w:color w:val="000000" w:themeColor="text1"/>
                <w:sz w:val="22"/>
                <w:szCs w:val="22"/>
              </w:rPr>
              <w:t>Numărul de stații de încărcare rapidă (buc)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67FCA05" w14:textId="77777777" w:rsidR="00851A10" w:rsidRPr="002B3BA4" w:rsidRDefault="00851A10" w:rsidP="00246E11">
            <w:pPr>
              <w:spacing w:after="0"/>
              <w:jc w:val="right"/>
              <w:rPr>
                <w:rFonts w:asciiTheme="majorHAnsi" w:hAnsiTheme="majorHAnsi"/>
                <w:b/>
                <w:noProof/>
                <w:color w:val="000000" w:themeColor="text1"/>
                <w:lang w:val="ro-RO" w:eastAsia="ro-RO"/>
              </w:rPr>
            </w:pPr>
          </w:p>
        </w:tc>
      </w:tr>
      <w:tr w:rsidR="00851A10" w:rsidRPr="00E36D48" w14:paraId="389CFFCD" w14:textId="77777777" w:rsidTr="00246E11">
        <w:trPr>
          <w:trHeight w:val="613"/>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BEDF195" w14:textId="77777777" w:rsidR="00851A10" w:rsidRPr="00E36D48" w:rsidRDefault="00851A10" w:rsidP="00246E11">
            <w:pPr>
              <w:pStyle w:val="Default"/>
              <w:rPr>
                <w:rFonts w:asciiTheme="majorHAnsi" w:hAnsiTheme="majorHAnsi"/>
                <w:color w:val="000000" w:themeColor="text1"/>
                <w:sz w:val="22"/>
                <w:szCs w:val="22"/>
              </w:rPr>
            </w:pPr>
            <w:r w:rsidRPr="00CE5273">
              <w:rPr>
                <w:rFonts w:asciiTheme="majorHAnsi" w:hAnsiTheme="majorHAnsi"/>
                <w:color w:val="000000" w:themeColor="text1"/>
                <w:sz w:val="22"/>
                <w:szCs w:val="22"/>
              </w:rPr>
              <w:t>Valoarea stațiilor de încarcare rapidă (euro fără TVA)</w:t>
            </w:r>
          </w:p>
        </w:tc>
        <w:tc>
          <w:tcPr>
            <w:tcW w:w="1087" w:type="pct"/>
            <w:tcBorders>
              <w:top w:val="single" w:sz="4" w:space="0" w:color="auto"/>
              <w:left w:val="single" w:sz="4" w:space="0" w:color="auto"/>
              <w:bottom w:val="single" w:sz="4" w:space="0" w:color="auto"/>
              <w:right w:val="single" w:sz="4" w:space="0" w:color="auto"/>
            </w:tcBorders>
            <w:vAlign w:val="center"/>
          </w:tcPr>
          <w:p w14:paraId="3259C310" w14:textId="77777777" w:rsidR="00851A10" w:rsidRPr="00E36D48" w:rsidRDefault="00851A10" w:rsidP="00246E11">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0,00</w:t>
            </w:r>
          </w:p>
        </w:tc>
      </w:tr>
      <w:tr w:rsidR="00851A10" w:rsidRPr="00E36D48" w14:paraId="3CAA9705" w14:textId="77777777" w:rsidTr="00246E11">
        <w:trPr>
          <w:trHeight w:val="735"/>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A0E1DC8" w14:textId="77777777" w:rsidR="00851A10" w:rsidRPr="00E36D48" w:rsidRDefault="00851A10" w:rsidP="00246E11">
            <w:pPr>
              <w:pStyle w:val="Default"/>
              <w:rPr>
                <w:rFonts w:asciiTheme="majorHAnsi" w:hAnsiTheme="majorHAnsi"/>
                <w:color w:val="000000" w:themeColor="text1"/>
                <w:sz w:val="22"/>
                <w:szCs w:val="22"/>
              </w:rPr>
            </w:pPr>
            <w:r w:rsidRPr="00CE5273">
              <w:rPr>
                <w:rFonts w:asciiTheme="majorHAnsi" w:hAnsiTheme="majorHAnsi"/>
                <w:color w:val="000000" w:themeColor="text1"/>
                <w:sz w:val="22"/>
                <w:szCs w:val="22"/>
              </w:rPr>
              <w:t>Valoarea maximă eligibiă a obiectivului de investiții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A997859" w14:textId="77777777" w:rsidR="00851A10" w:rsidRPr="00E36D48" w:rsidRDefault="00851A10" w:rsidP="00246E11">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292.248,00</w:t>
            </w:r>
          </w:p>
        </w:tc>
      </w:tr>
      <w:tr w:rsidR="00851A10" w:rsidRPr="00E36D48" w14:paraId="0A9BFF86" w14:textId="77777777" w:rsidTr="00246E11">
        <w:trPr>
          <w:trHeight w:val="59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770667E" w14:textId="77777777" w:rsidR="00851A10" w:rsidRPr="00E36D48" w:rsidRDefault="00851A10" w:rsidP="00246E11">
            <w:pPr>
              <w:pStyle w:val="Default"/>
              <w:ind w:right="447"/>
              <w:rPr>
                <w:rFonts w:asciiTheme="majorHAnsi" w:hAnsiTheme="majorHAnsi"/>
                <w:color w:val="000000" w:themeColor="text1"/>
                <w:sz w:val="22"/>
                <w:szCs w:val="22"/>
              </w:rPr>
            </w:pPr>
            <w:r w:rsidRPr="00CE5273">
              <w:rPr>
                <w:rFonts w:asciiTheme="majorHAnsi" w:hAnsiTheme="majorHAnsi"/>
                <w:color w:val="000000" w:themeColor="text1"/>
                <w:sz w:val="22"/>
                <w:szCs w:val="22"/>
              </w:rPr>
              <w:t>Valoarea maximă eligibiă a obiectivului de investiții (lei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E18DB26" w14:textId="77777777" w:rsidR="00851A10" w:rsidRPr="00E36D48" w:rsidRDefault="00851A10" w:rsidP="00246E11">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1.438.649,23</w:t>
            </w:r>
          </w:p>
        </w:tc>
      </w:tr>
    </w:tbl>
    <w:p w14:paraId="1DA66C6E" w14:textId="77777777" w:rsidR="00851A10" w:rsidRDefault="00851A10" w:rsidP="00531A7E">
      <w:pPr>
        <w:rPr>
          <w:rFonts w:asciiTheme="majorHAnsi" w:hAnsiTheme="majorHAnsi"/>
          <w:color w:val="000000" w:themeColor="text1"/>
          <w:sz w:val="24"/>
          <w:szCs w:val="24"/>
        </w:rPr>
      </w:pPr>
    </w:p>
    <w:p w14:paraId="149A8D02" w14:textId="77777777" w:rsidR="00851A10" w:rsidRPr="008D57A0" w:rsidRDefault="00851A10" w:rsidP="004A3583">
      <w:pPr>
        <w:pStyle w:val="Heading2"/>
        <w:numPr>
          <w:ilvl w:val="0"/>
          <w:numId w:val="23"/>
        </w:numPr>
        <w:rPr>
          <w:rFonts w:asciiTheme="majorHAnsi" w:hAnsiTheme="majorHAnsi"/>
          <w:i/>
          <w:color w:val="000000" w:themeColor="text1"/>
          <w:sz w:val="24"/>
          <w:szCs w:val="24"/>
        </w:rPr>
      </w:pPr>
      <w:r w:rsidRPr="00054DBF">
        <w:rPr>
          <w:rFonts w:asciiTheme="majorHAnsi" w:hAnsiTheme="majorHAnsi"/>
          <w:color w:val="000000" w:themeColor="text1"/>
          <w:sz w:val="24"/>
          <w:szCs w:val="24"/>
        </w:rPr>
        <w:t>LUCRĂRI P</w:t>
      </w:r>
      <w:r>
        <w:rPr>
          <w:rFonts w:asciiTheme="majorHAnsi" w:hAnsiTheme="majorHAnsi"/>
          <w:color w:val="000000" w:themeColor="text1"/>
          <w:sz w:val="24"/>
          <w:szCs w:val="24"/>
        </w:rPr>
        <w:t>ROPUSE P</w:t>
      </w:r>
      <w:r w:rsidRPr="00054DBF">
        <w:rPr>
          <w:rFonts w:asciiTheme="majorHAnsi" w:hAnsiTheme="majorHAnsi"/>
          <w:color w:val="000000" w:themeColor="text1"/>
          <w:sz w:val="24"/>
          <w:szCs w:val="24"/>
        </w:rPr>
        <w:t>ENTRU CREȘTEREA EFICIENȚEI ENERGETICE</w:t>
      </w:r>
      <w:r>
        <w:rPr>
          <w:rFonts w:asciiTheme="majorHAnsi" w:hAnsiTheme="majorHAnsi"/>
          <w:color w:val="000000" w:themeColor="text1"/>
          <w:sz w:val="24"/>
          <w:szCs w:val="24"/>
        </w:rPr>
        <w:t xml:space="preserve"> </w:t>
      </w:r>
    </w:p>
    <w:p w14:paraId="08203F6D" w14:textId="77777777" w:rsidR="00851A10" w:rsidRPr="00A942E5" w:rsidRDefault="00851A10" w:rsidP="004D2F0A">
      <w:pPr>
        <w:autoSpaceDE w:val="0"/>
        <w:autoSpaceDN w:val="0"/>
        <w:adjustRightInd w:val="0"/>
        <w:spacing w:after="0"/>
        <w:ind w:left="-426"/>
        <w:rPr>
          <w:rFonts w:asciiTheme="majorHAnsi" w:hAnsiTheme="majorHAnsi" w:cstheme="minorHAnsi"/>
          <w:b/>
          <w:color w:val="000000" w:themeColor="text1"/>
          <w:sz w:val="14"/>
          <w:szCs w:val="1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370"/>
        <w:gridCol w:w="12"/>
        <w:gridCol w:w="7907"/>
      </w:tblGrid>
      <w:tr w:rsidR="00851A10" w:rsidRPr="00537C8F" w14:paraId="5318FA72" w14:textId="77777777" w:rsidTr="00A177A7">
        <w:trPr>
          <w:trHeight w:val="819"/>
        </w:trPr>
        <w:tc>
          <w:tcPr>
            <w:tcW w:w="401" w:type="dxa"/>
          </w:tcPr>
          <w:p w14:paraId="582DE6D4" w14:textId="77777777" w:rsidR="00851A10" w:rsidRPr="008A7697" w:rsidRDefault="00851A10" w:rsidP="00A177A7">
            <w:pPr>
              <w:spacing w:after="0"/>
              <w:rPr>
                <w:rFonts w:asciiTheme="majorHAnsi" w:hAnsiTheme="majorHAnsi"/>
                <w:lang w:val="ro-RO"/>
              </w:rPr>
            </w:pPr>
            <w:r>
              <w:rPr>
                <w:rFonts w:asciiTheme="majorHAnsi" w:hAnsiTheme="majorHAnsi"/>
                <w:lang w:val="ro-RO"/>
              </w:rPr>
              <w:t>⇨</w:t>
            </w:r>
          </w:p>
        </w:tc>
        <w:tc>
          <w:tcPr>
            <w:tcW w:w="8294" w:type="dxa"/>
            <w:gridSpan w:val="3"/>
          </w:tcPr>
          <w:p w14:paraId="73FD2FA0"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851A10" w:rsidRPr="00537C8F" w14:paraId="2377950A" w14:textId="77777777" w:rsidTr="00A177A7">
        <w:trPr>
          <w:trHeight w:val="489"/>
        </w:trPr>
        <w:tc>
          <w:tcPr>
            <w:tcW w:w="401" w:type="dxa"/>
          </w:tcPr>
          <w:p w14:paraId="004CC1DB" w14:textId="77777777" w:rsidR="00851A10" w:rsidRPr="008A7697" w:rsidRDefault="00851A10" w:rsidP="00A177A7">
            <w:pPr>
              <w:spacing w:after="0"/>
              <w:rPr>
                <w:rFonts w:asciiTheme="majorHAnsi" w:hAnsiTheme="majorHAnsi"/>
                <w:lang w:val="ro-RO"/>
              </w:rPr>
            </w:pPr>
            <w:r>
              <w:rPr>
                <w:rFonts w:asciiTheme="majorHAnsi" w:hAnsiTheme="majorHAnsi"/>
                <w:lang w:val="ro-RO"/>
              </w:rPr>
              <w:t>⇨</w:t>
            </w:r>
          </w:p>
        </w:tc>
        <w:tc>
          <w:tcPr>
            <w:tcW w:w="8294" w:type="dxa"/>
            <w:gridSpan w:val="3"/>
          </w:tcPr>
          <w:p w14:paraId="1BB5AB41"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xml:space="preserve">Izolarea termică a faţadei - parte opacă, prin termoizolarea pereților exteriori cu o grosime a termoizolației de </w:t>
            </w:r>
            <w:r w:rsidRPr="00422AF2">
              <w:rPr>
                <w:rFonts w:asciiTheme="majorHAnsi" w:hAnsiTheme="majorHAnsi"/>
                <w:noProof/>
                <w:lang w:val="ro-RO"/>
              </w:rPr>
              <w:t>15</w:t>
            </w:r>
            <w:r w:rsidRPr="00537C8F">
              <w:rPr>
                <w:rFonts w:asciiTheme="majorHAnsi" w:hAnsiTheme="majorHAnsi"/>
                <w:lang w:val="ro-RO"/>
              </w:rPr>
              <w:t xml:space="preserve"> cm;</w:t>
            </w:r>
          </w:p>
        </w:tc>
      </w:tr>
      <w:tr w:rsidR="00851A10" w:rsidRPr="00537C8F" w14:paraId="55861C70" w14:textId="77777777" w:rsidTr="00A177A7">
        <w:trPr>
          <w:trHeight w:val="489"/>
        </w:trPr>
        <w:tc>
          <w:tcPr>
            <w:tcW w:w="401" w:type="dxa"/>
          </w:tcPr>
          <w:p w14:paraId="3D9D59E1" w14:textId="77777777" w:rsidR="00851A10" w:rsidRPr="008A7697" w:rsidRDefault="00851A10" w:rsidP="00A177A7">
            <w:pPr>
              <w:spacing w:after="0"/>
              <w:rPr>
                <w:rFonts w:asciiTheme="majorHAnsi" w:hAnsiTheme="majorHAnsi"/>
                <w:lang w:val="ro-RO"/>
              </w:rPr>
            </w:pPr>
            <w:r>
              <w:rPr>
                <w:rFonts w:asciiTheme="majorHAnsi" w:hAnsiTheme="majorHAnsi"/>
                <w:lang w:val="ro-RO"/>
              </w:rPr>
              <w:t>⇨</w:t>
            </w:r>
          </w:p>
        </w:tc>
        <w:tc>
          <w:tcPr>
            <w:tcW w:w="8294" w:type="dxa"/>
            <w:gridSpan w:val="3"/>
          </w:tcPr>
          <w:p w14:paraId="588DDDE2"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xml:space="preserve">Izolarea termică a faţadei - parte opacă, prin termoizolarea planşeului peste ultimul nivel cu sisteme termoizolante (acoperișul clădirii este de tip </w:t>
            </w:r>
            <w:r w:rsidRPr="00422AF2">
              <w:rPr>
                <w:rFonts w:asciiTheme="majorHAnsi" w:hAnsiTheme="majorHAnsi"/>
                <w:noProof/>
                <w:lang w:val="ro-RO"/>
              </w:rPr>
              <w:t>Terasa</w:t>
            </w:r>
            <w:r w:rsidRPr="00537C8F">
              <w:rPr>
                <w:rFonts w:asciiTheme="majorHAnsi" w:hAnsiTheme="majorHAnsi"/>
                <w:lang w:val="ro-RO"/>
              </w:rPr>
              <w:t>):</w:t>
            </w:r>
          </w:p>
        </w:tc>
      </w:tr>
      <w:tr w:rsidR="00851A10" w:rsidRPr="00537C8F" w14:paraId="0C50CAE0" w14:textId="77777777" w:rsidTr="00A177A7">
        <w:trPr>
          <w:trHeight w:val="835"/>
        </w:trPr>
        <w:tc>
          <w:tcPr>
            <w:tcW w:w="401" w:type="dxa"/>
          </w:tcPr>
          <w:p w14:paraId="14FDDFC3" w14:textId="77777777" w:rsidR="00851A10" w:rsidRPr="00537C8F" w:rsidRDefault="00851A10" w:rsidP="00A177A7">
            <w:pPr>
              <w:spacing w:after="0"/>
              <w:rPr>
                <w:rFonts w:asciiTheme="majorHAnsi" w:hAnsiTheme="majorHAnsi"/>
                <w:sz w:val="14"/>
                <w:szCs w:val="14"/>
                <w:lang w:val="ro-RO"/>
              </w:rPr>
            </w:pPr>
          </w:p>
        </w:tc>
        <w:tc>
          <w:tcPr>
            <w:tcW w:w="382" w:type="dxa"/>
            <w:gridSpan w:val="2"/>
          </w:tcPr>
          <w:p w14:paraId="6A7E04F8" w14:textId="77777777" w:rsidR="00851A10" w:rsidRPr="00537C8F" w:rsidRDefault="00851A10" w:rsidP="00A177A7">
            <w:pPr>
              <w:spacing w:after="0"/>
              <w:rPr>
                <w:rFonts w:asciiTheme="majorHAnsi" w:hAnsiTheme="majorHAnsi"/>
                <w:lang w:val="ro-RO"/>
              </w:rPr>
            </w:pPr>
          </w:p>
        </w:tc>
        <w:tc>
          <w:tcPr>
            <w:tcW w:w="7912" w:type="dxa"/>
          </w:tcPr>
          <w:p w14:paraId="7F9182B8" w14:textId="77777777" w:rsidR="00851A10" w:rsidRPr="00537C8F" w:rsidRDefault="00851A10" w:rsidP="00A177A7">
            <w:pPr>
              <w:spacing w:after="0"/>
              <w:rPr>
                <w:rFonts w:asciiTheme="majorHAnsi" w:hAnsiTheme="majorHAnsi"/>
                <w:lang w:val="ro-RO"/>
              </w:rPr>
            </w:pPr>
            <w:r w:rsidRPr="00537C8F">
              <w:rPr>
                <w:rFonts w:asciiTheme="majorHAnsi" w:hAnsiTheme="majorHAnsi"/>
                <w:noProof/>
                <w:lang w:val="ro-RO"/>
              </w:rPr>
              <w:t xml:space="preserve">- Termo-hidroizolarea acoperișului tip terasă cu o grosime a termoizolației de </w:t>
            </w:r>
            <w:r w:rsidRPr="00422AF2">
              <w:rPr>
                <w:rFonts w:asciiTheme="majorHAnsi" w:hAnsiTheme="majorHAnsi"/>
                <w:noProof/>
                <w:lang w:val="ro-RO"/>
              </w:rPr>
              <w:t>20</w:t>
            </w:r>
            <w:r w:rsidRPr="00537C8F">
              <w:rPr>
                <w:rFonts w:asciiTheme="majorHAnsi" w:hAnsiTheme="majorHAnsi"/>
                <w:noProof/>
                <w:lang w:val="ro-RO"/>
              </w:rPr>
              <w:t xml:space="preserve"> cm.  </w:t>
            </w:r>
          </w:p>
        </w:tc>
      </w:tr>
      <w:tr w:rsidR="00851A10" w:rsidRPr="00537C8F" w14:paraId="41BE5ABC" w14:textId="77777777" w:rsidTr="00A177A7">
        <w:trPr>
          <w:trHeight w:val="487"/>
        </w:trPr>
        <w:tc>
          <w:tcPr>
            <w:tcW w:w="401" w:type="dxa"/>
            <w:vMerge w:val="restart"/>
          </w:tcPr>
          <w:p w14:paraId="1283BAEF"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lastRenderedPageBreak/>
              <w:t>⇨</w:t>
            </w:r>
          </w:p>
        </w:tc>
        <w:tc>
          <w:tcPr>
            <w:tcW w:w="8294" w:type="dxa"/>
            <w:gridSpan w:val="3"/>
          </w:tcPr>
          <w:p w14:paraId="62A72835"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Închiderea balcoanelor şi/sau a logiilor cu tâmplărie termoizolantă, inclusiv izolarea termică a parapeţilor(dacă este cazul):</w:t>
            </w:r>
          </w:p>
        </w:tc>
      </w:tr>
      <w:tr w:rsidR="00851A10" w:rsidRPr="00537C8F" w14:paraId="333A9CEE" w14:textId="77777777" w:rsidTr="00A177A7">
        <w:trPr>
          <w:trHeight w:val="396"/>
        </w:trPr>
        <w:tc>
          <w:tcPr>
            <w:tcW w:w="401" w:type="dxa"/>
            <w:vMerge/>
          </w:tcPr>
          <w:p w14:paraId="3EABC433" w14:textId="77777777" w:rsidR="00851A10" w:rsidRPr="00537C8F" w:rsidRDefault="00851A10" w:rsidP="00A177A7">
            <w:pPr>
              <w:spacing w:after="0"/>
              <w:rPr>
                <w:rFonts w:asciiTheme="majorHAnsi" w:hAnsiTheme="majorHAnsi"/>
                <w:sz w:val="14"/>
                <w:szCs w:val="14"/>
                <w:lang w:val="ro-RO"/>
              </w:rPr>
            </w:pPr>
          </w:p>
        </w:tc>
        <w:tc>
          <w:tcPr>
            <w:tcW w:w="370" w:type="dxa"/>
          </w:tcPr>
          <w:p w14:paraId="5E92B390" w14:textId="77777777" w:rsidR="00851A10" w:rsidRPr="00537C8F" w:rsidRDefault="00851A10" w:rsidP="00A177A7">
            <w:pPr>
              <w:pStyle w:val="Heading5"/>
              <w:outlineLvl w:val="4"/>
              <w:rPr>
                <w:rFonts w:asciiTheme="majorHAnsi" w:hAnsiTheme="majorHAnsi"/>
                <w:b w:val="0"/>
                <w:bCs w:val="0"/>
                <w:color w:val="auto"/>
              </w:rPr>
            </w:pPr>
          </w:p>
        </w:tc>
        <w:tc>
          <w:tcPr>
            <w:tcW w:w="7924" w:type="dxa"/>
            <w:gridSpan w:val="2"/>
          </w:tcPr>
          <w:p w14:paraId="3CFF8FC0" w14:textId="77777777" w:rsidR="00851A10" w:rsidRPr="00537C8F" w:rsidRDefault="00851A10" w:rsidP="00A177A7">
            <w:pPr>
              <w:pStyle w:val="Heading5"/>
              <w:spacing w:before="0"/>
              <w:outlineLvl w:val="4"/>
              <w:rPr>
                <w:rFonts w:asciiTheme="majorHAnsi" w:hAnsiTheme="majorHAnsi"/>
                <w:b w:val="0"/>
                <w:bCs w:val="0"/>
                <w:color w:val="auto"/>
              </w:rPr>
            </w:pPr>
            <w:r w:rsidRPr="00537C8F">
              <w:rPr>
                <w:rFonts w:asciiTheme="majorHAnsi" w:hAnsiTheme="majorHAnsi"/>
                <w:b w:val="0"/>
                <w:bCs w:val="0"/>
                <w:noProof/>
                <w:color w:val="auto"/>
              </w:rPr>
              <w:t>- Se propune închiderea balcoanelor şi/sau a logiilor cu tâmplărie termoizolantă, inclusiv izolarea termică a parapeţilor;</w:t>
            </w:r>
          </w:p>
        </w:tc>
      </w:tr>
      <w:tr w:rsidR="00851A10" w:rsidRPr="00537C8F" w14:paraId="46704C88" w14:textId="77777777" w:rsidTr="00A177A7">
        <w:trPr>
          <w:trHeight w:val="89"/>
        </w:trPr>
        <w:tc>
          <w:tcPr>
            <w:tcW w:w="401" w:type="dxa"/>
            <w:vMerge w:val="restart"/>
          </w:tcPr>
          <w:p w14:paraId="6AA32AAE" w14:textId="77777777" w:rsidR="00851A10" w:rsidRPr="00537C8F" w:rsidRDefault="00851A10" w:rsidP="00A177A7">
            <w:pPr>
              <w:spacing w:after="0"/>
              <w:rPr>
                <w:rFonts w:asciiTheme="majorHAnsi" w:hAnsiTheme="majorHAnsi"/>
                <w:sz w:val="14"/>
                <w:szCs w:val="14"/>
                <w:lang w:val="ro-RO"/>
              </w:rPr>
            </w:pPr>
          </w:p>
        </w:tc>
        <w:tc>
          <w:tcPr>
            <w:tcW w:w="8294" w:type="dxa"/>
            <w:gridSpan w:val="3"/>
          </w:tcPr>
          <w:p w14:paraId="10A93559"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Izolarea termică a planşeului peste subsol (unde este cazul):</w:t>
            </w:r>
          </w:p>
        </w:tc>
      </w:tr>
      <w:tr w:rsidR="00851A10" w:rsidRPr="00537C8F" w14:paraId="73233D7D" w14:textId="77777777" w:rsidTr="00A177A7">
        <w:trPr>
          <w:trHeight w:val="222"/>
        </w:trPr>
        <w:tc>
          <w:tcPr>
            <w:tcW w:w="401" w:type="dxa"/>
            <w:vMerge/>
          </w:tcPr>
          <w:p w14:paraId="5D34D5E5" w14:textId="77777777" w:rsidR="00851A10" w:rsidRPr="00537C8F" w:rsidRDefault="00851A10" w:rsidP="00A177A7">
            <w:pPr>
              <w:spacing w:after="0"/>
              <w:rPr>
                <w:rFonts w:asciiTheme="majorHAnsi" w:hAnsiTheme="majorHAnsi"/>
                <w:sz w:val="14"/>
                <w:szCs w:val="14"/>
                <w:lang w:val="ro-RO"/>
              </w:rPr>
            </w:pPr>
          </w:p>
        </w:tc>
        <w:tc>
          <w:tcPr>
            <w:tcW w:w="382" w:type="dxa"/>
            <w:gridSpan w:val="2"/>
          </w:tcPr>
          <w:p w14:paraId="4EFE9FE3" w14:textId="77777777" w:rsidR="00851A10" w:rsidRPr="00537C8F" w:rsidRDefault="00851A10" w:rsidP="00A177A7">
            <w:pPr>
              <w:spacing w:after="0"/>
              <w:rPr>
                <w:rFonts w:asciiTheme="majorHAnsi" w:hAnsiTheme="majorHAnsi"/>
                <w:lang w:val="ro-RO"/>
              </w:rPr>
            </w:pPr>
          </w:p>
        </w:tc>
        <w:tc>
          <w:tcPr>
            <w:tcW w:w="7912" w:type="dxa"/>
          </w:tcPr>
          <w:p w14:paraId="19489E4F" w14:textId="77777777" w:rsidR="00851A10" w:rsidRPr="00537C8F" w:rsidRDefault="00851A10" w:rsidP="00A177A7">
            <w:pPr>
              <w:spacing w:after="0"/>
              <w:rPr>
                <w:rFonts w:asciiTheme="majorHAnsi" w:hAnsiTheme="majorHAnsi"/>
                <w:lang w:val="ro-RO"/>
              </w:rPr>
            </w:pPr>
            <w:r w:rsidRPr="00537C8F">
              <w:rPr>
                <w:rFonts w:asciiTheme="majorHAnsi" w:hAnsiTheme="majorHAnsi"/>
                <w:noProof/>
                <w:lang w:val="ro-RO"/>
              </w:rPr>
              <w:t xml:space="preserve">- Se propune izolarea termică a planşeului peste subsol prin termoizolarea acestuia cu sisteme termoizolante, cu o grosime a termoizolației de </w:t>
            </w:r>
            <w:r w:rsidRPr="00422AF2">
              <w:rPr>
                <w:rFonts w:asciiTheme="majorHAnsi" w:hAnsiTheme="majorHAnsi"/>
                <w:noProof/>
                <w:lang w:val="ro-RO"/>
              </w:rPr>
              <w:t>10</w:t>
            </w:r>
            <w:r w:rsidRPr="00537C8F">
              <w:rPr>
                <w:rFonts w:asciiTheme="majorHAnsi" w:hAnsiTheme="majorHAnsi"/>
                <w:noProof/>
                <w:lang w:val="ro-RO"/>
              </w:rPr>
              <w:t xml:space="preserve"> cm.</w:t>
            </w:r>
          </w:p>
          <w:p w14:paraId="11EE042F" w14:textId="77777777" w:rsidR="00851A10" w:rsidRPr="00537C8F" w:rsidRDefault="00851A10" w:rsidP="00A177A7">
            <w:pPr>
              <w:pStyle w:val="Heading5"/>
              <w:spacing w:before="0"/>
              <w:outlineLvl w:val="4"/>
              <w:rPr>
                <w:rFonts w:asciiTheme="majorHAnsi" w:hAnsiTheme="majorHAnsi"/>
              </w:rPr>
            </w:pPr>
            <w:r w:rsidRPr="00537C8F">
              <w:rPr>
                <w:rFonts w:asciiTheme="majorHAnsi" w:hAnsiTheme="majorHAnsi"/>
                <w:b w:val="0"/>
                <w:bCs w:val="0"/>
                <w:color w:val="auto"/>
              </w:rPr>
              <w:t xml:space="preserve">- Se </w:t>
            </w:r>
            <w:proofErr w:type="spellStart"/>
            <w:r w:rsidRPr="00537C8F">
              <w:rPr>
                <w:rFonts w:asciiTheme="majorHAnsi" w:hAnsiTheme="majorHAnsi"/>
                <w:b w:val="0"/>
                <w:bCs w:val="0"/>
                <w:color w:val="auto"/>
              </w:rPr>
              <w:t>propune</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izolarea</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termică</w:t>
            </w:r>
            <w:proofErr w:type="spellEnd"/>
            <w:r w:rsidRPr="00537C8F">
              <w:rPr>
                <w:rFonts w:asciiTheme="majorHAnsi" w:hAnsiTheme="majorHAnsi"/>
                <w:b w:val="0"/>
                <w:bCs w:val="0"/>
                <w:color w:val="auto"/>
              </w:rPr>
              <w:t xml:space="preserve"> la </w:t>
            </w:r>
            <w:proofErr w:type="spellStart"/>
            <w:r w:rsidRPr="00537C8F">
              <w:rPr>
                <w:rFonts w:asciiTheme="majorHAnsi" w:hAnsiTheme="majorHAnsi"/>
                <w:b w:val="0"/>
                <w:bCs w:val="0"/>
                <w:color w:val="auto"/>
              </w:rPr>
              <w:t>pereții</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și</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tavanele</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comune</w:t>
            </w:r>
            <w:proofErr w:type="spellEnd"/>
            <w:r w:rsidRPr="00537C8F">
              <w:rPr>
                <w:rFonts w:asciiTheme="majorHAnsi" w:hAnsiTheme="majorHAnsi"/>
                <w:b w:val="0"/>
                <w:bCs w:val="0"/>
                <w:color w:val="auto"/>
              </w:rPr>
              <w:t xml:space="preserve"> cu </w:t>
            </w:r>
            <w:proofErr w:type="spellStart"/>
            <w:r w:rsidRPr="00537C8F">
              <w:rPr>
                <w:rFonts w:asciiTheme="majorHAnsi" w:hAnsiTheme="majorHAnsi"/>
                <w:b w:val="0"/>
                <w:bCs w:val="0"/>
                <w:color w:val="auto"/>
              </w:rPr>
              <w:t>apartamentele</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în</w:t>
            </w:r>
            <w:proofErr w:type="spellEnd"/>
            <w:r w:rsidRPr="00537C8F">
              <w:rPr>
                <w:rFonts w:asciiTheme="majorHAnsi" w:hAnsiTheme="majorHAnsi"/>
                <w:b w:val="0"/>
                <w:bCs w:val="0"/>
                <w:color w:val="auto"/>
              </w:rPr>
              <w:t xml:space="preserve"> zona de </w:t>
            </w:r>
            <w:proofErr w:type="spellStart"/>
            <w:r w:rsidRPr="00537C8F">
              <w:rPr>
                <w:rFonts w:asciiTheme="majorHAnsi" w:hAnsiTheme="majorHAnsi"/>
                <w:b w:val="0"/>
                <w:bCs w:val="0"/>
                <w:color w:val="auto"/>
              </w:rPr>
              <w:t>acces</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în</w:t>
            </w:r>
            <w:proofErr w:type="spellEnd"/>
            <w:r w:rsidRPr="00537C8F">
              <w:rPr>
                <w:rFonts w:asciiTheme="majorHAnsi" w:hAnsiTheme="majorHAnsi"/>
                <w:b w:val="0"/>
                <w:bCs w:val="0"/>
                <w:color w:val="auto"/>
              </w:rPr>
              <w:t xml:space="preserve"> casa </w:t>
            </w:r>
            <w:proofErr w:type="spellStart"/>
            <w:r w:rsidRPr="00537C8F">
              <w:rPr>
                <w:rFonts w:asciiTheme="majorHAnsi" w:hAnsiTheme="majorHAnsi"/>
                <w:b w:val="0"/>
                <w:bCs w:val="0"/>
                <w:color w:val="auto"/>
              </w:rPr>
              <w:t>scării</w:t>
            </w:r>
            <w:proofErr w:type="spellEnd"/>
            <w:r w:rsidRPr="00537C8F">
              <w:rPr>
                <w:rFonts w:asciiTheme="majorHAnsi" w:hAnsiTheme="majorHAnsi"/>
                <w:b w:val="0"/>
                <w:bCs w:val="0"/>
                <w:color w:val="auto"/>
              </w:rPr>
              <w:t xml:space="preserve"> cu </w:t>
            </w:r>
            <w:proofErr w:type="spellStart"/>
            <w:r w:rsidRPr="00537C8F">
              <w:rPr>
                <w:rFonts w:asciiTheme="majorHAnsi" w:hAnsiTheme="majorHAnsi"/>
                <w:b w:val="0"/>
                <w:bCs w:val="0"/>
                <w:color w:val="auto"/>
              </w:rPr>
              <w:t>sistem</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termoizolant</w:t>
            </w:r>
            <w:proofErr w:type="spellEnd"/>
            <w:r w:rsidRPr="00537C8F">
              <w:rPr>
                <w:rFonts w:asciiTheme="majorHAnsi" w:hAnsiTheme="majorHAnsi"/>
                <w:b w:val="0"/>
                <w:bCs w:val="0"/>
                <w:color w:val="auto"/>
              </w:rPr>
              <w:t xml:space="preserve">, cu </w:t>
            </w:r>
            <w:proofErr w:type="spellStart"/>
            <w:r w:rsidRPr="00537C8F">
              <w:rPr>
                <w:rFonts w:asciiTheme="majorHAnsi" w:hAnsiTheme="majorHAnsi"/>
                <w:b w:val="0"/>
                <w:bCs w:val="0"/>
                <w:color w:val="auto"/>
              </w:rPr>
              <w:t>grosimea</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stratului</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termoizolant</w:t>
            </w:r>
            <w:proofErr w:type="spellEnd"/>
            <w:r w:rsidRPr="00537C8F">
              <w:rPr>
                <w:rFonts w:asciiTheme="majorHAnsi" w:hAnsiTheme="majorHAnsi"/>
                <w:b w:val="0"/>
                <w:bCs w:val="0"/>
                <w:color w:val="auto"/>
              </w:rPr>
              <w:t xml:space="preserve"> de 10 cm.</w:t>
            </w:r>
          </w:p>
        </w:tc>
      </w:tr>
      <w:tr w:rsidR="00851A10" w:rsidRPr="00537C8F" w14:paraId="3D181DF5" w14:textId="77777777" w:rsidTr="00A177A7">
        <w:trPr>
          <w:trHeight w:val="489"/>
        </w:trPr>
        <w:tc>
          <w:tcPr>
            <w:tcW w:w="401" w:type="dxa"/>
          </w:tcPr>
          <w:p w14:paraId="29FACA04"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1524BA9F"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851A10" w:rsidRPr="00537C8F" w14:paraId="546C1E91" w14:textId="77777777" w:rsidTr="00A177A7">
        <w:trPr>
          <w:trHeight w:val="489"/>
        </w:trPr>
        <w:tc>
          <w:tcPr>
            <w:tcW w:w="401" w:type="dxa"/>
          </w:tcPr>
          <w:p w14:paraId="614222AF"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413975E1"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Reabilitarea/modernizarea instalației de iluminat din casele de scară prin înlocuirea circuitelor de iluminat deteriorate sau subdimensionate;</w:t>
            </w:r>
          </w:p>
        </w:tc>
      </w:tr>
      <w:tr w:rsidR="00851A10" w:rsidRPr="00537C8F" w14:paraId="3A7B58EF" w14:textId="77777777" w:rsidTr="00A177A7">
        <w:trPr>
          <w:trHeight w:val="489"/>
        </w:trPr>
        <w:tc>
          <w:tcPr>
            <w:tcW w:w="401" w:type="dxa"/>
          </w:tcPr>
          <w:p w14:paraId="52DD74BF"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14D49596"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851A10" w:rsidRPr="00537C8F" w14:paraId="3D55316A" w14:textId="77777777" w:rsidTr="00A177A7">
        <w:trPr>
          <w:trHeight w:val="489"/>
        </w:trPr>
        <w:tc>
          <w:tcPr>
            <w:tcW w:w="401" w:type="dxa"/>
          </w:tcPr>
          <w:p w14:paraId="290FA091"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578FA90D"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851A10" w:rsidRPr="00537C8F" w14:paraId="2AA71302" w14:textId="77777777" w:rsidTr="00A177A7">
        <w:trPr>
          <w:trHeight w:val="489"/>
        </w:trPr>
        <w:tc>
          <w:tcPr>
            <w:tcW w:w="401" w:type="dxa"/>
          </w:tcPr>
          <w:p w14:paraId="0855733F"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5132F327"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Puncte de reîncărcare pentru vehicule electrice, precum şi a tubulaturii încastrată pentru cablurile electrice, pentru a permite instalarea, într-o etapă ulterioară, a punctelor de reîncărcare pentru vehicule electrice;</w:t>
            </w:r>
          </w:p>
        </w:tc>
      </w:tr>
      <w:tr w:rsidR="00851A10" w:rsidRPr="00537C8F" w14:paraId="6B105EFF" w14:textId="77777777" w:rsidTr="00A177A7">
        <w:trPr>
          <w:trHeight w:val="309"/>
        </w:trPr>
        <w:tc>
          <w:tcPr>
            <w:tcW w:w="401" w:type="dxa"/>
          </w:tcPr>
          <w:p w14:paraId="66910685"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64B41181" w14:textId="77777777" w:rsidR="00851A10" w:rsidRPr="00537C8F" w:rsidRDefault="00851A10" w:rsidP="00A177A7">
            <w:pPr>
              <w:spacing w:after="0"/>
              <w:rPr>
                <w:rFonts w:asciiTheme="majorHAnsi" w:hAnsiTheme="majorHAnsi"/>
                <w:b/>
                <w:bCs/>
                <w:lang w:val="ro-RO"/>
              </w:rPr>
            </w:pPr>
            <w:r w:rsidRPr="00537C8F">
              <w:rPr>
                <w:rFonts w:asciiTheme="majorHAnsi" w:hAnsiTheme="majorHAnsi"/>
                <w:b/>
                <w:bCs/>
                <w:lang w:val="ro-RO"/>
              </w:rPr>
              <w:t>Recomandări propuse:</w:t>
            </w:r>
          </w:p>
        </w:tc>
      </w:tr>
      <w:tr w:rsidR="00851A10" w:rsidRPr="00537C8F" w14:paraId="4E49508A" w14:textId="77777777" w:rsidTr="00A177A7">
        <w:trPr>
          <w:trHeight w:val="489"/>
        </w:trPr>
        <w:tc>
          <w:tcPr>
            <w:tcW w:w="401" w:type="dxa"/>
          </w:tcPr>
          <w:p w14:paraId="6E19545F" w14:textId="77777777" w:rsidR="00851A10" w:rsidRPr="00537C8F" w:rsidRDefault="00851A10" w:rsidP="00A177A7">
            <w:pPr>
              <w:spacing w:after="0"/>
              <w:rPr>
                <w:rFonts w:asciiTheme="majorHAnsi" w:hAnsiTheme="majorHAnsi"/>
                <w:lang w:val="ro-RO"/>
              </w:rPr>
            </w:pPr>
          </w:p>
        </w:tc>
        <w:tc>
          <w:tcPr>
            <w:tcW w:w="382" w:type="dxa"/>
            <w:gridSpan w:val="2"/>
          </w:tcPr>
          <w:p w14:paraId="5CC6A48A"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w:t>
            </w:r>
          </w:p>
        </w:tc>
        <w:tc>
          <w:tcPr>
            <w:tcW w:w="7912" w:type="dxa"/>
          </w:tcPr>
          <w:p w14:paraId="4BA32EDA"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Repararea trotuarelor de protecţie, în scopul eliminării infiltraţiilor la infrastructura blocului de locuinţe, în zonele degradate;</w:t>
            </w:r>
          </w:p>
        </w:tc>
      </w:tr>
      <w:tr w:rsidR="00851A10" w:rsidRPr="00537C8F" w14:paraId="2CCF92F3" w14:textId="77777777" w:rsidTr="00A177A7">
        <w:trPr>
          <w:trHeight w:val="489"/>
        </w:trPr>
        <w:tc>
          <w:tcPr>
            <w:tcW w:w="401" w:type="dxa"/>
          </w:tcPr>
          <w:p w14:paraId="6DA394D3" w14:textId="77777777" w:rsidR="00851A10" w:rsidRPr="00537C8F" w:rsidRDefault="00851A10" w:rsidP="00A177A7">
            <w:pPr>
              <w:spacing w:after="0"/>
              <w:rPr>
                <w:rFonts w:asciiTheme="majorHAnsi" w:hAnsiTheme="majorHAnsi"/>
                <w:lang w:val="ro-RO"/>
              </w:rPr>
            </w:pPr>
          </w:p>
        </w:tc>
        <w:tc>
          <w:tcPr>
            <w:tcW w:w="382" w:type="dxa"/>
            <w:gridSpan w:val="2"/>
          </w:tcPr>
          <w:p w14:paraId="37914290"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w:t>
            </w:r>
          </w:p>
        </w:tc>
        <w:tc>
          <w:tcPr>
            <w:tcW w:w="7912" w:type="dxa"/>
          </w:tcPr>
          <w:p w14:paraId="5AB354F8" w14:textId="77777777" w:rsidR="00851A10" w:rsidRPr="00537C8F" w:rsidRDefault="00851A10" w:rsidP="00A177A7">
            <w:pPr>
              <w:spacing w:after="0"/>
              <w:rPr>
                <w:rFonts w:asciiTheme="majorHAnsi" w:hAnsiTheme="majorHAnsi"/>
              </w:rPr>
            </w:pPr>
            <w:r w:rsidRPr="00537C8F">
              <w:rPr>
                <w:rFonts w:asciiTheme="majorHAnsi" w:hAnsiTheme="majorHAnsi"/>
              </w:rPr>
              <w:t xml:space="preserve">- </w:t>
            </w:r>
            <w:r w:rsidRPr="00537C8F">
              <w:rPr>
                <w:rFonts w:asciiTheme="majorHAnsi" w:hAnsiTheme="majorHAnsi"/>
                <w:noProof/>
              </w:rPr>
              <w:t>Repararea/construirea acoperişului tip terasă, inclusiv repararea sistemului de colectare a apelor meteorice de la nivelul terasei;</w:t>
            </w:r>
          </w:p>
        </w:tc>
      </w:tr>
      <w:tr w:rsidR="00851A10" w:rsidRPr="00537C8F" w14:paraId="612F1D0F" w14:textId="77777777" w:rsidTr="00A177A7">
        <w:trPr>
          <w:trHeight w:val="489"/>
        </w:trPr>
        <w:tc>
          <w:tcPr>
            <w:tcW w:w="401" w:type="dxa"/>
          </w:tcPr>
          <w:p w14:paraId="32453A7C" w14:textId="77777777" w:rsidR="00851A10" w:rsidRPr="00537C8F" w:rsidRDefault="00851A10" w:rsidP="00A177A7">
            <w:pPr>
              <w:spacing w:after="0"/>
              <w:rPr>
                <w:rFonts w:asciiTheme="majorHAnsi" w:hAnsiTheme="majorHAnsi"/>
                <w:lang w:val="ro-RO"/>
              </w:rPr>
            </w:pPr>
          </w:p>
        </w:tc>
        <w:tc>
          <w:tcPr>
            <w:tcW w:w="382" w:type="dxa"/>
            <w:gridSpan w:val="2"/>
          </w:tcPr>
          <w:p w14:paraId="24E18875" w14:textId="77777777" w:rsidR="00851A10" w:rsidRPr="00537C8F" w:rsidRDefault="00851A10" w:rsidP="00A177A7">
            <w:pPr>
              <w:spacing w:after="0"/>
              <w:rPr>
                <w:rFonts w:asciiTheme="majorHAnsi" w:hAnsiTheme="majorHAnsi"/>
              </w:rPr>
            </w:pPr>
            <w:r w:rsidRPr="00537C8F">
              <w:rPr>
                <w:rFonts w:asciiTheme="majorHAnsi" w:hAnsiTheme="majorHAnsi"/>
                <w:lang w:val="ro-RO"/>
              </w:rPr>
              <w:t>-</w:t>
            </w:r>
          </w:p>
        </w:tc>
        <w:tc>
          <w:tcPr>
            <w:tcW w:w="7912" w:type="dxa"/>
          </w:tcPr>
          <w:p w14:paraId="7B3CA912"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Demontarea instalaţiilor şi a echipamentelor montate aparent pe anvelopa clădirii, precum şi remontarea acestora după efectuarea lucrărilor de intervenţie;</w:t>
            </w:r>
          </w:p>
        </w:tc>
      </w:tr>
      <w:tr w:rsidR="00851A10" w:rsidRPr="00537C8F" w14:paraId="6E487E6B" w14:textId="77777777" w:rsidTr="00A177A7">
        <w:trPr>
          <w:trHeight w:val="489"/>
        </w:trPr>
        <w:tc>
          <w:tcPr>
            <w:tcW w:w="401" w:type="dxa"/>
          </w:tcPr>
          <w:p w14:paraId="677ABCA9" w14:textId="77777777" w:rsidR="00851A10" w:rsidRPr="00537C8F" w:rsidRDefault="00851A10" w:rsidP="00A177A7">
            <w:pPr>
              <w:spacing w:after="0"/>
              <w:rPr>
                <w:rFonts w:asciiTheme="majorHAnsi" w:hAnsiTheme="majorHAnsi"/>
                <w:lang w:val="ro-RO"/>
              </w:rPr>
            </w:pPr>
          </w:p>
        </w:tc>
        <w:tc>
          <w:tcPr>
            <w:tcW w:w="382" w:type="dxa"/>
            <w:gridSpan w:val="2"/>
          </w:tcPr>
          <w:p w14:paraId="6AA49508" w14:textId="77777777" w:rsidR="00851A10" w:rsidRPr="00537C8F" w:rsidRDefault="00851A10" w:rsidP="00A177A7">
            <w:pPr>
              <w:spacing w:after="0"/>
              <w:rPr>
                <w:rFonts w:asciiTheme="majorHAnsi" w:hAnsiTheme="majorHAnsi"/>
              </w:rPr>
            </w:pPr>
            <w:r w:rsidRPr="00537C8F">
              <w:rPr>
                <w:rFonts w:asciiTheme="majorHAnsi" w:hAnsiTheme="majorHAnsi"/>
                <w:lang w:val="ro-RO"/>
              </w:rPr>
              <w:t>-</w:t>
            </w:r>
          </w:p>
        </w:tc>
        <w:tc>
          <w:tcPr>
            <w:tcW w:w="7912" w:type="dxa"/>
          </w:tcPr>
          <w:p w14:paraId="46F6347D"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Repararea elementelor de construcţie ale faţadei care prezintă potenţial pericol de desprindere şi/sau afectează funcţionalitatea clădirii;</w:t>
            </w:r>
          </w:p>
        </w:tc>
      </w:tr>
      <w:tr w:rsidR="00851A10" w:rsidRPr="00537C8F" w14:paraId="51EB622B" w14:textId="77777777" w:rsidTr="00A942E5">
        <w:trPr>
          <w:trHeight w:val="247"/>
        </w:trPr>
        <w:tc>
          <w:tcPr>
            <w:tcW w:w="401" w:type="dxa"/>
          </w:tcPr>
          <w:p w14:paraId="6E26B4FF" w14:textId="77777777" w:rsidR="00851A10" w:rsidRPr="00537C8F" w:rsidRDefault="00851A10" w:rsidP="00A177A7">
            <w:pPr>
              <w:spacing w:after="0"/>
              <w:rPr>
                <w:rFonts w:asciiTheme="majorHAnsi" w:hAnsiTheme="majorHAnsi"/>
                <w:lang w:val="ro-RO"/>
              </w:rPr>
            </w:pPr>
          </w:p>
        </w:tc>
        <w:tc>
          <w:tcPr>
            <w:tcW w:w="382" w:type="dxa"/>
            <w:gridSpan w:val="2"/>
          </w:tcPr>
          <w:p w14:paraId="5DFA8AA7"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w:t>
            </w:r>
          </w:p>
        </w:tc>
        <w:tc>
          <w:tcPr>
            <w:tcW w:w="7912" w:type="dxa"/>
          </w:tcPr>
          <w:p w14:paraId="6FA617C9"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Refacerea finisajelor interioare în zonele de intervenţie;</w:t>
            </w:r>
          </w:p>
        </w:tc>
      </w:tr>
      <w:tr w:rsidR="00851A10" w:rsidRPr="00537C8F" w14:paraId="72E3C18B" w14:textId="77777777" w:rsidTr="00A942E5">
        <w:trPr>
          <w:trHeight w:val="520"/>
        </w:trPr>
        <w:tc>
          <w:tcPr>
            <w:tcW w:w="401" w:type="dxa"/>
          </w:tcPr>
          <w:p w14:paraId="4E21F80B" w14:textId="77777777" w:rsidR="00851A10" w:rsidRPr="00537C8F" w:rsidRDefault="00851A10" w:rsidP="00A177A7">
            <w:pPr>
              <w:spacing w:after="0"/>
              <w:rPr>
                <w:rFonts w:asciiTheme="majorHAnsi" w:hAnsiTheme="majorHAnsi"/>
                <w:lang w:val="ro-RO"/>
              </w:rPr>
            </w:pPr>
          </w:p>
        </w:tc>
        <w:tc>
          <w:tcPr>
            <w:tcW w:w="382" w:type="dxa"/>
            <w:gridSpan w:val="2"/>
          </w:tcPr>
          <w:p w14:paraId="08359178"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w:t>
            </w:r>
          </w:p>
        </w:tc>
        <w:tc>
          <w:tcPr>
            <w:tcW w:w="7912" w:type="dxa"/>
          </w:tcPr>
          <w:p w14:paraId="0A1A6969" w14:textId="77777777" w:rsidR="00851A10" w:rsidRPr="00537C8F" w:rsidRDefault="00851A10" w:rsidP="00A177A7">
            <w:pPr>
              <w:spacing w:after="0"/>
              <w:rPr>
                <w:rFonts w:asciiTheme="majorHAnsi" w:eastAsia="Arial" w:hAnsiTheme="majorHAnsi"/>
                <w:color w:val="000000" w:themeColor="text1"/>
              </w:rPr>
            </w:pPr>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Înlocuirea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sau</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modernizarea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liftului</w:t>
            </w:r>
            <w:proofErr w:type="spellEnd"/>
            <w:r w:rsidRPr="00537C8F">
              <w:rPr>
                <w:rFonts w:asciiTheme="majorHAnsi" w:eastAsia="Arial" w:hAnsiTheme="majorHAnsi"/>
                <w:color w:val="000000" w:themeColor="text1"/>
              </w:rPr>
              <w:t>/</w:t>
            </w:r>
            <w:proofErr w:type="spellStart"/>
            <w:r w:rsidRPr="00537C8F">
              <w:rPr>
                <w:rFonts w:asciiTheme="majorHAnsi" w:eastAsia="Arial" w:hAnsiTheme="majorHAnsi"/>
                <w:color w:val="000000" w:themeColor="text1"/>
              </w:rPr>
              <w:t>lifturilor</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unde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este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cazul</w:t>
            </w:r>
            <w:proofErr w:type="spellEnd"/>
            <w:r w:rsidRPr="00537C8F">
              <w:rPr>
                <w:rFonts w:asciiTheme="majorHAnsi" w:eastAsia="Arial" w:hAnsiTheme="majorHAnsi"/>
                <w:color w:val="000000" w:themeColor="text1"/>
              </w:rPr>
              <w:t>)</w:t>
            </w:r>
            <w:r>
              <w:rPr>
                <w:rFonts w:asciiTheme="majorHAnsi" w:eastAsia="Arial" w:hAnsiTheme="majorHAnsi"/>
                <w:color w:val="000000" w:themeColor="text1"/>
              </w:rPr>
              <w:t>:</w:t>
            </w:r>
          </w:p>
          <w:p w14:paraId="324A9931" w14:textId="77777777" w:rsidR="00851A10" w:rsidRPr="00537C8F" w:rsidRDefault="00851A10" w:rsidP="00A177A7">
            <w:pPr>
              <w:ind w:left="410"/>
              <w:rPr>
                <w:rFonts w:asciiTheme="majorHAnsi" w:hAnsiTheme="majorHAnsi"/>
              </w:rPr>
            </w:pPr>
            <w:r w:rsidRPr="00537C8F">
              <w:rPr>
                <w:rFonts w:asciiTheme="majorHAnsi" w:hAnsiTheme="majorHAnsi"/>
                <w:noProof/>
              </w:rPr>
              <w:t>Nu este cazul.</w:t>
            </w:r>
          </w:p>
        </w:tc>
      </w:tr>
    </w:tbl>
    <w:p w14:paraId="2684DC0C" w14:textId="77777777" w:rsidR="00851A10" w:rsidRDefault="00851A10" w:rsidP="00A942E5">
      <w:pPr>
        <w:spacing w:after="0"/>
        <w:textAlignment w:val="baseline"/>
        <w:rPr>
          <w:rFonts w:asciiTheme="majorHAnsi" w:hAnsiTheme="majorHAnsi" w:cstheme="minorHAnsi"/>
          <w:color w:val="000000" w:themeColor="text1"/>
          <w:sz w:val="24"/>
          <w:szCs w:val="24"/>
          <w:lang w:val="ro-RO"/>
        </w:rPr>
        <w:sectPr w:rsidR="00851A10" w:rsidSect="00851A10">
          <w:headerReference w:type="default" r:id="rId20"/>
          <w:footerReference w:type="even" r:id="rId21"/>
          <w:footerReference w:type="default" r:id="rId22"/>
          <w:footerReference w:type="first" r:id="rId23"/>
          <w:pgSz w:w="11909" w:h="16834" w:code="9"/>
          <w:pgMar w:top="993" w:right="994" w:bottom="900" w:left="1276" w:header="540" w:footer="24" w:gutter="0"/>
          <w:pgNumType w:start="1"/>
          <w:cols w:space="720"/>
          <w:noEndnote/>
          <w:titlePg/>
          <w:docGrid w:linePitch="299"/>
        </w:sectPr>
      </w:pPr>
    </w:p>
    <w:p w14:paraId="10BCAEC2" w14:textId="77777777" w:rsidR="00851A10" w:rsidRPr="00054DBF" w:rsidRDefault="00851A10" w:rsidP="0025109F">
      <w:pPr>
        <w:spacing w:after="0"/>
        <w:jc w:val="both"/>
        <w:textAlignment w:val="baseline"/>
        <w:rPr>
          <w:rFonts w:asciiTheme="majorHAnsi" w:hAnsiTheme="majorHAnsi"/>
          <w:color w:val="000000" w:themeColor="text1"/>
          <w:sz w:val="24"/>
          <w:szCs w:val="24"/>
        </w:rPr>
      </w:pPr>
    </w:p>
    <w:p w14:paraId="31891547" w14:textId="77777777" w:rsidR="00851A10" w:rsidRDefault="00851A10" w:rsidP="0064279B">
      <w:pPr>
        <w:spacing w:after="0"/>
        <w:jc w:val="center"/>
        <w:textAlignment w:val="baseline"/>
        <w:rPr>
          <w:rFonts w:asciiTheme="majorHAnsi" w:hAnsiTheme="majorHAnsi"/>
          <w:b/>
          <w:color w:val="000000" w:themeColor="text1"/>
          <w:sz w:val="32"/>
          <w:szCs w:val="32"/>
        </w:rPr>
      </w:pPr>
      <w:r w:rsidRPr="004044C1">
        <w:rPr>
          <w:rFonts w:asciiTheme="majorHAnsi" w:hAnsiTheme="majorHAnsi"/>
          <w:b/>
          <w:color w:val="000000" w:themeColor="text1"/>
          <w:sz w:val="32"/>
          <w:szCs w:val="32"/>
        </w:rPr>
        <w:t>DESCRIEREA SUMARA A INVESTITIEI PROPUSE</w:t>
      </w:r>
    </w:p>
    <w:p w14:paraId="73022599" w14:textId="77777777" w:rsidR="00851A10" w:rsidRPr="004044C1" w:rsidRDefault="00851A10" w:rsidP="0064279B">
      <w:pPr>
        <w:spacing w:after="0"/>
        <w:jc w:val="center"/>
        <w:textAlignment w:val="baseline"/>
        <w:rPr>
          <w:rFonts w:asciiTheme="majorHAnsi" w:hAnsiTheme="majorHAnsi"/>
          <w:b/>
          <w:color w:val="000000" w:themeColor="text1"/>
          <w:sz w:val="32"/>
          <w:szCs w:val="32"/>
        </w:rPr>
      </w:pPr>
    </w:p>
    <w:p w14:paraId="3469527F" w14:textId="77777777" w:rsidR="00851A10" w:rsidRDefault="00851A10" w:rsidP="0064279B">
      <w:pPr>
        <w:spacing w:after="0"/>
        <w:jc w:val="center"/>
        <w:textAlignment w:val="baseline"/>
        <w:rPr>
          <w:rFonts w:asciiTheme="majorHAnsi" w:hAnsiTheme="majorHAnsi"/>
          <w:b/>
          <w:color w:val="000000" w:themeColor="text1"/>
          <w:sz w:val="24"/>
          <w:szCs w:val="24"/>
          <w:lang w:val="ro-RO"/>
        </w:rPr>
      </w:pPr>
      <w:r w:rsidRPr="00054DBF">
        <w:rPr>
          <w:rFonts w:asciiTheme="majorHAnsi" w:hAnsiTheme="majorHAnsi"/>
          <w:color w:val="000000" w:themeColor="text1"/>
          <w:sz w:val="24"/>
          <w:szCs w:val="24"/>
        </w:rPr>
        <w:t xml:space="preserve"> </w:t>
      </w:r>
      <w:r w:rsidRPr="00422AF2">
        <w:rPr>
          <w:rFonts w:asciiTheme="majorHAnsi" w:hAnsiTheme="majorHAnsi"/>
          <w:b/>
          <w:noProof/>
          <w:color w:val="000000" w:themeColor="text1"/>
          <w:sz w:val="24"/>
          <w:szCs w:val="24"/>
          <w:lang w:val="ro-RO"/>
        </w:rPr>
        <w:t>Renovarea energetica a clădirilor rezidențiale multifamiliale din Orașul Deta</w:t>
      </w:r>
      <w:r>
        <w:rPr>
          <w:rFonts w:asciiTheme="majorHAnsi" w:hAnsiTheme="majorHAnsi"/>
          <w:b/>
          <w:color w:val="000000" w:themeColor="text1"/>
          <w:sz w:val="24"/>
          <w:szCs w:val="24"/>
          <w:lang w:val="ro-RO"/>
        </w:rPr>
        <w:t>,</w:t>
      </w:r>
    </w:p>
    <w:p w14:paraId="478EABFA" w14:textId="77777777" w:rsidR="00851A10" w:rsidRDefault="00851A10" w:rsidP="0064279B">
      <w:pPr>
        <w:spacing w:after="0"/>
        <w:jc w:val="center"/>
        <w:textAlignment w:val="baseline"/>
        <w:rPr>
          <w:rFonts w:asciiTheme="majorHAnsi" w:hAnsiTheme="majorHAnsi"/>
          <w:b/>
          <w:color w:val="000000" w:themeColor="text1"/>
          <w:sz w:val="24"/>
          <w:szCs w:val="24"/>
          <w:lang w:val="ro-RO"/>
        </w:rPr>
      </w:pPr>
      <w:r w:rsidRPr="00422AF2">
        <w:rPr>
          <w:rFonts w:asciiTheme="majorHAnsi" w:hAnsiTheme="majorHAnsi" w:cs="Arial"/>
          <w:b/>
          <w:bCs/>
          <w:noProof/>
          <w:color w:val="000000" w:themeColor="text1"/>
          <w:sz w:val="24"/>
          <w:szCs w:val="24"/>
        </w:rPr>
        <w:t>Zona Targu Mare, Bl. Z2, Sc. A, B</w:t>
      </w:r>
      <w:r w:rsidRPr="00054DBF">
        <w:rPr>
          <w:rFonts w:asciiTheme="majorHAnsi" w:hAnsiTheme="majorHAnsi" w:cs="Arial"/>
          <w:color w:val="000000" w:themeColor="text1"/>
          <w:sz w:val="24"/>
          <w:szCs w:val="24"/>
        </w:rPr>
        <w:t xml:space="preserve">, </w:t>
      </w:r>
      <w:proofErr w:type="spellStart"/>
      <w:r w:rsidRPr="00054DBF">
        <w:rPr>
          <w:rFonts w:asciiTheme="majorHAnsi" w:hAnsiTheme="majorHAnsi" w:cs="Arial"/>
          <w:color w:val="000000" w:themeColor="text1"/>
          <w:sz w:val="24"/>
          <w:szCs w:val="24"/>
        </w:rPr>
        <w:t>localitatea</w:t>
      </w:r>
      <w:proofErr w:type="spellEnd"/>
      <w:r w:rsidRPr="00054DBF">
        <w:rPr>
          <w:rFonts w:asciiTheme="majorHAnsi" w:hAnsiTheme="majorHAnsi" w:cs="Arial"/>
          <w:color w:val="000000" w:themeColor="text1"/>
          <w:sz w:val="24"/>
          <w:szCs w:val="24"/>
        </w:rPr>
        <w:t xml:space="preserve"> </w:t>
      </w:r>
      <w:r w:rsidRPr="00422AF2">
        <w:rPr>
          <w:rFonts w:asciiTheme="majorHAnsi" w:hAnsiTheme="majorHAnsi" w:cs="Arial"/>
          <w:b/>
          <w:bCs/>
          <w:noProof/>
          <w:color w:val="000000" w:themeColor="text1"/>
          <w:sz w:val="24"/>
          <w:szCs w:val="24"/>
        </w:rPr>
        <w:t>Deta</w:t>
      </w:r>
      <w:r w:rsidRPr="00054DBF">
        <w:rPr>
          <w:rFonts w:asciiTheme="majorHAnsi" w:hAnsiTheme="majorHAnsi" w:cs="Arial"/>
          <w:color w:val="000000" w:themeColor="text1"/>
          <w:sz w:val="24"/>
          <w:szCs w:val="24"/>
        </w:rPr>
        <w:t xml:space="preserve">, </w:t>
      </w:r>
      <w:proofErr w:type="spellStart"/>
      <w:r w:rsidRPr="00054DBF">
        <w:rPr>
          <w:rFonts w:asciiTheme="majorHAnsi" w:hAnsiTheme="majorHAnsi" w:cs="Arial"/>
          <w:color w:val="000000" w:themeColor="text1"/>
          <w:sz w:val="24"/>
          <w:szCs w:val="24"/>
        </w:rPr>
        <w:t>judetul</w:t>
      </w:r>
      <w:proofErr w:type="spellEnd"/>
      <w:r w:rsidRPr="00054DBF">
        <w:rPr>
          <w:rFonts w:asciiTheme="majorHAnsi" w:hAnsiTheme="majorHAnsi" w:cs="Arial"/>
          <w:color w:val="000000" w:themeColor="text1"/>
          <w:sz w:val="24"/>
          <w:szCs w:val="24"/>
        </w:rPr>
        <w:t xml:space="preserve"> </w:t>
      </w:r>
      <w:r w:rsidRPr="00422AF2">
        <w:rPr>
          <w:rFonts w:asciiTheme="majorHAnsi" w:hAnsiTheme="majorHAnsi" w:cs="Arial"/>
          <w:b/>
          <w:bCs/>
          <w:noProof/>
          <w:color w:val="000000" w:themeColor="text1"/>
          <w:sz w:val="24"/>
          <w:szCs w:val="24"/>
        </w:rPr>
        <w:t>Timiș</w:t>
      </w:r>
    </w:p>
    <w:p w14:paraId="4768677E" w14:textId="77777777" w:rsidR="00851A10" w:rsidRDefault="00851A10" w:rsidP="00164B05">
      <w:pPr>
        <w:spacing w:after="0"/>
        <w:jc w:val="center"/>
        <w:textAlignment w:val="baseline"/>
        <w:rPr>
          <w:rFonts w:asciiTheme="majorHAnsi" w:hAnsiTheme="majorHAnsi"/>
          <w:b/>
          <w:color w:val="000000" w:themeColor="text1"/>
          <w:lang w:val="ro-RO"/>
        </w:rPr>
      </w:pPr>
      <w:r w:rsidRPr="00164B05">
        <w:rPr>
          <w:rFonts w:asciiTheme="majorHAnsi" w:hAnsiTheme="majorHAnsi"/>
          <w:b/>
          <w:color w:val="000000" w:themeColor="text1"/>
          <w:lang w:val="ro-RO"/>
        </w:rPr>
        <w:t>propuse spre finantare prin Planu</w:t>
      </w:r>
      <w:r>
        <w:rPr>
          <w:rFonts w:asciiTheme="majorHAnsi" w:hAnsiTheme="majorHAnsi"/>
          <w:b/>
          <w:color w:val="000000" w:themeColor="text1"/>
          <w:lang w:val="ro-RO"/>
        </w:rPr>
        <w:t>l</w:t>
      </w:r>
      <w:r w:rsidRPr="00164B05">
        <w:rPr>
          <w:rFonts w:asciiTheme="majorHAnsi" w:hAnsiTheme="majorHAnsi"/>
          <w:b/>
          <w:color w:val="000000" w:themeColor="text1"/>
          <w:lang w:val="ro-RO"/>
        </w:rPr>
        <w:t xml:space="preserve"> național de redresare și reziliență, </w:t>
      </w:r>
    </w:p>
    <w:p w14:paraId="0B57262B" w14:textId="77777777" w:rsidR="00851A10" w:rsidRPr="00164B05" w:rsidRDefault="00851A10" w:rsidP="00164B05">
      <w:pPr>
        <w:spacing w:after="0"/>
        <w:jc w:val="center"/>
        <w:textAlignment w:val="baseline"/>
        <w:rPr>
          <w:rFonts w:asciiTheme="majorHAnsi" w:hAnsiTheme="majorHAnsi"/>
          <w:b/>
          <w:color w:val="000000" w:themeColor="text1"/>
          <w:lang w:val="ro-RO"/>
        </w:rPr>
      </w:pPr>
      <w:r w:rsidRPr="00164B05">
        <w:rPr>
          <w:rFonts w:asciiTheme="majorHAnsi" w:hAnsiTheme="majorHAnsi"/>
          <w:b/>
          <w:color w:val="000000" w:themeColor="text1"/>
          <w:lang w:val="ro-RO"/>
        </w:rPr>
        <w:t>componenta 5 — Valul renovării</w:t>
      </w:r>
    </w:p>
    <w:p w14:paraId="295FE77C" w14:textId="77777777" w:rsidR="00851A10" w:rsidRPr="00054DBF" w:rsidRDefault="00851A10" w:rsidP="0064279B">
      <w:pPr>
        <w:spacing w:after="0"/>
        <w:jc w:val="center"/>
        <w:textAlignment w:val="baseline"/>
        <w:rPr>
          <w:rFonts w:asciiTheme="majorHAnsi" w:hAnsiTheme="majorHAnsi"/>
          <w:b/>
          <w:color w:val="000000" w:themeColor="text1"/>
          <w:sz w:val="24"/>
          <w:szCs w:val="24"/>
          <w:lang w:val="ro-RO"/>
        </w:rPr>
      </w:pPr>
    </w:p>
    <w:p w14:paraId="5F404BCC" w14:textId="77777777" w:rsidR="00851A10" w:rsidRDefault="00851A10" w:rsidP="0072535C">
      <w:pPr>
        <w:pStyle w:val="Heading2"/>
        <w:numPr>
          <w:ilvl w:val="0"/>
          <w:numId w:val="23"/>
        </w:numPr>
        <w:rPr>
          <w:rFonts w:asciiTheme="majorHAnsi" w:hAnsiTheme="majorHAnsi"/>
          <w:color w:val="000000" w:themeColor="text1"/>
          <w:sz w:val="24"/>
          <w:szCs w:val="24"/>
        </w:rPr>
      </w:pPr>
      <w:r w:rsidRPr="00054DBF">
        <w:rPr>
          <w:rFonts w:asciiTheme="majorHAnsi" w:hAnsiTheme="majorHAnsi"/>
          <w:color w:val="000000" w:themeColor="text1"/>
          <w:sz w:val="24"/>
          <w:szCs w:val="24"/>
        </w:rPr>
        <w:t>CATEGORIA, CLASA DE IMPORTANŢĂ ȘI CLASA DE RISC SEISMIC</w:t>
      </w:r>
      <w:r>
        <w:rPr>
          <w:rFonts w:asciiTheme="majorHAnsi" w:hAnsiTheme="majorHAnsi"/>
          <w:color w:val="000000" w:themeColor="text1"/>
          <w:sz w:val="24"/>
          <w:szCs w:val="24"/>
        </w:rPr>
        <w:t>:</w:t>
      </w:r>
    </w:p>
    <w:p w14:paraId="40A8C373" w14:textId="77777777" w:rsidR="00851A10" w:rsidRPr="00E36D48" w:rsidRDefault="00851A10" w:rsidP="00E36D48">
      <w:pPr>
        <w:spacing w:after="0"/>
      </w:pPr>
    </w:p>
    <w:p w14:paraId="255EF3A9" w14:textId="77777777" w:rsidR="00851A10" w:rsidRPr="00054DBF" w:rsidRDefault="00851A10" w:rsidP="00E01A75">
      <w:pPr>
        <w:jc w:val="both"/>
        <w:rPr>
          <w:rFonts w:asciiTheme="majorHAnsi" w:hAnsiTheme="majorHAnsi"/>
          <w:b/>
          <w:color w:val="000000" w:themeColor="text1"/>
          <w:sz w:val="24"/>
          <w:szCs w:val="24"/>
        </w:rPr>
      </w:pPr>
      <w:proofErr w:type="spellStart"/>
      <w:r w:rsidRPr="00054DBF">
        <w:rPr>
          <w:rFonts w:asciiTheme="majorHAnsi" w:hAnsiTheme="majorHAnsi"/>
          <w:color w:val="000000" w:themeColor="text1"/>
          <w:sz w:val="24"/>
          <w:szCs w:val="24"/>
          <w:lang w:eastAsia="ro-RO" w:bidi="ar-SA"/>
        </w:rPr>
        <w:t>Construc</w:t>
      </w:r>
      <w:r w:rsidRPr="00054DBF">
        <w:rPr>
          <w:rFonts w:asciiTheme="majorHAnsi" w:hAnsiTheme="majorHAnsi" w:cs="TT1A4t00"/>
          <w:color w:val="000000" w:themeColor="text1"/>
          <w:sz w:val="24"/>
          <w:szCs w:val="24"/>
          <w:lang w:eastAsia="ro-RO" w:bidi="ar-SA"/>
        </w:rPr>
        <w:t>ţ</w:t>
      </w:r>
      <w:r w:rsidRPr="00054DBF">
        <w:rPr>
          <w:rFonts w:asciiTheme="majorHAnsi" w:hAnsiTheme="majorHAnsi"/>
          <w:color w:val="000000" w:themeColor="text1"/>
          <w:sz w:val="24"/>
          <w:szCs w:val="24"/>
          <w:lang w:eastAsia="ro-RO" w:bidi="ar-SA"/>
        </w:rPr>
        <w:t>ia</w:t>
      </w:r>
      <w:proofErr w:type="spellEnd"/>
      <w:r w:rsidRPr="00054DBF">
        <w:rPr>
          <w:rFonts w:asciiTheme="majorHAnsi" w:hAnsiTheme="majorHAnsi"/>
          <w:color w:val="000000" w:themeColor="text1"/>
          <w:sz w:val="24"/>
          <w:szCs w:val="24"/>
          <w:lang w:eastAsia="ro-RO" w:bidi="ar-SA"/>
        </w:rPr>
        <w:t xml:space="preserve"> </w:t>
      </w:r>
      <w:proofErr w:type="spellStart"/>
      <w:r w:rsidRPr="00054DBF">
        <w:rPr>
          <w:rFonts w:asciiTheme="majorHAnsi" w:hAnsiTheme="majorHAnsi"/>
          <w:color w:val="000000" w:themeColor="text1"/>
          <w:sz w:val="24"/>
          <w:szCs w:val="24"/>
          <w:lang w:eastAsia="ro-RO" w:bidi="ar-SA"/>
        </w:rPr>
        <w:t>localizata</w:t>
      </w:r>
      <w:proofErr w:type="spellEnd"/>
      <w:r w:rsidRPr="00054DBF">
        <w:rPr>
          <w:rFonts w:asciiTheme="majorHAnsi" w:hAnsiTheme="majorHAnsi"/>
          <w:color w:val="000000" w:themeColor="text1"/>
          <w:sz w:val="24"/>
          <w:szCs w:val="24"/>
          <w:lang w:eastAsia="ro-RO" w:bidi="ar-SA"/>
        </w:rPr>
        <w:t xml:space="preserve"> </w:t>
      </w:r>
      <w:proofErr w:type="spellStart"/>
      <w:r w:rsidRPr="00054DBF">
        <w:rPr>
          <w:rFonts w:asciiTheme="majorHAnsi" w:hAnsiTheme="majorHAnsi"/>
          <w:color w:val="000000" w:themeColor="text1"/>
          <w:sz w:val="24"/>
          <w:szCs w:val="24"/>
          <w:lang w:eastAsia="ro-RO" w:bidi="ar-SA"/>
        </w:rPr>
        <w:t>în</w:t>
      </w:r>
      <w:proofErr w:type="spellEnd"/>
      <w:r w:rsidRPr="00054DBF">
        <w:rPr>
          <w:rFonts w:asciiTheme="majorHAnsi" w:hAnsiTheme="majorHAnsi"/>
          <w:color w:val="000000" w:themeColor="text1"/>
          <w:sz w:val="24"/>
          <w:szCs w:val="24"/>
          <w:lang w:eastAsia="ro-RO" w:bidi="ar-SA"/>
        </w:rPr>
        <w:t xml:space="preserve"> </w:t>
      </w:r>
      <w:r w:rsidRPr="00422AF2">
        <w:rPr>
          <w:rFonts w:asciiTheme="majorHAnsi" w:hAnsiTheme="majorHAnsi" w:cs="Arial"/>
          <w:noProof/>
          <w:color w:val="000000" w:themeColor="text1"/>
          <w:sz w:val="24"/>
          <w:szCs w:val="24"/>
        </w:rPr>
        <w:t>Zona Targu Mare, Bl. Z2, Sc. A, B</w:t>
      </w:r>
      <w:r w:rsidRPr="00054DBF">
        <w:rPr>
          <w:rFonts w:asciiTheme="majorHAnsi" w:hAnsiTheme="majorHAnsi" w:cs="Arial"/>
          <w:color w:val="000000" w:themeColor="text1"/>
          <w:sz w:val="24"/>
          <w:szCs w:val="24"/>
        </w:rPr>
        <w:t xml:space="preserve">, </w:t>
      </w:r>
      <w:proofErr w:type="spellStart"/>
      <w:r w:rsidRPr="00054DBF">
        <w:rPr>
          <w:rFonts w:asciiTheme="majorHAnsi" w:hAnsiTheme="majorHAnsi" w:cs="Arial"/>
          <w:color w:val="000000" w:themeColor="text1"/>
          <w:sz w:val="24"/>
          <w:szCs w:val="24"/>
        </w:rPr>
        <w:t>localitatea</w:t>
      </w:r>
      <w:proofErr w:type="spellEnd"/>
      <w:r w:rsidRPr="00054DBF">
        <w:rPr>
          <w:rFonts w:asciiTheme="majorHAnsi" w:hAnsiTheme="majorHAnsi" w:cs="Arial"/>
          <w:color w:val="000000" w:themeColor="text1"/>
          <w:sz w:val="24"/>
          <w:szCs w:val="24"/>
        </w:rPr>
        <w:t xml:space="preserve"> </w:t>
      </w:r>
      <w:r w:rsidRPr="00422AF2">
        <w:rPr>
          <w:rFonts w:asciiTheme="majorHAnsi" w:hAnsiTheme="majorHAnsi" w:cs="Arial"/>
          <w:noProof/>
          <w:color w:val="000000" w:themeColor="text1"/>
          <w:sz w:val="24"/>
          <w:szCs w:val="24"/>
        </w:rPr>
        <w:t>Deta</w:t>
      </w:r>
      <w:r w:rsidRPr="00054DBF">
        <w:rPr>
          <w:rFonts w:asciiTheme="majorHAnsi" w:hAnsiTheme="majorHAnsi" w:cs="Arial"/>
          <w:color w:val="000000" w:themeColor="text1"/>
          <w:sz w:val="24"/>
          <w:szCs w:val="24"/>
        </w:rPr>
        <w:t xml:space="preserve">, </w:t>
      </w:r>
      <w:proofErr w:type="spellStart"/>
      <w:r w:rsidRPr="00054DBF">
        <w:rPr>
          <w:rFonts w:asciiTheme="majorHAnsi" w:hAnsiTheme="majorHAnsi" w:cs="Arial"/>
          <w:color w:val="000000" w:themeColor="text1"/>
          <w:sz w:val="24"/>
          <w:szCs w:val="24"/>
        </w:rPr>
        <w:t>judetul</w:t>
      </w:r>
      <w:proofErr w:type="spellEnd"/>
      <w:r w:rsidRPr="00054DBF">
        <w:rPr>
          <w:rFonts w:asciiTheme="majorHAnsi" w:hAnsiTheme="majorHAnsi" w:cs="Arial"/>
          <w:color w:val="000000" w:themeColor="text1"/>
          <w:sz w:val="24"/>
          <w:szCs w:val="24"/>
        </w:rPr>
        <w:t xml:space="preserve"> </w:t>
      </w:r>
      <w:r w:rsidRPr="00422AF2">
        <w:rPr>
          <w:rFonts w:asciiTheme="majorHAnsi" w:hAnsiTheme="majorHAnsi" w:cs="Arial"/>
          <w:noProof/>
          <w:color w:val="000000" w:themeColor="text1"/>
          <w:sz w:val="24"/>
          <w:szCs w:val="24"/>
        </w:rPr>
        <w:t>Timiș</w:t>
      </w:r>
      <w:r w:rsidRPr="00054DBF">
        <w:rPr>
          <w:rFonts w:asciiTheme="majorHAnsi" w:hAnsiTheme="majorHAnsi"/>
          <w:color w:val="000000" w:themeColor="text1"/>
          <w:sz w:val="24"/>
          <w:szCs w:val="24"/>
          <w:lang w:eastAsia="ro-RO" w:bidi="ar-SA"/>
        </w:rPr>
        <w:t xml:space="preserve">, </w:t>
      </w:r>
      <w:proofErr w:type="spellStart"/>
      <w:r>
        <w:rPr>
          <w:rFonts w:asciiTheme="majorHAnsi" w:hAnsiTheme="majorHAnsi"/>
          <w:color w:val="000000" w:themeColor="text1"/>
          <w:sz w:val="24"/>
          <w:szCs w:val="24"/>
          <w:lang w:eastAsia="ro-RO" w:bidi="ar-SA"/>
        </w:rPr>
        <w:t>este</w:t>
      </w:r>
      <w:proofErr w:type="spellEnd"/>
      <w:r w:rsidRPr="00054DBF">
        <w:rPr>
          <w:rFonts w:asciiTheme="majorHAnsi" w:hAnsiTheme="majorHAnsi"/>
          <w:color w:val="000000" w:themeColor="text1"/>
          <w:sz w:val="24"/>
          <w:szCs w:val="24"/>
          <w:lang w:eastAsia="ro-RO" w:bidi="ar-SA"/>
        </w:rPr>
        <w:t xml:space="preserve"> </w:t>
      </w:r>
      <w:proofErr w:type="spellStart"/>
      <w:r w:rsidRPr="00054DBF">
        <w:rPr>
          <w:rFonts w:asciiTheme="majorHAnsi" w:hAnsiTheme="majorHAnsi"/>
          <w:color w:val="000000" w:themeColor="text1"/>
          <w:sz w:val="24"/>
          <w:szCs w:val="24"/>
          <w:lang w:eastAsia="ro-RO" w:bidi="ar-SA"/>
        </w:rPr>
        <w:t>încadrat</w:t>
      </w:r>
      <w:proofErr w:type="spellEnd"/>
      <w:r>
        <w:rPr>
          <w:rFonts w:asciiTheme="majorHAnsi" w:hAnsiTheme="majorHAnsi"/>
          <w:color w:val="000000" w:themeColor="text1"/>
          <w:sz w:val="24"/>
          <w:szCs w:val="24"/>
          <w:lang w:val="ro-RO" w:eastAsia="ro-RO" w:bidi="ar-SA"/>
        </w:rPr>
        <w:t>ă</w:t>
      </w:r>
      <w:r w:rsidRPr="00054DBF">
        <w:rPr>
          <w:rFonts w:asciiTheme="majorHAnsi" w:hAnsiTheme="majorHAnsi"/>
          <w:color w:val="000000" w:themeColor="text1"/>
          <w:sz w:val="24"/>
          <w:szCs w:val="24"/>
          <w:lang w:eastAsia="ro-RO" w:bidi="ar-SA"/>
        </w:rPr>
        <w:t xml:space="preserve"> din </w:t>
      </w:r>
      <w:proofErr w:type="spellStart"/>
      <w:r w:rsidRPr="00054DBF">
        <w:rPr>
          <w:rFonts w:asciiTheme="majorHAnsi" w:hAnsiTheme="majorHAnsi"/>
          <w:color w:val="000000" w:themeColor="text1"/>
          <w:sz w:val="24"/>
          <w:szCs w:val="24"/>
          <w:lang w:eastAsia="ro-RO" w:bidi="ar-SA"/>
        </w:rPr>
        <w:t>punct</w:t>
      </w:r>
      <w:proofErr w:type="spellEnd"/>
      <w:r w:rsidRPr="00054DBF">
        <w:rPr>
          <w:rFonts w:asciiTheme="majorHAnsi" w:hAnsiTheme="majorHAnsi"/>
          <w:color w:val="000000" w:themeColor="text1"/>
          <w:sz w:val="24"/>
          <w:szCs w:val="24"/>
          <w:lang w:eastAsia="ro-RO" w:bidi="ar-SA"/>
        </w:rPr>
        <w:t xml:space="preserve"> de </w:t>
      </w:r>
      <w:proofErr w:type="spellStart"/>
      <w:r w:rsidRPr="00054DBF">
        <w:rPr>
          <w:rFonts w:asciiTheme="majorHAnsi" w:hAnsiTheme="majorHAnsi"/>
          <w:color w:val="000000" w:themeColor="text1"/>
          <w:sz w:val="24"/>
          <w:szCs w:val="24"/>
          <w:lang w:eastAsia="ro-RO" w:bidi="ar-SA"/>
        </w:rPr>
        <w:t>vedere</w:t>
      </w:r>
      <w:proofErr w:type="spellEnd"/>
      <w:r w:rsidRPr="00054DBF">
        <w:rPr>
          <w:rFonts w:asciiTheme="majorHAnsi" w:hAnsiTheme="majorHAnsi"/>
          <w:color w:val="000000" w:themeColor="text1"/>
          <w:sz w:val="24"/>
          <w:szCs w:val="24"/>
          <w:lang w:eastAsia="ro-RO" w:bidi="ar-SA"/>
        </w:rPr>
        <w:t xml:space="preserve"> climatic </w:t>
      </w:r>
      <w:proofErr w:type="spellStart"/>
      <w:r w:rsidRPr="00054DBF">
        <w:rPr>
          <w:rFonts w:asciiTheme="majorHAnsi" w:hAnsiTheme="majorHAnsi" w:cs="TT1A4t00"/>
          <w:color w:val="000000" w:themeColor="text1"/>
          <w:sz w:val="24"/>
          <w:szCs w:val="24"/>
          <w:lang w:eastAsia="ro-RO" w:bidi="ar-SA"/>
        </w:rPr>
        <w:t>ş</w:t>
      </w:r>
      <w:r w:rsidRPr="00054DBF">
        <w:rPr>
          <w:rFonts w:asciiTheme="majorHAnsi" w:hAnsiTheme="majorHAnsi"/>
          <w:color w:val="000000" w:themeColor="text1"/>
          <w:sz w:val="24"/>
          <w:szCs w:val="24"/>
          <w:lang w:eastAsia="ro-RO" w:bidi="ar-SA"/>
        </w:rPr>
        <w:t>i</w:t>
      </w:r>
      <w:proofErr w:type="spellEnd"/>
      <w:r w:rsidRPr="00054DBF">
        <w:rPr>
          <w:rFonts w:asciiTheme="majorHAnsi" w:hAnsiTheme="majorHAnsi"/>
          <w:color w:val="000000" w:themeColor="text1"/>
          <w:sz w:val="24"/>
          <w:szCs w:val="24"/>
          <w:lang w:eastAsia="ro-RO" w:bidi="ar-SA"/>
        </w:rPr>
        <w:t xml:space="preserve"> al </w:t>
      </w:r>
      <w:proofErr w:type="spellStart"/>
      <w:r w:rsidRPr="00054DBF">
        <w:rPr>
          <w:rFonts w:asciiTheme="majorHAnsi" w:hAnsiTheme="majorHAnsi"/>
          <w:color w:val="000000" w:themeColor="text1"/>
          <w:sz w:val="24"/>
          <w:szCs w:val="24"/>
          <w:lang w:eastAsia="ro-RO" w:bidi="ar-SA"/>
        </w:rPr>
        <w:t>seismicit</w:t>
      </w:r>
      <w:r w:rsidRPr="00054DBF">
        <w:rPr>
          <w:rFonts w:asciiTheme="majorHAnsi" w:hAnsiTheme="majorHAnsi" w:cs="TT1A4t00"/>
          <w:color w:val="000000" w:themeColor="text1"/>
          <w:sz w:val="24"/>
          <w:szCs w:val="24"/>
          <w:lang w:eastAsia="ro-RO" w:bidi="ar-SA"/>
        </w:rPr>
        <w:t>ăţ</w:t>
      </w:r>
      <w:r w:rsidRPr="00054DBF">
        <w:rPr>
          <w:rFonts w:asciiTheme="majorHAnsi" w:hAnsiTheme="majorHAnsi"/>
          <w:color w:val="000000" w:themeColor="text1"/>
          <w:sz w:val="24"/>
          <w:szCs w:val="24"/>
          <w:lang w:eastAsia="ro-RO" w:bidi="ar-SA"/>
        </w:rPr>
        <w:t>ii</w:t>
      </w:r>
      <w:proofErr w:type="spellEnd"/>
      <w:r>
        <w:rPr>
          <w:rFonts w:asciiTheme="majorHAnsi" w:hAnsiTheme="majorHAnsi"/>
          <w:color w:val="000000" w:themeColor="text1"/>
          <w:sz w:val="24"/>
          <w:szCs w:val="24"/>
          <w:lang w:eastAsia="ro-RO" w:bidi="ar-SA"/>
        </w:rPr>
        <w:t>,</w:t>
      </w:r>
      <w:r w:rsidRPr="00054DBF">
        <w:rPr>
          <w:rFonts w:asciiTheme="majorHAnsi" w:hAnsiTheme="majorHAnsi"/>
          <w:color w:val="000000" w:themeColor="text1"/>
          <w:sz w:val="24"/>
          <w:szCs w:val="24"/>
          <w:lang w:eastAsia="ro-RO" w:bidi="ar-SA"/>
        </w:rPr>
        <w:t xml:space="preserve"> </w:t>
      </w:r>
      <w:proofErr w:type="spellStart"/>
      <w:r w:rsidRPr="00054DBF">
        <w:rPr>
          <w:rFonts w:asciiTheme="majorHAnsi" w:hAnsiTheme="majorHAnsi"/>
          <w:color w:val="000000" w:themeColor="text1"/>
          <w:sz w:val="24"/>
          <w:szCs w:val="24"/>
          <w:lang w:eastAsia="ro-RO" w:bidi="ar-SA"/>
        </w:rPr>
        <w:t>astfel</w:t>
      </w:r>
      <w:proofErr w:type="spellEnd"/>
      <w:r w:rsidRPr="00054DBF">
        <w:rPr>
          <w:rFonts w:asciiTheme="majorHAnsi" w:hAnsiTheme="majorHAnsi"/>
          <w:color w:val="000000" w:themeColor="text1"/>
          <w:sz w:val="24"/>
          <w:szCs w:val="24"/>
          <w:lang w:eastAsia="ro-RO" w:bidi="ar-SA"/>
        </w:rPr>
        <w:t>:</w:t>
      </w:r>
    </w:p>
    <w:p w14:paraId="46B66EEA" w14:textId="77777777" w:rsidR="00851A10" w:rsidRPr="00054DBF" w:rsidRDefault="00851A10" w:rsidP="00E36D48">
      <w:pPr>
        <w:pStyle w:val="Heading4"/>
        <w:numPr>
          <w:ilvl w:val="0"/>
          <w:numId w:val="42"/>
        </w:numPr>
        <w:ind w:left="851"/>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Categoria</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importanta</w:t>
      </w:r>
      <w:proofErr w:type="spellEnd"/>
      <w:r>
        <w:rPr>
          <w:rFonts w:asciiTheme="majorHAnsi" w:hAnsiTheme="majorHAnsi"/>
          <w:color w:val="000000" w:themeColor="text1"/>
          <w:sz w:val="24"/>
          <w:szCs w:val="24"/>
        </w:rPr>
        <w:t>:</w:t>
      </w:r>
    </w:p>
    <w:p w14:paraId="5FC9DCA6" w14:textId="77777777" w:rsidR="00851A10" w:rsidRPr="00054DBF" w:rsidRDefault="00851A10" w:rsidP="00E01A75">
      <w:pPr>
        <w:ind w:left="851"/>
        <w:jc w:val="both"/>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Imobilul</w:t>
      </w:r>
      <w:proofErr w:type="spellEnd"/>
      <w:r w:rsidRPr="00054DBF">
        <w:rPr>
          <w:rFonts w:asciiTheme="majorHAnsi" w:hAnsiTheme="majorHAnsi"/>
          <w:color w:val="000000" w:themeColor="text1"/>
          <w:sz w:val="24"/>
          <w:szCs w:val="24"/>
        </w:rPr>
        <w:t xml:space="preserve"> cu </w:t>
      </w:r>
      <w:proofErr w:type="spellStart"/>
      <w:r w:rsidRPr="00054DBF">
        <w:rPr>
          <w:rFonts w:asciiTheme="majorHAnsi" w:hAnsiTheme="majorHAnsi"/>
          <w:color w:val="000000" w:themeColor="text1"/>
          <w:sz w:val="24"/>
          <w:szCs w:val="24"/>
        </w:rPr>
        <w:t>destinaţia</w:t>
      </w:r>
      <w:proofErr w:type="spellEnd"/>
      <w:r w:rsidRPr="00054DBF">
        <w:rPr>
          <w:rFonts w:asciiTheme="majorHAnsi" w:hAnsiTheme="majorHAnsi"/>
          <w:color w:val="000000" w:themeColor="text1"/>
          <w:sz w:val="24"/>
          <w:szCs w:val="24"/>
        </w:rPr>
        <w:t xml:space="preserve"> de </w:t>
      </w:r>
      <w:r w:rsidRPr="00422AF2">
        <w:rPr>
          <w:rFonts w:asciiTheme="majorHAnsi" w:hAnsiTheme="majorHAnsi"/>
          <w:noProof/>
          <w:color w:val="000000" w:themeColor="text1"/>
          <w:sz w:val="24"/>
          <w:szCs w:val="24"/>
        </w:rPr>
        <w:t>Bloc de locuințe</w:t>
      </w:r>
      <w:r w:rsidRPr="00054DBF">
        <w:rPr>
          <w:rFonts w:asciiTheme="majorHAnsi" w:hAnsiTheme="majorHAnsi"/>
          <w:color w:val="000000" w:themeColor="text1"/>
          <w:sz w:val="24"/>
          <w:szCs w:val="24"/>
        </w:rPr>
        <w:t xml:space="preserve">, se </w:t>
      </w:r>
      <w:proofErr w:type="spellStart"/>
      <w:r w:rsidRPr="00054DBF">
        <w:rPr>
          <w:rFonts w:asciiTheme="majorHAnsi" w:hAnsiTheme="majorHAnsi"/>
          <w:color w:val="000000" w:themeColor="text1"/>
          <w:sz w:val="24"/>
          <w:szCs w:val="24"/>
        </w:rPr>
        <w:t>încadrează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categoria</w:t>
      </w:r>
      <w:proofErr w:type="spellEnd"/>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C "normala"</w:t>
      </w:r>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conformitate</w:t>
      </w:r>
      <w:proofErr w:type="spellEnd"/>
      <w:r w:rsidRPr="00054DBF">
        <w:rPr>
          <w:rFonts w:asciiTheme="majorHAnsi" w:hAnsiTheme="majorHAnsi"/>
          <w:color w:val="000000" w:themeColor="text1"/>
          <w:sz w:val="24"/>
          <w:szCs w:val="24"/>
        </w:rPr>
        <w:t xml:space="preserve">  H.G.R. 766/1997, </w:t>
      </w:r>
      <w:proofErr w:type="spellStart"/>
      <w:r w:rsidRPr="00054DBF">
        <w:rPr>
          <w:rFonts w:asciiTheme="majorHAnsi" w:hAnsiTheme="majorHAnsi"/>
          <w:color w:val="000000" w:themeColor="text1"/>
          <w:sz w:val="24"/>
          <w:szCs w:val="24"/>
        </w:rPr>
        <w:t>Anexa</w:t>
      </w:r>
      <w:proofErr w:type="spellEnd"/>
      <w:r w:rsidRPr="00054DBF">
        <w:rPr>
          <w:rFonts w:asciiTheme="majorHAnsi" w:hAnsiTheme="majorHAnsi"/>
          <w:color w:val="000000" w:themeColor="text1"/>
          <w:sz w:val="24"/>
          <w:szCs w:val="24"/>
        </w:rPr>
        <w:t xml:space="preserve"> 3, (</w:t>
      </w:r>
      <w:proofErr w:type="spellStart"/>
      <w:r w:rsidRPr="00054DBF">
        <w:rPr>
          <w:rFonts w:asciiTheme="majorHAnsi" w:hAnsiTheme="majorHAnsi"/>
          <w:color w:val="000000" w:themeColor="text1"/>
          <w:sz w:val="24"/>
          <w:szCs w:val="24"/>
        </w:rPr>
        <w:t>vezi</w:t>
      </w:r>
      <w:proofErr w:type="spellEnd"/>
      <w:r w:rsidRPr="00054DBF">
        <w:rPr>
          <w:rFonts w:asciiTheme="majorHAnsi" w:hAnsiTheme="majorHAnsi"/>
          <w:color w:val="000000" w:themeColor="text1"/>
          <w:sz w:val="24"/>
          <w:szCs w:val="24"/>
        </w:rPr>
        <w:t xml:space="preserve"> B.C. nr. 5/1999). </w:t>
      </w:r>
    </w:p>
    <w:p w14:paraId="5E22BDBF" w14:textId="77777777" w:rsidR="00851A10" w:rsidRPr="00054DBF" w:rsidRDefault="00851A10" w:rsidP="00E36D48">
      <w:pPr>
        <w:pStyle w:val="Heading4"/>
        <w:numPr>
          <w:ilvl w:val="0"/>
          <w:numId w:val="42"/>
        </w:numPr>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Clasa</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importanta</w:t>
      </w:r>
      <w:proofErr w:type="spellEnd"/>
      <w:r>
        <w:rPr>
          <w:rFonts w:asciiTheme="majorHAnsi" w:hAnsiTheme="majorHAnsi"/>
          <w:color w:val="000000" w:themeColor="text1"/>
          <w:sz w:val="24"/>
          <w:szCs w:val="24"/>
        </w:rPr>
        <w:t>:</w:t>
      </w:r>
    </w:p>
    <w:p w14:paraId="75D6225F" w14:textId="77777777" w:rsidR="00851A10" w:rsidRPr="00054DBF" w:rsidRDefault="00851A10" w:rsidP="00E01A75">
      <w:pPr>
        <w:ind w:left="851"/>
        <w:jc w:val="both"/>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Imobilul</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compus</w:t>
      </w:r>
      <w:proofErr w:type="spellEnd"/>
      <w:r w:rsidRPr="00054DBF">
        <w:rPr>
          <w:rFonts w:asciiTheme="majorHAnsi" w:hAnsiTheme="majorHAnsi"/>
          <w:color w:val="000000" w:themeColor="text1"/>
          <w:sz w:val="24"/>
          <w:szCs w:val="24"/>
        </w:rPr>
        <w:t xml:space="preserve"> din </w:t>
      </w:r>
      <w:r w:rsidRPr="00422AF2">
        <w:rPr>
          <w:rFonts w:asciiTheme="majorHAnsi" w:hAnsiTheme="majorHAnsi"/>
          <w:noProof/>
          <w:color w:val="000000" w:themeColor="text1"/>
          <w:sz w:val="24"/>
          <w:szCs w:val="24"/>
        </w:rPr>
        <w:t>2</w:t>
      </w:r>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scara</w:t>
      </w:r>
      <w:proofErr w:type="spellEnd"/>
      <w:r w:rsidRPr="00054DBF">
        <w:rPr>
          <w:rFonts w:asciiTheme="majorHAnsi" w:hAnsiTheme="majorHAnsi"/>
          <w:color w:val="000000" w:themeColor="text1"/>
          <w:sz w:val="24"/>
          <w:szCs w:val="24"/>
        </w:rPr>
        <w:t>(</w:t>
      </w:r>
      <w:proofErr w:type="spellStart"/>
      <w:r w:rsidRPr="00054DBF">
        <w:rPr>
          <w:rFonts w:asciiTheme="majorHAnsi" w:hAnsiTheme="majorHAnsi"/>
          <w:color w:val="000000" w:themeColor="text1"/>
          <w:sz w:val="24"/>
          <w:szCs w:val="24"/>
        </w:rPr>
        <w:t>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şi</w:t>
      </w:r>
      <w:proofErr w:type="spellEnd"/>
      <w:r w:rsidRPr="00054DBF">
        <w:rPr>
          <w:rFonts w:asciiTheme="majorHAnsi" w:hAnsiTheme="majorHAnsi"/>
          <w:color w:val="000000" w:themeColor="text1"/>
          <w:sz w:val="24"/>
          <w:szCs w:val="24"/>
        </w:rPr>
        <w:t xml:space="preserve"> cu </w:t>
      </w:r>
      <w:proofErr w:type="spellStart"/>
      <w:r w:rsidRPr="00054DBF">
        <w:rPr>
          <w:rFonts w:asciiTheme="majorHAnsi" w:hAnsiTheme="majorHAnsi"/>
          <w:color w:val="000000" w:themeColor="text1"/>
          <w:sz w:val="24"/>
          <w:szCs w:val="24"/>
        </w:rPr>
        <w:t>funcţiunea</w:t>
      </w:r>
      <w:proofErr w:type="spellEnd"/>
      <w:r w:rsidRPr="00054DBF">
        <w:rPr>
          <w:rFonts w:asciiTheme="majorHAnsi" w:hAnsiTheme="majorHAnsi"/>
          <w:color w:val="000000" w:themeColor="text1"/>
          <w:sz w:val="24"/>
          <w:szCs w:val="24"/>
        </w:rPr>
        <w:t xml:space="preserve"> de </w:t>
      </w:r>
      <w:r w:rsidRPr="00422AF2">
        <w:rPr>
          <w:rFonts w:asciiTheme="majorHAnsi" w:hAnsiTheme="majorHAnsi"/>
          <w:noProof/>
          <w:color w:val="000000" w:themeColor="text1"/>
          <w:sz w:val="24"/>
          <w:szCs w:val="24"/>
        </w:rPr>
        <w:t>Bloc de locuințe</w:t>
      </w:r>
      <w:r w:rsidRPr="00054DBF">
        <w:rPr>
          <w:rFonts w:asciiTheme="majorHAnsi" w:hAnsiTheme="majorHAnsi"/>
          <w:color w:val="000000" w:themeColor="text1"/>
          <w:sz w:val="24"/>
          <w:szCs w:val="24"/>
        </w:rPr>
        <w:t xml:space="preserve">, se </w:t>
      </w:r>
      <w:proofErr w:type="spellStart"/>
      <w:r w:rsidRPr="00054DBF">
        <w:rPr>
          <w:rFonts w:asciiTheme="majorHAnsi" w:hAnsiTheme="majorHAnsi"/>
          <w:color w:val="000000" w:themeColor="text1"/>
          <w:sz w:val="24"/>
          <w:szCs w:val="24"/>
        </w:rPr>
        <w:t>încadrează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clasa</w:t>
      </w:r>
      <w:proofErr w:type="spellEnd"/>
      <w:r w:rsidRPr="00054DBF">
        <w:rPr>
          <w:rFonts w:asciiTheme="majorHAnsi" w:hAnsiTheme="majorHAnsi"/>
          <w:color w:val="000000" w:themeColor="text1"/>
          <w:sz w:val="24"/>
          <w:szCs w:val="24"/>
        </w:rPr>
        <w:t xml:space="preserve"> </w:t>
      </w:r>
      <w:r w:rsidRPr="00422AF2">
        <w:rPr>
          <w:rFonts w:asciiTheme="majorHAnsi" w:hAnsiTheme="majorHAnsi"/>
          <w:b/>
          <w:noProof/>
          <w:color w:val="000000" w:themeColor="text1"/>
          <w:sz w:val="24"/>
          <w:szCs w:val="24"/>
        </w:rPr>
        <w:t>III</w:t>
      </w:r>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importanţă</w:t>
      </w:r>
      <w:proofErr w:type="spellEnd"/>
      <w:r w:rsidRPr="00054DBF">
        <w:rPr>
          <w:rFonts w:asciiTheme="majorHAnsi" w:hAnsiTheme="majorHAnsi"/>
          <w:color w:val="000000" w:themeColor="text1"/>
          <w:sz w:val="24"/>
          <w:szCs w:val="24"/>
        </w:rPr>
        <w:t xml:space="preserve">”, conform </w:t>
      </w:r>
      <w:proofErr w:type="spellStart"/>
      <w:r w:rsidRPr="00054DBF">
        <w:rPr>
          <w:rFonts w:asciiTheme="majorHAnsi" w:hAnsiTheme="majorHAnsi"/>
          <w:color w:val="000000" w:themeColor="text1"/>
          <w:sz w:val="24"/>
          <w:szCs w:val="24"/>
        </w:rPr>
        <w:t>normativului</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protecţie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seismică</w:t>
      </w:r>
      <w:proofErr w:type="spellEnd"/>
      <w:r w:rsidRPr="00054DBF">
        <w:rPr>
          <w:rFonts w:asciiTheme="majorHAnsi" w:hAnsiTheme="majorHAnsi"/>
          <w:color w:val="000000" w:themeColor="text1"/>
          <w:sz w:val="24"/>
          <w:szCs w:val="24"/>
        </w:rPr>
        <w:t xml:space="preserve"> P100-1/201</w:t>
      </w:r>
      <w:r>
        <w:rPr>
          <w:rFonts w:asciiTheme="majorHAnsi" w:hAnsiTheme="majorHAnsi"/>
          <w:color w:val="000000" w:themeColor="text1"/>
          <w:sz w:val="24"/>
          <w:szCs w:val="24"/>
        </w:rPr>
        <w:t>9</w:t>
      </w:r>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respectiv</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422AF2">
        <w:rPr>
          <w:rFonts w:asciiTheme="majorHAnsi" w:hAnsiTheme="majorHAnsi"/>
          <w:noProof/>
          <w:color w:val="000000" w:themeColor="text1"/>
          <w:sz w:val="24"/>
          <w:szCs w:val="24"/>
        </w:rPr>
        <w:t>Clădiri</w:t>
      </w:r>
      <w:proofErr w:type="spellEnd"/>
      <w:r w:rsidRPr="00422AF2">
        <w:rPr>
          <w:rFonts w:asciiTheme="majorHAnsi" w:hAnsiTheme="majorHAnsi"/>
          <w:noProof/>
          <w:color w:val="000000" w:themeColor="text1"/>
          <w:sz w:val="24"/>
          <w:szCs w:val="24"/>
        </w:rPr>
        <w:t xml:space="preserve"> de tip curent, care nu aparţin celorlalte clase.</w:t>
      </w:r>
      <w:r w:rsidRPr="00054DBF">
        <w:rPr>
          <w:rFonts w:asciiTheme="majorHAnsi" w:hAnsiTheme="majorHAnsi"/>
          <w:color w:val="000000" w:themeColor="text1"/>
          <w:sz w:val="24"/>
          <w:szCs w:val="24"/>
        </w:rPr>
        <w:t xml:space="preserve">”. Din </w:t>
      </w:r>
      <w:proofErr w:type="spellStart"/>
      <w:r w:rsidRPr="00054DBF">
        <w:rPr>
          <w:rFonts w:asciiTheme="majorHAnsi" w:hAnsiTheme="majorHAnsi"/>
          <w:color w:val="000000" w:themeColor="text1"/>
          <w:sz w:val="24"/>
          <w:szCs w:val="24"/>
        </w:rPr>
        <w:t>tabelul</w:t>
      </w:r>
      <w:proofErr w:type="spellEnd"/>
      <w:r w:rsidRPr="00054DBF">
        <w:rPr>
          <w:rFonts w:asciiTheme="majorHAnsi" w:hAnsiTheme="majorHAnsi"/>
          <w:color w:val="000000" w:themeColor="text1"/>
          <w:sz w:val="24"/>
          <w:szCs w:val="24"/>
        </w:rPr>
        <w:t xml:space="preserve"> 4.2 al </w:t>
      </w:r>
      <w:proofErr w:type="spellStart"/>
      <w:r w:rsidRPr="00054DBF">
        <w:rPr>
          <w:rFonts w:asciiTheme="majorHAnsi" w:hAnsiTheme="majorHAnsi"/>
          <w:color w:val="000000" w:themeColor="text1"/>
          <w:sz w:val="24"/>
          <w:szCs w:val="24"/>
        </w:rPr>
        <w:t>normativului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rezultă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pentru</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factorul</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importanţă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valoarea</w:t>
      </w:r>
      <w:proofErr w:type="spellEnd"/>
      <w:r w:rsidRPr="00054DBF">
        <w:rPr>
          <w:rFonts w:asciiTheme="majorHAnsi" w:hAnsiTheme="majorHAnsi"/>
          <w:color w:val="000000" w:themeColor="text1"/>
          <w:sz w:val="24"/>
          <w:szCs w:val="24"/>
        </w:rPr>
        <w:t xml:space="preserve"> </w:t>
      </w:r>
      <w:r w:rsidRPr="00054DBF">
        <w:rPr>
          <w:rFonts w:asciiTheme="majorHAnsi" w:hAnsiTheme="majorHAnsi"/>
          <w:color w:val="000000" w:themeColor="text1"/>
          <w:sz w:val="24"/>
          <w:szCs w:val="24"/>
        </w:rPr>
        <w:sym w:font="Symbol" w:char="F067"/>
      </w:r>
      <w:r w:rsidRPr="00054DBF">
        <w:rPr>
          <w:rFonts w:asciiTheme="majorHAnsi" w:hAnsiTheme="majorHAnsi"/>
          <w:color w:val="000000" w:themeColor="text1"/>
          <w:sz w:val="24"/>
          <w:szCs w:val="24"/>
          <w:vertAlign w:val="subscript"/>
        </w:rPr>
        <w:t>I</w:t>
      </w:r>
      <w:r w:rsidRPr="00054DBF">
        <w:rPr>
          <w:rFonts w:asciiTheme="majorHAnsi" w:hAnsiTheme="majorHAnsi"/>
          <w:color w:val="000000" w:themeColor="text1"/>
          <w:sz w:val="24"/>
          <w:szCs w:val="24"/>
        </w:rPr>
        <w:t xml:space="preserve"> </w:t>
      </w:r>
      <w:proofErr w:type="gramStart"/>
      <w:r w:rsidRPr="00054DBF">
        <w:rPr>
          <w:rFonts w:asciiTheme="majorHAnsi" w:hAnsiTheme="majorHAnsi"/>
          <w:color w:val="000000" w:themeColor="text1"/>
          <w:sz w:val="24"/>
          <w:szCs w:val="24"/>
        </w:rPr>
        <w:t>= .</w:t>
      </w:r>
      <w:proofErr w:type="gramEnd"/>
    </w:p>
    <w:p w14:paraId="32F19C7C" w14:textId="77777777" w:rsidR="00851A10" w:rsidRPr="00054DBF" w:rsidRDefault="00851A10" w:rsidP="00E36D48">
      <w:pPr>
        <w:pStyle w:val="Heading4"/>
        <w:numPr>
          <w:ilvl w:val="0"/>
          <w:numId w:val="42"/>
        </w:numPr>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Clasa</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risc</w:t>
      </w:r>
      <w:proofErr w:type="spellEnd"/>
      <w:r w:rsidRPr="00054DBF">
        <w:rPr>
          <w:rFonts w:asciiTheme="majorHAnsi" w:hAnsiTheme="majorHAnsi"/>
          <w:color w:val="000000" w:themeColor="text1"/>
          <w:sz w:val="24"/>
          <w:szCs w:val="24"/>
        </w:rPr>
        <w:t xml:space="preserve"> seismic</w:t>
      </w:r>
      <w:r>
        <w:rPr>
          <w:rFonts w:asciiTheme="majorHAnsi" w:hAnsiTheme="majorHAnsi"/>
          <w:color w:val="000000" w:themeColor="text1"/>
          <w:sz w:val="24"/>
          <w:szCs w:val="24"/>
        </w:rPr>
        <w:t>:</w:t>
      </w:r>
    </w:p>
    <w:p w14:paraId="7A0D1231" w14:textId="77777777" w:rsidR="00851A10" w:rsidRDefault="00851A10" w:rsidP="00E01A75">
      <w:pPr>
        <w:ind w:left="851"/>
        <w:jc w:val="both"/>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Expertiza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tehnica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incadreaza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cladirea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analizata</w:t>
      </w:r>
      <w:proofErr w:type="spellEnd"/>
      <w:r w:rsidRPr="00054DBF">
        <w:rPr>
          <w:rFonts w:asciiTheme="majorHAnsi" w:hAnsiTheme="majorHAnsi"/>
          <w:color w:val="000000" w:themeColor="text1"/>
          <w:sz w:val="24"/>
          <w:szCs w:val="24"/>
        </w:rPr>
        <w:t xml:space="preserve"> din </w:t>
      </w:r>
      <w:proofErr w:type="spellStart"/>
      <w:r w:rsidRPr="00054DBF">
        <w:rPr>
          <w:rFonts w:asciiTheme="majorHAnsi" w:hAnsiTheme="majorHAnsi"/>
          <w:color w:val="000000" w:themeColor="text1"/>
          <w:sz w:val="24"/>
          <w:szCs w:val="24"/>
        </w:rPr>
        <w:t>punctul</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vedere</w:t>
      </w:r>
      <w:proofErr w:type="spellEnd"/>
      <w:r w:rsidRPr="00054DBF">
        <w:rPr>
          <w:rFonts w:asciiTheme="majorHAnsi" w:hAnsiTheme="majorHAnsi"/>
          <w:color w:val="000000" w:themeColor="text1"/>
          <w:sz w:val="24"/>
          <w:szCs w:val="24"/>
        </w:rPr>
        <w:t xml:space="preserve"> al </w:t>
      </w:r>
      <w:proofErr w:type="spellStart"/>
      <w:r w:rsidRPr="00054DBF">
        <w:rPr>
          <w:rFonts w:asciiTheme="majorHAnsi" w:hAnsiTheme="majorHAnsi"/>
          <w:color w:val="000000" w:themeColor="text1"/>
          <w:sz w:val="24"/>
          <w:szCs w:val="24"/>
        </w:rPr>
        <w:t>riscului</w:t>
      </w:r>
      <w:proofErr w:type="spellEnd"/>
      <w:r w:rsidRPr="00054DBF">
        <w:rPr>
          <w:rFonts w:asciiTheme="majorHAnsi" w:hAnsiTheme="majorHAnsi"/>
          <w:color w:val="000000" w:themeColor="text1"/>
          <w:sz w:val="24"/>
          <w:szCs w:val="24"/>
        </w:rPr>
        <w:t xml:space="preserve"> seismic in </w:t>
      </w:r>
      <w:proofErr w:type="spellStart"/>
      <w:r w:rsidRPr="00054DBF">
        <w:rPr>
          <w:rFonts w:asciiTheme="majorHAnsi" w:hAnsiTheme="majorHAnsi"/>
          <w:color w:val="000000" w:themeColor="text1"/>
          <w:sz w:val="24"/>
          <w:szCs w:val="24"/>
        </w:rPr>
        <w:t>urma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rezultatele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evaluării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calitative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şi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prin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calcul</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în</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clasa</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risc</w:t>
      </w:r>
      <w:proofErr w:type="spellEnd"/>
      <w:r w:rsidRPr="00054DBF">
        <w:rPr>
          <w:rFonts w:asciiTheme="majorHAnsi" w:hAnsiTheme="majorHAnsi"/>
          <w:color w:val="000000" w:themeColor="text1"/>
          <w:sz w:val="24"/>
          <w:szCs w:val="24"/>
        </w:rPr>
        <w:t xml:space="preserve"> seismic </w:t>
      </w:r>
      <w:proofErr w:type="spellStart"/>
      <w:r w:rsidRPr="00054DBF">
        <w:rPr>
          <w:rFonts w:asciiTheme="majorHAnsi" w:hAnsiTheme="majorHAnsi"/>
          <w:b/>
          <w:color w:val="000000" w:themeColor="text1"/>
          <w:sz w:val="24"/>
          <w:szCs w:val="24"/>
        </w:rPr>
        <w:t>Rs</w:t>
      </w:r>
      <w:proofErr w:type="spellEnd"/>
      <w:r w:rsidRPr="00054DBF">
        <w:rPr>
          <w:rFonts w:asciiTheme="majorHAnsi" w:hAnsiTheme="majorHAnsi"/>
          <w:b/>
          <w:color w:val="000000" w:themeColor="text1"/>
          <w:sz w:val="24"/>
          <w:szCs w:val="24"/>
        </w:rPr>
        <w:t xml:space="preserve"> III</w:t>
      </w:r>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corespunzătoare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construcțiilor</w:t>
      </w:r>
      <w:proofErr w:type="spellEnd"/>
      <w:r w:rsidRPr="00054DBF">
        <w:rPr>
          <w:rFonts w:asciiTheme="majorHAnsi" w:hAnsiTheme="majorHAnsi"/>
          <w:color w:val="000000" w:themeColor="text1"/>
          <w:sz w:val="24"/>
          <w:szCs w:val="24"/>
        </w:rPr>
        <w:t xml:space="preserve"> care sub </w:t>
      </w:r>
      <w:proofErr w:type="spellStart"/>
      <w:r w:rsidRPr="00054DBF">
        <w:rPr>
          <w:rFonts w:asciiTheme="majorHAnsi" w:hAnsiTheme="majorHAnsi"/>
          <w:color w:val="000000" w:themeColor="text1"/>
          <w:sz w:val="24"/>
          <w:szCs w:val="24"/>
        </w:rPr>
        <w:t>efectul</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cutremurului</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proiectare</w:t>
      </w:r>
      <w:proofErr w:type="spellEnd"/>
      <w:r w:rsidRPr="00054DBF">
        <w:rPr>
          <w:rFonts w:asciiTheme="majorHAnsi" w:hAnsiTheme="majorHAnsi"/>
          <w:color w:val="000000" w:themeColor="text1"/>
          <w:sz w:val="24"/>
          <w:szCs w:val="24"/>
        </w:rPr>
        <w:t xml:space="preserve"> pot </w:t>
      </w:r>
      <w:proofErr w:type="spellStart"/>
      <w:r w:rsidRPr="00054DBF">
        <w:rPr>
          <w:rFonts w:asciiTheme="majorHAnsi" w:hAnsiTheme="majorHAnsi"/>
          <w:color w:val="000000" w:themeColor="text1"/>
          <w:sz w:val="24"/>
          <w:szCs w:val="24"/>
        </w:rPr>
        <w:t>suferi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degradări</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structurale</w:t>
      </w:r>
      <w:proofErr w:type="spellEnd"/>
      <w:r w:rsidRPr="00054DBF">
        <w:rPr>
          <w:rFonts w:asciiTheme="majorHAnsi" w:hAnsiTheme="majorHAnsi"/>
          <w:color w:val="000000" w:themeColor="text1"/>
          <w:sz w:val="24"/>
          <w:szCs w:val="24"/>
        </w:rPr>
        <w:t xml:space="preserve"> care nu </w:t>
      </w:r>
      <w:proofErr w:type="spellStart"/>
      <w:r w:rsidRPr="00054DBF">
        <w:rPr>
          <w:rFonts w:asciiTheme="majorHAnsi" w:hAnsiTheme="majorHAnsi"/>
          <w:color w:val="000000" w:themeColor="text1"/>
          <w:sz w:val="24"/>
          <w:szCs w:val="24"/>
        </w:rPr>
        <w:t>afectează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semnificativ</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siguranța</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structurală</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dar</w:t>
      </w:r>
      <w:proofErr w:type="spellEnd"/>
      <w:r w:rsidRPr="00054DBF">
        <w:rPr>
          <w:rFonts w:asciiTheme="majorHAnsi" w:hAnsiTheme="majorHAnsi"/>
          <w:color w:val="000000" w:themeColor="text1"/>
          <w:sz w:val="24"/>
          <w:szCs w:val="24"/>
        </w:rPr>
        <w:t xml:space="preserve"> la care </w:t>
      </w:r>
      <w:proofErr w:type="spellStart"/>
      <w:r w:rsidRPr="00054DBF">
        <w:rPr>
          <w:rFonts w:asciiTheme="majorHAnsi" w:hAnsiTheme="majorHAnsi"/>
          <w:color w:val="000000" w:themeColor="text1"/>
          <w:sz w:val="24"/>
          <w:szCs w:val="24"/>
        </w:rPr>
        <w:t>degradările</w:t>
      </w:r>
      <w:proofErr w:type="spellEnd"/>
      <w:r w:rsidRPr="00054DBF">
        <w:rPr>
          <w:rFonts w:asciiTheme="majorHAnsi" w:hAnsiTheme="majorHAnsi"/>
          <w:color w:val="000000" w:themeColor="text1"/>
          <w:sz w:val="24"/>
          <w:szCs w:val="24"/>
        </w:rPr>
        <w:t xml:space="preserve"> </w:t>
      </w:r>
      <w:proofErr w:type="spellStart"/>
      <w:r w:rsidRPr="00054DBF">
        <w:rPr>
          <w:rFonts w:asciiTheme="majorHAnsi" w:hAnsiTheme="majorHAnsi"/>
          <w:color w:val="000000" w:themeColor="text1"/>
          <w:sz w:val="24"/>
          <w:szCs w:val="24"/>
        </w:rPr>
        <w:t>nestructurale</w:t>
      </w:r>
      <w:proofErr w:type="spellEnd"/>
      <w:r w:rsidRPr="00054DBF">
        <w:rPr>
          <w:rFonts w:asciiTheme="majorHAnsi" w:hAnsiTheme="majorHAnsi"/>
          <w:color w:val="000000" w:themeColor="text1"/>
          <w:sz w:val="24"/>
          <w:szCs w:val="24"/>
        </w:rPr>
        <w:t xml:space="preserve"> pot fi </w:t>
      </w:r>
      <w:proofErr w:type="spellStart"/>
      <w:r w:rsidRPr="00054DBF">
        <w:rPr>
          <w:rFonts w:asciiTheme="majorHAnsi" w:hAnsiTheme="majorHAnsi"/>
          <w:color w:val="000000" w:themeColor="text1"/>
          <w:sz w:val="24"/>
          <w:szCs w:val="24"/>
        </w:rPr>
        <w:t>importante</w:t>
      </w:r>
      <w:proofErr w:type="spellEnd"/>
      <w:r w:rsidRPr="00054DBF">
        <w:rPr>
          <w:rFonts w:asciiTheme="majorHAnsi" w:hAnsiTheme="majorHAnsi"/>
          <w:color w:val="000000" w:themeColor="text1"/>
          <w:sz w:val="24"/>
          <w:szCs w:val="24"/>
        </w:rPr>
        <w:t xml:space="preserve">. </w:t>
      </w:r>
    </w:p>
    <w:p w14:paraId="627FD723" w14:textId="77777777" w:rsidR="00851A10" w:rsidRPr="00054DBF" w:rsidRDefault="00851A10" w:rsidP="00E36D48">
      <w:pPr>
        <w:spacing w:after="0"/>
        <w:rPr>
          <w:rFonts w:asciiTheme="majorHAnsi" w:hAnsiTheme="majorHAnsi"/>
          <w:color w:val="000000" w:themeColor="text1"/>
          <w:sz w:val="24"/>
          <w:szCs w:val="24"/>
        </w:rPr>
      </w:pPr>
    </w:p>
    <w:p w14:paraId="5D6D44F0" w14:textId="77777777" w:rsidR="00851A10" w:rsidRDefault="00851A10" w:rsidP="0072535C">
      <w:pPr>
        <w:pStyle w:val="Heading2"/>
        <w:numPr>
          <w:ilvl w:val="0"/>
          <w:numId w:val="23"/>
        </w:numPr>
        <w:rPr>
          <w:rFonts w:asciiTheme="majorHAnsi" w:hAnsiTheme="majorHAnsi"/>
          <w:color w:val="000000" w:themeColor="text1"/>
          <w:sz w:val="24"/>
          <w:szCs w:val="24"/>
        </w:rPr>
      </w:pPr>
      <w:r w:rsidRPr="00054DBF">
        <w:rPr>
          <w:rFonts w:asciiTheme="majorHAnsi" w:hAnsiTheme="majorHAnsi"/>
          <w:color w:val="000000" w:themeColor="text1"/>
          <w:sz w:val="24"/>
          <w:szCs w:val="24"/>
        </w:rPr>
        <w:t>DATE TEHNICE</w:t>
      </w:r>
      <w:r>
        <w:rPr>
          <w:rFonts w:asciiTheme="majorHAnsi" w:hAnsiTheme="majorHAnsi"/>
          <w:color w:val="000000" w:themeColor="text1"/>
          <w:sz w:val="24"/>
          <w:szCs w:val="24"/>
        </w:rPr>
        <w:t xml:space="preserve"> ALE CLADIRII:</w:t>
      </w:r>
    </w:p>
    <w:p w14:paraId="43FA8241" w14:textId="77777777" w:rsidR="00851A10" w:rsidRPr="00E36D48" w:rsidRDefault="00851A10" w:rsidP="00E36D48">
      <w:pPr>
        <w:spacing w:after="0"/>
      </w:pPr>
    </w:p>
    <w:p w14:paraId="7C63D3FF"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bCs/>
          <w:color w:val="000000" w:themeColor="text1"/>
          <w:sz w:val="24"/>
          <w:szCs w:val="24"/>
        </w:rPr>
        <w:t>Perioada</w:t>
      </w:r>
      <w:proofErr w:type="spellEnd"/>
      <w:r w:rsidRPr="00054DBF">
        <w:rPr>
          <w:rFonts w:asciiTheme="majorHAnsi" w:hAnsiTheme="majorHAnsi"/>
          <w:bCs/>
          <w:color w:val="000000" w:themeColor="text1"/>
          <w:sz w:val="24"/>
          <w:szCs w:val="24"/>
        </w:rPr>
        <w:t xml:space="preserve"> de </w:t>
      </w:r>
      <w:proofErr w:type="spellStart"/>
      <w:r w:rsidRPr="00054DBF">
        <w:rPr>
          <w:rFonts w:asciiTheme="majorHAnsi" w:hAnsiTheme="majorHAnsi"/>
          <w:bCs/>
          <w:color w:val="000000" w:themeColor="text1"/>
          <w:sz w:val="24"/>
          <w:szCs w:val="24"/>
        </w:rPr>
        <w:t>executie</w:t>
      </w:r>
      <w:proofErr w:type="spellEnd"/>
      <w:r w:rsidRPr="00054DBF">
        <w:rPr>
          <w:rFonts w:asciiTheme="majorHAnsi" w:hAnsiTheme="majorHAnsi"/>
          <w:bCs/>
          <w:color w:val="000000" w:themeColor="text1"/>
          <w:sz w:val="24"/>
          <w:szCs w:val="24"/>
        </w:rPr>
        <w:t xml:space="preserve"> a </w:t>
      </w:r>
      <w:proofErr w:type="spellStart"/>
      <w:r w:rsidRPr="00054DBF">
        <w:rPr>
          <w:rFonts w:asciiTheme="majorHAnsi" w:hAnsiTheme="majorHAnsi"/>
          <w:bCs/>
          <w:color w:val="000000" w:themeColor="text1"/>
          <w:sz w:val="24"/>
          <w:szCs w:val="24"/>
        </w:rPr>
        <w:t>blocului</w:t>
      </w:r>
      <w:proofErr w:type="spellEnd"/>
      <w:r w:rsidRPr="00054DBF">
        <w:rPr>
          <w:rFonts w:asciiTheme="majorHAnsi" w:hAnsiTheme="majorHAnsi"/>
          <w:bCs/>
          <w:color w:val="000000" w:themeColor="text1"/>
          <w:sz w:val="24"/>
          <w:szCs w:val="24"/>
        </w:rPr>
        <w:t xml:space="preserve"> de </w:t>
      </w:r>
      <w:proofErr w:type="spellStart"/>
      <w:r w:rsidRPr="00054DBF">
        <w:rPr>
          <w:rFonts w:asciiTheme="majorHAnsi" w:hAnsiTheme="majorHAnsi"/>
          <w:bCs/>
          <w:color w:val="000000" w:themeColor="text1"/>
          <w:sz w:val="24"/>
          <w:szCs w:val="24"/>
        </w:rPr>
        <w:t>locuinte</w:t>
      </w:r>
      <w:proofErr w:type="spellEnd"/>
      <w:r w:rsidRPr="00054DBF">
        <w:rPr>
          <w:rFonts w:asciiTheme="majorHAnsi" w:hAnsiTheme="majorHAns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1981</w:t>
      </w:r>
      <w:r>
        <w:rPr>
          <w:rFonts w:asciiTheme="majorHAnsi" w:hAnsiTheme="majorHAnsi"/>
          <w:color w:val="000000" w:themeColor="text1"/>
          <w:sz w:val="24"/>
          <w:szCs w:val="24"/>
        </w:rPr>
        <w:t>;</w:t>
      </w:r>
    </w:p>
    <w:p w14:paraId="1CC8DC6B"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r>
        <w:rPr>
          <w:rFonts w:asciiTheme="majorHAnsi" w:hAnsiTheme="majorHAnsi" w:cs="Calibri"/>
          <w:bCs/>
          <w:color w:val="000000" w:themeColor="text1"/>
          <w:sz w:val="24"/>
          <w:szCs w:val="24"/>
        </w:rPr>
        <w:t xml:space="preserve">Aria </w:t>
      </w:r>
      <w:proofErr w:type="spellStart"/>
      <w:r>
        <w:rPr>
          <w:rFonts w:asciiTheme="majorHAnsi" w:hAnsiTheme="majorHAnsi" w:cs="Calibri"/>
          <w:bCs/>
          <w:color w:val="000000" w:themeColor="text1"/>
          <w:sz w:val="24"/>
          <w:szCs w:val="24"/>
        </w:rPr>
        <w:t>desf</w:t>
      </w:r>
      <w:r>
        <w:rPr>
          <w:rFonts w:asciiTheme="majorHAnsi" w:hAnsiTheme="majorHAnsi" w:cs="Calibri"/>
          <w:bCs/>
          <w:color w:val="000000" w:themeColor="text1"/>
          <w:sz w:val="24"/>
          <w:szCs w:val="24"/>
          <w:lang w:val="ro-RO"/>
        </w:rPr>
        <w:t>ășurată</w:t>
      </w:r>
      <w:proofErr w:type="spellEnd"/>
      <w:r>
        <w:rPr>
          <w:rFonts w:asciiTheme="majorHAnsi" w:hAnsiTheme="majorHAnsi" w:cs="Calibri"/>
          <w:bCs/>
          <w:color w:val="000000" w:themeColor="text1"/>
          <w:sz w:val="24"/>
          <w:szCs w:val="24"/>
          <w:lang w:val="ro-RO"/>
        </w:rPr>
        <w:t xml:space="preserve"> (</w:t>
      </w:r>
      <w:proofErr w:type="spellStart"/>
      <w:r w:rsidRPr="00054DBF">
        <w:rPr>
          <w:rFonts w:asciiTheme="majorHAnsi" w:hAnsiTheme="majorHAnsi" w:cs="Calibri"/>
          <w:bCs/>
          <w:color w:val="000000" w:themeColor="text1"/>
          <w:sz w:val="24"/>
          <w:szCs w:val="24"/>
        </w:rPr>
        <w:t>Suprafața</w:t>
      </w:r>
      <w:proofErr w:type="spellEnd"/>
      <w:r w:rsidRPr="00054DBF">
        <w:rPr>
          <w:rFonts w:asciiTheme="majorHAnsi" w:hAnsiTheme="majorHAnsi" w:cs="Calibri"/>
          <w:bCs/>
          <w:color w:val="000000" w:themeColor="text1"/>
          <w:sz w:val="24"/>
          <w:szCs w:val="24"/>
        </w:rPr>
        <w:t xml:space="preserve"> </w:t>
      </w:r>
      <w:proofErr w:type="spellStart"/>
      <w:r w:rsidRPr="00054DBF">
        <w:rPr>
          <w:rFonts w:asciiTheme="majorHAnsi" w:hAnsiTheme="majorHAnsi" w:cs="Calibri"/>
          <w:bCs/>
          <w:color w:val="000000" w:themeColor="text1"/>
          <w:sz w:val="24"/>
          <w:szCs w:val="24"/>
        </w:rPr>
        <w:t>construită</w:t>
      </w:r>
      <w:proofErr w:type="spellEnd"/>
      <w:r w:rsidRPr="00054DBF">
        <w:rPr>
          <w:rFonts w:asciiTheme="majorHAnsi" w:hAnsiTheme="majorHAnsi" w:cs="Calibri"/>
          <w:bCs/>
          <w:color w:val="000000" w:themeColor="text1"/>
          <w:sz w:val="24"/>
          <w:szCs w:val="24"/>
        </w:rPr>
        <w:t xml:space="preserve"> </w:t>
      </w:r>
      <w:proofErr w:type="spellStart"/>
      <w:r w:rsidRPr="00054DBF">
        <w:rPr>
          <w:rFonts w:asciiTheme="majorHAnsi" w:hAnsiTheme="majorHAnsi" w:cs="Calibri"/>
          <w:bCs/>
          <w:color w:val="000000" w:themeColor="text1"/>
          <w:sz w:val="24"/>
          <w:szCs w:val="24"/>
        </w:rPr>
        <w:t>desfășurată</w:t>
      </w:r>
      <w:proofErr w:type="spellEnd"/>
      <w:r>
        <w:rPr>
          <w:rFonts w:asciiTheme="majorHAnsi" w:hAnsiTheme="majorHAnsi" w:cs="Calibri"/>
          <w:bCs/>
          <w:color w:val="000000" w:themeColor="text1"/>
          <w:sz w:val="24"/>
          <w:szCs w:val="24"/>
        </w:rPr>
        <w:t>)</w:t>
      </w:r>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b/>
          <w:bCs/>
          <w:noProof/>
          <w:color w:val="000000" w:themeColor="text1"/>
          <w:sz w:val="24"/>
          <w:szCs w:val="24"/>
        </w:rPr>
        <w:t>1.670,57</w:t>
      </w:r>
      <w:r w:rsidRPr="00DB5DFE">
        <w:rPr>
          <w:rFonts w:asciiTheme="majorHAnsi" w:hAnsiTheme="majorHAnsi"/>
          <w:b/>
          <w:bCs/>
          <w:color w:val="000000" w:themeColor="text1"/>
          <w:sz w:val="24"/>
          <w:szCs w:val="24"/>
        </w:rPr>
        <w:t xml:space="preserve"> m</w:t>
      </w:r>
      <w:r w:rsidRPr="00DB5DFE">
        <w:rPr>
          <w:rFonts w:asciiTheme="majorHAnsi" w:hAnsiTheme="majorHAnsi"/>
          <w:b/>
          <w:bCs/>
          <w:color w:val="000000" w:themeColor="text1"/>
          <w:sz w:val="24"/>
          <w:szCs w:val="24"/>
          <w:vertAlign w:val="superscript"/>
        </w:rPr>
        <w:t>2</w:t>
      </w:r>
      <w:r w:rsidRPr="00DB5DFE">
        <w:rPr>
          <w:rFonts w:asciiTheme="majorHAnsi" w:hAnsiTheme="majorHAnsi"/>
          <w:b/>
          <w:bCs/>
          <w:color w:val="000000" w:themeColor="text1"/>
          <w:sz w:val="24"/>
          <w:szCs w:val="24"/>
        </w:rPr>
        <w:t>;</w:t>
      </w:r>
    </w:p>
    <w:p w14:paraId="60BCB53C"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color w:val="000000" w:themeColor="text1"/>
          <w:sz w:val="24"/>
          <w:szCs w:val="24"/>
        </w:rPr>
        <w:t>Regimul</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înălțime</w:t>
      </w:r>
      <w:proofErr w:type="spellEnd"/>
      <w:r w:rsidRPr="00054DBF">
        <w:rPr>
          <w:rFonts w:asciiTheme="majorHAnsi" w:hAnsiTheme="majorHAnsi"/>
          <w:color w:val="000000" w:themeColor="text1"/>
          <w:sz w:val="24"/>
          <w:szCs w:val="24"/>
        </w:rPr>
        <w:t>:</w:t>
      </w:r>
      <w:r w:rsidRPr="00054DBF">
        <w:rPr>
          <w:rFonts w:asciiTheme="majorHAnsi" w:hAnsiTheme="majorHAnsi"/>
          <w:bCs/>
          <w:color w:val="000000" w:themeColor="text1"/>
          <w:sz w:val="24"/>
          <w:szCs w:val="24"/>
        </w:rPr>
        <w:t xml:space="preserve"> </w:t>
      </w:r>
      <w:r w:rsidRPr="00422AF2">
        <w:rPr>
          <w:rFonts w:asciiTheme="majorHAnsi" w:hAnsiTheme="majorHAnsi"/>
          <w:bCs/>
          <w:noProof/>
          <w:color w:val="000000" w:themeColor="text1"/>
          <w:sz w:val="24"/>
          <w:szCs w:val="24"/>
        </w:rPr>
        <w:t>S+P+4E</w:t>
      </w:r>
      <w:r w:rsidRPr="00054DBF">
        <w:rPr>
          <w:rFonts w:asciiTheme="majorHAnsi" w:hAnsiTheme="majorHAnsi"/>
          <w:bCs/>
          <w:color w:val="000000" w:themeColor="text1"/>
          <w:sz w:val="24"/>
          <w:szCs w:val="24"/>
        </w:rPr>
        <w:t>;</w:t>
      </w:r>
    </w:p>
    <w:p w14:paraId="428199C3"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cs="Calibri"/>
          <w:bCs/>
          <w:color w:val="000000" w:themeColor="text1"/>
          <w:sz w:val="24"/>
          <w:szCs w:val="24"/>
        </w:rPr>
        <w:t>Număr</w:t>
      </w:r>
      <w:proofErr w:type="spellEnd"/>
      <w:r w:rsidRPr="00054DBF">
        <w:rPr>
          <w:rFonts w:asciiTheme="majorHAnsi" w:hAnsiTheme="majorHAnsi" w:cs="Calibri"/>
          <w:bCs/>
          <w:color w:val="000000" w:themeColor="text1"/>
          <w:sz w:val="24"/>
          <w:szCs w:val="24"/>
        </w:rPr>
        <w:t xml:space="preserve"> de </w:t>
      </w:r>
      <w:proofErr w:type="spellStart"/>
      <w:r w:rsidRPr="00054DBF">
        <w:rPr>
          <w:rFonts w:asciiTheme="majorHAnsi" w:hAnsiTheme="majorHAnsi" w:cs="Calibri"/>
          <w:bCs/>
          <w:color w:val="000000" w:themeColor="text1"/>
          <w:sz w:val="24"/>
          <w:szCs w:val="24"/>
        </w:rPr>
        <w:t>tronsoane</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2</w:t>
      </w:r>
      <w:r w:rsidRPr="00054DBF">
        <w:rPr>
          <w:rFonts w:asciiTheme="majorHAnsi" w:hAnsiTheme="majorHAnsi"/>
          <w:color w:val="000000" w:themeColor="text1"/>
          <w:sz w:val="24"/>
          <w:szCs w:val="24"/>
        </w:rPr>
        <w:t>;</w:t>
      </w:r>
    </w:p>
    <w:p w14:paraId="00F494F3"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cs="Calibri"/>
          <w:bCs/>
          <w:color w:val="000000" w:themeColor="text1"/>
          <w:sz w:val="24"/>
          <w:szCs w:val="24"/>
        </w:rPr>
        <w:t>Număr</w:t>
      </w:r>
      <w:proofErr w:type="spellEnd"/>
      <w:r w:rsidRPr="00054DBF">
        <w:rPr>
          <w:rFonts w:asciiTheme="majorHAnsi" w:hAnsiTheme="majorHAnsi" w:cs="Calibri"/>
          <w:bCs/>
          <w:color w:val="000000" w:themeColor="text1"/>
          <w:sz w:val="24"/>
          <w:szCs w:val="24"/>
        </w:rPr>
        <w:t xml:space="preserve"> de </w:t>
      </w:r>
      <w:proofErr w:type="spellStart"/>
      <w:r w:rsidRPr="00054DBF">
        <w:rPr>
          <w:rFonts w:asciiTheme="majorHAnsi" w:hAnsiTheme="majorHAnsi" w:cs="Calibri"/>
          <w:bCs/>
          <w:color w:val="000000" w:themeColor="text1"/>
          <w:sz w:val="24"/>
          <w:szCs w:val="24"/>
        </w:rPr>
        <w:t>scări</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2</w:t>
      </w:r>
      <w:r w:rsidRPr="00054DBF">
        <w:rPr>
          <w:rFonts w:asciiTheme="majorHAnsi" w:hAnsiTheme="majorHAnsi"/>
          <w:color w:val="000000" w:themeColor="text1"/>
          <w:sz w:val="24"/>
          <w:szCs w:val="24"/>
        </w:rPr>
        <w:t>;</w:t>
      </w:r>
    </w:p>
    <w:p w14:paraId="4202F037"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proofErr w:type="spellStart"/>
      <w:r w:rsidRPr="00054DBF">
        <w:rPr>
          <w:rFonts w:asciiTheme="majorHAnsi" w:hAnsiTheme="majorHAnsi" w:cs="Calibri"/>
          <w:bCs/>
          <w:color w:val="000000" w:themeColor="text1"/>
          <w:sz w:val="24"/>
          <w:szCs w:val="24"/>
        </w:rPr>
        <w:t>Tâmplăria</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Tamplarie clasica, partial inlocuita cu tamplarie PVC</w:t>
      </w:r>
      <w:r w:rsidRPr="00054DBF">
        <w:rPr>
          <w:rFonts w:asciiTheme="majorHAnsi" w:hAnsiTheme="majorHAnsi"/>
          <w:color w:val="000000" w:themeColor="text1"/>
          <w:sz w:val="24"/>
          <w:szCs w:val="24"/>
        </w:rPr>
        <w:t>;</w:t>
      </w:r>
    </w:p>
    <w:p w14:paraId="05C641D5"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r w:rsidRPr="00054DBF">
        <w:rPr>
          <w:rFonts w:asciiTheme="majorHAnsi" w:hAnsiTheme="majorHAnsi" w:cs="Calibri"/>
          <w:bCs/>
          <w:color w:val="000000" w:themeColor="text1"/>
          <w:sz w:val="24"/>
          <w:szCs w:val="24"/>
        </w:rPr>
        <w:t xml:space="preserve">Tip </w:t>
      </w:r>
      <w:proofErr w:type="spellStart"/>
      <w:r w:rsidRPr="00054DBF">
        <w:rPr>
          <w:rFonts w:asciiTheme="majorHAnsi" w:hAnsiTheme="majorHAnsi" w:cs="Calibri"/>
          <w:bCs/>
          <w:color w:val="000000" w:themeColor="text1"/>
          <w:sz w:val="24"/>
          <w:szCs w:val="24"/>
        </w:rPr>
        <w:t>acoperiș</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Terasa</w:t>
      </w:r>
      <w:r w:rsidRPr="00054DBF">
        <w:rPr>
          <w:rFonts w:asciiTheme="majorHAnsi" w:hAnsiTheme="majorHAnsi"/>
          <w:color w:val="000000" w:themeColor="text1"/>
          <w:sz w:val="24"/>
          <w:szCs w:val="24"/>
        </w:rPr>
        <w:t>;</w:t>
      </w:r>
    </w:p>
    <w:p w14:paraId="21D82AC6"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color w:val="000000" w:themeColor="text1"/>
          <w:sz w:val="24"/>
          <w:szCs w:val="24"/>
        </w:rPr>
      </w:pPr>
      <w:r w:rsidRPr="00054DBF">
        <w:rPr>
          <w:rFonts w:asciiTheme="majorHAnsi" w:hAnsiTheme="majorHAnsi" w:cs="Calibri"/>
          <w:bCs/>
          <w:color w:val="000000" w:themeColor="text1"/>
          <w:sz w:val="24"/>
          <w:szCs w:val="24"/>
        </w:rPr>
        <w:t xml:space="preserve">Tip </w:t>
      </w:r>
      <w:proofErr w:type="spellStart"/>
      <w:r w:rsidRPr="00054DBF">
        <w:rPr>
          <w:rFonts w:asciiTheme="majorHAnsi" w:hAnsiTheme="majorHAnsi" w:cs="Calibri"/>
          <w:bCs/>
          <w:color w:val="000000" w:themeColor="text1"/>
          <w:sz w:val="24"/>
          <w:szCs w:val="24"/>
        </w:rPr>
        <w:t>învelitoare</w:t>
      </w:r>
      <w:proofErr w:type="spellEnd"/>
      <w:r w:rsidRPr="00054DBF">
        <w:rPr>
          <w:rFonts w:asciiTheme="majorHAnsi" w:hAnsiTheme="majorHAnsi" w:cs="Calibri"/>
          <w:bCs/>
          <w:color w:val="000000" w:themeColor="text1"/>
          <w:sz w:val="24"/>
          <w:szCs w:val="24"/>
        </w:rPr>
        <w:t>:</w:t>
      </w:r>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membrana bituminoasa</w:t>
      </w:r>
      <w:r>
        <w:rPr>
          <w:rFonts w:asciiTheme="majorHAnsi" w:hAnsiTheme="majorHAnsi"/>
          <w:color w:val="000000" w:themeColor="text1"/>
          <w:sz w:val="24"/>
          <w:szCs w:val="24"/>
        </w:rPr>
        <w:t>;</w:t>
      </w:r>
    </w:p>
    <w:p w14:paraId="7CEDAFB7" w14:textId="77777777" w:rsidR="00851A10" w:rsidRPr="00054DBF" w:rsidRDefault="00851A10" w:rsidP="009D05BA">
      <w:pPr>
        <w:pStyle w:val="ListParagraph"/>
        <w:numPr>
          <w:ilvl w:val="0"/>
          <w:numId w:val="1"/>
        </w:numPr>
        <w:spacing w:after="0" w:line="240" w:lineRule="auto"/>
        <w:contextualSpacing w:val="0"/>
        <w:jc w:val="both"/>
        <w:rPr>
          <w:rFonts w:asciiTheme="majorHAnsi" w:hAnsiTheme="majorHAnsi"/>
          <w:b/>
          <w:color w:val="000000" w:themeColor="text1"/>
          <w:sz w:val="24"/>
          <w:szCs w:val="24"/>
        </w:rPr>
      </w:pPr>
      <w:proofErr w:type="spellStart"/>
      <w:r w:rsidRPr="00054DBF">
        <w:rPr>
          <w:rFonts w:asciiTheme="majorHAnsi" w:hAnsiTheme="majorHAnsi"/>
          <w:color w:val="000000" w:themeColor="text1"/>
          <w:sz w:val="24"/>
          <w:szCs w:val="24"/>
        </w:rPr>
        <w:t>Gradul</w:t>
      </w:r>
      <w:proofErr w:type="spellEnd"/>
      <w:r w:rsidRPr="00054DBF">
        <w:rPr>
          <w:rFonts w:asciiTheme="majorHAnsi" w:hAnsiTheme="majorHAnsi"/>
          <w:color w:val="000000" w:themeColor="text1"/>
          <w:sz w:val="24"/>
          <w:szCs w:val="24"/>
        </w:rPr>
        <w:t xml:space="preserve"> de </w:t>
      </w:r>
      <w:proofErr w:type="spellStart"/>
      <w:r w:rsidRPr="00054DBF">
        <w:rPr>
          <w:rFonts w:asciiTheme="majorHAnsi" w:hAnsiTheme="majorHAnsi"/>
          <w:color w:val="000000" w:themeColor="text1"/>
          <w:sz w:val="24"/>
          <w:szCs w:val="24"/>
        </w:rPr>
        <w:t>rezistență</w:t>
      </w:r>
      <w:proofErr w:type="spellEnd"/>
      <w:r w:rsidRPr="00054DBF">
        <w:rPr>
          <w:rFonts w:asciiTheme="majorHAnsi" w:hAnsiTheme="majorHAnsi"/>
          <w:color w:val="000000" w:themeColor="text1"/>
          <w:sz w:val="24"/>
          <w:szCs w:val="24"/>
        </w:rPr>
        <w:t xml:space="preserve"> la </w:t>
      </w:r>
      <w:proofErr w:type="spellStart"/>
      <w:r w:rsidRPr="00054DBF">
        <w:rPr>
          <w:rFonts w:asciiTheme="majorHAnsi" w:hAnsiTheme="majorHAnsi"/>
          <w:color w:val="000000" w:themeColor="text1"/>
          <w:sz w:val="24"/>
          <w:szCs w:val="24"/>
        </w:rPr>
        <w:t>foc</w:t>
      </w:r>
      <w:proofErr w:type="spellEnd"/>
      <w:r w:rsidRPr="00054DBF">
        <w:rPr>
          <w:rFonts w:asciiTheme="majorHAnsi" w:hAnsiTheme="majorHAnsi"/>
          <w:color w:val="000000" w:themeColor="text1"/>
          <w:sz w:val="24"/>
          <w:szCs w:val="24"/>
        </w:rPr>
        <w:t xml:space="preserve">: </w:t>
      </w:r>
      <w:r w:rsidRPr="00422AF2">
        <w:rPr>
          <w:rFonts w:asciiTheme="majorHAnsi" w:hAnsiTheme="majorHAnsi"/>
          <w:noProof/>
          <w:color w:val="000000" w:themeColor="text1"/>
          <w:sz w:val="24"/>
          <w:szCs w:val="24"/>
        </w:rPr>
        <w:t>II</w:t>
      </w:r>
      <w:r w:rsidRPr="00054DBF">
        <w:rPr>
          <w:rFonts w:asciiTheme="majorHAnsi" w:hAnsiTheme="majorHAnsi"/>
          <w:color w:val="000000" w:themeColor="text1"/>
          <w:sz w:val="24"/>
          <w:szCs w:val="24"/>
        </w:rPr>
        <w:t>.</w:t>
      </w:r>
    </w:p>
    <w:p w14:paraId="457AEBC0" w14:textId="77777777" w:rsidR="00851A10" w:rsidRDefault="00851A10" w:rsidP="007C57E9">
      <w:pPr>
        <w:tabs>
          <w:tab w:val="left" w:pos="2730"/>
        </w:tabs>
        <w:spacing w:after="0" w:line="240" w:lineRule="auto"/>
        <w:jc w:val="both"/>
        <w:rPr>
          <w:rFonts w:asciiTheme="majorHAnsi" w:hAnsiTheme="majorHAnsi"/>
          <w:b/>
          <w:color w:val="000000" w:themeColor="text1"/>
          <w:sz w:val="24"/>
          <w:szCs w:val="24"/>
        </w:rPr>
      </w:pPr>
    </w:p>
    <w:p w14:paraId="17B310B9" w14:textId="77777777" w:rsidR="00851A10" w:rsidRDefault="00851A10" w:rsidP="007C57E9">
      <w:pPr>
        <w:tabs>
          <w:tab w:val="left" w:pos="2730"/>
        </w:tabs>
        <w:spacing w:after="0" w:line="240" w:lineRule="auto"/>
        <w:jc w:val="both"/>
        <w:rPr>
          <w:rFonts w:asciiTheme="majorHAnsi" w:hAnsiTheme="majorHAnsi"/>
          <w:b/>
          <w:color w:val="000000" w:themeColor="text1"/>
          <w:sz w:val="24"/>
          <w:szCs w:val="24"/>
        </w:rPr>
      </w:pPr>
    </w:p>
    <w:p w14:paraId="4B95593B" w14:textId="77777777" w:rsidR="00851A10" w:rsidRPr="00054DBF" w:rsidRDefault="00851A10" w:rsidP="007C57E9">
      <w:pPr>
        <w:tabs>
          <w:tab w:val="left" w:pos="2730"/>
        </w:tabs>
        <w:spacing w:after="0" w:line="240" w:lineRule="auto"/>
        <w:jc w:val="both"/>
        <w:rPr>
          <w:rFonts w:asciiTheme="majorHAnsi" w:hAnsiTheme="majorHAnsi"/>
          <w:b/>
          <w:color w:val="000000" w:themeColor="text1"/>
          <w:sz w:val="24"/>
          <w:szCs w:val="24"/>
        </w:rPr>
      </w:pPr>
    </w:p>
    <w:p w14:paraId="3B8D05F9" w14:textId="77777777" w:rsidR="00851A10" w:rsidRDefault="00851A10" w:rsidP="0028441F">
      <w:pPr>
        <w:pStyle w:val="Heading2"/>
        <w:numPr>
          <w:ilvl w:val="0"/>
          <w:numId w:val="23"/>
        </w:numPr>
        <w:rPr>
          <w:rFonts w:asciiTheme="majorHAnsi" w:hAnsiTheme="majorHAnsi"/>
          <w:color w:val="000000" w:themeColor="text1"/>
          <w:sz w:val="24"/>
          <w:szCs w:val="24"/>
        </w:rPr>
      </w:pPr>
      <w:r w:rsidRPr="00054DBF">
        <w:rPr>
          <w:rFonts w:asciiTheme="majorHAnsi" w:hAnsiTheme="majorHAnsi"/>
          <w:color w:val="000000" w:themeColor="text1"/>
          <w:sz w:val="24"/>
          <w:szCs w:val="24"/>
        </w:rPr>
        <w:t xml:space="preserve">INDICATORI LA NIVELUL </w:t>
      </w:r>
      <w:r>
        <w:rPr>
          <w:rFonts w:asciiTheme="majorHAnsi" w:hAnsiTheme="majorHAnsi"/>
          <w:color w:val="000000" w:themeColor="text1"/>
          <w:sz w:val="24"/>
          <w:szCs w:val="24"/>
        </w:rPr>
        <w:t>OBIECTIVULUI DE INVESTITII:</w:t>
      </w:r>
    </w:p>
    <w:p w14:paraId="2C2AFD9F" w14:textId="77777777" w:rsidR="00851A10" w:rsidRPr="00B971EE" w:rsidRDefault="00851A10" w:rsidP="0028441F">
      <w:pPr>
        <w:pStyle w:val="Heading2"/>
        <w:ind w:left="720"/>
        <w:rPr>
          <w:rFonts w:asciiTheme="majorHAnsi" w:hAnsiTheme="majorHAnsi"/>
          <w:b w:val="0"/>
          <w:bCs w:val="0"/>
          <w:color w:val="000000" w:themeColor="text1"/>
          <w:sz w:val="24"/>
          <w:szCs w:val="24"/>
        </w:rPr>
      </w:pPr>
      <w:proofErr w:type="spellStart"/>
      <w:r w:rsidRPr="00B971EE">
        <w:rPr>
          <w:rFonts w:asciiTheme="majorHAnsi" w:hAnsiTheme="majorHAnsi"/>
          <w:b w:val="0"/>
          <w:bCs w:val="0"/>
          <w:color w:val="000000" w:themeColor="text1"/>
          <w:sz w:val="24"/>
          <w:szCs w:val="24"/>
        </w:rPr>
        <w:lastRenderedPageBreak/>
        <w:t>Indicatorii</w:t>
      </w:r>
      <w:proofErr w:type="spellEnd"/>
      <w:r w:rsidRPr="00B971EE">
        <w:rPr>
          <w:rFonts w:asciiTheme="majorHAnsi" w:hAnsiTheme="majorHAnsi"/>
          <w:b w:val="0"/>
          <w:bCs w:val="0"/>
          <w:color w:val="000000" w:themeColor="text1"/>
          <w:sz w:val="24"/>
          <w:szCs w:val="24"/>
        </w:rPr>
        <w:t xml:space="preserve"> la </w:t>
      </w:r>
      <w:proofErr w:type="spellStart"/>
      <w:r w:rsidRPr="00B971EE">
        <w:rPr>
          <w:rFonts w:asciiTheme="majorHAnsi" w:hAnsiTheme="majorHAnsi"/>
          <w:b w:val="0"/>
          <w:bCs w:val="0"/>
          <w:color w:val="000000" w:themeColor="text1"/>
          <w:sz w:val="24"/>
          <w:szCs w:val="24"/>
        </w:rPr>
        <w:t>nivelul</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obiectivului</w:t>
      </w:r>
      <w:proofErr w:type="spellEnd"/>
      <w:r w:rsidRPr="00B971EE">
        <w:rPr>
          <w:rFonts w:asciiTheme="majorHAnsi" w:hAnsiTheme="majorHAnsi"/>
          <w:b w:val="0"/>
          <w:bCs w:val="0"/>
          <w:color w:val="000000" w:themeColor="text1"/>
          <w:sz w:val="24"/>
          <w:szCs w:val="24"/>
        </w:rPr>
        <w:t xml:space="preserve"> de </w:t>
      </w:r>
      <w:proofErr w:type="spellStart"/>
      <w:r w:rsidRPr="00B971EE">
        <w:rPr>
          <w:rFonts w:asciiTheme="majorHAnsi" w:hAnsiTheme="majorHAnsi"/>
          <w:b w:val="0"/>
          <w:bCs w:val="0"/>
          <w:color w:val="000000" w:themeColor="text1"/>
          <w:sz w:val="24"/>
          <w:szCs w:val="24"/>
        </w:rPr>
        <w:t>investii</w:t>
      </w:r>
      <w:proofErr w:type="spellEnd"/>
      <w:r>
        <w:rPr>
          <w:rFonts w:asciiTheme="majorHAnsi" w:hAnsiTheme="majorHAnsi"/>
          <w:b w:val="0"/>
          <w:bCs w:val="0"/>
          <w:color w:val="000000" w:themeColor="text1"/>
          <w:sz w:val="24"/>
          <w:szCs w:val="24"/>
        </w:rPr>
        <w:t xml:space="preserve"> </w:t>
      </w:r>
      <w:proofErr w:type="spellStart"/>
      <w:r>
        <w:rPr>
          <w:rFonts w:asciiTheme="majorHAnsi" w:hAnsiTheme="majorHAnsi"/>
          <w:b w:val="0"/>
          <w:bCs w:val="0"/>
          <w:color w:val="000000" w:themeColor="text1"/>
          <w:sz w:val="24"/>
          <w:szCs w:val="24"/>
        </w:rPr>
        <w:t>aferenți</w:t>
      </w:r>
      <w:proofErr w:type="spellEnd"/>
      <w:r w:rsidRPr="00B971EE">
        <w:rPr>
          <w:rFonts w:asciiTheme="majorHAnsi" w:hAnsiTheme="majorHAnsi"/>
          <w:b w:val="0"/>
          <w:bCs w:val="0"/>
          <w:color w:val="000000" w:themeColor="text1"/>
          <w:sz w:val="24"/>
          <w:szCs w:val="24"/>
        </w:rPr>
        <w:t xml:space="preserve"> </w:t>
      </w:r>
      <w:proofErr w:type="spellStart"/>
      <w:r>
        <w:rPr>
          <w:rFonts w:asciiTheme="majorHAnsi" w:hAnsiTheme="majorHAnsi"/>
          <w:b w:val="0"/>
          <w:bCs w:val="0"/>
          <w:color w:val="000000" w:themeColor="text1"/>
          <w:sz w:val="24"/>
          <w:szCs w:val="24"/>
        </w:rPr>
        <w:t>c</w:t>
      </w:r>
      <w:r w:rsidRPr="00B971EE">
        <w:rPr>
          <w:rFonts w:asciiTheme="majorHAnsi" w:hAnsiTheme="majorHAnsi"/>
          <w:b w:val="0"/>
          <w:bCs w:val="0"/>
          <w:color w:val="000000" w:themeColor="text1"/>
          <w:sz w:val="24"/>
          <w:szCs w:val="24"/>
        </w:rPr>
        <w:t>l</w:t>
      </w:r>
      <w:r>
        <w:rPr>
          <w:rFonts w:asciiTheme="majorHAnsi" w:hAnsiTheme="majorHAnsi"/>
          <w:b w:val="0"/>
          <w:bCs w:val="0"/>
          <w:color w:val="000000" w:themeColor="text1"/>
          <w:sz w:val="24"/>
          <w:szCs w:val="24"/>
        </w:rPr>
        <w:t>ă</w:t>
      </w:r>
      <w:r w:rsidRPr="00B971EE">
        <w:rPr>
          <w:rFonts w:asciiTheme="majorHAnsi" w:hAnsiTheme="majorHAnsi"/>
          <w:b w:val="0"/>
          <w:bCs w:val="0"/>
          <w:color w:val="000000" w:themeColor="text1"/>
          <w:sz w:val="24"/>
          <w:szCs w:val="24"/>
        </w:rPr>
        <w:t>di</w:t>
      </w:r>
      <w:r>
        <w:rPr>
          <w:rFonts w:asciiTheme="majorHAnsi" w:hAnsiTheme="majorHAnsi"/>
          <w:b w:val="0"/>
          <w:bCs w:val="0"/>
          <w:color w:val="000000" w:themeColor="text1"/>
          <w:sz w:val="24"/>
          <w:szCs w:val="24"/>
        </w:rPr>
        <w:t>rii</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situat</w:t>
      </w:r>
      <w:r>
        <w:rPr>
          <w:rFonts w:asciiTheme="majorHAnsi" w:hAnsiTheme="majorHAnsi"/>
          <w:b w:val="0"/>
          <w:bCs w:val="0"/>
          <w:color w:val="000000" w:themeColor="text1"/>
          <w:sz w:val="24"/>
          <w:szCs w:val="24"/>
        </w:rPr>
        <w:t>ă</w:t>
      </w:r>
      <w:proofErr w:type="spellEnd"/>
      <w:r w:rsidRPr="00B971EE">
        <w:rPr>
          <w:rFonts w:asciiTheme="majorHAnsi" w:hAnsiTheme="majorHAnsi"/>
          <w:b w:val="0"/>
          <w:bCs w:val="0"/>
          <w:color w:val="000000" w:themeColor="text1"/>
          <w:sz w:val="24"/>
          <w:szCs w:val="24"/>
        </w:rPr>
        <w:t xml:space="preserve"> la </w:t>
      </w:r>
      <w:proofErr w:type="spellStart"/>
      <w:r w:rsidRPr="00B971EE">
        <w:rPr>
          <w:rFonts w:asciiTheme="majorHAnsi" w:hAnsiTheme="majorHAnsi"/>
          <w:b w:val="0"/>
          <w:bCs w:val="0"/>
          <w:color w:val="000000" w:themeColor="text1"/>
          <w:sz w:val="24"/>
          <w:szCs w:val="24"/>
        </w:rPr>
        <w:t>adresa</w:t>
      </w:r>
      <w:proofErr w:type="spellEnd"/>
      <w:r w:rsidRPr="00B971EE">
        <w:rPr>
          <w:rFonts w:asciiTheme="majorHAnsi" w:hAnsiTheme="majorHAnsi"/>
          <w:b w:val="0"/>
          <w:bCs w:val="0"/>
          <w:color w:val="000000" w:themeColor="text1"/>
          <w:sz w:val="24"/>
          <w:szCs w:val="24"/>
        </w:rPr>
        <w:t xml:space="preserve">: </w:t>
      </w:r>
      <w:r w:rsidRPr="00422AF2">
        <w:rPr>
          <w:rFonts w:asciiTheme="majorHAnsi" w:hAnsiTheme="majorHAnsi"/>
          <w:noProof/>
          <w:color w:val="000000" w:themeColor="text1"/>
          <w:sz w:val="24"/>
          <w:szCs w:val="24"/>
        </w:rPr>
        <w:t>Zona Targu Mare, Bl. Z2, Sc. A, B</w:t>
      </w:r>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localitatea</w:t>
      </w:r>
      <w:proofErr w:type="spellEnd"/>
      <w:r w:rsidRPr="00B971EE">
        <w:rPr>
          <w:rFonts w:asciiTheme="majorHAnsi" w:hAnsiTheme="majorHAnsi"/>
          <w:b w:val="0"/>
          <w:bCs w:val="0"/>
          <w:color w:val="000000" w:themeColor="text1"/>
          <w:sz w:val="24"/>
          <w:szCs w:val="24"/>
        </w:rPr>
        <w:t xml:space="preserve"> </w:t>
      </w:r>
      <w:r w:rsidRPr="00422AF2">
        <w:rPr>
          <w:rFonts w:asciiTheme="majorHAnsi" w:hAnsiTheme="majorHAnsi"/>
          <w:noProof/>
          <w:color w:val="000000" w:themeColor="text1"/>
          <w:sz w:val="24"/>
          <w:szCs w:val="24"/>
        </w:rPr>
        <w:t>Deta</w:t>
      </w:r>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judetul</w:t>
      </w:r>
      <w:proofErr w:type="spellEnd"/>
      <w:r w:rsidRPr="00B971EE">
        <w:rPr>
          <w:rFonts w:asciiTheme="majorHAnsi" w:hAnsiTheme="majorHAnsi"/>
          <w:b w:val="0"/>
          <w:bCs w:val="0"/>
          <w:color w:val="000000" w:themeColor="text1"/>
          <w:sz w:val="24"/>
          <w:szCs w:val="24"/>
        </w:rPr>
        <w:t xml:space="preserve"> </w:t>
      </w:r>
      <w:r w:rsidRPr="00422AF2">
        <w:rPr>
          <w:rFonts w:asciiTheme="majorHAnsi" w:hAnsiTheme="majorHAnsi"/>
          <w:noProof/>
          <w:color w:val="000000" w:themeColor="text1"/>
          <w:sz w:val="24"/>
          <w:szCs w:val="24"/>
        </w:rPr>
        <w:t>Timiș</w:t>
      </w:r>
      <w:r>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sunt</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prezentați</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în</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tabe</w:t>
      </w:r>
      <w:r>
        <w:rPr>
          <w:rFonts w:asciiTheme="majorHAnsi" w:hAnsiTheme="majorHAnsi"/>
          <w:b w:val="0"/>
          <w:bCs w:val="0"/>
          <w:color w:val="000000" w:themeColor="text1"/>
          <w:sz w:val="24"/>
          <w:szCs w:val="24"/>
        </w:rPr>
        <w:t>lele</w:t>
      </w:r>
      <w:proofErr w:type="spellEnd"/>
      <w:r w:rsidRPr="00B971EE">
        <w:rPr>
          <w:rFonts w:asciiTheme="majorHAnsi" w:hAnsiTheme="majorHAnsi"/>
          <w:b w:val="0"/>
          <w:bCs w:val="0"/>
          <w:color w:val="000000" w:themeColor="text1"/>
          <w:sz w:val="24"/>
          <w:szCs w:val="24"/>
        </w:rPr>
        <w:t xml:space="preserve"> de </w:t>
      </w:r>
      <w:proofErr w:type="spellStart"/>
      <w:r w:rsidRPr="00B971EE">
        <w:rPr>
          <w:rFonts w:asciiTheme="majorHAnsi" w:hAnsiTheme="majorHAnsi"/>
          <w:b w:val="0"/>
          <w:bCs w:val="0"/>
          <w:color w:val="000000" w:themeColor="text1"/>
          <w:sz w:val="24"/>
          <w:szCs w:val="24"/>
        </w:rPr>
        <w:t>mai</w:t>
      </w:r>
      <w:proofErr w:type="spellEnd"/>
      <w:r w:rsidRPr="00B971EE">
        <w:rPr>
          <w:rFonts w:asciiTheme="majorHAnsi" w:hAnsiTheme="majorHAnsi"/>
          <w:b w:val="0"/>
          <w:bCs w:val="0"/>
          <w:color w:val="000000" w:themeColor="text1"/>
          <w:sz w:val="24"/>
          <w:szCs w:val="24"/>
        </w:rPr>
        <w:t xml:space="preserve"> </w:t>
      </w:r>
      <w:proofErr w:type="spellStart"/>
      <w:r w:rsidRPr="00B971EE">
        <w:rPr>
          <w:rFonts w:asciiTheme="majorHAnsi" w:hAnsiTheme="majorHAnsi"/>
          <w:b w:val="0"/>
          <w:bCs w:val="0"/>
          <w:color w:val="000000" w:themeColor="text1"/>
          <w:sz w:val="24"/>
          <w:szCs w:val="24"/>
        </w:rPr>
        <w:t>jos</w:t>
      </w:r>
      <w:proofErr w:type="spellEnd"/>
      <w:r w:rsidRPr="00B971EE">
        <w:rPr>
          <w:rFonts w:asciiTheme="majorHAnsi" w:hAnsiTheme="majorHAnsi"/>
          <w:b w:val="0"/>
          <w:bCs w:val="0"/>
          <w:color w:val="000000" w:themeColor="text1"/>
          <w:sz w:val="24"/>
          <w:szCs w:val="24"/>
        </w:rPr>
        <w:t>:</w:t>
      </w:r>
    </w:p>
    <w:p w14:paraId="08508047" w14:textId="77777777" w:rsidR="00851A10" w:rsidRDefault="00851A10" w:rsidP="0028441F"/>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13"/>
        <w:gridCol w:w="2280"/>
        <w:gridCol w:w="2107"/>
      </w:tblGrid>
      <w:tr w:rsidR="00851A10" w:rsidRPr="00E36D48" w14:paraId="2FBC8477" w14:textId="77777777" w:rsidTr="00C87495">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355CA29" w14:textId="77777777" w:rsidR="00851A10" w:rsidRPr="00E36D48" w:rsidRDefault="00851A10" w:rsidP="00D27B13">
            <w:pPr>
              <w:spacing w:after="0"/>
              <w:ind w:right="28"/>
              <w:rPr>
                <w:rFonts w:asciiTheme="majorHAnsi" w:hAnsiTheme="majorHAnsi"/>
                <w:b/>
                <w:bCs/>
                <w:color w:val="000000" w:themeColor="text1"/>
                <w:lang w:val="ro-RO" w:eastAsia="ro-RO"/>
              </w:rPr>
            </w:pPr>
            <w:r w:rsidRPr="0028441F">
              <w:rPr>
                <w:rFonts w:asciiTheme="majorHAnsi" w:hAnsiTheme="majorHAnsi"/>
                <w:b/>
                <w:bCs/>
                <w:color w:val="000000" w:themeColor="text1"/>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D393A5E" w14:textId="77777777" w:rsidR="00851A10" w:rsidRPr="00E36D48" w:rsidRDefault="00851A10" w:rsidP="00D27B13">
            <w:pPr>
              <w:spacing w:after="0"/>
              <w:jc w:val="center"/>
              <w:rPr>
                <w:rFonts w:asciiTheme="majorHAnsi" w:hAnsiTheme="majorHAnsi"/>
                <w:b/>
                <w:bCs/>
                <w:color w:val="000000" w:themeColor="text1"/>
                <w:lang w:val="ro-RO" w:eastAsia="ro-RO"/>
              </w:rPr>
            </w:pPr>
            <w:r w:rsidRPr="00E36D48">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7781202E" w14:textId="77777777" w:rsidR="00851A10" w:rsidRPr="00E36D48" w:rsidRDefault="00851A10" w:rsidP="00D27B13">
            <w:pPr>
              <w:spacing w:after="0"/>
              <w:jc w:val="center"/>
              <w:rPr>
                <w:rFonts w:asciiTheme="majorHAnsi" w:hAnsiTheme="majorHAnsi"/>
                <w:b/>
                <w:bCs/>
                <w:color w:val="000000" w:themeColor="text1"/>
                <w:lang w:val="ro-RO" w:eastAsia="ro-RO"/>
              </w:rPr>
            </w:pPr>
            <w:r w:rsidRPr="00E36D48">
              <w:rPr>
                <w:rFonts w:asciiTheme="majorHAnsi" w:hAnsiTheme="majorHAnsi"/>
                <w:b/>
                <w:bCs/>
                <w:color w:val="000000" w:themeColor="text1"/>
                <w:lang w:val="ro-RO" w:eastAsia="ro-RO"/>
              </w:rPr>
              <w:t xml:space="preserve">Valoare la  finalul implementării proiectului </w:t>
            </w:r>
          </w:p>
        </w:tc>
      </w:tr>
      <w:tr w:rsidR="00851A10" w:rsidRPr="00E36D48" w14:paraId="507E3BBA" w14:textId="77777777" w:rsidTr="00C87495">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E329787" w14:textId="77777777" w:rsidR="00851A10" w:rsidRPr="00E36D48" w:rsidRDefault="00851A10" w:rsidP="00D27B13">
            <w:pPr>
              <w:spacing w:after="0"/>
              <w:rPr>
                <w:rFonts w:asciiTheme="majorHAnsi" w:hAnsiTheme="majorHAnsi"/>
                <w:color w:val="000000" w:themeColor="text1"/>
                <w:lang w:val="ro-RO" w:eastAsia="ro-RO"/>
              </w:rPr>
            </w:pPr>
            <w:r w:rsidRPr="00E36D48">
              <w:rPr>
                <w:rFonts w:asciiTheme="majorHAnsi" w:hAnsiTheme="majorHAnsi" w:cs="Trebuchet MS"/>
                <w:color w:val="000000" w:themeColor="text1"/>
                <w:lang w:val="ro-RO" w:eastAsia="ro-RO" w:bidi="ar-SA"/>
              </w:rPr>
              <w:t>Consumul anual specific de energie finală pentru încălzire (</w:t>
            </w:r>
            <w:r w:rsidRPr="00E36D48">
              <w:rPr>
                <w:rFonts w:asciiTheme="majorHAnsi" w:hAnsiTheme="majorHAnsi"/>
                <w:color w:val="000000" w:themeColor="text1"/>
                <w:lang w:val="ro-RO" w:eastAsia="ro-RO"/>
              </w:rPr>
              <w:t>kWh/m</w:t>
            </w:r>
            <w:r w:rsidRPr="00E36D48">
              <w:rPr>
                <w:rFonts w:asciiTheme="majorHAnsi" w:hAnsiTheme="majorHAnsi"/>
                <w:color w:val="000000" w:themeColor="text1"/>
                <w:vertAlign w:val="superscript"/>
                <w:lang w:val="ro-RO" w:eastAsia="ro-RO"/>
              </w:rPr>
              <w:t>2</w:t>
            </w:r>
            <w:r w:rsidRPr="00E36D48">
              <w:rPr>
                <w:rFonts w:asciiTheme="majorHAnsi" w:hAnsiTheme="majorHAnsi"/>
                <w:color w:val="000000" w:themeColor="text1"/>
                <w:lang w:val="ro-RO" w:eastAsia="ro-RO"/>
              </w:rPr>
              <w:t>.an</w:t>
            </w:r>
            <w:r w:rsidRPr="00E36D48">
              <w:rPr>
                <w:rFonts w:asciiTheme="majorHAnsi" w:hAnsiTheme="majorHAnsi" w:cs="Trebuchet MS"/>
                <w:color w:val="000000" w:themeColor="text1"/>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5EC0F21"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205,91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C0D2CD8"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55,46</w:t>
            </w:r>
          </w:p>
        </w:tc>
      </w:tr>
      <w:tr w:rsidR="00851A10" w:rsidRPr="00E36D48" w14:paraId="4E94B634" w14:textId="77777777" w:rsidTr="00C87495">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5C61FB8" w14:textId="77777777" w:rsidR="00851A10" w:rsidRPr="00E36D48" w:rsidRDefault="00851A10" w:rsidP="00D27B13">
            <w:pPr>
              <w:pStyle w:val="Default"/>
              <w:spacing w:line="276" w:lineRule="auto"/>
              <w:rPr>
                <w:rFonts w:asciiTheme="majorHAnsi" w:hAnsiTheme="majorHAnsi"/>
                <w:color w:val="000000" w:themeColor="text1"/>
                <w:sz w:val="22"/>
                <w:szCs w:val="22"/>
              </w:rPr>
            </w:pPr>
            <w:r w:rsidRPr="00E36D48">
              <w:rPr>
                <w:rFonts w:asciiTheme="majorHAnsi" w:hAnsiTheme="majorHAnsi"/>
                <w:color w:val="000000" w:themeColor="text1"/>
                <w:sz w:val="22"/>
                <w:szCs w:val="22"/>
              </w:rPr>
              <w:t>Consumul de energie primară (kWh/m</w:t>
            </w:r>
            <w:r w:rsidRPr="00E36D48">
              <w:rPr>
                <w:rFonts w:asciiTheme="majorHAnsi" w:hAnsiTheme="majorHAnsi"/>
                <w:color w:val="000000" w:themeColor="text1"/>
                <w:sz w:val="22"/>
                <w:szCs w:val="22"/>
                <w:vertAlign w:val="superscript"/>
              </w:rPr>
              <w:t>2</w:t>
            </w:r>
            <w:r w:rsidRPr="00E36D48">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CBBA4D1" w14:textId="77777777" w:rsidR="00851A10" w:rsidRPr="002B3BA4"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334,71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5AED0FF"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157,27</w:t>
            </w:r>
          </w:p>
        </w:tc>
      </w:tr>
      <w:tr w:rsidR="00851A10" w:rsidRPr="00E36D48" w14:paraId="55FCB183" w14:textId="77777777" w:rsidTr="00C87495">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3A1ED490" w14:textId="77777777" w:rsidR="00851A10" w:rsidRPr="00E36D48" w:rsidRDefault="00851A10" w:rsidP="00D27B13">
            <w:pPr>
              <w:pStyle w:val="Default"/>
              <w:spacing w:line="276" w:lineRule="auto"/>
              <w:rPr>
                <w:rFonts w:asciiTheme="majorHAnsi" w:hAnsiTheme="majorHAnsi"/>
                <w:color w:val="000000" w:themeColor="text1"/>
                <w:sz w:val="22"/>
                <w:szCs w:val="22"/>
              </w:rPr>
            </w:pPr>
            <w:r w:rsidRPr="00E36D48">
              <w:rPr>
                <w:rFonts w:asciiTheme="majorHAnsi" w:hAnsiTheme="majorHAnsi"/>
                <w:color w:val="000000" w:themeColor="text1"/>
                <w:sz w:val="22"/>
                <w:szCs w:val="22"/>
              </w:rPr>
              <w:t xml:space="preserve">Consumul de energie primară </w:t>
            </w:r>
            <w:r>
              <w:rPr>
                <w:rFonts w:asciiTheme="majorHAnsi" w:hAnsiTheme="majorHAnsi"/>
                <w:color w:val="000000" w:themeColor="text1"/>
                <w:sz w:val="22"/>
                <w:szCs w:val="22"/>
              </w:rPr>
              <w:t xml:space="preserve">totală </w:t>
            </w:r>
            <w:r w:rsidRPr="00E36D48">
              <w:rPr>
                <w:rFonts w:asciiTheme="majorHAnsi" w:hAnsiTheme="majorHAnsi"/>
                <w:color w:val="000000" w:themeColor="text1"/>
                <w:sz w:val="22"/>
                <w:szCs w:val="22"/>
              </w:rPr>
              <w:t xml:space="preserve">utilizând surse </w:t>
            </w:r>
            <w:r>
              <w:rPr>
                <w:rFonts w:asciiTheme="majorHAnsi" w:hAnsiTheme="majorHAnsi"/>
                <w:color w:val="000000" w:themeColor="text1"/>
                <w:sz w:val="22"/>
                <w:szCs w:val="22"/>
              </w:rPr>
              <w:t>convenționale</w:t>
            </w:r>
            <w:r w:rsidRPr="00E36D48">
              <w:rPr>
                <w:rFonts w:asciiTheme="majorHAnsi" w:hAnsiTheme="majorHAnsi"/>
                <w:color w:val="000000" w:themeColor="text1"/>
                <w:sz w:val="22"/>
                <w:szCs w:val="22"/>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4BCD72D3"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328,44</w:t>
            </w:r>
          </w:p>
        </w:tc>
        <w:tc>
          <w:tcPr>
            <w:tcW w:w="1146" w:type="pct"/>
            <w:tcBorders>
              <w:top w:val="single" w:sz="4" w:space="0" w:color="auto"/>
              <w:left w:val="single" w:sz="4" w:space="0" w:color="auto"/>
              <w:bottom w:val="single" w:sz="4" w:space="0" w:color="auto"/>
              <w:right w:val="single" w:sz="4" w:space="0" w:color="000000"/>
            </w:tcBorders>
            <w:vAlign w:val="center"/>
          </w:tcPr>
          <w:p w14:paraId="23BAF2AE"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149,65</w:t>
            </w:r>
          </w:p>
        </w:tc>
      </w:tr>
      <w:tr w:rsidR="00851A10" w:rsidRPr="00E36D48" w14:paraId="35A09F72" w14:textId="77777777" w:rsidTr="00C87495">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A32C02F" w14:textId="77777777" w:rsidR="00851A10" w:rsidRPr="00E36D48" w:rsidRDefault="00851A10" w:rsidP="00D27B13">
            <w:pPr>
              <w:pStyle w:val="Default"/>
              <w:spacing w:line="276" w:lineRule="auto"/>
              <w:rPr>
                <w:rFonts w:asciiTheme="majorHAnsi" w:hAnsiTheme="majorHAnsi"/>
                <w:color w:val="000000" w:themeColor="text1"/>
                <w:sz w:val="22"/>
                <w:szCs w:val="22"/>
              </w:rPr>
            </w:pPr>
            <w:r w:rsidRPr="00E36D48">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803C3DB"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6,27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37DA144"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7,63</w:t>
            </w:r>
          </w:p>
        </w:tc>
      </w:tr>
      <w:tr w:rsidR="00851A10" w:rsidRPr="00E36D48" w14:paraId="06D6A30A" w14:textId="77777777" w:rsidTr="00C87495">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E11A80F" w14:textId="77777777" w:rsidR="00851A10" w:rsidRPr="00E36D48" w:rsidRDefault="00851A10" w:rsidP="00D27B13">
            <w:pPr>
              <w:pStyle w:val="Default"/>
              <w:spacing w:line="276" w:lineRule="auto"/>
              <w:ind w:right="447"/>
              <w:rPr>
                <w:rFonts w:asciiTheme="majorHAnsi" w:hAnsiTheme="majorHAnsi"/>
                <w:color w:val="000000" w:themeColor="text1"/>
                <w:sz w:val="22"/>
                <w:szCs w:val="22"/>
              </w:rPr>
            </w:pPr>
            <w:r w:rsidRPr="00E36D48">
              <w:rPr>
                <w:rFonts w:asciiTheme="majorHAnsi" w:hAnsiTheme="majorHAnsi"/>
                <w:color w:val="000000" w:themeColor="text1"/>
                <w:sz w:val="22"/>
                <w:szCs w:val="22"/>
              </w:rPr>
              <w:t>Nivel anual estimat al gazelor cu efect de seră (echivalent kgCO</w:t>
            </w:r>
            <w:r w:rsidRPr="0080226F">
              <w:rPr>
                <w:rFonts w:asciiTheme="majorHAnsi" w:hAnsiTheme="majorHAnsi"/>
                <w:color w:val="000000" w:themeColor="text1"/>
                <w:sz w:val="22"/>
                <w:szCs w:val="22"/>
                <w:vertAlign w:val="subscript"/>
              </w:rPr>
              <w:t>2</w:t>
            </w:r>
            <w:r w:rsidRPr="00E36D48">
              <w:rPr>
                <w:rFonts w:asciiTheme="majorHAnsi" w:hAnsiTheme="majorHAnsi"/>
                <w:color w:val="000000" w:themeColor="text1"/>
                <w:sz w:val="22"/>
                <w:szCs w:val="22"/>
              </w:rPr>
              <w:t>/ m</w:t>
            </w:r>
            <w:r w:rsidRPr="00E36D48">
              <w:rPr>
                <w:rFonts w:asciiTheme="majorHAnsi" w:hAnsiTheme="majorHAnsi"/>
                <w:color w:val="000000" w:themeColor="text1"/>
                <w:sz w:val="22"/>
                <w:szCs w:val="22"/>
                <w:vertAlign w:val="superscript"/>
              </w:rPr>
              <w:t>2</w:t>
            </w:r>
            <w:r w:rsidRPr="00E36D48">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6694AE0"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56,48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06A3DEF" w14:textId="77777777" w:rsidR="00851A10" w:rsidRPr="00E36D48" w:rsidRDefault="00851A10" w:rsidP="00D27B13">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25,27</w:t>
            </w:r>
          </w:p>
        </w:tc>
      </w:tr>
      <w:tr w:rsidR="00851A10" w:rsidRPr="00E36D48" w14:paraId="3098723D" w14:textId="77777777" w:rsidTr="00C87495">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339665C" w14:textId="77777777" w:rsidR="00851A10" w:rsidRPr="00E36D48" w:rsidRDefault="00851A10" w:rsidP="00D27B13">
            <w:pPr>
              <w:pStyle w:val="Default"/>
              <w:spacing w:line="276" w:lineRule="auto"/>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consumului anual specific de energie finală pentru încălzire</w:t>
            </w:r>
            <w:r>
              <w:rPr>
                <w:rFonts w:asciiTheme="majorHAnsi" w:hAnsiTheme="majorHAnsi"/>
                <w:color w:val="000000" w:themeColor="text1"/>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C18D7CF" w14:textId="77777777" w:rsidR="00851A10" w:rsidRPr="00102C7F" w:rsidRDefault="00851A10" w:rsidP="00D27B13">
            <w:pPr>
              <w:pStyle w:val="ListParagraph"/>
              <w:numPr>
                <w:ilvl w:val="0"/>
                <w:numId w:val="4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01C1682" w14:textId="77777777" w:rsidR="00851A10" w:rsidRPr="00E36D48" w:rsidRDefault="00851A10" w:rsidP="00D27B13">
            <w:pPr>
              <w:spacing w:after="0"/>
              <w:jc w:val="right"/>
              <w:rPr>
                <w:rFonts w:asciiTheme="majorHAnsi" w:hAnsiTheme="majorHAnsi"/>
                <w:b/>
                <w:color w:val="000000" w:themeColor="text1"/>
                <w:lang w:val="ro-RO" w:eastAsia="ro-RO"/>
              </w:rPr>
            </w:pPr>
            <w:r w:rsidRPr="00422AF2">
              <w:rPr>
                <w:rFonts w:asciiTheme="majorHAnsi" w:hAnsiTheme="majorHAnsi"/>
                <w:b/>
                <w:noProof/>
                <w:color w:val="000000" w:themeColor="text1"/>
                <w:lang w:val="ro-RO" w:eastAsia="ro-RO"/>
              </w:rPr>
              <w:t>73,07</w:t>
            </w:r>
            <w:r w:rsidRPr="00C87495">
              <w:rPr>
                <w:rFonts w:asciiTheme="majorHAnsi" w:hAnsiTheme="majorHAnsi"/>
                <w:b/>
                <w:color w:val="000000" w:themeColor="text1"/>
                <w:lang w:val="ro-RO" w:eastAsia="ro-RO"/>
              </w:rPr>
              <w:t>%</w:t>
            </w:r>
          </w:p>
        </w:tc>
      </w:tr>
      <w:tr w:rsidR="00851A10" w:rsidRPr="00A70F6B" w14:paraId="5E19F014" w14:textId="77777777" w:rsidTr="00C87495">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3634F0C" w14:textId="77777777" w:rsidR="00851A10" w:rsidRDefault="00851A10" w:rsidP="00D27B13">
            <w:pPr>
              <w:pStyle w:val="Default"/>
              <w:spacing w:line="276" w:lineRule="auto"/>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consumului de energie primar</w:t>
            </w:r>
            <w:r>
              <w:rPr>
                <w:rFonts w:asciiTheme="majorHAnsi" w:hAnsiTheme="majorHAnsi"/>
                <w:color w:val="000000" w:themeColor="text1"/>
                <w:sz w:val="22"/>
                <w:szCs w:val="22"/>
              </w:rPr>
              <w:t>ă</w:t>
            </w:r>
            <w:r w:rsidRPr="00102C7F">
              <w:rPr>
                <w:rFonts w:asciiTheme="majorHAnsi" w:hAnsiTheme="majorHAnsi"/>
                <w:color w:val="000000" w:themeColor="text1"/>
                <w:sz w:val="22"/>
                <w:szCs w:val="22"/>
              </w:rPr>
              <w:t xml:space="preserve"> </w:t>
            </w:r>
            <w:r>
              <w:rPr>
                <w:rFonts w:asciiTheme="majorHAnsi" w:hAnsiTheme="majorHAnsi"/>
                <w:color w:val="000000" w:themeColor="text1"/>
                <w:sz w:val="22"/>
                <w:szCs w:val="22"/>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3DC64BC" w14:textId="77777777" w:rsidR="00851A10" w:rsidRPr="00102C7F" w:rsidRDefault="00851A10" w:rsidP="00D27B13">
            <w:pPr>
              <w:pStyle w:val="ListParagraph"/>
              <w:numPr>
                <w:ilvl w:val="0"/>
                <w:numId w:val="4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9117748" w14:textId="77777777" w:rsidR="00851A10" w:rsidRPr="00C87495" w:rsidRDefault="00851A10" w:rsidP="00D27B13">
            <w:pPr>
              <w:spacing w:after="0"/>
              <w:jc w:val="right"/>
              <w:rPr>
                <w:rFonts w:asciiTheme="majorHAnsi" w:hAnsiTheme="majorHAnsi"/>
                <w:b/>
                <w:color w:val="000000" w:themeColor="text1"/>
                <w:lang w:val="ro-RO" w:eastAsia="ro-RO"/>
              </w:rPr>
            </w:pPr>
            <w:r w:rsidRPr="00422AF2">
              <w:rPr>
                <w:rFonts w:asciiTheme="majorHAnsi" w:hAnsiTheme="majorHAnsi"/>
                <w:b/>
                <w:noProof/>
                <w:color w:val="000000" w:themeColor="text1"/>
                <w:lang w:val="ro-RO" w:eastAsia="ro-RO"/>
              </w:rPr>
              <w:t>53,01%</w:t>
            </w:r>
          </w:p>
        </w:tc>
      </w:tr>
      <w:tr w:rsidR="00851A10" w:rsidRPr="00A70F6B" w14:paraId="0ACBC604" w14:textId="77777777" w:rsidTr="00C87495">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41C10D3" w14:textId="77777777" w:rsidR="00851A10" w:rsidRDefault="00851A10" w:rsidP="00D27B13">
            <w:pPr>
              <w:pStyle w:val="Default"/>
              <w:spacing w:line="276" w:lineRule="auto"/>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emisiilor de CO</w:t>
            </w:r>
            <w:r w:rsidRPr="0080226F">
              <w:rPr>
                <w:rFonts w:asciiTheme="majorHAnsi" w:hAnsiTheme="majorHAnsi"/>
                <w:color w:val="000000" w:themeColor="text1"/>
                <w:sz w:val="22"/>
                <w:szCs w:val="22"/>
                <w:vertAlign w:val="subscript"/>
              </w:rPr>
              <w:t>2</w:t>
            </w:r>
            <w:r>
              <w:rPr>
                <w:rFonts w:asciiTheme="majorHAnsi" w:hAnsiTheme="majorHAnsi"/>
                <w:color w:val="000000" w:themeColor="text1"/>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3BE3528" w14:textId="77777777" w:rsidR="00851A10" w:rsidRPr="00102C7F" w:rsidRDefault="00851A10" w:rsidP="00D27B13">
            <w:pPr>
              <w:pStyle w:val="ListParagraph"/>
              <w:numPr>
                <w:ilvl w:val="0"/>
                <w:numId w:val="4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30A3CD0" w14:textId="77777777" w:rsidR="00851A10" w:rsidRPr="00C87495" w:rsidRDefault="00851A10" w:rsidP="00D27B13">
            <w:pPr>
              <w:spacing w:after="0"/>
              <w:jc w:val="right"/>
              <w:rPr>
                <w:rFonts w:asciiTheme="majorHAnsi" w:hAnsiTheme="majorHAnsi"/>
                <w:b/>
                <w:color w:val="000000" w:themeColor="text1"/>
                <w:lang w:val="ro-RO" w:eastAsia="ro-RO"/>
              </w:rPr>
            </w:pPr>
            <w:r w:rsidRPr="00422AF2">
              <w:rPr>
                <w:rFonts w:asciiTheme="majorHAnsi" w:hAnsiTheme="majorHAnsi"/>
                <w:b/>
                <w:noProof/>
                <w:color w:val="000000" w:themeColor="text1"/>
                <w:lang w:val="ro-RO" w:eastAsia="ro-RO"/>
              </w:rPr>
              <w:t>55,26%</w:t>
            </w:r>
          </w:p>
        </w:tc>
      </w:tr>
    </w:tbl>
    <w:p w14:paraId="467841BF" w14:textId="77777777" w:rsidR="00851A10" w:rsidRDefault="00851A10" w:rsidP="00531A7E">
      <w:pPr>
        <w:rPr>
          <w:rFonts w:asciiTheme="majorHAnsi" w:hAnsiTheme="majorHAnsi"/>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851A10" w:rsidRPr="00E36D48" w14:paraId="0ADAD4B4" w14:textId="77777777" w:rsidTr="00246E1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E7F225E" w14:textId="77777777" w:rsidR="00851A10" w:rsidRPr="00E36D48" w:rsidRDefault="00851A10" w:rsidP="00246E11">
            <w:pPr>
              <w:spacing w:after="0"/>
              <w:ind w:right="28"/>
              <w:rPr>
                <w:rFonts w:asciiTheme="majorHAnsi" w:hAnsiTheme="majorHAnsi"/>
                <w:b/>
                <w:bCs/>
                <w:color w:val="000000" w:themeColor="text1"/>
                <w:lang w:val="ro-RO" w:eastAsia="ro-RO"/>
              </w:rPr>
            </w:pPr>
            <w:r>
              <w:rPr>
                <w:rFonts w:asciiTheme="majorHAnsi" w:hAnsiTheme="majorHAnsi"/>
                <w:b/>
                <w:bCs/>
                <w:color w:val="000000" w:themeColor="text1"/>
                <w:lang w:val="ro-RO"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E562BCB" w14:textId="77777777" w:rsidR="00851A10" w:rsidRPr="00E36D48" w:rsidRDefault="00851A10" w:rsidP="00246E11">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Valoare indicator</w:t>
            </w:r>
          </w:p>
        </w:tc>
      </w:tr>
      <w:tr w:rsidR="00851A10" w:rsidRPr="00E36D48" w14:paraId="4378778B" w14:textId="77777777" w:rsidTr="00246E1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81EBB96" w14:textId="77777777" w:rsidR="00851A10" w:rsidRPr="00E36D48" w:rsidRDefault="00851A10" w:rsidP="00246E11">
            <w:pPr>
              <w:spacing w:after="0"/>
              <w:rPr>
                <w:rFonts w:asciiTheme="majorHAnsi" w:hAnsiTheme="majorHAnsi"/>
                <w:color w:val="000000" w:themeColor="text1"/>
                <w:lang w:val="ro-RO" w:eastAsia="ro-RO"/>
              </w:rPr>
            </w:pPr>
            <w:r w:rsidRPr="00CE5273">
              <w:rPr>
                <w:rFonts w:asciiTheme="majorHAnsi" w:hAnsiTheme="majorHAnsi" w:cs="Trebuchet MS"/>
                <w:color w:val="000000" w:themeColor="text1"/>
                <w:lang w:val="ro-RO" w:eastAsia="ro-RO" w:bidi="ar-SA"/>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E0F13D4" w14:textId="77777777" w:rsidR="00851A10" w:rsidRPr="00E36D48" w:rsidRDefault="00851A10" w:rsidP="00246E11">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334.114,00</w:t>
            </w:r>
          </w:p>
        </w:tc>
      </w:tr>
      <w:tr w:rsidR="00851A10" w:rsidRPr="00E36D48" w14:paraId="71AC1A4C" w14:textId="77777777" w:rsidTr="00246E11">
        <w:trPr>
          <w:trHeight w:val="723"/>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F8EECEE" w14:textId="77777777" w:rsidR="00851A10" w:rsidRPr="00E36D48" w:rsidRDefault="00851A10" w:rsidP="00246E11">
            <w:pPr>
              <w:pStyle w:val="Default"/>
              <w:rPr>
                <w:rFonts w:asciiTheme="majorHAnsi" w:hAnsiTheme="majorHAnsi"/>
                <w:color w:val="000000" w:themeColor="text1"/>
                <w:sz w:val="22"/>
                <w:szCs w:val="22"/>
              </w:rPr>
            </w:pPr>
            <w:r w:rsidRPr="00CE5273">
              <w:rPr>
                <w:rFonts w:asciiTheme="majorHAnsi" w:hAnsiTheme="majorHAnsi"/>
                <w:color w:val="000000" w:themeColor="text1"/>
                <w:sz w:val="22"/>
                <w:szCs w:val="22"/>
              </w:rPr>
              <w:t>Numărul de stații de încărcare rapidă (buc)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92453B5" w14:textId="77777777" w:rsidR="00851A10" w:rsidRPr="002B3BA4" w:rsidRDefault="00851A10" w:rsidP="00246E11">
            <w:pPr>
              <w:spacing w:after="0"/>
              <w:jc w:val="right"/>
              <w:rPr>
                <w:rFonts w:asciiTheme="majorHAnsi" w:hAnsiTheme="majorHAnsi"/>
                <w:b/>
                <w:noProof/>
                <w:color w:val="000000" w:themeColor="text1"/>
                <w:lang w:val="ro-RO" w:eastAsia="ro-RO"/>
              </w:rPr>
            </w:pPr>
          </w:p>
        </w:tc>
      </w:tr>
      <w:tr w:rsidR="00851A10" w:rsidRPr="00E36D48" w14:paraId="70440D5A" w14:textId="77777777" w:rsidTr="00246E11">
        <w:trPr>
          <w:trHeight w:val="613"/>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7279C3C0" w14:textId="77777777" w:rsidR="00851A10" w:rsidRPr="00E36D48" w:rsidRDefault="00851A10" w:rsidP="00246E11">
            <w:pPr>
              <w:pStyle w:val="Default"/>
              <w:rPr>
                <w:rFonts w:asciiTheme="majorHAnsi" w:hAnsiTheme="majorHAnsi"/>
                <w:color w:val="000000" w:themeColor="text1"/>
                <w:sz w:val="22"/>
                <w:szCs w:val="22"/>
              </w:rPr>
            </w:pPr>
            <w:r w:rsidRPr="00CE5273">
              <w:rPr>
                <w:rFonts w:asciiTheme="majorHAnsi" w:hAnsiTheme="majorHAnsi"/>
                <w:color w:val="000000" w:themeColor="text1"/>
                <w:sz w:val="22"/>
                <w:szCs w:val="22"/>
              </w:rPr>
              <w:t>Valoarea stațiilor de încarcare rapidă (euro fără TVA)</w:t>
            </w:r>
          </w:p>
        </w:tc>
        <w:tc>
          <w:tcPr>
            <w:tcW w:w="1087" w:type="pct"/>
            <w:tcBorders>
              <w:top w:val="single" w:sz="4" w:space="0" w:color="auto"/>
              <w:left w:val="single" w:sz="4" w:space="0" w:color="auto"/>
              <w:bottom w:val="single" w:sz="4" w:space="0" w:color="auto"/>
              <w:right w:val="single" w:sz="4" w:space="0" w:color="auto"/>
            </w:tcBorders>
            <w:vAlign w:val="center"/>
          </w:tcPr>
          <w:p w14:paraId="44579D8D" w14:textId="77777777" w:rsidR="00851A10" w:rsidRPr="00E36D48" w:rsidRDefault="00851A10" w:rsidP="00246E11">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0,00</w:t>
            </w:r>
          </w:p>
        </w:tc>
      </w:tr>
      <w:tr w:rsidR="00851A10" w:rsidRPr="00E36D48" w14:paraId="5CDA68DF" w14:textId="77777777" w:rsidTr="00246E11">
        <w:trPr>
          <w:trHeight w:val="735"/>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DC11B72" w14:textId="77777777" w:rsidR="00851A10" w:rsidRPr="00E36D48" w:rsidRDefault="00851A10" w:rsidP="00246E11">
            <w:pPr>
              <w:pStyle w:val="Default"/>
              <w:rPr>
                <w:rFonts w:asciiTheme="majorHAnsi" w:hAnsiTheme="majorHAnsi"/>
                <w:color w:val="000000" w:themeColor="text1"/>
                <w:sz w:val="22"/>
                <w:szCs w:val="22"/>
              </w:rPr>
            </w:pPr>
            <w:r w:rsidRPr="00CE5273">
              <w:rPr>
                <w:rFonts w:asciiTheme="majorHAnsi" w:hAnsiTheme="majorHAnsi"/>
                <w:color w:val="000000" w:themeColor="text1"/>
                <w:sz w:val="22"/>
                <w:szCs w:val="22"/>
              </w:rPr>
              <w:t>Valoarea maximă eligibiă a obiectivului de investiții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446D807" w14:textId="77777777" w:rsidR="00851A10" w:rsidRPr="00E36D48" w:rsidRDefault="00851A10" w:rsidP="00246E11">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334.114,00</w:t>
            </w:r>
          </w:p>
        </w:tc>
      </w:tr>
      <w:tr w:rsidR="00851A10" w:rsidRPr="00E36D48" w14:paraId="5EF5E9CA" w14:textId="77777777" w:rsidTr="00246E11">
        <w:trPr>
          <w:trHeight w:val="59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1F6153E" w14:textId="77777777" w:rsidR="00851A10" w:rsidRPr="00E36D48" w:rsidRDefault="00851A10" w:rsidP="00246E11">
            <w:pPr>
              <w:pStyle w:val="Default"/>
              <w:ind w:right="447"/>
              <w:rPr>
                <w:rFonts w:asciiTheme="majorHAnsi" w:hAnsiTheme="majorHAnsi"/>
                <w:color w:val="000000" w:themeColor="text1"/>
                <w:sz w:val="22"/>
                <w:szCs w:val="22"/>
              </w:rPr>
            </w:pPr>
            <w:r w:rsidRPr="00CE5273">
              <w:rPr>
                <w:rFonts w:asciiTheme="majorHAnsi" w:hAnsiTheme="majorHAnsi"/>
                <w:color w:val="000000" w:themeColor="text1"/>
                <w:sz w:val="22"/>
                <w:szCs w:val="22"/>
              </w:rPr>
              <w:t>Valoarea maximă eligibiă a obiectivului de investiții (lei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899CA63" w14:textId="77777777" w:rsidR="00851A10" w:rsidRPr="00E36D48" w:rsidRDefault="00851A10" w:rsidP="00246E11">
            <w:pPr>
              <w:spacing w:after="0"/>
              <w:jc w:val="right"/>
              <w:rPr>
                <w:rFonts w:asciiTheme="majorHAnsi" w:hAnsiTheme="majorHAnsi"/>
                <w:b/>
                <w:noProof/>
                <w:color w:val="000000" w:themeColor="text1"/>
                <w:lang w:val="ro-RO" w:eastAsia="ro-RO"/>
              </w:rPr>
            </w:pPr>
            <w:r w:rsidRPr="00422AF2">
              <w:rPr>
                <w:rFonts w:asciiTheme="majorHAnsi" w:hAnsiTheme="majorHAnsi"/>
                <w:b/>
                <w:noProof/>
                <w:color w:val="000000" w:themeColor="text1"/>
                <w:lang w:val="ro-RO" w:eastAsia="ro-RO"/>
              </w:rPr>
              <w:t>1.644.742,99</w:t>
            </w:r>
          </w:p>
        </w:tc>
      </w:tr>
    </w:tbl>
    <w:p w14:paraId="1B16E292" w14:textId="77777777" w:rsidR="00851A10" w:rsidRDefault="00851A10" w:rsidP="00531A7E">
      <w:pPr>
        <w:rPr>
          <w:rFonts w:asciiTheme="majorHAnsi" w:hAnsiTheme="majorHAnsi"/>
          <w:color w:val="000000" w:themeColor="text1"/>
          <w:sz w:val="24"/>
          <w:szCs w:val="24"/>
        </w:rPr>
      </w:pPr>
    </w:p>
    <w:p w14:paraId="57FEBC00" w14:textId="77777777" w:rsidR="00851A10" w:rsidRPr="008D57A0" w:rsidRDefault="00851A10" w:rsidP="004A3583">
      <w:pPr>
        <w:pStyle w:val="Heading2"/>
        <w:numPr>
          <w:ilvl w:val="0"/>
          <w:numId w:val="23"/>
        </w:numPr>
        <w:rPr>
          <w:rFonts w:asciiTheme="majorHAnsi" w:hAnsiTheme="majorHAnsi"/>
          <w:i/>
          <w:color w:val="000000" w:themeColor="text1"/>
          <w:sz w:val="24"/>
          <w:szCs w:val="24"/>
        </w:rPr>
      </w:pPr>
      <w:r w:rsidRPr="00054DBF">
        <w:rPr>
          <w:rFonts w:asciiTheme="majorHAnsi" w:hAnsiTheme="majorHAnsi"/>
          <w:color w:val="000000" w:themeColor="text1"/>
          <w:sz w:val="24"/>
          <w:szCs w:val="24"/>
        </w:rPr>
        <w:t>LUCRĂRI P</w:t>
      </w:r>
      <w:r>
        <w:rPr>
          <w:rFonts w:asciiTheme="majorHAnsi" w:hAnsiTheme="majorHAnsi"/>
          <w:color w:val="000000" w:themeColor="text1"/>
          <w:sz w:val="24"/>
          <w:szCs w:val="24"/>
        </w:rPr>
        <w:t>ROPUSE P</w:t>
      </w:r>
      <w:r w:rsidRPr="00054DBF">
        <w:rPr>
          <w:rFonts w:asciiTheme="majorHAnsi" w:hAnsiTheme="majorHAnsi"/>
          <w:color w:val="000000" w:themeColor="text1"/>
          <w:sz w:val="24"/>
          <w:szCs w:val="24"/>
        </w:rPr>
        <w:t>ENTRU CREȘTEREA EFICIENȚEI ENERGETICE</w:t>
      </w:r>
      <w:r>
        <w:rPr>
          <w:rFonts w:asciiTheme="majorHAnsi" w:hAnsiTheme="majorHAnsi"/>
          <w:color w:val="000000" w:themeColor="text1"/>
          <w:sz w:val="24"/>
          <w:szCs w:val="24"/>
        </w:rPr>
        <w:t xml:space="preserve"> </w:t>
      </w:r>
    </w:p>
    <w:p w14:paraId="627F3858" w14:textId="77777777" w:rsidR="00851A10" w:rsidRPr="00A942E5" w:rsidRDefault="00851A10" w:rsidP="004D2F0A">
      <w:pPr>
        <w:autoSpaceDE w:val="0"/>
        <w:autoSpaceDN w:val="0"/>
        <w:adjustRightInd w:val="0"/>
        <w:spacing w:after="0"/>
        <w:ind w:left="-426"/>
        <w:rPr>
          <w:rFonts w:asciiTheme="majorHAnsi" w:hAnsiTheme="majorHAnsi" w:cstheme="minorHAnsi"/>
          <w:b/>
          <w:color w:val="000000" w:themeColor="text1"/>
          <w:sz w:val="14"/>
          <w:szCs w:val="1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370"/>
        <w:gridCol w:w="12"/>
        <w:gridCol w:w="7907"/>
      </w:tblGrid>
      <w:tr w:rsidR="00851A10" w:rsidRPr="00537C8F" w14:paraId="0B0F52E3" w14:textId="77777777" w:rsidTr="00A177A7">
        <w:trPr>
          <w:trHeight w:val="819"/>
        </w:trPr>
        <w:tc>
          <w:tcPr>
            <w:tcW w:w="401" w:type="dxa"/>
          </w:tcPr>
          <w:p w14:paraId="45A17AD5" w14:textId="77777777" w:rsidR="00851A10" w:rsidRPr="008A7697" w:rsidRDefault="00851A10" w:rsidP="00A177A7">
            <w:pPr>
              <w:spacing w:after="0"/>
              <w:rPr>
                <w:rFonts w:asciiTheme="majorHAnsi" w:hAnsiTheme="majorHAnsi"/>
                <w:lang w:val="ro-RO"/>
              </w:rPr>
            </w:pPr>
            <w:r>
              <w:rPr>
                <w:rFonts w:asciiTheme="majorHAnsi" w:hAnsiTheme="majorHAnsi"/>
                <w:lang w:val="ro-RO"/>
              </w:rPr>
              <w:t>⇨</w:t>
            </w:r>
          </w:p>
        </w:tc>
        <w:tc>
          <w:tcPr>
            <w:tcW w:w="8294" w:type="dxa"/>
            <w:gridSpan w:val="3"/>
          </w:tcPr>
          <w:p w14:paraId="5EF228AD"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851A10" w:rsidRPr="00537C8F" w14:paraId="56B4D064" w14:textId="77777777" w:rsidTr="00A177A7">
        <w:trPr>
          <w:trHeight w:val="489"/>
        </w:trPr>
        <w:tc>
          <w:tcPr>
            <w:tcW w:w="401" w:type="dxa"/>
          </w:tcPr>
          <w:p w14:paraId="65EB805D" w14:textId="77777777" w:rsidR="00851A10" w:rsidRPr="008A7697" w:rsidRDefault="00851A10" w:rsidP="00A177A7">
            <w:pPr>
              <w:spacing w:after="0"/>
              <w:rPr>
                <w:rFonts w:asciiTheme="majorHAnsi" w:hAnsiTheme="majorHAnsi"/>
                <w:lang w:val="ro-RO"/>
              </w:rPr>
            </w:pPr>
            <w:r>
              <w:rPr>
                <w:rFonts w:asciiTheme="majorHAnsi" w:hAnsiTheme="majorHAnsi"/>
                <w:lang w:val="ro-RO"/>
              </w:rPr>
              <w:t>⇨</w:t>
            </w:r>
          </w:p>
        </w:tc>
        <w:tc>
          <w:tcPr>
            <w:tcW w:w="8294" w:type="dxa"/>
            <w:gridSpan w:val="3"/>
          </w:tcPr>
          <w:p w14:paraId="16A86EF1"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xml:space="preserve">Izolarea termică a faţadei - parte opacă, prin termoizolarea pereților exteriori cu o grosime a termoizolației de </w:t>
            </w:r>
            <w:r w:rsidRPr="00422AF2">
              <w:rPr>
                <w:rFonts w:asciiTheme="majorHAnsi" w:hAnsiTheme="majorHAnsi"/>
                <w:noProof/>
                <w:lang w:val="ro-RO"/>
              </w:rPr>
              <w:t>15</w:t>
            </w:r>
            <w:r w:rsidRPr="00537C8F">
              <w:rPr>
                <w:rFonts w:asciiTheme="majorHAnsi" w:hAnsiTheme="majorHAnsi"/>
                <w:lang w:val="ro-RO"/>
              </w:rPr>
              <w:t xml:space="preserve"> cm;</w:t>
            </w:r>
          </w:p>
        </w:tc>
      </w:tr>
      <w:tr w:rsidR="00851A10" w:rsidRPr="00537C8F" w14:paraId="3E3AC03C" w14:textId="77777777" w:rsidTr="00A177A7">
        <w:trPr>
          <w:trHeight w:val="489"/>
        </w:trPr>
        <w:tc>
          <w:tcPr>
            <w:tcW w:w="401" w:type="dxa"/>
          </w:tcPr>
          <w:p w14:paraId="71AB790C" w14:textId="77777777" w:rsidR="00851A10" w:rsidRPr="008A7697" w:rsidRDefault="00851A10" w:rsidP="00A177A7">
            <w:pPr>
              <w:spacing w:after="0"/>
              <w:rPr>
                <w:rFonts w:asciiTheme="majorHAnsi" w:hAnsiTheme="majorHAnsi"/>
                <w:lang w:val="ro-RO"/>
              </w:rPr>
            </w:pPr>
            <w:r>
              <w:rPr>
                <w:rFonts w:asciiTheme="majorHAnsi" w:hAnsiTheme="majorHAnsi"/>
                <w:lang w:val="ro-RO"/>
              </w:rPr>
              <w:t>⇨</w:t>
            </w:r>
          </w:p>
        </w:tc>
        <w:tc>
          <w:tcPr>
            <w:tcW w:w="8294" w:type="dxa"/>
            <w:gridSpan w:val="3"/>
          </w:tcPr>
          <w:p w14:paraId="5A4FB0B4"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xml:space="preserve">Izolarea termică a faţadei - parte opacă, prin termoizolarea planşeului peste ultimul </w:t>
            </w:r>
            <w:r w:rsidRPr="00537C8F">
              <w:rPr>
                <w:rFonts w:asciiTheme="majorHAnsi" w:hAnsiTheme="majorHAnsi"/>
                <w:lang w:val="ro-RO"/>
              </w:rPr>
              <w:lastRenderedPageBreak/>
              <w:t xml:space="preserve">nivel cu sisteme termoizolante (acoperișul clădirii este de tip </w:t>
            </w:r>
            <w:r w:rsidRPr="00422AF2">
              <w:rPr>
                <w:rFonts w:asciiTheme="majorHAnsi" w:hAnsiTheme="majorHAnsi"/>
                <w:noProof/>
                <w:lang w:val="ro-RO"/>
              </w:rPr>
              <w:t>Terasa</w:t>
            </w:r>
            <w:r w:rsidRPr="00537C8F">
              <w:rPr>
                <w:rFonts w:asciiTheme="majorHAnsi" w:hAnsiTheme="majorHAnsi"/>
                <w:lang w:val="ro-RO"/>
              </w:rPr>
              <w:t>):</w:t>
            </w:r>
          </w:p>
        </w:tc>
      </w:tr>
      <w:tr w:rsidR="00851A10" w:rsidRPr="00537C8F" w14:paraId="169BA7FB" w14:textId="77777777" w:rsidTr="00A177A7">
        <w:trPr>
          <w:trHeight w:val="835"/>
        </w:trPr>
        <w:tc>
          <w:tcPr>
            <w:tcW w:w="401" w:type="dxa"/>
          </w:tcPr>
          <w:p w14:paraId="6EED8547" w14:textId="77777777" w:rsidR="00851A10" w:rsidRPr="00537C8F" w:rsidRDefault="00851A10" w:rsidP="00A177A7">
            <w:pPr>
              <w:spacing w:after="0"/>
              <w:rPr>
                <w:rFonts w:asciiTheme="majorHAnsi" w:hAnsiTheme="majorHAnsi"/>
                <w:sz w:val="14"/>
                <w:szCs w:val="14"/>
                <w:lang w:val="ro-RO"/>
              </w:rPr>
            </w:pPr>
          </w:p>
        </w:tc>
        <w:tc>
          <w:tcPr>
            <w:tcW w:w="382" w:type="dxa"/>
            <w:gridSpan w:val="2"/>
          </w:tcPr>
          <w:p w14:paraId="291ED993" w14:textId="77777777" w:rsidR="00851A10" w:rsidRPr="00537C8F" w:rsidRDefault="00851A10" w:rsidP="00A177A7">
            <w:pPr>
              <w:spacing w:after="0"/>
              <w:rPr>
                <w:rFonts w:asciiTheme="majorHAnsi" w:hAnsiTheme="majorHAnsi"/>
                <w:lang w:val="ro-RO"/>
              </w:rPr>
            </w:pPr>
          </w:p>
        </w:tc>
        <w:tc>
          <w:tcPr>
            <w:tcW w:w="7912" w:type="dxa"/>
          </w:tcPr>
          <w:p w14:paraId="1F8D9BB8" w14:textId="77777777" w:rsidR="00851A10" w:rsidRPr="00537C8F" w:rsidRDefault="00851A10" w:rsidP="00A177A7">
            <w:pPr>
              <w:spacing w:after="0"/>
              <w:rPr>
                <w:rFonts w:asciiTheme="majorHAnsi" w:hAnsiTheme="majorHAnsi"/>
                <w:lang w:val="ro-RO"/>
              </w:rPr>
            </w:pPr>
            <w:r w:rsidRPr="00537C8F">
              <w:rPr>
                <w:rFonts w:asciiTheme="majorHAnsi" w:hAnsiTheme="majorHAnsi"/>
                <w:noProof/>
                <w:lang w:val="ro-RO"/>
              </w:rPr>
              <w:t xml:space="preserve">- Termo-hidroizolarea acoperișului tip terasă cu o grosime a termoizolației de </w:t>
            </w:r>
            <w:r w:rsidRPr="00422AF2">
              <w:rPr>
                <w:rFonts w:asciiTheme="majorHAnsi" w:hAnsiTheme="majorHAnsi"/>
                <w:noProof/>
                <w:lang w:val="ro-RO"/>
              </w:rPr>
              <w:t>20</w:t>
            </w:r>
            <w:r w:rsidRPr="00537C8F">
              <w:rPr>
                <w:rFonts w:asciiTheme="majorHAnsi" w:hAnsiTheme="majorHAnsi"/>
                <w:noProof/>
                <w:lang w:val="ro-RO"/>
              </w:rPr>
              <w:t xml:space="preserve"> cm.  </w:t>
            </w:r>
          </w:p>
        </w:tc>
      </w:tr>
      <w:tr w:rsidR="00851A10" w:rsidRPr="00537C8F" w14:paraId="73AF38D6" w14:textId="77777777" w:rsidTr="00A177A7">
        <w:trPr>
          <w:trHeight w:val="487"/>
        </w:trPr>
        <w:tc>
          <w:tcPr>
            <w:tcW w:w="401" w:type="dxa"/>
            <w:vMerge w:val="restart"/>
          </w:tcPr>
          <w:p w14:paraId="6C87FC42"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37E55308"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Închiderea balcoanelor şi/sau a logiilor cu tâmplărie termoizolantă, inclusiv izolarea termică a parapeţilor(dacă este cazul):</w:t>
            </w:r>
          </w:p>
        </w:tc>
      </w:tr>
      <w:tr w:rsidR="00851A10" w:rsidRPr="00537C8F" w14:paraId="6ED56F80" w14:textId="77777777" w:rsidTr="00A177A7">
        <w:trPr>
          <w:trHeight w:val="396"/>
        </w:trPr>
        <w:tc>
          <w:tcPr>
            <w:tcW w:w="401" w:type="dxa"/>
            <w:vMerge/>
          </w:tcPr>
          <w:p w14:paraId="24246F44" w14:textId="77777777" w:rsidR="00851A10" w:rsidRPr="00537C8F" w:rsidRDefault="00851A10" w:rsidP="00A177A7">
            <w:pPr>
              <w:spacing w:after="0"/>
              <w:rPr>
                <w:rFonts w:asciiTheme="majorHAnsi" w:hAnsiTheme="majorHAnsi"/>
                <w:sz w:val="14"/>
                <w:szCs w:val="14"/>
                <w:lang w:val="ro-RO"/>
              </w:rPr>
            </w:pPr>
          </w:p>
        </w:tc>
        <w:tc>
          <w:tcPr>
            <w:tcW w:w="370" w:type="dxa"/>
          </w:tcPr>
          <w:p w14:paraId="24CD518E" w14:textId="77777777" w:rsidR="00851A10" w:rsidRPr="00537C8F" w:rsidRDefault="00851A10" w:rsidP="00A177A7">
            <w:pPr>
              <w:pStyle w:val="Heading5"/>
              <w:outlineLvl w:val="4"/>
              <w:rPr>
                <w:rFonts w:asciiTheme="majorHAnsi" w:hAnsiTheme="majorHAnsi"/>
                <w:b w:val="0"/>
                <w:bCs w:val="0"/>
                <w:color w:val="auto"/>
              </w:rPr>
            </w:pPr>
          </w:p>
        </w:tc>
        <w:tc>
          <w:tcPr>
            <w:tcW w:w="7924" w:type="dxa"/>
            <w:gridSpan w:val="2"/>
          </w:tcPr>
          <w:p w14:paraId="73BE83DB" w14:textId="77777777" w:rsidR="00851A10" w:rsidRPr="00537C8F" w:rsidRDefault="00851A10" w:rsidP="00A177A7">
            <w:pPr>
              <w:pStyle w:val="Heading5"/>
              <w:spacing w:before="0"/>
              <w:outlineLvl w:val="4"/>
              <w:rPr>
                <w:rFonts w:asciiTheme="majorHAnsi" w:hAnsiTheme="majorHAnsi"/>
                <w:b w:val="0"/>
                <w:bCs w:val="0"/>
                <w:color w:val="auto"/>
              </w:rPr>
            </w:pPr>
            <w:r w:rsidRPr="00537C8F">
              <w:rPr>
                <w:rFonts w:asciiTheme="majorHAnsi" w:hAnsiTheme="majorHAnsi"/>
                <w:b w:val="0"/>
                <w:bCs w:val="0"/>
                <w:noProof/>
                <w:color w:val="auto"/>
              </w:rPr>
              <w:t>- Se propune închiderea balcoanelor şi/sau a logiilor cu tâmplărie termoizolantă, inclusiv izolarea termică a parapeţilor;</w:t>
            </w:r>
          </w:p>
        </w:tc>
      </w:tr>
      <w:tr w:rsidR="00851A10" w:rsidRPr="00537C8F" w14:paraId="4E071B6B" w14:textId="77777777" w:rsidTr="00A177A7">
        <w:trPr>
          <w:trHeight w:val="89"/>
        </w:trPr>
        <w:tc>
          <w:tcPr>
            <w:tcW w:w="401" w:type="dxa"/>
            <w:vMerge w:val="restart"/>
          </w:tcPr>
          <w:p w14:paraId="0D2386F3" w14:textId="77777777" w:rsidR="00851A10" w:rsidRPr="00537C8F" w:rsidRDefault="00851A10" w:rsidP="00A177A7">
            <w:pPr>
              <w:spacing w:after="0"/>
              <w:rPr>
                <w:rFonts w:asciiTheme="majorHAnsi" w:hAnsiTheme="majorHAnsi"/>
                <w:sz w:val="14"/>
                <w:szCs w:val="14"/>
                <w:lang w:val="ro-RO"/>
              </w:rPr>
            </w:pPr>
          </w:p>
        </w:tc>
        <w:tc>
          <w:tcPr>
            <w:tcW w:w="8294" w:type="dxa"/>
            <w:gridSpan w:val="3"/>
          </w:tcPr>
          <w:p w14:paraId="26FCDF16"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Izolarea termică a planşeului peste subsol (unde este cazul):</w:t>
            </w:r>
          </w:p>
        </w:tc>
      </w:tr>
      <w:tr w:rsidR="00851A10" w:rsidRPr="00537C8F" w14:paraId="15B0DE3E" w14:textId="77777777" w:rsidTr="00A177A7">
        <w:trPr>
          <w:trHeight w:val="222"/>
        </w:trPr>
        <w:tc>
          <w:tcPr>
            <w:tcW w:w="401" w:type="dxa"/>
            <w:vMerge/>
          </w:tcPr>
          <w:p w14:paraId="01B3BC34" w14:textId="77777777" w:rsidR="00851A10" w:rsidRPr="00537C8F" w:rsidRDefault="00851A10" w:rsidP="00A177A7">
            <w:pPr>
              <w:spacing w:after="0"/>
              <w:rPr>
                <w:rFonts w:asciiTheme="majorHAnsi" w:hAnsiTheme="majorHAnsi"/>
                <w:sz w:val="14"/>
                <w:szCs w:val="14"/>
                <w:lang w:val="ro-RO"/>
              </w:rPr>
            </w:pPr>
          </w:p>
        </w:tc>
        <w:tc>
          <w:tcPr>
            <w:tcW w:w="382" w:type="dxa"/>
            <w:gridSpan w:val="2"/>
          </w:tcPr>
          <w:p w14:paraId="6747D2AE" w14:textId="77777777" w:rsidR="00851A10" w:rsidRPr="00537C8F" w:rsidRDefault="00851A10" w:rsidP="00A177A7">
            <w:pPr>
              <w:spacing w:after="0"/>
              <w:rPr>
                <w:rFonts w:asciiTheme="majorHAnsi" w:hAnsiTheme="majorHAnsi"/>
                <w:lang w:val="ro-RO"/>
              </w:rPr>
            </w:pPr>
          </w:p>
        </w:tc>
        <w:tc>
          <w:tcPr>
            <w:tcW w:w="7912" w:type="dxa"/>
          </w:tcPr>
          <w:p w14:paraId="496A5B78" w14:textId="77777777" w:rsidR="00851A10" w:rsidRPr="00537C8F" w:rsidRDefault="00851A10" w:rsidP="00A177A7">
            <w:pPr>
              <w:spacing w:after="0"/>
              <w:rPr>
                <w:rFonts w:asciiTheme="majorHAnsi" w:hAnsiTheme="majorHAnsi"/>
                <w:lang w:val="ro-RO"/>
              </w:rPr>
            </w:pPr>
            <w:r w:rsidRPr="00537C8F">
              <w:rPr>
                <w:rFonts w:asciiTheme="majorHAnsi" w:hAnsiTheme="majorHAnsi"/>
                <w:noProof/>
                <w:lang w:val="ro-RO"/>
              </w:rPr>
              <w:t xml:space="preserve">- Se propune izolarea termică a planşeului peste subsol prin termoizolarea acestuia cu sisteme termoizolante, cu o grosime a termoizolației de </w:t>
            </w:r>
            <w:r w:rsidRPr="00422AF2">
              <w:rPr>
                <w:rFonts w:asciiTheme="majorHAnsi" w:hAnsiTheme="majorHAnsi"/>
                <w:noProof/>
                <w:lang w:val="ro-RO"/>
              </w:rPr>
              <w:t>10</w:t>
            </w:r>
            <w:r w:rsidRPr="00537C8F">
              <w:rPr>
                <w:rFonts w:asciiTheme="majorHAnsi" w:hAnsiTheme="majorHAnsi"/>
                <w:noProof/>
                <w:lang w:val="ro-RO"/>
              </w:rPr>
              <w:t xml:space="preserve"> cm.</w:t>
            </w:r>
          </w:p>
          <w:p w14:paraId="1043D78C" w14:textId="77777777" w:rsidR="00851A10" w:rsidRPr="00537C8F" w:rsidRDefault="00851A10" w:rsidP="00A177A7">
            <w:pPr>
              <w:pStyle w:val="Heading5"/>
              <w:spacing w:before="0"/>
              <w:outlineLvl w:val="4"/>
              <w:rPr>
                <w:rFonts w:asciiTheme="majorHAnsi" w:hAnsiTheme="majorHAnsi"/>
              </w:rPr>
            </w:pPr>
            <w:r w:rsidRPr="00537C8F">
              <w:rPr>
                <w:rFonts w:asciiTheme="majorHAnsi" w:hAnsiTheme="majorHAnsi"/>
                <w:b w:val="0"/>
                <w:bCs w:val="0"/>
                <w:color w:val="auto"/>
              </w:rPr>
              <w:t xml:space="preserve">- Se </w:t>
            </w:r>
            <w:proofErr w:type="spellStart"/>
            <w:r w:rsidRPr="00537C8F">
              <w:rPr>
                <w:rFonts w:asciiTheme="majorHAnsi" w:hAnsiTheme="majorHAnsi"/>
                <w:b w:val="0"/>
                <w:bCs w:val="0"/>
                <w:color w:val="auto"/>
              </w:rPr>
              <w:t>propune</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izolarea</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termică</w:t>
            </w:r>
            <w:proofErr w:type="spellEnd"/>
            <w:r w:rsidRPr="00537C8F">
              <w:rPr>
                <w:rFonts w:asciiTheme="majorHAnsi" w:hAnsiTheme="majorHAnsi"/>
                <w:b w:val="0"/>
                <w:bCs w:val="0"/>
                <w:color w:val="auto"/>
              </w:rPr>
              <w:t xml:space="preserve"> la </w:t>
            </w:r>
            <w:proofErr w:type="spellStart"/>
            <w:r w:rsidRPr="00537C8F">
              <w:rPr>
                <w:rFonts w:asciiTheme="majorHAnsi" w:hAnsiTheme="majorHAnsi"/>
                <w:b w:val="0"/>
                <w:bCs w:val="0"/>
                <w:color w:val="auto"/>
              </w:rPr>
              <w:t>pereții</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și</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tavanele</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comune</w:t>
            </w:r>
            <w:proofErr w:type="spellEnd"/>
            <w:r w:rsidRPr="00537C8F">
              <w:rPr>
                <w:rFonts w:asciiTheme="majorHAnsi" w:hAnsiTheme="majorHAnsi"/>
                <w:b w:val="0"/>
                <w:bCs w:val="0"/>
                <w:color w:val="auto"/>
              </w:rPr>
              <w:t xml:space="preserve"> cu </w:t>
            </w:r>
            <w:proofErr w:type="spellStart"/>
            <w:r w:rsidRPr="00537C8F">
              <w:rPr>
                <w:rFonts w:asciiTheme="majorHAnsi" w:hAnsiTheme="majorHAnsi"/>
                <w:b w:val="0"/>
                <w:bCs w:val="0"/>
                <w:color w:val="auto"/>
              </w:rPr>
              <w:t>apartamentele</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în</w:t>
            </w:r>
            <w:proofErr w:type="spellEnd"/>
            <w:r w:rsidRPr="00537C8F">
              <w:rPr>
                <w:rFonts w:asciiTheme="majorHAnsi" w:hAnsiTheme="majorHAnsi"/>
                <w:b w:val="0"/>
                <w:bCs w:val="0"/>
                <w:color w:val="auto"/>
              </w:rPr>
              <w:t xml:space="preserve"> zona de </w:t>
            </w:r>
            <w:proofErr w:type="spellStart"/>
            <w:r w:rsidRPr="00537C8F">
              <w:rPr>
                <w:rFonts w:asciiTheme="majorHAnsi" w:hAnsiTheme="majorHAnsi"/>
                <w:b w:val="0"/>
                <w:bCs w:val="0"/>
                <w:color w:val="auto"/>
              </w:rPr>
              <w:t>acces</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în</w:t>
            </w:r>
            <w:proofErr w:type="spellEnd"/>
            <w:r w:rsidRPr="00537C8F">
              <w:rPr>
                <w:rFonts w:asciiTheme="majorHAnsi" w:hAnsiTheme="majorHAnsi"/>
                <w:b w:val="0"/>
                <w:bCs w:val="0"/>
                <w:color w:val="auto"/>
              </w:rPr>
              <w:t xml:space="preserve"> casa </w:t>
            </w:r>
            <w:proofErr w:type="spellStart"/>
            <w:r w:rsidRPr="00537C8F">
              <w:rPr>
                <w:rFonts w:asciiTheme="majorHAnsi" w:hAnsiTheme="majorHAnsi"/>
                <w:b w:val="0"/>
                <w:bCs w:val="0"/>
                <w:color w:val="auto"/>
              </w:rPr>
              <w:t>scării</w:t>
            </w:r>
            <w:proofErr w:type="spellEnd"/>
            <w:r w:rsidRPr="00537C8F">
              <w:rPr>
                <w:rFonts w:asciiTheme="majorHAnsi" w:hAnsiTheme="majorHAnsi"/>
                <w:b w:val="0"/>
                <w:bCs w:val="0"/>
                <w:color w:val="auto"/>
              </w:rPr>
              <w:t xml:space="preserve"> cu </w:t>
            </w:r>
            <w:proofErr w:type="spellStart"/>
            <w:r w:rsidRPr="00537C8F">
              <w:rPr>
                <w:rFonts w:asciiTheme="majorHAnsi" w:hAnsiTheme="majorHAnsi"/>
                <w:b w:val="0"/>
                <w:bCs w:val="0"/>
                <w:color w:val="auto"/>
              </w:rPr>
              <w:t>sistem</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termoizolant</w:t>
            </w:r>
            <w:proofErr w:type="spellEnd"/>
            <w:r w:rsidRPr="00537C8F">
              <w:rPr>
                <w:rFonts w:asciiTheme="majorHAnsi" w:hAnsiTheme="majorHAnsi"/>
                <w:b w:val="0"/>
                <w:bCs w:val="0"/>
                <w:color w:val="auto"/>
              </w:rPr>
              <w:t xml:space="preserve">, cu </w:t>
            </w:r>
            <w:proofErr w:type="spellStart"/>
            <w:r w:rsidRPr="00537C8F">
              <w:rPr>
                <w:rFonts w:asciiTheme="majorHAnsi" w:hAnsiTheme="majorHAnsi"/>
                <w:b w:val="0"/>
                <w:bCs w:val="0"/>
                <w:color w:val="auto"/>
              </w:rPr>
              <w:t>grosimea</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stratului</w:t>
            </w:r>
            <w:proofErr w:type="spellEnd"/>
            <w:r w:rsidRPr="00537C8F">
              <w:rPr>
                <w:rFonts w:asciiTheme="majorHAnsi" w:hAnsiTheme="majorHAnsi"/>
                <w:b w:val="0"/>
                <w:bCs w:val="0"/>
                <w:color w:val="auto"/>
              </w:rPr>
              <w:t xml:space="preserve"> </w:t>
            </w:r>
            <w:proofErr w:type="spellStart"/>
            <w:r w:rsidRPr="00537C8F">
              <w:rPr>
                <w:rFonts w:asciiTheme="majorHAnsi" w:hAnsiTheme="majorHAnsi"/>
                <w:b w:val="0"/>
                <w:bCs w:val="0"/>
                <w:color w:val="auto"/>
              </w:rPr>
              <w:t>termoizolant</w:t>
            </w:r>
            <w:proofErr w:type="spellEnd"/>
            <w:r w:rsidRPr="00537C8F">
              <w:rPr>
                <w:rFonts w:asciiTheme="majorHAnsi" w:hAnsiTheme="majorHAnsi"/>
                <w:b w:val="0"/>
                <w:bCs w:val="0"/>
                <w:color w:val="auto"/>
              </w:rPr>
              <w:t xml:space="preserve"> de 10 cm.</w:t>
            </w:r>
          </w:p>
        </w:tc>
      </w:tr>
      <w:tr w:rsidR="00851A10" w:rsidRPr="00537C8F" w14:paraId="71F9C2D9" w14:textId="77777777" w:rsidTr="00A177A7">
        <w:trPr>
          <w:trHeight w:val="489"/>
        </w:trPr>
        <w:tc>
          <w:tcPr>
            <w:tcW w:w="401" w:type="dxa"/>
          </w:tcPr>
          <w:p w14:paraId="3D4AB5D5"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762E86E4"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851A10" w:rsidRPr="00537C8F" w14:paraId="21414680" w14:textId="77777777" w:rsidTr="00A177A7">
        <w:trPr>
          <w:trHeight w:val="489"/>
        </w:trPr>
        <w:tc>
          <w:tcPr>
            <w:tcW w:w="401" w:type="dxa"/>
          </w:tcPr>
          <w:p w14:paraId="15B4FFF0"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5BCB4C77"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Reabilitarea/modernizarea instalației de iluminat din casele de scară prin înlocuirea circuitelor de iluminat deteriorate sau subdimensionate;</w:t>
            </w:r>
          </w:p>
        </w:tc>
      </w:tr>
      <w:tr w:rsidR="00851A10" w:rsidRPr="00537C8F" w14:paraId="6DC0A695" w14:textId="77777777" w:rsidTr="00A177A7">
        <w:trPr>
          <w:trHeight w:val="489"/>
        </w:trPr>
        <w:tc>
          <w:tcPr>
            <w:tcW w:w="401" w:type="dxa"/>
          </w:tcPr>
          <w:p w14:paraId="603A6B19"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3C2B8CAD"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851A10" w:rsidRPr="00537C8F" w14:paraId="7C9FF352" w14:textId="77777777" w:rsidTr="00A177A7">
        <w:trPr>
          <w:trHeight w:val="489"/>
        </w:trPr>
        <w:tc>
          <w:tcPr>
            <w:tcW w:w="401" w:type="dxa"/>
          </w:tcPr>
          <w:p w14:paraId="12C384E3"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71CDBB86"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851A10" w:rsidRPr="00537C8F" w14:paraId="174A55DC" w14:textId="77777777" w:rsidTr="00A177A7">
        <w:trPr>
          <w:trHeight w:val="489"/>
        </w:trPr>
        <w:tc>
          <w:tcPr>
            <w:tcW w:w="401" w:type="dxa"/>
          </w:tcPr>
          <w:p w14:paraId="1F468382"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6F2FC94C"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Puncte de reîncărcare pentru vehicule electrice, precum şi a tubulaturii încastrată pentru cablurile electrice, pentru a permite instalarea, într-o etapă ulterioară, a punctelor de reîncărcare pentru vehicule electrice;</w:t>
            </w:r>
          </w:p>
        </w:tc>
      </w:tr>
      <w:tr w:rsidR="00851A10" w:rsidRPr="00537C8F" w14:paraId="2A155825" w14:textId="77777777" w:rsidTr="00A177A7">
        <w:trPr>
          <w:trHeight w:val="309"/>
        </w:trPr>
        <w:tc>
          <w:tcPr>
            <w:tcW w:w="401" w:type="dxa"/>
          </w:tcPr>
          <w:p w14:paraId="19CC861B" w14:textId="77777777" w:rsidR="00851A10" w:rsidRPr="00537C8F" w:rsidRDefault="00851A10" w:rsidP="00A177A7">
            <w:pPr>
              <w:spacing w:after="0"/>
              <w:rPr>
                <w:rFonts w:asciiTheme="majorHAnsi" w:hAnsiTheme="majorHAnsi"/>
                <w:sz w:val="14"/>
                <w:szCs w:val="14"/>
                <w:lang w:val="ro-RO"/>
              </w:rPr>
            </w:pPr>
            <w:r>
              <w:rPr>
                <w:rFonts w:asciiTheme="majorHAnsi" w:hAnsiTheme="majorHAnsi"/>
                <w:lang w:val="ro-RO"/>
              </w:rPr>
              <w:t>⇨</w:t>
            </w:r>
          </w:p>
        </w:tc>
        <w:tc>
          <w:tcPr>
            <w:tcW w:w="8294" w:type="dxa"/>
            <w:gridSpan w:val="3"/>
          </w:tcPr>
          <w:p w14:paraId="56418197" w14:textId="77777777" w:rsidR="00851A10" w:rsidRPr="00537C8F" w:rsidRDefault="00851A10" w:rsidP="00A177A7">
            <w:pPr>
              <w:spacing w:after="0"/>
              <w:rPr>
                <w:rFonts w:asciiTheme="majorHAnsi" w:hAnsiTheme="majorHAnsi"/>
                <w:b/>
                <w:bCs/>
                <w:lang w:val="ro-RO"/>
              </w:rPr>
            </w:pPr>
            <w:r w:rsidRPr="00537C8F">
              <w:rPr>
                <w:rFonts w:asciiTheme="majorHAnsi" w:hAnsiTheme="majorHAnsi"/>
                <w:b/>
                <w:bCs/>
                <w:lang w:val="ro-RO"/>
              </w:rPr>
              <w:t>Recomandări propuse:</w:t>
            </w:r>
          </w:p>
        </w:tc>
      </w:tr>
      <w:tr w:rsidR="00851A10" w:rsidRPr="00537C8F" w14:paraId="390E913C" w14:textId="77777777" w:rsidTr="00A177A7">
        <w:trPr>
          <w:trHeight w:val="489"/>
        </w:trPr>
        <w:tc>
          <w:tcPr>
            <w:tcW w:w="401" w:type="dxa"/>
          </w:tcPr>
          <w:p w14:paraId="0FE35890" w14:textId="77777777" w:rsidR="00851A10" w:rsidRPr="00537C8F" w:rsidRDefault="00851A10" w:rsidP="00A177A7">
            <w:pPr>
              <w:spacing w:after="0"/>
              <w:rPr>
                <w:rFonts w:asciiTheme="majorHAnsi" w:hAnsiTheme="majorHAnsi"/>
                <w:lang w:val="ro-RO"/>
              </w:rPr>
            </w:pPr>
          </w:p>
        </w:tc>
        <w:tc>
          <w:tcPr>
            <w:tcW w:w="382" w:type="dxa"/>
            <w:gridSpan w:val="2"/>
          </w:tcPr>
          <w:p w14:paraId="1FC94CFA"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w:t>
            </w:r>
          </w:p>
        </w:tc>
        <w:tc>
          <w:tcPr>
            <w:tcW w:w="7912" w:type="dxa"/>
          </w:tcPr>
          <w:p w14:paraId="089AE34C"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Repararea trotuarelor de protecţie, în scopul eliminării infiltraţiilor la infrastructura blocului de locuinţe, în zonele degradate;</w:t>
            </w:r>
          </w:p>
        </w:tc>
      </w:tr>
      <w:tr w:rsidR="00851A10" w:rsidRPr="00537C8F" w14:paraId="04875E08" w14:textId="77777777" w:rsidTr="00A177A7">
        <w:trPr>
          <w:trHeight w:val="489"/>
        </w:trPr>
        <w:tc>
          <w:tcPr>
            <w:tcW w:w="401" w:type="dxa"/>
          </w:tcPr>
          <w:p w14:paraId="7EE66E3B" w14:textId="77777777" w:rsidR="00851A10" w:rsidRPr="00537C8F" w:rsidRDefault="00851A10" w:rsidP="00A177A7">
            <w:pPr>
              <w:spacing w:after="0"/>
              <w:rPr>
                <w:rFonts w:asciiTheme="majorHAnsi" w:hAnsiTheme="majorHAnsi"/>
                <w:lang w:val="ro-RO"/>
              </w:rPr>
            </w:pPr>
          </w:p>
        </w:tc>
        <w:tc>
          <w:tcPr>
            <w:tcW w:w="382" w:type="dxa"/>
            <w:gridSpan w:val="2"/>
          </w:tcPr>
          <w:p w14:paraId="691FB98E"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w:t>
            </w:r>
          </w:p>
        </w:tc>
        <w:tc>
          <w:tcPr>
            <w:tcW w:w="7912" w:type="dxa"/>
          </w:tcPr>
          <w:p w14:paraId="011E5AA0" w14:textId="77777777" w:rsidR="00851A10" w:rsidRPr="00537C8F" w:rsidRDefault="00851A10" w:rsidP="00A177A7">
            <w:pPr>
              <w:spacing w:after="0"/>
              <w:rPr>
                <w:rFonts w:asciiTheme="majorHAnsi" w:hAnsiTheme="majorHAnsi"/>
              </w:rPr>
            </w:pPr>
            <w:r w:rsidRPr="00537C8F">
              <w:rPr>
                <w:rFonts w:asciiTheme="majorHAnsi" w:hAnsiTheme="majorHAnsi"/>
              </w:rPr>
              <w:t xml:space="preserve">- </w:t>
            </w:r>
            <w:r w:rsidRPr="00537C8F">
              <w:rPr>
                <w:rFonts w:asciiTheme="majorHAnsi" w:hAnsiTheme="majorHAnsi"/>
                <w:noProof/>
              </w:rPr>
              <w:t>Repararea/construirea acoperişului tip terasă, inclusiv repararea sistemului de colectare a apelor meteorice de la nivelul terasei;</w:t>
            </w:r>
          </w:p>
        </w:tc>
      </w:tr>
      <w:tr w:rsidR="00851A10" w:rsidRPr="00537C8F" w14:paraId="07B3A43D" w14:textId="77777777" w:rsidTr="00A177A7">
        <w:trPr>
          <w:trHeight w:val="489"/>
        </w:trPr>
        <w:tc>
          <w:tcPr>
            <w:tcW w:w="401" w:type="dxa"/>
          </w:tcPr>
          <w:p w14:paraId="582F0B55" w14:textId="77777777" w:rsidR="00851A10" w:rsidRPr="00537C8F" w:rsidRDefault="00851A10" w:rsidP="00A177A7">
            <w:pPr>
              <w:spacing w:after="0"/>
              <w:rPr>
                <w:rFonts w:asciiTheme="majorHAnsi" w:hAnsiTheme="majorHAnsi"/>
                <w:lang w:val="ro-RO"/>
              </w:rPr>
            </w:pPr>
          </w:p>
        </w:tc>
        <w:tc>
          <w:tcPr>
            <w:tcW w:w="382" w:type="dxa"/>
            <w:gridSpan w:val="2"/>
          </w:tcPr>
          <w:p w14:paraId="1FD2AA95" w14:textId="77777777" w:rsidR="00851A10" w:rsidRPr="00537C8F" w:rsidRDefault="00851A10" w:rsidP="00A177A7">
            <w:pPr>
              <w:spacing w:after="0"/>
              <w:rPr>
                <w:rFonts w:asciiTheme="majorHAnsi" w:hAnsiTheme="majorHAnsi"/>
              </w:rPr>
            </w:pPr>
            <w:r w:rsidRPr="00537C8F">
              <w:rPr>
                <w:rFonts w:asciiTheme="majorHAnsi" w:hAnsiTheme="majorHAnsi"/>
                <w:lang w:val="ro-RO"/>
              </w:rPr>
              <w:t>-</w:t>
            </w:r>
          </w:p>
        </w:tc>
        <w:tc>
          <w:tcPr>
            <w:tcW w:w="7912" w:type="dxa"/>
          </w:tcPr>
          <w:p w14:paraId="6FE6E387"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Demontarea instalaţiilor şi a echipamentelor montate aparent pe anvelopa clădirii, precum şi remontarea acestora după efectuarea lucrărilor de intervenţie;</w:t>
            </w:r>
          </w:p>
        </w:tc>
      </w:tr>
      <w:tr w:rsidR="00851A10" w:rsidRPr="00537C8F" w14:paraId="2EA2DB21" w14:textId="77777777" w:rsidTr="00A177A7">
        <w:trPr>
          <w:trHeight w:val="489"/>
        </w:trPr>
        <w:tc>
          <w:tcPr>
            <w:tcW w:w="401" w:type="dxa"/>
          </w:tcPr>
          <w:p w14:paraId="11B064BF" w14:textId="77777777" w:rsidR="00851A10" w:rsidRPr="00537C8F" w:rsidRDefault="00851A10" w:rsidP="00A177A7">
            <w:pPr>
              <w:spacing w:after="0"/>
              <w:rPr>
                <w:rFonts w:asciiTheme="majorHAnsi" w:hAnsiTheme="majorHAnsi"/>
                <w:lang w:val="ro-RO"/>
              </w:rPr>
            </w:pPr>
          </w:p>
        </w:tc>
        <w:tc>
          <w:tcPr>
            <w:tcW w:w="382" w:type="dxa"/>
            <w:gridSpan w:val="2"/>
          </w:tcPr>
          <w:p w14:paraId="3715A9C9" w14:textId="77777777" w:rsidR="00851A10" w:rsidRPr="00537C8F" w:rsidRDefault="00851A10" w:rsidP="00A177A7">
            <w:pPr>
              <w:spacing w:after="0"/>
              <w:rPr>
                <w:rFonts w:asciiTheme="majorHAnsi" w:hAnsiTheme="majorHAnsi"/>
              </w:rPr>
            </w:pPr>
            <w:r w:rsidRPr="00537C8F">
              <w:rPr>
                <w:rFonts w:asciiTheme="majorHAnsi" w:hAnsiTheme="majorHAnsi"/>
                <w:lang w:val="ro-RO"/>
              </w:rPr>
              <w:t>-</w:t>
            </w:r>
          </w:p>
        </w:tc>
        <w:tc>
          <w:tcPr>
            <w:tcW w:w="7912" w:type="dxa"/>
          </w:tcPr>
          <w:p w14:paraId="551F58EA"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Repararea elementelor de construcţie ale faţadei care prezintă potenţial pericol de desprindere şi/sau afectează funcţionalitatea clădirii;</w:t>
            </w:r>
          </w:p>
        </w:tc>
      </w:tr>
      <w:tr w:rsidR="00851A10" w:rsidRPr="00537C8F" w14:paraId="317E29DA" w14:textId="77777777" w:rsidTr="00A942E5">
        <w:trPr>
          <w:trHeight w:val="247"/>
        </w:trPr>
        <w:tc>
          <w:tcPr>
            <w:tcW w:w="401" w:type="dxa"/>
          </w:tcPr>
          <w:p w14:paraId="38BD5DD3" w14:textId="77777777" w:rsidR="00851A10" w:rsidRPr="00537C8F" w:rsidRDefault="00851A10" w:rsidP="00A177A7">
            <w:pPr>
              <w:spacing w:after="0"/>
              <w:rPr>
                <w:rFonts w:asciiTheme="majorHAnsi" w:hAnsiTheme="majorHAnsi"/>
                <w:lang w:val="ro-RO"/>
              </w:rPr>
            </w:pPr>
          </w:p>
        </w:tc>
        <w:tc>
          <w:tcPr>
            <w:tcW w:w="382" w:type="dxa"/>
            <w:gridSpan w:val="2"/>
          </w:tcPr>
          <w:p w14:paraId="53C54383"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w:t>
            </w:r>
          </w:p>
        </w:tc>
        <w:tc>
          <w:tcPr>
            <w:tcW w:w="7912" w:type="dxa"/>
          </w:tcPr>
          <w:p w14:paraId="51BBECF4"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 Refacerea finisajelor interioare în zonele de intervenţie;</w:t>
            </w:r>
          </w:p>
        </w:tc>
      </w:tr>
      <w:tr w:rsidR="00851A10" w:rsidRPr="00537C8F" w14:paraId="6FFBABAA" w14:textId="77777777" w:rsidTr="00A942E5">
        <w:trPr>
          <w:trHeight w:val="520"/>
        </w:trPr>
        <w:tc>
          <w:tcPr>
            <w:tcW w:w="401" w:type="dxa"/>
          </w:tcPr>
          <w:p w14:paraId="50186889" w14:textId="77777777" w:rsidR="00851A10" w:rsidRPr="00537C8F" w:rsidRDefault="00851A10" w:rsidP="00A177A7">
            <w:pPr>
              <w:spacing w:after="0"/>
              <w:rPr>
                <w:rFonts w:asciiTheme="majorHAnsi" w:hAnsiTheme="majorHAnsi"/>
                <w:lang w:val="ro-RO"/>
              </w:rPr>
            </w:pPr>
          </w:p>
        </w:tc>
        <w:tc>
          <w:tcPr>
            <w:tcW w:w="382" w:type="dxa"/>
            <w:gridSpan w:val="2"/>
          </w:tcPr>
          <w:p w14:paraId="536F2F87" w14:textId="77777777" w:rsidR="00851A10" w:rsidRPr="00537C8F" w:rsidRDefault="00851A10" w:rsidP="00A177A7">
            <w:pPr>
              <w:spacing w:after="0"/>
              <w:rPr>
                <w:rFonts w:asciiTheme="majorHAnsi" w:hAnsiTheme="majorHAnsi"/>
                <w:lang w:val="ro-RO"/>
              </w:rPr>
            </w:pPr>
            <w:r w:rsidRPr="00537C8F">
              <w:rPr>
                <w:rFonts w:asciiTheme="majorHAnsi" w:hAnsiTheme="majorHAnsi"/>
                <w:lang w:val="ro-RO"/>
              </w:rPr>
              <w:t>-</w:t>
            </w:r>
          </w:p>
        </w:tc>
        <w:tc>
          <w:tcPr>
            <w:tcW w:w="7912" w:type="dxa"/>
          </w:tcPr>
          <w:p w14:paraId="6B7F2D20" w14:textId="77777777" w:rsidR="00851A10" w:rsidRPr="00537C8F" w:rsidRDefault="00851A10" w:rsidP="00A177A7">
            <w:pPr>
              <w:spacing w:after="0"/>
              <w:rPr>
                <w:rFonts w:asciiTheme="majorHAnsi" w:eastAsia="Arial" w:hAnsiTheme="majorHAnsi"/>
                <w:color w:val="000000" w:themeColor="text1"/>
              </w:rPr>
            </w:pPr>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Înlocuirea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sau</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modernizarea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liftului</w:t>
            </w:r>
            <w:proofErr w:type="spellEnd"/>
            <w:r w:rsidRPr="00537C8F">
              <w:rPr>
                <w:rFonts w:asciiTheme="majorHAnsi" w:eastAsia="Arial" w:hAnsiTheme="majorHAnsi"/>
                <w:color w:val="000000" w:themeColor="text1"/>
              </w:rPr>
              <w:t>/</w:t>
            </w:r>
            <w:proofErr w:type="spellStart"/>
            <w:r w:rsidRPr="00537C8F">
              <w:rPr>
                <w:rFonts w:asciiTheme="majorHAnsi" w:eastAsia="Arial" w:hAnsiTheme="majorHAnsi"/>
                <w:color w:val="000000" w:themeColor="text1"/>
              </w:rPr>
              <w:t>lifturilor</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unde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este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cazul</w:t>
            </w:r>
            <w:proofErr w:type="spellEnd"/>
            <w:r w:rsidRPr="00537C8F">
              <w:rPr>
                <w:rFonts w:asciiTheme="majorHAnsi" w:eastAsia="Arial" w:hAnsiTheme="majorHAnsi"/>
                <w:color w:val="000000" w:themeColor="text1"/>
              </w:rPr>
              <w:t>)</w:t>
            </w:r>
            <w:r>
              <w:rPr>
                <w:rFonts w:asciiTheme="majorHAnsi" w:eastAsia="Arial" w:hAnsiTheme="majorHAnsi"/>
                <w:color w:val="000000" w:themeColor="text1"/>
              </w:rPr>
              <w:t>:</w:t>
            </w:r>
          </w:p>
          <w:p w14:paraId="08F311B9" w14:textId="77777777" w:rsidR="00851A10" w:rsidRPr="00537C8F" w:rsidRDefault="00851A10" w:rsidP="00A177A7">
            <w:pPr>
              <w:ind w:left="410"/>
              <w:rPr>
                <w:rFonts w:asciiTheme="majorHAnsi" w:hAnsiTheme="majorHAnsi"/>
              </w:rPr>
            </w:pPr>
            <w:r w:rsidRPr="00537C8F">
              <w:rPr>
                <w:rFonts w:asciiTheme="majorHAnsi" w:hAnsiTheme="majorHAnsi"/>
                <w:noProof/>
              </w:rPr>
              <w:t>Nu este cazul.</w:t>
            </w:r>
          </w:p>
        </w:tc>
      </w:tr>
    </w:tbl>
    <w:p w14:paraId="24F58136" w14:textId="77777777" w:rsidR="00851A10" w:rsidRDefault="00851A10" w:rsidP="00A942E5">
      <w:pPr>
        <w:spacing w:after="0"/>
        <w:textAlignment w:val="baseline"/>
        <w:rPr>
          <w:rFonts w:asciiTheme="majorHAnsi" w:hAnsiTheme="majorHAnsi" w:cstheme="minorHAnsi"/>
          <w:color w:val="000000" w:themeColor="text1"/>
          <w:sz w:val="24"/>
          <w:szCs w:val="24"/>
          <w:lang w:val="ro-RO"/>
        </w:rPr>
        <w:sectPr w:rsidR="00851A10" w:rsidSect="00851A10">
          <w:headerReference w:type="default" r:id="rId24"/>
          <w:footerReference w:type="even" r:id="rId25"/>
          <w:footerReference w:type="default" r:id="rId26"/>
          <w:footerReference w:type="first" r:id="rId27"/>
          <w:pgSz w:w="11909" w:h="16834" w:code="9"/>
          <w:pgMar w:top="993" w:right="994" w:bottom="900" w:left="1276" w:header="540" w:footer="24" w:gutter="0"/>
          <w:pgNumType w:start="1"/>
          <w:cols w:space="720"/>
          <w:noEndnote/>
          <w:titlePg/>
          <w:docGrid w:linePitch="299"/>
        </w:sectPr>
      </w:pPr>
    </w:p>
    <w:p w14:paraId="796AB02F" w14:textId="5D936BC0" w:rsidR="00851A10" w:rsidRDefault="00851A10" w:rsidP="00A942E5">
      <w:pPr>
        <w:spacing w:after="0"/>
        <w:textAlignment w:val="baseline"/>
        <w:rPr>
          <w:rFonts w:asciiTheme="majorHAnsi" w:hAnsiTheme="majorHAnsi" w:cstheme="minorHAnsi"/>
          <w:color w:val="000000" w:themeColor="text1"/>
          <w:sz w:val="24"/>
          <w:szCs w:val="24"/>
          <w:lang w:val="ro-RO"/>
        </w:rPr>
      </w:pPr>
    </w:p>
    <w:p w14:paraId="7B99846E" w14:textId="4B7A6E71" w:rsidR="00C62C6E" w:rsidRDefault="00C62C6E" w:rsidP="00A942E5">
      <w:pPr>
        <w:spacing w:after="0"/>
        <w:textAlignment w:val="baseline"/>
        <w:rPr>
          <w:rFonts w:asciiTheme="majorHAnsi" w:hAnsiTheme="majorHAnsi" w:cstheme="minorHAnsi"/>
          <w:color w:val="000000" w:themeColor="text1"/>
          <w:sz w:val="24"/>
          <w:szCs w:val="24"/>
          <w:lang w:val="ro-RO"/>
        </w:rPr>
      </w:pPr>
    </w:p>
    <w:p w14:paraId="32EBAFE8" w14:textId="16C81C5E" w:rsidR="00C62C6E" w:rsidRDefault="00C62C6E" w:rsidP="00A942E5">
      <w:pPr>
        <w:spacing w:after="0"/>
        <w:textAlignment w:val="baseline"/>
        <w:rPr>
          <w:rFonts w:asciiTheme="majorHAnsi" w:hAnsiTheme="majorHAnsi" w:cstheme="minorHAnsi"/>
          <w:color w:val="000000" w:themeColor="text1"/>
          <w:sz w:val="24"/>
          <w:szCs w:val="24"/>
          <w:lang w:val="ro-RO"/>
        </w:rPr>
      </w:pPr>
    </w:p>
    <w:p w14:paraId="15F507C2" w14:textId="74376D7F" w:rsidR="00C62C6E" w:rsidRDefault="00C62C6E" w:rsidP="00A942E5">
      <w:pPr>
        <w:spacing w:after="0"/>
        <w:textAlignment w:val="baseline"/>
        <w:rPr>
          <w:rFonts w:asciiTheme="majorHAnsi" w:hAnsiTheme="majorHAnsi" w:cstheme="minorHAnsi"/>
          <w:color w:val="000000" w:themeColor="text1"/>
          <w:sz w:val="24"/>
          <w:szCs w:val="24"/>
          <w:lang w:val="ro-RO"/>
        </w:rPr>
      </w:pPr>
    </w:p>
    <w:p w14:paraId="0D70A10B" w14:textId="34DED8DF" w:rsidR="00C62C6E" w:rsidRDefault="00C62C6E" w:rsidP="00A942E5">
      <w:pPr>
        <w:spacing w:after="0"/>
        <w:textAlignment w:val="baseline"/>
        <w:rPr>
          <w:rFonts w:asciiTheme="majorHAnsi" w:hAnsiTheme="majorHAnsi" w:cstheme="minorHAnsi"/>
          <w:color w:val="000000" w:themeColor="text1"/>
          <w:sz w:val="24"/>
          <w:szCs w:val="24"/>
          <w:lang w:val="ro-RO"/>
        </w:rPr>
      </w:pPr>
    </w:p>
    <w:p w14:paraId="6432AD7D" w14:textId="07368362" w:rsidR="00C62C6E" w:rsidRDefault="00C62C6E" w:rsidP="00A942E5">
      <w:pPr>
        <w:spacing w:after="0"/>
        <w:textAlignment w:val="baseline"/>
        <w:rPr>
          <w:rFonts w:asciiTheme="majorHAnsi" w:hAnsiTheme="majorHAnsi" w:cstheme="minorHAnsi"/>
          <w:color w:val="000000" w:themeColor="text1"/>
          <w:sz w:val="24"/>
          <w:szCs w:val="24"/>
          <w:lang w:val="ro-RO"/>
        </w:rPr>
      </w:pPr>
    </w:p>
    <w:p w14:paraId="4C746F34" w14:textId="77777777" w:rsidR="00C62C6E" w:rsidRDefault="00C62C6E" w:rsidP="00C62C6E">
      <w:pPr>
        <w:spacing w:before="200" w:after="0"/>
        <w:ind w:left="720"/>
        <w:jc w:val="center"/>
        <w:outlineLvl w:val="1"/>
        <w:rPr>
          <w:rFonts w:asciiTheme="majorHAnsi" w:hAnsiTheme="majorHAnsi"/>
          <w:b/>
          <w:bCs/>
          <w:color w:val="000000" w:themeColor="text1"/>
          <w:sz w:val="28"/>
          <w:szCs w:val="28"/>
          <w:u w:val="single"/>
        </w:rPr>
      </w:pPr>
    </w:p>
    <w:p w14:paraId="7392E583" w14:textId="370B6D7F" w:rsidR="00C62C6E" w:rsidRPr="00C62C6E" w:rsidRDefault="00C62C6E" w:rsidP="00C62C6E">
      <w:pPr>
        <w:spacing w:before="200" w:after="0"/>
        <w:ind w:left="720"/>
        <w:jc w:val="center"/>
        <w:outlineLvl w:val="1"/>
        <w:rPr>
          <w:rFonts w:asciiTheme="majorHAnsi" w:hAnsiTheme="majorHAnsi"/>
          <w:b/>
          <w:bCs/>
          <w:color w:val="000000" w:themeColor="text1"/>
          <w:sz w:val="28"/>
          <w:szCs w:val="28"/>
          <w:u w:val="single"/>
        </w:rPr>
      </w:pPr>
      <w:r w:rsidRPr="00C62C6E">
        <w:rPr>
          <w:rFonts w:asciiTheme="majorHAnsi" w:hAnsiTheme="majorHAnsi"/>
          <w:b/>
          <w:bCs/>
          <w:color w:val="000000" w:themeColor="text1"/>
          <w:sz w:val="28"/>
          <w:szCs w:val="28"/>
          <w:u w:val="single"/>
        </w:rPr>
        <w:t>INDICATORI CENTRALIZATI LA NIVELUL OBIECTIVULUI DE INVESTITII</w:t>
      </w:r>
    </w:p>
    <w:p w14:paraId="657BCC7F" w14:textId="77777777" w:rsidR="00C62C6E" w:rsidRPr="00C62C6E" w:rsidRDefault="00C62C6E" w:rsidP="00C62C6E">
      <w:pPr>
        <w:spacing w:before="200" w:after="0"/>
        <w:ind w:left="720"/>
        <w:outlineLvl w:val="1"/>
        <w:rPr>
          <w:rFonts w:asciiTheme="majorHAnsi" w:hAnsiTheme="majorHAnsi"/>
          <w:color w:val="000000" w:themeColor="text1"/>
          <w:sz w:val="24"/>
          <w:szCs w:val="24"/>
        </w:rPr>
      </w:pPr>
      <w:proofErr w:type="spellStart"/>
      <w:r w:rsidRPr="00C62C6E">
        <w:rPr>
          <w:rFonts w:asciiTheme="majorHAnsi" w:hAnsiTheme="majorHAnsi"/>
          <w:color w:val="000000" w:themeColor="text1"/>
          <w:sz w:val="24"/>
          <w:szCs w:val="24"/>
        </w:rPr>
        <w:t>Indicatorii</w:t>
      </w:r>
      <w:proofErr w:type="spellEnd"/>
      <w:r w:rsidRPr="00C62C6E">
        <w:rPr>
          <w:rFonts w:asciiTheme="majorHAnsi" w:hAnsiTheme="majorHAnsi"/>
          <w:color w:val="000000" w:themeColor="text1"/>
          <w:sz w:val="24"/>
          <w:szCs w:val="24"/>
        </w:rPr>
        <w:t xml:space="preserve"> la </w:t>
      </w:r>
      <w:proofErr w:type="spellStart"/>
      <w:r w:rsidRPr="00C62C6E">
        <w:rPr>
          <w:rFonts w:asciiTheme="majorHAnsi" w:hAnsiTheme="majorHAnsi"/>
          <w:color w:val="000000" w:themeColor="text1"/>
          <w:sz w:val="24"/>
          <w:szCs w:val="24"/>
        </w:rPr>
        <w:t>nivelul</w:t>
      </w:r>
      <w:proofErr w:type="spellEnd"/>
      <w:r w:rsidRPr="00C62C6E">
        <w:rPr>
          <w:rFonts w:asciiTheme="majorHAnsi" w:hAnsiTheme="majorHAnsi"/>
          <w:color w:val="000000" w:themeColor="text1"/>
          <w:sz w:val="24"/>
          <w:szCs w:val="24"/>
        </w:rPr>
        <w:t xml:space="preserve"> </w:t>
      </w:r>
      <w:proofErr w:type="spellStart"/>
      <w:r w:rsidRPr="00C62C6E">
        <w:rPr>
          <w:rFonts w:asciiTheme="majorHAnsi" w:hAnsiTheme="majorHAnsi"/>
          <w:color w:val="000000" w:themeColor="text1"/>
          <w:sz w:val="24"/>
          <w:szCs w:val="24"/>
        </w:rPr>
        <w:t>proiectului</w:t>
      </w:r>
      <w:proofErr w:type="spellEnd"/>
      <w:r w:rsidRPr="00C62C6E">
        <w:rPr>
          <w:rFonts w:asciiTheme="majorHAnsi" w:hAnsiTheme="majorHAnsi"/>
          <w:color w:val="000000" w:themeColor="text1"/>
          <w:sz w:val="24"/>
          <w:szCs w:val="24"/>
        </w:rPr>
        <w:t xml:space="preserve"> </w:t>
      </w:r>
      <w:proofErr w:type="spellStart"/>
      <w:r w:rsidRPr="00C62C6E">
        <w:rPr>
          <w:rFonts w:asciiTheme="majorHAnsi" w:hAnsiTheme="majorHAnsi"/>
          <w:color w:val="000000" w:themeColor="text1"/>
          <w:sz w:val="24"/>
          <w:szCs w:val="24"/>
        </w:rPr>
        <w:t>sunt</w:t>
      </w:r>
      <w:proofErr w:type="spellEnd"/>
      <w:r w:rsidRPr="00C62C6E">
        <w:rPr>
          <w:rFonts w:asciiTheme="majorHAnsi" w:hAnsiTheme="majorHAnsi"/>
          <w:color w:val="000000" w:themeColor="text1"/>
          <w:sz w:val="24"/>
          <w:szCs w:val="24"/>
        </w:rPr>
        <w:t xml:space="preserve"> </w:t>
      </w:r>
      <w:proofErr w:type="spellStart"/>
      <w:r w:rsidRPr="00C62C6E">
        <w:rPr>
          <w:rFonts w:asciiTheme="majorHAnsi" w:hAnsiTheme="majorHAnsi"/>
          <w:color w:val="000000" w:themeColor="text1"/>
          <w:sz w:val="24"/>
          <w:szCs w:val="24"/>
        </w:rPr>
        <w:t>prezentați</w:t>
      </w:r>
      <w:proofErr w:type="spellEnd"/>
      <w:r w:rsidRPr="00C62C6E">
        <w:rPr>
          <w:rFonts w:asciiTheme="majorHAnsi" w:hAnsiTheme="majorHAnsi"/>
          <w:color w:val="000000" w:themeColor="text1"/>
          <w:sz w:val="24"/>
          <w:szCs w:val="24"/>
        </w:rPr>
        <w:t xml:space="preserve"> </w:t>
      </w:r>
      <w:proofErr w:type="spellStart"/>
      <w:r w:rsidRPr="00C62C6E">
        <w:rPr>
          <w:rFonts w:asciiTheme="majorHAnsi" w:hAnsiTheme="majorHAnsi"/>
          <w:color w:val="000000" w:themeColor="text1"/>
          <w:sz w:val="24"/>
          <w:szCs w:val="24"/>
        </w:rPr>
        <w:t>în</w:t>
      </w:r>
      <w:proofErr w:type="spellEnd"/>
      <w:r w:rsidRPr="00C62C6E">
        <w:rPr>
          <w:rFonts w:asciiTheme="majorHAnsi" w:hAnsiTheme="majorHAnsi"/>
          <w:color w:val="000000" w:themeColor="text1"/>
          <w:sz w:val="24"/>
          <w:szCs w:val="24"/>
        </w:rPr>
        <w:t xml:space="preserve"> </w:t>
      </w:r>
      <w:proofErr w:type="spellStart"/>
      <w:r w:rsidRPr="00C62C6E">
        <w:rPr>
          <w:rFonts w:asciiTheme="majorHAnsi" w:hAnsiTheme="majorHAnsi"/>
          <w:color w:val="000000" w:themeColor="text1"/>
          <w:sz w:val="24"/>
          <w:szCs w:val="24"/>
        </w:rPr>
        <w:t>tabelele</w:t>
      </w:r>
      <w:proofErr w:type="spellEnd"/>
      <w:r w:rsidRPr="00C62C6E">
        <w:rPr>
          <w:rFonts w:asciiTheme="majorHAnsi" w:hAnsiTheme="majorHAnsi"/>
          <w:color w:val="000000" w:themeColor="text1"/>
          <w:sz w:val="24"/>
          <w:szCs w:val="24"/>
        </w:rPr>
        <w:t xml:space="preserve"> de </w:t>
      </w:r>
      <w:proofErr w:type="spellStart"/>
      <w:r w:rsidRPr="00C62C6E">
        <w:rPr>
          <w:rFonts w:asciiTheme="majorHAnsi" w:hAnsiTheme="majorHAnsi"/>
          <w:color w:val="000000" w:themeColor="text1"/>
          <w:sz w:val="24"/>
          <w:szCs w:val="24"/>
        </w:rPr>
        <w:t>mai</w:t>
      </w:r>
      <w:proofErr w:type="spellEnd"/>
      <w:r w:rsidRPr="00C62C6E">
        <w:rPr>
          <w:rFonts w:asciiTheme="majorHAnsi" w:hAnsiTheme="majorHAnsi"/>
          <w:color w:val="000000" w:themeColor="text1"/>
          <w:sz w:val="24"/>
          <w:szCs w:val="24"/>
        </w:rPr>
        <w:t xml:space="preserve"> </w:t>
      </w:r>
      <w:proofErr w:type="spellStart"/>
      <w:r w:rsidRPr="00C62C6E">
        <w:rPr>
          <w:rFonts w:asciiTheme="majorHAnsi" w:hAnsiTheme="majorHAnsi"/>
          <w:color w:val="000000" w:themeColor="text1"/>
          <w:sz w:val="24"/>
          <w:szCs w:val="24"/>
        </w:rPr>
        <w:t>jos</w:t>
      </w:r>
      <w:proofErr w:type="spellEnd"/>
      <w:r w:rsidRPr="00C62C6E">
        <w:rPr>
          <w:rFonts w:asciiTheme="majorHAnsi" w:hAnsiTheme="majorHAnsi"/>
          <w:color w:val="000000" w:themeColor="text1"/>
          <w:sz w:val="24"/>
          <w:szCs w:val="24"/>
        </w:rPr>
        <w:t>:</w:t>
      </w:r>
    </w:p>
    <w:p w14:paraId="5961125B" w14:textId="77777777" w:rsidR="00C62C6E" w:rsidRPr="00C62C6E" w:rsidRDefault="00C62C6E" w:rsidP="00C62C6E"/>
    <w:tbl>
      <w:tblPr>
        <w:tblW w:w="482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63"/>
        <w:gridCol w:w="2305"/>
        <w:gridCol w:w="2132"/>
      </w:tblGrid>
      <w:tr w:rsidR="00C62C6E" w:rsidRPr="00C62C6E" w14:paraId="55DAF209" w14:textId="77777777" w:rsidTr="00CA5539">
        <w:trPr>
          <w:trHeight w:val="291"/>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C0A0E50" w14:textId="77777777" w:rsidR="00C62C6E" w:rsidRPr="00C62C6E" w:rsidRDefault="00C62C6E" w:rsidP="00C62C6E">
            <w:pPr>
              <w:spacing w:after="0"/>
              <w:ind w:right="28"/>
              <w:rPr>
                <w:rFonts w:asciiTheme="majorHAnsi" w:hAnsiTheme="majorHAnsi"/>
                <w:b/>
                <w:bCs/>
                <w:color w:val="000000" w:themeColor="text1"/>
                <w:lang w:val="ro-RO" w:eastAsia="ro-RO"/>
              </w:rPr>
            </w:pPr>
            <w:r w:rsidRPr="00C62C6E">
              <w:rPr>
                <w:rFonts w:asciiTheme="majorHAnsi" w:hAnsiTheme="majorHAnsi"/>
                <w:b/>
                <w:bCs/>
                <w:color w:val="000000" w:themeColor="text1"/>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8D40A6D" w14:textId="77777777" w:rsidR="00C62C6E" w:rsidRPr="00C62C6E" w:rsidRDefault="00C62C6E" w:rsidP="00C62C6E">
            <w:pPr>
              <w:spacing w:after="0"/>
              <w:jc w:val="center"/>
              <w:rPr>
                <w:rFonts w:asciiTheme="majorHAnsi" w:hAnsiTheme="majorHAnsi"/>
                <w:b/>
                <w:bCs/>
                <w:color w:val="000000" w:themeColor="text1"/>
                <w:lang w:val="ro-RO" w:eastAsia="ro-RO"/>
              </w:rPr>
            </w:pPr>
            <w:r w:rsidRPr="00C62C6E">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9A0B8B5" w14:textId="77777777" w:rsidR="00C62C6E" w:rsidRPr="00C62C6E" w:rsidRDefault="00C62C6E" w:rsidP="00C62C6E">
            <w:pPr>
              <w:spacing w:after="0"/>
              <w:jc w:val="center"/>
              <w:rPr>
                <w:rFonts w:asciiTheme="majorHAnsi" w:hAnsiTheme="majorHAnsi"/>
                <w:b/>
                <w:bCs/>
                <w:color w:val="000000" w:themeColor="text1"/>
                <w:lang w:val="ro-RO" w:eastAsia="ro-RO"/>
              </w:rPr>
            </w:pPr>
            <w:r w:rsidRPr="00C62C6E">
              <w:rPr>
                <w:rFonts w:asciiTheme="majorHAnsi" w:hAnsiTheme="majorHAnsi"/>
                <w:b/>
                <w:bCs/>
                <w:color w:val="000000" w:themeColor="text1"/>
                <w:lang w:val="ro-RO" w:eastAsia="ro-RO"/>
              </w:rPr>
              <w:t xml:space="preserve">Valoare la  finalul implementării proiectului </w:t>
            </w:r>
          </w:p>
        </w:tc>
      </w:tr>
      <w:tr w:rsidR="00C62C6E" w:rsidRPr="00C62C6E" w14:paraId="3759DA91" w14:textId="77777777" w:rsidTr="00CA5539">
        <w:trPr>
          <w:trHeight w:val="29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B842DE4" w14:textId="77777777" w:rsidR="00C62C6E" w:rsidRPr="00C62C6E" w:rsidRDefault="00C62C6E" w:rsidP="00C62C6E">
            <w:pPr>
              <w:spacing w:after="0"/>
              <w:rPr>
                <w:rFonts w:asciiTheme="majorHAnsi" w:hAnsiTheme="majorHAnsi"/>
                <w:color w:val="000000" w:themeColor="text1"/>
                <w:lang w:val="ro-RO" w:eastAsia="ro-RO"/>
              </w:rPr>
            </w:pPr>
            <w:r w:rsidRPr="00C62C6E">
              <w:rPr>
                <w:rFonts w:asciiTheme="majorHAnsi" w:hAnsiTheme="majorHAnsi" w:cs="Trebuchet MS"/>
                <w:color w:val="000000" w:themeColor="text1"/>
                <w:lang w:val="ro-RO" w:eastAsia="ro-RO" w:bidi="ar-SA"/>
              </w:rPr>
              <w:t>Consumul anual specific de energie finală pentru încălzire (</w:t>
            </w:r>
            <w:r w:rsidRPr="00C62C6E">
              <w:rPr>
                <w:rFonts w:asciiTheme="majorHAnsi" w:hAnsiTheme="majorHAnsi"/>
                <w:color w:val="000000" w:themeColor="text1"/>
                <w:lang w:val="ro-RO" w:eastAsia="ro-RO"/>
              </w:rPr>
              <w:t>kWh/m</w:t>
            </w:r>
            <w:r w:rsidRPr="00C62C6E">
              <w:rPr>
                <w:rFonts w:asciiTheme="majorHAnsi" w:hAnsiTheme="majorHAnsi"/>
                <w:color w:val="000000" w:themeColor="text1"/>
                <w:vertAlign w:val="superscript"/>
                <w:lang w:val="ro-RO" w:eastAsia="ro-RO"/>
              </w:rPr>
              <w:t>2</w:t>
            </w:r>
            <w:r w:rsidRPr="00C62C6E">
              <w:rPr>
                <w:rFonts w:asciiTheme="majorHAnsi" w:hAnsiTheme="majorHAnsi"/>
                <w:color w:val="000000" w:themeColor="text1"/>
                <w:lang w:val="ro-RO" w:eastAsia="ro-RO"/>
              </w:rPr>
              <w:t>.an</w:t>
            </w:r>
            <w:r w:rsidRPr="00C62C6E">
              <w:rPr>
                <w:rFonts w:asciiTheme="majorHAnsi" w:hAnsiTheme="majorHAnsi" w:cs="Trebuchet MS"/>
                <w:color w:val="000000" w:themeColor="text1"/>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tcPr>
          <w:p w14:paraId="28E16FE0" w14:textId="77777777" w:rsidR="00C62C6E" w:rsidRPr="00C62C6E" w:rsidRDefault="00C62C6E" w:rsidP="00C62C6E">
            <w:pPr>
              <w:spacing w:after="0"/>
              <w:jc w:val="right"/>
              <w:rPr>
                <w:rFonts w:asciiTheme="majorHAnsi" w:hAnsiTheme="majorHAnsi"/>
                <w:b/>
                <w:noProof/>
                <w:color w:val="000000" w:themeColor="text1"/>
                <w:lang w:val="ro-RO" w:eastAsia="ro-RO"/>
              </w:rPr>
            </w:pPr>
            <w:r w:rsidRPr="00C62C6E">
              <w:rPr>
                <w:rFonts w:asciiTheme="majorHAnsi" w:hAnsiTheme="majorHAnsi"/>
                <w:b/>
                <w:noProof/>
                <w:color w:val="000000" w:themeColor="text1"/>
                <w:lang w:val="ro-RO" w:eastAsia="ro-RO"/>
              </w:rPr>
              <w:t>214,17</w:t>
            </w:r>
          </w:p>
        </w:tc>
        <w:tc>
          <w:tcPr>
            <w:tcW w:w="1146" w:type="pct"/>
            <w:tcBorders>
              <w:top w:val="single" w:sz="4" w:space="0" w:color="auto"/>
              <w:left w:val="single" w:sz="4" w:space="0" w:color="auto"/>
              <w:bottom w:val="single" w:sz="4" w:space="0" w:color="auto"/>
              <w:right w:val="single" w:sz="4" w:space="0" w:color="000000"/>
            </w:tcBorders>
            <w:vAlign w:val="center"/>
          </w:tcPr>
          <w:p w14:paraId="6B8DBB5D" w14:textId="77777777" w:rsidR="00C62C6E" w:rsidRPr="00C62C6E" w:rsidRDefault="00C62C6E" w:rsidP="00C62C6E">
            <w:pPr>
              <w:spacing w:after="0"/>
              <w:jc w:val="right"/>
              <w:rPr>
                <w:rFonts w:asciiTheme="majorHAnsi" w:hAnsiTheme="majorHAnsi"/>
                <w:b/>
                <w:noProof/>
                <w:color w:val="000000" w:themeColor="text1"/>
                <w:lang w:val="ro-RO" w:eastAsia="ro-RO"/>
              </w:rPr>
            </w:pPr>
            <w:r w:rsidRPr="00C62C6E">
              <w:rPr>
                <w:rFonts w:asciiTheme="majorHAnsi" w:hAnsiTheme="majorHAnsi"/>
                <w:b/>
                <w:noProof/>
                <w:color w:val="000000" w:themeColor="text1"/>
                <w:lang w:val="ro-RO" w:eastAsia="ro-RO"/>
              </w:rPr>
              <w:t>52,43</w:t>
            </w:r>
          </w:p>
        </w:tc>
      </w:tr>
      <w:tr w:rsidR="00C62C6E" w:rsidRPr="00C62C6E" w14:paraId="0879837B" w14:textId="77777777" w:rsidTr="00CA5539">
        <w:trPr>
          <w:trHeight w:val="406"/>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D22C937" w14:textId="77777777" w:rsidR="00C62C6E" w:rsidRPr="00C62C6E" w:rsidRDefault="00C62C6E" w:rsidP="00C62C6E">
            <w:pPr>
              <w:autoSpaceDE w:val="0"/>
              <w:autoSpaceDN w:val="0"/>
              <w:adjustRightInd w:val="0"/>
              <w:spacing w:after="0" w:line="240" w:lineRule="auto"/>
              <w:rPr>
                <w:rFonts w:asciiTheme="majorHAnsi" w:hAnsiTheme="majorHAnsi" w:cs="Cambria"/>
                <w:color w:val="000000" w:themeColor="text1"/>
                <w:lang w:val="ro-RO" w:eastAsia="ro-RO" w:bidi="ar-SA"/>
              </w:rPr>
            </w:pPr>
            <w:r w:rsidRPr="00C62C6E">
              <w:rPr>
                <w:rFonts w:asciiTheme="majorHAnsi" w:hAnsiTheme="majorHAnsi" w:cs="Cambria"/>
                <w:color w:val="000000" w:themeColor="text1"/>
                <w:lang w:val="ro-RO" w:eastAsia="ro-RO" w:bidi="ar-SA"/>
              </w:rPr>
              <w:t>Consumul de energie primară (kWh/m</w:t>
            </w:r>
            <w:r w:rsidRPr="00C62C6E">
              <w:rPr>
                <w:rFonts w:asciiTheme="majorHAnsi" w:hAnsiTheme="majorHAnsi" w:cs="Cambria"/>
                <w:color w:val="000000" w:themeColor="text1"/>
                <w:vertAlign w:val="superscript"/>
                <w:lang w:val="ro-RO" w:eastAsia="ro-RO" w:bidi="ar-SA"/>
              </w:rPr>
              <w:t>2</w:t>
            </w:r>
            <w:r w:rsidRPr="00C62C6E">
              <w:rPr>
                <w:rFonts w:asciiTheme="majorHAnsi" w:hAnsiTheme="majorHAnsi" w:cs="Cambria"/>
                <w:color w:val="000000" w:themeColor="text1"/>
                <w:lang w:val="ro-RO" w:eastAsia="ro-RO" w:bidi="ar-SA"/>
              </w:rPr>
              <w:t>.an)</w:t>
            </w:r>
          </w:p>
        </w:tc>
        <w:tc>
          <w:tcPr>
            <w:tcW w:w="1239" w:type="pct"/>
            <w:tcBorders>
              <w:top w:val="single" w:sz="4" w:space="0" w:color="auto"/>
              <w:left w:val="single" w:sz="4" w:space="0" w:color="auto"/>
              <w:bottom w:val="single" w:sz="4" w:space="0" w:color="auto"/>
              <w:right w:val="single" w:sz="4" w:space="0" w:color="auto"/>
            </w:tcBorders>
            <w:vAlign w:val="center"/>
          </w:tcPr>
          <w:p w14:paraId="0A8E02F9" w14:textId="77777777" w:rsidR="00C62C6E" w:rsidRPr="00C62C6E" w:rsidRDefault="00C62C6E" w:rsidP="00C62C6E">
            <w:pPr>
              <w:spacing w:after="0"/>
              <w:jc w:val="right"/>
              <w:rPr>
                <w:rFonts w:asciiTheme="majorHAnsi" w:hAnsiTheme="majorHAnsi"/>
                <w:b/>
                <w:noProof/>
                <w:color w:val="000000" w:themeColor="text1"/>
                <w:lang w:val="ro-RO" w:eastAsia="ro-RO"/>
              </w:rPr>
            </w:pPr>
            <w:r w:rsidRPr="00C62C6E">
              <w:rPr>
                <w:rFonts w:asciiTheme="majorHAnsi" w:hAnsiTheme="majorHAnsi"/>
                <w:b/>
                <w:noProof/>
                <w:color w:val="000000" w:themeColor="text1"/>
                <w:lang w:val="ro-RO" w:eastAsia="ro-RO"/>
              </w:rPr>
              <w:t>363,03</w:t>
            </w:r>
          </w:p>
        </w:tc>
        <w:tc>
          <w:tcPr>
            <w:tcW w:w="1146" w:type="pct"/>
            <w:tcBorders>
              <w:top w:val="single" w:sz="4" w:space="0" w:color="auto"/>
              <w:left w:val="single" w:sz="4" w:space="0" w:color="auto"/>
              <w:bottom w:val="single" w:sz="4" w:space="0" w:color="auto"/>
              <w:right w:val="single" w:sz="4" w:space="0" w:color="000000"/>
            </w:tcBorders>
            <w:vAlign w:val="center"/>
          </w:tcPr>
          <w:p w14:paraId="0514C295" w14:textId="77777777" w:rsidR="00C62C6E" w:rsidRPr="00C62C6E" w:rsidRDefault="00C62C6E" w:rsidP="00C62C6E">
            <w:pPr>
              <w:spacing w:after="0"/>
              <w:jc w:val="right"/>
              <w:rPr>
                <w:rFonts w:asciiTheme="majorHAnsi" w:hAnsiTheme="majorHAnsi"/>
                <w:b/>
                <w:noProof/>
                <w:color w:val="000000" w:themeColor="text1"/>
                <w:lang w:val="ro-RO" w:eastAsia="ro-RO"/>
              </w:rPr>
            </w:pPr>
            <w:r w:rsidRPr="00C62C6E">
              <w:rPr>
                <w:rFonts w:asciiTheme="majorHAnsi" w:hAnsiTheme="majorHAnsi"/>
                <w:b/>
                <w:noProof/>
                <w:color w:val="000000" w:themeColor="text1"/>
                <w:lang w:val="ro-RO" w:eastAsia="ro-RO"/>
              </w:rPr>
              <w:t>172,55</w:t>
            </w:r>
          </w:p>
        </w:tc>
      </w:tr>
      <w:tr w:rsidR="00C62C6E" w:rsidRPr="00C62C6E" w14:paraId="1D418378" w14:textId="77777777" w:rsidTr="00CA5539">
        <w:trPr>
          <w:trHeight w:val="598"/>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8B5C5C0" w14:textId="77777777" w:rsidR="00C62C6E" w:rsidRPr="00C62C6E" w:rsidRDefault="00C62C6E" w:rsidP="00C62C6E">
            <w:pPr>
              <w:autoSpaceDE w:val="0"/>
              <w:autoSpaceDN w:val="0"/>
              <w:adjustRightInd w:val="0"/>
              <w:spacing w:after="0" w:line="240" w:lineRule="auto"/>
              <w:rPr>
                <w:rFonts w:asciiTheme="majorHAnsi" w:hAnsiTheme="majorHAnsi" w:cs="Cambria"/>
                <w:color w:val="000000" w:themeColor="text1"/>
                <w:lang w:val="ro-RO" w:eastAsia="ro-RO" w:bidi="ar-SA"/>
              </w:rPr>
            </w:pPr>
            <w:r w:rsidRPr="00C62C6E">
              <w:rPr>
                <w:rFonts w:asciiTheme="majorHAnsi" w:hAnsiTheme="majorHAnsi" w:cs="Cambria"/>
                <w:color w:val="000000" w:themeColor="text1"/>
                <w:lang w:val="ro-RO" w:eastAsia="ro-RO" w:bidi="ar-SA"/>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307015D7" w14:textId="77777777" w:rsidR="00C62C6E" w:rsidRPr="00C62C6E" w:rsidRDefault="00C62C6E" w:rsidP="00C62C6E">
            <w:pPr>
              <w:spacing w:after="0"/>
              <w:jc w:val="right"/>
              <w:rPr>
                <w:rFonts w:asciiTheme="majorHAnsi" w:hAnsiTheme="majorHAnsi"/>
                <w:b/>
                <w:noProof/>
                <w:color w:val="000000" w:themeColor="text1"/>
                <w:lang w:val="ro-RO" w:eastAsia="ro-RO"/>
              </w:rPr>
            </w:pPr>
            <w:r w:rsidRPr="00C62C6E">
              <w:rPr>
                <w:rFonts w:asciiTheme="majorHAnsi" w:hAnsiTheme="majorHAnsi"/>
                <w:b/>
                <w:noProof/>
                <w:color w:val="000000" w:themeColor="text1"/>
                <w:lang w:val="ro-RO" w:eastAsia="ro-RO"/>
              </w:rPr>
              <w:t>356,98</w:t>
            </w:r>
          </w:p>
        </w:tc>
        <w:tc>
          <w:tcPr>
            <w:tcW w:w="1146" w:type="pct"/>
            <w:tcBorders>
              <w:top w:val="single" w:sz="4" w:space="0" w:color="auto"/>
              <w:left w:val="single" w:sz="4" w:space="0" w:color="auto"/>
              <w:bottom w:val="single" w:sz="4" w:space="0" w:color="auto"/>
              <w:right w:val="single" w:sz="4" w:space="0" w:color="000000"/>
            </w:tcBorders>
            <w:vAlign w:val="center"/>
          </w:tcPr>
          <w:p w14:paraId="5702B0B2" w14:textId="77777777" w:rsidR="00C62C6E" w:rsidRPr="00C62C6E" w:rsidRDefault="00C62C6E" w:rsidP="00C62C6E">
            <w:pPr>
              <w:spacing w:after="0"/>
              <w:jc w:val="right"/>
              <w:rPr>
                <w:rFonts w:asciiTheme="majorHAnsi" w:hAnsiTheme="majorHAnsi"/>
                <w:b/>
                <w:noProof/>
                <w:color w:val="000000" w:themeColor="text1"/>
                <w:lang w:val="ro-RO" w:eastAsia="ro-RO"/>
              </w:rPr>
            </w:pPr>
            <w:r w:rsidRPr="00C62C6E">
              <w:rPr>
                <w:rFonts w:asciiTheme="majorHAnsi" w:hAnsiTheme="majorHAnsi"/>
                <w:b/>
                <w:noProof/>
                <w:color w:val="000000" w:themeColor="text1"/>
                <w:lang w:val="ro-RO" w:eastAsia="ro-RO"/>
              </w:rPr>
              <w:t>165,53</w:t>
            </w:r>
          </w:p>
        </w:tc>
      </w:tr>
      <w:tr w:rsidR="00C62C6E" w:rsidRPr="00C62C6E" w14:paraId="7CCB3F97" w14:textId="77777777" w:rsidTr="00CA5539">
        <w:trPr>
          <w:trHeight w:val="29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55D4E29" w14:textId="77777777" w:rsidR="00C62C6E" w:rsidRPr="00C62C6E" w:rsidRDefault="00C62C6E" w:rsidP="00C62C6E">
            <w:pPr>
              <w:autoSpaceDE w:val="0"/>
              <w:autoSpaceDN w:val="0"/>
              <w:adjustRightInd w:val="0"/>
              <w:spacing w:after="0" w:line="240" w:lineRule="auto"/>
              <w:rPr>
                <w:rFonts w:asciiTheme="majorHAnsi" w:hAnsiTheme="majorHAnsi" w:cs="Cambria"/>
                <w:color w:val="000000" w:themeColor="text1"/>
                <w:lang w:val="ro-RO" w:eastAsia="ro-RO" w:bidi="ar-SA"/>
              </w:rPr>
            </w:pPr>
            <w:r w:rsidRPr="00C62C6E">
              <w:rPr>
                <w:rFonts w:asciiTheme="majorHAnsi" w:hAnsiTheme="majorHAnsi" w:cs="Cambria"/>
                <w:color w:val="000000" w:themeColor="text1"/>
                <w:lang w:val="ro-RO" w:eastAsia="ro-RO" w:bidi="ar-SA"/>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78C643F" w14:textId="77777777" w:rsidR="00C62C6E" w:rsidRPr="00C62C6E" w:rsidRDefault="00C62C6E" w:rsidP="00C62C6E">
            <w:pPr>
              <w:spacing w:after="0"/>
              <w:jc w:val="right"/>
              <w:rPr>
                <w:rFonts w:asciiTheme="majorHAnsi" w:hAnsiTheme="majorHAnsi"/>
                <w:b/>
                <w:noProof/>
                <w:color w:val="000000" w:themeColor="text1"/>
                <w:lang w:val="ro-RO" w:eastAsia="ro-RO"/>
              </w:rPr>
            </w:pPr>
            <w:r w:rsidRPr="00C62C6E">
              <w:rPr>
                <w:rFonts w:asciiTheme="majorHAnsi" w:hAnsiTheme="majorHAnsi"/>
                <w:b/>
                <w:noProof/>
                <w:color w:val="000000" w:themeColor="text1"/>
                <w:lang w:val="ro-RO" w:eastAsia="ro-RO"/>
              </w:rPr>
              <w:t>6,05</w:t>
            </w:r>
          </w:p>
        </w:tc>
        <w:tc>
          <w:tcPr>
            <w:tcW w:w="1146" w:type="pct"/>
            <w:tcBorders>
              <w:top w:val="single" w:sz="4" w:space="0" w:color="auto"/>
              <w:left w:val="single" w:sz="4" w:space="0" w:color="auto"/>
              <w:bottom w:val="single" w:sz="4" w:space="0" w:color="auto"/>
              <w:right w:val="single" w:sz="4" w:space="0" w:color="000000"/>
            </w:tcBorders>
            <w:vAlign w:val="center"/>
          </w:tcPr>
          <w:p w14:paraId="7FEE8758" w14:textId="77777777" w:rsidR="00C62C6E" w:rsidRPr="00C62C6E" w:rsidRDefault="00C62C6E" w:rsidP="00C62C6E">
            <w:pPr>
              <w:spacing w:after="0"/>
              <w:jc w:val="right"/>
              <w:rPr>
                <w:rFonts w:asciiTheme="majorHAnsi" w:hAnsiTheme="majorHAnsi"/>
                <w:b/>
                <w:noProof/>
                <w:color w:val="000000" w:themeColor="text1"/>
                <w:lang w:val="ro-RO" w:eastAsia="ro-RO"/>
              </w:rPr>
            </w:pPr>
            <w:r w:rsidRPr="00C62C6E">
              <w:rPr>
                <w:rFonts w:asciiTheme="majorHAnsi" w:hAnsiTheme="majorHAnsi"/>
                <w:b/>
                <w:noProof/>
                <w:color w:val="000000" w:themeColor="text1"/>
                <w:lang w:val="ro-RO" w:eastAsia="ro-RO"/>
              </w:rPr>
              <w:t>7,02</w:t>
            </w:r>
          </w:p>
        </w:tc>
      </w:tr>
      <w:tr w:rsidR="00C62C6E" w:rsidRPr="00C62C6E" w14:paraId="5E7EFEAF" w14:textId="77777777" w:rsidTr="00CA5539">
        <w:trPr>
          <w:trHeight w:val="746"/>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C53712E" w14:textId="77777777" w:rsidR="00C62C6E" w:rsidRPr="00C62C6E" w:rsidRDefault="00C62C6E" w:rsidP="00C62C6E">
            <w:pPr>
              <w:autoSpaceDE w:val="0"/>
              <w:autoSpaceDN w:val="0"/>
              <w:adjustRightInd w:val="0"/>
              <w:spacing w:after="0" w:line="240" w:lineRule="auto"/>
              <w:ind w:right="447"/>
              <w:rPr>
                <w:rFonts w:asciiTheme="majorHAnsi" w:hAnsiTheme="majorHAnsi" w:cs="Cambria"/>
                <w:color w:val="000000" w:themeColor="text1"/>
                <w:lang w:val="ro-RO" w:eastAsia="ro-RO" w:bidi="ar-SA"/>
              </w:rPr>
            </w:pPr>
            <w:r w:rsidRPr="00C62C6E">
              <w:rPr>
                <w:rFonts w:asciiTheme="majorHAnsi" w:hAnsiTheme="majorHAnsi" w:cs="Cambria"/>
                <w:color w:val="000000" w:themeColor="text1"/>
                <w:lang w:val="ro-RO" w:eastAsia="ro-RO" w:bidi="ar-SA"/>
              </w:rPr>
              <w:t>Nivel anual estimat al gazelor cu efect de seră (echivalent kgCO</w:t>
            </w:r>
            <w:r w:rsidRPr="00C62C6E">
              <w:rPr>
                <w:rFonts w:asciiTheme="majorHAnsi" w:hAnsiTheme="majorHAnsi" w:cs="Cambria"/>
                <w:color w:val="000000" w:themeColor="text1"/>
                <w:vertAlign w:val="subscript"/>
                <w:lang w:val="ro-RO" w:eastAsia="ro-RO" w:bidi="ar-SA"/>
              </w:rPr>
              <w:t>2</w:t>
            </w:r>
            <w:r w:rsidRPr="00C62C6E">
              <w:rPr>
                <w:rFonts w:asciiTheme="majorHAnsi" w:hAnsiTheme="majorHAnsi" w:cs="Cambria"/>
                <w:color w:val="000000" w:themeColor="text1"/>
                <w:lang w:val="ro-RO" w:eastAsia="ro-RO" w:bidi="ar-SA"/>
              </w:rPr>
              <w:t>/ m</w:t>
            </w:r>
            <w:r w:rsidRPr="00C62C6E">
              <w:rPr>
                <w:rFonts w:asciiTheme="majorHAnsi" w:hAnsiTheme="majorHAnsi" w:cs="Cambria"/>
                <w:color w:val="000000" w:themeColor="text1"/>
                <w:vertAlign w:val="superscript"/>
                <w:lang w:val="ro-RO" w:eastAsia="ro-RO" w:bidi="ar-SA"/>
              </w:rPr>
              <w:t>2</w:t>
            </w:r>
            <w:r w:rsidRPr="00C62C6E">
              <w:rPr>
                <w:rFonts w:asciiTheme="majorHAnsi" w:hAnsiTheme="majorHAnsi" w:cs="Cambria"/>
                <w:color w:val="000000" w:themeColor="text1"/>
                <w:lang w:val="ro-RO" w:eastAsia="ro-RO" w:bidi="ar-SA"/>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tcPr>
          <w:p w14:paraId="4829A5C9" w14:textId="77777777" w:rsidR="00C62C6E" w:rsidRPr="00C62C6E" w:rsidRDefault="00C62C6E" w:rsidP="00C62C6E">
            <w:pPr>
              <w:spacing w:after="0"/>
              <w:jc w:val="right"/>
              <w:rPr>
                <w:rFonts w:asciiTheme="majorHAnsi" w:hAnsiTheme="majorHAnsi"/>
                <w:b/>
                <w:noProof/>
                <w:color w:val="000000" w:themeColor="text1"/>
                <w:lang w:val="ro-RO" w:eastAsia="ro-RO"/>
              </w:rPr>
            </w:pPr>
            <w:r w:rsidRPr="00C62C6E">
              <w:rPr>
                <w:rFonts w:asciiTheme="majorHAnsi" w:hAnsiTheme="majorHAnsi"/>
                <w:b/>
                <w:noProof/>
                <w:color w:val="000000" w:themeColor="text1"/>
                <w:lang w:val="ro-RO" w:eastAsia="ro-RO"/>
              </w:rPr>
              <w:t>61,52</w:t>
            </w:r>
          </w:p>
        </w:tc>
        <w:tc>
          <w:tcPr>
            <w:tcW w:w="1146" w:type="pct"/>
            <w:tcBorders>
              <w:top w:val="single" w:sz="4" w:space="0" w:color="auto"/>
              <w:left w:val="single" w:sz="4" w:space="0" w:color="auto"/>
              <w:bottom w:val="single" w:sz="4" w:space="0" w:color="auto"/>
              <w:right w:val="single" w:sz="4" w:space="0" w:color="000000"/>
            </w:tcBorders>
            <w:vAlign w:val="center"/>
          </w:tcPr>
          <w:p w14:paraId="00C9F314" w14:textId="77777777" w:rsidR="00C62C6E" w:rsidRPr="00C62C6E" w:rsidRDefault="00C62C6E" w:rsidP="00C62C6E">
            <w:pPr>
              <w:spacing w:after="0"/>
              <w:jc w:val="right"/>
              <w:rPr>
                <w:rFonts w:asciiTheme="majorHAnsi" w:hAnsiTheme="majorHAnsi"/>
                <w:b/>
                <w:noProof/>
                <w:color w:val="000000" w:themeColor="text1"/>
                <w:lang w:val="ro-RO" w:eastAsia="ro-RO"/>
              </w:rPr>
            </w:pPr>
            <w:r w:rsidRPr="00C62C6E">
              <w:rPr>
                <w:rFonts w:asciiTheme="majorHAnsi" w:hAnsiTheme="majorHAnsi"/>
                <w:b/>
                <w:noProof/>
                <w:color w:val="000000" w:themeColor="text1"/>
                <w:lang w:val="ro-RO" w:eastAsia="ro-RO"/>
              </w:rPr>
              <w:t>28,06</w:t>
            </w:r>
          </w:p>
        </w:tc>
      </w:tr>
    </w:tbl>
    <w:p w14:paraId="48FD7729" w14:textId="77777777" w:rsidR="00C62C6E" w:rsidRPr="00C62C6E" w:rsidRDefault="00C62C6E" w:rsidP="00C62C6E">
      <w:pPr>
        <w:rPr>
          <w:rFonts w:asciiTheme="majorHAnsi" w:hAnsiTheme="majorHAnsi"/>
          <w:color w:val="000000" w:themeColor="text1"/>
          <w:sz w:val="24"/>
          <w:szCs w:val="24"/>
        </w:rPr>
      </w:pPr>
    </w:p>
    <w:tbl>
      <w:tblPr>
        <w:tblW w:w="4758"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171"/>
        <w:gridCol w:w="1992"/>
      </w:tblGrid>
      <w:tr w:rsidR="00C62C6E" w:rsidRPr="00C62C6E" w14:paraId="60C67470" w14:textId="77777777" w:rsidTr="00CA5539">
        <w:trPr>
          <w:trHeight w:val="476"/>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ED1414D" w14:textId="77777777" w:rsidR="00C62C6E" w:rsidRPr="00C62C6E" w:rsidRDefault="00C62C6E" w:rsidP="00C62C6E">
            <w:pPr>
              <w:spacing w:after="0"/>
              <w:ind w:right="28"/>
              <w:rPr>
                <w:rFonts w:asciiTheme="majorHAnsi" w:hAnsiTheme="majorHAnsi"/>
                <w:b/>
                <w:bCs/>
                <w:color w:val="000000" w:themeColor="text1"/>
                <w:lang w:val="ro-RO" w:eastAsia="ro-RO"/>
              </w:rPr>
            </w:pPr>
            <w:r w:rsidRPr="00C62C6E">
              <w:rPr>
                <w:rFonts w:asciiTheme="majorHAnsi" w:hAnsiTheme="majorHAnsi"/>
                <w:b/>
                <w:bCs/>
                <w:color w:val="000000" w:themeColor="text1"/>
                <w:lang w:val="ro-RO"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CC305E7" w14:textId="77777777" w:rsidR="00C62C6E" w:rsidRPr="00C62C6E" w:rsidRDefault="00C62C6E" w:rsidP="00C62C6E">
            <w:pPr>
              <w:spacing w:after="0"/>
              <w:jc w:val="center"/>
              <w:rPr>
                <w:rFonts w:asciiTheme="majorHAnsi" w:hAnsiTheme="majorHAnsi"/>
                <w:b/>
                <w:bCs/>
                <w:color w:val="000000" w:themeColor="text1"/>
                <w:lang w:val="ro-RO" w:eastAsia="ro-RO"/>
              </w:rPr>
            </w:pPr>
            <w:r w:rsidRPr="00C62C6E">
              <w:rPr>
                <w:rFonts w:asciiTheme="majorHAnsi" w:hAnsiTheme="majorHAnsi"/>
                <w:b/>
                <w:bCs/>
                <w:color w:val="000000" w:themeColor="text1"/>
                <w:lang w:val="ro-RO" w:eastAsia="ro-RO"/>
              </w:rPr>
              <w:t>Valoare indicator</w:t>
            </w:r>
          </w:p>
        </w:tc>
      </w:tr>
      <w:tr w:rsidR="00C62C6E" w:rsidRPr="00C62C6E" w14:paraId="1221B163" w14:textId="77777777" w:rsidTr="00CA5539">
        <w:trPr>
          <w:trHeight w:val="476"/>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86DE0E7" w14:textId="77777777" w:rsidR="00C62C6E" w:rsidRPr="00C62C6E" w:rsidRDefault="00C62C6E" w:rsidP="00C62C6E">
            <w:pPr>
              <w:spacing w:after="0"/>
              <w:rPr>
                <w:rFonts w:asciiTheme="majorHAnsi" w:hAnsiTheme="majorHAnsi"/>
                <w:color w:val="000000" w:themeColor="text1"/>
                <w:lang w:val="ro-RO" w:eastAsia="ro-RO"/>
              </w:rPr>
            </w:pPr>
            <w:r w:rsidRPr="00C62C6E">
              <w:rPr>
                <w:rFonts w:asciiTheme="majorHAnsi" w:hAnsiTheme="majorHAnsi" w:cs="Trebuchet MS"/>
                <w:color w:val="000000" w:themeColor="text1"/>
                <w:lang w:val="ro-RO" w:eastAsia="ro-RO" w:bidi="ar-SA"/>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tcPr>
          <w:p w14:paraId="6A59CD31" w14:textId="77777777" w:rsidR="00C62C6E" w:rsidRPr="00C62C6E" w:rsidRDefault="00C62C6E" w:rsidP="00C62C6E">
            <w:pPr>
              <w:spacing w:after="0"/>
              <w:jc w:val="right"/>
              <w:rPr>
                <w:rFonts w:asciiTheme="majorHAnsi" w:hAnsiTheme="majorHAnsi"/>
                <w:b/>
                <w:noProof/>
                <w:color w:val="000000" w:themeColor="text1"/>
                <w:lang w:val="ro-RO" w:eastAsia="ro-RO"/>
              </w:rPr>
            </w:pPr>
            <w:r w:rsidRPr="00C62C6E">
              <w:rPr>
                <w:rFonts w:asciiTheme="majorHAnsi" w:hAnsiTheme="majorHAnsi"/>
                <w:b/>
                <w:noProof/>
                <w:color w:val="000000" w:themeColor="text1"/>
                <w:lang w:val="ro-RO" w:eastAsia="ro-RO"/>
              </w:rPr>
              <w:t>1.338.262,00</w:t>
            </w:r>
          </w:p>
        </w:tc>
      </w:tr>
      <w:tr w:rsidR="00C62C6E" w:rsidRPr="00C62C6E" w14:paraId="7C25E30D" w14:textId="77777777" w:rsidTr="00CA5539">
        <w:trPr>
          <w:trHeight w:val="666"/>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19EDB9D" w14:textId="77777777" w:rsidR="00C62C6E" w:rsidRPr="00C62C6E" w:rsidRDefault="00C62C6E" w:rsidP="00C62C6E">
            <w:pPr>
              <w:autoSpaceDE w:val="0"/>
              <w:autoSpaceDN w:val="0"/>
              <w:adjustRightInd w:val="0"/>
              <w:spacing w:after="0" w:line="240" w:lineRule="auto"/>
              <w:rPr>
                <w:rFonts w:asciiTheme="majorHAnsi" w:hAnsiTheme="majorHAnsi" w:cs="Cambria"/>
                <w:color w:val="000000" w:themeColor="text1"/>
                <w:lang w:val="ro-RO" w:eastAsia="ro-RO" w:bidi="ar-SA"/>
              </w:rPr>
            </w:pPr>
            <w:r w:rsidRPr="00C62C6E">
              <w:rPr>
                <w:rFonts w:asciiTheme="majorHAnsi" w:hAnsiTheme="majorHAnsi" w:cs="Cambria"/>
                <w:color w:val="000000" w:themeColor="text1"/>
                <w:lang w:val="ro-RO" w:eastAsia="ro-RO" w:bidi="ar-SA"/>
              </w:rPr>
              <w:t>Numărul de stații de încărcare rapidă (buc)</w:t>
            </w:r>
          </w:p>
        </w:tc>
        <w:tc>
          <w:tcPr>
            <w:tcW w:w="1087" w:type="pct"/>
            <w:tcBorders>
              <w:top w:val="single" w:sz="4" w:space="0" w:color="auto"/>
              <w:left w:val="single" w:sz="4" w:space="0" w:color="auto"/>
              <w:bottom w:val="single" w:sz="4" w:space="0" w:color="auto"/>
              <w:right w:val="single" w:sz="4" w:space="0" w:color="auto"/>
            </w:tcBorders>
            <w:vAlign w:val="center"/>
          </w:tcPr>
          <w:p w14:paraId="365BD5CD" w14:textId="77777777" w:rsidR="00C62C6E" w:rsidRPr="00C62C6E" w:rsidRDefault="00C62C6E" w:rsidP="00C62C6E">
            <w:pPr>
              <w:spacing w:after="0"/>
              <w:jc w:val="right"/>
              <w:rPr>
                <w:rFonts w:asciiTheme="majorHAnsi" w:hAnsiTheme="majorHAnsi"/>
                <w:b/>
                <w:noProof/>
                <w:color w:val="000000" w:themeColor="text1"/>
                <w:lang w:val="ro-RO" w:eastAsia="ro-RO"/>
              </w:rPr>
            </w:pPr>
            <w:r w:rsidRPr="00C62C6E">
              <w:rPr>
                <w:rFonts w:asciiTheme="majorHAnsi" w:hAnsiTheme="majorHAnsi"/>
                <w:b/>
                <w:noProof/>
                <w:color w:val="000000" w:themeColor="text1"/>
                <w:lang w:val="ro-RO" w:eastAsia="ro-RO"/>
              </w:rPr>
              <w:t>0,00</w:t>
            </w:r>
          </w:p>
        </w:tc>
      </w:tr>
      <w:tr w:rsidR="00C62C6E" w:rsidRPr="00C62C6E" w14:paraId="68446008" w14:textId="77777777" w:rsidTr="00CA5539">
        <w:trPr>
          <w:trHeight w:val="565"/>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548451CC" w14:textId="77777777" w:rsidR="00C62C6E" w:rsidRPr="00C62C6E" w:rsidRDefault="00C62C6E" w:rsidP="00C62C6E">
            <w:pPr>
              <w:autoSpaceDE w:val="0"/>
              <w:autoSpaceDN w:val="0"/>
              <w:adjustRightInd w:val="0"/>
              <w:spacing w:after="0" w:line="240" w:lineRule="auto"/>
              <w:rPr>
                <w:rFonts w:asciiTheme="majorHAnsi" w:hAnsiTheme="majorHAnsi" w:cs="Cambria"/>
                <w:color w:val="000000" w:themeColor="text1"/>
                <w:lang w:val="ro-RO" w:eastAsia="ro-RO" w:bidi="ar-SA"/>
              </w:rPr>
            </w:pPr>
            <w:r w:rsidRPr="00C62C6E">
              <w:rPr>
                <w:rFonts w:asciiTheme="majorHAnsi" w:hAnsiTheme="majorHAnsi" w:cs="Cambria"/>
                <w:color w:val="000000" w:themeColor="text1"/>
                <w:lang w:val="ro-RO" w:eastAsia="ro-RO" w:bidi="ar-SA"/>
              </w:rPr>
              <w:t>Valoarea stațiilor de încarcare rapidă (euro fără TVA)</w:t>
            </w:r>
          </w:p>
        </w:tc>
        <w:tc>
          <w:tcPr>
            <w:tcW w:w="1087" w:type="pct"/>
            <w:tcBorders>
              <w:top w:val="single" w:sz="4" w:space="0" w:color="auto"/>
              <w:left w:val="single" w:sz="4" w:space="0" w:color="auto"/>
              <w:bottom w:val="single" w:sz="4" w:space="0" w:color="auto"/>
              <w:right w:val="single" w:sz="4" w:space="0" w:color="auto"/>
            </w:tcBorders>
            <w:vAlign w:val="center"/>
          </w:tcPr>
          <w:p w14:paraId="7342E47C" w14:textId="77777777" w:rsidR="00C62C6E" w:rsidRPr="00C62C6E" w:rsidRDefault="00C62C6E" w:rsidP="00C62C6E">
            <w:pPr>
              <w:spacing w:after="0"/>
              <w:jc w:val="right"/>
              <w:rPr>
                <w:rFonts w:asciiTheme="majorHAnsi" w:hAnsiTheme="majorHAnsi"/>
                <w:b/>
                <w:noProof/>
                <w:color w:val="000000" w:themeColor="text1"/>
                <w:lang w:val="ro-RO" w:eastAsia="ro-RO"/>
              </w:rPr>
            </w:pPr>
            <w:r w:rsidRPr="00C62C6E">
              <w:rPr>
                <w:rFonts w:asciiTheme="majorHAnsi" w:hAnsiTheme="majorHAnsi"/>
                <w:b/>
                <w:noProof/>
                <w:color w:val="000000" w:themeColor="text1"/>
                <w:lang w:val="ro-RO" w:eastAsia="ro-RO"/>
              </w:rPr>
              <w:t>0,00</w:t>
            </w:r>
          </w:p>
        </w:tc>
      </w:tr>
      <w:tr w:rsidR="00C62C6E" w:rsidRPr="00C62C6E" w14:paraId="7BD2C0E8" w14:textId="77777777" w:rsidTr="00CA5539">
        <w:trPr>
          <w:trHeight w:val="67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224FDD5" w14:textId="77777777" w:rsidR="00C62C6E" w:rsidRPr="00C62C6E" w:rsidRDefault="00C62C6E" w:rsidP="00C62C6E">
            <w:pPr>
              <w:autoSpaceDE w:val="0"/>
              <w:autoSpaceDN w:val="0"/>
              <w:adjustRightInd w:val="0"/>
              <w:spacing w:after="0" w:line="240" w:lineRule="auto"/>
              <w:rPr>
                <w:rFonts w:asciiTheme="majorHAnsi" w:hAnsiTheme="majorHAnsi" w:cs="Cambria"/>
                <w:color w:val="000000" w:themeColor="text1"/>
                <w:lang w:val="ro-RO" w:eastAsia="ro-RO" w:bidi="ar-SA"/>
              </w:rPr>
            </w:pPr>
            <w:r w:rsidRPr="00C62C6E">
              <w:rPr>
                <w:rFonts w:asciiTheme="majorHAnsi" w:hAnsiTheme="majorHAnsi" w:cs="Cambria"/>
                <w:color w:val="000000" w:themeColor="text1"/>
                <w:lang w:val="ro-RO" w:eastAsia="ro-RO" w:bidi="ar-SA"/>
              </w:rPr>
              <w:t>Valoarea maximă eligibiă a obiectivului de investiții (euro fără TVA)</w:t>
            </w:r>
          </w:p>
        </w:tc>
        <w:tc>
          <w:tcPr>
            <w:tcW w:w="1087" w:type="pct"/>
            <w:tcBorders>
              <w:top w:val="single" w:sz="4" w:space="0" w:color="auto"/>
              <w:left w:val="single" w:sz="4" w:space="0" w:color="auto"/>
              <w:bottom w:val="single" w:sz="4" w:space="0" w:color="auto"/>
              <w:right w:val="single" w:sz="4" w:space="0" w:color="auto"/>
            </w:tcBorders>
            <w:vAlign w:val="center"/>
          </w:tcPr>
          <w:p w14:paraId="002A8F94" w14:textId="77777777" w:rsidR="00C62C6E" w:rsidRPr="00C62C6E" w:rsidRDefault="00C62C6E" w:rsidP="00C62C6E">
            <w:pPr>
              <w:spacing w:after="0"/>
              <w:jc w:val="right"/>
              <w:rPr>
                <w:rFonts w:asciiTheme="majorHAnsi" w:hAnsiTheme="majorHAnsi"/>
                <w:b/>
                <w:noProof/>
                <w:color w:val="000000" w:themeColor="text1"/>
                <w:lang w:val="ro-RO" w:eastAsia="ro-RO"/>
              </w:rPr>
            </w:pPr>
            <w:r w:rsidRPr="00C62C6E">
              <w:rPr>
                <w:rFonts w:asciiTheme="majorHAnsi" w:hAnsiTheme="majorHAnsi"/>
                <w:b/>
                <w:noProof/>
                <w:color w:val="000000" w:themeColor="text1"/>
                <w:lang w:val="ro-RO" w:eastAsia="ro-RO"/>
              </w:rPr>
              <w:t>1.338.262,00</w:t>
            </w:r>
          </w:p>
        </w:tc>
      </w:tr>
      <w:tr w:rsidR="00C62C6E" w:rsidRPr="00C62C6E" w14:paraId="7D74E3AA" w14:textId="77777777" w:rsidTr="00CA5539">
        <w:trPr>
          <w:trHeight w:val="551"/>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F3F8190" w14:textId="77777777" w:rsidR="00C62C6E" w:rsidRPr="00C62C6E" w:rsidRDefault="00C62C6E" w:rsidP="00C62C6E">
            <w:pPr>
              <w:autoSpaceDE w:val="0"/>
              <w:autoSpaceDN w:val="0"/>
              <w:adjustRightInd w:val="0"/>
              <w:spacing w:after="0" w:line="240" w:lineRule="auto"/>
              <w:ind w:right="447"/>
              <w:rPr>
                <w:rFonts w:asciiTheme="majorHAnsi" w:hAnsiTheme="majorHAnsi" w:cs="Cambria"/>
                <w:color w:val="000000" w:themeColor="text1"/>
                <w:lang w:val="ro-RO" w:eastAsia="ro-RO" w:bidi="ar-SA"/>
              </w:rPr>
            </w:pPr>
            <w:r w:rsidRPr="00C62C6E">
              <w:rPr>
                <w:rFonts w:asciiTheme="majorHAnsi" w:hAnsiTheme="majorHAnsi" w:cs="Cambria"/>
                <w:color w:val="000000" w:themeColor="text1"/>
                <w:lang w:val="ro-RO" w:eastAsia="ro-RO" w:bidi="ar-SA"/>
              </w:rPr>
              <w:t>Valoarea maximă eligibiă a obiectivului de investiții (lei fără TVA)</w:t>
            </w:r>
          </w:p>
        </w:tc>
        <w:tc>
          <w:tcPr>
            <w:tcW w:w="1087" w:type="pct"/>
            <w:tcBorders>
              <w:top w:val="single" w:sz="4" w:space="0" w:color="auto"/>
              <w:left w:val="single" w:sz="4" w:space="0" w:color="auto"/>
              <w:bottom w:val="single" w:sz="4" w:space="0" w:color="auto"/>
              <w:right w:val="single" w:sz="4" w:space="0" w:color="auto"/>
            </w:tcBorders>
            <w:vAlign w:val="center"/>
          </w:tcPr>
          <w:p w14:paraId="225A4E27" w14:textId="77777777" w:rsidR="00C62C6E" w:rsidRPr="00C62C6E" w:rsidRDefault="00C62C6E" w:rsidP="00C62C6E">
            <w:pPr>
              <w:spacing w:after="0"/>
              <w:jc w:val="right"/>
              <w:rPr>
                <w:rFonts w:asciiTheme="majorHAnsi" w:hAnsiTheme="majorHAnsi"/>
                <w:b/>
                <w:noProof/>
                <w:color w:val="000000" w:themeColor="text1"/>
                <w:lang w:val="ro-RO" w:eastAsia="ro-RO"/>
              </w:rPr>
            </w:pPr>
            <w:r w:rsidRPr="00C62C6E">
              <w:rPr>
                <w:rFonts w:asciiTheme="majorHAnsi" w:hAnsiTheme="majorHAnsi"/>
                <w:b/>
                <w:noProof/>
                <w:color w:val="000000" w:themeColor="text1"/>
                <w:lang w:val="ro-RO" w:eastAsia="ro-RO"/>
              </w:rPr>
              <w:t>6.587.862,35</w:t>
            </w:r>
          </w:p>
        </w:tc>
      </w:tr>
    </w:tbl>
    <w:p w14:paraId="084EE520" w14:textId="77777777" w:rsidR="00C62C6E" w:rsidRPr="00C62C6E" w:rsidRDefault="00C62C6E" w:rsidP="00C62C6E">
      <w:pPr>
        <w:rPr>
          <w:rFonts w:asciiTheme="majorHAnsi" w:hAnsiTheme="majorHAnsi"/>
          <w:color w:val="000000" w:themeColor="text1"/>
          <w:sz w:val="24"/>
          <w:szCs w:val="24"/>
        </w:rPr>
        <w:sectPr w:rsidR="00C62C6E" w:rsidRPr="00C62C6E" w:rsidSect="00C62C6E">
          <w:headerReference w:type="default" r:id="rId28"/>
          <w:footerReference w:type="even" r:id="rId29"/>
          <w:footerReference w:type="default" r:id="rId30"/>
          <w:footerReference w:type="first" r:id="rId31"/>
          <w:type w:val="continuous"/>
          <w:pgSz w:w="11909" w:h="16834" w:code="9"/>
          <w:pgMar w:top="1276" w:right="994" w:bottom="900" w:left="1276" w:header="540" w:footer="24" w:gutter="0"/>
          <w:pgNumType w:start="1"/>
          <w:cols w:space="720"/>
          <w:noEndnote/>
          <w:titlePg/>
          <w:docGrid w:linePitch="299"/>
        </w:sectPr>
      </w:pPr>
    </w:p>
    <w:p w14:paraId="515AFA74" w14:textId="77777777" w:rsidR="00C62C6E" w:rsidRPr="00054DBF" w:rsidRDefault="00C62C6E" w:rsidP="00A942E5">
      <w:pPr>
        <w:spacing w:after="0"/>
        <w:textAlignment w:val="baseline"/>
        <w:rPr>
          <w:rFonts w:asciiTheme="majorHAnsi" w:hAnsiTheme="majorHAnsi" w:cstheme="minorHAnsi"/>
          <w:color w:val="000000" w:themeColor="text1"/>
          <w:sz w:val="24"/>
          <w:szCs w:val="24"/>
          <w:lang w:val="ro-RO"/>
        </w:rPr>
      </w:pPr>
    </w:p>
    <w:sectPr w:rsidR="00C62C6E" w:rsidRPr="00054DBF" w:rsidSect="00851A10">
      <w:headerReference w:type="default" r:id="rId32"/>
      <w:footerReference w:type="even" r:id="rId33"/>
      <w:footerReference w:type="default" r:id="rId34"/>
      <w:footerReference w:type="first" r:id="rId35"/>
      <w:type w:val="continuous"/>
      <w:pgSz w:w="11909" w:h="16834" w:code="9"/>
      <w:pgMar w:top="993"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F6B75" w14:textId="77777777" w:rsidR="003A6564" w:rsidRDefault="003A6564" w:rsidP="00DE5115">
      <w:r>
        <w:separator/>
      </w:r>
    </w:p>
  </w:endnote>
  <w:endnote w:type="continuationSeparator" w:id="0">
    <w:p w14:paraId="4E351E1F" w14:textId="77777777" w:rsidR="003A6564" w:rsidRDefault="003A6564"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1A4t00">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27C49" w14:textId="77777777" w:rsidR="00851A10" w:rsidRDefault="00851A10">
    <w:r>
      <w:cr/>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F6DB" w14:textId="77777777" w:rsidR="00851A10" w:rsidRDefault="00851A10">
    <w:r>
      <w:cr/>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376990"/>
      <w:docPartObj>
        <w:docPartGallery w:val="Page Numbers (Bottom of Page)"/>
        <w:docPartUnique/>
      </w:docPartObj>
    </w:sdtPr>
    <w:sdtEndPr>
      <w:rPr>
        <w:noProof/>
      </w:rPr>
    </w:sdtEndPr>
    <w:sdtContent>
      <w:p w14:paraId="26DFD9ED" w14:textId="77777777" w:rsidR="00851A10" w:rsidRPr="0052326E" w:rsidRDefault="00851A10" w:rsidP="00E01A75">
        <w:pPr>
          <w:spacing w:after="0"/>
          <w:jc w:val="center"/>
          <w:textAlignment w:val="baseline"/>
          <w:rPr>
            <w:rFonts w:ascii="Arial" w:hAnsi="Arial" w:cs="Arial"/>
            <w:color w:val="000000"/>
            <w:sz w:val="16"/>
            <w:szCs w:val="16"/>
          </w:rPr>
        </w:pPr>
        <w:r>
          <w:rPr>
            <w:noProof/>
            <w:lang w:val="ro-RO" w:eastAsia="ro-RO" w:bidi="ar-SA"/>
          </w:rPr>
          <mc:AlternateContent>
            <mc:Choice Requires="wps">
              <w:drawing>
                <wp:anchor distT="0" distB="0" distL="114300" distR="114300" simplePos="0" relativeHeight="251672576" behindDoc="0" locked="0" layoutInCell="1" allowOverlap="1" wp14:anchorId="359A0D53" wp14:editId="71FDF414">
                  <wp:simplePos x="0" y="0"/>
                  <wp:positionH relativeFrom="column">
                    <wp:posOffset>-11430</wp:posOffset>
                  </wp:positionH>
                  <wp:positionV relativeFrom="paragraph">
                    <wp:posOffset>-18415</wp:posOffset>
                  </wp:positionV>
                  <wp:extent cx="5924550" cy="190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0A9C41"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I34wWb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74B81929" w14:textId="77777777" w:rsidR="00851A10" w:rsidRDefault="00851A10" w:rsidP="00E01A75">
        <w:pPr>
          <w:pStyle w:val="Footer"/>
          <w:spacing w:after="0"/>
          <w:jc w:val="center"/>
          <w:rPr>
            <w:rFonts w:ascii="Arial" w:hAnsi="Arial" w:cs="Arial"/>
            <w:b/>
            <w:sz w:val="16"/>
            <w:szCs w:val="16"/>
            <w:lang w:val="ro-RO"/>
          </w:rPr>
        </w:pPr>
        <w:r w:rsidRPr="00422AF2">
          <w:rPr>
            <w:rFonts w:ascii="Arial" w:hAnsi="Arial" w:cs="Arial"/>
            <w:b/>
            <w:noProof/>
            <w:sz w:val="16"/>
            <w:szCs w:val="16"/>
            <w:lang w:val="ro-RO"/>
          </w:rPr>
          <w:t>Renovarea energetica a clădirilor rezidențiale multifamiliale din Orașul Deta</w:t>
        </w:r>
        <w:r>
          <w:rPr>
            <w:rFonts w:ascii="Arial" w:hAnsi="Arial" w:cs="Arial"/>
            <w:b/>
            <w:sz w:val="16"/>
            <w:szCs w:val="16"/>
            <w:lang w:val="ro-RO"/>
          </w:rPr>
          <w:t xml:space="preserve"> </w:t>
        </w:r>
      </w:p>
      <w:p w14:paraId="55AA1F59" w14:textId="52A5BBBB" w:rsidR="00851A10" w:rsidRDefault="00851A10"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4048A0">
          <w:rPr>
            <w:noProof/>
          </w:rPr>
          <w:t>3</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552117"/>
      <w:docPartObj>
        <w:docPartGallery w:val="Page Numbers (Bottom of Page)"/>
        <w:docPartUnique/>
      </w:docPartObj>
    </w:sdtPr>
    <w:sdtEndPr>
      <w:rPr>
        <w:noProof/>
      </w:rPr>
    </w:sdtEndPr>
    <w:sdtContent>
      <w:p w14:paraId="52DBB447" w14:textId="77777777" w:rsidR="00851A10" w:rsidRPr="0052326E" w:rsidRDefault="00851A10" w:rsidP="0052326E">
        <w:pPr>
          <w:spacing w:after="0"/>
          <w:jc w:val="center"/>
          <w:textAlignment w:val="baseline"/>
          <w:rPr>
            <w:rFonts w:ascii="Arial" w:hAnsi="Arial" w:cs="Arial"/>
            <w:color w:val="000000"/>
            <w:sz w:val="16"/>
            <w:szCs w:val="16"/>
          </w:rPr>
        </w:pPr>
        <w:r>
          <w:rPr>
            <w:noProof/>
            <w:lang w:val="ro-RO" w:eastAsia="ro-RO" w:bidi="ar-SA"/>
          </w:rPr>
          <mc:AlternateContent>
            <mc:Choice Requires="wps">
              <w:drawing>
                <wp:anchor distT="0" distB="0" distL="114300" distR="114300" simplePos="0" relativeHeight="251671552" behindDoc="0" locked="0" layoutInCell="1" allowOverlap="1" wp14:anchorId="368995AF" wp14:editId="57401C23">
                  <wp:simplePos x="0" y="0"/>
                  <wp:positionH relativeFrom="column">
                    <wp:posOffset>-11430</wp:posOffset>
                  </wp:positionH>
                  <wp:positionV relativeFrom="paragraph">
                    <wp:posOffset>-18415</wp:posOffset>
                  </wp:positionV>
                  <wp:extent cx="5924550" cy="1905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4D2555"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ymUhDboBAADJ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519FE1A2" w14:textId="77777777" w:rsidR="00851A10" w:rsidRDefault="00851A10" w:rsidP="00E36D48">
        <w:pPr>
          <w:pStyle w:val="Footer"/>
          <w:spacing w:after="0"/>
          <w:jc w:val="center"/>
          <w:rPr>
            <w:rFonts w:ascii="Arial" w:hAnsi="Arial" w:cs="Arial"/>
            <w:b/>
            <w:sz w:val="16"/>
            <w:szCs w:val="16"/>
            <w:lang w:val="ro-RO"/>
          </w:rPr>
        </w:pPr>
        <w:r w:rsidRPr="00422AF2">
          <w:rPr>
            <w:rFonts w:ascii="Arial" w:hAnsi="Arial" w:cs="Arial"/>
            <w:b/>
            <w:noProof/>
            <w:sz w:val="16"/>
            <w:szCs w:val="16"/>
            <w:lang w:val="ro-RO"/>
          </w:rPr>
          <w:t>Renovarea energetica a clădirilor rezidențiale multifamiliale din Orașul Deta</w:t>
        </w:r>
        <w:r>
          <w:rPr>
            <w:rFonts w:ascii="Arial" w:hAnsi="Arial" w:cs="Arial"/>
            <w:b/>
            <w:sz w:val="16"/>
            <w:szCs w:val="16"/>
            <w:lang w:val="ro-RO"/>
          </w:rPr>
          <w:t xml:space="preserve"> </w:t>
        </w:r>
      </w:p>
      <w:p w14:paraId="7D9FD585" w14:textId="0823A132" w:rsidR="00851A10" w:rsidRDefault="00851A1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4048A0">
          <w:rPr>
            <w:noProof/>
          </w:rPr>
          <w:t>1</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819BE" w14:textId="77777777" w:rsidR="00851A10" w:rsidRDefault="00851A10">
    <w:r>
      <w:cr/>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10297"/>
      <w:docPartObj>
        <w:docPartGallery w:val="Page Numbers (Bottom of Page)"/>
        <w:docPartUnique/>
      </w:docPartObj>
    </w:sdtPr>
    <w:sdtEndPr>
      <w:rPr>
        <w:noProof/>
      </w:rPr>
    </w:sdtEndPr>
    <w:sdtContent>
      <w:p w14:paraId="2F9BD545" w14:textId="77777777" w:rsidR="00851A10" w:rsidRPr="0052326E" w:rsidRDefault="00851A10" w:rsidP="00E01A75">
        <w:pPr>
          <w:spacing w:after="0"/>
          <w:jc w:val="center"/>
          <w:textAlignment w:val="baseline"/>
          <w:rPr>
            <w:rFonts w:ascii="Arial" w:hAnsi="Arial" w:cs="Arial"/>
            <w:color w:val="000000"/>
            <w:sz w:val="16"/>
            <w:szCs w:val="16"/>
          </w:rPr>
        </w:pPr>
        <w:r>
          <w:rPr>
            <w:noProof/>
            <w:lang w:val="ro-RO" w:eastAsia="ro-RO" w:bidi="ar-SA"/>
          </w:rPr>
          <mc:AlternateContent>
            <mc:Choice Requires="wps">
              <w:drawing>
                <wp:anchor distT="0" distB="0" distL="114300" distR="114300" simplePos="0" relativeHeight="251675648" behindDoc="0" locked="0" layoutInCell="1" allowOverlap="1" wp14:anchorId="51844215" wp14:editId="59E7F186">
                  <wp:simplePos x="0" y="0"/>
                  <wp:positionH relativeFrom="column">
                    <wp:posOffset>-11430</wp:posOffset>
                  </wp:positionH>
                  <wp:positionV relativeFrom="paragraph">
                    <wp:posOffset>-18415</wp:posOffset>
                  </wp:positionV>
                  <wp:extent cx="5924550" cy="1905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50EBD6" id="Straight Connector 1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08517596" w14:textId="77777777" w:rsidR="00851A10" w:rsidRDefault="00851A10" w:rsidP="00E01A75">
        <w:pPr>
          <w:pStyle w:val="Footer"/>
          <w:spacing w:after="0"/>
          <w:jc w:val="center"/>
          <w:rPr>
            <w:rFonts w:ascii="Arial" w:hAnsi="Arial" w:cs="Arial"/>
            <w:b/>
            <w:sz w:val="16"/>
            <w:szCs w:val="16"/>
            <w:lang w:val="ro-RO"/>
          </w:rPr>
        </w:pPr>
        <w:r w:rsidRPr="00422AF2">
          <w:rPr>
            <w:rFonts w:ascii="Arial" w:hAnsi="Arial" w:cs="Arial"/>
            <w:b/>
            <w:noProof/>
            <w:sz w:val="16"/>
            <w:szCs w:val="16"/>
            <w:lang w:val="ro-RO"/>
          </w:rPr>
          <w:t>Renovarea energetica a clădirilor rezidențiale multifamiliale din Orașul Deta</w:t>
        </w:r>
        <w:r>
          <w:rPr>
            <w:rFonts w:ascii="Arial" w:hAnsi="Arial" w:cs="Arial"/>
            <w:b/>
            <w:sz w:val="16"/>
            <w:szCs w:val="16"/>
            <w:lang w:val="ro-RO"/>
          </w:rPr>
          <w:t xml:space="preserve"> </w:t>
        </w:r>
      </w:p>
      <w:p w14:paraId="3818B3D7" w14:textId="22EA6D54" w:rsidR="00851A10" w:rsidRDefault="00851A10"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4048A0">
          <w:rPr>
            <w:noProof/>
          </w:rPr>
          <w:t>3</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95058"/>
      <w:docPartObj>
        <w:docPartGallery w:val="Page Numbers (Bottom of Page)"/>
        <w:docPartUnique/>
      </w:docPartObj>
    </w:sdtPr>
    <w:sdtEndPr>
      <w:rPr>
        <w:noProof/>
      </w:rPr>
    </w:sdtEndPr>
    <w:sdtContent>
      <w:p w14:paraId="7D4BE87B" w14:textId="77777777" w:rsidR="00851A10" w:rsidRPr="0052326E" w:rsidRDefault="00851A10" w:rsidP="0052326E">
        <w:pPr>
          <w:spacing w:after="0"/>
          <w:jc w:val="center"/>
          <w:textAlignment w:val="baseline"/>
          <w:rPr>
            <w:rFonts w:ascii="Arial" w:hAnsi="Arial" w:cs="Arial"/>
            <w:color w:val="000000"/>
            <w:sz w:val="16"/>
            <w:szCs w:val="16"/>
          </w:rPr>
        </w:pPr>
        <w:r>
          <w:rPr>
            <w:noProof/>
            <w:lang w:val="ro-RO" w:eastAsia="ro-RO" w:bidi="ar-SA"/>
          </w:rPr>
          <mc:AlternateContent>
            <mc:Choice Requires="wps">
              <w:drawing>
                <wp:anchor distT="0" distB="0" distL="114300" distR="114300" simplePos="0" relativeHeight="251674624" behindDoc="0" locked="0" layoutInCell="1" allowOverlap="1" wp14:anchorId="32298FFA" wp14:editId="7F852BAE">
                  <wp:simplePos x="0" y="0"/>
                  <wp:positionH relativeFrom="column">
                    <wp:posOffset>-11430</wp:posOffset>
                  </wp:positionH>
                  <wp:positionV relativeFrom="paragraph">
                    <wp:posOffset>-18415</wp:posOffset>
                  </wp:positionV>
                  <wp:extent cx="5924550" cy="1905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BC8DDB" id="Straight Connector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HDTtMq7AQAAyQ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6422C39F" w14:textId="77777777" w:rsidR="00851A10" w:rsidRDefault="00851A10" w:rsidP="00E36D48">
        <w:pPr>
          <w:pStyle w:val="Footer"/>
          <w:spacing w:after="0"/>
          <w:jc w:val="center"/>
          <w:rPr>
            <w:rFonts w:ascii="Arial" w:hAnsi="Arial" w:cs="Arial"/>
            <w:b/>
            <w:sz w:val="16"/>
            <w:szCs w:val="16"/>
            <w:lang w:val="ro-RO"/>
          </w:rPr>
        </w:pPr>
        <w:r w:rsidRPr="00422AF2">
          <w:rPr>
            <w:rFonts w:ascii="Arial" w:hAnsi="Arial" w:cs="Arial"/>
            <w:b/>
            <w:noProof/>
            <w:sz w:val="16"/>
            <w:szCs w:val="16"/>
            <w:lang w:val="ro-RO"/>
          </w:rPr>
          <w:t>Renovarea energetica a clădirilor rezidențiale multifamiliale din Orașul Deta</w:t>
        </w:r>
        <w:r>
          <w:rPr>
            <w:rFonts w:ascii="Arial" w:hAnsi="Arial" w:cs="Arial"/>
            <w:b/>
            <w:sz w:val="16"/>
            <w:szCs w:val="16"/>
            <w:lang w:val="ro-RO"/>
          </w:rPr>
          <w:t xml:space="preserve"> </w:t>
        </w:r>
      </w:p>
      <w:p w14:paraId="24B79E3A" w14:textId="25595666" w:rsidR="00851A10" w:rsidRDefault="00851A1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4048A0">
          <w:rPr>
            <w:noProof/>
          </w:rPr>
          <w:t>1</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70A42" w14:textId="77777777" w:rsidR="00C62C6E" w:rsidRDefault="00C62C6E">
    <w:r>
      <w:cr/>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493220"/>
      <w:docPartObj>
        <w:docPartGallery w:val="Page Numbers (Bottom of Page)"/>
        <w:docPartUnique/>
      </w:docPartObj>
    </w:sdtPr>
    <w:sdtEndPr>
      <w:rPr>
        <w:noProof/>
      </w:rPr>
    </w:sdtEndPr>
    <w:sdtContent>
      <w:p w14:paraId="1C1D3CE7" w14:textId="77777777" w:rsidR="00C62C6E" w:rsidRPr="0052326E" w:rsidRDefault="00C62C6E" w:rsidP="00E01A75">
        <w:pPr>
          <w:spacing w:after="0"/>
          <w:jc w:val="center"/>
          <w:textAlignment w:val="baseline"/>
          <w:rPr>
            <w:rFonts w:ascii="Arial" w:hAnsi="Arial" w:cs="Arial"/>
            <w:color w:val="000000"/>
            <w:sz w:val="16"/>
            <w:szCs w:val="16"/>
          </w:rPr>
        </w:pPr>
        <w:r>
          <w:rPr>
            <w:noProof/>
            <w:lang w:val="ro-RO" w:eastAsia="ro-RO" w:bidi="ar-SA"/>
          </w:rPr>
          <mc:AlternateContent>
            <mc:Choice Requires="wps">
              <w:drawing>
                <wp:anchor distT="0" distB="0" distL="114300" distR="114300" simplePos="0" relativeHeight="251678720" behindDoc="0" locked="0" layoutInCell="1" allowOverlap="1" wp14:anchorId="61C305B6" wp14:editId="11BF11DA">
                  <wp:simplePos x="0" y="0"/>
                  <wp:positionH relativeFrom="column">
                    <wp:posOffset>-11430</wp:posOffset>
                  </wp:positionH>
                  <wp:positionV relativeFrom="paragraph">
                    <wp:posOffset>-18415</wp:posOffset>
                  </wp:positionV>
                  <wp:extent cx="5924550" cy="1905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924550"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A6384F" id="Straight Connector 1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" strokecolor="#4a7ebb"/>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28B61AC6" w14:textId="17C5E192" w:rsidR="00C62C6E" w:rsidRDefault="00C62C6E"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4048A0">
          <w:rPr>
            <w:noProof/>
          </w:rPr>
          <w:t>2</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819535"/>
      <w:docPartObj>
        <w:docPartGallery w:val="Page Numbers (Bottom of Page)"/>
        <w:docPartUnique/>
      </w:docPartObj>
    </w:sdtPr>
    <w:sdtEndPr>
      <w:rPr>
        <w:noProof/>
      </w:rPr>
    </w:sdtEndPr>
    <w:sdtContent>
      <w:p w14:paraId="143FB801" w14:textId="77777777" w:rsidR="00C62C6E" w:rsidRPr="0052326E" w:rsidRDefault="00C62C6E" w:rsidP="0052326E">
        <w:pPr>
          <w:spacing w:after="0"/>
          <w:jc w:val="center"/>
          <w:textAlignment w:val="baseline"/>
          <w:rPr>
            <w:rFonts w:ascii="Arial" w:hAnsi="Arial" w:cs="Arial"/>
            <w:color w:val="000000"/>
            <w:sz w:val="16"/>
            <w:szCs w:val="16"/>
          </w:rPr>
        </w:pPr>
        <w:r>
          <w:rPr>
            <w:noProof/>
            <w:lang w:val="ro-RO" w:eastAsia="ro-RO" w:bidi="ar-SA"/>
          </w:rPr>
          <mc:AlternateContent>
            <mc:Choice Requires="wps">
              <w:drawing>
                <wp:anchor distT="0" distB="0" distL="114300" distR="114300" simplePos="0" relativeHeight="251677696" behindDoc="0" locked="0" layoutInCell="1" allowOverlap="1" wp14:anchorId="6A1C9FE6" wp14:editId="672F343C">
                  <wp:simplePos x="0" y="0"/>
                  <wp:positionH relativeFrom="column">
                    <wp:posOffset>-11430</wp:posOffset>
                  </wp:positionH>
                  <wp:positionV relativeFrom="paragraph">
                    <wp:posOffset>-18415</wp:posOffset>
                  </wp:positionV>
                  <wp:extent cx="5924550" cy="1905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5924550"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E96E4B" id="Straight Connector 1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" strokecolor="#4a7ebb"/>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6B82BFA0" w14:textId="77777777" w:rsidR="00C62C6E" w:rsidRDefault="00C62C6E"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1</w:t>
        </w:r>
        <w:r>
          <w:rPr>
            <w:noProof/>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13EA0" w14:textId="77777777" w:rsidR="008D57A0" w:rsidRDefault="008D57A0">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932848"/>
      <w:docPartObj>
        <w:docPartGallery w:val="Page Numbers (Bottom of Page)"/>
        <w:docPartUnique/>
      </w:docPartObj>
    </w:sdtPr>
    <w:sdtEndPr>
      <w:rPr>
        <w:noProof/>
      </w:rPr>
    </w:sdtEndPr>
    <w:sdtContent>
      <w:p w14:paraId="1D8BC3D5" w14:textId="77777777" w:rsidR="00851A10" w:rsidRPr="0052326E" w:rsidRDefault="00851A10" w:rsidP="00E01A75">
        <w:pPr>
          <w:spacing w:after="0"/>
          <w:jc w:val="center"/>
          <w:textAlignment w:val="baseline"/>
          <w:rPr>
            <w:rFonts w:ascii="Arial" w:hAnsi="Arial" w:cs="Arial"/>
            <w:color w:val="000000"/>
            <w:sz w:val="16"/>
            <w:szCs w:val="16"/>
          </w:rPr>
        </w:pPr>
        <w:r>
          <w:rPr>
            <w:noProof/>
            <w:lang w:val="ro-RO" w:eastAsia="ro-RO" w:bidi="ar-SA"/>
          </w:rPr>
          <mc:AlternateContent>
            <mc:Choice Requires="wps">
              <w:drawing>
                <wp:anchor distT="0" distB="0" distL="114300" distR="114300" simplePos="0" relativeHeight="251663360" behindDoc="0" locked="0" layoutInCell="1" allowOverlap="1" wp14:anchorId="54853FD5" wp14:editId="16EEC30C">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B79D0C"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5E47230" w14:textId="77777777" w:rsidR="00851A10" w:rsidRDefault="00851A10" w:rsidP="00E01A75">
        <w:pPr>
          <w:pStyle w:val="Footer"/>
          <w:spacing w:after="0"/>
          <w:jc w:val="center"/>
          <w:rPr>
            <w:rFonts w:ascii="Arial" w:hAnsi="Arial" w:cs="Arial"/>
            <w:b/>
            <w:sz w:val="16"/>
            <w:szCs w:val="16"/>
            <w:lang w:val="ro-RO"/>
          </w:rPr>
        </w:pPr>
        <w:r w:rsidRPr="00422AF2">
          <w:rPr>
            <w:rFonts w:ascii="Arial" w:hAnsi="Arial" w:cs="Arial"/>
            <w:b/>
            <w:noProof/>
            <w:sz w:val="16"/>
            <w:szCs w:val="16"/>
            <w:lang w:val="ro-RO"/>
          </w:rPr>
          <w:t>Renovarea energetica a clădirilor rezidențiale multifamiliale din Orașul Deta</w:t>
        </w:r>
        <w:r>
          <w:rPr>
            <w:rFonts w:ascii="Arial" w:hAnsi="Arial" w:cs="Arial"/>
            <w:b/>
            <w:sz w:val="16"/>
            <w:szCs w:val="16"/>
            <w:lang w:val="ro-RO"/>
          </w:rPr>
          <w:t xml:space="preserve"> </w:t>
        </w:r>
      </w:p>
      <w:p w14:paraId="77FD4A90" w14:textId="6F3F0CEF" w:rsidR="00851A10" w:rsidRDefault="00851A10"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4048A0">
          <w:rPr>
            <w:noProof/>
          </w:rPr>
          <w:t>3</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033424"/>
      <w:docPartObj>
        <w:docPartGallery w:val="Page Numbers (Bottom of Page)"/>
        <w:docPartUnique/>
      </w:docPartObj>
    </w:sdtPr>
    <w:sdtEndPr>
      <w:rPr>
        <w:noProof/>
      </w:rPr>
    </w:sdtEndPr>
    <w:sdtContent>
      <w:p w14:paraId="6736D01B" w14:textId="77777777" w:rsidR="00E01A75" w:rsidRPr="0052326E" w:rsidRDefault="00E01A75" w:rsidP="00E01A75">
        <w:pPr>
          <w:spacing w:after="0"/>
          <w:jc w:val="center"/>
          <w:textAlignment w:val="baseline"/>
          <w:rPr>
            <w:rFonts w:ascii="Arial" w:hAnsi="Arial" w:cs="Arial"/>
            <w:color w:val="000000"/>
            <w:sz w:val="16"/>
            <w:szCs w:val="16"/>
          </w:rPr>
        </w:pPr>
        <w:r>
          <w:rPr>
            <w:noProof/>
            <w:lang w:val="ro-RO" w:eastAsia="ro-RO" w:bidi="ar-SA"/>
          </w:rPr>
          <mc:AlternateContent>
            <mc:Choice Requires="wps">
              <w:drawing>
                <wp:anchor distT="0" distB="0" distL="114300" distR="114300" simplePos="0" relativeHeight="251660288" behindDoc="0" locked="0" layoutInCell="1" allowOverlap="1" wp14:anchorId="32E9A574" wp14:editId="487D14B4">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F8B76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3CDA97BE" w14:textId="77777777" w:rsidR="00E01A75" w:rsidRDefault="007559A3" w:rsidP="00E01A75">
        <w:pPr>
          <w:pStyle w:val="Footer"/>
          <w:spacing w:after="0"/>
          <w:jc w:val="center"/>
          <w:rPr>
            <w:rFonts w:ascii="Arial" w:hAnsi="Arial" w:cs="Arial"/>
            <w:b/>
            <w:sz w:val="16"/>
            <w:szCs w:val="16"/>
            <w:lang w:val="ro-RO"/>
          </w:rPr>
        </w:pPr>
        <w:r w:rsidRPr="00422AF2">
          <w:rPr>
            <w:rFonts w:ascii="Arial" w:hAnsi="Arial" w:cs="Arial"/>
            <w:b/>
            <w:noProof/>
            <w:sz w:val="16"/>
            <w:szCs w:val="16"/>
            <w:lang w:val="ro-RO"/>
          </w:rPr>
          <w:t>Renovarea energetica a clădirilor rezidențiale multifamiliale din Orașul Deta</w:t>
        </w:r>
        <w:r w:rsidR="00E01A75">
          <w:rPr>
            <w:rFonts w:ascii="Arial" w:hAnsi="Arial" w:cs="Arial"/>
            <w:b/>
            <w:sz w:val="16"/>
            <w:szCs w:val="16"/>
            <w:lang w:val="ro-RO"/>
          </w:rPr>
          <w:t xml:space="preserve"> </w:t>
        </w:r>
      </w:p>
      <w:p w14:paraId="28FC1823"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7559A3">
          <w:rPr>
            <w:noProof/>
          </w:rPr>
          <w:t>3</w:t>
        </w:r>
        <w:r>
          <w:rPr>
            <w:noProof/>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553938"/>
      <w:docPartObj>
        <w:docPartGallery w:val="Page Numbers (Bottom of Page)"/>
        <w:docPartUnique/>
      </w:docPartObj>
    </w:sdtPr>
    <w:sdtEndPr>
      <w:rPr>
        <w:noProof/>
      </w:rPr>
    </w:sdtEndPr>
    <w:sdtContent>
      <w:p w14:paraId="4ECFC41A" w14:textId="77777777" w:rsidR="008D57A0" w:rsidRPr="0052326E" w:rsidRDefault="007C57E9" w:rsidP="0052326E">
        <w:pPr>
          <w:spacing w:after="0"/>
          <w:jc w:val="center"/>
          <w:textAlignment w:val="baseline"/>
          <w:rPr>
            <w:rFonts w:ascii="Arial" w:hAnsi="Arial" w:cs="Arial"/>
            <w:color w:val="000000"/>
            <w:sz w:val="16"/>
            <w:szCs w:val="16"/>
          </w:rPr>
        </w:pPr>
        <w:r>
          <w:rPr>
            <w:noProof/>
            <w:lang w:val="ro-RO" w:eastAsia="ro-RO" w:bidi="ar-SA"/>
          </w:rPr>
          <mc:AlternateContent>
            <mc:Choice Requires="wps">
              <w:drawing>
                <wp:anchor distT="0" distB="0" distL="114300" distR="114300" simplePos="0" relativeHeight="251659264" behindDoc="0" locked="0" layoutInCell="1" allowOverlap="1" wp14:anchorId="019014C3" wp14:editId="0F792860">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ED856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rsidR="00E36D48">
          <w:t>Descrierea</w:t>
        </w:r>
        <w:proofErr w:type="spellEnd"/>
        <w:r w:rsidR="00E36D48">
          <w:t xml:space="preserve"> </w:t>
        </w:r>
        <w:proofErr w:type="spellStart"/>
        <w:r w:rsidR="00E36D48">
          <w:t>sumară</w:t>
        </w:r>
        <w:proofErr w:type="spellEnd"/>
        <w:r w:rsidR="00E36D48">
          <w:t xml:space="preserve"> a </w:t>
        </w:r>
        <w:proofErr w:type="spellStart"/>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proofErr w:type="spellEnd"/>
        <w:r w:rsidR="008D57A0" w:rsidRPr="0052326E">
          <w:rPr>
            <w:rFonts w:ascii="Arial" w:hAnsi="Arial" w:cs="Arial"/>
            <w:color w:val="000000"/>
            <w:sz w:val="16"/>
            <w:szCs w:val="16"/>
          </w:rPr>
          <w:t xml:space="preserve"> de </w:t>
        </w:r>
        <w:proofErr w:type="spellStart"/>
        <w:r w:rsidR="008D57A0" w:rsidRPr="0052326E">
          <w:rPr>
            <w:rFonts w:ascii="Arial" w:hAnsi="Arial" w:cs="Arial"/>
            <w:color w:val="000000"/>
            <w:sz w:val="16"/>
            <w:szCs w:val="16"/>
          </w:rPr>
          <w:t>investiți</w:t>
        </w:r>
        <w:r w:rsidR="00E36D48">
          <w:rPr>
            <w:rFonts w:ascii="Arial" w:hAnsi="Arial" w:cs="Arial"/>
            <w:color w:val="000000"/>
            <w:sz w:val="16"/>
            <w:szCs w:val="16"/>
          </w:rPr>
          <w:t>i</w:t>
        </w:r>
        <w:proofErr w:type="spellEnd"/>
        <w:r w:rsidR="008D57A0" w:rsidRPr="0052326E">
          <w:rPr>
            <w:rFonts w:ascii="Arial" w:hAnsi="Arial" w:cs="Arial"/>
            <w:color w:val="000000"/>
            <w:sz w:val="16"/>
            <w:szCs w:val="16"/>
          </w:rPr>
          <w:t>:</w:t>
        </w:r>
      </w:p>
      <w:p w14:paraId="13A2EE1E" w14:textId="77777777" w:rsidR="00E36D48" w:rsidRDefault="007559A3" w:rsidP="00E36D48">
        <w:pPr>
          <w:pStyle w:val="Footer"/>
          <w:spacing w:after="0"/>
          <w:jc w:val="center"/>
          <w:rPr>
            <w:rFonts w:ascii="Arial" w:hAnsi="Arial" w:cs="Arial"/>
            <w:b/>
            <w:sz w:val="16"/>
            <w:szCs w:val="16"/>
            <w:lang w:val="ro-RO"/>
          </w:rPr>
        </w:pPr>
        <w:r w:rsidRPr="00422AF2">
          <w:rPr>
            <w:rFonts w:ascii="Arial" w:hAnsi="Arial" w:cs="Arial"/>
            <w:b/>
            <w:noProof/>
            <w:sz w:val="16"/>
            <w:szCs w:val="16"/>
            <w:lang w:val="ro-RO"/>
          </w:rPr>
          <w:t>Renovarea energetica a clădirilor rezidențiale multifamiliale din Orașul Deta</w:t>
        </w:r>
        <w:r w:rsidR="008D57A0">
          <w:rPr>
            <w:rFonts w:ascii="Arial" w:hAnsi="Arial" w:cs="Arial"/>
            <w:b/>
            <w:sz w:val="16"/>
            <w:szCs w:val="16"/>
            <w:lang w:val="ro-RO"/>
          </w:rPr>
          <w:t xml:space="preserve"> </w:t>
        </w:r>
      </w:p>
      <w:p w14:paraId="6C95B21D"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851A10">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506345"/>
      <w:docPartObj>
        <w:docPartGallery w:val="Page Numbers (Bottom of Page)"/>
        <w:docPartUnique/>
      </w:docPartObj>
    </w:sdtPr>
    <w:sdtEndPr>
      <w:rPr>
        <w:noProof/>
      </w:rPr>
    </w:sdtEndPr>
    <w:sdtContent>
      <w:p w14:paraId="059C46F2" w14:textId="77777777" w:rsidR="00851A10" w:rsidRPr="0052326E" w:rsidRDefault="00851A10" w:rsidP="0052326E">
        <w:pPr>
          <w:spacing w:after="0"/>
          <w:jc w:val="center"/>
          <w:textAlignment w:val="baseline"/>
          <w:rPr>
            <w:rFonts w:ascii="Arial" w:hAnsi="Arial" w:cs="Arial"/>
            <w:color w:val="000000"/>
            <w:sz w:val="16"/>
            <w:szCs w:val="16"/>
          </w:rPr>
        </w:pPr>
        <w:r>
          <w:rPr>
            <w:noProof/>
            <w:lang w:val="ro-RO" w:eastAsia="ro-RO" w:bidi="ar-SA"/>
          </w:rPr>
          <mc:AlternateContent>
            <mc:Choice Requires="wps">
              <w:drawing>
                <wp:anchor distT="0" distB="0" distL="114300" distR="114300" simplePos="0" relativeHeight="251662336" behindDoc="0" locked="0" layoutInCell="1" allowOverlap="1" wp14:anchorId="60BD4FB7" wp14:editId="59A80DB3">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5AF56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575A6A69" w14:textId="77777777" w:rsidR="00851A10" w:rsidRDefault="00851A10" w:rsidP="00E36D48">
        <w:pPr>
          <w:pStyle w:val="Footer"/>
          <w:spacing w:after="0"/>
          <w:jc w:val="center"/>
          <w:rPr>
            <w:rFonts w:ascii="Arial" w:hAnsi="Arial" w:cs="Arial"/>
            <w:b/>
            <w:sz w:val="16"/>
            <w:szCs w:val="16"/>
            <w:lang w:val="ro-RO"/>
          </w:rPr>
        </w:pPr>
        <w:r w:rsidRPr="00422AF2">
          <w:rPr>
            <w:rFonts w:ascii="Arial" w:hAnsi="Arial" w:cs="Arial"/>
            <w:b/>
            <w:noProof/>
            <w:sz w:val="16"/>
            <w:szCs w:val="16"/>
            <w:lang w:val="ro-RO"/>
          </w:rPr>
          <w:t>Renovarea energetica a clădirilor rezidențiale multifamiliale din Orașul Deta</w:t>
        </w:r>
        <w:r>
          <w:rPr>
            <w:rFonts w:ascii="Arial" w:hAnsi="Arial" w:cs="Arial"/>
            <w:b/>
            <w:sz w:val="16"/>
            <w:szCs w:val="16"/>
            <w:lang w:val="ro-RO"/>
          </w:rPr>
          <w:t xml:space="preserve"> </w:t>
        </w:r>
      </w:p>
      <w:p w14:paraId="42B11656" w14:textId="2C44FCDF" w:rsidR="00851A10" w:rsidRDefault="00851A1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4048A0">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CC550" w14:textId="77777777" w:rsidR="00851A10" w:rsidRDefault="00851A10">
    <w:r>
      <w:cr/>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719366"/>
      <w:docPartObj>
        <w:docPartGallery w:val="Page Numbers (Bottom of Page)"/>
        <w:docPartUnique/>
      </w:docPartObj>
    </w:sdtPr>
    <w:sdtEndPr>
      <w:rPr>
        <w:noProof/>
      </w:rPr>
    </w:sdtEndPr>
    <w:sdtContent>
      <w:p w14:paraId="44BE9C75" w14:textId="77777777" w:rsidR="00851A10" w:rsidRPr="0052326E" w:rsidRDefault="00851A10" w:rsidP="00E01A75">
        <w:pPr>
          <w:spacing w:after="0"/>
          <w:jc w:val="center"/>
          <w:textAlignment w:val="baseline"/>
          <w:rPr>
            <w:rFonts w:ascii="Arial" w:hAnsi="Arial" w:cs="Arial"/>
            <w:color w:val="000000"/>
            <w:sz w:val="16"/>
            <w:szCs w:val="16"/>
          </w:rPr>
        </w:pPr>
        <w:r>
          <w:rPr>
            <w:noProof/>
            <w:lang w:val="ro-RO" w:eastAsia="ro-RO" w:bidi="ar-SA"/>
          </w:rPr>
          <mc:AlternateContent>
            <mc:Choice Requires="wps">
              <w:drawing>
                <wp:anchor distT="0" distB="0" distL="114300" distR="114300" simplePos="0" relativeHeight="251666432" behindDoc="0" locked="0" layoutInCell="1" allowOverlap="1" wp14:anchorId="1F226D49" wp14:editId="06C75A85">
                  <wp:simplePos x="0" y="0"/>
                  <wp:positionH relativeFrom="column">
                    <wp:posOffset>-11430</wp:posOffset>
                  </wp:positionH>
                  <wp:positionV relativeFrom="paragraph">
                    <wp:posOffset>-18415</wp:posOffset>
                  </wp:positionV>
                  <wp:extent cx="5924550" cy="190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3D5523"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C3v2Zr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5F850CC5" w14:textId="77777777" w:rsidR="00851A10" w:rsidRDefault="00851A10" w:rsidP="00E01A75">
        <w:pPr>
          <w:pStyle w:val="Footer"/>
          <w:spacing w:after="0"/>
          <w:jc w:val="center"/>
          <w:rPr>
            <w:rFonts w:ascii="Arial" w:hAnsi="Arial" w:cs="Arial"/>
            <w:b/>
            <w:sz w:val="16"/>
            <w:szCs w:val="16"/>
            <w:lang w:val="ro-RO"/>
          </w:rPr>
        </w:pPr>
        <w:r w:rsidRPr="00422AF2">
          <w:rPr>
            <w:rFonts w:ascii="Arial" w:hAnsi="Arial" w:cs="Arial"/>
            <w:b/>
            <w:noProof/>
            <w:sz w:val="16"/>
            <w:szCs w:val="16"/>
            <w:lang w:val="ro-RO"/>
          </w:rPr>
          <w:t>Renovarea energetica a clădirilor rezidențiale multifamiliale din Orașul Deta</w:t>
        </w:r>
        <w:r>
          <w:rPr>
            <w:rFonts w:ascii="Arial" w:hAnsi="Arial" w:cs="Arial"/>
            <w:b/>
            <w:sz w:val="16"/>
            <w:szCs w:val="16"/>
            <w:lang w:val="ro-RO"/>
          </w:rPr>
          <w:t xml:space="preserve"> </w:t>
        </w:r>
      </w:p>
      <w:p w14:paraId="0E47BA5C" w14:textId="577FF193" w:rsidR="00851A10" w:rsidRDefault="00851A10"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4048A0">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33099"/>
      <w:docPartObj>
        <w:docPartGallery w:val="Page Numbers (Bottom of Page)"/>
        <w:docPartUnique/>
      </w:docPartObj>
    </w:sdtPr>
    <w:sdtEndPr>
      <w:rPr>
        <w:noProof/>
      </w:rPr>
    </w:sdtEndPr>
    <w:sdtContent>
      <w:p w14:paraId="5440AF0F" w14:textId="77777777" w:rsidR="00851A10" w:rsidRPr="0052326E" w:rsidRDefault="00851A10" w:rsidP="0052326E">
        <w:pPr>
          <w:spacing w:after="0"/>
          <w:jc w:val="center"/>
          <w:textAlignment w:val="baseline"/>
          <w:rPr>
            <w:rFonts w:ascii="Arial" w:hAnsi="Arial" w:cs="Arial"/>
            <w:color w:val="000000"/>
            <w:sz w:val="16"/>
            <w:szCs w:val="16"/>
          </w:rPr>
        </w:pPr>
        <w:r>
          <w:rPr>
            <w:noProof/>
            <w:lang w:val="ro-RO" w:eastAsia="ro-RO" w:bidi="ar-SA"/>
          </w:rPr>
          <mc:AlternateContent>
            <mc:Choice Requires="wps">
              <w:drawing>
                <wp:anchor distT="0" distB="0" distL="114300" distR="114300" simplePos="0" relativeHeight="251665408" behindDoc="0" locked="0" layoutInCell="1" allowOverlap="1" wp14:anchorId="28E8615B" wp14:editId="75EBAD02">
                  <wp:simplePos x="0" y="0"/>
                  <wp:positionH relativeFrom="column">
                    <wp:posOffset>-11430</wp:posOffset>
                  </wp:positionH>
                  <wp:positionV relativeFrom="paragraph">
                    <wp:posOffset>-18415</wp:posOffset>
                  </wp:positionV>
                  <wp:extent cx="5924550" cy="1905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58730B"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QfoHab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5088C1DE" w14:textId="77777777" w:rsidR="00851A10" w:rsidRDefault="00851A10" w:rsidP="00E36D48">
        <w:pPr>
          <w:pStyle w:val="Footer"/>
          <w:spacing w:after="0"/>
          <w:jc w:val="center"/>
          <w:rPr>
            <w:rFonts w:ascii="Arial" w:hAnsi="Arial" w:cs="Arial"/>
            <w:b/>
            <w:sz w:val="16"/>
            <w:szCs w:val="16"/>
            <w:lang w:val="ro-RO"/>
          </w:rPr>
        </w:pPr>
        <w:r w:rsidRPr="00422AF2">
          <w:rPr>
            <w:rFonts w:ascii="Arial" w:hAnsi="Arial" w:cs="Arial"/>
            <w:b/>
            <w:noProof/>
            <w:sz w:val="16"/>
            <w:szCs w:val="16"/>
            <w:lang w:val="ro-RO"/>
          </w:rPr>
          <w:t>Renovarea energetica a clădirilor rezidențiale multifamiliale din Orașul Deta</w:t>
        </w:r>
        <w:r>
          <w:rPr>
            <w:rFonts w:ascii="Arial" w:hAnsi="Arial" w:cs="Arial"/>
            <w:b/>
            <w:sz w:val="16"/>
            <w:szCs w:val="16"/>
            <w:lang w:val="ro-RO"/>
          </w:rPr>
          <w:t xml:space="preserve"> </w:t>
        </w:r>
      </w:p>
      <w:p w14:paraId="29823F4F" w14:textId="378AF0FC" w:rsidR="00851A10" w:rsidRDefault="00851A1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4048A0">
          <w:rPr>
            <w:noProof/>
          </w:rPr>
          <w:t>1</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11292" w14:textId="77777777" w:rsidR="00851A10" w:rsidRDefault="00851A10">
    <w:r>
      <w:cr/>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638143"/>
      <w:docPartObj>
        <w:docPartGallery w:val="Page Numbers (Bottom of Page)"/>
        <w:docPartUnique/>
      </w:docPartObj>
    </w:sdtPr>
    <w:sdtEndPr>
      <w:rPr>
        <w:noProof/>
      </w:rPr>
    </w:sdtEndPr>
    <w:sdtContent>
      <w:p w14:paraId="12F96F13" w14:textId="77777777" w:rsidR="00851A10" w:rsidRPr="0052326E" w:rsidRDefault="00851A10" w:rsidP="00E01A75">
        <w:pPr>
          <w:spacing w:after="0"/>
          <w:jc w:val="center"/>
          <w:textAlignment w:val="baseline"/>
          <w:rPr>
            <w:rFonts w:ascii="Arial" w:hAnsi="Arial" w:cs="Arial"/>
            <w:color w:val="000000"/>
            <w:sz w:val="16"/>
            <w:szCs w:val="16"/>
          </w:rPr>
        </w:pPr>
        <w:r>
          <w:rPr>
            <w:noProof/>
            <w:lang w:val="ro-RO" w:eastAsia="ro-RO" w:bidi="ar-SA"/>
          </w:rPr>
          <mc:AlternateContent>
            <mc:Choice Requires="wps">
              <w:drawing>
                <wp:anchor distT="0" distB="0" distL="114300" distR="114300" simplePos="0" relativeHeight="251669504" behindDoc="0" locked="0" layoutInCell="1" allowOverlap="1" wp14:anchorId="6D591478" wp14:editId="0D732B6B">
                  <wp:simplePos x="0" y="0"/>
                  <wp:positionH relativeFrom="column">
                    <wp:posOffset>-11430</wp:posOffset>
                  </wp:positionH>
                  <wp:positionV relativeFrom="paragraph">
                    <wp:posOffset>-18415</wp:posOffset>
                  </wp:positionV>
                  <wp:extent cx="5924550" cy="1905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AC4DC0"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Id6V2y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0626E886" w14:textId="77777777" w:rsidR="00851A10" w:rsidRDefault="00851A10" w:rsidP="00E01A75">
        <w:pPr>
          <w:pStyle w:val="Footer"/>
          <w:spacing w:after="0"/>
          <w:jc w:val="center"/>
          <w:rPr>
            <w:rFonts w:ascii="Arial" w:hAnsi="Arial" w:cs="Arial"/>
            <w:b/>
            <w:sz w:val="16"/>
            <w:szCs w:val="16"/>
            <w:lang w:val="ro-RO"/>
          </w:rPr>
        </w:pPr>
        <w:r w:rsidRPr="00422AF2">
          <w:rPr>
            <w:rFonts w:ascii="Arial" w:hAnsi="Arial" w:cs="Arial"/>
            <w:b/>
            <w:noProof/>
            <w:sz w:val="16"/>
            <w:szCs w:val="16"/>
            <w:lang w:val="ro-RO"/>
          </w:rPr>
          <w:t>Renovarea energetica a clădirilor rezidențiale multifamiliale din Orașul Deta</w:t>
        </w:r>
        <w:r>
          <w:rPr>
            <w:rFonts w:ascii="Arial" w:hAnsi="Arial" w:cs="Arial"/>
            <w:b/>
            <w:sz w:val="16"/>
            <w:szCs w:val="16"/>
            <w:lang w:val="ro-RO"/>
          </w:rPr>
          <w:t xml:space="preserve"> </w:t>
        </w:r>
      </w:p>
      <w:p w14:paraId="1DB30E23" w14:textId="2FD5698F" w:rsidR="00851A10" w:rsidRDefault="00851A10"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4048A0">
          <w:rPr>
            <w:noProof/>
          </w:rPr>
          <w:t>3</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812148"/>
      <w:docPartObj>
        <w:docPartGallery w:val="Page Numbers (Bottom of Page)"/>
        <w:docPartUnique/>
      </w:docPartObj>
    </w:sdtPr>
    <w:sdtEndPr>
      <w:rPr>
        <w:noProof/>
      </w:rPr>
    </w:sdtEndPr>
    <w:sdtContent>
      <w:p w14:paraId="0EC4993C" w14:textId="77777777" w:rsidR="00851A10" w:rsidRPr="0052326E" w:rsidRDefault="00851A10" w:rsidP="0052326E">
        <w:pPr>
          <w:spacing w:after="0"/>
          <w:jc w:val="center"/>
          <w:textAlignment w:val="baseline"/>
          <w:rPr>
            <w:rFonts w:ascii="Arial" w:hAnsi="Arial" w:cs="Arial"/>
            <w:color w:val="000000"/>
            <w:sz w:val="16"/>
            <w:szCs w:val="16"/>
          </w:rPr>
        </w:pPr>
        <w:r>
          <w:rPr>
            <w:noProof/>
            <w:lang w:val="ro-RO" w:eastAsia="ro-RO" w:bidi="ar-SA"/>
          </w:rPr>
          <mc:AlternateContent>
            <mc:Choice Requires="wps">
              <w:drawing>
                <wp:anchor distT="0" distB="0" distL="114300" distR="114300" simplePos="0" relativeHeight="251668480" behindDoc="0" locked="0" layoutInCell="1" allowOverlap="1" wp14:anchorId="16556A09" wp14:editId="65D19DA7">
                  <wp:simplePos x="0" y="0"/>
                  <wp:positionH relativeFrom="column">
                    <wp:posOffset>-11430</wp:posOffset>
                  </wp:positionH>
                  <wp:positionV relativeFrom="paragraph">
                    <wp:posOffset>-18415</wp:posOffset>
                  </wp:positionV>
                  <wp:extent cx="5924550" cy="190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4D3790"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OX+YFy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2737570F" w14:textId="77777777" w:rsidR="00851A10" w:rsidRDefault="00851A10" w:rsidP="00E36D48">
        <w:pPr>
          <w:pStyle w:val="Footer"/>
          <w:spacing w:after="0"/>
          <w:jc w:val="center"/>
          <w:rPr>
            <w:rFonts w:ascii="Arial" w:hAnsi="Arial" w:cs="Arial"/>
            <w:b/>
            <w:sz w:val="16"/>
            <w:szCs w:val="16"/>
            <w:lang w:val="ro-RO"/>
          </w:rPr>
        </w:pPr>
        <w:r w:rsidRPr="00422AF2">
          <w:rPr>
            <w:rFonts w:ascii="Arial" w:hAnsi="Arial" w:cs="Arial"/>
            <w:b/>
            <w:noProof/>
            <w:sz w:val="16"/>
            <w:szCs w:val="16"/>
            <w:lang w:val="ro-RO"/>
          </w:rPr>
          <w:t>Renovarea energetica a clădirilor rezidențiale multifamiliale din Orașul Deta</w:t>
        </w:r>
        <w:r>
          <w:rPr>
            <w:rFonts w:ascii="Arial" w:hAnsi="Arial" w:cs="Arial"/>
            <w:b/>
            <w:sz w:val="16"/>
            <w:szCs w:val="16"/>
            <w:lang w:val="ro-RO"/>
          </w:rPr>
          <w:t xml:space="preserve"> </w:t>
        </w:r>
      </w:p>
      <w:p w14:paraId="1113A023" w14:textId="73B6B9FF" w:rsidR="00851A10" w:rsidRDefault="00851A1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4048A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F1AF1" w14:textId="77777777" w:rsidR="003A6564" w:rsidRDefault="003A6564" w:rsidP="00DE5115">
      <w:r>
        <w:separator/>
      </w:r>
    </w:p>
  </w:footnote>
  <w:footnote w:type="continuationSeparator" w:id="0">
    <w:p w14:paraId="4BF7DF66" w14:textId="77777777" w:rsidR="003A6564" w:rsidRDefault="003A6564"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4BDE2" w14:textId="77777777" w:rsidR="00851A10" w:rsidRPr="00C878E2" w:rsidRDefault="00851A10"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C5423" w14:textId="77777777" w:rsidR="00851A10" w:rsidRPr="00C878E2" w:rsidRDefault="00851A10" w:rsidP="00C878E2">
    <w:pPr>
      <w:pStyle w:val="Header"/>
      <w:spacing w:after="0" w:line="240" w:lineRule="auto"/>
      <w:ind w:left="-567"/>
      <w:jc w:val="right"/>
      <w:rPr>
        <w:rFonts w:asciiTheme="majorHAnsi" w:hAnsiTheme="majorHAnsi"/>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AA371" w14:textId="77777777" w:rsidR="00851A10" w:rsidRPr="00C878E2" w:rsidRDefault="00851A10" w:rsidP="00C878E2">
    <w:pPr>
      <w:pStyle w:val="Header"/>
      <w:spacing w:after="0" w:line="240" w:lineRule="auto"/>
      <w:ind w:left="-567"/>
      <w:jc w:val="right"/>
      <w:rPr>
        <w:rFonts w:asciiTheme="majorHAnsi" w:hAnsiTheme="majorHAnsi"/>
        <w:b/>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07863" w14:textId="77777777" w:rsidR="00851A10" w:rsidRPr="00C878E2" w:rsidRDefault="00851A10" w:rsidP="00C878E2">
    <w:pPr>
      <w:pStyle w:val="Header"/>
      <w:spacing w:after="0" w:line="240" w:lineRule="auto"/>
      <w:ind w:left="-567"/>
      <w:jc w:val="right"/>
      <w:rPr>
        <w:rFonts w:asciiTheme="majorHAnsi" w:hAnsiTheme="majorHAnsi"/>
        <w:b/>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933D6" w14:textId="77777777" w:rsidR="00851A10" w:rsidRPr="00C878E2" w:rsidRDefault="00851A10" w:rsidP="00C878E2">
    <w:pPr>
      <w:pStyle w:val="Header"/>
      <w:spacing w:after="0" w:line="240" w:lineRule="auto"/>
      <w:ind w:left="-567"/>
      <w:jc w:val="right"/>
      <w:rPr>
        <w:rFonts w:asciiTheme="majorHAnsi" w:hAnsiTheme="majorHAnsi"/>
        <w:b/>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8B38C" w14:textId="77777777" w:rsidR="00C62C6E" w:rsidRPr="00C878E2" w:rsidRDefault="00C62C6E" w:rsidP="00C878E2">
    <w:pPr>
      <w:pStyle w:val="Header"/>
      <w:spacing w:after="0" w:line="240" w:lineRule="auto"/>
      <w:ind w:left="-567"/>
      <w:jc w:val="right"/>
      <w:rPr>
        <w:rFonts w:asciiTheme="majorHAnsi" w:hAnsiTheme="majorHAnsi"/>
        <w:b/>
        <w:color w:val="00000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8D264"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abstractNumId w:val="23"/>
  </w:num>
  <w:num w:numId="2">
    <w:abstractNumId w:val="24"/>
  </w:num>
  <w:num w:numId="3">
    <w:abstractNumId w:val="25"/>
  </w:num>
  <w:num w:numId="4">
    <w:abstractNumId w:val="21"/>
  </w:num>
  <w:num w:numId="5">
    <w:abstractNumId w:val="4"/>
  </w:num>
  <w:num w:numId="6">
    <w:abstractNumId w:val="40"/>
  </w:num>
  <w:num w:numId="7">
    <w:abstractNumId w:val="35"/>
  </w:num>
  <w:num w:numId="8">
    <w:abstractNumId w:val="11"/>
  </w:num>
  <w:num w:numId="9">
    <w:abstractNumId w:val="5"/>
  </w:num>
  <w:num w:numId="10">
    <w:abstractNumId w:val="30"/>
  </w:num>
  <w:num w:numId="11">
    <w:abstractNumId w:val="39"/>
  </w:num>
  <w:num w:numId="12">
    <w:abstractNumId w:val="32"/>
  </w:num>
  <w:num w:numId="13">
    <w:abstractNumId w:val="29"/>
  </w:num>
  <w:num w:numId="14">
    <w:abstractNumId w:val="3"/>
  </w:num>
  <w:num w:numId="15">
    <w:abstractNumId w:val="43"/>
  </w:num>
  <w:num w:numId="16">
    <w:abstractNumId w:val="33"/>
  </w:num>
  <w:num w:numId="17">
    <w:abstractNumId w:val="20"/>
  </w:num>
  <w:num w:numId="18">
    <w:abstractNumId w:val="1"/>
  </w:num>
  <w:num w:numId="19">
    <w:abstractNumId w:val="31"/>
  </w:num>
  <w:num w:numId="20">
    <w:abstractNumId w:val="10"/>
  </w:num>
  <w:num w:numId="21">
    <w:abstractNumId w:val="2"/>
  </w:num>
  <w:num w:numId="22">
    <w:abstractNumId w:val="34"/>
  </w:num>
  <w:num w:numId="23">
    <w:abstractNumId w:val="8"/>
  </w:num>
  <w:num w:numId="24">
    <w:abstractNumId w:val="42"/>
  </w:num>
  <w:num w:numId="25">
    <w:abstractNumId w:val="15"/>
  </w:num>
  <w:num w:numId="26">
    <w:abstractNumId w:val="23"/>
  </w:num>
  <w:num w:numId="27">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22"/>
  </w:num>
  <w:num w:numId="29">
    <w:abstractNumId w:val="19"/>
  </w:num>
  <w:num w:numId="30">
    <w:abstractNumId w:val="14"/>
  </w:num>
  <w:num w:numId="31">
    <w:abstractNumId w:val="17"/>
  </w:num>
  <w:num w:numId="32">
    <w:abstractNumId w:val="37"/>
  </w:num>
  <w:num w:numId="33">
    <w:abstractNumId w:val="13"/>
  </w:num>
  <w:num w:numId="34">
    <w:abstractNumId w:val="16"/>
  </w:num>
  <w:num w:numId="35">
    <w:abstractNumId w:val="27"/>
  </w:num>
  <w:num w:numId="36">
    <w:abstractNumId w:val="41"/>
  </w:num>
  <w:num w:numId="37">
    <w:abstractNumId w:val="28"/>
  </w:num>
  <w:num w:numId="38">
    <w:abstractNumId w:val="36"/>
  </w:num>
  <w:num w:numId="39">
    <w:abstractNumId w:val="26"/>
  </w:num>
  <w:num w:numId="40">
    <w:abstractNumId w:val="0"/>
  </w:num>
  <w:num w:numId="41">
    <w:abstractNumId w:val="12"/>
  </w:num>
  <w:num w:numId="42">
    <w:abstractNumId w:val="18"/>
  </w:num>
  <w:num w:numId="43">
    <w:abstractNumId w:val="7"/>
  </w:num>
  <w:num w:numId="44">
    <w:abstractNumId w:val="6"/>
  </w:num>
  <w:num w:numId="4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EFA"/>
    <w:rsid w:val="00000F3E"/>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AEA"/>
    <w:rsid w:val="00062E9F"/>
    <w:rsid w:val="000667E7"/>
    <w:rsid w:val="00070B26"/>
    <w:rsid w:val="00073769"/>
    <w:rsid w:val="00074E12"/>
    <w:rsid w:val="00080D51"/>
    <w:rsid w:val="000855BC"/>
    <w:rsid w:val="00091627"/>
    <w:rsid w:val="00092785"/>
    <w:rsid w:val="000934AA"/>
    <w:rsid w:val="00094DB4"/>
    <w:rsid w:val="000954CA"/>
    <w:rsid w:val="0009601F"/>
    <w:rsid w:val="00096D91"/>
    <w:rsid w:val="00097E7B"/>
    <w:rsid w:val="000A07A7"/>
    <w:rsid w:val="000A2A6E"/>
    <w:rsid w:val="000A3E4F"/>
    <w:rsid w:val="000A7EED"/>
    <w:rsid w:val="000B1655"/>
    <w:rsid w:val="000B2503"/>
    <w:rsid w:val="000B2F8C"/>
    <w:rsid w:val="000B77FF"/>
    <w:rsid w:val="000C2A5B"/>
    <w:rsid w:val="000C76F3"/>
    <w:rsid w:val="000C7CE2"/>
    <w:rsid w:val="000C7EE3"/>
    <w:rsid w:val="000D04BF"/>
    <w:rsid w:val="000D2767"/>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ECE"/>
    <w:rsid w:val="001533D0"/>
    <w:rsid w:val="0015538A"/>
    <w:rsid w:val="0015625C"/>
    <w:rsid w:val="001600B8"/>
    <w:rsid w:val="00163846"/>
    <w:rsid w:val="00164B05"/>
    <w:rsid w:val="00164D0E"/>
    <w:rsid w:val="00166274"/>
    <w:rsid w:val="00166EEE"/>
    <w:rsid w:val="00170CBA"/>
    <w:rsid w:val="00171B34"/>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AB"/>
    <w:rsid w:val="001C56D7"/>
    <w:rsid w:val="001C5903"/>
    <w:rsid w:val="001D02BF"/>
    <w:rsid w:val="001D07FC"/>
    <w:rsid w:val="001D44A3"/>
    <w:rsid w:val="001D5805"/>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B087A"/>
    <w:rsid w:val="002B1DF5"/>
    <w:rsid w:val="002B3BA4"/>
    <w:rsid w:val="002B4286"/>
    <w:rsid w:val="002B4C9E"/>
    <w:rsid w:val="002C16E0"/>
    <w:rsid w:val="002C4DCE"/>
    <w:rsid w:val="002C7DB4"/>
    <w:rsid w:val="002D3ADD"/>
    <w:rsid w:val="002D3CE6"/>
    <w:rsid w:val="002D3D14"/>
    <w:rsid w:val="002D63D1"/>
    <w:rsid w:val="002D691D"/>
    <w:rsid w:val="002D6CEA"/>
    <w:rsid w:val="002D70A3"/>
    <w:rsid w:val="002E49E6"/>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6145"/>
    <w:rsid w:val="00317C89"/>
    <w:rsid w:val="003209A5"/>
    <w:rsid w:val="003225CF"/>
    <w:rsid w:val="00324826"/>
    <w:rsid w:val="00330DF0"/>
    <w:rsid w:val="00332A6E"/>
    <w:rsid w:val="00334B60"/>
    <w:rsid w:val="00342625"/>
    <w:rsid w:val="00342932"/>
    <w:rsid w:val="00342BAF"/>
    <w:rsid w:val="00345443"/>
    <w:rsid w:val="003503CF"/>
    <w:rsid w:val="003536C6"/>
    <w:rsid w:val="00360684"/>
    <w:rsid w:val="00365D32"/>
    <w:rsid w:val="00370088"/>
    <w:rsid w:val="0037689F"/>
    <w:rsid w:val="00381D8D"/>
    <w:rsid w:val="003862E2"/>
    <w:rsid w:val="00386FB3"/>
    <w:rsid w:val="00390352"/>
    <w:rsid w:val="00393423"/>
    <w:rsid w:val="00394A2D"/>
    <w:rsid w:val="003953F0"/>
    <w:rsid w:val="003A3615"/>
    <w:rsid w:val="003A5F94"/>
    <w:rsid w:val="003A656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48A0"/>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1F"/>
    <w:rsid w:val="004350DC"/>
    <w:rsid w:val="00436B67"/>
    <w:rsid w:val="004402E0"/>
    <w:rsid w:val="004426EE"/>
    <w:rsid w:val="004432A3"/>
    <w:rsid w:val="0044391F"/>
    <w:rsid w:val="0044451F"/>
    <w:rsid w:val="00453635"/>
    <w:rsid w:val="00453844"/>
    <w:rsid w:val="00453EA7"/>
    <w:rsid w:val="00453EEF"/>
    <w:rsid w:val="0045573D"/>
    <w:rsid w:val="00460DDF"/>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23A6"/>
    <w:rsid w:val="004F392A"/>
    <w:rsid w:val="004F5684"/>
    <w:rsid w:val="005033EE"/>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6A73"/>
    <w:rsid w:val="005F6CC7"/>
    <w:rsid w:val="0060423E"/>
    <w:rsid w:val="006115D1"/>
    <w:rsid w:val="006119A8"/>
    <w:rsid w:val="00611CFD"/>
    <w:rsid w:val="0061350C"/>
    <w:rsid w:val="00615C20"/>
    <w:rsid w:val="006176C6"/>
    <w:rsid w:val="0062062A"/>
    <w:rsid w:val="00620D59"/>
    <w:rsid w:val="00624347"/>
    <w:rsid w:val="006249F8"/>
    <w:rsid w:val="00625BD2"/>
    <w:rsid w:val="00625E20"/>
    <w:rsid w:val="00627B33"/>
    <w:rsid w:val="00631FC0"/>
    <w:rsid w:val="00641A60"/>
    <w:rsid w:val="0064279B"/>
    <w:rsid w:val="0064428C"/>
    <w:rsid w:val="006443F3"/>
    <w:rsid w:val="00644428"/>
    <w:rsid w:val="006472EE"/>
    <w:rsid w:val="00651BF1"/>
    <w:rsid w:val="00652D2C"/>
    <w:rsid w:val="00652F73"/>
    <w:rsid w:val="0065396F"/>
    <w:rsid w:val="00655657"/>
    <w:rsid w:val="006571BF"/>
    <w:rsid w:val="00664319"/>
    <w:rsid w:val="00666A51"/>
    <w:rsid w:val="00666CBB"/>
    <w:rsid w:val="0066737E"/>
    <w:rsid w:val="00667C52"/>
    <w:rsid w:val="00667C9B"/>
    <w:rsid w:val="006700F3"/>
    <w:rsid w:val="00680A87"/>
    <w:rsid w:val="006820E6"/>
    <w:rsid w:val="0068348D"/>
    <w:rsid w:val="00684EEA"/>
    <w:rsid w:val="00690510"/>
    <w:rsid w:val="00691C35"/>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EDB"/>
    <w:rsid w:val="00731414"/>
    <w:rsid w:val="0073437A"/>
    <w:rsid w:val="00737583"/>
    <w:rsid w:val="00737EE8"/>
    <w:rsid w:val="00737FE8"/>
    <w:rsid w:val="00740DFF"/>
    <w:rsid w:val="00743194"/>
    <w:rsid w:val="007459AF"/>
    <w:rsid w:val="00745A48"/>
    <w:rsid w:val="00746717"/>
    <w:rsid w:val="00753DE3"/>
    <w:rsid w:val="00755178"/>
    <w:rsid w:val="0075565D"/>
    <w:rsid w:val="007559A3"/>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1A6B"/>
    <w:rsid w:val="007B2641"/>
    <w:rsid w:val="007B33A4"/>
    <w:rsid w:val="007B749A"/>
    <w:rsid w:val="007B7D4C"/>
    <w:rsid w:val="007C23F6"/>
    <w:rsid w:val="007C34FC"/>
    <w:rsid w:val="007C5058"/>
    <w:rsid w:val="007C57E9"/>
    <w:rsid w:val="007C5916"/>
    <w:rsid w:val="007C7FE2"/>
    <w:rsid w:val="007D0A40"/>
    <w:rsid w:val="007D2A16"/>
    <w:rsid w:val="007D3808"/>
    <w:rsid w:val="007D46D4"/>
    <w:rsid w:val="007E0BB5"/>
    <w:rsid w:val="007E1A30"/>
    <w:rsid w:val="007E3067"/>
    <w:rsid w:val="007E5409"/>
    <w:rsid w:val="007F3617"/>
    <w:rsid w:val="007F438F"/>
    <w:rsid w:val="007F4808"/>
    <w:rsid w:val="007F4846"/>
    <w:rsid w:val="007F78FE"/>
    <w:rsid w:val="00801093"/>
    <w:rsid w:val="008013EE"/>
    <w:rsid w:val="0080226F"/>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1A10"/>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707D"/>
    <w:rsid w:val="00887339"/>
    <w:rsid w:val="00887A67"/>
    <w:rsid w:val="008931A0"/>
    <w:rsid w:val="00893EA1"/>
    <w:rsid w:val="008943F6"/>
    <w:rsid w:val="008B046E"/>
    <w:rsid w:val="008C0804"/>
    <w:rsid w:val="008C0D74"/>
    <w:rsid w:val="008C1949"/>
    <w:rsid w:val="008C53A7"/>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537D"/>
    <w:rsid w:val="00906027"/>
    <w:rsid w:val="00907430"/>
    <w:rsid w:val="00912DFE"/>
    <w:rsid w:val="009132A0"/>
    <w:rsid w:val="009137DA"/>
    <w:rsid w:val="00914744"/>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473"/>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9270D"/>
    <w:rsid w:val="00A942E5"/>
    <w:rsid w:val="00A94399"/>
    <w:rsid w:val="00A97194"/>
    <w:rsid w:val="00AA1A56"/>
    <w:rsid w:val="00AA1F97"/>
    <w:rsid w:val="00AB0C6E"/>
    <w:rsid w:val="00AB17D6"/>
    <w:rsid w:val="00AB3DF0"/>
    <w:rsid w:val="00AB4517"/>
    <w:rsid w:val="00AC380A"/>
    <w:rsid w:val="00AC6843"/>
    <w:rsid w:val="00AC7B6E"/>
    <w:rsid w:val="00AD0C23"/>
    <w:rsid w:val="00AD114F"/>
    <w:rsid w:val="00AD2C29"/>
    <w:rsid w:val="00AE10AD"/>
    <w:rsid w:val="00AE1217"/>
    <w:rsid w:val="00AE4234"/>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2C6E"/>
    <w:rsid w:val="00C66F99"/>
    <w:rsid w:val="00C67139"/>
    <w:rsid w:val="00C70C14"/>
    <w:rsid w:val="00C71378"/>
    <w:rsid w:val="00C7323F"/>
    <w:rsid w:val="00C768DC"/>
    <w:rsid w:val="00C8100F"/>
    <w:rsid w:val="00C830C0"/>
    <w:rsid w:val="00C87495"/>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48B"/>
    <w:rsid w:val="00CC3AB4"/>
    <w:rsid w:val="00CC5C15"/>
    <w:rsid w:val="00CD084E"/>
    <w:rsid w:val="00CD11B3"/>
    <w:rsid w:val="00CD1E25"/>
    <w:rsid w:val="00CD27E0"/>
    <w:rsid w:val="00CD377B"/>
    <w:rsid w:val="00CD63EC"/>
    <w:rsid w:val="00CD6A25"/>
    <w:rsid w:val="00CE364E"/>
    <w:rsid w:val="00CE462E"/>
    <w:rsid w:val="00CE5273"/>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27B13"/>
    <w:rsid w:val="00D3240F"/>
    <w:rsid w:val="00D32C05"/>
    <w:rsid w:val="00D32D2D"/>
    <w:rsid w:val="00D339B1"/>
    <w:rsid w:val="00D41777"/>
    <w:rsid w:val="00D42DE4"/>
    <w:rsid w:val="00D44EBC"/>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17DB"/>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5061"/>
    <w:rsid w:val="00ED30FA"/>
    <w:rsid w:val="00ED3307"/>
    <w:rsid w:val="00ED3DC1"/>
    <w:rsid w:val="00ED47A9"/>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454C"/>
    <w:rsid w:val="00F24717"/>
    <w:rsid w:val="00F275CD"/>
    <w:rsid w:val="00F310E4"/>
    <w:rsid w:val="00F31722"/>
    <w:rsid w:val="00F349E7"/>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1F41"/>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36f"/>
    </o:shapedefaults>
    <o:shapelayout v:ext="edit">
      <o:idmap v:ext="edit" data="1"/>
    </o:shapelayout>
  </w:shapeDefaults>
  <w:decimalSymbol w:val=","/>
  <w:listSeparator w:val=","/>
  <w14:docId w14:val="6CEE7C8F"/>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5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4.xml"/><Relationship Id="rId21" Type="http://schemas.openxmlformats.org/officeDocument/2006/relationships/footer" Target="footer10.xml"/><Relationship Id="rId34" Type="http://schemas.openxmlformats.org/officeDocument/2006/relationships/footer" Target="footer2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footer" Target="footer13.xml"/><Relationship Id="rId33"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5.xm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2.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footer" Target="footer15.xml"/><Relationship Id="rId30" Type="http://schemas.openxmlformats.org/officeDocument/2006/relationships/footer" Target="footer17.xml"/><Relationship Id="rId35" Type="http://schemas.openxmlformats.org/officeDocument/2006/relationships/footer" Target="footer21.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1537F-7B8B-4F2E-BCE9-F8BFA6E20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4778</Words>
  <Characters>27713</Characters>
  <Application>Microsoft Office Word</Application>
  <DocSecurity>0</DocSecurity>
  <Lines>230</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32427</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Windows User</cp:lastModifiedBy>
  <cp:revision>3</cp:revision>
  <cp:lastPrinted>2022-04-01T05:31:00Z</cp:lastPrinted>
  <dcterms:created xsi:type="dcterms:W3CDTF">2022-05-02T04:40:00Z</dcterms:created>
  <dcterms:modified xsi:type="dcterms:W3CDTF">2022-05-02T04:41:00Z</dcterms:modified>
</cp:coreProperties>
</file>