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0E4" w:rsidRPr="004730E4" w:rsidRDefault="004730E4" w:rsidP="004730E4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4730E4">
        <w:rPr>
          <w:rFonts w:ascii="Tahoma" w:hAnsi="Tahoma" w:cs="Tahoma"/>
          <w:b/>
          <w:sz w:val="28"/>
          <w:szCs w:val="28"/>
          <w:lang w:val="es-ES" w:eastAsia="en-US"/>
        </w:rPr>
        <w:t xml:space="preserve">MUNICIPIUL CURTEA DE ARGES </w:t>
      </w:r>
      <w:r w:rsidRPr="004730E4">
        <w:rPr>
          <w:rFonts w:ascii="Tahoma" w:hAnsi="Tahoma" w:cs="Tahoma"/>
          <w:b/>
          <w:sz w:val="28"/>
          <w:szCs w:val="28"/>
          <w:lang w:val="es-ES" w:eastAsia="en-US"/>
        </w:rPr>
        <w:tab/>
      </w:r>
      <w:r w:rsidRPr="004730E4">
        <w:rPr>
          <w:rFonts w:ascii="Tahoma" w:hAnsi="Tahoma" w:cs="Tahoma"/>
          <w:b/>
          <w:sz w:val="28"/>
          <w:szCs w:val="28"/>
          <w:lang w:val="es-ES" w:eastAsia="en-US"/>
        </w:rPr>
        <w:tab/>
      </w:r>
      <w:r w:rsidRPr="004730E4">
        <w:rPr>
          <w:rFonts w:ascii="Tahoma" w:hAnsi="Tahoma" w:cs="Tahoma"/>
          <w:b/>
          <w:sz w:val="28"/>
          <w:szCs w:val="28"/>
          <w:lang w:val="es-ES" w:eastAsia="en-US"/>
        </w:rPr>
        <w:tab/>
      </w:r>
      <w:r w:rsidRPr="004730E4">
        <w:rPr>
          <w:rFonts w:ascii="Tahoma" w:hAnsi="Tahoma" w:cs="Tahoma"/>
          <w:b/>
          <w:sz w:val="28"/>
          <w:szCs w:val="28"/>
          <w:lang w:val="es-ES" w:eastAsia="en-US"/>
        </w:rPr>
        <w:tab/>
      </w:r>
      <w:r w:rsidRPr="004730E4">
        <w:rPr>
          <w:rFonts w:ascii="Tahoma" w:hAnsi="Tahoma" w:cs="Tahoma"/>
          <w:b/>
          <w:sz w:val="28"/>
          <w:szCs w:val="28"/>
          <w:lang w:val="es-ES" w:eastAsia="en-US"/>
        </w:rPr>
        <w:tab/>
        <w:t xml:space="preserve">   </w:t>
      </w:r>
    </w:p>
    <w:p w:rsidR="004730E4" w:rsidRPr="004730E4" w:rsidRDefault="004730E4" w:rsidP="004730E4">
      <w:pPr>
        <w:keepNext/>
        <w:jc w:val="both"/>
        <w:outlineLvl w:val="2"/>
        <w:rPr>
          <w:rFonts w:ascii="Tahoma" w:hAnsi="Tahoma" w:cs="Tahoma"/>
          <w:b/>
          <w:sz w:val="28"/>
          <w:szCs w:val="28"/>
          <w:lang w:val="es-ES" w:eastAsia="x-none"/>
        </w:rPr>
      </w:pPr>
      <w:r w:rsidRPr="004730E4">
        <w:rPr>
          <w:rFonts w:ascii="Tahoma" w:hAnsi="Tahoma" w:cs="Tahoma"/>
          <w:b/>
          <w:sz w:val="28"/>
          <w:szCs w:val="28"/>
          <w:lang w:val="es-ES" w:eastAsia="x-none"/>
        </w:rPr>
        <w:t xml:space="preserve">CONSILIUL LOCAL     </w:t>
      </w:r>
      <w:r w:rsidRPr="004730E4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4730E4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4730E4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4730E4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4730E4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4730E4">
        <w:rPr>
          <w:rFonts w:ascii="Tahoma" w:hAnsi="Tahoma" w:cs="Tahoma"/>
          <w:b/>
          <w:sz w:val="28"/>
          <w:szCs w:val="28"/>
          <w:lang w:val="es-ES" w:eastAsia="x-none"/>
        </w:rPr>
        <w:tab/>
        <w:t xml:space="preserve">       </w:t>
      </w:r>
      <w:r w:rsidRPr="004730E4">
        <w:rPr>
          <w:rFonts w:ascii="Tahoma" w:hAnsi="Tahoma" w:cs="Tahoma"/>
          <w:b/>
          <w:sz w:val="28"/>
          <w:szCs w:val="28"/>
          <w:lang w:val="es-ES" w:eastAsia="x-none"/>
        </w:rPr>
        <w:tab/>
        <w:t xml:space="preserve"> </w:t>
      </w:r>
    </w:p>
    <w:p w:rsidR="004730E4" w:rsidRPr="004730E4" w:rsidRDefault="004730E4" w:rsidP="004730E4">
      <w:pPr>
        <w:jc w:val="both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4730E4" w:rsidRPr="004730E4" w:rsidRDefault="004730E4" w:rsidP="004730E4">
      <w:pPr>
        <w:jc w:val="both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4730E4" w:rsidRPr="004730E4" w:rsidRDefault="004730E4" w:rsidP="004730E4">
      <w:pPr>
        <w:jc w:val="both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4730E4" w:rsidRPr="004730E4" w:rsidRDefault="004730E4" w:rsidP="004730E4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r w:rsidRPr="004730E4">
        <w:rPr>
          <w:rFonts w:ascii="Tahoma" w:hAnsi="Tahoma" w:cs="Tahoma"/>
          <w:b/>
          <w:sz w:val="28"/>
          <w:szCs w:val="28"/>
          <w:lang w:val="es-ES" w:eastAsia="en-US"/>
        </w:rPr>
        <w:t xml:space="preserve">HOTARARE </w:t>
      </w:r>
      <w:proofErr w:type="spellStart"/>
      <w:r w:rsidRPr="004730E4">
        <w:rPr>
          <w:rFonts w:ascii="Tahoma" w:hAnsi="Tahoma" w:cs="Tahoma"/>
          <w:b/>
          <w:sz w:val="28"/>
          <w:szCs w:val="28"/>
          <w:lang w:val="es-ES" w:eastAsia="en-US"/>
        </w:rPr>
        <w:t>nr</w:t>
      </w:r>
      <w:proofErr w:type="spellEnd"/>
      <w:r w:rsidRPr="004730E4">
        <w:rPr>
          <w:rFonts w:ascii="Tahoma" w:hAnsi="Tahoma" w:cs="Tahoma"/>
          <w:b/>
          <w:sz w:val="28"/>
          <w:szCs w:val="28"/>
          <w:lang w:val="es-ES" w:eastAsia="en-US"/>
        </w:rPr>
        <w:t>. 94 / 2013</w:t>
      </w:r>
    </w:p>
    <w:p w:rsidR="004730E4" w:rsidRPr="004730E4" w:rsidRDefault="004730E4" w:rsidP="004730E4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4730E4">
        <w:rPr>
          <w:rFonts w:ascii="Tahoma" w:hAnsi="Tahoma" w:cs="Tahoma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4730E4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4730E4">
        <w:rPr>
          <w:rFonts w:ascii="Tahoma" w:hAnsi="Tahoma" w:cs="Tahoma"/>
          <w:b/>
          <w:sz w:val="28"/>
          <w:szCs w:val="28"/>
          <w:lang w:val="es-ES" w:eastAsia="en-US"/>
        </w:rPr>
        <w:t>aprobarea</w:t>
      </w:r>
      <w:proofErr w:type="spellEnd"/>
      <w:r w:rsidRPr="004730E4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4730E4">
        <w:rPr>
          <w:rFonts w:ascii="Tahoma" w:hAnsi="Tahoma" w:cs="Tahoma"/>
          <w:b/>
          <w:sz w:val="28"/>
          <w:szCs w:val="28"/>
          <w:lang w:val="es-ES" w:eastAsia="en-US"/>
        </w:rPr>
        <w:t>alocarii</w:t>
      </w:r>
      <w:proofErr w:type="spellEnd"/>
      <w:r w:rsidRPr="004730E4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4730E4">
        <w:rPr>
          <w:rFonts w:ascii="Tahoma" w:hAnsi="Tahoma" w:cs="Tahoma"/>
          <w:b/>
          <w:sz w:val="28"/>
          <w:szCs w:val="28"/>
          <w:lang w:val="es-ES" w:eastAsia="en-US"/>
        </w:rPr>
        <w:t>sumei</w:t>
      </w:r>
      <w:proofErr w:type="spellEnd"/>
      <w:r w:rsidRPr="004730E4">
        <w:rPr>
          <w:rFonts w:ascii="Tahoma" w:hAnsi="Tahoma" w:cs="Tahoma"/>
          <w:b/>
          <w:sz w:val="28"/>
          <w:szCs w:val="28"/>
          <w:lang w:val="es-ES" w:eastAsia="en-US"/>
        </w:rPr>
        <w:t xml:space="preserve"> de 30.000 </w:t>
      </w:r>
      <w:proofErr w:type="spellStart"/>
      <w:r w:rsidRPr="004730E4">
        <w:rPr>
          <w:rFonts w:ascii="Tahoma" w:hAnsi="Tahoma" w:cs="Tahoma"/>
          <w:b/>
          <w:sz w:val="28"/>
          <w:szCs w:val="28"/>
          <w:lang w:val="es-ES" w:eastAsia="en-US"/>
        </w:rPr>
        <w:t>lei</w:t>
      </w:r>
      <w:proofErr w:type="spellEnd"/>
      <w:r w:rsidRPr="004730E4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4730E4">
        <w:rPr>
          <w:rFonts w:ascii="Tahoma" w:hAnsi="Tahoma" w:cs="Tahoma"/>
          <w:b/>
          <w:sz w:val="28"/>
          <w:szCs w:val="28"/>
          <w:lang w:val="es-ES" w:eastAsia="en-US"/>
        </w:rPr>
        <w:t>pentru</w:t>
      </w:r>
      <w:proofErr w:type="spellEnd"/>
      <w:r w:rsidRPr="004730E4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4730E4">
        <w:rPr>
          <w:rFonts w:ascii="Tahoma" w:hAnsi="Tahoma" w:cs="Tahoma"/>
          <w:b/>
          <w:sz w:val="28"/>
          <w:szCs w:val="28"/>
          <w:lang w:val="es-ES" w:eastAsia="en-US"/>
        </w:rPr>
        <w:t>reabilitarea</w:t>
      </w:r>
      <w:proofErr w:type="spellEnd"/>
      <w:r w:rsidRPr="004730E4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4730E4">
        <w:rPr>
          <w:rFonts w:ascii="Tahoma" w:hAnsi="Tahoma" w:cs="Tahoma"/>
          <w:b/>
          <w:sz w:val="28"/>
          <w:szCs w:val="28"/>
          <w:lang w:val="es-ES" w:eastAsia="en-US"/>
        </w:rPr>
        <w:t>retelei</w:t>
      </w:r>
      <w:proofErr w:type="spellEnd"/>
      <w:r w:rsidRPr="004730E4">
        <w:rPr>
          <w:rFonts w:ascii="Tahoma" w:hAnsi="Tahoma" w:cs="Tahoma"/>
          <w:b/>
          <w:sz w:val="28"/>
          <w:szCs w:val="28"/>
          <w:lang w:val="es-ES" w:eastAsia="en-US"/>
        </w:rPr>
        <w:t xml:space="preserve"> de </w:t>
      </w:r>
      <w:proofErr w:type="spellStart"/>
      <w:r w:rsidRPr="004730E4">
        <w:rPr>
          <w:rFonts w:ascii="Tahoma" w:hAnsi="Tahoma" w:cs="Tahoma"/>
          <w:b/>
          <w:sz w:val="28"/>
          <w:szCs w:val="28"/>
          <w:lang w:val="es-ES" w:eastAsia="en-US"/>
        </w:rPr>
        <w:t>apa</w:t>
      </w:r>
      <w:proofErr w:type="spellEnd"/>
      <w:r w:rsidRPr="004730E4">
        <w:rPr>
          <w:rFonts w:ascii="Tahoma" w:hAnsi="Tahoma" w:cs="Tahoma"/>
          <w:b/>
          <w:sz w:val="28"/>
          <w:szCs w:val="28"/>
          <w:lang w:val="es-ES" w:eastAsia="en-US"/>
        </w:rPr>
        <w:t xml:space="preserve"> de pe </w:t>
      </w:r>
      <w:proofErr w:type="spellStart"/>
      <w:r w:rsidRPr="004730E4">
        <w:rPr>
          <w:rFonts w:ascii="Tahoma" w:hAnsi="Tahoma" w:cs="Tahoma"/>
          <w:b/>
          <w:sz w:val="28"/>
          <w:szCs w:val="28"/>
          <w:lang w:val="es-ES" w:eastAsia="en-US"/>
        </w:rPr>
        <w:t>strada</w:t>
      </w:r>
      <w:proofErr w:type="spellEnd"/>
      <w:r w:rsidRPr="004730E4">
        <w:rPr>
          <w:rFonts w:ascii="Tahoma" w:hAnsi="Tahoma" w:cs="Tahoma"/>
          <w:b/>
          <w:sz w:val="28"/>
          <w:szCs w:val="28"/>
          <w:lang w:val="es-ES" w:eastAsia="en-US"/>
        </w:rPr>
        <w:t xml:space="preserve"> San-</w:t>
      </w:r>
      <w:proofErr w:type="spellStart"/>
      <w:r w:rsidRPr="004730E4">
        <w:rPr>
          <w:rFonts w:ascii="Tahoma" w:hAnsi="Tahoma" w:cs="Tahoma"/>
          <w:b/>
          <w:sz w:val="28"/>
          <w:szCs w:val="28"/>
          <w:lang w:val="es-ES" w:eastAsia="en-US"/>
        </w:rPr>
        <w:t>Nicoara</w:t>
      </w:r>
      <w:bookmarkStart w:id="0" w:name="_GoBack"/>
      <w:bookmarkEnd w:id="0"/>
      <w:proofErr w:type="spellEnd"/>
    </w:p>
    <w:p w:rsidR="004730E4" w:rsidRPr="004730E4" w:rsidRDefault="004730E4" w:rsidP="004730E4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4730E4" w:rsidRPr="004730E4" w:rsidRDefault="004730E4" w:rsidP="004730E4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4730E4" w:rsidRPr="004730E4" w:rsidRDefault="004730E4" w:rsidP="004730E4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4730E4" w:rsidRPr="004730E4" w:rsidRDefault="004730E4" w:rsidP="004730E4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proofErr w:type="spellStart"/>
      <w:r w:rsidRPr="004730E4">
        <w:rPr>
          <w:rFonts w:ascii="Tahoma" w:hAnsi="Tahoma" w:cs="Tahoma"/>
          <w:sz w:val="28"/>
          <w:szCs w:val="28"/>
          <w:lang w:val="es-ES" w:eastAsia="en-US"/>
        </w:rPr>
        <w:t>Consiliul</w:t>
      </w:r>
      <w:proofErr w:type="spellEnd"/>
      <w:r w:rsidRPr="004730E4">
        <w:rPr>
          <w:rFonts w:ascii="Tahoma" w:hAnsi="Tahoma" w:cs="Tahoma"/>
          <w:sz w:val="28"/>
          <w:szCs w:val="28"/>
          <w:lang w:val="es-ES" w:eastAsia="en-US"/>
        </w:rPr>
        <w:t xml:space="preserve"> Local al </w:t>
      </w:r>
      <w:proofErr w:type="spellStart"/>
      <w:r w:rsidRPr="004730E4">
        <w:rPr>
          <w:rFonts w:ascii="Tahoma" w:hAnsi="Tahoma" w:cs="Tahoma"/>
          <w:sz w:val="28"/>
          <w:szCs w:val="28"/>
          <w:lang w:val="es-ES" w:eastAsia="en-US"/>
        </w:rPr>
        <w:t>Municipiului</w:t>
      </w:r>
      <w:proofErr w:type="spellEnd"/>
      <w:r w:rsidRPr="004730E4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4730E4">
        <w:rPr>
          <w:rFonts w:ascii="Tahoma" w:hAnsi="Tahoma" w:cs="Tahoma"/>
          <w:sz w:val="28"/>
          <w:szCs w:val="28"/>
          <w:lang w:val="es-ES" w:eastAsia="en-US"/>
        </w:rPr>
        <w:t>Curtea</w:t>
      </w:r>
      <w:proofErr w:type="spellEnd"/>
      <w:r w:rsidRPr="004730E4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4730E4">
        <w:rPr>
          <w:rFonts w:ascii="Tahoma" w:hAnsi="Tahoma" w:cs="Tahoma"/>
          <w:sz w:val="28"/>
          <w:szCs w:val="28"/>
          <w:lang w:val="es-ES" w:eastAsia="en-US"/>
        </w:rPr>
        <w:t>Arges</w:t>
      </w:r>
      <w:proofErr w:type="spellEnd"/>
      <w:r w:rsidRPr="004730E4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4730E4">
        <w:rPr>
          <w:rFonts w:ascii="Tahoma" w:hAnsi="Tahoma" w:cs="Tahoma"/>
          <w:sz w:val="28"/>
          <w:szCs w:val="28"/>
          <w:lang w:val="es-ES" w:eastAsia="en-US"/>
        </w:rPr>
        <w:t>convocat</w:t>
      </w:r>
      <w:proofErr w:type="spellEnd"/>
      <w:r w:rsidRPr="004730E4">
        <w:rPr>
          <w:rFonts w:ascii="Tahoma" w:hAnsi="Tahoma" w:cs="Tahoma"/>
          <w:sz w:val="28"/>
          <w:szCs w:val="28"/>
          <w:lang w:val="es-ES" w:eastAsia="en-US"/>
        </w:rPr>
        <w:t xml:space="preserve"> in </w:t>
      </w:r>
      <w:proofErr w:type="spellStart"/>
      <w:r w:rsidRPr="004730E4">
        <w:rPr>
          <w:rFonts w:ascii="Tahoma" w:hAnsi="Tahoma" w:cs="Tahoma"/>
          <w:sz w:val="28"/>
          <w:szCs w:val="28"/>
          <w:lang w:val="es-ES" w:eastAsia="en-US"/>
        </w:rPr>
        <w:t>sedinta</w:t>
      </w:r>
      <w:proofErr w:type="spellEnd"/>
      <w:r w:rsidRPr="004730E4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4730E4">
        <w:rPr>
          <w:rFonts w:ascii="Tahoma" w:hAnsi="Tahoma" w:cs="Tahoma"/>
          <w:sz w:val="28"/>
          <w:szCs w:val="28"/>
          <w:lang w:val="es-ES" w:eastAsia="en-US"/>
        </w:rPr>
        <w:t>indata</w:t>
      </w:r>
      <w:proofErr w:type="spellEnd"/>
      <w:r w:rsidRPr="004730E4">
        <w:rPr>
          <w:rFonts w:ascii="Tahoma" w:hAnsi="Tahoma" w:cs="Tahoma"/>
          <w:sz w:val="28"/>
          <w:szCs w:val="28"/>
          <w:lang w:val="es-ES" w:eastAsia="en-US"/>
        </w:rPr>
        <w:t>;</w:t>
      </w:r>
    </w:p>
    <w:p w:rsidR="004730E4" w:rsidRPr="004730E4" w:rsidRDefault="004730E4" w:rsidP="004730E4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spellStart"/>
      <w:r w:rsidRPr="004730E4">
        <w:rPr>
          <w:rFonts w:ascii="Tahoma" w:hAnsi="Tahoma" w:cs="Tahoma"/>
          <w:sz w:val="28"/>
          <w:szCs w:val="28"/>
          <w:lang w:val="en-US" w:eastAsia="en-US"/>
        </w:rPr>
        <w:t>Avand</w:t>
      </w:r>
      <w:proofErr w:type="spellEnd"/>
      <w:r w:rsidRPr="004730E4">
        <w:rPr>
          <w:rFonts w:ascii="Tahoma" w:hAnsi="Tahoma" w:cs="Tahoma"/>
          <w:sz w:val="28"/>
          <w:szCs w:val="28"/>
          <w:lang w:val="en-US" w:eastAsia="en-US"/>
        </w:rPr>
        <w:t xml:space="preserve"> in </w:t>
      </w:r>
      <w:proofErr w:type="spellStart"/>
      <w:r w:rsidRPr="004730E4">
        <w:rPr>
          <w:rFonts w:ascii="Tahoma" w:hAnsi="Tahoma" w:cs="Tahoma"/>
          <w:sz w:val="28"/>
          <w:szCs w:val="28"/>
          <w:lang w:val="en-US" w:eastAsia="en-US"/>
        </w:rPr>
        <w:t>vedere</w:t>
      </w:r>
      <w:proofErr w:type="spellEnd"/>
      <w:r w:rsidRPr="004730E4">
        <w:rPr>
          <w:rFonts w:ascii="Tahoma" w:hAnsi="Tahoma" w:cs="Tahoma"/>
          <w:sz w:val="28"/>
          <w:szCs w:val="28"/>
          <w:lang w:val="en-US" w:eastAsia="en-US"/>
        </w:rPr>
        <w:t>:</w:t>
      </w:r>
    </w:p>
    <w:p w:rsidR="004730E4" w:rsidRPr="004730E4" w:rsidRDefault="004730E4" w:rsidP="004730E4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4730E4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4730E4">
        <w:rPr>
          <w:rFonts w:ascii="Tahoma" w:hAnsi="Tahoma" w:cs="Tahoma"/>
          <w:sz w:val="28"/>
          <w:szCs w:val="28"/>
          <w:lang w:val="en-US" w:eastAsia="en-US"/>
        </w:rPr>
        <w:t>Referatul</w:t>
      </w:r>
      <w:proofErr w:type="spellEnd"/>
      <w:r w:rsidRPr="004730E4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4730E4">
        <w:rPr>
          <w:rFonts w:ascii="Tahoma" w:hAnsi="Tahoma" w:cs="Tahoma"/>
          <w:sz w:val="28"/>
          <w:szCs w:val="28"/>
          <w:lang w:val="en-US" w:eastAsia="en-US"/>
        </w:rPr>
        <w:t>Compartimentului</w:t>
      </w:r>
      <w:proofErr w:type="spellEnd"/>
      <w:r w:rsidRPr="004730E4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Pr="004730E4">
        <w:rPr>
          <w:rFonts w:ascii="Tahoma" w:hAnsi="Tahoma" w:cs="Tahoma"/>
          <w:sz w:val="28"/>
          <w:szCs w:val="28"/>
          <w:lang w:val="en-US" w:eastAsia="en-US"/>
        </w:rPr>
        <w:t>investitii</w:t>
      </w:r>
      <w:proofErr w:type="spellEnd"/>
      <w:r w:rsidRPr="004730E4">
        <w:rPr>
          <w:rFonts w:ascii="Tahoma" w:hAnsi="Tahoma" w:cs="Tahoma"/>
          <w:sz w:val="28"/>
          <w:szCs w:val="28"/>
          <w:lang w:val="en-US" w:eastAsia="en-US"/>
        </w:rPr>
        <w:t xml:space="preserve">  nr</w:t>
      </w:r>
      <w:proofErr w:type="gramEnd"/>
      <w:r w:rsidRPr="004730E4">
        <w:rPr>
          <w:rFonts w:ascii="Tahoma" w:hAnsi="Tahoma" w:cs="Tahoma"/>
          <w:sz w:val="28"/>
          <w:szCs w:val="28"/>
          <w:lang w:val="en-US" w:eastAsia="en-US"/>
        </w:rPr>
        <w:t>. 23106 / 04.10.2013;</w:t>
      </w:r>
    </w:p>
    <w:p w:rsidR="004730E4" w:rsidRPr="004730E4" w:rsidRDefault="004730E4" w:rsidP="004730E4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4730E4">
        <w:rPr>
          <w:rFonts w:ascii="Tahoma" w:hAnsi="Tahoma" w:cs="Tahoma"/>
          <w:sz w:val="28"/>
          <w:szCs w:val="28"/>
          <w:lang w:val="es-ES" w:eastAsia="en-US"/>
        </w:rPr>
        <w:t>-</w:t>
      </w:r>
      <w:proofErr w:type="spellStart"/>
      <w:r w:rsidRPr="004730E4">
        <w:rPr>
          <w:rFonts w:ascii="Tahoma" w:hAnsi="Tahoma" w:cs="Tahoma"/>
          <w:sz w:val="28"/>
          <w:szCs w:val="28"/>
          <w:lang w:val="es-ES" w:eastAsia="en-US"/>
        </w:rPr>
        <w:t>Prevederile</w:t>
      </w:r>
      <w:proofErr w:type="spellEnd"/>
      <w:r w:rsidRPr="004730E4">
        <w:rPr>
          <w:rFonts w:ascii="Tahoma" w:hAnsi="Tahoma" w:cs="Tahoma"/>
          <w:sz w:val="28"/>
          <w:szCs w:val="28"/>
          <w:lang w:val="es-ES" w:eastAsia="en-US"/>
        </w:rPr>
        <w:t xml:space="preserve"> art. 36 </w:t>
      </w:r>
      <w:proofErr w:type="spellStart"/>
      <w:r w:rsidRPr="004730E4">
        <w:rPr>
          <w:rFonts w:ascii="Tahoma" w:hAnsi="Tahoma" w:cs="Tahoma"/>
          <w:sz w:val="28"/>
          <w:szCs w:val="28"/>
          <w:lang w:val="es-ES" w:eastAsia="en-US"/>
        </w:rPr>
        <w:t>alin</w:t>
      </w:r>
      <w:proofErr w:type="spellEnd"/>
      <w:r w:rsidRPr="004730E4">
        <w:rPr>
          <w:rFonts w:ascii="Tahoma" w:hAnsi="Tahoma" w:cs="Tahoma"/>
          <w:sz w:val="28"/>
          <w:szCs w:val="28"/>
          <w:lang w:val="es-ES" w:eastAsia="en-US"/>
        </w:rPr>
        <w:t xml:space="preserve">. 6 </w:t>
      </w:r>
      <w:proofErr w:type="spellStart"/>
      <w:r w:rsidRPr="004730E4">
        <w:rPr>
          <w:rFonts w:ascii="Tahoma" w:hAnsi="Tahoma" w:cs="Tahoma"/>
          <w:sz w:val="28"/>
          <w:szCs w:val="28"/>
          <w:lang w:val="es-ES" w:eastAsia="en-US"/>
        </w:rPr>
        <w:t>lit.</w:t>
      </w:r>
      <w:proofErr w:type="spellEnd"/>
      <w:r w:rsidRPr="004730E4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gramStart"/>
      <w:r w:rsidRPr="004730E4">
        <w:rPr>
          <w:rFonts w:ascii="Tahoma" w:hAnsi="Tahoma" w:cs="Tahoma"/>
          <w:sz w:val="28"/>
          <w:szCs w:val="28"/>
          <w:lang w:val="es-ES" w:eastAsia="en-US"/>
        </w:rPr>
        <w:t>a</w:t>
      </w:r>
      <w:proofErr w:type="gramEnd"/>
      <w:r w:rsidRPr="004730E4">
        <w:rPr>
          <w:rFonts w:ascii="Tahoma" w:hAnsi="Tahoma" w:cs="Tahoma"/>
          <w:sz w:val="28"/>
          <w:szCs w:val="28"/>
          <w:lang w:val="es-ES" w:eastAsia="en-US"/>
        </w:rPr>
        <w:t xml:space="preserve"> pct. 14 </w:t>
      </w:r>
      <w:proofErr w:type="spellStart"/>
      <w:r w:rsidRPr="004730E4">
        <w:rPr>
          <w:rFonts w:ascii="Tahoma" w:hAnsi="Tahoma" w:cs="Tahoma"/>
          <w:sz w:val="28"/>
          <w:szCs w:val="28"/>
          <w:lang w:val="es-ES" w:eastAsia="en-US"/>
        </w:rPr>
        <w:t>din</w:t>
      </w:r>
      <w:proofErr w:type="spellEnd"/>
      <w:r w:rsidRPr="004730E4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4730E4">
        <w:rPr>
          <w:rFonts w:ascii="Tahoma" w:hAnsi="Tahoma" w:cs="Tahoma"/>
          <w:sz w:val="28"/>
          <w:szCs w:val="28"/>
          <w:lang w:val="es-ES" w:eastAsia="en-US"/>
        </w:rPr>
        <w:t>Legea</w:t>
      </w:r>
      <w:proofErr w:type="spellEnd"/>
      <w:r w:rsidRPr="004730E4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4730E4">
        <w:rPr>
          <w:rFonts w:ascii="Tahoma" w:hAnsi="Tahoma" w:cs="Tahoma"/>
          <w:sz w:val="28"/>
          <w:szCs w:val="28"/>
          <w:lang w:val="es-ES" w:eastAsia="en-US"/>
        </w:rPr>
        <w:t>administratiei</w:t>
      </w:r>
      <w:proofErr w:type="spellEnd"/>
      <w:r w:rsidRPr="004730E4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4730E4">
        <w:rPr>
          <w:rFonts w:ascii="Tahoma" w:hAnsi="Tahoma" w:cs="Tahoma"/>
          <w:sz w:val="28"/>
          <w:szCs w:val="28"/>
          <w:lang w:val="es-ES" w:eastAsia="en-US"/>
        </w:rPr>
        <w:t>publice</w:t>
      </w:r>
      <w:proofErr w:type="spellEnd"/>
      <w:r w:rsidRPr="004730E4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4730E4">
        <w:rPr>
          <w:rFonts w:ascii="Tahoma" w:hAnsi="Tahoma" w:cs="Tahoma"/>
          <w:sz w:val="28"/>
          <w:szCs w:val="28"/>
          <w:lang w:val="es-ES" w:eastAsia="en-US"/>
        </w:rPr>
        <w:t>locale</w:t>
      </w:r>
      <w:proofErr w:type="spellEnd"/>
      <w:r w:rsidRPr="004730E4">
        <w:rPr>
          <w:rFonts w:ascii="Tahoma" w:hAnsi="Tahoma" w:cs="Tahoma"/>
          <w:sz w:val="28"/>
          <w:szCs w:val="28"/>
          <w:lang w:val="es-ES" w:eastAsia="en-US"/>
        </w:rPr>
        <w:t>;</w:t>
      </w:r>
    </w:p>
    <w:p w:rsidR="004730E4" w:rsidRPr="004730E4" w:rsidRDefault="004730E4" w:rsidP="004730E4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4730E4">
        <w:rPr>
          <w:rFonts w:ascii="Tahoma" w:hAnsi="Tahoma" w:cs="Tahoma"/>
          <w:sz w:val="28"/>
          <w:szCs w:val="28"/>
          <w:lang w:val="en-US" w:eastAsia="en-US"/>
        </w:rPr>
        <w:t xml:space="preserve">In </w:t>
      </w:r>
      <w:proofErr w:type="spellStart"/>
      <w:proofErr w:type="gramStart"/>
      <w:r w:rsidRPr="004730E4">
        <w:rPr>
          <w:rFonts w:ascii="Tahoma" w:hAnsi="Tahoma" w:cs="Tahoma"/>
          <w:sz w:val="28"/>
          <w:szCs w:val="28"/>
          <w:lang w:val="en-US" w:eastAsia="en-US"/>
        </w:rPr>
        <w:t>temeiul</w:t>
      </w:r>
      <w:proofErr w:type="spellEnd"/>
      <w:r w:rsidRPr="004730E4">
        <w:rPr>
          <w:rFonts w:ascii="Tahoma" w:hAnsi="Tahoma" w:cs="Tahoma"/>
          <w:sz w:val="28"/>
          <w:szCs w:val="28"/>
          <w:lang w:val="en-US" w:eastAsia="en-US"/>
        </w:rPr>
        <w:t xml:space="preserve">  art</w:t>
      </w:r>
      <w:proofErr w:type="gramEnd"/>
      <w:r w:rsidRPr="004730E4">
        <w:rPr>
          <w:rFonts w:ascii="Tahoma" w:hAnsi="Tahoma" w:cs="Tahoma"/>
          <w:sz w:val="28"/>
          <w:szCs w:val="28"/>
          <w:lang w:val="en-US" w:eastAsia="en-US"/>
        </w:rPr>
        <w:t xml:space="preserve">. </w:t>
      </w:r>
      <w:proofErr w:type="gramStart"/>
      <w:r w:rsidRPr="004730E4">
        <w:rPr>
          <w:rFonts w:ascii="Tahoma" w:hAnsi="Tahoma" w:cs="Tahoma"/>
          <w:sz w:val="28"/>
          <w:szCs w:val="28"/>
          <w:lang w:val="en-US" w:eastAsia="en-US"/>
        </w:rPr>
        <w:t xml:space="preserve">39 </w:t>
      </w:r>
      <w:proofErr w:type="spellStart"/>
      <w:r w:rsidRPr="004730E4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4730E4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4730E4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gramStart"/>
      <w:r w:rsidRPr="004730E4">
        <w:rPr>
          <w:rFonts w:ascii="Tahoma" w:hAnsi="Tahoma" w:cs="Tahoma"/>
          <w:sz w:val="28"/>
          <w:szCs w:val="28"/>
          <w:lang w:val="en-US" w:eastAsia="en-US"/>
        </w:rPr>
        <w:t xml:space="preserve">4 </w:t>
      </w:r>
      <w:proofErr w:type="spellStart"/>
      <w:r w:rsidRPr="004730E4">
        <w:rPr>
          <w:rFonts w:ascii="Tahoma" w:hAnsi="Tahoma" w:cs="Tahoma"/>
          <w:sz w:val="28"/>
          <w:szCs w:val="28"/>
          <w:lang w:val="en-US" w:eastAsia="en-US"/>
        </w:rPr>
        <w:t>coroborat</w:t>
      </w:r>
      <w:proofErr w:type="spellEnd"/>
      <w:r w:rsidRPr="004730E4">
        <w:rPr>
          <w:rFonts w:ascii="Tahoma" w:hAnsi="Tahoma" w:cs="Tahoma"/>
          <w:sz w:val="28"/>
          <w:szCs w:val="28"/>
          <w:lang w:val="en-US" w:eastAsia="en-US"/>
        </w:rPr>
        <w:t xml:space="preserve"> cu </w:t>
      </w:r>
      <w:proofErr w:type="spellStart"/>
      <w:r w:rsidRPr="004730E4">
        <w:rPr>
          <w:rFonts w:ascii="Tahoma" w:hAnsi="Tahoma" w:cs="Tahoma"/>
          <w:sz w:val="28"/>
          <w:szCs w:val="28"/>
          <w:lang w:val="en-US" w:eastAsia="en-US"/>
        </w:rPr>
        <w:t>prevederile</w:t>
      </w:r>
      <w:proofErr w:type="spellEnd"/>
      <w:r w:rsidRPr="004730E4">
        <w:rPr>
          <w:rFonts w:ascii="Tahoma" w:hAnsi="Tahoma" w:cs="Tahoma"/>
          <w:sz w:val="28"/>
          <w:szCs w:val="28"/>
          <w:lang w:val="en-US" w:eastAsia="en-US"/>
        </w:rPr>
        <w:t xml:space="preserve"> art.</w:t>
      </w:r>
      <w:proofErr w:type="gramEnd"/>
      <w:r w:rsidRPr="004730E4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gramStart"/>
      <w:r w:rsidRPr="004730E4">
        <w:rPr>
          <w:rFonts w:ascii="Tahoma" w:hAnsi="Tahoma" w:cs="Tahoma"/>
          <w:sz w:val="28"/>
          <w:szCs w:val="28"/>
          <w:lang w:val="en-US" w:eastAsia="en-US"/>
        </w:rPr>
        <w:t xml:space="preserve">45 </w:t>
      </w:r>
      <w:proofErr w:type="spellStart"/>
      <w:r w:rsidRPr="004730E4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4730E4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4730E4">
        <w:rPr>
          <w:rFonts w:ascii="Tahoma" w:hAnsi="Tahoma" w:cs="Tahoma"/>
          <w:sz w:val="28"/>
          <w:szCs w:val="28"/>
          <w:lang w:val="en-US" w:eastAsia="en-US"/>
        </w:rPr>
        <w:t xml:space="preserve"> 2 din </w:t>
      </w:r>
      <w:proofErr w:type="spellStart"/>
      <w:proofErr w:type="gramStart"/>
      <w:r w:rsidRPr="004730E4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4730E4">
        <w:rPr>
          <w:rFonts w:ascii="Tahoma" w:hAnsi="Tahoma" w:cs="Tahoma"/>
          <w:sz w:val="28"/>
          <w:szCs w:val="28"/>
          <w:lang w:val="en-US" w:eastAsia="en-US"/>
        </w:rPr>
        <w:t xml:space="preserve">  nr</w:t>
      </w:r>
      <w:proofErr w:type="gramEnd"/>
      <w:r w:rsidRPr="004730E4">
        <w:rPr>
          <w:rFonts w:ascii="Tahoma" w:hAnsi="Tahoma" w:cs="Tahoma"/>
          <w:sz w:val="28"/>
          <w:szCs w:val="28"/>
          <w:lang w:val="en-US" w:eastAsia="en-US"/>
        </w:rPr>
        <w:t xml:space="preserve">. 215/2001 </w:t>
      </w:r>
    </w:p>
    <w:p w:rsidR="004730E4" w:rsidRPr="004730E4" w:rsidRDefault="004730E4" w:rsidP="004730E4">
      <w:pPr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4730E4" w:rsidRPr="004730E4" w:rsidRDefault="004730E4" w:rsidP="004730E4">
      <w:pPr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4730E4" w:rsidRPr="004730E4" w:rsidRDefault="004730E4" w:rsidP="004730E4">
      <w:pPr>
        <w:jc w:val="center"/>
        <w:rPr>
          <w:rFonts w:ascii="Tahoma" w:hAnsi="Tahoma" w:cs="Tahoma"/>
          <w:b/>
          <w:sz w:val="28"/>
          <w:szCs w:val="28"/>
          <w:u w:val="single"/>
          <w:lang w:val="es-ES" w:eastAsia="en-US"/>
        </w:rPr>
      </w:pPr>
      <w:proofErr w:type="spellStart"/>
      <w:proofErr w:type="gramStart"/>
      <w:r w:rsidRPr="004730E4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hotaraste</w:t>
      </w:r>
      <w:proofErr w:type="spellEnd"/>
      <w:proofErr w:type="gramEnd"/>
      <w:r w:rsidRPr="004730E4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 xml:space="preserve"> :</w:t>
      </w:r>
    </w:p>
    <w:p w:rsidR="004730E4" w:rsidRPr="004730E4" w:rsidRDefault="004730E4" w:rsidP="004730E4">
      <w:pPr>
        <w:jc w:val="center"/>
        <w:rPr>
          <w:rFonts w:ascii="Tahoma" w:hAnsi="Tahoma" w:cs="Tahoma"/>
          <w:b/>
          <w:sz w:val="28"/>
          <w:szCs w:val="28"/>
          <w:u w:val="single"/>
          <w:lang w:val="es-ES" w:eastAsia="en-US"/>
        </w:rPr>
      </w:pPr>
    </w:p>
    <w:p w:rsidR="004730E4" w:rsidRPr="004730E4" w:rsidRDefault="004730E4" w:rsidP="004730E4">
      <w:pPr>
        <w:rPr>
          <w:rFonts w:ascii="Tahoma" w:hAnsi="Tahoma" w:cs="Tahoma"/>
          <w:b/>
          <w:sz w:val="28"/>
          <w:szCs w:val="28"/>
          <w:u w:val="single"/>
          <w:lang w:val="es-ES" w:eastAsia="en-US"/>
        </w:rPr>
      </w:pPr>
    </w:p>
    <w:p w:rsidR="004730E4" w:rsidRPr="004730E4" w:rsidRDefault="004730E4" w:rsidP="004730E4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proofErr w:type="spellStart"/>
      <w:r w:rsidRPr="004730E4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4730E4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4730E4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4730E4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:</w:t>
      </w:r>
      <w:r w:rsidRPr="004730E4">
        <w:rPr>
          <w:rFonts w:ascii="Tahoma" w:hAnsi="Tahoma" w:cs="Tahoma"/>
          <w:sz w:val="28"/>
          <w:szCs w:val="28"/>
          <w:lang w:val="es-ES" w:eastAsia="en-US"/>
        </w:rPr>
        <w:t xml:space="preserve"> Se </w:t>
      </w:r>
      <w:proofErr w:type="spellStart"/>
      <w:r w:rsidRPr="004730E4">
        <w:rPr>
          <w:rFonts w:ascii="Tahoma" w:hAnsi="Tahoma" w:cs="Tahoma"/>
          <w:sz w:val="28"/>
          <w:szCs w:val="28"/>
          <w:lang w:val="es-ES" w:eastAsia="en-US"/>
        </w:rPr>
        <w:t>aproba</w:t>
      </w:r>
      <w:proofErr w:type="spellEnd"/>
      <w:r w:rsidRPr="004730E4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4730E4">
        <w:rPr>
          <w:rFonts w:ascii="Tahoma" w:hAnsi="Tahoma" w:cs="Tahoma"/>
          <w:sz w:val="28"/>
          <w:szCs w:val="28"/>
          <w:lang w:val="es-ES" w:eastAsia="en-US"/>
        </w:rPr>
        <w:t>alocarea</w:t>
      </w:r>
      <w:proofErr w:type="spellEnd"/>
      <w:r w:rsidRPr="004730E4">
        <w:rPr>
          <w:rFonts w:ascii="Tahoma" w:hAnsi="Tahoma" w:cs="Tahoma"/>
          <w:sz w:val="28"/>
          <w:szCs w:val="28"/>
          <w:lang w:val="es-ES" w:eastAsia="en-US"/>
        </w:rPr>
        <w:t xml:space="preserve"> de la </w:t>
      </w:r>
      <w:proofErr w:type="spellStart"/>
      <w:r w:rsidRPr="004730E4">
        <w:rPr>
          <w:rFonts w:ascii="Tahoma" w:hAnsi="Tahoma" w:cs="Tahoma"/>
          <w:sz w:val="28"/>
          <w:szCs w:val="28"/>
          <w:lang w:val="es-ES" w:eastAsia="en-US"/>
        </w:rPr>
        <w:t>bugetul</w:t>
      </w:r>
      <w:proofErr w:type="spellEnd"/>
      <w:r w:rsidRPr="004730E4">
        <w:rPr>
          <w:rFonts w:ascii="Tahoma" w:hAnsi="Tahoma" w:cs="Tahoma"/>
          <w:sz w:val="28"/>
          <w:szCs w:val="28"/>
          <w:lang w:val="es-ES" w:eastAsia="en-US"/>
        </w:rPr>
        <w:t xml:space="preserve"> local a </w:t>
      </w:r>
      <w:proofErr w:type="spellStart"/>
      <w:r w:rsidRPr="004730E4">
        <w:rPr>
          <w:rFonts w:ascii="Tahoma" w:hAnsi="Tahoma" w:cs="Tahoma"/>
          <w:sz w:val="28"/>
          <w:szCs w:val="28"/>
          <w:lang w:val="es-ES" w:eastAsia="en-US"/>
        </w:rPr>
        <w:t>sumei</w:t>
      </w:r>
      <w:proofErr w:type="spellEnd"/>
      <w:r w:rsidRPr="004730E4">
        <w:rPr>
          <w:rFonts w:ascii="Tahoma" w:hAnsi="Tahoma" w:cs="Tahoma"/>
          <w:sz w:val="28"/>
          <w:szCs w:val="28"/>
          <w:lang w:val="es-ES" w:eastAsia="en-US"/>
        </w:rPr>
        <w:t xml:space="preserve"> de 30.000 </w:t>
      </w:r>
      <w:proofErr w:type="spellStart"/>
      <w:r w:rsidRPr="004730E4">
        <w:rPr>
          <w:rFonts w:ascii="Tahoma" w:hAnsi="Tahoma" w:cs="Tahoma"/>
          <w:sz w:val="28"/>
          <w:szCs w:val="28"/>
          <w:lang w:val="es-ES" w:eastAsia="en-US"/>
        </w:rPr>
        <w:t>lei</w:t>
      </w:r>
      <w:proofErr w:type="spellEnd"/>
      <w:r w:rsidRPr="004730E4">
        <w:rPr>
          <w:rFonts w:ascii="Tahoma" w:hAnsi="Tahoma" w:cs="Tahoma"/>
          <w:sz w:val="28"/>
          <w:szCs w:val="28"/>
          <w:lang w:val="es-ES" w:eastAsia="en-US"/>
        </w:rPr>
        <w:t xml:space="preserve"> in </w:t>
      </w:r>
      <w:proofErr w:type="spellStart"/>
      <w:r w:rsidRPr="004730E4">
        <w:rPr>
          <w:rFonts w:ascii="Tahoma" w:hAnsi="Tahoma" w:cs="Tahoma"/>
          <w:sz w:val="28"/>
          <w:szCs w:val="28"/>
          <w:lang w:val="es-ES" w:eastAsia="en-US"/>
        </w:rPr>
        <w:t>scopul</w:t>
      </w:r>
      <w:proofErr w:type="spellEnd"/>
      <w:r w:rsidRPr="004730E4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4730E4">
        <w:rPr>
          <w:rFonts w:ascii="Tahoma" w:hAnsi="Tahoma" w:cs="Tahoma"/>
          <w:sz w:val="28"/>
          <w:szCs w:val="28"/>
          <w:lang w:val="es-ES" w:eastAsia="en-US"/>
        </w:rPr>
        <w:t>reabilitarii</w:t>
      </w:r>
      <w:proofErr w:type="spellEnd"/>
      <w:r w:rsidRPr="004730E4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4730E4">
        <w:rPr>
          <w:rFonts w:ascii="Tahoma" w:hAnsi="Tahoma" w:cs="Tahoma"/>
          <w:sz w:val="28"/>
          <w:szCs w:val="28"/>
          <w:lang w:val="es-ES" w:eastAsia="en-US"/>
        </w:rPr>
        <w:t>retelei</w:t>
      </w:r>
      <w:proofErr w:type="spellEnd"/>
      <w:r w:rsidRPr="004730E4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4730E4">
        <w:rPr>
          <w:rFonts w:ascii="Tahoma" w:hAnsi="Tahoma" w:cs="Tahoma"/>
          <w:sz w:val="28"/>
          <w:szCs w:val="28"/>
          <w:lang w:val="es-ES" w:eastAsia="en-US"/>
        </w:rPr>
        <w:t>apa</w:t>
      </w:r>
      <w:proofErr w:type="spellEnd"/>
      <w:r w:rsidRPr="004730E4">
        <w:rPr>
          <w:rFonts w:ascii="Tahoma" w:hAnsi="Tahoma" w:cs="Tahoma"/>
          <w:sz w:val="28"/>
          <w:szCs w:val="28"/>
          <w:lang w:val="es-ES" w:eastAsia="en-US"/>
        </w:rPr>
        <w:t xml:space="preserve"> de pe </w:t>
      </w:r>
      <w:proofErr w:type="spellStart"/>
      <w:r w:rsidRPr="004730E4">
        <w:rPr>
          <w:rFonts w:ascii="Tahoma" w:hAnsi="Tahoma" w:cs="Tahoma"/>
          <w:sz w:val="28"/>
          <w:szCs w:val="28"/>
          <w:lang w:val="es-ES" w:eastAsia="en-US"/>
        </w:rPr>
        <w:t>strada</w:t>
      </w:r>
      <w:proofErr w:type="spellEnd"/>
      <w:r w:rsidRPr="004730E4">
        <w:rPr>
          <w:rFonts w:ascii="Tahoma" w:hAnsi="Tahoma" w:cs="Tahoma"/>
          <w:sz w:val="28"/>
          <w:szCs w:val="28"/>
          <w:lang w:val="es-ES" w:eastAsia="en-US"/>
        </w:rPr>
        <w:t xml:space="preserve"> San-</w:t>
      </w:r>
      <w:proofErr w:type="spellStart"/>
      <w:r w:rsidRPr="004730E4">
        <w:rPr>
          <w:rFonts w:ascii="Tahoma" w:hAnsi="Tahoma" w:cs="Tahoma"/>
          <w:sz w:val="28"/>
          <w:szCs w:val="28"/>
          <w:lang w:val="es-ES" w:eastAsia="en-US"/>
        </w:rPr>
        <w:t>Nicoara</w:t>
      </w:r>
      <w:proofErr w:type="spellEnd"/>
      <w:r w:rsidRPr="004730E4">
        <w:rPr>
          <w:rFonts w:ascii="Tahoma" w:hAnsi="Tahoma" w:cs="Tahoma"/>
          <w:sz w:val="28"/>
          <w:szCs w:val="28"/>
          <w:lang w:val="es-ES" w:eastAsia="en-US"/>
        </w:rPr>
        <w:t xml:space="preserve">, </w:t>
      </w:r>
      <w:proofErr w:type="spellStart"/>
      <w:r w:rsidRPr="004730E4">
        <w:rPr>
          <w:rFonts w:ascii="Tahoma" w:hAnsi="Tahoma" w:cs="Tahoma"/>
          <w:sz w:val="28"/>
          <w:szCs w:val="28"/>
          <w:lang w:val="es-ES" w:eastAsia="en-US"/>
        </w:rPr>
        <w:t>diminuandu</w:t>
      </w:r>
      <w:proofErr w:type="spellEnd"/>
      <w:r w:rsidRPr="004730E4">
        <w:rPr>
          <w:rFonts w:ascii="Tahoma" w:hAnsi="Tahoma" w:cs="Tahoma"/>
          <w:sz w:val="28"/>
          <w:szCs w:val="28"/>
          <w:lang w:val="es-ES" w:eastAsia="en-US"/>
        </w:rPr>
        <w:t xml:space="preserve">-se </w:t>
      </w:r>
      <w:proofErr w:type="spellStart"/>
      <w:r w:rsidRPr="004730E4">
        <w:rPr>
          <w:rFonts w:ascii="Tahoma" w:hAnsi="Tahoma" w:cs="Tahoma"/>
          <w:sz w:val="28"/>
          <w:szCs w:val="28"/>
          <w:lang w:val="es-ES" w:eastAsia="en-US"/>
        </w:rPr>
        <w:t>cu</w:t>
      </w:r>
      <w:proofErr w:type="spellEnd"/>
      <w:r w:rsidRPr="004730E4">
        <w:rPr>
          <w:rFonts w:ascii="Tahoma" w:hAnsi="Tahoma" w:cs="Tahoma"/>
          <w:sz w:val="28"/>
          <w:szCs w:val="28"/>
          <w:lang w:val="es-ES" w:eastAsia="en-US"/>
        </w:rPr>
        <w:t xml:space="preserve"> suma de 30.000 </w:t>
      </w:r>
      <w:proofErr w:type="spellStart"/>
      <w:r w:rsidRPr="004730E4">
        <w:rPr>
          <w:rFonts w:ascii="Tahoma" w:hAnsi="Tahoma" w:cs="Tahoma"/>
          <w:sz w:val="28"/>
          <w:szCs w:val="28"/>
          <w:lang w:val="es-ES" w:eastAsia="en-US"/>
        </w:rPr>
        <w:t>lei</w:t>
      </w:r>
      <w:proofErr w:type="spellEnd"/>
      <w:r w:rsidRPr="004730E4">
        <w:rPr>
          <w:rFonts w:ascii="Tahoma" w:hAnsi="Tahoma" w:cs="Tahoma"/>
          <w:sz w:val="28"/>
          <w:szCs w:val="28"/>
          <w:lang w:val="es-ES" w:eastAsia="en-US"/>
        </w:rPr>
        <w:t xml:space="preserve">, </w:t>
      </w:r>
      <w:proofErr w:type="spellStart"/>
      <w:r w:rsidRPr="004730E4">
        <w:rPr>
          <w:rFonts w:ascii="Tahoma" w:hAnsi="Tahoma" w:cs="Tahoma"/>
          <w:sz w:val="28"/>
          <w:szCs w:val="28"/>
          <w:lang w:val="es-ES" w:eastAsia="en-US"/>
        </w:rPr>
        <w:t>obiectivul</w:t>
      </w:r>
      <w:proofErr w:type="spellEnd"/>
      <w:r w:rsidRPr="004730E4">
        <w:rPr>
          <w:rFonts w:ascii="Tahoma" w:hAnsi="Tahoma" w:cs="Tahoma"/>
          <w:sz w:val="28"/>
          <w:szCs w:val="28"/>
          <w:lang w:val="es-ES" w:eastAsia="en-US"/>
        </w:rPr>
        <w:t xml:space="preserve"> - </w:t>
      </w:r>
      <w:proofErr w:type="spellStart"/>
      <w:r w:rsidRPr="004730E4">
        <w:rPr>
          <w:rFonts w:ascii="Tahoma" w:hAnsi="Tahoma" w:cs="Tahoma"/>
          <w:sz w:val="28"/>
          <w:szCs w:val="28"/>
          <w:lang w:val="es-ES" w:eastAsia="en-US"/>
        </w:rPr>
        <w:t>Reabilitare</w:t>
      </w:r>
      <w:proofErr w:type="spellEnd"/>
      <w:r w:rsidRPr="004730E4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4730E4">
        <w:rPr>
          <w:rFonts w:ascii="Tahoma" w:hAnsi="Tahoma" w:cs="Tahoma"/>
          <w:sz w:val="28"/>
          <w:szCs w:val="28"/>
          <w:lang w:val="es-ES" w:eastAsia="en-US"/>
        </w:rPr>
        <w:t>carosabil</w:t>
      </w:r>
      <w:proofErr w:type="spellEnd"/>
      <w:r w:rsidRPr="004730E4">
        <w:rPr>
          <w:rFonts w:ascii="Tahoma" w:hAnsi="Tahoma" w:cs="Tahoma"/>
          <w:sz w:val="28"/>
          <w:szCs w:val="28"/>
          <w:lang w:val="es-ES" w:eastAsia="en-US"/>
        </w:rPr>
        <w:t xml:space="preserve"> si </w:t>
      </w:r>
      <w:proofErr w:type="spellStart"/>
      <w:r w:rsidRPr="004730E4">
        <w:rPr>
          <w:rFonts w:ascii="Tahoma" w:hAnsi="Tahoma" w:cs="Tahoma"/>
          <w:sz w:val="28"/>
          <w:szCs w:val="28"/>
          <w:lang w:val="es-ES" w:eastAsia="en-US"/>
        </w:rPr>
        <w:t>trotuare</w:t>
      </w:r>
      <w:proofErr w:type="spellEnd"/>
      <w:r w:rsidRPr="004730E4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4730E4">
        <w:rPr>
          <w:rFonts w:ascii="Tahoma" w:hAnsi="Tahoma" w:cs="Tahoma"/>
          <w:sz w:val="28"/>
          <w:szCs w:val="28"/>
          <w:lang w:val="es-ES" w:eastAsia="en-US"/>
        </w:rPr>
        <w:t>strazi</w:t>
      </w:r>
      <w:proofErr w:type="spellEnd"/>
      <w:r w:rsidRPr="004730E4">
        <w:rPr>
          <w:rFonts w:ascii="Tahoma" w:hAnsi="Tahoma" w:cs="Tahoma"/>
          <w:sz w:val="28"/>
          <w:szCs w:val="28"/>
          <w:lang w:val="es-ES" w:eastAsia="en-US"/>
        </w:rPr>
        <w:t xml:space="preserve"> Lascar Catargiu-1 Mai-1 </w:t>
      </w:r>
      <w:proofErr w:type="spellStart"/>
      <w:r w:rsidRPr="004730E4">
        <w:rPr>
          <w:rFonts w:ascii="Tahoma" w:hAnsi="Tahoma" w:cs="Tahoma"/>
          <w:sz w:val="28"/>
          <w:szCs w:val="28"/>
          <w:lang w:val="es-ES" w:eastAsia="en-US"/>
        </w:rPr>
        <w:t>Decembrie</w:t>
      </w:r>
      <w:proofErr w:type="spellEnd"/>
      <w:r w:rsidRPr="004730E4">
        <w:rPr>
          <w:rFonts w:ascii="Tahoma" w:hAnsi="Tahoma" w:cs="Tahoma"/>
          <w:sz w:val="28"/>
          <w:szCs w:val="28"/>
          <w:lang w:val="es-ES" w:eastAsia="en-US"/>
        </w:rPr>
        <w:t>.</w:t>
      </w:r>
    </w:p>
    <w:p w:rsidR="004730E4" w:rsidRPr="004730E4" w:rsidRDefault="004730E4" w:rsidP="004730E4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4730E4" w:rsidRPr="004730E4" w:rsidRDefault="004730E4" w:rsidP="004730E4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4730E4">
        <w:rPr>
          <w:rFonts w:ascii="Tahoma" w:hAnsi="Tahoma" w:cs="Tahoma"/>
          <w:sz w:val="28"/>
          <w:szCs w:val="28"/>
          <w:lang w:val="es-ES" w:eastAsia="en-US"/>
        </w:rPr>
        <w:tab/>
      </w:r>
    </w:p>
    <w:p w:rsidR="004730E4" w:rsidRPr="004730E4" w:rsidRDefault="004730E4" w:rsidP="004730E4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4730E4" w:rsidRPr="004730E4" w:rsidRDefault="004730E4" w:rsidP="004730E4">
      <w:pPr>
        <w:spacing w:after="200" w:line="276" w:lineRule="auto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4730E4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    PRESEDINTE SEDINTA                               CONTRASEMNEAZA</w:t>
      </w:r>
    </w:p>
    <w:p w:rsidR="004730E4" w:rsidRPr="004730E4" w:rsidRDefault="004730E4" w:rsidP="004730E4">
      <w:pPr>
        <w:spacing w:after="200" w:line="276" w:lineRule="auto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4730E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SERBAN ION                                       SECRETAR MUNICIPIU</w:t>
      </w:r>
    </w:p>
    <w:p w:rsidR="004730E4" w:rsidRPr="004730E4" w:rsidRDefault="004730E4" w:rsidP="004730E4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4730E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RADU CHIRCA</w:t>
      </w:r>
    </w:p>
    <w:p w:rsidR="004730E4" w:rsidRPr="004730E4" w:rsidRDefault="004730E4" w:rsidP="004730E4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4730E4" w:rsidRPr="004730E4" w:rsidRDefault="004730E4" w:rsidP="004730E4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4730E4" w:rsidRPr="004730E4" w:rsidRDefault="004730E4" w:rsidP="004730E4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4730E4" w:rsidRPr="004730E4" w:rsidRDefault="004730E4" w:rsidP="004730E4">
      <w:pPr>
        <w:jc w:val="both"/>
        <w:rPr>
          <w:rFonts w:ascii="Tahoma" w:hAnsi="Tahoma" w:cs="Tahoma"/>
          <w:i/>
          <w:sz w:val="28"/>
          <w:szCs w:val="28"/>
          <w:lang w:val="es-ES" w:eastAsia="en-US"/>
        </w:rPr>
      </w:pPr>
      <w:proofErr w:type="spellStart"/>
      <w:r w:rsidRPr="004730E4">
        <w:rPr>
          <w:rFonts w:ascii="Tahoma" w:hAnsi="Tahoma" w:cs="Tahoma"/>
          <w:i/>
          <w:sz w:val="28"/>
          <w:szCs w:val="28"/>
          <w:lang w:val="es-ES" w:eastAsia="en-US"/>
        </w:rPr>
        <w:t>Curtea</w:t>
      </w:r>
      <w:proofErr w:type="spellEnd"/>
      <w:r w:rsidRPr="004730E4">
        <w:rPr>
          <w:rFonts w:ascii="Tahoma" w:hAnsi="Tahoma" w:cs="Tahoma"/>
          <w:i/>
          <w:sz w:val="28"/>
          <w:szCs w:val="28"/>
          <w:lang w:val="es-ES" w:eastAsia="en-US"/>
        </w:rPr>
        <w:t xml:space="preserve"> de </w:t>
      </w:r>
      <w:proofErr w:type="spellStart"/>
      <w:r w:rsidRPr="004730E4">
        <w:rPr>
          <w:rFonts w:ascii="Tahoma" w:hAnsi="Tahoma" w:cs="Tahoma"/>
          <w:i/>
          <w:sz w:val="28"/>
          <w:szCs w:val="28"/>
          <w:lang w:val="es-ES" w:eastAsia="en-US"/>
        </w:rPr>
        <w:t>Arges</w:t>
      </w:r>
      <w:proofErr w:type="spellEnd"/>
      <w:r w:rsidRPr="004730E4">
        <w:rPr>
          <w:rFonts w:ascii="Tahoma" w:hAnsi="Tahoma" w:cs="Tahoma"/>
          <w:i/>
          <w:sz w:val="28"/>
          <w:szCs w:val="28"/>
          <w:lang w:val="es-ES" w:eastAsia="en-US"/>
        </w:rPr>
        <w:t xml:space="preserve">    -  4 </w:t>
      </w:r>
      <w:proofErr w:type="spellStart"/>
      <w:r w:rsidRPr="004730E4">
        <w:rPr>
          <w:rFonts w:ascii="Tahoma" w:hAnsi="Tahoma" w:cs="Tahoma"/>
          <w:i/>
          <w:sz w:val="28"/>
          <w:szCs w:val="28"/>
          <w:lang w:val="es-ES" w:eastAsia="en-US"/>
        </w:rPr>
        <w:t>octombrie</w:t>
      </w:r>
      <w:proofErr w:type="spellEnd"/>
      <w:r w:rsidRPr="004730E4">
        <w:rPr>
          <w:rFonts w:ascii="Tahoma" w:hAnsi="Tahoma" w:cs="Tahoma"/>
          <w:i/>
          <w:sz w:val="28"/>
          <w:szCs w:val="28"/>
          <w:lang w:val="es-ES" w:eastAsia="en-US"/>
        </w:rPr>
        <w:t xml:space="preserve"> 2013  </w:t>
      </w:r>
    </w:p>
    <w:p w:rsidR="00B5504F" w:rsidRDefault="00B5504F"/>
    <w:sectPr w:rsidR="00B5504F" w:rsidSect="004730E4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792"/>
    <w:rsid w:val="00147792"/>
    <w:rsid w:val="004730E4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2013-12-03T13:43:00Z</dcterms:created>
  <dcterms:modified xsi:type="dcterms:W3CDTF">2013-12-03T13:43:00Z</dcterms:modified>
</cp:coreProperties>
</file>