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461" w:rsidRPr="00951461" w:rsidRDefault="00951461" w:rsidP="00951461">
      <w:pPr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  <w:r w:rsidRPr="00951461">
        <w:rPr>
          <w:rFonts w:ascii="Arial" w:hAnsi="Arial" w:cs="Arial"/>
          <w:b/>
          <w:sz w:val="22"/>
          <w:szCs w:val="22"/>
          <w:lang w:val="es-ES" w:eastAsia="en-US"/>
        </w:rPr>
        <w:t xml:space="preserve">MUNICIPIUL CURTEA DE ARGES </w:t>
      </w:r>
      <w:r w:rsidRPr="00951461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951461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951461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951461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951461">
        <w:rPr>
          <w:rFonts w:ascii="Arial" w:hAnsi="Arial" w:cs="Arial"/>
          <w:b/>
          <w:sz w:val="22"/>
          <w:szCs w:val="22"/>
          <w:lang w:val="es-ES" w:eastAsia="en-US"/>
        </w:rPr>
        <w:tab/>
        <w:t xml:space="preserve">                </w:t>
      </w:r>
    </w:p>
    <w:p w:rsidR="00951461" w:rsidRPr="00951461" w:rsidRDefault="00951461" w:rsidP="00951461">
      <w:pPr>
        <w:keepNext/>
        <w:outlineLvl w:val="2"/>
        <w:rPr>
          <w:rFonts w:ascii="Arial" w:hAnsi="Arial" w:cs="Arial"/>
          <w:sz w:val="22"/>
          <w:szCs w:val="22"/>
          <w:lang w:val="es-ES" w:eastAsia="x-none"/>
        </w:rPr>
      </w:pPr>
      <w:r w:rsidRPr="00951461">
        <w:rPr>
          <w:rFonts w:ascii="Arial" w:hAnsi="Arial" w:cs="Arial"/>
          <w:b/>
          <w:sz w:val="22"/>
          <w:szCs w:val="22"/>
          <w:lang w:val="es-ES" w:eastAsia="x-none"/>
        </w:rPr>
        <w:t xml:space="preserve">CONSILIUL LOCAL          </w:t>
      </w:r>
      <w:r w:rsidRPr="00951461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951461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951461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951461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951461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951461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951461">
        <w:rPr>
          <w:rFonts w:ascii="Arial" w:hAnsi="Arial" w:cs="Arial"/>
          <w:b/>
          <w:sz w:val="22"/>
          <w:szCs w:val="22"/>
          <w:lang w:val="es-ES" w:eastAsia="x-none"/>
        </w:rPr>
        <w:tab/>
        <w:t xml:space="preserve">    </w:t>
      </w:r>
    </w:p>
    <w:p w:rsidR="00951461" w:rsidRPr="00951461" w:rsidRDefault="00951461" w:rsidP="00951461">
      <w:pPr>
        <w:keepNext/>
        <w:outlineLvl w:val="4"/>
        <w:rPr>
          <w:rFonts w:ascii="Calibri" w:hAnsi="Calibri"/>
          <w:sz w:val="22"/>
          <w:szCs w:val="22"/>
          <w:lang w:val="es-ES" w:eastAsia="x-none"/>
        </w:rPr>
      </w:pPr>
      <w:r w:rsidRPr="00951461">
        <w:rPr>
          <w:rFonts w:ascii="Arial" w:hAnsi="Arial" w:cs="Arial"/>
          <w:sz w:val="22"/>
          <w:szCs w:val="22"/>
          <w:lang w:val="es-ES" w:eastAsia="x-none"/>
        </w:rPr>
        <w:tab/>
      </w:r>
      <w:r w:rsidRPr="00951461">
        <w:rPr>
          <w:rFonts w:ascii="Arial" w:hAnsi="Arial" w:cs="Arial"/>
          <w:sz w:val="22"/>
          <w:szCs w:val="22"/>
          <w:lang w:val="es-ES" w:eastAsia="x-none"/>
        </w:rPr>
        <w:tab/>
      </w:r>
      <w:r w:rsidRPr="00951461">
        <w:rPr>
          <w:rFonts w:ascii="Arial" w:hAnsi="Arial" w:cs="Arial"/>
          <w:sz w:val="22"/>
          <w:szCs w:val="22"/>
          <w:lang w:val="es-ES" w:eastAsia="x-none"/>
        </w:rPr>
        <w:tab/>
      </w:r>
      <w:r w:rsidRPr="00951461">
        <w:rPr>
          <w:rFonts w:ascii="Arial" w:hAnsi="Arial" w:cs="Arial"/>
          <w:sz w:val="22"/>
          <w:szCs w:val="22"/>
          <w:lang w:val="es-ES" w:eastAsia="x-none"/>
        </w:rPr>
        <w:tab/>
      </w:r>
      <w:r w:rsidRPr="00951461">
        <w:rPr>
          <w:rFonts w:ascii="Arial" w:hAnsi="Arial" w:cs="Arial"/>
          <w:sz w:val="22"/>
          <w:szCs w:val="22"/>
          <w:lang w:val="es-ES" w:eastAsia="x-none"/>
        </w:rPr>
        <w:tab/>
      </w:r>
      <w:r w:rsidRPr="00951461">
        <w:rPr>
          <w:rFonts w:ascii="Arial" w:hAnsi="Arial" w:cs="Arial"/>
          <w:sz w:val="22"/>
          <w:szCs w:val="22"/>
          <w:lang w:val="es-ES" w:eastAsia="x-none"/>
        </w:rPr>
        <w:tab/>
      </w:r>
      <w:r w:rsidRPr="00951461">
        <w:rPr>
          <w:rFonts w:ascii="Arial" w:hAnsi="Arial" w:cs="Arial"/>
          <w:sz w:val="22"/>
          <w:szCs w:val="22"/>
          <w:lang w:val="es-ES" w:eastAsia="x-none"/>
        </w:rPr>
        <w:tab/>
      </w:r>
      <w:r w:rsidRPr="00951461">
        <w:rPr>
          <w:rFonts w:ascii="Arial" w:hAnsi="Arial" w:cs="Arial"/>
          <w:sz w:val="22"/>
          <w:szCs w:val="22"/>
          <w:lang w:val="es-ES" w:eastAsia="x-none"/>
        </w:rPr>
        <w:tab/>
      </w:r>
      <w:r w:rsidRPr="00951461">
        <w:rPr>
          <w:rFonts w:ascii="Arial" w:hAnsi="Arial" w:cs="Arial"/>
          <w:sz w:val="22"/>
          <w:szCs w:val="22"/>
          <w:lang w:val="es-ES" w:eastAsia="x-none"/>
        </w:rPr>
        <w:tab/>
      </w:r>
    </w:p>
    <w:p w:rsidR="00951461" w:rsidRPr="00951461" w:rsidRDefault="00951461" w:rsidP="00951461">
      <w:pPr>
        <w:rPr>
          <w:rFonts w:ascii="Tahoma" w:hAnsi="Tahoma" w:cs="Tahoma"/>
          <w:b/>
          <w:color w:val="000000"/>
          <w:sz w:val="22"/>
          <w:szCs w:val="22"/>
          <w:lang w:val="es-ES" w:eastAsia="en-US"/>
        </w:rPr>
      </w:pPr>
    </w:p>
    <w:p w:rsidR="00951461" w:rsidRPr="00951461" w:rsidRDefault="00951461" w:rsidP="00951461">
      <w:pPr>
        <w:rPr>
          <w:rFonts w:ascii="Tahoma" w:hAnsi="Tahoma" w:cs="Tahoma"/>
          <w:b/>
          <w:color w:val="000000"/>
          <w:sz w:val="22"/>
          <w:szCs w:val="22"/>
          <w:lang w:val="es-ES" w:eastAsia="en-US"/>
        </w:rPr>
      </w:pPr>
    </w:p>
    <w:p w:rsidR="00951461" w:rsidRPr="00951461" w:rsidRDefault="00951461" w:rsidP="00951461">
      <w:pPr>
        <w:keepNext/>
        <w:jc w:val="center"/>
        <w:outlineLvl w:val="4"/>
        <w:rPr>
          <w:rFonts w:ascii="Arial" w:hAnsi="Arial" w:cs="Arial"/>
          <w:b/>
          <w:lang w:val="es-ES" w:eastAsia="x-none"/>
        </w:rPr>
      </w:pPr>
      <w:r w:rsidRPr="00951461">
        <w:rPr>
          <w:rFonts w:ascii="Arial" w:hAnsi="Arial" w:cs="Arial"/>
          <w:b/>
          <w:lang w:val="es-ES" w:eastAsia="x-none"/>
        </w:rPr>
        <w:t xml:space="preserve">HOTARARE  </w:t>
      </w:r>
      <w:proofErr w:type="spellStart"/>
      <w:r w:rsidRPr="00951461">
        <w:rPr>
          <w:rFonts w:ascii="Arial" w:hAnsi="Arial" w:cs="Arial"/>
          <w:b/>
          <w:lang w:val="es-ES" w:eastAsia="x-none"/>
        </w:rPr>
        <w:t>nr</w:t>
      </w:r>
      <w:proofErr w:type="spellEnd"/>
      <w:r w:rsidRPr="00951461">
        <w:rPr>
          <w:rFonts w:ascii="Arial" w:hAnsi="Arial" w:cs="Arial"/>
          <w:b/>
          <w:lang w:val="es-ES" w:eastAsia="x-none"/>
        </w:rPr>
        <w:t>. 102 / 2013</w:t>
      </w:r>
    </w:p>
    <w:p w:rsidR="00951461" w:rsidRPr="00951461" w:rsidRDefault="00951461" w:rsidP="00951461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r w:rsidRPr="00951461">
        <w:rPr>
          <w:rFonts w:ascii="Arial" w:hAnsi="Arial" w:cs="Arial"/>
          <w:b/>
          <w:lang w:val="es-ES" w:eastAsia="en-US"/>
        </w:rPr>
        <w:t>Pentru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b/>
          <w:lang w:val="es-ES" w:eastAsia="en-US"/>
        </w:rPr>
        <w:t>modificarea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si </w:t>
      </w:r>
      <w:proofErr w:type="spellStart"/>
      <w:r w:rsidRPr="00951461">
        <w:rPr>
          <w:rFonts w:ascii="Arial" w:hAnsi="Arial" w:cs="Arial"/>
          <w:b/>
          <w:lang w:val="es-ES" w:eastAsia="en-US"/>
        </w:rPr>
        <w:t>completarea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b/>
          <w:lang w:val="es-ES" w:eastAsia="en-US"/>
        </w:rPr>
        <w:t>Hotararii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b/>
          <w:lang w:val="es-ES" w:eastAsia="en-US"/>
        </w:rPr>
        <w:t>Consiliului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Local </w:t>
      </w:r>
      <w:proofErr w:type="spellStart"/>
      <w:r w:rsidRPr="00951461">
        <w:rPr>
          <w:rFonts w:ascii="Arial" w:hAnsi="Arial" w:cs="Arial"/>
          <w:b/>
          <w:lang w:val="es-ES" w:eastAsia="en-US"/>
        </w:rPr>
        <w:t>nr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. 95/2013 </w:t>
      </w:r>
      <w:proofErr w:type="spellStart"/>
      <w:r w:rsidRPr="00951461">
        <w:rPr>
          <w:rFonts w:ascii="Arial" w:hAnsi="Arial" w:cs="Arial"/>
          <w:b/>
          <w:lang w:val="es-ES" w:eastAsia="en-US"/>
        </w:rPr>
        <w:t>privind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b/>
          <w:lang w:val="es-ES" w:eastAsia="en-US"/>
        </w:rPr>
        <w:t>mentinerea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b/>
          <w:lang w:val="es-ES" w:eastAsia="en-US"/>
        </w:rPr>
        <w:t>statutului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b/>
          <w:lang w:val="es-ES" w:eastAsia="en-US"/>
        </w:rPr>
        <w:t>persoana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jurídica a </w:t>
      </w:r>
      <w:proofErr w:type="spellStart"/>
      <w:r w:rsidRPr="00951461">
        <w:rPr>
          <w:rFonts w:ascii="Arial" w:hAnsi="Arial" w:cs="Arial"/>
          <w:b/>
          <w:lang w:val="es-ES" w:eastAsia="en-US"/>
        </w:rPr>
        <w:t>unitatii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b/>
          <w:lang w:val="es-ES" w:eastAsia="en-US"/>
        </w:rPr>
        <w:t>invatamant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“</w:t>
      </w:r>
      <w:proofErr w:type="spellStart"/>
      <w:r w:rsidRPr="00951461">
        <w:rPr>
          <w:rFonts w:ascii="Arial" w:hAnsi="Arial" w:cs="Arial"/>
          <w:b/>
          <w:lang w:val="es-ES" w:eastAsia="en-US"/>
        </w:rPr>
        <w:t>Centrul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b/>
          <w:lang w:val="es-ES" w:eastAsia="en-US"/>
        </w:rPr>
        <w:t>zi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Marina” – </w:t>
      </w:r>
      <w:proofErr w:type="spellStart"/>
      <w:r w:rsidRPr="00951461">
        <w:rPr>
          <w:rFonts w:ascii="Arial" w:hAnsi="Arial" w:cs="Arial"/>
          <w:b/>
          <w:lang w:val="es-ES" w:eastAsia="en-US"/>
        </w:rPr>
        <w:t>unitate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b/>
          <w:lang w:val="es-ES" w:eastAsia="en-US"/>
        </w:rPr>
        <w:t>invatamant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b/>
          <w:lang w:val="es-ES" w:eastAsia="en-US"/>
        </w:rPr>
        <w:t>preuniversitar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b/>
          <w:lang w:val="es-ES" w:eastAsia="en-US"/>
        </w:rPr>
        <w:t>stat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b/>
          <w:lang w:val="es-ES" w:eastAsia="en-US"/>
        </w:rPr>
        <w:t>din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b/>
          <w:lang w:val="es-ES" w:eastAsia="en-US"/>
        </w:rPr>
        <w:t>Curtea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b/>
          <w:lang w:val="es-ES" w:eastAsia="en-US"/>
        </w:rPr>
        <w:t>Arges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b/>
          <w:lang w:val="es-ES" w:eastAsia="en-US"/>
        </w:rPr>
        <w:t>precum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si </w:t>
      </w:r>
      <w:proofErr w:type="spellStart"/>
      <w:r w:rsidRPr="00951461">
        <w:rPr>
          <w:rFonts w:ascii="Arial" w:hAnsi="Arial" w:cs="Arial"/>
          <w:b/>
          <w:lang w:val="es-ES" w:eastAsia="en-US"/>
        </w:rPr>
        <w:t>pentru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b/>
          <w:lang w:val="es-ES" w:eastAsia="en-US"/>
        </w:rPr>
        <w:t>schimbarea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b/>
          <w:lang w:val="es-ES" w:eastAsia="en-US"/>
        </w:rPr>
        <w:t>denumirii</w:t>
      </w:r>
      <w:proofErr w:type="spellEnd"/>
      <w:r w:rsidRPr="00951461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b/>
          <w:lang w:val="es-ES" w:eastAsia="en-US"/>
        </w:rPr>
        <w:t>acesteia</w:t>
      </w:r>
      <w:proofErr w:type="spellEnd"/>
    </w:p>
    <w:p w:rsidR="00951461" w:rsidRPr="00951461" w:rsidRDefault="00951461" w:rsidP="00951461">
      <w:pPr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</w:p>
    <w:p w:rsidR="00951461" w:rsidRPr="00951461" w:rsidRDefault="00951461" w:rsidP="00951461">
      <w:pPr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</w:p>
    <w:p w:rsidR="00951461" w:rsidRPr="00951461" w:rsidRDefault="00951461" w:rsidP="00951461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sz w:val="22"/>
          <w:szCs w:val="22"/>
          <w:lang w:val="es-ES" w:eastAsia="en-US"/>
        </w:rPr>
        <w:tab/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Consiliul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Local al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Municipiului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Curtea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Arges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>;</w:t>
      </w:r>
    </w:p>
    <w:p w:rsidR="00951461" w:rsidRPr="00951461" w:rsidRDefault="00951461" w:rsidP="00951461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Avand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in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vedere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>:</w:t>
      </w:r>
    </w:p>
    <w:p w:rsidR="00951461" w:rsidRPr="00951461" w:rsidRDefault="00951461" w:rsidP="00951461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sz w:val="22"/>
          <w:szCs w:val="22"/>
          <w:lang w:val="es-ES" w:eastAsia="en-US"/>
        </w:rPr>
        <w:tab/>
        <w:t xml:space="preserve">-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Referatul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Oficiului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juridic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 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nr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. 25681/24.10.2013; </w:t>
      </w:r>
    </w:p>
    <w:p w:rsidR="00951461" w:rsidRPr="00951461" w:rsidRDefault="00951461" w:rsidP="00951461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sz w:val="22"/>
          <w:szCs w:val="22"/>
          <w:lang w:val="es-ES" w:eastAsia="en-US"/>
        </w:rPr>
        <w:tab/>
        <w:t xml:space="preserve">-Art. 61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alin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. 2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din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Legea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educatiei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nationale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nr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. 1/2011,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cu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modificarile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 si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completarile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ulterioare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>;</w:t>
      </w:r>
    </w:p>
    <w:p w:rsidR="00951461" w:rsidRPr="00951461" w:rsidRDefault="00951461" w:rsidP="00951461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sz w:val="22"/>
          <w:szCs w:val="22"/>
          <w:lang w:val="es-ES" w:eastAsia="en-US"/>
        </w:rPr>
        <w:tab/>
        <w:t xml:space="preserve">- Art. 2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din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O.G.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nr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. 63/2002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privind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atribuirea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sau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schimbarea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denumirii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;   </w:t>
      </w:r>
    </w:p>
    <w:p w:rsidR="00951461" w:rsidRPr="00951461" w:rsidRDefault="00951461" w:rsidP="00951461">
      <w:pPr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-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Prevederile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Legii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nr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. 287/2009,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Codul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civil,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Titlul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IV –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persoana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juridica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>;</w:t>
      </w:r>
    </w:p>
    <w:p w:rsidR="00951461" w:rsidRPr="00951461" w:rsidRDefault="00951461" w:rsidP="00951461">
      <w:pPr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- Art. 4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lit.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gramStart"/>
      <w:r w:rsidRPr="00951461">
        <w:rPr>
          <w:rFonts w:ascii="Arial" w:hAnsi="Arial" w:cs="Arial"/>
          <w:sz w:val="22"/>
          <w:szCs w:val="22"/>
          <w:lang w:val="es-ES" w:eastAsia="en-US"/>
        </w:rPr>
        <w:t>i</w:t>
      </w:r>
      <w:proofErr w:type="gram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din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Ordinul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M.E.C.T.S.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nr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. 6564/2011, asa cum a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fost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modificat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prin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Ordinul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nr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>. 3283/2012;</w:t>
      </w:r>
    </w:p>
    <w:p w:rsidR="00951461" w:rsidRPr="00951461" w:rsidRDefault="00951461" w:rsidP="00951461">
      <w:pPr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-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Avizul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conform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emis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I.S.J.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Arges</w:t>
      </w:r>
      <w:proofErr w:type="spellEnd"/>
    </w:p>
    <w:p w:rsidR="00951461" w:rsidRPr="00951461" w:rsidRDefault="00951461" w:rsidP="00951461">
      <w:pPr>
        <w:jc w:val="both"/>
        <w:rPr>
          <w:rFonts w:ascii="Arial" w:hAnsi="Arial" w:cs="Arial"/>
          <w:sz w:val="22"/>
          <w:szCs w:val="22"/>
          <w:lang w:val="en-GB" w:eastAsia="x-none"/>
        </w:rPr>
      </w:pPr>
      <w:r w:rsidRPr="00951461">
        <w:rPr>
          <w:rFonts w:ascii="Arial" w:hAnsi="Arial" w:cs="Arial"/>
          <w:sz w:val="22"/>
          <w:szCs w:val="22"/>
          <w:lang w:val="es-ES" w:eastAsia="x-none"/>
        </w:rPr>
        <w:tab/>
      </w:r>
      <w:r w:rsidRPr="00951461">
        <w:rPr>
          <w:rFonts w:ascii="Arial" w:hAnsi="Arial" w:cs="Arial"/>
          <w:sz w:val="22"/>
          <w:szCs w:val="22"/>
          <w:lang w:val="x-none" w:eastAsia="x-none"/>
        </w:rPr>
        <w:t xml:space="preserve">In </w:t>
      </w:r>
      <w:proofErr w:type="spellStart"/>
      <w:r w:rsidRPr="00951461">
        <w:rPr>
          <w:rFonts w:ascii="Arial" w:hAnsi="Arial" w:cs="Arial"/>
          <w:sz w:val="22"/>
          <w:szCs w:val="22"/>
          <w:lang w:val="x-none" w:eastAsia="x-none"/>
        </w:rPr>
        <w:t>temeiul</w:t>
      </w:r>
      <w:proofErr w:type="spellEnd"/>
      <w:r w:rsidRPr="00951461">
        <w:rPr>
          <w:rFonts w:ascii="Arial" w:hAnsi="Arial" w:cs="Arial"/>
          <w:sz w:val="22"/>
          <w:szCs w:val="22"/>
          <w:lang w:val="x-none" w:eastAsia="x-none"/>
        </w:rPr>
        <w:t xml:space="preserve"> art. 45, </w:t>
      </w:r>
      <w:proofErr w:type="spellStart"/>
      <w:r w:rsidRPr="00951461">
        <w:rPr>
          <w:rFonts w:ascii="Arial" w:hAnsi="Arial" w:cs="Arial"/>
          <w:sz w:val="22"/>
          <w:szCs w:val="22"/>
          <w:lang w:val="x-none" w:eastAsia="x-none"/>
        </w:rPr>
        <w:t>alin</w:t>
      </w:r>
      <w:proofErr w:type="spellEnd"/>
      <w:r w:rsidRPr="00951461">
        <w:rPr>
          <w:rFonts w:ascii="Arial" w:hAnsi="Arial" w:cs="Arial"/>
          <w:sz w:val="22"/>
          <w:szCs w:val="22"/>
          <w:lang w:val="x-none" w:eastAsia="x-none"/>
        </w:rPr>
        <w:t xml:space="preserve">. </w:t>
      </w:r>
      <w:proofErr w:type="gramStart"/>
      <w:r w:rsidRPr="00951461">
        <w:rPr>
          <w:rFonts w:ascii="Arial" w:hAnsi="Arial" w:cs="Arial"/>
          <w:sz w:val="22"/>
          <w:szCs w:val="22"/>
          <w:lang w:val="en-GB" w:eastAsia="x-none"/>
        </w:rPr>
        <w:t>1</w:t>
      </w:r>
      <w:r w:rsidRPr="00951461">
        <w:rPr>
          <w:rFonts w:ascii="Arial" w:hAnsi="Arial" w:cs="Arial"/>
          <w:sz w:val="22"/>
          <w:szCs w:val="22"/>
          <w:lang w:val="x-none" w:eastAsia="x-none"/>
        </w:rPr>
        <w:t xml:space="preserve"> din </w:t>
      </w:r>
      <w:proofErr w:type="spellStart"/>
      <w:r w:rsidRPr="00951461">
        <w:rPr>
          <w:rFonts w:ascii="Arial" w:hAnsi="Arial" w:cs="Arial"/>
          <w:sz w:val="22"/>
          <w:szCs w:val="22"/>
          <w:lang w:val="x-none" w:eastAsia="x-none"/>
        </w:rPr>
        <w:t>Legea</w:t>
      </w:r>
      <w:proofErr w:type="spellEnd"/>
      <w:r w:rsidRPr="00951461">
        <w:rPr>
          <w:rFonts w:ascii="Arial" w:hAnsi="Arial" w:cs="Arial"/>
          <w:sz w:val="22"/>
          <w:szCs w:val="22"/>
          <w:lang w:val="x-none" w:eastAsia="x-none"/>
        </w:rPr>
        <w:t xml:space="preserve"> nr.</w:t>
      </w:r>
      <w:proofErr w:type="gramEnd"/>
      <w:r w:rsidRPr="00951461">
        <w:rPr>
          <w:rFonts w:ascii="Arial" w:hAnsi="Arial" w:cs="Arial"/>
          <w:sz w:val="22"/>
          <w:szCs w:val="22"/>
          <w:lang w:val="x-none" w:eastAsia="x-none"/>
        </w:rPr>
        <w:t xml:space="preserve"> 215 / 2001 </w:t>
      </w:r>
    </w:p>
    <w:p w:rsidR="00951461" w:rsidRPr="00951461" w:rsidRDefault="00951461" w:rsidP="00951461">
      <w:pPr>
        <w:jc w:val="both"/>
        <w:rPr>
          <w:rFonts w:ascii="Arial" w:hAnsi="Arial" w:cs="Arial"/>
          <w:sz w:val="22"/>
          <w:szCs w:val="22"/>
          <w:lang w:val="en-GB" w:eastAsia="x-none"/>
        </w:rPr>
      </w:pPr>
    </w:p>
    <w:p w:rsidR="00951461" w:rsidRPr="00951461" w:rsidRDefault="00951461" w:rsidP="00951461">
      <w:pPr>
        <w:spacing w:after="240"/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951461">
        <w:rPr>
          <w:rFonts w:ascii="Arial" w:hAnsi="Arial" w:cs="Arial"/>
          <w:b/>
          <w:lang w:val="es-ES" w:eastAsia="en-US"/>
        </w:rPr>
        <w:t>hotaraste</w:t>
      </w:r>
      <w:proofErr w:type="spellEnd"/>
      <w:proofErr w:type="gramEnd"/>
      <w:r w:rsidRPr="00951461">
        <w:rPr>
          <w:rFonts w:ascii="Arial" w:hAnsi="Arial" w:cs="Arial"/>
          <w:b/>
          <w:lang w:val="es-ES" w:eastAsia="en-US"/>
        </w:rPr>
        <w:t xml:space="preserve"> :</w:t>
      </w:r>
    </w:p>
    <w:p w:rsidR="00951461" w:rsidRPr="00951461" w:rsidRDefault="00951461" w:rsidP="00951461">
      <w:pPr>
        <w:ind w:firstLine="720"/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b/>
          <w:sz w:val="22"/>
          <w:szCs w:val="22"/>
          <w:lang w:val="es-ES" w:eastAsia="en-US"/>
        </w:rPr>
        <w:t xml:space="preserve"> </w:t>
      </w:r>
      <w:r w:rsidRPr="00951461">
        <w:rPr>
          <w:rFonts w:ascii="Arial" w:hAnsi="Arial" w:cs="Arial"/>
          <w:b/>
          <w:sz w:val="22"/>
          <w:szCs w:val="22"/>
          <w:u w:val="single"/>
          <w:lang w:val="es-ES" w:eastAsia="en-US"/>
        </w:rPr>
        <w:t>Art. I</w:t>
      </w:r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 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Denumirea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“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Unitatea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Invatamant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Centrul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zi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Marina” se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inlocuieste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cu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denumirea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r w:rsidRPr="00951461">
        <w:rPr>
          <w:rFonts w:ascii="Arial" w:hAnsi="Arial" w:cs="Arial"/>
          <w:b/>
          <w:sz w:val="22"/>
          <w:szCs w:val="22"/>
          <w:lang w:val="es-ES" w:eastAsia="en-US"/>
        </w:rPr>
        <w:t>“</w:t>
      </w:r>
      <w:proofErr w:type="spellStart"/>
      <w:r w:rsidRPr="00951461">
        <w:rPr>
          <w:rFonts w:ascii="Arial" w:hAnsi="Arial" w:cs="Arial"/>
          <w:b/>
          <w:sz w:val="22"/>
          <w:szCs w:val="22"/>
          <w:lang w:val="es-ES" w:eastAsia="en-US"/>
        </w:rPr>
        <w:t>Scoala</w:t>
      </w:r>
      <w:proofErr w:type="spellEnd"/>
      <w:r w:rsidRPr="00951461">
        <w:rPr>
          <w:rFonts w:ascii="Arial" w:hAnsi="Arial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b/>
          <w:sz w:val="22"/>
          <w:szCs w:val="22"/>
          <w:lang w:val="es-ES" w:eastAsia="en-US"/>
        </w:rPr>
        <w:t>Gimnaziala</w:t>
      </w:r>
      <w:proofErr w:type="spellEnd"/>
      <w:r w:rsidRPr="00951461">
        <w:rPr>
          <w:rFonts w:ascii="Arial" w:hAnsi="Arial" w:cs="Arial"/>
          <w:b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b/>
          <w:sz w:val="22"/>
          <w:szCs w:val="22"/>
          <w:lang w:val="es-ES" w:eastAsia="en-US"/>
        </w:rPr>
        <w:t>Speciala</w:t>
      </w:r>
      <w:proofErr w:type="spellEnd"/>
      <w:r w:rsidRPr="00951461">
        <w:rPr>
          <w:rFonts w:ascii="Arial" w:hAnsi="Arial" w:cs="Arial"/>
          <w:b/>
          <w:sz w:val="22"/>
          <w:szCs w:val="22"/>
          <w:lang w:val="es-ES" w:eastAsia="en-US"/>
        </w:rPr>
        <w:t xml:space="preserve"> Marina”</w:t>
      </w:r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cu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sediul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in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Curtea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Arges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strada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Victoriei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nr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>. 5.</w:t>
      </w:r>
    </w:p>
    <w:p w:rsidR="00951461" w:rsidRPr="00951461" w:rsidRDefault="00951461" w:rsidP="00951461">
      <w:pPr>
        <w:ind w:firstLine="720"/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Pe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intreg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cuprinsul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Hotararii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Consiliului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Local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nr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. 95/2013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denumirea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“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Unitatea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Invatamant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Centrul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zi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Marina” se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inlocuieste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cu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noua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denumire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.  </w:t>
      </w:r>
    </w:p>
    <w:p w:rsidR="00951461" w:rsidRPr="00951461" w:rsidRDefault="00951461" w:rsidP="00951461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sz w:val="22"/>
          <w:szCs w:val="22"/>
          <w:lang w:val="es-ES" w:eastAsia="en-US"/>
        </w:rPr>
        <w:tab/>
      </w:r>
      <w:r w:rsidRPr="00951461">
        <w:rPr>
          <w:rFonts w:ascii="Arial" w:hAnsi="Arial" w:cs="Arial"/>
          <w:b/>
          <w:sz w:val="22"/>
          <w:szCs w:val="22"/>
          <w:u w:val="single"/>
          <w:lang w:val="es-ES" w:eastAsia="en-US"/>
        </w:rPr>
        <w:t>Art. II</w:t>
      </w:r>
      <w:r w:rsidRPr="00951461">
        <w:rPr>
          <w:rFonts w:ascii="Arial" w:hAnsi="Arial" w:cs="Arial"/>
          <w:b/>
          <w:sz w:val="22"/>
          <w:szCs w:val="22"/>
          <w:lang w:val="es-ES" w:eastAsia="en-US"/>
        </w:rPr>
        <w:t xml:space="preserve"> </w:t>
      </w:r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La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articolul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2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din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hotarare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se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introduc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doua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noi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aliniate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cu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urmatorul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continut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>:</w:t>
      </w:r>
    </w:p>
    <w:p w:rsidR="00951461" w:rsidRPr="00951461" w:rsidRDefault="00951461" w:rsidP="00951461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sz w:val="22"/>
          <w:szCs w:val="22"/>
          <w:lang w:val="es-ES" w:eastAsia="en-US"/>
        </w:rPr>
        <w:tab/>
        <w:t>“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Incepand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cu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anul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scolar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2013-2014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Scoala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Gimnaziala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Speciala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Marina este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cuprinsa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in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reteaua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unitatilor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invatamant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preuniversitar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cu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finantare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publica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cu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denumirea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generica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 “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unitati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invatamant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special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”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conform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Sectiunii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a 13-a “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Invatamant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special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si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special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integrat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”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din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Legea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nr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. 1/2011,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cu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modificarile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si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completarile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ulterioare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>.</w:t>
      </w:r>
    </w:p>
    <w:p w:rsidR="00951461" w:rsidRPr="00951461" w:rsidRDefault="00951461" w:rsidP="00951461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sz w:val="22"/>
          <w:szCs w:val="22"/>
          <w:lang w:val="es-ES" w:eastAsia="en-US"/>
        </w:rPr>
        <w:tab/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Finantarea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unitatii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invatamant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stat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se va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asigura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potrivit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prevederilor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legale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in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vigoare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pentru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unitatile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invatamant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special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>.”</w:t>
      </w:r>
    </w:p>
    <w:p w:rsidR="00951461" w:rsidRPr="00951461" w:rsidRDefault="00951461" w:rsidP="00951461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sz w:val="22"/>
          <w:szCs w:val="22"/>
          <w:lang w:val="es-ES" w:eastAsia="en-US"/>
        </w:rPr>
        <w:tab/>
      </w:r>
      <w:r w:rsidRPr="00951461">
        <w:rPr>
          <w:rFonts w:ascii="Arial" w:hAnsi="Arial" w:cs="Arial"/>
          <w:b/>
          <w:sz w:val="22"/>
          <w:szCs w:val="22"/>
          <w:u w:val="single"/>
          <w:lang w:val="es-ES" w:eastAsia="en-US"/>
        </w:rPr>
        <w:t>Art. III</w:t>
      </w:r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La art. 3 se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mai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adauga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doua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aliniate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avand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urmatorul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cuprins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>:</w:t>
      </w:r>
    </w:p>
    <w:p w:rsidR="00951461" w:rsidRPr="00951461" w:rsidRDefault="00951461" w:rsidP="00951461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sz w:val="22"/>
          <w:szCs w:val="22"/>
          <w:lang w:val="es-ES" w:eastAsia="en-US"/>
        </w:rPr>
        <w:tab/>
        <w:t>“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Toate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posturile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didactice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,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didactice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auxiliare si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nedidactice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sunt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mentinute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si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finantate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potrivit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legislatiei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in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vigoare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>.</w:t>
      </w:r>
    </w:p>
    <w:p w:rsidR="00951461" w:rsidRPr="00951461" w:rsidRDefault="00951461" w:rsidP="00951461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sz w:val="22"/>
          <w:szCs w:val="22"/>
          <w:lang w:val="es-ES" w:eastAsia="en-US"/>
        </w:rPr>
        <w:tab/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Contractele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munca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si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statutul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personalului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didactic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din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unitatea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invatamant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vor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fi supuse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reglementarilor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legale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specifice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unitatilor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invatamant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cu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finantare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publica.”</w:t>
      </w:r>
    </w:p>
    <w:p w:rsidR="00951461" w:rsidRPr="00951461" w:rsidRDefault="00951461" w:rsidP="00951461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sz w:val="22"/>
          <w:szCs w:val="22"/>
          <w:lang w:val="es-ES" w:eastAsia="en-US"/>
        </w:rPr>
        <w:tab/>
      </w:r>
      <w:r w:rsidRPr="00951461">
        <w:rPr>
          <w:rFonts w:ascii="Arial" w:hAnsi="Arial" w:cs="Arial"/>
          <w:b/>
          <w:sz w:val="22"/>
          <w:szCs w:val="22"/>
          <w:u w:val="single"/>
          <w:lang w:val="es-ES" w:eastAsia="en-US"/>
        </w:rPr>
        <w:t>Art. IV</w:t>
      </w:r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Art. 4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din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hotarare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se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reformuleaza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astfel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>:</w:t>
      </w:r>
    </w:p>
    <w:p w:rsidR="00951461" w:rsidRPr="00951461" w:rsidRDefault="00951461" w:rsidP="00951461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sz w:val="22"/>
          <w:szCs w:val="22"/>
          <w:lang w:val="es-ES" w:eastAsia="en-US"/>
        </w:rPr>
        <w:tab/>
        <w:t xml:space="preserve">“Baza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materiala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a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unitatii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invatamant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este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formata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din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teren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si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constructii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ce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apartin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domeniului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public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al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municipiului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Curtea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Arges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si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din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alte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componente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specifice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ce se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afla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in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proprietatea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acesteia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>.”</w:t>
      </w:r>
    </w:p>
    <w:p w:rsidR="00951461" w:rsidRPr="00951461" w:rsidRDefault="00951461" w:rsidP="00951461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951461">
        <w:rPr>
          <w:rFonts w:ascii="Arial" w:hAnsi="Arial" w:cs="Arial"/>
          <w:sz w:val="22"/>
          <w:szCs w:val="22"/>
          <w:lang w:val="es-ES" w:eastAsia="en-US"/>
        </w:rPr>
        <w:tab/>
      </w:r>
      <w:r w:rsidRPr="00951461">
        <w:rPr>
          <w:rFonts w:ascii="Arial" w:hAnsi="Arial" w:cs="Arial"/>
          <w:b/>
          <w:sz w:val="22"/>
          <w:szCs w:val="22"/>
          <w:u w:val="single"/>
          <w:lang w:val="es-ES" w:eastAsia="en-US"/>
        </w:rPr>
        <w:t>Art. V</w:t>
      </w:r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Prezenta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hotarare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se comunica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unitatii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invatamant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,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Consiliului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Judetean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Arges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si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Inspectoratului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Scolar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Judetean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Arges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in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vederea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reglementarii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contractelor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munca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ale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lastRenderedPageBreak/>
        <w:t>personalului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din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unitate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prin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acte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aditionale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urmare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a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reancadrarii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pe post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prin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emiterea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deciziilor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51461">
        <w:rPr>
          <w:rFonts w:ascii="Arial" w:hAnsi="Arial" w:cs="Arial"/>
          <w:sz w:val="22"/>
          <w:szCs w:val="22"/>
          <w:lang w:val="es-ES" w:eastAsia="en-US"/>
        </w:rPr>
        <w:t>corespunzatoare</w:t>
      </w:r>
      <w:proofErr w:type="spellEnd"/>
      <w:r w:rsidRPr="00951461">
        <w:rPr>
          <w:rFonts w:ascii="Arial" w:hAnsi="Arial" w:cs="Arial"/>
          <w:sz w:val="22"/>
          <w:szCs w:val="22"/>
          <w:lang w:val="es-ES" w:eastAsia="en-US"/>
        </w:rPr>
        <w:t>.</w:t>
      </w:r>
    </w:p>
    <w:p w:rsidR="00951461" w:rsidRPr="00951461" w:rsidRDefault="00951461" w:rsidP="00951461">
      <w:pPr>
        <w:ind w:firstLine="708"/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951461" w:rsidRPr="00951461" w:rsidRDefault="00951461" w:rsidP="00951461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2"/>
          <w:szCs w:val="22"/>
          <w:lang w:val="es-ES" w:eastAsia="en-US"/>
        </w:rPr>
      </w:pPr>
      <w:r w:rsidRPr="00951461">
        <w:rPr>
          <w:rFonts w:ascii="Arial" w:hAnsi="Arial" w:cs="Arial"/>
          <w:color w:val="000000"/>
          <w:sz w:val="22"/>
          <w:szCs w:val="22"/>
          <w:lang w:val="es-ES" w:eastAsia="en-US"/>
        </w:rPr>
        <w:t xml:space="preserve">          PRESEDINTE SEDINTA                                                    CONTRASEMNEAZA</w:t>
      </w:r>
    </w:p>
    <w:p w:rsidR="00951461" w:rsidRPr="00951461" w:rsidRDefault="00951461" w:rsidP="00951461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2"/>
          <w:szCs w:val="22"/>
          <w:lang w:val="es-ES" w:eastAsia="en-US"/>
        </w:rPr>
      </w:pPr>
      <w:r w:rsidRPr="00951461">
        <w:rPr>
          <w:rFonts w:ascii="Arial" w:hAnsi="Arial" w:cs="Arial"/>
          <w:b/>
          <w:color w:val="000000"/>
          <w:sz w:val="22"/>
          <w:szCs w:val="22"/>
          <w:lang w:val="es-ES" w:eastAsia="en-US"/>
        </w:rPr>
        <w:t xml:space="preserve">          DUMITRACHE STEFAN                                                 SECRETAR MUNICIPIU</w:t>
      </w:r>
    </w:p>
    <w:p w:rsidR="00951461" w:rsidRPr="00951461" w:rsidRDefault="00951461" w:rsidP="00951461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2"/>
          <w:szCs w:val="22"/>
          <w:lang w:val="es-ES" w:eastAsia="en-US"/>
        </w:rPr>
      </w:pPr>
      <w:r w:rsidRPr="00951461">
        <w:rPr>
          <w:rFonts w:ascii="Arial" w:hAnsi="Arial" w:cs="Arial"/>
          <w:b/>
          <w:color w:val="000000"/>
          <w:sz w:val="22"/>
          <w:szCs w:val="22"/>
          <w:lang w:val="es-ES" w:eastAsia="en-US"/>
        </w:rPr>
        <w:t xml:space="preserve">                                                                                                RADU CHIRCA</w:t>
      </w:r>
    </w:p>
    <w:p w:rsidR="00951461" w:rsidRPr="00951461" w:rsidRDefault="00951461" w:rsidP="00951461">
      <w:pPr>
        <w:ind w:firstLine="708"/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951461" w:rsidRPr="00951461" w:rsidRDefault="00951461" w:rsidP="00951461">
      <w:pPr>
        <w:ind w:firstLine="708"/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951461" w:rsidRPr="00951461" w:rsidRDefault="00951461" w:rsidP="00951461">
      <w:pPr>
        <w:ind w:firstLine="708"/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951461" w:rsidRPr="00951461" w:rsidRDefault="00951461" w:rsidP="00951461">
      <w:pPr>
        <w:ind w:firstLine="708"/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951461" w:rsidRPr="00951461" w:rsidRDefault="00951461" w:rsidP="00951461">
      <w:pPr>
        <w:ind w:firstLine="708"/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951461" w:rsidRPr="00951461" w:rsidRDefault="00951461" w:rsidP="00951461">
      <w:pPr>
        <w:spacing w:after="240"/>
        <w:jc w:val="both"/>
        <w:rPr>
          <w:rFonts w:ascii="Arial" w:hAnsi="Arial" w:cs="Arial"/>
          <w:i/>
          <w:sz w:val="22"/>
          <w:szCs w:val="22"/>
          <w:lang w:val="es-ES" w:eastAsia="en-US"/>
        </w:rPr>
      </w:pPr>
      <w:proofErr w:type="spellStart"/>
      <w:r w:rsidRPr="00951461">
        <w:rPr>
          <w:rFonts w:ascii="Arial" w:hAnsi="Arial" w:cs="Arial"/>
          <w:i/>
          <w:sz w:val="22"/>
          <w:szCs w:val="22"/>
          <w:lang w:val="es-ES" w:eastAsia="en-US"/>
        </w:rPr>
        <w:t>Curtea</w:t>
      </w:r>
      <w:proofErr w:type="spellEnd"/>
      <w:r w:rsidRPr="00951461">
        <w:rPr>
          <w:rFonts w:ascii="Arial" w:hAnsi="Arial" w:cs="Arial"/>
          <w:i/>
          <w:sz w:val="22"/>
          <w:szCs w:val="22"/>
          <w:lang w:val="es-ES" w:eastAsia="en-US"/>
        </w:rPr>
        <w:t xml:space="preserve"> de </w:t>
      </w:r>
      <w:proofErr w:type="spellStart"/>
      <w:r w:rsidRPr="00951461">
        <w:rPr>
          <w:rFonts w:ascii="Arial" w:hAnsi="Arial" w:cs="Arial"/>
          <w:i/>
          <w:sz w:val="22"/>
          <w:szCs w:val="22"/>
          <w:lang w:val="es-ES" w:eastAsia="en-US"/>
        </w:rPr>
        <w:t>Arges</w:t>
      </w:r>
      <w:proofErr w:type="spellEnd"/>
      <w:r w:rsidRPr="00951461">
        <w:rPr>
          <w:rFonts w:ascii="Arial" w:hAnsi="Arial" w:cs="Arial"/>
          <w:i/>
          <w:sz w:val="22"/>
          <w:szCs w:val="22"/>
          <w:lang w:val="es-ES" w:eastAsia="en-US"/>
        </w:rPr>
        <w:t xml:space="preserve">   - 29 </w:t>
      </w:r>
      <w:proofErr w:type="spellStart"/>
      <w:r w:rsidRPr="00951461">
        <w:rPr>
          <w:rFonts w:ascii="Arial" w:hAnsi="Arial" w:cs="Arial"/>
          <w:i/>
          <w:sz w:val="22"/>
          <w:szCs w:val="22"/>
          <w:lang w:val="es-ES" w:eastAsia="en-US"/>
        </w:rPr>
        <w:t>octombrie</w:t>
      </w:r>
      <w:proofErr w:type="spellEnd"/>
      <w:r w:rsidRPr="00951461">
        <w:rPr>
          <w:rFonts w:ascii="Arial" w:hAnsi="Arial" w:cs="Arial"/>
          <w:i/>
          <w:sz w:val="22"/>
          <w:szCs w:val="22"/>
          <w:lang w:val="es-ES" w:eastAsia="en-US"/>
        </w:rPr>
        <w:t xml:space="preserve"> 2013 </w:t>
      </w: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177"/>
    <w:rsid w:val="00204177"/>
    <w:rsid w:val="00951461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2013-12-03T14:19:00Z</dcterms:created>
  <dcterms:modified xsi:type="dcterms:W3CDTF">2013-12-03T14:19:00Z</dcterms:modified>
</cp:coreProperties>
</file>