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8D" w:rsidRPr="00F8328D" w:rsidRDefault="00F8328D" w:rsidP="00F8328D">
      <w:pPr>
        <w:jc w:val="both"/>
        <w:rPr>
          <w:rFonts w:ascii="Arial" w:hAnsi="Arial" w:cs="Arial"/>
          <w:lang w:val="es-ES" w:eastAsia="en-US"/>
        </w:rPr>
      </w:pPr>
      <w:r w:rsidRPr="00F8328D">
        <w:rPr>
          <w:rFonts w:ascii="Arial" w:hAnsi="Arial" w:cs="Arial"/>
          <w:b/>
          <w:lang w:val="es-ES" w:eastAsia="en-US"/>
        </w:rPr>
        <w:t xml:space="preserve">MUNICIPIUL CURTEA DE ARGES </w:t>
      </w:r>
      <w:r w:rsidRPr="00F8328D">
        <w:rPr>
          <w:rFonts w:ascii="Arial" w:hAnsi="Arial" w:cs="Arial"/>
          <w:b/>
          <w:lang w:val="es-ES" w:eastAsia="en-US"/>
        </w:rPr>
        <w:tab/>
      </w:r>
      <w:r w:rsidRPr="00F8328D">
        <w:rPr>
          <w:rFonts w:ascii="Arial" w:hAnsi="Arial" w:cs="Arial"/>
          <w:b/>
          <w:lang w:val="es-ES" w:eastAsia="en-US"/>
        </w:rPr>
        <w:tab/>
      </w:r>
      <w:r w:rsidRPr="00F8328D">
        <w:rPr>
          <w:rFonts w:ascii="Arial" w:hAnsi="Arial" w:cs="Arial"/>
          <w:b/>
          <w:lang w:val="es-ES" w:eastAsia="en-US"/>
        </w:rPr>
        <w:tab/>
      </w:r>
      <w:r w:rsidRPr="00F8328D">
        <w:rPr>
          <w:rFonts w:ascii="Arial" w:hAnsi="Arial" w:cs="Arial"/>
          <w:b/>
          <w:lang w:val="es-ES" w:eastAsia="en-US"/>
        </w:rPr>
        <w:tab/>
      </w:r>
      <w:r w:rsidRPr="00F8328D">
        <w:rPr>
          <w:rFonts w:ascii="Arial" w:hAnsi="Arial" w:cs="Arial"/>
          <w:b/>
          <w:lang w:val="es-ES" w:eastAsia="en-US"/>
        </w:rPr>
        <w:tab/>
        <w:t xml:space="preserve">         </w:t>
      </w:r>
    </w:p>
    <w:p w:rsidR="00F8328D" w:rsidRPr="00F8328D" w:rsidRDefault="00F8328D" w:rsidP="00F8328D">
      <w:pPr>
        <w:keepNext/>
        <w:jc w:val="both"/>
        <w:outlineLvl w:val="2"/>
        <w:rPr>
          <w:lang w:val="es-ES" w:eastAsia="x-none"/>
        </w:rPr>
      </w:pPr>
      <w:r w:rsidRPr="00F8328D">
        <w:rPr>
          <w:rFonts w:ascii="Arial" w:hAnsi="Arial" w:cs="Arial"/>
          <w:b/>
          <w:lang w:val="es-ES" w:eastAsia="x-none"/>
        </w:rPr>
        <w:t xml:space="preserve">CONSILIUL LOCAL     </w:t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  <w:t xml:space="preserve">                        </w:t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rFonts w:ascii="Arial" w:hAnsi="Arial" w:cs="Arial"/>
          <w:b/>
          <w:lang w:val="es-ES" w:eastAsia="x-none"/>
        </w:rPr>
        <w:tab/>
      </w:r>
      <w:r w:rsidRPr="00F8328D">
        <w:rPr>
          <w:lang w:val="es-ES" w:eastAsia="x-none"/>
        </w:rPr>
        <w:t xml:space="preserve"> </w:t>
      </w:r>
    </w:p>
    <w:p w:rsidR="00F8328D" w:rsidRPr="00F8328D" w:rsidRDefault="00F8328D" w:rsidP="00F8328D">
      <w:pPr>
        <w:rPr>
          <w:lang w:val="es-ES" w:eastAsia="x-none"/>
        </w:rPr>
      </w:pPr>
    </w:p>
    <w:p w:rsidR="00F8328D" w:rsidRPr="00F8328D" w:rsidRDefault="00F8328D" w:rsidP="00F8328D">
      <w:pPr>
        <w:keepNext/>
        <w:jc w:val="center"/>
        <w:outlineLvl w:val="2"/>
        <w:rPr>
          <w:lang w:val="es-ES" w:eastAsia="x-none"/>
        </w:rPr>
      </w:pPr>
    </w:p>
    <w:p w:rsidR="00F8328D" w:rsidRPr="00F8328D" w:rsidRDefault="00F8328D" w:rsidP="00F8328D">
      <w:pPr>
        <w:keepNext/>
        <w:jc w:val="center"/>
        <w:outlineLvl w:val="2"/>
        <w:rPr>
          <w:rFonts w:ascii="Arial" w:hAnsi="Arial" w:cs="Arial"/>
          <w:b/>
          <w:lang w:val="es-ES" w:eastAsia="x-none"/>
        </w:rPr>
      </w:pPr>
      <w:r w:rsidRPr="00F8328D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F8328D">
        <w:rPr>
          <w:rFonts w:ascii="Arial" w:hAnsi="Arial" w:cs="Arial"/>
          <w:b/>
          <w:lang w:val="es-ES" w:eastAsia="x-none"/>
        </w:rPr>
        <w:t>nr</w:t>
      </w:r>
      <w:proofErr w:type="spellEnd"/>
      <w:r w:rsidRPr="00F8328D">
        <w:rPr>
          <w:rFonts w:ascii="Arial" w:hAnsi="Arial" w:cs="Arial"/>
          <w:b/>
          <w:lang w:val="es-ES" w:eastAsia="x-none"/>
        </w:rPr>
        <w:t>. 99 / 2012</w:t>
      </w:r>
    </w:p>
    <w:p w:rsidR="00F8328D" w:rsidRPr="00F8328D" w:rsidRDefault="00F8328D" w:rsidP="00F8328D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F8328D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F8328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b/>
          <w:lang w:val="es-ES" w:eastAsia="en-US"/>
        </w:rPr>
        <w:t>modificarea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b/>
          <w:lang w:val="es-ES" w:eastAsia="en-US"/>
        </w:rPr>
        <w:t>punctului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A. de la Anexa </w:t>
      </w:r>
      <w:proofErr w:type="spellStart"/>
      <w:r w:rsidRPr="00F8328D">
        <w:rPr>
          <w:rFonts w:ascii="Arial" w:hAnsi="Arial" w:cs="Arial"/>
          <w:b/>
          <w:lang w:val="es-ES" w:eastAsia="en-US"/>
        </w:rPr>
        <w:t>nr</w:t>
      </w:r>
      <w:proofErr w:type="spellEnd"/>
      <w:r w:rsidRPr="00F8328D">
        <w:rPr>
          <w:rFonts w:ascii="Arial" w:hAnsi="Arial" w:cs="Arial"/>
          <w:b/>
          <w:lang w:val="es-ES" w:eastAsia="en-US"/>
        </w:rPr>
        <w:t>. 3 la</w:t>
      </w:r>
    </w:p>
    <w:p w:rsidR="00F8328D" w:rsidRPr="00F8328D" w:rsidRDefault="00F8328D" w:rsidP="00F8328D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r w:rsidRPr="00F8328D">
        <w:rPr>
          <w:rFonts w:ascii="Arial" w:hAnsi="Arial" w:cs="Arial"/>
          <w:b/>
          <w:lang w:val="es-ES" w:eastAsia="en-US"/>
        </w:rPr>
        <w:t>Hotararea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b/>
          <w:lang w:val="es-ES" w:eastAsia="en-US"/>
        </w:rPr>
        <w:t>Consiliului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Local </w:t>
      </w:r>
      <w:proofErr w:type="spellStart"/>
      <w:r w:rsidRPr="00F8328D">
        <w:rPr>
          <w:rFonts w:ascii="Arial" w:hAnsi="Arial" w:cs="Arial"/>
          <w:b/>
          <w:lang w:val="es-ES" w:eastAsia="en-US"/>
        </w:rPr>
        <w:t>nr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. 76 / 2012 </w:t>
      </w:r>
      <w:proofErr w:type="spellStart"/>
      <w:r w:rsidRPr="00F8328D">
        <w:rPr>
          <w:rFonts w:ascii="Arial" w:hAnsi="Arial" w:cs="Arial"/>
          <w:b/>
          <w:lang w:val="es-ES" w:eastAsia="en-US"/>
        </w:rPr>
        <w:t>privind</w:t>
      </w:r>
      <w:proofErr w:type="spellEnd"/>
    </w:p>
    <w:p w:rsidR="00F8328D" w:rsidRPr="00F8328D" w:rsidRDefault="00F8328D" w:rsidP="00F8328D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F8328D">
        <w:rPr>
          <w:rFonts w:ascii="Arial" w:hAnsi="Arial" w:cs="Arial"/>
          <w:b/>
          <w:lang w:val="es-ES" w:eastAsia="en-US"/>
        </w:rPr>
        <w:t>impozitele</w:t>
      </w:r>
      <w:proofErr w:type="spellEnd"/>
      <w:proofErr w:type="gramEnd"/>
      <w:r w:rsidRPr="00F8328D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F8328D">
        <w:rPr>
          <w:rFonts w:ascii="Arial" w:hAnsi="Arial" w:cs="Arial"/>
          <w:b/>
          <w:lang w:val="es-ES" w:eastAsia="en-US"/>
        </w:rPr>
        <w:t>taxele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b/>
          <w:lang w:val="es-ES" w:eastAsia="en-US"/>
        </w:rPr>
        <w:t>locale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pe </w:t>
      </w:r>
      <w:proofErr w:type="spellStart"/>
      <w:r w:rsidRPr="00F8328D">
        <w:rPr>
          <w:rFonts w:ascii="Arial" w:hAnsi="Arial" w:cs="Arial"/>
          <w:b/>
          <w:lang w:val="es-ES" w:eastAsia="en-US"/>
        </w:rPr>
        <w:t>anul</w:t>
      </w:r>
      <w:proofErr w:type="spellEnd"/>
      <w:r w:rsidRPr="00F8328D">
        <w:rPr>
          <w:rFonts w:ascii="Arial" w:hAnsi="Arial" w:cs="Arial"/>
          <w:b/>
          <w:lang w:val="es-ES" w:eastAsia="en-US"/>
        </w:rPr>
        <w:t xml:space="preserve"> 2013</w:t>
      </w:r>
    </w:p>
    <w:p w:rsidR="00F8328D" w:rsidRPr="00F8328D" w:rsidRDefault="00F8328D" w:rsidP="00F8328D">
      <w:pPr>
        <w:jc w:val="both"/>
        <w:rPr>
          <w:rFonts w:ascii="Arial" w:hAnsi="Arial" w:cs="Arial"/>
          <w:b/>
          <w:lang w:val="es-ES" w:eastAsia="en-US"/>
        </w:rPr>
      </w:pPr>
    </w:p>
    <w:p w:rsidR="00F8328D" w:rsidRPr="00F8328D" w:rsidRDefault="00F8328D" w:rsidP="00F8328D">
      <w:pPr>
        <w:jc w:val="both"/>
        <w:rPr>
          <w:rFonts w:ascii="Arial" w:hAnsi="Arial" w:cs="Arial"/>
          <w:b/>
          <w:lang w:val="es-ES" w:eastAsia="en-US"/>
        </w:rPr>
      </w:pPr>
    </w:p>
    <w:p w:rsidR="00F8328D" w:rsidRPr="00F8328D" w:rsidRDefault="00F8328D" w:rsidP="00F8328D">
      <w:pPr>
        <w:jc w:val="both"/>
        <w:rPr>
          <w:rFonts w:ascii="Arial" w:hAnsi="Arial" w:cs="Arial"/>
          <w:lang w:val="es-ES" w:eastAsia="en-US"/>
        </w:rPr>
      </w:pPr>
      <w:r w:rsidRPr="00F8328D">
        <w:rPr>
          <w:rFonts w:ascii="Arial" w:hAnsi="Arial" w:cs="Arial"/>
          <w:lang w:val="es-ES" w:eastAsia="en-US"/>
        </w:rPr>
        <w:tab/>
      </w:r>
      <w:proofErr w:type="spellStart"/>
      <w:r w:rsidRPr="00F8328D">
        <w:rPr>
          <w:rFonts w:ascii="Arial" w:hAnsi="Arial" w:cs="Arial"/>
          <w:lang w:val="es-ES" w:eastAsia="en-US"/>
        </w:rPr>
        <w:t>Consiliul</w:t>
      </w:r>
      <w:proofErr w:type="spellEnd"/>
      <w:r w:rsidRPr="00F8328D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F8328D">
        <w:rPr>
          <w:rFonts w:ascii="Arial" w:hAnsi="Arial" w:cs="Arial"/>
          <w:lang w:val="es-ES" w:eastAsia="en-US"/>
        </w:rPr>
        <w:t>Municipiului</w:t>
      </w:r>
      <w:proofErr w:type="spellEnd"/>
      <w:r w:rsidRPr="00F8328D">
        <w:rPr>
          <w:rFonts w:ascii="Arial" w:hAnsi="Arial" w:cs="Arial"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lang w:val="es-ES" w:eastAsia="en-US"/>
        </w:rPr>
        <w:t>Curtea</w:t>
      </w:r>
      <w:proofErr w:type="spellEnd"/>
      <w:r w:rsidRPr="00F8328D">
        <w:rPr>
          <w:rFonts w:ascii="Arial" w:hAnsi="Arial" w:cs="Arial"/>
          <w:lang w:val="es-ES" w:eastAsia="en-US"/>
        </w:rPr>
        <w:t xml:space="preserve"> de </w:t>
      </w:r>
      <w:proofErr w:type="spellStart"/>
      <w:r w:rsidRPr="00F8328D">
        <w:rPr>
          <w:rFonts w:ascii="Arial" w:hAnsi="Arial" w:cs="Arial"/>
          <w:lang w:val="es-ES" w:eastAsia="en-US"/>
        </w:rPr>
        <w:t>Arges</w:t>
      </w:r>
      <w:proofErr w:type="spellEnd"/>
      <w:r w:rsidRPr="00F8328D">
        <w:rPr>
          <w:rFonts w:ascii="Arial" w:hAnsi="Arial" w:cs="Arial"/>
          <w:lang w:val="es-ES" w:eastAsia="en-US"/>
        </w:rPr>
        <w:t>;</w:t>
      </w:r>
    </w:p>
    <w:p w:rsidR="00F8328D" w:rsidRPr="00F8328D" w:rsidRDefault="00F8328D" w:rsidP="00F8328D">
      <w:pPr>
        <w:jc w:val="both"/>
        <w:rPr>
          <w:rFonts w:ascii="Arial" w:hAnsi="Arial" w:cs="Arial"/>
          <w:lang w:val="es-ES" w:eastAsia="en-US"/>
        </w:rPr>
      </w:pPr>
      <w:r w:rsidRPr="00F8328D">
        <w:rPr>
          <w:rFonts w:ascii="Arial" w:hAnsi="Arial" w:cs="Arial"/>
          <w:lang w:val="es-ES" w:eastAsia="en-US"/>
        </w:rPr>
        <w:tab/>
      </w:r>
      <w:proofErr w:type="spellStart"/>
      <w:r w:rsidRPr="00F8328D">
        <w:rPr>
          <w:rFonts w:ascii="Arial" w:hAnsi="Arial" w:cs="Arial"/>
          <w:lang w:val="es-ES" w:eastAsia="en-US"/>
        </w:rPr>
        <w:t>Avand</w:t>
      </w:r>
      <w:proofErr w:type="spellEnd"/>
      <w:r w:rsidRPr="00F8328D">
        <w:rPr>
          <w:rFonts w:ascii="Arial" w:hAnsi="Arial" w:cs="Arial"/>
          <w:lang w:val="es-ES" w:eastAsia="en-US"/>
        </w:rPr>
        <w:t xml:space="preserve"> in </w:t>
      </w:r>
      <w:proofErr w:type="spellStart"/>
      <w:r w:rsidRPr="00F8328D">
        <w:rPr>
          <w:rFonts w:ascii="Arial" w:hAnsi="Arial" w:cs="Arial"/>
          <w:lang w:val="es-ES" w:eastAsia="en-US"/>
        </w:rPr>
        <w:t>vedere</w:t>
      </w:r>
      <w:proofErr w:type="spellEnd"/>
      <w:r w:rsidRPr="00F8328D">
        <w:rPr>
          <w:rFonts w:ascii="Arial" w:hAnsi="Arial" w:cs="Arial"/>
          <w:lang w:val="es-ES" w:eastAsia="en-US"/>
        </w:rPr>
        <w:t>:</w:t>
      </w:r>
    </w:p>
    <w:p w:rsidR="00F8328D" w:rsidRPr="00F8328D" w:rsidRDefault="00F8328D" w:rsidP="00F8328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F8328D">
        <w:rPr>
          <w:rFonts w:ascii="Arial" w:hAnsi="Arial" w:cs="Arial"/>
          <w:lang w:val="es-ES" w:eastAsia="en-US"/>
        </w:rPr>
        <w:t>Referatul</w:t>
      </w:r>
      <w:proofErr w:type="spellEnd"/>
      <w:r w:rsidRPr="00F8328D">
        <w:rPr>
          <w:rFonts w:ascii="Arial" w:hAnsi="Arial" w:cs="Arial"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lang w:val="es-ES" w:eastAsia="en-US"/>
        </w:rPr>
        <w:t>Directiei</w:t>
      </w:r>
      <w:proofErr w:type="spellEnd"/>
      <w:r w:rsidRPr="00F8328D">
        <w:rPr>
          <w:rFonts w:ascii="Arial" w:hAnsi="Arial" w:cs="Arial"/>
          <w:lang w:val="es-ES" w:eastAsia="en-US"/>
        </w:rPr>
        <w:t xml:space="preserve"> economice  </w:t>
      </w:r>
      <w:proofErr w:type="spellStart"/>
      <w:r w:rsidRPr="00F8328D">
        <w:rPr>
          <w:rFonts w:ascii="Arial" w:hAnsi="Arial" w:cs="Arial"/>
          <w:lang w:val="es-ES" w:eastAsia="en-US"/>
        </w:rPr>
        <w:t>nr</w:t>
      </w:r>
      <w:proofErr w:type="spellEnd"/>
      <w:r w:rsidRPr="00F8328D">
        <w:rPr>
          <w:rFonts w:ascii="Arial" w:hAnsi="Arial" w:cs="Arial"/>
          <w:lang w:val="es-ES" w:eastAsia="en-US"/>
        </w:rPr>
        <w:t>. 30429 / 12.12.2012;</w:t>
      </w:r>
    </w:p>
    <w:p w:rsidR="00F8328D" w:rsidRPr="00F8328D" w:rsidRDefault="00F8328D" w:rsidP="00F8328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F8328D">
        <w:rPr>
          <w:rFonts w:ascii="Arial" w:hAnsi="Arial" w:cs="Arial"/>
          <w:lang w:val="es-ES" w:eastAsia="en-US"/>
        </w:rPr>
        <w:t>Prevederile</w:t>
      </w:r>
      <w:proofErr w:type="spellEnd"/>
      <w:r w:rsidRPr="00F8328D">
        <w:rPr>
          <w:rFonts w:ascii="Arial" w:hAnsi="Arial" w:cs="Arial"/>
          <w:lang w:val="es-ES" w:eastAsia="en-US"/>
        </w:rPr>
        <w:t xml:space="preserve">  art. I pct. 2 </w:t>
      </w:r>
      <w:proofErr w:type="spellStart"/>
      <w:r w:rsidRPr="00F8328D">
        <w:rPr>
          <w:rFonts w:ascii="Arial" w:hAnsi="Arial" w:cs="Arial"/>
          <w:lang w:val="es-ES" w:eastAsia="en-US"/>
        </w:rPr>
        <w:t>din</w:t>
      </w:r>
      <w:proofErr w:type="spellEnd"/>
      <w:r w:rsidRPr="00F8328D">
        <w:rPr>
          <w:rFonts w:ascii="Arial" w:hAnsi="Arial" w:cs="Arial"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lang w:val="es-ES" w:eastAsia="en-US"/>
        </w:rPr>
        <w:t>Legea</w:t>
      </w:r>
      <w:proofErr w:type="spellEnd"/>
      <w:r w:rsidRPr="00F8328D">
        <w:rPr>
          <w:rFonts w:ascii="Arial" w:hAnsi="Arial" w:cs="Arial"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lang w:val="es-ES" w:eastAsia="en-US"/>
        </w:rPr>
        <w:t>nr</w:t>
      </w:r>
      <w:proofErr w:type="spellEnd"/>
      <w:r w:rsidRPr="00F8328D">
        <w:rPr>
          <w:rFonts w:ascii="Arial" w:hAnsi="Arial" w:cs="Arial"/>
          <w:lang w:val="es-ES" w:eastAsia="en-US"/>
        </w:rPr>
        <w:t>. 209/2012;</w:t>
      </w:r>
    </w:p>
    <w:p w:rsidR="00F8328D" w:rsidRPr="00F8328D" w:rsidRDefault="00F8328D" w:rsidP="00F8328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r w:rsidRPr="00F8328D">
        <w:rPr>
          <w:rFonts w:ascii="Arial" w:hAnsi="Arial" w:cs="Arial"/>
          <w:lang w:eastAsia="en-US"/>
        </w:rPr>
        <w:t>Avizul Comisiei economice.</w:t>
      </w:r>
    </w:p>
    <w:p w:rsidR="00F8328D" w:rsidRPr="00F8328D" w:rsidRDefault="00F8328D" w:rsidP="00F8328D">
      <w:pPr>
        <w:spacing w:after="200" w:line="276" w:lineRule="auto"/>
        <w:ind w:left="360"/>
        <w:contextualSpacing/>
        <w:jc w:val="both"/>
        <w:rPr>
          <w:rFonts w:ascii="Arial" w:hAnsi="Arial" w:cs="Arial"/>
          <w:lang w:val="es-ES" w:eastAsia="en-US"/>
        </w:rPr>
      </w:pPr>
      <w:r w:rsidRPr="00F8328D">
        <w:rPr>
          <w:rFonts w:ascii="Arial" w:hAnsi="Arial" w:cs="Arial"/>
          <w:lang w:eastAsia="en-US"/>
        </w:rPr>
        <w:tab/>
        <w:t>In temeiul art. 45 alin. 2 din Legea nr. 215 / 2001</w:t>
      </w:r>
    </w:p>
    <w:p w:rsidR="00F8328D" w:rsidRPr="00F8328D" w:rsidRDefault="00F8328D" w:rsidP="00F8328D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F8328D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F8328D">
        <w:rPr>
          <w:rFonts w:ascii="Arial" w:hAnsi="Arial" w:cs="Arial"/>
          <w:b/>
          <w:lang w:val="es-ES" w:eastAsia="en-US"/>
        </w:rPr>
        <w:t xml:space="preserve"> :</w:t>
      </w:r>
    </w:p>
    <w:p w:rsidR="00F8328D" w:rsidRPr="00F8328D" w:rsidRDefault="00F8328D" w:rsidP="00F8328D">
      <w:pPr>
        <w:jc w:val="both"/>
        <w:rPr>
          <w:rFonts w:ascii="Arial" w:hAnsi="Arial" w:cs="Arial"/>
          <w:b/>
          <w:lang w:val="es-ES" w:eastAsia="en-US"/>
        </w:rPr>
      </w:pPr>
    </w:p>
    <w:p w:rsidR="00F8328D" w:rsidRPr="00F8328D" w:rsidRDefault="00F8328D" w:rsidP="00F8328D">
      <w:pPr>
        <w:jc w:val="both"/>
        <w:rPr>
          <w:rFonts w:ascii="Arial" w:hAnsi="Arial" w:cs="Arial"/>
          <w:lang w:val="fr-FR" w:eastAsia="en-US"/>
        </w:rPr>
      </w:pPr>
      <w:r w:rsidRPr="00F8328D">
        <w:rPr>
          <w:rFonts w:ascii="Arial" w:hAnsi="Arial" w:cs="Arial"/>
          <w:b/>
          <w:lang w:val="es-ES" w:eastAsia="en-US"/>
        </w:rPr>
        <w:t xml:space="preserve"> </w:t>
      </w:r>
      <w:r w:rsidRPr="00F8328D">
        <w:rPr>
          <w:rFonts w:ascii="Arial" w:hAnsi="Arial" w:cs="Arial"/>
          <w:b/>
          <w:lang w:val="es-ES" w:eastAsia="en-US"/>
        </w:rPr>
        <w:tab/>
      </w:r>
      <w:proofErr w:type="spellStart"/>
      <w:r w:rsidRPr="00F8328D">
        <w:rPr>
          <w:rFonts w:ascii="Arial" w:hAnsi="Arial" w:cs="Arial"/>
          <w:b/>
          <w:u w:val="single"/>
          <w:lang w:val="es-ES" w:eastAsia="en-US"/>
        </w:rPr>
        <w:t>Articol</w:t>
      </w:r>
      <w:proofErr w:type="spellEnd"/>
      <w:r w:rsidRPr="00F8328D">
        <w:rPr>
          <w:rFonts w:ascii="Arial" w:hAnsi="Arial" w:cs="Arial"/>
          <w:b/>
          <w:u w:val="single"/>
          <w:lang w:val="es-ES" w:eastAsia="en-US"/>
        </w:rPr>
        <w:t xml:space="preserve"> </w:t>
      </w:r>
      <w:proofErr w:type="spellStart"/>
      <w:r w:rsidRPr="00F8328D">
        <w:rPr>
          <w:rFonts w:ascii="Arial" w:hAnsi="Arial" w:cs="Arial"/>
          <w:b/>
          <w:u w:val="single"/>
          <w:lang w:val="es-ES" w:eastAsia="en-US"/>
        </w:rPr>
        <w:t>unic</w:t>
      </w:r>
      <w:proofErr w:type="spellEnd"/>
      <w:r w:rsidRPr="00F8328D">
        <w:rPr>
          <w:rFonts w:ascii="Arial" w:hAnsi="Arial" w:cs="Arial"/>
          <w:b/>
          <w:u w:val="single"/>
          <w:lang w:val="es-ES" w:eastAsia="en-US"/>
        </w:rPr>
        <w:t xml:space="preserve">: </w:t>
      </w:r>
      <w:r w:rsidRPr="00F8328D">
        <w:rPr>
          <w:rFonts w:ascii="Arial" w:hAnsi="Arial" w:cs="Arial"/>
          <w:lang w:val="fr-FR" w:eastAsia="en-US"/>
        </w:rPr>
        <w:t xml:space="preserve">   </w:t>
      </w:r>
      <w:proofErr w:type="spellStart"/>
      <w:r w:rsidRPr="00F8328D">
        <w:rPr>
          <w:rFonts w:ascii="Arial" w:hAnsi="Arial" w:cs="Arial"/>
          <w:lang w:val="fr-FR" w:eastAsia="en-US"/>
        </w:rPr>
        <w:t>Punctul</w:t>
      </w:r>
      <w:proofErr w:type="spellEnd"/>
      <w:r w:rsidRPr="00F8328D">
        <w:rPr>
          <w:rFonts w:ascii="Arial" w:hAnsi="Arial" w:cs="Arial"/>
          <w:lang w:val="fr-FR" w:eastAsia="en-US"/>
        </w:rPr>
        <w:t xml:space="preserve"> A de la </w:t>
      </w:r>
      <w:proofErr w:type="spellStart"/>
      <w:r w:rsidRPr="00F8328D">
        <w:rPr>
          <w:rFonts w:ascii="Arial" w:hAnsi="Arial" w:cs="Arial"/>
          <w:lang w:val="fr-FR" w:eastAsia="en-US"/>
        </w:rPr>
        <w:t>Anexa</w:t>
      </w:r>
      <w:proofErr w:type="spellEnd"/>
      <w:r w:rsidRPr="00F8328D">
        <w:rPr>
          <w:rFonts w:ascii="Arial" w:hAnsi="Arial" w:cs="Arial"/>
          <w:lang w:val="fr-FR" w:eastAsia="en-US"/>
        </w:rPr>
        <w:t xml:space="preserve"> nr. 3 la </w:t>
      </w:r>
      <w:proofErr w:type="spellStart"/>
      <w:r w:rsidRPr="00F8328D">
        <w:rPr>
          <w:rFonts w:ascii="Arial" w:hAnsi="Arial" w:cs="Arial"/>
          <w:lang w:val="fr-FR" w:eastAsia="en-US"/>
        </w:rPr>
        <w:t>Hotararea</w:t>
      </w:r>
      <w:proofErr w:type="spellEnd"/>
      <w:r w:rsidRPr="00F8328D">
        <w:rPr>
          <w:rFonts w:ascii="Arial" w:hAnsi="Arial" w:cs="Arial"/>
          <w:lang w:val="fr-FR" w:eastAsia="en-US"/>
        </w:rPr>
        <w:t xml:space="preserve"> </w:t>
      </w:r>
      <w:proofErr w:type="spellStart"/>
      <w:r w:rsidRPr="00F8328D">
        <w:rPr>
          <w:rFonts w:ascii="Arial" w:hAnsi="Arial" w:cs="Arial"/>
          <w:lang w:val="fr-FR" w:eastAsia="en-US"/>
        </w:rPr>
        <w:t>Consiliului</w:t>
      </w:r>
      <w:proofErr w:type="spellEnd"/>
      <w:r w:rsidRPr="00F8328D">
        <w:rPr>
          <w:rFonts w:ascii="Arial" w:hAnsi="Arial" w:cs="Arial"/>
          <w:lang w:val="fr-FR" w:eastAsia="en-US"/>
        </w:rPr>
        <w:t xml:space="preserve"> Local nr. 76 / 2012 </w:t>
      </w:r>
      <w:proofErr w:type="spellStart"/>
      <w:r w:rsidRPr="00F8328D">
        <w:rPr>
          <w:rFonts w:ascii="Arial" w:hAnsi="Arial" w:cs="Arial"/>
          <w:lang w:val="fr-FR" w:eastAsia="en-US"/>
        </w:rPr>
        <w:t>privind</w:t>
      </w:r>
      <w:proofErr w:type="spellEnd"/>
      <w:r w:rsidRPr="00F8328D">
        <w:rPr>
          <w:rFonts w:ascii="Arial" w:hAnsi="Arial" w:cs="Arial"/>
          <w:lang w:val="fr-FR" w:eastAsia="en-US"/>
        </w:rPr>
        <w:t xml:space="preserve"> </w:t>
      </w:r>
      <w:proofErr w:type="spellStart"/>
      <w:r w:rsidRPr="00F8328D">
        <w:rPr>
          <w:rFonts w:ascii="Arial" w:hAnsi="Arial" w:cs="Arial"/>
          <w:lang w:val="fr-FR" w:eastAsia="en-US"/>
        </w:rPr>
        <w:t>impozitele</w:t>
      </w:r>
      <w:proofErr w:type="spellEnd"/>
      <w:r w:rsidRPr="00F8328D">
        <w:rPr>
          <w:rFonts w:ascii="Arial" w:hAnsi="Arial" w:cs="Arial"/>
          <w:lang w:val="fr-FR" w:eastAsia="en-US"/>
        </w:rPr>
        <w:t xml:space="preserve"> si </w:t>
      </w:r>
      <w:proofErr w:type="spellStart"/>
      <w:r w:rsidRPr="00F8328D">
        <w:rPr>
          <w:rFonts w:ascii="Arial" w:hAnsi="Arial" w:cs="Arial"/>
          <w:lang w:val="fr-FR" w:eastAsia="en-US"/>
        </w:rPr>
        <w:t>taxele</w:t>
      </w:r>
      <w:proofErr w:type="spellEnd"/>
      <w:r w:rsidRPr="00F8328D">
        <w:rPr>
          <w:rFonts w:ascii="Arial" w:hAnsi="Arial" w:cs="Arial"/>
          <w:lang w:val="fr-FR" w:eastAsia="en-US"/>
        </w:rPr>
        <w:t xml:space="preserve"> locale </w:t>
      </w:r>
      <w:proofErr w:type="spellStart"/>
      <w:r w:rsidRPr="00F8328D">
        <w:rPr>
          <w:rFonts w:ascii="Arial" w:hAnsi="Arial" w:cs="Arial"/>
          <w:lang w:val="fr-FR" w:eastAsia="en-US"/>
        </w:rPr>
        <w:t>pe</w:t>
      </w:r>
      <w:proofErr w:type="spellEnd"/>
      <w:r w:rsidRPr="00F8328D">
        <w:rPr>
          <w:rFonts w:ascii="Arial" w:hAnsi="Arial" w:cs="Arial"/>
          <w:lang w:val="fr-FR" w:eastAsia="en-US"/>
        </w:rPr>
        <w:t xml:space="preserve"> </w:t>
      </w:r>
      <w:proofErr w:type="spellStart"/>
      <w:r w:rsidRPr="00F8328D">
        <w:rPr>
          <w:rFonts w:ascii="Arial" w:hAnsi="Arial" w:cs="Arial"/>
          <w:lang w:val="fr-FR" w:eastAsia="en-US"/>
        </w:rPr>
        <w:t>anul</w:t>
      </w:r>
      <w:proofErr w:type="spellEnd"/>
      <w:r w:rsidRPr="00F8328D">
        <w:rPr>
          <w:rFonts w:ascii="Arial" w:hAnsi="Arial" w:cs="Arial"/>
          <w:lang w:val="fr-FR" w:eastAsia="en-US"/>
        </w:rPr>
        <w:t xml:space="preserve"> 2013 se </w:t>
      </w:r>
      <w:proofErr w:type="spellStart"/>
      <w:r w:rsidRPr="00F8328D">
        <w:rPr>
          <w:rFonts w:ascii="Arial" w:hAnsi="Arial" w:cs="Arial"/>
          <w:lang w:val="fr-FR" w:eastAsia="en-US"/>
        </w:rPr>
        <w:t>modifica</w:t>
      </w:r>
      <w:proofErr w:type="spellEnd"/>
      <w:r w:rsidRPr="00F8328D">
        <w:rPr>
          <w:rFonts w:ascii="Arial" w:hAnsi="Arial" w:cs="Arial"/>
          <w:lang w:val="fr-FR" w:eastAsia="en-US"/>
        </w:rPr>
        <w:t xml:space="preserve"> dupa cum </w:t>
      </w:r>
      <w:proofErr w:type="spellStart"/>
      <w:r w:rsidRPr="00F8328D">
        <w:rPr>
          <w:rFonts w:ascii="Arial" w:hAnsi="Arial" w:cs="Arial"/>
          <w:lang w:val="fr-FR" w:eastAsia="en-US"/>
        </w:rPr>
        <w:t>urmeaza</w:t>
      </w:r>
      <w:proofErr w:type="spellEnd"/>
      <w:r w:rsidRPr="00F8328D">
        <w:rPr>
          <w:rFonts w:ascii="Arial" w:hAnsi="Arial" w:cs="Arial"/>
          <w:lang w:val="fr-FR" w:eastAsia="en-US"/>
        </w:rPr>
        <w:t> :</w:t>
      </w:r>
    </w:p>
    <w:p w:rsidR="00F8328D" w:rsidRPr="00F8328D" w:rsidRDefault="00F8328D" w:rsidP="00F8328D">
      <w:pPr>
        <w:jc w:val="both"/>
        <w:rPr>
          <w:rFonts w:ascii="Arial" w:hAnsi="Arial" w:cs="Arial"/>
          <w:b/>
          <w:sz w:val="26"/>
          <w:szCs w:val="26"/>
          <w:lang w:val="es-ES"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803"/>
        <w:gridCol w:w="2126"/>
        <w:gridCol w:w="2268"/>
      </w:tblGrid>
      <w:tr w:rsidR="00F8328D" w:rsidRPr="00F8328D" w:rsidTr="00E86FF8">
        <w:tc>
          <w:tcPr>
            <w:tcW w:w="550" w:type="dxa"/>
            <w:vMerge w:val="restart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Nr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.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crt</w:t>
            </w:r>
            <w:proofErr w:type="spellEnd"/>
          </w:p>
        </w:tc>
        <w:tc>
          <w:tcPr>
            <w:tcW w:w="4803" w:type="dxa"/>
            <w:vMerge w:val="restart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Tipuri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de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autovehicule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Nivelurile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OUG 59/2010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pentru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anul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2012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Nivelurile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OUG 59/2010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pentru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anul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2013</w:t>
            </w:r>
          </w:p>
        </w:tc>
      </w:tr>
      <w:tr w:rsidR="00F8328D" w:rsidRPr="00F8328D" w:rsidTr="00E86FF8">
        <w:tc>
          <w:tcPr>
            <w:tcW w:w="550" w:type="dxa"/>
            <w:vMerge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4803" w:type="dxa"/>
            <w:vMerge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Suma, in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lei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pentru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fiecare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grupa de 200 cm</w:t>
            </w:r>
            <w:r w:rsidRPr="00F8328D">
              <w:rPr>
                <w:rFonts w:ascii="Arial" w:hAnsi="Arial" w:cs="Arial"/>
                <w:b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sau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fractiune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din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aceasta</w:t>
            </w:r>
            <w:proofErr w:type="spellEnd"/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Suma, in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lei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pentru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fiecare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grupa de 200 cm</w:t>
            </w:r>
            <w:r w:rsidRPr="00F8328D">
              <w:rPr>
                <w:rFonts w:ascii="Arial" w:hAnsi="Arial" w:cs="Arial"/>
                <w:b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sau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fractiune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din</w:t>
            </w:r>
            <w:proofErr w:type="spellEnd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aceasta</w:t>
            </w:r>
            <w:proofErr w:type="spellEnd"/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I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Vehicule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inmatriculate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Motorete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scutere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motociclete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si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autoturisme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de pana la 1.600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inclusiv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8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8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2.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Autoturisme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intre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1.601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 xml:space="preserve">3 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si 2.000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inclusiv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18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18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3.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Autoturisme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intre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2.001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si 2.600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inclusiv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72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72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4.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Autoturisme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intre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2.601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si 3.000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inclusiv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144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144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5.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Autoturisme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de peste 3.001 cm</w:t>
            </w:r>
            <w:r w:rsidRPr="00F8328D">
              <w:rPr>
                <w:rFonts w:ascii="Arial" w:hAnsi="Arial" w:cs="Arial"/>
                <w:sz w:val="20"/>
                <w:szCs w:val="20"/>
                <w:vertAlign w:val="superscript"/>
                <w:lang w:val="es-ES" w:eastAsia="en-US"/>
              </w:rPr>
              <w:t>3</w:t>
            </w: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290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290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6. 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Autobuze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autocare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microbuze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24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24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7.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Alte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autovehicule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masa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totala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máxima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autorizata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de pana la 12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tone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inclusiv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30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30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8.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Tractoare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inmatriculate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18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18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1.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II. Vehicule </w:t>
            </w:r>
            <w:proofErr w:type="spellStart"/>
            <w:r w:rsidRPr="00F8328D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inregistrate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1.1.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Vehicule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inregistrate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&lt;4800 cm.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cubi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-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4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1.2.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Vehicule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inregistrate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capacitatea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cilíndrica &gt;4800 cm.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cubi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-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6</w:t>
            </w:r>
          </w:p>
        </w:tc>
      </w:tr>
      <w:tr w:rsidR="00F8328D" w:rsidRPr="00F8328D" w:rsidTr="00E86FF8">
        <w:tc>
          <w:tcPr>
            <w:tcW w:w="550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lastRenderedPageBreak/>
              <w:t>2.</w:t>
            </w:r>
          </w:p>
        </w:tc>
        <w:tc>
          <w:tcPr>
            <w:tcW w:w="4803" w:type="dxa"/>
          </w:tcPr>
          <w:p w:rsidR="00F8328D" w:rsidRPr="00F8328D" w:rsidRDefault="00F8328D" w:rsidP="00F8328D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Vehicule fara capacítate cilíndrica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evidentiata</w:t>
            </w:r>
            <w:proofErr w:type="spellEnd"/>
          </w:p>
        </w:tc>
        <w:tc>
          <w:tcPr>
            <w:tcW w:w="2126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-</w:t>
            </w:r>
          </w:p>
        </w:tc>
        <w:tc>
          <w:tcPr>
            <w:tcW w:w="2268" w:type="dxa"/>
          </w:tcPr>
          <w:p w:rsidR="00F8328D" w:rsidRPr="00F8328D" w:rsidRDefault="00F8328D" w:rsidP="00F8328D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100 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lei</w:t>
            </w:r>
            <w:proofErr w:type="spellEnd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/</w:t>
            </w:r>
            <w:proofErr w:type="spellStart"/>
            <w:r w:rsidRPr="00F8328D">
              <w:rPr>
                <w:rFonts w:ascii="Arial" w:hAnsi="Arial" w:cs="Arial"/>
                <w:sz w:val="20"/>
                <w:szCs w:val="20"/>
                <w:lang w:val="es-ES" w:eastAsia="en-US"/>
              </w:rPr>
              <w:t>an</w:t>
            </w:r>
            <w:proofErr w:type="spellEnd"/>
          </w:p>
        </w:tc>
      </w:tr>
    </w:tbl>
    <w:p w:rsidR="00F8328D" w:rsidRPr="00F8328D" w:rsidRDefault="00F8328D" w:rsidP="00F8328D">
      <w:pPr>
        <w:jc w:val="both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F8328D" w:rsidRPr="00F8328D" w:rsidRDefault="00F8328D" w:rsidP="00F8328D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proofErr w:type="spellStart"/>
      <w:r w:rsidRPr="00F8328D">
        <w:rPr>
          <w:rFonts w:ascii="Arial" w:hAnsi="Arial" w:cs="Arial"/>
          <w:b/>
          <w:color w:val="000000"/>
          <w:lang w:val="es-ES" w:eastAsia="en-US"/>
        </w:rPr>
        <w:t>Presedinte</w:t>
      </w:r>
      <w:proofErr w:type="spellEnd"/>
      <w:r w:rsidRPr="00F8328D">
        <w:rPr>
          <w:rFonts w:ascii="Arial" w:hAnsi="Arial" w:cs="Arial"/>
          <w:b/>
          <w:color w:val="000000"/>
          <w:lang w:val="es-ES" w:eastAsia="en-US"/>
        </w:rPr>
        <w:t xml:space="preserve"> de </w:t>
      </w:r>
      <w:proofErr w:type="spellStart"/>
      <w:r w:rsidRPr="00F8328D">
        <w:rPr>
          <w:rFonts w:ascii="Arial" w:hAnsi="Arial" w:cs="Arial"/>
          <w:b/>
          <w:color w:val="000000"/>
          <w:lang w:val="es-ES" w:eastAsia="en-US"/>
        </w:rPr>
        <w:t>sedinta</w:t>
      </w:r>
      <w:proofErr w:type="spellEnd"/>
      <w:r w:rsidRPr="00F8328D">
        <w:rPr>
          <w:rFonts w:ascii="Arial" w:hAnsi="Arial" w:cs="Arial"/>
          <w:b/>
          <w:color w:val="000000"/>
          <w:lang w:val="es-ES" w:eastAsia="en-US"/>
        </w:rPr>
        <w:t xml:space="preserve"> </w:t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  <w:t xml:space="preserve">     </w:t>
      </w:r>
      <w:proofErr w:type="spellStart"/>
      <w:r w:rsidRPr="00F8328D">
        <w:rPr>
          <w:rFonts w:ascii="Arial" w:hAnsi="Arial" w:cs="Arial"/>
          <w:b/>
          <w:color w:val="000000"/>
          <w:lang w:val="es-ES" w:eastAsia="en-US"/>
        </w:rPr>
        <w:t>Contrasemneaza</w:t>
      </w:r>
      <w:proofErr w:type="spellEnd"/>
    </w:p>
    <w:p w:rsidR="00F8328D" w:rsidRPr="00F8328D" w:rsidRDefault="00F8328D" w:rsidP="00F8328D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F8328D">
        <w:rPr>
          <w:rFonts w:ascii="Arial" w:hAnsi="Arial" w:cs="Arial"/>
          <w:b/>
          <w:color w:val="000000"/>
          <w:lang w:val="es-ES" w:eastAsia="en-US"/>
        </w:rPr>
        <w:t xml:space="preserve">      SERBAN ION</w:t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  <w:t xml:space="preserve">               Secretar </w:t>
      </w:r>
      <w:proofErr w:type="spellStart"/>
      <w:r w:rsidRPr="00F8328D">
        <w:rPr>
          <w:rFonts w:ascii="Arial" w:hAnsi="Arial" w:cs="Arial"/>
          <w:b/>
          <w:color w:val="000000"/>
          <w:lang w:val="es-ES" w:eastAsia="en-US"/>
        </w:rPr>
        <w:t>Municipiu</w:t>
      </w:r>
      <w:proofErr w:type="spellEnd"/>
    </w:p>
    <w:p w:rsidR="00F8328D" w:rsidRPr="00F8328D" w:rsidRDefault="00F8328D" w:rsidP="00F8328D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</w:r>
      <w:r w:rsidRPr="00F8328D">
        <w:rPr>
          <w:rFonts w:ascii="Arial" w:hAnsi="Arial" w:cs="Arial"/>
          <w:b/>
          <w:color w:val="000000"/>
          <w:lang w:val="es-ES" w:eastAsia="en-US"/>
        </w:rPr>
        <w:tab/>
        <w:t xml:space="preserve">       CHIRCA RADU</w:t>
      </w:r>
    </w:p>
    <w:p w:rsidR="00F8328D" w:rsidRPr="00F8328D" w:rsidRDefault="00F8328D" w:rsidP="00F8328D">
      <w:pPr>
        <w:jc w:val="both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F8328D" w:rsidRPr="00F8328D" w:rsidRDefault="00F8328D" w:rsidP="00F8328D">
      <w:pPr>
        <w:jc w:val="both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F8328D" w:rsidRPr="00F8328D" w:rsidRDefault="00F8328D" w:rsidP="00F8328D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F8328D">
        <w:rPr>
          <w:rFonts w:ascii="Arial" w:hAnsi="Arial" w:cs="Arial"/>
          <w:sz w:val="26"/>
          <w:szCs w:val="26"/>
          <w:lang w:val="es-ES" w:eastAsia="en-US"/>
        </w:rPr>
        <w:t>Curtea</w:t>
      </w:r>
      <w:proofErr w:type="spellEnd"/>
      <w:r w:rsidRPr="00F8328D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F8328D">
        <w:rPr>
          <w:rFonts w:ascii="Arial" w:hAnsi="Arial" w:cs="Arial"/>
          <w:sz w:val="26"/>
          <w:szCs w:val="26"/>
          <w:lang w:val="es-ES" w:eastAsia="en-US"/>
        </w:rPr>
        <w:t>Arges</w:t>
      </w:r>
      <w:proofErr w:type="spellEnd"/>
      <w:r w:rsidRPr="00F8328D">
        <w:rPr>
          <w:rFonts w:ascii="Arial" w:hAnsi="Arial" w:cs="Arial"/>
          <w:sz w:val="26"/>
          <w:szCs w:val="26"/>
          <w:lang w:val="es-ES" w:eastAsia="en-US"/>
        </w:rPr>
        <w:t xml:space="preserve"> – 18 </w:t>
      </w:r>
      <w:proofErr w:type="spellStart"/>
      <w:r w:rsidRPr="00F8328D">
        <w:rPr>
          <w:rFonts w:ascii="Arial" w:hAnsi="Arial" w:cs="Arial"/>
          <w:sz w:val="26"/>
          <w:szCs w:val="26"/>
          <w:lang w:val="es-ES" w:eastAsia="en-US"/>
        </w:rPr>
        <w:t>decembrie</w:t>
      </w:r>
      <w:proofErr w:type="spellEnd"/>
      <w:r w:rsidRPr="00F8328D">
        <w:rPr>
          <w:rFonts w:ascii="Arial" w:hAnsi="Arial" w:cs="Arial"/>
          <w:sz w:val="26"/>
          <w:szCs w:val="26"/>
          <w:lang w:val="es-ES" w:eastAsia="en-US"/>
        </w:rPr>
        <w:t xml:space="preserve"> 2012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13"/>
    <w:rsid w:val="00490F13"/>
    <w:rsid w:val="00AE2094"/>
    <w:rsid w:val="00B5504F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2013-01-08T07:32:00Z</dcterms:created>
  <dcterms:modified xsi:type="dcterms:W3CDTF">2013-01-08T07:32:00Z</dcterms:modified>
</cp:coreProperties>
</file>