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A3" w:rsidRPr="00331EA3" w:rsidRDefault="00331EA3" w:rsidP="00331EA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331EA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331EA3" w:rsidRPr="00331EA3" w:rsidRDefault="00331EA3" w:rsidP="00331EA3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31EA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31EA3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331EA3" w:rsidRPr="00331EA3" w:rsidRDefault="00331EA3" w:rsidP="00331EA3">
      <w:pPr>
        <w:jc w:val="both"/>
        <w:rPr>
          <w:rFonts w:ascii="Arial" w:hAnsi="Arial" w:cs="Arial"/>
          <w:b/>
          <w:szCs w:val="28"/>
          <w:lang w:val="es-ES" w:eastAsia="en-US"/>
        </w:rPr>
      </w:pP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</w:p>
    <w:p w:rsidR="00331EA3" w:rsidRPr="00331EA3" w:rsidRDefault="00331EA3" w:rsidP="00331EA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b/>
          <w:szCs w:val="28"/>
          <w:lang w:val="es-ES" w:eastAsia="en-US"/>
        </w:rPr>
        <w:tab/>
      </w:r>
      <w:r w:rsidRPr="00331EA3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331EA3" w:rsidRPr="00331EA3" w:rsidRDefault="00331EA3" w:rsidP="00331EA3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331EA3">
        <w:rPr>
          <w:lang w:val="es-ES" w:eastAsia="en-US"/>
        </w:rPr>
        <w:tab/>
        <w:t xml:space="preserve">                                                                      </w:t>
      </w:r>
    </w:p>
    <w:p w:rsidR="00331EA3" w:rsidRPr="00331EA3" w:rsidRDefault="00331EA3" w:rsidP="00331EA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. 82 / 2012</w:t>
      </w:r>
    </w:p>
    <w:p w:rsidR="00331EA3" w:rsidRPr="00331EA3" w:rsidRDefault="00331EA3" w:rsidP="00331EA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concesionarea</w:t>
      </w:r>
      <w:proofErr w:type="spell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directa a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terenuri</w:t>
      </w:r>
      <w:proofErr w:type="spellEnd"/>
    </w:p>
    <w:p w:rsidR="00331EA3" w:rsidRPr="00331EA3" w:rsidRDefault="00331EA3" w:rsidP="00331EA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gram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extinderii</w:t>
      </w:r>
      <w:proofErr w:type="spell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331EA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b/>
          <w:sz w:val="28"/>
          <w:szCs w:val="28"/>
          <w:lang w:val="es-ES" w:eastAsia="en-US"/>
        </w:rPr>
        <w:t>locuinte</w:t>
      </w:r>
      <w:proofErr w:type="spellEnd"/>
    </w:p>
    <w:p w:rsidR="00331EA3" w:rsidRPr="00331EA3" w:rsidRDefault="00331EA3" w:rsidP="00331EA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31EA3" w:rsidRPr="00331EA3" w:rsidRDefault="00331EA3" w:rsidP="00331EA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31EA3" w:rsidRPr="00331EA3" w:rsidRDefault="00331EA3" w:rsidP="00331EA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31EA3" w:rsidRPr="00331EA3" w:rsidRDefault="00331EA3" w:rsidP="00331EA3">
      <w:pPr>
        <w:rPr>
          <w:rFonts w:ascii="Arial" w:hAnsi="Arial" w:cs="Arial"/>
          <w:b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Consiliul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Local al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Municipiului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Curtea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Arges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331EA3" w:rsidRPr="00331EA3" w:rsidRDefault="00331EA3" w:rsidP="00331EA3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val="es-ES" w:eastAsia="en-US"/>
        </w:rPr>
        <w:tab/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Avand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in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vedere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331EA3" w:rsidRPr="00331EA3" w:rsidRDefault="00331EA3" w:rsidP="00331EA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Referatul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Directiei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arhitect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sef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.  26200/25.10.2012;</w:t>
      </w:r>
    </w:p>
    <w:p w:rsidR="00331EA3" w:rsidRPr="00331EA3" w:rsidRDefault="00331EA3" w:rsidP="00331EA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Prevederile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art. 15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lit.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din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Legea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. 50/1991;</w:t>
      </w:r>
    </w:p>
    <w:p w:rsidR="00331EA3" w:rsidRPr="00331EA3" w:rsidRDefault="00331EA3" w:rsidP="00331EA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eastAsia="en-US"/>
        </w:rPr>
        <w:t>Avizele date de Comisia de urbanism si de Comisia economica.</w:t>
      </w:r>
    </w:p>
    <w:p w:rsidR="00331EA3" w:rsidRPr="00331EA3" w:rsidRDefault="00331EA3" w:rsidP="00331EA3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eastAsia="en-US"/>
        </w:rPr>
        <w:tab/>
        <w:t>In temeiul art. 45 alin. 3  din Legea nr. 215/2001</w:t>
      </w:r>
    </w:p>
    <w:p w:rsidR="00331EA3" w:rsidRPr="00331EA3" w:rsidRDefault="00331EA3" w:rsidP="00331EA3">
      <w:pPr>
        <w:rPr>
          <w:rFonts w:ascii="Arial" w:hAnsi="Arial" w:cs="Arial"/>
          <w:sz w:val="26"/>
          <w:szCs w:val="26"/>
          <w:lang w:val="es-ES" w:eastAsia="en-US"/>
        </w:rPr>
      </w:pPr>
    </w:p>
    <w:p w:rsidR="00331EA3" w:rsidRPr="00331EA3" w:rsidRDefault="00331EA3" w:rsidP="00331EA3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proofErr w:type="gramStart"/>
      <w:r w:rsidRPr="00331EA3">
        <w:rPr>
          <w:rFonts w:ascii="Arial" w:hAnsi="Arial" w:cs="Arial"/>
          <w:b/>
          <w:sz w:val="26"/>
          <w:szCs w:val="26"/>
          <w:lang w:val="es-ES" w:eastAsia="en-US"/>
        </w:rPr>
        <w:t>hotaraste</w:t>
      </w:r>
      <w:proofErr w:type="spellEnd"/>
      <w:proofErr w:type="gramEnd"/>
      <w:r w:rsidRPr="00331EA3">
        <w:rPr>
          <w:rFonts w:ascii="Arial" w:hAnsi="Arial" w:cs="Arial"/>
          <w:b/>
          <w:sz w:val="26"/>
          <w:szCs w:val="26"/>
          <w:lang w:val="es-ES" w:eastAsia="en-US"/>
        </w:rPr>
        <w:t xml:space="preserve"> :</w:t>
      </w:r>
    </w:p>
    <w:p w:rsidR="00331EA3" w:rsidRPr="00331EA3" w:rsidRDefault="00331EA3" w:rsidP="00331EA3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331EA3" w:rsidRPr="00331EA3" w:rsidRDefault="00331EA3" w:rsidP="00331EA3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331EA3" w:rsidRPr="00331EA3" w:rsidRDefault="00331EA3" w:rsidP="00331EA3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sz w:val="26"/>
          <w:szCs w:val="26"/>
          <w:u w:val="single"/>
          <w:lang w:val="pt-BR" w:eastAsia="en-US"/>
        </w:rPr>
        <w:t>Art. 1 :</w:t>
      </w:r>
      <w:r w:rsidRPr="00331EA3">
        <w:rPr>
          <w:rFonts w:ascii="Arial" w:hAnsi="Arial" w:cs="Arial"/>
          <w:sz w:val="26"/>
          <w:szCs w:val="26"/>
          <w:lang w:val="pt-BR" w:eastAsia="en-US"/>
        </w:rPr>
        <w:t xml:space="preserve">  </w:t>
      </w:r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Se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aproba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concesionarea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directa catre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Savu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Florea a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terenurilor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in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suprafata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de 30 si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respectiv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15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m.p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. </w:t>
      </w:r>
      <w:proofErr w:type="spellStart"/>
      <w:proofErr w:type="gramStart"/>
      <w:r w:rsidRPr="00331EA3">
        <w:rPr>
          <w:rFonts w:ascii="Arial" w:hAnsi="Arial" w:cs="Arial"/>
          <w:sz w:val="26"/>
          <w:szCs w:val="26"/>
          <w:lang w:val="es-ES" w:eastAsia="en-US"/>
        </w:rPr>
        <w:t>identificate</w:t>
      </w:r>
      <w:proofErr w:type="spellEnd"/>
      <w:proofErr w:type="gram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  in anexa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. 1 in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scopul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extinderii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locuintei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de pe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strada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Forestieri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. 5.</w:t>
      </w:r>
    </w:p>
    <w:p w:rsidR="00331EA3" w:rsidRPr="00331EA3" w:rsidRDefault="00331EA3" w:rsidP="00331EA3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Art. 2</w:t>
      </w:r>
      <w:proofErr w:type="gramStart"/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:</w:t>
      </w:r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Concesiunea</w:t>
      </w:r>
      <w:proofErr w:type="spellEnd"/>
      <w:proofErr w:type="gram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se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face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pe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durata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existentei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constructiei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.</w:t>
      </w:r>
    </w:p>
    <w:p w:rsidR="00331EA3" w:rsidRPr="00331EA3" w:rsidRDefault="00331EA3" w:rsidP="00331EA3">
      <w:pPr>
        <w:ind w:firstLine="708"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Art. 3</w:t>
      </w:r>
      <w:proofErr w:type="gramStart"/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:</w:t>
      </w:r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Redeventa</w:t>
      </w:r>
      <w:proofErr w:type="spellEnd"/>
      <w:proofErr w:type="gram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datorata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de concesionar este de 140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/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m.p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. si va fi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achitata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in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rate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egale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anuale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in 20 de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ani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,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incepand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cu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data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semnarii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contractului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.</w:t>
      </w:r>
    </w:p>
    <w:p w:rsidR="00331EA3" w:rsidRPr="00331EA3" w:rsidRDefault="00331EA3" w:rsidP="00331EA3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Art. 4:</w:t>
      </w:r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Se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aproba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caietul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de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sarcini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al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concesiunii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prevazut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in anexa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>. 2.</w:t>
      </w:r>
    </w:p>
    <w:p w:rsidR="00331EA3" w:rsidRPr="00331EA3" w:rsidRDefault="00331EA3" w:rsidP="00331EA3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331EA3">
        <w:rPr>
          <w:rFonts w:ascii="Arial" w:hAnsi="Arial" w:cs="Arial"/>
          <w:sz w:val="26"/>
          <w:szCs w:val="26"/>
          <w:lang w:val="it-IT" w:eastAsia="en-US"/>
        </w:rPr>
        <w:tab/>
      </w:r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Art. 5</w:t>
      </w:r>
      <w:proofErr w:type="gramStart"/>
      <w:r w:rsidRPr="00331EA3">
        <w:rPr>
          <w:rFonts w:ascii="Arial" w:hAnsi="Arial" w:cs="Arial"/>
          <w:b/>
          <w:sz w:val="26"/>
          <w:szCs w:val="26"/>
          <w:u w:val="single"/>
          <w:lang w:val="es-ES" w:eastAsia="en-US"/>
        </w:rPr>
        <w:t>:</w:t>
      </w:r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Incheierea</w:t>
      </w:r>
      <w:proofErr w:type="spellEnd"/>
      <w:proofErr w:type="gram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contractului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se va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face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numai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dupa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intabularea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terenurilor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331EA3">
        <w:rPr>
          <w:rFonts w:ascii="Arial" w:hAnsi="Arial" w:cs="Arial"/>
          <w:sz w:val="26"/>
          <w:szCs w:val="26"/>
          <w:lang w:val="es-ES" w:eastAsia="en-US"/>
        </w:rPr>
        <w:t>prevazute</w:t>
      </w:r>
      <w:proofErr w:type="spellEnd"/>
      <w:r w:rsidRPr="00331EA3">
        <w:rPr>
          <w:rFonts w:ascii="Arial" w:hAnsi="Arial" w:cs="Arial"/>
          <w:sz w:val="26"/>
          <w:szCs w:val="26"/>
          <w:lang w:val="es-ES" w:eastAsia="en-US"/>
        </w:rPr>
        <w:t xml:space="preserve"> la art. 1.</w:t>
      </w:r>
    </w:p>
    <w:p w:rsidR="00331EA3" w:rsidRPr="00331EA3" w:rsidRDefault="00331EA3" w:rsidP="00331EA3">
      <w:p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pt-BR" w:eastAsia="en-US"/>
        </w:rPr>
      </w:pPr>
    </w:p>
    <w:p w:rsidR="00331EA3" w:rsidRPr="00331EA3" w:rsidRDefault="00331EA3" w:rsidP="00331EA3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proofErr w:type="spellStart"/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Presedinte</w:t>
      </w:r>
      <w:proofErr w:type="spellEnd"/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de </w:t>
      </w:r>
      <w:proofErr w:type="spellStart"/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sedinta</w:t>
      </w:r>
      <w:proofErr w:type="spellEnd"/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</w:t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proofErr w:type="spellStart"/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Contrasemneaza</w:t>
      </w:r>
      <w:proofErr w:type="spellEnd"/>
    </w:p>
    <w:p w:rsidR="00331EA3" w:rsidRPr="00331EA3" w:rsidRDefault="00331EA3" w:rsidP="00331EA3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     GHITA IOAN</w:t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  <w:t xml:space="preserve">        Secretar </w:t>
      </w:r>
      <w:proofErr w:type="spellStart"/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Municipiu</w:t>
      </w:r>
      <w:proofErr w:type="spellEnd"/>
    </w:p>
    <w:p w:rsidR="00331EA3" w:rsidRPr="00331EA3" w:rsidRDefault="00331EA3" w:rsidP="00331EA3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331EA3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  <w:t xml:space="preserve">           CHIRCA RADU</w:t>
      </w:r>
    </w:p>
    <w:p w:rsidR="00331EA3" w:rsidRPr="00331EA3" w:rsidRDefault="00331EA3" w:rsidP="00331EA3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6"/>
          <w:szCs w:val="26"/>
          <w:lang w:val="pt-BR" w:eastAsia="en-US"/>
        </w:rPr>
      </w:pPr>
    </w:p>
    <w:p w:rsidR="00331EA3" w:rsidRPr="00331EA3" w:rsidRDefault="00331EA3" w:rsidP="00331EA3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331EA3" w:rsidRDefault="00331EA3" w:rsidP="00331EA3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331EA3" w:rsidRDefault="00331EA3" w:rsidP="00331EA3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331EA3" w:rsidRPr="00276FB3" w:rsidRDefault="00331EA3" w:rsidP="00331EA3">
      <w:pPr>
        <w:rPr>
          <w:rFonts w:ascii="Arial" w:hAnsi="Arial" w:cs="Arial"/>
          <w:color w:val="000000"/>
          <w:sz w:val="28"/>
          <w:szCs w:val="28"/>
          <w:lang w:val="pt-BR"/>
        </w:rPr>
      </w:pPr>
      <w:bookmarkStart w:id="0" w:name="_GoBack"/>
      <w:bookmarkEnd w:id="0"/>
      <w:r>
        <w:rPr>
          <w:rFonts w:ascii="Arial" w:hAnsi="Arial" w:cs="Arial"/>
          <w:color w:val="000000"/>
          <w:sz w:val="28"/>
          <w:szCs w:val="28"/>
          <w:lang w:val="pt-BR"/>
        </w:rPr>
        <w:t>Curtea de Argeş  - 30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pt-BR"/>
        </w:rPr>
        <w:t>octombrie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60"/>
    <w:rsid w:val="00331EA3"/>
    <w:rsid w:val="00AE2094"/>
    <w:rsid w:val="00B5504F"/>
    <w:rsid w:val="00E3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2012-11-08T13:48:00Z</dcterms:created>
  <dcterms:modified xsi:type="dcterms:W3CDTF">2012-11-08T13:48:00Z</dcterms:modified>
</cp:coreProperties>
</file>