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7A4A" w:rsidRPr="006F7A4A" w:rsidRDefault="006F7A4A" w:rsidP="006F7A4A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6F7A4A">
        <w:rPr>
          <w:rFonts w:ascii="Arial" w:hAnsi="Arial" w:cs="Arial"/>
          <w:b/>
          <w:sz w:val="28"/>
          <w:szCs w:val="28"/>
          <w:lang w:val="es-ES" w:eastAsia="en-US"/>
        </w:rPr>
        <w:t xml:space="preserve">MUNICIPIUL CURTEA DE ARGES </w:t>
      </w:r>
      <w:r w:rsidRPr="006F7A4A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6F7A4A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6F7A4A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6F7A4A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6F7A4A">
        <w:rPr>
          <w:rFonts w:ascii="Arial" w:hAnsi="Arial" w:cs="Arial"/>
          <w:b/>
          <w:sz w:val="28"/>
          <w:szCs w:val="28"/>
          <w:lang w:val="es-ES" w:eastAsia="en-US"/>
        </w:rPr>
        <w:tab/>
      </w:r>
    </w:p>
    <w:p w:rsidR="006F7A4A" w:rsidRPr="006F7A4A" w:rsidRDefault="006F7A4A" w:rsidP="006F7A4A">
      <w:pPr>
        <w:keepNext/>
        <w:jc w:val="both"/>
        <w:outlineLvl w:val="2"/>
        <w:rPr>
          <w:rFonts w:ascii="Arial" w:hAnsi="Arial" w:cs="Arial"/>
          <w:b/>
          <w:sz w:val="28"/>
          <w:szCs w:val="28"/>
          <w:lang w:val="es-ES" w:eastAsia="x-none"/>
        </w:rPr>
      </w:pPr>
      <w:r w:rsidRPr="006F7A4A">
        <w:rPr>
          <w:rFonts w:ascii="Arial" w:hAnsi="Arial" w:cs="Arial"/>
          <w:b/>
          <w:sz w:val="28"/>
          <w:szCs w:val="28"/>
          <w:lang w:val="es-ES" w:eastAsia="x-none"/>
        </w:rPr>
        <w:t xml:space="preserve">CONSILIUL LOCAL     </w:t>
      </w:r>
      <w:r w:rsidRPr="006F7A4A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6F7A4A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6F7A4A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6F7A4A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6F7A4A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6F7A4A">
        <w:rPr>
          <w:rFonts w:ascii="Arial" w:hAnsi="Arial" w:cs="Arial"/>
          <w:b/>
          <w:sz w:val="28"/>
          <w:szCs w:val="28"/>
          <w:lang w:val="es-ES" w:eastAsia="x-none"/>
        </w:rPr>
        <w:tab/>
        <w:t xml:space="preserve">       </w:t>
      </w:r>
      <w:r w:rsidRPr="006F7A4A">
        <w:rPr>
          <w:rFonts w:ascii="Arial" w:hAnsi="Arial" w:cs="Arial"/>
          <w:sz w:val="28"/>
          <w:szCs w:val="28"/>
          <w:lang w:val="es-ES" w:eastAsia="x-none"/>
        </w:rPr>
        <w:t xml:space="preserve"> </w:t>
      </w:r>
      <w:r w:rsidRPr="006F7A4A">
        <w:rPr>
          <w:rFonts w:ascii="Arial" w:hAnsi="Arial" w:cs="Arial"/>
          <w:b/>
          <w:sz w:val="28"/>
          <w:szCs w:val="28"/>
          <w:lang w:val="es-ES" w:eastAsia="x-none"/>
        </w:rPr>
        <w:t xml:space="preserve">    </w:t>
      </w:r>
      <w:r w:rsidRPr="006F7A4A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6F7A4A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6F7A4A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6F7A4A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6F7A4A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6F7A4A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6F7A4A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6F7A4A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6F7A4A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6F7A4A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6F7A4A">
        <w:rPr>
          <w:rFonts w:ascii="Arial" w:hAnsi="Arial" w:cs="Arial"/>
          <w:sz w:val="28"/>
          <w:szCs w:val="28"/>
          <w:lang w:val="es-ES" w:eastAsia="x-none"/>
        </w:rPr>
        <w:t xml:space="preserve">    </w:t>
      </w:r>
    </w:p>
    <w:p w:rsidR="006F7A4A" w:rsidRPr="006F7A4A" w:rsidRDefault="006F7A4A" w:rsidP="006F7A4A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6F7A4A">
        <w:rPr>
          <w:rFonts w:ascii="Arial" w:hAnsi="Arial" w:cs="Arial"/>
          <w:b/>
          <w:szCs w:val="28"/>
          <w:lang w:val="es-ES" w:eastAsia="en-US"/>
        </w:rPr>
        <w:tab/>
      </w:r>
      <w:r w:rsidRPr="006F7A4A">
        <w:rPr>
          <w:rFonts w:ascii="Arial" w:hAnsi="Arial" w:cs="Arial"/>
          <w:b/>
          <w:szCs w:val="28"/>
          <w:lang w:val="es-ES" w:eastAsia="en-US"/>
        </w:rPr>
        <w:tab/>
      </w:r>
      <w:r w:rsidRPr="006F7A4A">
        <w:rPr>
          <w:rFonts w:ascii="Arial" w:hAnsi="Arial" w:cs="Arial"/>
          <w:b/>
          <w:szCs w:val="28"/>
          <w:lang w:val="es-ES" w:eastAsia="en-US"/>
        </w:rPr>
        <w:tab/>
      </w:r>
      <w:r w:rsidRPr="006F7A4A">
        <w:rPr>
          <w:rFonts w:ascii="Arial" w:hAnsi="Arial" w:cs="Arial"/>
          <w:b/>
          <w:szCs w:val="28"/>
          <w:lang w:val="es-ES" w:eastAsia="en-US"/>
        </w:rPr>
        <w:tab/>
      </w:r>
      <w:r w:rsidRPr="006F7A4A">
        <w:rPr>
          <w:rFonts w:ascii="Arial" w:hAnsi="Arial" w:cs="Arial"/>
          <w:b/>
          <w:szCs w:val="28"/>
          <w:lang w:val="es-ES" w:eastAsia="en-US"/>
        </w:rPr>
        <w:tab/>
      </w:r>
      <w:r w:rsidRPr="006F7A4A">
        <w:rPr>
          <w:rFonts w:ascii="Arial" w:hAnsi="Arial" w:cs="Arial"/>
          <w:b/>
          <w:szCs w:val="28"/>
          <w:lang w:val="es-ES" w:eastAsia="en-US"/>
        </w:rPr>
        <w:tab/>
      </w:r>
      <w:r w:rsidRPr="006F7A4A">
        <w:rPr>
          <w:rFonts w:ascii="Arial" w:hAnsi="Arial" w:cs="Arial"/>
          <w:b/>
          <w:szCs w:val="28"/>
          <w:lang w:val="es-ES" w:eastAsia="en-US"/>
        </w:rPr>
        <w:tab/>
      </w:r>
      <w:r w:rsidRPr="006F7A4A">
        <w:rPr>
          <w:rFonts w:ascii="Arial" w:hAnsi="Arial" w:cs="Arial"/>
          <w:b/>
          <w:szCs w:val="28"/>
          <w:lang w:val="es-ES" w:eastAsia="en-US"/>
        </w:rPr>
        <w:tab/>
      </w:r>
    </w:p>
    <w:p w:rsidR="006F7A4A" w:rsidRPr="006F7A4A" w:rsidRDefault="006F7A4A" w:rsidP="006F7A4A">
      <w:pPr>
        <w:jc w:val="center"/>
        <w:rPr>
          <w:rFonts w:ascii="Arial" w:hAnsi="Arial" w:cs="Arial"/>
          <w:sz w:val="28"/>
          <w:szCs w:val="28"/>
          <w:lang w:val="es-ES" w:eastAsia="en-US"/>
        </w:rPr>
      </w:pPr>
      <w:r w:rsidRPr="006F7A4A">
        <w:rPr>
          <w:lang w:val="es-ES" w:eastAsia="en-US"/>
        </w:rPr>
        <w:tab/>
        <w:t xml:space="preserve">                                                                      </w:t>
      </w:r>
    </w:p>
    <w:p w:rsidR="006F7A4A" w:rsidRPr="006F7A4A" w:rsidRDefault="006F7A4A" w:rsidP="006F7A4A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  <w:r w:rsidRPr="006F7A4A">
        <w:rPr>
          <w:rFonts w:ascii="Arial" w:hAnsi="Arial" w:cs="Arial"/>
          <w:b/>
          <w:sz w:val="28"/>
          <w:szCs w:val="28"/>
          <w:lang w:val="es-ES" w:eastAsia="en-US"/>
        </w:rPr>
        <w:t xml:space="preserve">HOTARARE  </w:t>
      </w:r>
      <w:proofErr w:type="spellStart"/>
      <w:r w:rsidRPr="006F7A4A">
        <w:rPr>
          <w:rFonts w:ascii="Arial" w:hAnsi="Arial" w:cs="Arial"/>
          <w:b/>
          <w:sz w:val="28"/>
          <w:szCs w:val="28"/>
          <w:lang w:val="es-ES" w:eastAsia="en-US"/>
        </w:rPr>
        <w:t>nr</w:t>
      </w:r>
      <w:proofErr w:type="spellEnd"/>
      <w:r w:rsidRPr="006F7A4A">
        <w:rPr>
          <w:rFonts w:ascii="Arial" w:hAnsi="Arial" w:cs="Arial"/>
          <w:b/>
          <w:sz w:val="28"/>
          <w:szCs w:val="28"/>
          <w:lang w:val="es-ES" w:eastAsia="en-US"/>
        </w:rPr>
        <w:t>. 77 / 2012</w:t>
      </w:r>
    </w:p>
    <w:p w:rsidR="006F7A4A" w:rsidRPr="006F7A4A" w:rsidRDefault="006F7A4A" w:rsidP="006F7A4A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  <w:proofErr w:type="spellStart"/>
      <w:proofErr w:type="gramStart"/>
      <w:r w:rsidRPr="006F7A4A">
        <w:rPr>
          <w:rFonts w:ascii="Arial" w:hAnsi="Arial" w:cs="Arial"/>
          <w:b/>
          <w:sz w:val="28"/>
          <w:szCs w:val="28"/>
          <w:lang w:val="es-ES" w:eastAsia="en-US"/>
        </w:rPr>
        <w:t>pentru</w:t>
      </w:r>
      <w:proofErr w:type="spellEnd"/>
      <w:proofErr w:type="gramEnd"/>
      <w:r w:rsidRPr="006F7A4A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6F7A4A">
        <w:rPr>
          <w:rFonts w:ascii="Arial" w:hAnsi="Arial" w:cs="Arial"/>
          <w:b/>
          <w:sz w:val="28"/>
          <w:szCs w:val="28"/>
          <w:lang w:val="es-ES" w:eastAsia="en-US"/>
        </w:rPr>
        <w:t>aprobarea</w:t>
      </w:r>
      <w:proofErr w:type="spellEnd"/>
      <w:r w:rsidRPr="006F7A4A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6F7A4A">
        <w:rPr>
          <w:rFonts w:ascii="Arial" w:hAnsi="Arial" w:cs="Arial"/>
          <w:b/>
          <w:sz w:val="28"/>
          <w:szCs w:val="28"/>
          <w:lang w:val="es-ES" w:eastAsia="en-US"/>
        </w:rPr>
        <w:t>Programului</w:t>
      </w:r>
      <w:proofErr w:type="spellEnd"/>
      <w:r w:rsidRPr="006F7A4A">
        <w:rPr>
          <w:rFonts w:ascii="Arial" w:hAnsi="Arial" w:cs="Arial"/>
          <w:b/>
          <w:sz w:val="28"/>
          <w:szCs w:val="28"/>
          <w:lang w:val="es-ES" w:eastAsia="en-US"/>
        </w:rPr>
        <w:t xml:space="preserve"> de </w:t>
      </w:r>
      <w:proofErr w:type="spellStart"/>
      <w:r w:rsidRPr="006F7A4A">
        <w:rPr>
          <w:rFonts w:ascii="Arial" w:hAnsi="Arial" w:cs="Arial"/>
          <w:b/>
          <w:sz w:val="28"/>
          <w:szCs w:val="28"/>
          <w:lang w:val="es-ES" w:eastAsia="en-US"/>
        </w:rPr>
        <w:t>extindere</w:t>
      </w:r>
      <w:proofErr w:type="spellEnd"/>
      <w:r w:rsidRPr="006F7A4A">
        <w:rPr>
          <w:rFonts w:ascii="Arial" w:hAnsi="Arial" w:cs="Arial"/>
          <w:b/>
          <w:sz w:val="28"/>
          <w:szCs w:val="28"/>
          <w:lang w:val="es-ES" w:eastAsia="en-US"/>
        </w:rPr>
        <w:t xml:space="preserve"> a </w:t>
      </w:r>
      <w:proofErr w:type="spellStart"/>
      <w:r w:rsidRPr="006F7A4A">
        <w:rPr>
          <w:rFonts w:ascii="Arial" w:hAnsi="Arial" w:cs="Arial"/>
          <w:b/>
          <w:sz w:val="28"/>
          <w:szCs w:val="28"/>
          <w:lang w:val="es-ES" w:eastAsia="en-US"/>
        </w:rPr>
        <w:t>spatiilor</w:t>
      </w:r>
      <w:proofErr w:type="spellEnd"/>
      <w:r w:rsidRPr="006F7A4A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6F7A4A">
        <w:rPr>
          <w:rFonts w:ascii="Arial" w:hAnsi="Arial" w:cs="Arial"/>
          <w:b/>
          <w:sz w:val="28"/>
          <w:szCs w:val="28"/>
          <w:lang w:val="es-ES" w:eastAsia="en-US"/>
        </w:rPr>
        <w:t>verzi</w:t>
      </w:r>
      <w:proofErr w:type="spellEnd"/>
      <w:r w:rsidRPr="006F7A4A">
        <w:rPr>
          <w:rFonts w:ascii="Arial" w:hAnsi="Arial" w:cs="Arial"/>
          <w:b/>
          <w:sz w:val="28"/>
          <w:szCs w:val="28"/>
          <w:lang w:val="es-ES" w:eastAsia="en-US"/>
        </w:rPr>
        <w:t xml:space="preserve"> pe raza </w:t>
      </w:r>
      <w:proofErr w:type="spellStart"/>
      <w:r w:rsidRPr="006F7A4A">
        <w:rPr>
          <w:rFonts w:ascii="Arial" w:hAnsi="Arial" w:cs="Arial"/>
          <w:b/>
          <w:sz w:val="28"/>
          <w:szCs w:val="28"/>
          <w:lang w:val="es-ES" w:eastAsia="en-US"/>
        </w:rPr>
        <w:t>municipiului</w:t>
      </w:r>
      <w:proofErr w:type="spellEnd"/>
      <w:r w:rsidRPr="006F7A4A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6F7A4A">
        <w:rPr>
          <w:rFonts w:ascii="Arial" w:hAnsi="Arial" w:cs="Arial"/>
          <w:b/>
          <w:sz w:val="28"/>
          <w:szCs w:val="28"/>
          <w:lang w:val="es-ES" w:eastAsia="en-US"/>
        </w:rPr>
        <w:t>Curtea</w:t>
      </w:r>
      <w:proofErr w:type="spellEnd"/>
      <w:r w:rsidRPr="006F7A4A">
        <w:rPr>
          <w:rFonts w:ascii="Arial" w:hAnsi="Arial" w:cs="Arial"/>
          <w:b/>
          <w:sz w:val="28"/>
          <w:szCs w:val="28"/>
          <w:lang w:val="es-ES" w:eastAsia="en-US"/>
        </w:rPr>
        <w:t xml:space="preserve"> de </w:t>
      </w:r>
      <w:proofErr w:type="spellStart"/>
      <w:r w:rsidRPr="006F7A4A">
        <w:rPr>
          <w:rFonts w:ascii="Arial" w:hAnsi="Arial" w:cs="Arial"/>
          <w:b/>
          <w:sz w:val="28"/>
          <w:szCs w:val="28"/>
          <w:lang w:val="es-ES" w:eastAsia="en-US"/>
        </w:rPr>
        <w:t>Arges</w:t>
      </w:r>
      <w:proofErr w:type="spellEnd"/>
    </w:p>
    <w:p w:rsidR="006F7A4A" w:rsidRPr="006F7A4A" w:rsidRDefault="006F7A4A" w:rsidP="006F7A4A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6F7A4A" w:rsidRPr="006F7A4A" w:rsidRDefault="006F7A4A" w:rsidP="006F7A4A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6F7A4A" w:rsidRPr="006F7A4A" w:rsidRDefault="006F7A4A" w:rsidP="006F7A4A">
      <w:pPr>
        <w:rPr>
          <w:rFonts w:ascii="Arial" w:hAnsi="Arial" w:cs="Arial"/>
          <w:b/>
          <w:sz w:val="28"/>
          <w:szCs w:val="28"/>
          <w:lang w:val="es-ES" w:eastAsia="en-US"/>
        </w:rPr>
      </w:pPr>
      <w:r w:rsidRPr="006F7A4A">
        <w:rPr>
          <w:rFonts w:ascii="Arial" w:hAnsi="Arial" w:cs="Arial"/>
          <w:sz w:val="28"/>
          <w:szCs w:val="28"/>
          <w:lang w:val="es-ES" w:eastAsia="en-US"/>
        </w:rPr>
        <w:tab/>
      </w:r>
      <w:proofErr w:type="spellStart"/>
      <w:r w:rsidRPr="006F7A4A">
        <w:rPr>
          <w:rFonts w:ascii="Arial" w:hAnsi="Arial" w:cs="Arial"/>
          <w:sz w:val="28"/>
          <w:szCs w:val="28"/>
          <w:lang w:val="es-ES" w:eastAsia="en-US"/>
        </w:rPr>
        <w:t>Consiliul</w:t>
      </w:r>
      <w:proofErr w:type="spellEnd"/>
      <w:r w:rsidRPr="006F7A4A">
        <w:rPr>
          <w:rFonts w:ascii="Arial" w:hAnsi="Arial" w:cs="Arial"/>
          <w:sz w:val="28"/>
          <w:szCs w:val="28"/>
          <w:lang w:val="es-ES" w:eastAsia="en-US"/>
        </w:rPr>
        <w:t xml:space="preserve"> Local al </w:t>
      </w:r>
      <w:proofErr w:type="spellStart"/>
      <w:r w:rsidRPr="006F7A4A">
        <w:rPr>
          <w:rFonts w:ascii="Arial" w:hAnsi="Arial" w:cs="Arial"/>
          <w:sz w:val="28"/>
          <w:szCs w:val="28"/>
          <w:lang w:val="es-ES" w:eastAsia="en-US"/>
        </w:rPr>
        <w:t>Municipiului</w:t>
      </w:r>
      <w:proofErr w:type="spellEnd"/>
      <w:r w:rsidRPr="006F7A4A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6F7A4A">
        <w:rPr>
          <w:rFonts w:ascii="Arial" w:hAnsi="Arial" w:cs="Arial"/>
          <w:sz w:val="28"/>
          <w:szCs w:val="28"/>
          <w:lang w:val="es-ES" w:eastAsia="en-US"/>
        </w:rPr>
        <w:t>Curtea</w:t>
      </w:r>
      <w:proofErr w:type="spellEnd"/>
      <w:r w:rsidRPr="006F7A4A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6F7A4A">
        <w:rPr>
          <w:rFonts w:ascii="Arial" w:hAnsi="Arial" w:cs="Arial"/>
          <w:sz w:val="28"/>
          <w:szCs w:val="28"/>
          <w:lang w:val="es-ES" w:eastAsia="en-US"/>
        </w:rPr>
        <w:t>Arges</w:t>
      </w:r>
      <w:proofErr w:type="spellEnd"/>
      <w:r w:rsidRPr="006F7A4A">
        <w:rPr>
          <w:rFonts w:ascii="Arial" w:hAnsi="Arial" w:cs="Arial"/>
          <w:sz w:val="28"/>
          <w:szCs w:val="28"/>
          <w:lang w:val="es-ES" w:eastAsia="en-US"/>
        </w:rPr>
        <w:t>.</w:t>
      </w:r>
    </w:p>
    <w:p w:rsidR="006F7A4A" w:rsidRPr="006F7A4A" w:rsidRDefault="006F7A4A" w:rsidP="006F7A4A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6F7A4A">
        <w:rPr>
          <w:rFonts w:ascii="Arial" w:hAnsi="Arial" w:cs="Arial"/>
          <w:sz w:val="28"/>
          <w:szCs w:val="28"/>
          <w:lang w:val="es-ES" w:eastAsia="en-US"/>
        </w:rPr>
        <w:tab/>
      </w:r>
      <w:proofErr w:type="spellStart"/>
      <w:r w:rsidRPr="006F7A4A">
        <w:rPr>
          <w:rFonts w:ascii="Arial" w:hAnsi="Arial" w:cs="Arial"/>
          <w:sz w:val="28"/>
          <w:szCs w:val="28"/>
          <w:lang w:val="es-ES" w:eastAsia="en-US"/>
        </w:rPr>
        <w:t>Avand</w:t>
      </w:r>
      <w:proofErr w:type="spellEnd"/>
      <w:r w:rsidRPr="006F7A4A">
        <w:rPr>
          <w:rFonts w:ascii="Arial" w:hAnsi="Arial" w:cs="Arial"/>
          <w:sz w:val="28"/>
          <w:szCs w:val="28"/>
          <w:lang w:val="es-ES" w:eastAsia="en-US"/>
        </w:rPr>
        <w:t xml:space="preserve"> in </w:t>
      </w:r>
      <w:proofErr w:type="spellStart"/>
      <w:r w:rsidRPr="006F7A4A">
        <w:rPr>
          <w:rFonts w:ascii="Arial" w:hAnsi="Arial" w:cs="Arial"/>
          <w:sz w:val="28"/>
          <w:szCs w:val="28"/>
          <w:lang w:val="es-ES" w:eastAsia="en-US"/>
        </w:rPr>
        <w:t>vedere</w:t>
      </w:r>
      <w:proofErr w:type="spellEnd"/>
      <w:r w:rsidRPr="006F7A4A">
        <w:rPr>
          <w:rFonts w:ascii="Arial" w:hAnsi="Arial" w:cs="Arial"/>
          <w:sz w:val="28"/>
          <w:szCs w:val="28"/>
          <w:lang w:val="es-ES" w:eastAsia="en-US"/>
        </w:rPr>
        <w:t>:</w:t>
      </w:r>
    </w:p>
    <w:p w:rsidR="006F7A4A" w:rsidRPr="006F7A4A" w:rsidRDefault="006F7A4A" w:rsidP="006F7A4A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Arial" w:hAnsi="Arial" w:cs="Arial"/>
          <w:sz w:val="28"/>
          <w:szCs w:val="28"/>
          <w:lang w:val="es-ES" w:eastAsia="en-US"/>
        </w:rPr>
      </w:pPr>
      <w:proofErr w:type="spellStart"/>
      <w:r w:rsidRPr="006F7A4A">
        <w:rPr>
          <w:rFonts w:ascii="Arial" w:hAnsi="Arial" w:cs="Arial"/>
          <w:sz w:val="28"/>
          <w:szCs w:val="28"/>
          <w:lang w:val="es-ES" w:eastAsia="en-US"/>
        </w:rPr>
        <w:t>Referatul</w:t>
      </w:r>
      <w:proofErr w:type="spellEnd"/>
      <w:r w:rsidRPr="006F7A4A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6F7A4A">
        <w:rPr>
          <w:rFonts w:ascii="Arial" w:hAnsi="Arial" w:cs="Arial"/>
          <w:sz w:val="28"/>
          <w:szCs w:val="28"/>
          <w:lang w:val="es-ES" w:eastAsia="en-US"/>
        </w:rPr>
        <w:t>Compartimentului</w:t>
      </w:r>
      <w:proofErr w:type="spellEnd"/>
      <w:r w:rsidRPr="006F7A4A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6F7A4A">
        <w:rPr>
          <w:rFonts w:ascii="Arial" w:hAnsi="Arial" w:cs="Arial"/>
          <w:sz w:val="28"/>
          <w:szCs w:val="28"/>
          <w:lang w:val="es-ES" w:eastAsia="en-US"/>
        </w:rPr>
        <w:t>protectie</w:t>
      </w:r>
      <w:proofErr w:type="spellEnd"/>
      <w:r w:rsidRPr="006F7A4A">
        <w:rPr>
          <w:rFonts w:ascii="Arial" w:hAnsi="Arial" w:cs="Arial"/>
          <w:sz w:val="28"/>
          <w:szCs w:val="28"/>
          <w:lang w:val="es-ES" w:eastAsia="en-US"/>
        </w:rPr>
        <w:t xml:space="preserve"> a </w:t>
      </w:r>
      <w:proofErr w:type="spellStart"/>
      <w:r w:rsidRPr="006F7A4A">
        <w:rPr>
          <w:rFonts w:ascii="Arial" w:hAnsi="Arial" w:cs="Arial"/>
          <w:sz w:val="28"/>
          <w:szCs w:val="28"/>
          <w:lang w:val="es-ES" w:eastAsia="en-US"/>
        </w:rPr>
        <w:t>mediului</w:t>
      </w:r>
      <w:proofErr w:type="spellEnd"/>
      <w:r w:rsidRPr="006F7A4A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6F7A4A">
        <w:rPr>
          <w:rFonts w:ascii="Arial" w:hAnsi="Arial" w:cs="Arial"/>
          <w:sz w:val="28"/>
          <w:szCs w:val="28"/>
          <w:lang w:val="es-ES" w:eastAsia="en-US"/>
        </w:rPr>
        <w:t>nr</w:t>
      </w:r>
      <w:proofErr w:type="spellEnd"/>
      <w:r w:rsidRPr="006F7A4A">
        <w:rPr>
          <w:rFonts w:ascii="Arial" w:hAnsi="Arial" w:cs="Arial"/>
          <w:sz w:val="28"/>
          <w:szCs w:val="28"/>
          <w:lang w:val="es-ES" w:eastAsia="en-US"/>
        </w:rPr>
        <w:t>. 26040 / 23.10.2012;</w:t>
      </w:r>
    </w:p>
    <w:p w:rsidR="006F7A4A" w:rsidRPr="006F7A4A" w:rsidRDefault="006F7A4A" w:rsidP="006F7A4A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Arial" w:hAnsi="Arial" w:cs="Arial"/>
          <w:sz w:val="28"/>
          <w:szCs w:val="28"/>
          <w:lang w:val="es-ES" w:eastAsia="en-US"/>
        </w:rPr>
      </w:pPr>
      <w:proofErr w:type="spellStart"/>
      <w:r w:rsidRPr="006F7A4A">
        <w:rPr>
          <w:rFonts w:ascii="Arial" w:hAnsi="Arial" w:cs="Arial"/>
          <w:sz w:val="28"/>
          <w:szCs w:val="28"/>
          <w:lang w:val="es-ES" w:eastAsia="en-US"/>
        </w:rPr>
        <w:t>Prevederile</w:t>
      </w:r>
      <w:proofErr w:type="spellEnd"/>
      <w:r w:rsidRPr="006F7A4A">
        <w:rPr>
          <w:rFonts w:ascii="Arial" w:hAnsi="Arial" w:cs="Arial"/>
          <w:sz w:val="28"/>
          <w:szCs w:val="28"/>
          <w:lang w:val="es-ES" w:eastAsia="en-US"/>
        </w:rPr>
        <w:t xml:space="preserve"> art. 71 </w:t>
      </w:r>
      <w:proofErr w:type="spellStart"/>
      <w:r w:rsidRPr="006F7A4A">
        <w:rPr>
          <w:rFonts w:ascii="Arial" w:hAnsi="Arial" w:cs="Arial"/>
          <w:sz w:val="28"/>
          <w:szCs w:val="28"/>
          <w:lang w:val="es-ES" w:eastAsia="en-US"/>
        </w:rPr>
        <w:t>din</w:t>
      </w:r>
      <w:proofErr w:type="spellEnd"/>
      <w:r w:rsidRPr="006F7A4A">
        <w:rPr>
          <w:rFonts w:ascii="Arial" w:hAnsi="Arial" w:cs="Arial"/>
          <w:sz w:val="28"/>
          <w:szCs w:val="28"/>
          <w:lang w:val="es-ES" w:eastAsia="en-US"/>
        </w:rPr>
        <w:t xml:space="preserve"> O.U.G. </w:t>
      </w:r>
      <w:proofErr w:type="spellStart"/>
      <w:r w:rsidRPr="006F7A4A">
        <w:rPr>
          <w:rFonts w:ascii="Arial" w:hAnsi="Arial" w:cs="Arial"/>
          <w:sz w:val="28"/>
          <w:szCs w:val="28"/>
          <w:lang w:val="es-ES" w:eastAsia="en-US"/>
        </w:rPr>
        <w:t>nr</w:t>
      </w:r>
      <w:proofErr w:type="spellEnd"/>
      <w:r w:rsidRPr="006F7A4A">
        <w:rPr>
          <w:rFonts w:ascii="Arial" w:hAnsi="Arial" w:cs="Arial"/>
          <w:sz w:val="28"/>
          <w:szCs w:val="28"/>
          <w:lang w:val="es-ES" w:eastAsia="en-US"/>
        </w:rPr>
        <w:t xml:space="preserve">. 195 / 2005 </w:t>
      </w:r>
      <w:proofErr w:type="spellStart"/>
      <w:r w:rsidRPr="006F7A4A">
        <w:rPr>
          <w:rFonts w:ascii="Arial" w:hAnsi="Arial" w:cs="Arial"/>
          <w:sz w:val="28"/>
          <w:szCs w:val="28"/>
          <w:lang w:val="es-ES" w:eastAsia="en-US"/>
        </w:rPr>
        <w:t>privind</w:t>
      </w:r>
      <w:proofErr w:type="spellEnd"/>
      <w:r w:rsidRPr="006F7A4A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6F7A4A">
        <w:rPr>
          <w:rFonts w:ascii="Arial" w:hAnsi="Arial" w:cs="Arial"/>
          <w:sz w:val="28"/>
          <w:szCs w:val="28"/>
          <w:lang w:val="es-ES" w:eastAsia="en-US"/>
        </w:rPr>
        <w:t>protectia</w:t>
      </w:r>
      <w:proofErr w:type="spellEnd"/>
      <w:r w:rsidRPr="006F7A4A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6F7A4A">
        <w:rPr>
          <w:rFonts w:ascii="Arial" w:hAnsi="Arial" w:cs="Arial"/>
          <w:sz w:val="28"/>
          <w:szCs w:val="28"/>
          <w:lang w:val="es-ES" w:eastAsia="en-US"/>
        </w:rPr>
        <w:t>mediului</w:t>
      </w:r>
      <w:proofErr w:type="spellEnd"/>
      <w:r w:rsidRPr="006F7A4A">
        <w:rPr>
          <w:rFonts w:ascii="Arial" w:hAnsi="Arial" w:cs="Arial"/>
          <w:sz w:val="28"/>
          <w:szCs w:val="28"/>
          <w:lang w:val="es-ES" w:eastAsia="en-US"/>
        </w:rPr>
        <w:t>;</w:t>
      </w:r>
    </w:p>
    <w:p w:rsidR="006F7A4A" w:rsidRPr="006F7A4A" w:rsidRDefault="006F7A4A" w:rsidP="006F7A4A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6F7A4A">
        <w:rPr>
          <w:rFonts w:ascii="Arial" w:hAnsi="Arial" w:cs="Arial"/>
          <w:sz w:val="28"/>
          <w:szCs w:val="28"/>
          <w:lang w:eastAsia="en-US"/>
        </w:rPr>
        <w:t>Legea nr. 24/2007 privind reglementarea si administrarea spatiilor verzi din intravilanul localitatilor;</w:t>
      </w:r>
    </w:p>
    <w:p w:rsidR="006F7A4A" w:rsidRPr="006F7A4A" w:rsidRDefault="006F7A4A" w:rsidP="006F7A4A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6F7A4A">
        <w:rPr>
          <w:rFonts w:ascii="Arial" w:hAnsi="Arial" w:cs="Arial"/>
          <w:sz w:val="28"/>
          <w:szCs w:val="28"/>
          <w:lang w:eastAsia="en-US"/>
        </w:rPr>
        <w:t>Avizul comisiei de urbanism.</w:t>
      </w:r>
    </w:p>
    <w:p w:rsidR="006F7A4A" w:rsidRPr="006F7A4A" w:rsidRDefault="006F7A4A" w:rsidP="006F7A4A">
      <w:pPr>
        <w:spacing w:after="200" w:line="276" w:lineRule="auto"/>
        <w:ind w:left="360"/>
        <w:contextualSpacing/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6F7A4A">
        <w:rPr>
          <w:rFonts w:ascii="Arial" w:hAnsi="Arial" w:cs="Arial"/>
          <w:sz w:val="28"/>
          <w:szCs w:val="28"/>
          <w:lang w:eastAsia="en-US"/>
        </w:rPr>
        <w:tab/>
        <w:t>In temeiul art. 45 alin. 2 din Legea nr. 215 / 2001</w:t>
      </w:r>
    </w:p>
    <w:p w:rsidR="006F7A4A" w:rsidRPr="006F7A4A" w:rsidRDefault="006F7A4A" w:rsidP="006F7A4A">
      <w:pPr>
        <w:rPr>
          <w:rFonts w:ascii="Arial" w:hAnsi="Arial" w:cs="Arial"/>
          <w:sz w:val="28"/>
          <w:szCs w:val="28"/>
          <w:lang w:val="es-ES" w:eastAsia="en-US"/>
        </w:rPr>
      </w:pPr>
    </w:p>
    <w:p w:rsidR="006F7A4A" w:rsidRPr="006F7A4A" w:rsidRDefault="006F7A4A" w:rsidP="006F7A4A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  <w:proofErr w:type="spellStart"/>
      <w:proofErr w:type="gramStart"/>
      <w:r w:rsidRPr="006F7A4A">
        <w:rPr>
          <w:rFonts w:ascii="Arial" w:hAnsi="Arial" w:cs="Arial"/>
          <w:b/>
          <w:sz w:val="28"/>
          <w:szCs w:val="28"/>
          <w:lang w:val="es-ES" w:eastAsia="en-US"/>
        </w:rPr>
        <w:t>hotaraste</w:t>
      </w:r>
      <w:proofErr w:type="spellEnd"/>
      <w:proofErr w:type="gramEnd"/>
      <w:r w:rsidRPr="006F7A4A">
        <w:rPr>
          <w:rFonts w:ascii="Arial" w:hAnsi="Arial" w:cs="Arial"/>
          <w:b/>
          <w:sz w:val="28"/>
          <w:szCs w:val="28"/>
          <w:lang w:val="es-ES" w:eastAsia="en-US"/>
        </w:rPr>
        <w:t xml:space="preserve"> :</w:t>
      </w:r>
    </w:p>
    <w:p w:rsidR="006F7A4A" w:rsidRPr="006F7A4A" w:rsidRDefault="006F7A4A" w:rsidP="006F7A4A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6F7A4A" w:rsidRPr="006F7A4A" w:rsidRDefault="006F7A4A" w:rsidP="006F7A4A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6F7A4A" w:rsidRPr="006F7A4A" w:rsidRDefault="006F7A4A" w:rsidP="006F7A4A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6F7A4A">
        <w:rPr>
          <w:rFonts w:ascii="Arial" w:hAnsi="Arial" w:cs="Arial"/>
          <w:sz w:val="28"/>
          <w:szCs w:val="28"/>
          <w:lang w:val="es-ES" w:eastAsia="en-US"/>
        </w:rPr>
        <w:tab/>
      </w:r>
      <w:r w:rsidRPr="006F7A4A">
        <w:rPr>
          <w:rFonts w:ascii="Arial" w:hAnsi="Arial" w:cs="Arial"/>
          <w:b/>
          <w:sz w:val="28"/>
          <w:szCs w:val="28"/>
          <w:u w:val="single"/>
          <w:lang w:val="pt-BR" w:eastAsia="en-US"/>
        </w:rPr>
        <w:t xml:space="preserve">Articol unic : </w:t>
      </w:r>
      <w:r w:rsidRPr="006F7A4A">
        <w:rPr>
          <w:rFonts w:ascii="Arial" w:hAnsi="Arial" w:cs="Arial"/>
          <w:sz w:val="28"/>
          <w:szCs w:val="28"/>
          <w:lang w:val="pt-BR" w:eastAsia="en-US"/>
        </w:rPr>
        <w:t xml:space="preserve">  </w:t>
      </w:r>
      <w:r w:rsidRPr="006F7A4A">
        <w:rPr>
          <w:rFonts w:ascii="Arial" w:hAnsi="Arial" w:cs="Arial"/>
          <w:sz w:val="28"/>
          <w:szCs w:val="28"/>
          <w:lang w:val="es-ES" w:eastAsia="en-US"/>
        </w:rPr>
        <w:t xml:space="preserve">Se </w:t>
      </w:r>
      <w:proofErr w:type="spellStart"/>
      <w:r w:rsidRPr="006F7A4A">
        <w:rPr>
          <w:rFonts w:ascii="Arial" w:hAnsi="Arial" w:cs="Arial"/>
          <w:sz w:val="28"/>
          <w:szCs w:val="28"/>
          <w:lang w:val="es-ES" w:eastAsia="en-US"/>
        </w:rPr>
        <w:t>aproba</w:t>
      </w:r>
      <w:proofErr w:type="spellEnd"/>
      <w:r w:rsidRPr="006F7A4A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6F7A4A">
        <w:rPr>
          <w:rFonts w:ascii="Arial" w:hAnsi="Arial" w:cs="Arial"/>
          <w:sz w:val="28"/>
          <w:szCs w:val="28"/>
          <w:lang w:val="es-ES" w:eastAsia="en-US"/>
        </w:rPr>
        <w:t>Programul</w:t>
      </w:r>
      <w:proofErr w:type="spellEnd"/>
      <w:r w:rsidRPr="006F7A4A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6F7A4A">
        <w:rPr>
          <w:rFonts w:ascii="Arial" w:hAnsi="Arial" w:cs="Arial"/>
          <w:sz w:val="28"/>
          <w:szCs w:val="28"/>
          <w:lang w:val="es-ES" w:eastAsia="en-US"/>
        </w:rPr>
        <w:t>extindere</w:t>
      </w:r>
      <w:proofErr w:type="spellEnd"/>
      <w:r w:rsidRPr="006F7A4A">
        <w:rPr>
          <w:rFonts w:ascii="Arial" w:hAnsi="Arial" w:cs="Arial"/>
          <w:sz w:val="28"/>
          <w:szCs w:val="28"/>
          <w:lang w:val="es-ES" w:eastAsia="en-US"/>
        </w:rPr>
        <w:t xml:space="preserve"> a </w:t>
      </w:r>
      <w:proofErr w:type="spellStart"/>
      <w:r w:rsidRPr="006F7A4A">
        <w:rPr>
          <w:rFonts w:ascii="Arial" w:hAnsi="Arial" w:cs="Arial"/>
          <w:sz w:val="28"/>
          <w:szCs w:val="28"/>
          <w:lang w:val="es-ES" w:eastAsia="en-US"/>
        </w:rPr>
        <w:t>spatiilor</w:t>
      </w:r>
      <w:proofErr w:type="spellEnd"/>
      <w:r w:rsidRPr="006F7A4A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6F7A4A">
        <w:rPr>
          <w:rFonts w:ascii="Arial" w:hAnsi="Arial" w:cs="Arial"/>
          <w:sz w:val="28"/>
          <w:szCs w:val="28"/>
          <w:lang w:val="es-ES" w:eastAsia="en-US"/>
        </w:rPr>
        <w:t>verzi</w:t>
      </w:r>
      <w:proofErr w:type="spellEnd"/>
      <w:r w:rsidRPr="006F7A4A">
        <w:rPr>
          <w:rFonts w:ascii="Arial" w:hAnsi="Arial" w:cs="Arial"/>
          <w:sz w:val="28"/>
          <w:szCs w:val="28"/>
          <w:lang w:val="es-ES" w:eastAsia="en-US"/>
        </w:rPr>
        <w:t xml:space="preserve"> pe raza </w:t>
      </w:r>
      <w:proofErr w:type="spellStart"/>
      <w:r w:rsidRPr="006F7A4A">
        <w:rPr>
          <w:rFonts w:ascii="Arial" w:hAnsi="Arial" w:cs="Arial"/>
          <w:sz w:val="28"/>
          <w:szCs w:val="28"/>
          <w:lang w:val="es-ES" w:eastAsia="en-US"/>
        </w:rPr>
        <w:t>municipiului</w:t>
      </w:r>
      <w:proofErr w:type="spellEnd"/>
      <w:r w:rsidRPr="006F7A4A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6F7A4A">
        <w:rPr>
          <w:rFonts w:ascii="Arial" w:hAnsi="Arial" w:cs="Arial"/>
          <w:sz w:val="28"/>
          <w:szCs w:val="28"/>
          <w:lang w:val="es-ES" w:eastAsia="en-US"/>
        </w:rPr>
        <w:t>Curtea</w:t>
      </w:r>
      <w:proofErr w:type="spellEnd"/>
      <w:r w:rsidRPr="006F7A4A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6F7A4A">
        <w:rPr>
          <w:rFonts w:ascii="Arial" w:hAnsi="Arial" w:cs="Arial"/>
          <w:sz w:val="28"/>
          <w:szCs w:val="28"/>
          <w:lang w:val="es-ES" w:eastAsia="en-US"/>
        </w:rPr>
        <w:t>Arges</w:t>
      </w:r>
      <w:proofErr w:type="spellEnd"/>
      <w:r w:rsidRPr="006F7A4A">
        <w:rPr>
          <w:rFonts w:ascii="Arial" w:hAnsi="Arial" w:cs="Arial"/>
          <w:sz w:val="28"/>
          <w:szCs w:val="28"/>
          <w:lang w:val="es-ES" w:eastAsia="en-US"/>
        </w:rPr>
        <w:t xml:space="preserve">, </w:t>
      </w:r>
      <w:proofErr w:type="spellStart"/>
      <w:r w:rsidRPr="006F7A4A">
        <w:rPr>
          <w:rFonts w:ascii="Arial" w:hAnsi="Arial" w:cs="Arial"/>
          <w:sz w:val="28"/>
          <w:szCs w:val="28"/>
          <w:lang w:val="es-ES" w:eastAsia="en-US"/>
        </w:rPr>
        <w:t>conform</w:t>
      </w:r>
      <w:proofErr w:type="spellEnd"/>
      <w:r w:rsidRPr="006F7A4A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6F7A4A">
        <w:rPr>
          <w:rFonts w:ascii="Arial" w:hAnsi="Arial" w:cs="Arial"/>
          <w:sz w:val="28"/>
          <w:szCs w:val="28"/>
          <w:lang w:val="es-ES" w:eastAsia="en-US"/>
        </w:rPr>
        <w:t>anexei</w:t>
      </w:r>
      <w:proofErr w:type="spellEnd"/>
      <w:r w:rsidRPr="006F7A4A">
        <w:rPr>
          <w:rFonts w:ascii="Arial" w:hAnsi="Arial" w:cs="Arial"/>
          <w:sz w:val="28"/>
          <w:szCs w:val="28"/>
          <w:lang w:val="es-ES" w:eastAsia="en-US"/>
        </w:rPr>
        <w:t>.</w:t>
      </w:r>
    </w:p>
    <w:p w:rsidR="006F7A4A" w:rsidRPr="006F7A4A" w:rsidRDefault="006F7A4A" w:rsidP="006F7A4A">
      <w:pPr>
        <w:spacing w:after="200" w:line="276" w:lineRule="auto"/>
        <w:contextualSpacing/>
        <w:jc w:val="both"/>
        <w:rPr>
          <w:rFonts w:ascii="Arial" w:hAnsi="Arial" w:cs="Arial"/>
          <w:sz w:val="28"/>
          <w:szCs w:val="28"/>
          <w:lang w:val="pt-BR" w:eastAsia="en-US"/>
        </w:rPr>
      </w:pPr>
      <w:r w:rsidRPr="006F7A4A">
        <w:rPr>
          <w:rFonts w:ascii="Arial" w:hAnsi="Arial" w:cs="Arial"/>
          <w:sz w:val="28"/>
          <w:szCs w:val="28"/>
          <w:lang w:val="it-IT" w:eastAsia="en-US"/>
        </w:rPr>
        <w:tab/>
      </w:r>
    </w:p>
    <w:p w:rsidR="006F7A4A" w:rsidRPr="006F7A4A" w:rsidRDefault="006F7A4A" w:rsidP="006F7A4A">
      <w:pPr>
        <w:spacing w:after="200" w:line="276" w:lineRule="auto"/>
        <w:ind w:firstLine="709"/>
        <w:contextualSpacing/>
        <w:rPr>
          <w:rFonts w:ascii="Arial" w:hAnsi="Arial" w:cs="Arial"/>
          <w:color w:val="002060"/>
          <w:sz w:val="28"/>
          <w:szCs w:val="28"/>
          <w:lang w:val="pt-BR" w:eastAsia="en-US"/>
        </w:rPr>
      </w:pPr>
    </w:p>
    <w:p w:rsidR="006F7A4A" w:rsidRPr="006F7A4A" w:rsidRDefault="006F7A4A" w:rsidP="006F7A4A">
      <w:pPr>
        <w:rPr>
          <w:rFonts w:ascii="Arial" w:hAnsi="Arial" w:cs="Arial"/>
          <w:color w:val="000000"/>
          <w:sz w:val="28"/>
          <w:szCs w:val="28"/>
          <w:lang w:val="es-ES" w:eastAsia="en-US"/>
        </w:rPr>
      </w:pPr>
    </w:p>
    <w:p w:rsidR="006F7A4A" w:rsidRPr="006F7A4A" w:rsidRDefault="006F7A4A" w:rsidP="006F7A4A">
      <w:pPr>
        <w:ind w:firstLine="720"/>
        <w:jc w:val="both"/>
        <w:rPr>
          <w:rFonts w:ascii="Arial" w:hAnsi="Arial" w:cs="Arial"/>
          <w:b/>
          <w:color w:val="000000"/>
          <w:sz w:val="28"/>
          <w:szCs w:val="28"/>
          <w:lang w:val="es-ES" w:eastAsia="en-US"/>
        </w:rPr>
      </w:pPr>
      <w:proofErr w:type="spellStart"/>
      <w:r w:rsidRPr="006F7A4A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>Presedinte</w:t>
      </w:r>
      <w:proofErr w:type="spellEnd"/>
      <w:r w:rsidRPr="006F7A4A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 xml:space="preserve"> de </w:t>
      </w:r>
      <w:proofErr w:type="spellStart"/>
      <w:r w:rsidRPr="006F7A4A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>sedinta</w:t>
      </w:r>
      <w:proofErr w:type="spellEnd"/>
      <w:r w:rsidRPr="006F7A4A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 xml:space="preserve"> </w:t>
      </w:r>
      <w:r w:rsidRPr="006F7A4A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6F7A4A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6F7A4A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6F7A4A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proofErr w:type="spellStart"/>
      <w:r w:rsidRPr="006F7A4A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>Contrasemneaza</w:t>
      </w:r>
      <w:proofErr w:type="spellEnd"/>
    </w:p>
    <w:p w:rsidR="006F7A4A" w:rsidRPr="006F7A4A" w:rsidRDefault="006F7A4A" w:rsidP="006F7A4A">
      <w:pPr>
        <w:ind w:firstLine="720"/>
        <w:jc w:val="both"/>
        <w:rPr>
          <w:rFonts w:ascii="Arial" w:hAnsi="Arial" w:cs="Arial"/>
          <w:b/>
          <w:color w:val="000000"/>
          <w:sz w:val="28"/>
          <w:szCs w:val="28"/>
          <w:lang w:val="es-ES" w:eastAsia="en-US"/>
        </w:rPr>
      </w:pPr>
      <w:r w:rsidRPr="006F7A4A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 xml:space="preserve">      GHITA IOAN</w:t>
      </w:r>
      <w:r w:rsidRPr="006F7A4A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6F7A4A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6F7A4A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6F7A4A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  <w:t xml:space="preserve">        Secretar </w:t>
      </w:r>
      <w:proofErr w:type="spellStart"/>
      <w:r w:rsidRPr="006F7A4A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>Municipiu</w:t>
      </w:r>
      <w:proofErr w:type="spellEnd"/>
    </w:p>
    <w:p w:rsidR="006F7A4A" w:rsidRPr="006F7A4A" w:rsidRDefault="006F7A4A" w:rsidP="006F7A4A">
      <w:pPr>
        <w:ind w:firstLine="720"/>
        <w:jc w:val="both"/>
        <w:rPr>
          <w:rFonts w:ascii="Arial" w:hAnsi="Arial" w:cs="Arial"/>
          <w:b/>
          <w:color w:val="000000"/>
          <w:sz w:val="28"/>
          <w:szCs w:val="28"/>
          <w:lang w:val="es-ES" w:eastAsia="en-US"/>
        </w:rPr>
      </w:pPr>
      <w:r w:rsidRPr="006F7A4A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6F7A4A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6F7A4A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6F7A4A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6F7A4A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6F7A4A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6F7A4A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  <w:t xml:space="preserve">           CHIRCA RADU</w:t>
      </w:r>
    </w:p>
    <w:p w:rsidR="006F7A4A" w:rsidRPr="006F7A4A" w:rsidRDefault="006F7A4A" w:rsidP="006F7A4A">
      <w:pPr>
        <w:rPr>
          <w:rFonts w:ascii="Arial" w:hAnsi="Arial" w:cs="Arial"/>
          <w:color w:val="000000"/>
          <w:sz w:val="28"/>
          <w:szCs w:val="28"/>
          <w:lang w:val="es-ES" w:eastAsia="en-US"/>
        </w:rPr>
      </w:pPr>
    </w:p>
    <w:p w:rsidR="006F7A4A" w:rsidRPr="006F7A4A" w:rsidRDefault="006F7A4A" w:rsidP="006F7A4A">
      <w:pPr>
        <w:rPr>
          <w:rFonts w:ascii="Arial" w:hAnsi="Arial" w:cs="Arial"/>
          <w:color w:val="000000"/>
          <w:sz w:val="28"/>
          <w:szCs w:val="28"/>
          <w:lang w:val="es-ES" w:eastAsia="en-US"/>
        </w:rPr>
      </w:pPr>
    </w:p>
    <w:p w:rsidR="006F7A4A" w:rsidRPr="006F7A4A" w:rsidRDefault="006F7A4A" w:rsidP="006F7A4A">
      <w:pPr>
        <w:rPr>
          <w:rFonts w:ascii="Arial" w:hAnsi="Arial" w:cs="Arial"/>
          <w:color w:val="000000"/>
          <w:sz w:val="28"/>
          <w:szCs w:val="28"/>
          <w:lang w:val="es-ES" w:eastAsia="en-US"/>
        </w:rPr>
      </w:pPr>
    </w:p>
    <w:p w:rsidR="006F7A4A" w:rsidRPr="00276FB3" w:rsidRDefault="006F7A4A" w:rsidP="006F7A4A">
      <w:pPr>
        <w:rPr>
          <w:rFonts w:ascii="Arial" w:hAnsi="Arial" w:cs="Arial"/>
          <w:color w:val="000000"/>
          <w:sz w:val="28"/>
          <w:szCs w:val="28"/>
          <w:lang w:val="pt-BR"/>
        </w:rPr>
      </w:pPr>
      <w:r>
        <w:rPr>
          <w:rFonts w:ascii="Arial" w:hAnsi="Arial" w:cs="Arial"/>
          <w:color w:val="000000"/>
          <w:sz w:val="28"/>
          <w:szCs w:val="28"/>
          <w:lang w:val="pt-BR"/>
        </w:rPr>
        <w:t>Curtea de Argeş  - 30</w:t>
      </w:r>
      <w:r w:rsidRPr="00276FB3">
        <w:rPr>
          <w:rFonts w:ascii="Arial" w:hAnsi="Arial" w:cs="Arial"/>
          <w:color w:val="000000"/>
          <w:sz w:val="28"/>
          <w:szCs w:val="28"/>
          <w:lang w:val="pt-BR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pt-BR"/>
        </w:rPr>
        <w:t>0ctombrie</w:t>
      </w:r>
      <w:r w:rsidRPr="00276FB3">
        <w:rPr>
          <w:rFonts w:ascii="Arial" w:hAnsi="Arial" w:cs="Arial"/>
          <w:color w:val="000000"/>
          <w:sz w:val="28"/>
          <w:szCs w:val="28"/>
          <w:lang w:val="pt-BR"/>
        </w:rPr>
        <w:t xml:space="preserve"> 2012 </w:t>
      </w:r>
    </w:p>
    <w:p w:rsidR="00B5504F" w:rsidRDefault="00B5504F">
      <w:bookmarkStart w:id="0" w:name="_GoBack"/>
      <w:bookmarkEnd w:id="0"/>
    </w:p>
    <w:sectPr w:rsidR="00B5504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35C62"/>
    <w:multiLevelType w:val="hybridMultilevel"/>
    <w:tmpl w:val="BA8C44F4"/>
    <w:lvl w:ilvl="0" w:tplc="3C40CB16">
      <w:start w:val="7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2CFE"/>
    <w:rsid w:val="006F7A4A"/>
    <w:rsid w:val="00822CFE"/>
    <w:rsid w:val="00AE2094"/>
    <w:rsid w:val="00B55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848</Characters>
  <Application>Microsoft Office Word</Application>
  <DocSecurity>0</DocSecurity>
  <Lines>7</Lines>
  <Paragraphs>1</Paragraphs>
  <ScaleCrop>false</ScaleCrop>
  <Company/>
  <LinksUpToDate>false</LinksUpToDate>
  <CharactersWithSpaces>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Nume</dc:creator>
  <cp:keywords/>
  <dc:description/>
  <cp:lastModifiedBy>Nume</cp:lastModifiedBy>
  <cp:revision>2</cp:revision>
  <dcterms:created xsi:type="dcterms:W3CDTF">2012-11-08T13:26:00Z</dcterms:created>
  <dcterms:modified xsi:type="dcterms:W3CDTF">2012-11-08T13:27:00Z</dcterms:modified>
</cp:coreProperties>
</file>