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B4" w:rsidRDefault="007755B4" w:rsidP="007755B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</w:p>
    <w:p w:rsidR="007755B4" w:rsidRDefault="007755B4" w:rsidP="007755B4">
      <w:pPr>
        <w:pStyle w:val="Heading3"/>
        <w:jc w:val="both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CONSILIUL LOCAL 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  <w:t xml:space="preserve">      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</w:p>
    <w:p w:rsidR="007755B4" w:rsidRDefault="007755B4" w:rsidP="007755B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 xml:space="preserve"> </w:t>
      </w:r>
    </w:p>
    <w:p w:rsidR="007755B4" w:rsidRDefault="007755B4" w:rsidP="007755B4">
      <w:pPr>
        <w:rPr>
          <w:lang w:val="es-ES"/>
        </w:rPr>
      </w:pPr>
      <w:r>
        <w:rPr>
          <w:lang w:val="es-ES"/>
        </w:rPr>
        <w:tab/>
        <w:t xml:space="preserve">                                                       </w:t>
      </w:r>
    </w:p>
    <w:p w:rsidR="007755B4" w:rsidRDefault="007755B4" w:rsidP="007755B4">
      <w:pPr>
        <w:rPr>
          <w:lang w:val="es-ES"/>
        </w:rPr>
      </w:pPr>
      <w:r>
        <w:rPr>
          <w:lang w:val="es-ES"/>
        </w:rPr>
        <w:t xml:space="preserve">          </w:t>
      </w: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>. 66 / 2012</w:t>
      </w: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aprobarea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initierii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demersurilor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legale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si protocolare in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vederea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infratirii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lbertus Extra Bold" w:hAnsi="Albertus Extra Bold" w:cs="Arial"/>
          <w:b/>
          <w:i/>
          <w:sz w:val="28"/>
          <w:szCs w:val="28"/>
          <w:u w:val="single"/>
          <w:lang w:val="es-ES"/>
        </w:rPr>
        <w:t>Curtea</w:t>
      </w:r>
      <w:proofErr w:type="spellEnd"/>
      <w:r>
        <w:rPr>
          <w:rFonts w:ascii="Albertus Extra Bold" w:hAnsi="Albertus Extra Bold" w:cs="Arial"/>
          <w:b/>
          <w:i/>
          <w:sz w:val="28"/>
          <w:szCs w:val="28"/>
          <w:u w:val="single"/>
          <w:lang w:val="es-ES"/>
        </w:rPr>
        <w:t xml:space="preserve"> de </w:t>
      </w:r>
      <w:proofErr w:type="spellStart"/>
      <w:r>
        <w:rPr>
          <w:rFonts w:ascii="Albertus Extra Bold" w:hAnsi="Albertus Extra Bold" w:cs="Arial"/>
          <w:b/>
          <w:i/>
          <w:sz w:val="28"/>
          <w:szCs w:val="28"/>
          <w:u w:val="single"/>
          <w:lang w:val="es-ES"/>
        </w:rPr>
        <w:t>Arges</w:t>
      </w:r>
      <w:proofErr w:type="spellEnd"/>
      <w:r>
        <w:rPr>
          <w:rFonts w:ascii="Albertus Extra Bold" w:hAnsi="Albertus Extra Bold" w:cs="Arial"/>
          <w:b/>
          <w:i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Albertus Extra Bold" w:hAnsi="Albertus Extra Bold" w:cs="Arial"/>
          <w:b/>
          <w:i/>
          <w:sz w:val="28"/>
          <w:szCs w:val="28"/>
          <w:u w:val="single"/>
        </w:rPr>
        <w:t>– Romania</w:t>
      </w:r>
      <w:r>
        <w:rPr>
          <w:rFonts w:ascii="Arial" w:hAnsi="Arial" w:cs="Arial"/>
          <w:b/>
          <w:sz w:val="28"/>
          <w:szCs w:val="28"/>
        </w:rPr>
        <w:t xml:space="preserve">, </w:t>
      </w: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cu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orasul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lbertus Extra Bold" w:hAnsi="Albertus Extra Bold" w:cs="Arial"/>
          <w:b/>
          <w:i/>
          <w:sz w:val="28"/>
          <w:szCs w:val="28"/>
          <w:u w:val="single"/>
        </w:rPr>
        <w:t>Teruel</w:t>
      </w:r>
      <w:proofErr w:type="spellEnd"/>
      <w:r>
        <w:rPr>
          <w:rFonts w:ascii="Albertus Extra Bold" w:hAnsi="Albertus Extra Bold" w:cs="Arial"/>
          <w:b/>
          <w:i/>
          <w:sz w:val="28"/>
          <w:szCs w:val="28"/>
          <w:u w:val="single"/>
        </w:rPr>
        <w:t xml:space="preserve"> - </w:t>
      </w:r>
      <w:proofErr w:type="spellStart"/>
      <w:r>
        <w:rPr>
          <w:rFonts w:ascii="Albertus Extra Bold" w:hAnsi="Albertus Extra Bold" w:cs="Arial"/>
          <w:b/>
          <w:i/>
          <w:sz w:val="28"/>
          <w:szCs w:val="28"/>
          <w:u w:val="single"/>
        </w:rPr>
        <w:t>Spania</w:t>
      </w:r>
      <w:proofErr w:type="spellEnd"/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7755B4" w:rsidRDefault="007755B4" w:rsidP="007755B4">
      <w:pPr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7755B4" w:rsidRDefault="007755B4" w:rsidP="007755B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7755B4" w:rsidRDefault="007755B4" w:rsidP="007755B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Scrisoarea Asociatiei Romano – Spaniola inregistrata sub numarul 20401 / 22.08.2012;</w:t>
      </w:r>
    </w:p>
    <w:p w:rsidR="007755B4" w:rsidRDefault="007755B4" w:rsidP="007755B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Referatul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Oficiului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Juridic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20500 / 22.08.2012;</w:t>
      </w:r>
    </w:p>
    <w:p w:rsidR="007755B4" w:rsidRDefault="007755B4" w:rsidP="007755B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Prevederile art. 36 alin. 7 lit. b din Legea nr. 215 / 2001;</w:t>
      </w:r>
    </w:p>
    <w:p w:rsidR="007755B4" w:rsidRDefault="007755B4" w:rsidP="007755B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Avizul Comisiei juridice.</w:t>
      </w:r>
    </w:p>
    <w:p w:rsidR="007755B4" w:rsidRDefault="007755B4" w:rsidP="007755B4">
      <w:pPr>
        <w:pStyle w:val="ListParagraph"/>
        <w:ind w:left="36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ab/>
        <w:t>In temeiul art. 45 alin. 1 din Legea administratiei publice locale</w:t>
      </w:r>
    </w:p>
    <w:p w:rsidR="007755B4" w:rsidRDefault="007755B4" w:rsidP="007755B4">
      <w:pPr>
        <w:rPr>
          <w:rFonts w:ascii="Arial" w:hAnsi="Arial" w:cs="Arial"/>
          <w:sz w:val="28"/>
          <w:szCs w:val="28"/>
          <w:lang w:val="es-ES"/>
        </w:rPr>
      </w:pP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hotaraste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7755B4" w:rsidRDefault="007755B4" w:rsidP="007755B4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7755B4" w:rsidRDefault="007755B4" w:rsidP="007755B4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u w:val="single"/>
          <w:lang w:val="pt-BR"/>
        </w:rPr>
        <w:t>Articol unic:</w:t>
      </w:r>
      <w:r>
        <w:rPr>
          <w:rFonts w:ascii="Arial" w:hAnsi="Arial" w:cs="Arial"/>
          <w:sz w:val="28"/>
          <w:szCs w:val="28"/>
          <w:lang w:val="pt-BR"/>
        </w:rPr>
        <w:t xml:space="preserve">  </w:t>
      </w:r>
      <w:r>
        <w:rPr>
          <w:rFonts w:ascii="Arial" w:hAnsi="Arial" w:cs="Arial"/>
          <w:sz w:val="28"/>
          <w:szCs w:val="28"/>
          <w:lang w:val="es-ES"/>
        </w:rPr>
        <w:t xml:space="preserve">Se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aproba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initierea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demersurilor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legale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si protocolare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vederea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infratirii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i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b/>
          <w:i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i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b/>
          <w:i/>
          <w:sz w:val="28"/>
          <w:szCs w:val="28"/>
          <w:lang w:val="es-ES"/>
        </w:rPr>
        <w:t xml:space="preserve"> – Romania</w:t>
      </w:r>
      <w:r>
        <w:rPr>
          <w:rFonts w:ascii="Arial" w:hAnsi="Arial" w:cs="Arial"/>
          <w:sz w:val="28"/>
          <w:szCs w:val="28"/>
          <w:lang w:val="es-E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orasul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r>
        <w:rPr>
          <w:rFonts w:ascii="Arial" w:hAnsi="Arial" w:cs="Arial"/>
          <w:b/>
          <w:i/>
          <w:sz w:val="28"/>
          <w:szCs w:val="28"/>
          <w:lang w:val="es-ES"/>
        </w:rPr>
        <w:t xml:space="preserve">Teruel – </w:t>
      </w:r>
      <w:proofErr w:type="spellStart"/>
      <w:r>
        <w:rPr>
          <w:rFonts w:ascii="Arial" w:hAnsi="Arial" w:cs="Arial"/>
          <w:b/>
          <w:i/>
          <w:sz w:val="28"/>
          <w:szCs w:val="28"/>
          <w:lang w:val="es-ES"/>
        </w:rPr>
        <w:t>Spania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7755B4" w:rsidRDefault="007755B4" w:rsidP="007755B4">
      <w:pPr>
        <w:ind w:firstLine="70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</w:p>
    <w:p w:rsidR="007755B4" w:rsidRDefault="007755B4" w:rsidP="007755B4">
      <w:pPr>
        <w:pStyle w:val="ListParagraph"/>
        <w:ind w:left="0"/>
        <w:jc w:val="both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it-IT"/>
        </w:rPr>
        <w:tab/>
      </w: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>
        <w:rPr>
          <w:rFonts w:ascii="Arial" w:hAnsi="Arial" w:cs="Arial"/>
          <w:color w:val="000000"/>
          <w:sz w:val="28"/>
          <w:szCs w:val="28"/>
          <w:lang w:val="es-ES"/>
        </w:rPr>
        <w:t xml:space="preserve">       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     Secretar 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7755B4" w:rsidRDefault="007755B4" w:rsidP="007755B4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>PANTURESCU CONSTANTIN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       CHIRCA RADU</w:t>
      </w: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7755B4" w:rsidRDefault="007755B4" w:rsidP="007755B4">
      <w:r>
        <w:rPr>
          <w:rFonts w:ascii="Arial" w:hAnsi="Arial" w:cs="Arial"/>
          <w:color w:val="000000"/>
          <w:sz w:val="28"/>
          <w:szCs w:val="28"/>
          <w:lang w:val="pt-BR"/>
        </w:rPr>
        <w:t xml:space="preserve">Curtea de Argeş  - 28 august  2012 </w:t>
      </w:r>
      <w:r>
        <w:rPr>
          <w:rFonts w:ascii="Arial" w:hAnsi="Arial" w:cs="Arial"/>
          <w:color w:val="000000"/>
          <w:sz w:val="32"/>
          <w:szCs w:val="32"/>
        </w:rPr>
        <w:t xml:space="preserve">                     </w:t>
      </w:r>
    </w:p>
    <w:p w:rsidR="00B5504F" w:rsidRDefault="00B5504F"/>
    <w:sectPr w:rsidR="00B5504F" w:rsidSect="007755B4">
      <w:pgSz w:w="12240" w:h="15840"/>
      <w:pgMar w:top="90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65"/>
    <w:rsid w:val="00111A65"/>
    <w:rsid w:val="007755B4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5B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755B4"/>
    <w:pPr>
      <w:keepNext/>
      <w:jc w:val="right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7755B4"/>
    <w:rPr>
      <w:sz w:val="28"/>
    </w:rPr>
  </w:style>
  <w:style w:type="paragraph" w:styleId="ListParagraph">
    <w:name w:val="List Paragraph"/>
    <w:basedOn w:val="Normal"/>
    <w:qFormat/>
    <w:rsid w:val="007755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5B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755B4"/>
    <w:pPr>
      <w:keepNext/>
      <w:jc w:val="right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7755B4"/>
    <w:rPr>
      <w:sz w:val="28"/>
    </w:rPr>
  </w:style>
  <w:style w:type="paragraph" w:styleId="ListParagraph">
    <w:name w:val="List Paragraph"/>
    <w:basedOn w:val="Normal"/>
    <w:qFormat/>
    <w:rsid w:val="007755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2012-09-04T07:24:00Z</dcterms:created>
  <dcterms:modified xsi:type="dcterms:W3CDTF">2012-09-04T07:24:00Z</dcterms:modified>
</cp:coreProperties>
</file>