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B6" w:rsidRPr="005A7903" w:rsidRDefault="00B54AB6" w:rsidP="00B54AB6">
      <w:pPr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</w:t>
      </w:r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CONSILIUL  LOCAL                       </w:t>
      </w:r>
    </w:p>
    <w:p w:rsidR="00B54AB6" w:rsidRDefault="00B54AB6" w:rsidP="00B54AB6">
      <w:pPr>
        <w:rPr>
          <w:sz w:val="28"/>
          <w:szCs w:val="28"/>
          <w:lang w:val="es-ES"/>
        </w:rPr>
      </w:pPr>
      <w:r>
        <w:rPr>
          <w:sz w:val="28"/>
          <w:szCs w:val="28"/>
          <w:lang w:val="fr-FR"/>
        </w:rPr>
        <w:t xml:space="preserve">                                                   </w:t>
      </w:r>
      <w:r>
        <w:rPr>
          <w:sz w:val="28"/>
          <w:szCs w:val="28"/>
          <w:lang w:val="es-ES"/>
        </w:rPr>
        <w:t xml:space="preserve"> </w:t>
      </w:r>
    </w:p>
    <w:p w:rsidR="00B54AB6" w:rsidRDefault="00B54AB6" w:rsidP="00B54AB6">
      <w:pPr>
        <w:rPr>
          <w:b/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                                                </w:t>
      </w:r>
      <w:r>
        <w:rPr>
          <w:b/>
          <w:sz w:val="28"/>
          <w:szCs w:val="28"/>
          <w:lang w:val="fr-FR"/>
        </w:rPr>
        <w:t xml:space="preserve">HOTARARE   nr .73 /2011  </w:t>
      </w:r>
    </w:p>
    <w:p w:rsidR="00B54AB6" w:rsidRDefault="00B54AB6" w:rsidP="00B54AB6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s-ES"/>
        </w:rPr>
        <w:t>privind</w:t>
      </w:r>
      <w:proofErr w:type="spellEnd"/>
      <w:proofErr w:type="gram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vanzarea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unui</w:t>
      </w:r>
      <w:proofErr w:type="spellEnd"/>
      <w:r>
        <w:rPr>
          <w:b/>
          <w:sz w:val="28"/>
          <w:szCs w:val="28"/>
          <w:lang w:val="es-ES"/>
        </w:rPr>
        <w:t xml:space="preserve"> </w:t>
      </w:r>
      <w:proofErr w:type="spellStart"/>
      <w:r>
        <w:rPr>
          <w:b/>
          <w:sz w:val="28"/>
          <w:szCs w:val="28"/>
          <w:lang w:val="es-ES"/>
        </w:rPr>
        <w:t>pachet</w:t>
      </w:r>
      <w:proofErr w:type="spellEnd"/>
      <w:r>
        <w:rPr>
          <w:b/>
          <w:sz w:val="28"/>
          <w:szCs w:val="28"/>
          <w:lang w:val="es-ES"/>
        </w:rPr>
        <w:t xml:space="preserve"> de </w:t>
      </w:r>
      <w:proofErr w:type="spellStart"/>
      <w:r>
        <w:rPr>
          <w:b/>
          <w:sz w:val="28"/>
          <w:szCs w:val="28"/>
          <w:lang w:val="es-ES"/>
        </w:rPr>
        <w:t>actiuni</w:t>
      </w:r>
      <w:proofErr w:type="spellEnd"/>
      <w:r>
        <w:rPr>
          <w:b/>
          <w:sz w:val="28"/>
          <w:szCs w:val="28"/>
          <w:lang w:val="es-ES"/>
        </w:rPr>
        <w:t xml:space="preserve"> </w:t>
      </w:r>
    </w:p>
    <w:p w:rsidR="00B54AB6" w:rsidRDefault="00B54AB6" w:rsidP="00B54AB6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es-ES"/>
        </w:rPr>
        <w:t xml:space="preserve">    </w:t>
      </w:r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Avand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proofErr w:type="gram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 ;</w:t>
      </w:r>
      <w:proofErr w:type="gramEnd"/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Referatul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Biroului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administrare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si  </w:t>
      </w:r>
      <w:proofErr w:type="spellStart"/>
      <w:r>
        <w:rPr>
          <w:sz w:val="28"/>
          <w:szCs w:val="28"/>
          <w:lang w:val="fr-FR"/>
        </w:rPr>
        <w:t>privat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inregistrat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sub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numarul</w:t>
      </w:r>
      <w:proofErr w:type="spellEnd"/>
      <w:r>
        <w:rPr>
          <w:sz w:val="28"/>
          <w:szCs w:val="28"/>
          <w:lang w:val="fr-FR"/>
        </w:rPr>
        <w:t xml:space="preserve"> 9094 /23.06.2011 ;</w:t>
      </w:r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Sentinta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comerciala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definitiva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irevocabila</w:t>
      </w:r>
      <w:proofErr w:type="spellEnd"/>
      <w:r>
        <w:rPr>
          <w:sz w:val="28"/>
          <w:szCs w:val="28"/>
          <w:lang w:val="fr-FR"/>
        </w:rPr>
        <w:t xml:space="preserve">   nr.909/C </w:t>
      </w:r>
      <w:proofErr w:type="spellStart"/>
      <w:r>
        <w:rPr>
          <w:sz w:val="28"/>
          <w:szCs w:val="28"/>
          <w:lang w:val="fr-FR"/>
        </w:rPr>
        <w:t>pronuntata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Tribunalul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 la data de 4 </w:t>
      </w:r>
      <w:proofErr w:type="spellStart"/>
      <w:r>
        <w:rPr>
          <w:sz w:val="28"/>
          <w:szCs w:val="28"/>
          <w:lang w:val="fr-FR"/>
        </w:rPr>
        <w:t>oct</w:t>
      </w:r>
      <w:proofErr w:type="spellEnd"/>
      <w:r>
        <w:rPr>
          <w:sz w:val="28"/>
          <w:szCs w:val="28"/>
          <w:lang w:val="fr-FR"/>
        </w:rPr>
        <w:t xml:space="preserve"> 2007  in </w:t>
      </w:r>
      <w:proofErr w:type="spellStart"/>
      <w:r>
        <w:rPr>
          <w:sz w:val="28"/>
          <w:szCs w:val="28"/>
          <w:lang w:val="fr-FR"/>
        </w:rPr>
        <w:t>dosarul</w:t>
      </w:r>
      <w:proofErr w:type="spellEnd"/>
      <w:r>
        <w:rPr>
          <w:sz w:val="28"/>
          <w:szCs w:val="28"/>
          <w:lang w:val="fr-FR"/>
        </w:rPr>
        <w:t xml:space="preserve">   nr. 480 /1259 / 2007 ;</w:t>
      </w:r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Sentinta</w:t>
      </w:r>
      <w:proofErr w:type="spellEnd"/>
      <w:r>
        <w:rPr>
          <w:sz w:val="28"/>
          <w:szCs w:val="28"/>
          <w:lang w:val="fr-FR"/>
        </w:rPr>
        <w:t xml:space="preserve"> nr. 737/ C </w:t>
      </w:r>
      <w:proofErr w:type="spellStart"/>
      <w:r>
        <w:rPr>
          <w:sz w:val="28"/>
          <w:szCs w:val="28"/>
          <w:lang w:val="fr-FR"/>
        </w:rPr>
        <w:t>pronuntata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Tribunalul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la data de 25 mai 2010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</w:t>
      </w:r>
      <w:proofErr w:type="spellStart"/>
      <w:r>
        <w:rPr>
          <w:sz w:val="28"/>
          <w:szCs w:val="28"/>
          <w:lang w:val="fr-FR"/>
        </w:rPr>
        <w:t>lamureste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dispozitivul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sentintei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comerciale</w:t>
      </w:r>
      <w:proofErr w:type="spellEnd"/>
      <w:r>
        <w:rPr>
          <w:sz w:val="28"/>
          <w:szCs w:val="28"/>
          <w:lang w:val="fr-FR"/>
        </w:rPr>
        <w:t xml:space="preserve"> nr 909 / C 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4.10.2007   </w:t>
      </w:r>
    </w:p>
    <w:p w:rsidR="00B54AB6" w:rsidRDefault="00B54AB6" w:rsidP="00B54AB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Avizul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economice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Avizul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Juridice</w:t>
      </w:r>
      <w:proofErr w:type="spellEnd"/>
      <w:r>
        <w:rPr>
          <w:sz w:val="28"/>
          <w:szCs w:val="28"/>
          <w:lang w:val="fr-FR"/>
        </w:rPr>
        <w:t xml:space="preserve">   </w:t>
      </w:r>
    </w:p>
    <w:p w:rsidR="00B54AB6" w:rsidRDefault="00B54AB6" w:rsidP="00B54AB6">
      <w:pPr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In temeiul art. 45  alin. 3 din Legea nr. 215/2001</w:t>
      </w:r>
    </w:p>
    <w:p w:rsidR="00B54AB6" w:rsidRDefault="00B54AB6" w:rsidP="00B54AB6">
      <w:pPr>
        <w:rPr>
          <w:sz w:val="28"/>
          <w:szCs w:val="28"/>
        </w:rPr>
      </w:pPr>
    </w:p>
    <w:p w:rsidR="00B54AB6" w:rsidRDefault="00B54AB6" w:rsidP="00B54AB6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HOTARASTE:</w:t>
      </w:r>
    </w:p>
    <w:p w:rsidR="00B54AB6" w:rsidRDefault="00B54AB6" w:rsidP="00B54AB6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>Art.1</w:t>
      </w:r>
      <w:r>
        <w:rPr>
          <w:sz w:val="28"/>
          <w:szCs w:val="28"/>
          <w:lang w:val="pt-BR"/>
        </w:rPr>
        <w:t xml:space="preserve">  . Se  ia act de dispozitivul  Sentintei Comerciale  nr. 909 / C  pronuntata de Tribunalul Arges  la data de  4 oct 2007 , ramasa  definitiva si irevocabila   si de  dispozitivul  Sentintei Civile </w:t>
      </w:r>
      <w:r>
        <w:rPr>
          <w:sz w:val="28"/>
          <w:szCs w:val="28"/>
          <w:lang w:val="fr-FR"/>
        </w:rPr>
        <w:t xml:space="preserve">nr. 737/ C </w:t>
      </w:r>
      <w:proofErr w:type="spellStart"/>
      <w:r>
        <w:rPr>
          <w:sz w:val="28"/>
          <w:szCs w:val="28"/>
          <w:lang w:val="fr-FR"/>
        </w:rPr>
        <w:t>pronuntata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Tribunalul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la data de 25 mai 2010 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</w:t>
      </w:r>
      <w:proofErr w:type="spellStart"/>
      <w:r>
        <w:rPr>
          <w:sz w:val="28"/>
          <w:szCs w:val="28"/>
          <w:lang w:val="fr-FR"/>
        </w:rPr>
        <w:t>lamureste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dispozitivul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sentintei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comerciale</w:t>
      </w:r>
      <w:proofErr w:type="spellEnd"/>
      <w:r>
        <w:rPr>
          <w:sz w:val="28"/>
          <w:szCs w:val="28"/>
          <w:lang w:val="fr-FR"/>
        </w:rPr>
        <w:t xml:space="preserve"> nr. 909 / C 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4.10.2007   in </w:t>
      </w:r>
      <w:proofErr w:type="spellStart"/>
      <w:r>
        <w:rPr>
          <w:sz w:val="28"/>
          <w:szCs w:val="28"/>
          <w:lang w:val="fr-FR"/>
        </w:rPr>
        <w:t>sensul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ca</w:t>
      </w:r>
      <w:proofErr w:type="spellEnd"/>
      <w:r>
        <w:rPr>
          <w:sz w:val="28"/>
          <w:szCs w:val="28"/>
          <w:lang w:val="fr-FR"/>
        </w:rPr>
        <w:t xml:space="preserve"> « </w:t>
      </w:r>
      <w:proofErr w:type="spellStart"/>
      <w:r>
        <w:rPr>
          <w:sz w:val="28"/>
          <w:szCs w:val="28"/>
          <w:lang w:val="fr-FR"/>
        </w:rPr>
        <w:t>Obliga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paratul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sa vanda  </w:t>
      </w:r>
      <w:proofErr w:type="spellStart"/>
      <w:r>
        <w:rPr>
          <w:sz w:val="28"/>
          <w:szCs w:val="28"/>
          <w:lang w:val="fr-FR"/>
        </w:rPr>
        <w:t>reclamantei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pachetul</w:t>
      </w:r>
      <w:proofErr w:type="spellEnd"/>
      <w:r>
        <w:rPr>
          <w:sz w:val="28"/>
          <w:szCs w:val="28"/>
          <w:lang w:val="fr-FR"/>
        </w:rPr>
        <w:t xml:space="preserve"> de 7828 </w:t>
      </w:r>
      <w:proofErr w:type="spellStart"/>
      <w:r>
        <w:rPr>
          <w:sz w:val="28"/>
          <w:szCs w:val="28"/>
          <w:lang w:val="fr-FR"/>
        </w:rPr>
        <w:t>actiuni</w:t>
      </w:r>
      <w:proofErr w:type="spellEnd"/>
      <w:r>
        <w:rPr>
          <w:sz w:val="28"/>
          <w:szCs w:val="28"/>
          <w:lang w:val="fr-FR"/>
        </w:rPr>
        <w:t xml:space="preserve">   </w:t>
      </w:r>
      <w:proofErr w:type="spellStart"/>
      <w:r>
        <w:rPr>
          <w:sz w:val="28"/>
          <w:szCs w:val="28"/>
          <w:lang w:val="fr-FR"/>
        </w:rPr>
        <w:t>detinut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acesta</w:t>
      </w:r>
      <w:proofErr w:type="spellEnd"/>
      <w:r>
        <w:rPr>
          <w:sz w:val="28"/>
          <w:szCs w:val="28"/>
          <w:lang w:val="fr-FR"/>
        </w:rPr>
        <w:t xml:space="preserve">  la </w:t>
      </w:r>
      <w:proofErr w:type="spellStart"/>
      <w:r>
        <w:rPr>
          <w:sz w:val="28"/>
          <w:szCs w:val="28"/>
          <w:lang w:val="fr-FR"/>
        </w:rPr>
        <w:t>S.C.Transarg</w:t>
      </w:r>
      <w:proofErr w:type="spellEnd"/>
      <w:r>
        <w:rPr>
          <w:sz w:val="28"/>
          <w:szCs w:val="28"/>
          <w:lang w:val="fr-FR"/>
        </w:rPr>
        <w:t xml:space="preserve"> CAG 98-S.A la  </w:t>
      </w:r>
      <w:proofErr w:type="spellStart"/>
      <w:r>
        <w:rPr>
          <w:sz w:val="28"/>
          <w:szCs w:val="28"/>
          <w:lang w:val="fr-FR"/>
        </w:rPr>
        <w:t>valoarea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nominala</w:t>
      </w:r>
      <w:proofErr w:type="spellEnd"/>
      <w:r>
        <w:rPr>
          <w:sz w:val="28"/>
          <w:szCs w:val="28"/>
          <w:lang w:val="fr-FR"/>
        </w:rPr>
        <w:t xml:space="preserve"> a </w:t>
      </w:r>
      <w:proofErr w:type="spellStart"/>
      <w:r>
        <w:rPr>
          <w:sz w:val="28"/>
          <w:szCs w:val="28"/>
          <w:lang w:val="fr-FR"/>
        </w:rPr>
        <w:t>actiunilor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>« .</w:t>
      </w:r>
      <w:proofErr w:type="gramEnd"/>
    </w:p>
    <w:p w:rsidR="00B54AB6" w:rsidRDefault="00B54AB6" w:rsidP="00B54AB6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ab/>
      </w:r>
      <w:r>
        <w:rPr>
          <w:b/>
          <w:sz w:val="28"/>
          <w:szCs w:val="28"/>
          <w:u w:val="single"/>
          <w:lang w:val="pt-BR"/>
        </w:rPr>
        <w:t>Art.2</w:t>
      </w:r>
      <w:r>
        <w:rPr>
          <w:sz w:val="28"/>
          <w:szCs w:val="28"/>
          <w:lang w:val="pt-BR"/>
        </w:rPr>
        <w:t xml:space="preserve">    Se aproba  incheierea contractului de vanzare cumparare  a pachetului    de  7828  actiuni  detinut  de municipiul Curtea de Arges  la </w:t>
      </w:r>
      <w:proofErr w:type="spellStart"/>
      <w:r>
        <w:rPr>
          <w:sz w:val="28"/>
          <w:szCs w:val="28"/>
          <w:lang w:val="fr-FR"/>
        </w:rPr>
        <w:t>S.C.Transarg</w:t>
      </w:r>
      <w:proofErr w:type="spellEnd"/>
      <w:r>
        <w:rPr>
          <w:sz w:val="28"/>
          <w:szCs w:val="28"/>
          <w:lang w:val="fr-FR"/>
        </w:rPr>
        <w:t xml:space="preserve"> CAG 98-S.A la </w:t>
      </w:r>
      <w:proofErr w:type="spellStart"/>
      <w:r>
        <w:rPr>
          <w:sz w:val="28"/>
          <w:szCs w:val="28"/>
          <w:lang w:val="fr-FR"/>
        </w:rPr>
        <w:t>valoarea</w:t>
      </w:r>
      <w:proofErr w:type="spellEnd"/>
      <w:r>
        <w:rPr>
          <w:sz w:val="28"/>
          <w:szCs w:val="28"/>
          <w:lang w:val="fr-FR"/>
        </w:rPr>
        <w:t xml:space="preserve">  de 206736 lei .</w:t>
      </w:r>
    </w:p>
    <w:p w:rsidR="00B54AB6" w:rsidRDefault="00B54AB6" w:rsidP="00B54AB6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</w:p>
    <w:p w:rsidR="00B54AB6" w:rsidRDefault="00B54AB6" w:rsidP="00B54AB6">
      <w:pPr>
        <w:jc w:val="both"/>
        <w:rPr>
          <w:sz w:val="28"/>
          <w:szCs w:val="28"/>
          <w:lang w:val="fr-FR"/>
        </w:rPr>
      </w:pPr>
    </w:p>
    <w:p w:rsidR="00B54AB6" w:rsidRDefault="00B54AB6" w:rsidP="00B54AB6">
      <w:pPr>
        <w:ind w:firstLine="708"/>
        <w:jc w:val="both"/>
        <w:rPr>
          <w:sz w:val="28"/>
          <w:szCs w:val="28"/>
          <w:lang w:val="fr-FR"/>
        </w:rPr>
      </w:pPr>
      <w:r>
        <w:rPr>
          <w:b/>
          <w:sz w:val="28"/>
          <w:szCs w:val="28"/>
          <w:u w:val="single"/>
          <w:lang w:val="pt-BR"/>
        </w:rPr>
        <w:t>Art.3</w:t>
      </w:r>
      <w:r>
        <w:rPr>
          <w:sz w:val="28"/>
          <w:szCs w:val="28"/>
          <w:lang w:val="pt-BR"/>
        </w:rPr>
        <w:t xml:space="preserve">    </w:t>
      </w:r>
      <w:proofErr w:type="spellStart"/>
      <w:r>
        <w:rPr>
          <w:sz w:val="28"/>
          <w:szCs w:val="28"/>
          <w:lang w:val="fr-FR"/>
        </w:rPr>
        <w:t>Plata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pretului</w:t>
      </w:r>
      <w:proofErr w:type="spellEnd"/>
      <w:r>
        <w:rPr>
          <w:sz w:val="28"/>
          <w:szCs w:val="28"/>
          <w:lang w:val="fr-FR"/>
        </w:rPr>
        <w:t xml:space="preserve"> se face  </w:t>
      </w:r>
      <w:proofErr w:type="spellStart"/>
      <w:r>
        <w:rPr>
          <w:sz w:val="28"/>
          <w:szCs w:val="28"/>
          <w:lang w:val="fr-FR"/>
        </w:rPr>
        <w:t>integral</w:t>
      </w:r>
      <w:proofErr w:type="spellEnd"/>
      <w:r>
        <w:rPr>
          <w:sz w:val="28"/>
          <w:szCs w:val="28"/>
          <w:lang w:val="fr-FR"/>
        </w:rPr>
        <w:t xml:space="preserve"> la data </w:t>
      </w:r>
      <w:proofErr w:type="spellStart"/>
      <w:r>
        <w:rPr>
          <w:sz w:val="28"/>
          <w:szCs w:val="28"/>
          <w:lang w:val="fr-FR"/>
        </w:rPr>
        <w:t>incheierii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contractului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vanzare</w:t>
      </w:r>
      <w:proofErr w:type="spellEnd"/>
      <w:r>
        <w:rPr>
          <w:sz w:val="28"/>
          <w:szCs w:val="28"/>
          <w:lang w:val="fr-FR"/>
        </w:rPr>
        <w:t xml:space="preserve"> –</w:t>
      </w:r>
      <w:proofErr w:type="spellStart"/>
      <w:r>
        <w:rPr>
          <w:sz w:val="28"/>
          <w:szCs w:val="28"/>
          <w:lang w:val="fr-FR"/>
        </w:rPr>
        <w:t>cumparare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B54AB6" w:rsidRDefault="00B54AB6" w:rsidP="00B54AB6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>Art.4</w:t>
      </w:r>
      <w:r>
        <w:rPr>
          <w:sz w:val="28"/>
          <w:szCs w:val="28"/>
          <w:lang w:val="pt-BR"/>
        </w:rPr>
        <w:t xml:space="preserve">    </w:t>
      </w:r>
      <w:r>
        <w:rPr>
          <w:sz w:val="28"/>
          <w:szCs w:val="28"/>
          <w:lang w:val="fr-FR"/>
        </w:rPr>
        <w:t xml:space="preserve">Se </w:t>
      </w:r>
      <w:proofErr w:type="spellStart"/>
      <w:r>
        <w:rPr>
          <w:sz w:val="28"/>
          <w:szCs w:val="28"/>
          <w:lang w:val="fr-FR"/>
        </w:rPr>
        <w:t>imputerniceste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primarul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 xml:space="preserve">  sa </w:t>
      </w:r>
      <w:proofErr w:type="spellStart"/>
      <w:r>
        <w:rPr>
          <w:sz w:val="28"/>
          <w:szCs w:val="28"/>
          <w:lang w:val="fr-FR"/>
        </w:rPr>
        <w:t>semneze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contractul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prevazut</w:t>
      </w:r>
      <w:proofErr w:type="spellEnd"/>
      <w:r>
        <w:rPr>
          <w:sz w:val="28"/>
          <w:szCs w:val="28"/>
          <w:lang w:val="fr-FR"/>
        </w:rPr>
        <w:t xml:space="preserve"> la art.2 .</w:t>
      </w:r>
    </w:p>
    <w:p w:rsidR="00B54AB6" w:rsidRDefault="00B54AB6" w:rsidP="00B54AB6">
      <w:pPr>
        <w:jc w:val="both"/>
        <w:rPr>
          <w:sz w:val="28"/>
          <w:szCs w:val="28"/>
          <w:lang w:val="fr-FR"/>
        </w:rPr>
      </w:pPr>
    </w:p>
    <w:p w:rsidR="00B54AB6" w:rsidRDefault="00B54AB6" w:rsidP="00B54AB6">
      <w:pPr>
        <w:jc w:val="both"/>
        <w:rPr>
          <w:sz w:val="28"/>
          <w:szCs w:val="28"/>
          <w:lang w:val="fr-FR"/>
        </w:rPr>
      </w:pPr>
    </w:p>
    <w:p w:rsidR="00B54AB6" w:rsidRDefault="00B54AB6" w:rsidP="00B54AB6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B54AB6" w:rsidRDefault="00B54AB6" w:rsidP="00B54A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</w:t>
      </w:r>
    </w:p>
    <w:p w:rsidR="00B54AB6" w:rsidRDefault="00B54AB6" w:rsidP="00B54AB6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B54AB6" w:rsidRDefault="00B54AB6" w:rsidP="00B54AB6">
      <w:pPr>
        <w:rPr>
          <w:sz w:val="28"/>
          <w:szCs w:val="28"/>
          <w:lang w:val="fr-FR"/>
        </w:rPr>
      </w:pPr>
    </w:p>
    <w:p w:rsidR="00B54AB6" w:rsidRDefault="00B54AB6" w:rsidP="00B54AB6">
      <w:pPr>
        <w:rPr>
          <w:sz w:val="28"/>
          <w:szCs w:val="28"/>
          <w:lang w:val="fr-FR"/>
        </w:rPr>
      </w:pPr>
    </w:p>
    <w:p w:rsidR="00B54AB6" w:rsidRDefault="00B54AB6" w:rsidP="00B54AB6">
      <w:pPr>
        <w:jc w:val="both"/>
        <w:rPr>
          <w:sz w:val="28"/>
          <w:szCs w:val="28"/>
          <w:lang w:val="fr-FR"/>
        </w:rPr>
      </w:pPr>
    </w:p>
    <w:p w:rsidR="00B54AB6" w:rsidRDefault="00B54AB6" w:rsidP="00B54AB6">
      <w:pPr>
        <w:jc w:val="both"/>
        <w:rPr>
          <w:sz w:val="28"/>
          <w:szCs w:val="28"/>
        </w:rPr>
      </w:pPr>
      <w:r>
        <w:rPr>
          <w:sz w:val="28"/>
          <w:szCs w:val="28"/>
        </w:rPr>
        <w:t>Curtea de Arges – 28 iunie    2011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23"/>
    <w:rsid w:val="00012E23"/>
    <w:rsid w:val="00AE2094"/>
    <w:rsid w:val="00B54AB6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B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B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2012-01-04T13:16:00Z</dcterms:created>
  <dcterms:modified xsi:type="dcterms:W3CDTF">2012-01-04T13:16:00Z</dcterms:modified>
</cp:coreProperties>
</file>