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251" w:rsidRDefault="00A80251" w:rsidP="00A80251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MUNICIPIUL CURTEA </w:t>
      </w:r>
      <w:proofErr w:type="gramStart"/>
      <w:r>
        <w:rPr>
          <w:sz w:val="28"/>
          <w:szCs w:val="28"/>
          <w:lang w:val="fr-FR"/>
        </w:rPr>
        <w:t>DE ARGES</w:t>
      </w:r>
      <w:proofErr w:type="gramEnd"/>
      <w:r>
        <w:rPr>
          <w:sz w:val="28"/>
          <w:szCs w:val="28"/>
          <w:lang w:val="fr-FR"/>
        </w:rPr>
        <w:t xml:space="preserve">                                                </w:t>
      </w:r>
    </w:p>
    <w:p w:rsidR="00A80251" w:rsidRDefault="00A80251" w:rsidP="00A80251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CONSILIUL  LOCAL</w:t>
      </w:r>
    </w:p>
    <w:p w:rsidR="00A80251" w:rsidRDefault="00A80251" w:rsidP="00A80251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HOTARARE  nr .72/2011  </w:t>
      </w:r>
    </w:p>
    <w:p w:rsidR="00A80251" w:rsidRDefault="00A80251" w:rsidP="00A80251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b/>
          <w:sz w:val="28"/>
          <w:szCs w:val="28"/>
          <w:lang w:val="fr-FR"/>
        </w:rPr>
        <w:t>privind</w:t>
      </w:r>
      <w:proofErr w:type="spellEnd"/>
      <w:proofErr w:type="gram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modificarea</w:t>
      </w:r>
      <w:proofErr w:type="spellEnd"/>
      <w:r>
        <w:rPr>
          <w:b/>
          <w:sz w:val="28"/>
          <w:szCs w:val="28"/>
          <w:lang w:val="fr-FR"/>
        </w:rPr>
        <w:t xml:space="preserve">  </w:t>
      </w:r>
      <w:proofErr w:type="spellStart"/>
      <w:r>
        <w:rPr>
          <w:b/>
          <w:sz w:val="28"/>
          <w:szCs w:val="28"/>
          <w:lang w:val="fr-FR"/>
        </w:rPr>
        <w:t>Hotararii</w:t>
      </w:r>
      <w:proofErr w:type="spellEnd"/>
      <w:r>
        <w:rPr>
          <w:b/>
          <w:sz w:val="28"/>
          <w:szCs w:val="28"/>
          <w:lang w:val="fr-FR"/>
        </w:rPr>
        <w:t xml:space="preserve">  </w:t>
      </w:r>
      <w:proofErr w:type="spellStart"/>
      <w:r>
        <w:rPr>
          <w:b/>
          <w:sz w:val="28"/>
          <w:szCs w:val="28"/>
          <w:lang w:val="fr-FR"/>
        </w:rPr>
        <w:t>Consiliului</w:t>
      </w:r>
      <w:proofErr w:type="spellEnd"/>
      <w:r>
        <w:rPr>
          <w:b/>
          <w:sz w:val="28"/>
          <w:szCs w:val="28"/>
          <w:lang w:val="fr-FR"/>
        </w:rPr>
        <w:t xml:space="preserve"> Local    nr. 58 /2011 </w:t>
      </w:r>
      <w:proofErr w:type="spellStart"/>
      <w:r>
        <w:rPr>
          <w:b/>
          <w:sz w:val="28"/>
          <w:szCs w:val="28"/>
          <w:lang w:val="fr-FR"/>
        </w:rPr>
        <w:t>pentru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aprobarea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completarii</w:t>
      </w:r>
      <w:proofErr w:type="spellEnd"/>
      <w:r>
        <w:rPr>
          <w:b/>
          <w:sz w:val="28"/>
          <w:szCs w:val="28"/>
          <w:lang w:val="fr-FR"/>
        </w:rPr>
        <w:t xml:space="preserve">  </w:t>
      </w:r>
      <w:proofErr w:type="spellStart"/>
      <w:r>
        <w:rPr>
          <w:b/>
          <w:sz w:val="28"/>
          <w:szCs w:val="28"/>
          <w:lang w:val="fr-FR"/>
        </w:rPr>
        <w:t>Inventarului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bunurilor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apartinand</w:t>
      </w:r>
      <w:proofErr w:type="spellEnd"/>
      <w:r>
        <w:rPr>
          <w:b/>
          <w:sz w:val="28"/>
          <w:szCs w:val="28"/>
          <w:lang w:val="fr-FR"/>
        </w:rPr>
        <w:t xml:space="preserve">  </w:t>
      </w:r>
      <w:proofErr w:type="spellStart"/>
      <w:r>
        <w:rPr>
          <w:b/>
          <w:sz w:val="28"/>
          <w:szCs w:val="28"/>
          <w:lang w:val="fr-FR"/>
        </w:rPr>
        <w:t>domeniului</w:t>
      </w:r>
      <w:proofErr w:type="spellEnd"/>
      <w:r>
        <w:rPr>
          <w:b/>
          <w:sz w:val="28"/>
          <w:szCs w:val="28"/>
          <w:lang w:val="fr-FR"/>
        </w:rPr>
        <w:t xml:space="preserve"> public al </w:t>
      </w:r>
      <w:proofErr w:type="spellStart"/>
      <w:r>
        <w:rPr>
          <w:b/>
          <w:sz w:val="28"/>
          <w:szCs w:val="28"/>
          <w:lang w:val="fr-FR"/>
        </w:rPr>
        <w:t>municipiului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Curtea</w:t>
      </w:r>
      <w:proofErr w:type="spellEnd"/>
      <w:r>
        <w:rPr>
          <w:b/>
          <w:sz w:val="28"/>
          <w:szCs w:val="28"/>
          <w:lang w:val="fr-FR"/>
        </w:rPr>
        <w:t xml:space="preserve"> de </w:t>
      </w:r>
      <w:proofErr w:type="spellStart"/>
      <w:r>
        <w:rPr>
          <w:b/>
          <w:sz w:val="28"/>
          <w:szCs w:val="28"/>
          <w:lang w:val="fr-FR"/>
        </w:rPr>
        <w:t>Arges</w:t>
      </w:r>
      <w:proofErr w:type="spellEnd"/>
      <w:r>
        <w:rPr>
          <w:b/>
          <w:sz w:val="28"/>
          <w:szCs w:val="28"/>
          <w:lang w:val="fr-FR"/>
        </w:rPr>
        <w:t xml:space="preserve">  </w:t>
      </w:r>
    </w:p>
    <w:p w:rsidR="00A80251" w:rsidRDefault="00A80251" w:rsidP="00A80251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proofErr w:type="spellStart"/>
      <w:r>
        <w:rPr>
          <w:sz w:val="28"/>
          <w:szCs w:val="28"/>
          <w:lang w:val="fr-FR"/>
        </w:rPr>
        <w:t>Consiliul</w:t>
      </w:r>
      <w:proofErr w:type="spellEnd"/>
      <w:r>
        <w:rPr>
          <w:sz w:val="28"/>
          <w:szCs w:val="28"/>
          <w:lang w:val="fr-FR"/>
        </w:rPr>
        <w:t xml:space="preserve"> Local al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Curtea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Arges</w:t>
      </w:r>
      <w:proofErr w:type="spellEnd"/>
      <w:r>
        <w:rPr>
          <w:sz w:val="28"/>
          <w:szCs w:val="28"/>
          <w:lang w:val="fr-FR"/>
        </w:rPr>
        <w:t>:</w:t>
      </w:r>
    </w:p>
    <w:p w:rsidR="00A80251" w:rsidRDefault="00A80251" w:rsidP="00A80251">
      <w:pPr>
        <w:jc w:val="both"/>
        <w:rPr>
          <w:sz w:val="28"/>
          <w:szCs w:val="28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</w:rPr>
        <w:t>Avand in vedere :</w:t>
      </w:r>
    </w:p>
    <w:p w:rsidR="00A80251" w:rsidRDefault="00A80251" w:rsidP="00A80251">
      <w:pPr>
        <w:jc w:val="both"/>
        <w:rPr>
          <w:sz w:val="28"/>
          <w:szCs w:val="28"/>
        </w:rPr>
      </w:pPr>
      <w:r>
        <w:rPr>
          <w:sz w:val="28"/>
          <w:szCs w:val="28"/>
        </w:rPr>
        <w:t>- Referatul Directiei economice  nr 9151/21.06.2011 ;</w:t>
      </w:r>
    </w:p>
    <w:p w:rsidR="00A80251" w:rsidRDefault="00A80251" w:rsidP="00A80251">
      <w:pPr>
        <w:jc w:val="both"/>
        <w:rPr>
          <w:sz w:val="28"/>
          <w:szCs w:val="28"/>
        </w:rPr>
      </w:pPr>
      <w:r>
        <w:rPr>
          <w:sz w:val="28"/>
          <w:szCs w:val="28"/>
        </w:rPr>
        <w:t>- Prevederile Legii  nr. 213 / 1998  privind proprietatea publica  si regimul juridic al acesteia ;</w:t>
      </w:r>
    </w:p>
    <w:p w:rsidR="00A80251" w:rsidRDefault="00A80251" w:rsidP="00A802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Avizul Comisiei Economice . </w:t>
      </w:r>
    </w:p>
    <w:p w:rsidR="00A80251" w:rsidRDefault="00A80251" w:rsidP="00A80251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In temeiul art. 45 alin. </w:t>
      </w:r>
      <w:r>
        <w:rPr>
          <w:sz w:val="28"/>
          <w:szCs w:val="28"/>
          <w:lang w:val="fr-FR"/>
        </w:rPr>
        <w:t xml:space="preserve">1 </w:t>
      </w:r>
      <w:proofErr w:type="spellStart"/>
      <w:r>
        <w:rPr>
          <w:sz w:val="28"/>
          <w:szCs w:val="28"/>
          <w:lang w:val="fr-FR"/>
        </w:rPr>
        <w:t>din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Legea</w:t>
      </w:r>
      <w:proofErr w:type="spellEnd"/>
      <w:r>
        <w:rPr>
          <w:sz w:val="28"/>
          <w:szCs w:val="28"/>
          <w:lang w:val="fr-FR"/>
        </w:rPr>
        <w:t xml:space="preserve"> nr. 215/2001</w:t>
      </w:r>
    </w:p>
    <w:p w:rsidR="00A80251" w:rsidRDefault="00A80251" w:rsidP="00A80251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HOTARASTE:</w:t>
      </w:r>
    </w:p>
    <w:p w:rsidR="00A80251" w:rsidRDefault="00A80251" w:rsidP="00A80251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b/>
          <w:sz w:val="28"/>
          <w:szCs w:val="28"/>
          <w:u w:val="single"/>
          <w:lang w:val="pt-BR"/>
        </w:rPr>
        <w:t xml:space="preserve">Articol  unic : </w:t>
      </w:r>
      <w:r>
        <w:rPr>
          <w:sz w:val="28"/>
          <w:szCs w:val="28"/>
          <w:lang w:val="pt-BR"/>
        </w:rPr>
        <w:t xml:space="preserve">  </w:t>
      </w:r>
      <w:proofErr w:type="spellStart"/>
      <w:r>
        <w:rPr>
          <w:sz w:val="28"/>
          <w:szCs w:val="28"/>
          <w:lang w:val="fr-FR"/>
        </w:rPr>
        <w:t>Articolul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unic</w:t>
      </w:r>
      <w:proofErr w:type="spellEnd"/>
      <w:r>
        <w:rPr>
          <w:sz w:val="28"/>
          <w:szCs w:val="28"/>
          <w:lang w:val="fr-FR"/>
        </w:rPr>
        <w:t xml:space="preserve"> al </w:t>
      </w:r>
      <w:proofErr w:type="spellStart"/>
      <w:r>
        <w:rPr>
          <w:sz w:val="28"/>
          <w:szCs w:val="28"/>
          <w:lang w:val="fr-FR"/>
        </w:rPr>
        <w:t>Hotararii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Consiliului</w:t>
      </w:r>
      <w:proofErr w:type="spellEnd"/>
      <w:r>
        <w:rPr>
          <w:sz w:val="28"/>
          <w:szCs w:val="28"/>
          <w:lang w:val="fr-FR"/>
        </w:rPr>
        <w:t xml:space="preserve"> Local nr. 58/2011 se </w:t>
      </w:r>
      <w:proofErr w:type="spellStart"/>
      <w:r>
        <w:rPr>
          <w:sz w:val="28"/>
          <w:szCs w:val="28"/>
          <w:lang w:val="fr-FR"/>
        </w:rPr>
        <w:t>reformuleaza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astfel</w:t>
      </w:r>
      <w:proofErr w:type="spellEnd"/>
      <w:r>
        <w:rPr>
          <w:sz w:val="28"/>
          <w:szCs w:val="28"/>
          <w:lang w:val="fr-FR"/>
        </w:rPr>
        <w:t xml:space="preserve"> : Se </w:t>
      </w:r>
      <w:proofErr w:type="spellStart"/>
      <w:r>
        <w:rPr>
          <w:sz w:val="28"/>
          <w:szCs w:val="28"/>
          <w:lang w:val="fr-FR"/>
        </w:rPr>
        <w:t>aproba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completarea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Inventarului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bunurilor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apartinad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domeniului</w:t>
      </w:r>
      <w:proofErr w:type="spellEnd"/>
      <w:r>
        <w:rPr>
          <w:sz w:val="28"/>
          <w:szCs w:val="28"/>
          <w:lang w:val="fr-FR"/>
        </w:rPr>
        <w:t xml:space="preserve"> public al 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Curtea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Arges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cu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pozitia</w:t>
      </w:r>
      <w:proofErr w:type="spellEnd"/>
      <w:r>
        <w:rPr>
          <w:sz w:val="28"/>
          <w:szCs w:val="28"/>
          <w:lang w:val="fr-FR"/>
        </w:rPr>
        <w:t xml:space="preserve"> – </w:t>
      </w:r>
      <w:proofErr w:type="spellStart"/>
      <w:r>
        <w:rPr>
          <w:sz w:val="28"/>
          <w:szCs w:val="28"/>
          <w:lang w:val="fr-FR"/>
        </w:rPr>
        <w:t>Baza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sportiva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tenis</w:t>
      </w:r>
      <w:proofErr w:type="spellEnd"/>
      <w:r>
        <w:rPr>
          <w:sz w:val="28"/>
          <w:szCs w:val="28"/>
          <w:lang w:val="fr-FR"/>
        </w:rPr>
        <w:t xml:space="preserve"> de camp in </w:t>
      </w:r>
      <w:proofErr w:type="spellStart"/>
      <w:r>
        <w:rPr>
          <w:sz w:val="28"/>
          <w:szCs w:val="28"/>
          <w:lang w:val="fr-FR"/>
        </w:rPr>
        <w:t>valoare</w:t>
      </w:r>
      <w:proofErr w:type="spellEnd"/>
      <w:r>
        <w:rPr>
          <w:sz w:val="28"/>
          <w:szCs w:val="28"/>
          <w:lang w:val="fr-FR"/>
        </w:rPr>
        <w:t xml:space="preserve"> de 369879 lei , formata </w:t>
      </w:r>
      <w:proofErr w:type="spellStart"/>
      <w:r>
        <w:rPr>
          <w:sz w:val="28"/>
          <w:szCs w:val="28"/>
          <w:lang w:val="fr-FR"/>
        </w:rPr>
        <w:t>din</w:t>
      </w:r>
      <w:proofErr w:type="spellEnd"/>
      <w:r>
        <w:rPr>
          <w:sz w:val="28"/>
          <w:szCs w:val="28"/>
          <w:lang w:val="fr-FR"/>
        </w:rPr>
        <w:t> :</w:t>
      </w:r>
    </w:p>
    <w:p w:rsidR="00A80251" w:rsidRDefault="00A80251" w:rsidP="00A80251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multifunctional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betonat</w:t>
      </w:r>
      <w:proofErr w:type="spellEnd"/>
      <w:r>
        <w:rPr>
          <w:sz w:val="28"/>
          <w:szCs w:val="28"/>
          <w:lang w:val="fr-FR"/>
        </w:rPr>
        <w:t xml:space="preserve"> </w:t>
      </w:r>
    </w:p>
    <w:p w:rsidR="00A80251" w:rsidRDefault="00A80251" w:rsidP="00A80251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patru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terenuri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tenis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cu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zgura</w:t>
      </w:r>
      <w:proofErr w:type="spellEnd"/>
      <w:r>
        <w:rPr>
          <w:sz w:val="28"/>
          <w:szCs w:val="28"/>
          <w:lang w:val="fr-FR"/>
        </w:rPr>
        <w:t xml:space="preserve"> </w:t>
      </w:r>
    </w:p>
    <w:p w:rsidR="00A80251" w:rsidRDefault="00A80251" w:rsidP="00A80251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tribuna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scaune</w:t>
      </w:r>
      <w:proofErr w:type="spellEnd"/>
      <w:r>
        <w:rPr>
          <w:sz w:val="28"/>
          <w:szCs w:val="28"/>
          <w:lang w:val="fr-FR"/>
        </w:rPr>
        <w:t xml:space="preserve"> </w:t>
      </w:r>
    </w:p>
    <w:p w:rsidR="00A80251" w:rsidRDefault="00A80251" w:rsidP="00A80251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perete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antrenament</w:t>
      </w:r>
      <w:proofErr w:type="spellEnd"/>
      <w:r>
        <w:rPr>
          <w:sz w:val="28"/>
          <w:szCs w:val="28"/>
          <w:lang w:val="fr-FR"/>
        </w:rPr>
        <w:t xml:space="preserve"> </w:t>
      </w:r>
    </w:p>
    <w:p w:rsidR="00A80251" w:rsidRDefault="00A80251" w:rsidP="00A80251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instalatie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nocturna</w:t>
      </w:r>
      <w:proofErr w:type="spellEnd"/>
      <w:r>
        <w:rPr>
          <w:sz w:val="28"/>
          <w:szCs w:val="28"/>
          <w:lang w:val="fr-FR"/>
        </w:rPr>
        <w:t xml:space="preserve"> </w:t>
      </w:r>
    </w:p>
    <w:p w:rsidR="00A80251" w:rsidRDefault="00A80251" w:rsidP="00A80251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racordare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retea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gramStart"/>
      <w:r>
        <w:rPr>
          <w:sz w:val="28"/>
          <w:szCs w:val="28"/>
          <w:lang w:val="fr-FR"/>
        </w:rPr>
        <w:t xml:space="preserve">de </w:t>
      </w:r>
      <w:proofErr w:type="spellStart"/>
      <w:r>
        <w:rPr>
          <w:sz w:val="28"/>
          <w:szCs w:val="28"/>
          <w:lang w:val="fr-FR"/>
        </w:rPr>
        <w:t>apa</w:t>
      </w:r>
      <w:proofErr w:type="spellEnd"/>
      <w:proofErr w:type="gramEnd"/>
      <w:r>
        <w:rPr>
          <w:sz w:val="28"/>
          <w:szCs w:val="28"/>
          <w:lang w:val="fr-FR"/>
        </w:rPr>
        <w:t xml:space="preserve"> </w:t>
      </w:r>
    </w:p>
    <w:p w:rsidR="00A80251" w:rsidRDefault="00A80251" w:rsidP="00A80251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alee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betonata</w:t>
      </w:r>
      <w:proofErr w:type="spellEnd"/>
      <w:r>
        <w:rPr>
          <w:sz w:val="28"/>
          <w:szCs w:val="28"/>
          <w:lang w:val="fr-FR"/>
        </w:rPr>
        <w:t xml:space="preserve">  </w:t>
      </w:r>
    </w:p>
    <w:p w:rsidR="00A80251" w:rsidRDefault="00A80251" w:rsidP="00A80251">
      <w:pPr>
        <w:jc w:val="both"/>
        <w:rPr>
          <w:sz w:val="28"/>
          <w:szCs w:val="28"/>
        </w:rPr>
      </w:pPr>
      <w:r>
        <w:rPr>
          <w:sz w:val="28"/>
          <w:szCs w:val="28"/>
        </w:rPr>
        <w:t>PRESEDINTA  SEDINTA                                                  CONTRASEMNEAZA</w:t>
      </w:r>
    </w:p>
    <w:p w:rsidR="00A80251" w:rsidRDefault="00A80251" w:rsidP="00A80251">
      <w:pPr>
        <w:jc w:val="right"/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BUGEAC   GHEORGHE                                         SECRETAR      MUNICIPIU                                                              </w:t>
      </w:r>
      <w:r>
        <w:rPr>
          <w:sz w:val="28"/>
          <w:szCs w:val="28"/>
          <w:lang w:val="fr-FR"/>
        </w:rPr>
        <w:t xml:space="preserve">Radu  </w:t>
      </w:r>
      <w:proofErr w:type="spellStart"/>
      <w:r>
        <w:rPr>
          <w:sz w:val="28"/>
          <w:szCs w:val="28"/>
          <w:lang w:val="fr-FR"/>
        </w:rPr>
        <w:t>Chirca</w:t>
      </w:r>
      <w:proofErr w:type="spellEnd"/>
    </w:p>
    <w:p w:rsidR="00A80251" w:rsidRDefault="00A80251" w:rsidP="00A80251">
      <w:pPr>
        <w:ind w:left="708"/>
        <w:rPr>
          <w:sz w:val="28"/>
          <w:szCs w:val="28"/>
          <w:lang w:val="fr-FR"/>
        </w:rPr>
      </w:pPr>
      <w:bookmarkStart w:id="0" w:name="_GoBack"/>
      <w:bookmarkEnd w:id="0"/>
    </w:p>
    <w:p w:rsidR="00B5504F" w:rsidRDefault="00A80251" w:rsidP="00A80251">
      <w:r>
        <w:rPr>
          <w:sz w:val="28"/>
          <w:szCs w:val="28"/>
        </w:rPr>
        <w:t xml:space="preserve">Curtea de Arges – 28 iunie 2011                                                            </w:t>
      </w:r>
    </w:p>
    <w:sectPr w:rsidR="00B5504F" w:rsidSect="00A80251">
      <w:pgSz w:w="12240" w:h="15840"/>
      <w:pgMar w:top="36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4301E"/>
    <w:multiLevelType w:val="hybridMultilevel"/>
    <w:tmpl w:val="12BC0EF4"/>
    <w:lvl w:ilvl="0" w:tplc="F52AD760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9A"/>
    <w:rsid w:val="0077239A"/>
    <w:rsid w:val="00A80251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251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02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251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0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2012-01-04T13:15:00Z</dcterms:created>
  <dcterms:modified xsi:type="dcterms:W3CDTF">2012-01-04T13:15:00Z</dcterms:modified>
</cp:coreProperties>
</file>