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1BCAF9" w14:textId="568452BB" w:rsidR="008F6F18" w:rsidRPr="007F42D7" w:rsidRDefault="001462AD" w:rsidP="008F6F18">
      <w:pPr>
        <w:spacing w:before="169"/>
        <w:jc w:val="right"/>
        <w:rPr>
          <w:rFonts w:asciiTheme="majorBidi" w:hAnsiTheme="majorBidi" w:cstheme="majorBidi"/>
          <w:b/>
          <w:bCs/>
          <w:iCs/>
          <w:lang w:val="ro-RO"/>
        </w:rPr>
      </w:pPr>
      <w:r w:rsidRPr="007F42D7">
        <w:rPr>
          <w:rFonts w:asciiTheme="majorBidi" w:hAnsiTheme="majorBidi" w:cstheme="majorBidi"/>
          <w:b/>
          <w:bCs/>
          <w:iCs/>
          <w:lang w:val="ro-RO"/>
        </w:rPr>
        <w:t>ANEXA</w:t>
      </w:r>
      <w:r w:rsidRPr="007F42D7">
        <w:rPr>
          <w:rFonts w:asciiTheme="majorBidi" w:hAnsiTheme="majorBidi" w:cstheme="majorBidi"/>
          <w:b/>
          <w:bCs/>
          <w:iCs/>
          <w:spacing w:val="3"/>
          <w:lang w:val="ro-RO"/>
        </w:rPr>
        <w:t xml:space="preserve"> </w:t>
      </w:r>
      <w:r w:rsidRPr="007F42D7">
        <w:rPr>
          <w:rFonts w:asciiTheme="majorBidi" w:hAnsiTheme="majorBidi" w:cstheme="majorBidi"/>
          <w:b/>
          <w:bCs/>
          <w:iCs/>
          <w:lang w:val="ro-RO"/>
        </w:rPr>
        <w:t>NR.</w:t>
      </w:r>
      <w:r w:rsidR="00955B23" w:rsidRPr="007F42D7">
        <w:rPr>
          <w:rFonts w:asciiTheme="majorBidi" w:hAnsiTheme="majorBidi" w:cstheme="majorBidi"/>
          <w:b/>
          <w:bCs/>
          <w:iCs/>
          <w:lang w:val="ro-RO"/>
        </w:rPr>
        <w:t>1</w:t>
      </w:r>
      <w:r w:rsidRPr="007F42D7">
        <w:rPr>
          <w:rFonts w:asciiTheme="majorBidi" w:hAnsiTheme="majorBidi" w:cstheme="majorBidi"/>
          <w:b/>
          <w:bCs/>
          <w:iCs/>
          <w:spacing w:val="-7"/>
          <w:lang w:val="ro-RO"/>
        </w:rPr>
        <w:t xml:space="preserve"> </w:t>
      </w:r>
    </w:p>
    <w:p w14:paraId="6667A096" w14:textId="77777777" w:rsidR="0071069D" w:rsidRPr="007F42D7" w:rsidRDefault="0071069D" w:rsidP="00F6797F">
      <w:pPr>
        <w:tabs>
          <w:tab w:val="left" w:pos="2817"/>
        </w:tabs>
        <w:suppressAutoHyphens w:val="0"/>
        <w:spacing w:after="160" w:line="360" w:lineRule="auto"/>
        <w:rPr>
          <w:rFonts w:asciiTheme="majorBidi" w:eastAsiaTheme="minorHAnsi" w:hAnsiTheme="majorBidi" w:cstheme="majorBidi"/>
          <w:b/>
          <w:kern w:val="2"/>
          <w:lang w:val="ro-RO" w:eastAsia="en-US"/>
          <w14:ligatures w14:val="standardContextual"/>
        </w:rPr>
      </w:pPr>
    </w:p>
    <w:p w14:paraId="14FCF10A" w14:textId="0670EFBE" w:rsidR="00F048D8" w:rsidRPr="007F42D7" w:rsidRDefault="00955B23" w:rsidP="00352327">
      <w:pPr>
        <w:tabs>
          <w:tab w:val="left" w:pos="2817"/>
        </w:tabs>
        <w:suppressAutoHyphens w:val="0"/>
        <w:spacing w:after="160" w:line="360" w:lineRule="auto"/>
        <w:jc w:val="center"/>
        <w:rPr>
          <w:rFonts w:asciiTheme="majorBidi" w:eastAsiaTheme="minorHAnsi" w:hAnsiTheme="majorBidi" w:cstheme="majorBidi"/>
          <w:b/>
          <w:kern w:val="2"/>
          <w:lang w:val="ro-RO" w:eastAsia="en-US"/>
          <w14:ligatures w14:val="standardContextual"/>
        </w:rPr>
      </w:pPr>
      <w:r w:rsidRPr="007F42D7">
        <w:rPr>
          <w:rFonts w:asciiTheme="majorBidi" w:eastAsiaTheme="minorHAnsi" w:hAnsiTheme="majorBidi" w:cstheme="majorBidi"/>
          <w:b/>
          <w:kern w:val="2"/>
          <w:lang w:val="ro-RO" w:eastAsia="en-US"/>
          <w14:ligatures w14:val="standardContextual"/>
        </w:rPr>
        <w:t>DESCRIEREA INVESTITIEI</w:t>
      </w:r>
    </w:p>
    <w:p w14:paraId="7698B12B" w14:textId="77777777" w:rsidR="00955B23" w:rsidRPr="007F42D7" w:rsidRDefault="00955B23" w:rsidP="00352327">
      <w:pPr>
        <w:tabs>
          <w:tab w:val="left" w:pos="2817"/>
        </w:tabs>
        <w:suppressAutoHyphens w:val="0"/>
        <w:spacing w:after="160" w:line="360" w:lineRule="auto"/>
        <w:jc w:val="center"/>
        <w:rPr>
          <w:rFonts w:asciiTheme="majorBidi" w:eastAsiaTheme="minorHAnsi" w:hAnsiTheme="majorBidi" w:cstheme="majorBidi"/>
          <w:b/>
          <w:kern w:val="2"/>
          <w:lang w:val="ro-RO" w:eastAsia="en-US"/>
          <w14:ligatures w14:val="standardContextual"/>
        </w:rPr>
      </w:pPr>
    </w:p>
    <w:p w14:paraId="2CD58FFC" w14:textId="7E980C68" w:rsidR="006A2F53" w:rsidRPr="007F42D7" w:rsidRDefault="006A2F53" w:rsidP="0035611D">
      <w:pPr>
        <w:pStyle w:val="ListParagraph"/>
        <w:numPr>
          <w:ilvl w:val="0"/>
          <w:numId w:val="18"/>
        </w:numPr>
        <w:tabs>
          <w:tab w:val="left" w:pos="2817"/>
        </w:tabs>
        <w:spacing w:after="160" w:line="360" w:lineRule="auto"/>
        <w:jc w:val="both"/>
        <w:rPr>
          <w:rFonts w:asciiTheme="majorBidi" w:eastAsiaTheme="minorHAnsi" w:hAnsiTheme="majorBidi" w:cstheme="majorBidi"/>
          <w:b/>
          <w:kern w:val="2"/>
          <w:sz w:val="24"/>
          <w:szCs w:val="24"/>
          <w14:ligatures w14:val="standardContextual"/>
        </w:rPr>
      </w:pPr>
      <w:r w:rsidRPr="007F42D7">
        <w:rPr>
          <w:rFonts w:asciiTheme="majorBidi" w:eastAsiaTheme="minorHAnsi" w:hAnsiTheme="majorBidi" w:cstheme="majorBidi"/>
          <w:b/>
          <w:kern w:val="2"/>
          <w:sz w:val="24"/>
          <w:szCs w:val="24"/>
          <w14:ligatures w14:val="standardContextual"/>
        </w:rPr>
        <w:t>NECESITATEA ȘI OPORTUNITATEA INVESTIȚIEI</w:t>
      </w:r>
      <w:r w:rsidR="00955B23" w:rsidRPr="007F42D7">
        <w:rPr>
          <w:rFonts w:asciiTheme="majorBidi" w:eastAsiaTheme="minorHAnsi" w:hAnsiTheme="majorBidi" w:cstheme="majorBidi"/>
          <w:b/>
          <w:kern w:val="2"/>
          <w:sz w:val="24"/>
          <w:szCs w:val="24"/>
          <w14:ligatures w14:val="standardContextual"/>
        </w:rPr>
        <w:t xml:space="preserve"> </w:t>
      </w:r>
      <w:r w:rsidRPr="007F42D7">
        <w:rPr>
          <w:rFonts w:asciiTheme="majorBidi" w:eastAsiaTheme="minorHAnsi" w:hAnsiTheme="majorBidi" w:cstheme="majorBidi"/>
          <w:b/>
          <w:kern w:val="2"/>
          <w:sz w:val="24"/>
          <w:szCs w:val="24"/>
          <w14:ligatures w14:val="standardContextual"/>
        </w:rPr>
        <w:t>,,CENTRU ȘCOLAR</w:t>
      </w:r>
      <w:r w:rsidR="0035611D" w:rsidRPr="007F42D7">
        <w:rPr>
          <w:rFonts w:asciiTheme="majorBidi" w:eastAsiaTheme="minorHAnsi" w:hAnsiTheme="majorBidi" w:cstheme="majorBidi"/>
          <w:b/>
          <w:kern w:val="2"/>
          <w:sz w:val="24"/>
          <w:szCs w:val="24"/>
          <w14:ligatures w14:val="standardContextual"/>
        </w:rPr>
        <w:t xml:space="preserve"> </w:t>
      </w:r>
      <w:r w:rsidRPr="007F42D7">
        <w:rPr>
          <w:rFonts w:asciiTheme="majorBidi" w:eastAsiaTheme="minorHAnsi" w:hAnsiTheme="majorBidi" w:cstheme="majorBidi"/>
          <w:b/>
          <w:kern w:val="2"/>
          <w:sz w:val="24"/>
          <w:szCs w:val="24"/>
          <w14:ligatures w14:val="standardContextual"/>
        </w:rPr>
        <w:t>MULTIFUNCȚIONAL ”</w:t>
      </w:r>
    </w:p>
    <w:p w14:paraId="0C5836CF"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 xml:space="preserve">Unul dintre obiectivele generale naționale este dezvoltarea infrastructurii educaționale, creându-se astfel condiții bune pentru elevi și pentru desfășurarea optimă a cursurilor, cu accent pe reducerea supraaglomerării, ținând cont că media de elevi/ clasă înregistrează la nivelul regiunii București-Ilfov cele mai mari valori în plan național: 25,3 elevi/clasă. </w:t>
      </w:r>
    </w:p>
    <w:p w14:paraId="57E7961C" w14:textId="2F715EC9" w:rsidR="003B6E7B" w:rsidRPr="007F42D7" w:rsidRDefault="006A2F53" w:rsidP="00913D55">
      <w:pPr>
        <w:suppressAutoHyphens w:val="0"/>
        <w:autoSpaceDE w:val="0"/>
        <w:autoSpaceDN w:val="0"/>
        <w:adjustRightInd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Astfel, în ceea ce privește investiția ,,</w:t>
      </w:r>
      <w:r w:rsidRPr="007F42D7">
        <w:rPr>
          <w:rFonts w:asciiTheme="majorBidi" w:eastAsiaTheme="minorHAnsi" w:hAnsiTheme="majorBidi" w:cstheme="majorBidi"/>
          <w:i/>
          <w:kern w:val="2"/>
          <w:lang w:val="ro-RO" w:eastAsia="en-US"/>
          <w14:ligatures w14:val="standardContextual"/>
        </w:rPr>
        <w:t>Centru Școlar Multifuncțional</w:t>
      </w:r>
      <w:r w:rsidRPr="007F42D7">
        <w:rPr>
          <w:rFonts w:asciiTheme="majorBidi" w:eastAsiaTheme="minorHAnsi" w:hAnsiTheme="majorBidi" w:cstheme="majorBidi"/>
          <w:kern w:val="2"/>
          <w:lang w:val="ro-RO" w:eastAsia="en-US"/>
          <w14:ligatures w14:val="standardContextual"/>
        </w:rPr>
        <w:t xml:space="preserve">” în comuna Cornetu, județul Ilfov, obiectivul principal este de a suplimenta </w:t>
      </w:r>
      <w:r w:rsidRPr="007F42D7">
        <w:rPr>
          <w:rFonts w:asciiTheme="majorBidi" w:eastAsiaTheme="minorHAnsi" w:hAnsiTheme="majorBidi" w:cstheme="majorBidi"/>
          <w:lang w:val="ro-RO" w:eastAsia="en-US"/>
          <w14:ligatures w14:val="standardContextual"/>
        </w:rPr>
        <w:t xml:space="preserve">ansamblul </w:t>
      </w:r>
      <w:r w:rsidRPr="007F42D7">
        <w:rPr>
          <w:rFonts w:asciiTheme="majorBidi" w:eastAsia="ArialMT" w:hAnsiTheme="majorBidi" w:cstheme="majorBidi"/>
          <w:lang w:val="ro-RO" w:eastAsia="en-US"/>
          <w14:ligatures w14:val="standardContextual"/>
        </w:rPr>
        <w:t>ș</w:t>
      </w:r>
      <w:r w:rsidRPr="007F42D7">
        <w:rPr>
          <w:rFonts w:asciiTheme="majorBidi" w:eastAsiaTheme="minorHAnsi" w:hAnsiTheme="majorBidi" w:cstheme="majorBidi"/>
          <w:lang w:val="ro-RO" w:eastAsia="en-US"/>
          <w14:ligatures w14:val="standardContextual"/>
        </w:rPr>
        <w:t>colar existent pe amplasament cu s</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li de clas</w:t>
      </w:r>
      <w:r w:rsidRPr="007F42D7">
        <w:rPr>
          <w:rFonts w:asciiTheme="majorBidi" w:eastAsia="ArialMT" w:hAnsiTheme="majorBidi" w:cstheme="majorBidi"/>
          <w:lang w:val="ro-RO" w:eastAsia="en-US"/>
          <w14:ligatures w14:val="standardContextual"/>
        </w:rPr>
        <w:t xml:space="preserve">ă </w:t>
      </w:r>
      <w:r w:rsidRPr="007F42D7">
        <w:rPr>
          <w:rFonts w:asciiTheme="majorBidi" w:eastAsiaTheme="minorHAnsi" w:hAnsiTheme="majorBidi" w:cstheme="majorBidi"/>
          <w:lang w:val="ro-RO" w:eastAsia="en-US"/>
          <w14:ligatures w14:val="standardContextual"/>
        </w:rPr>
        <w:t>ce vor fi utilizate de c</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tre elevii din înv</w:t>
      </w:r>
      <w:r w:rsidRPr="007F42D7">
        <w:rPr>
          <w:rFonts w:asciiTheme="majorBidi" w:eastAsia="ArialMT" w:hAnsiTheme="majorBidi" w:cstheme="majorBidi"/>
          <w:lang w:val="ro-RO" w:eastAsia="en-US"/>
          <w14:ligatures w14:val="standardContextual"/>
        </w:rPr>
        <w:t>ăță</w:t>
      </w:r>
      <w:r w:rsidRPr="007F42D7">
        <w:rPr>
          <w:rFonts w:asciiTheme="majorBidi" w:eastAsiaTheme="minorHAnsi" w:hAnsiTheme="majorBidi" w:cstheme="majorBidi"/>
          <w:lang w:val="ro-RO" w:eastAsia="en-US"/>
          <w14:ligatures w14:val="standardContextual"/>
        </w:rPr>
        <w:t xml:space="preserve">mântul primar </w:t>
      </w:r>
      <w:r w:rsidRPr="007F42D7">
        <w:rPr>
          <w:rFonts w:asciiTheme="majorBidi" w:eastAsia="ArialMT" w:hAnsiTheme="majorBidi" w:cstheme="majorBidi"/>
          <w:lang w:val="ro-RO" w:eastAsia="en-US"/>
          <w14:ligatures w14:val="standardContextual"/>
        </w:rPr>
        <w:t>ș</w:t>
      </w:r>
      <w:r w:rsidRPr="007F42D7">
        <w:rPr>
          <w:rFonts w:asciiTheme="majorBidi" w:eastAsiaTheme="minorHAnsi" w:hAnsiTheme="majorBidi" w:cstheme="majorBidi"/>
          <w:lang w:val="ro-RO" w:eastAsia="en-US"/>
          <w14:ligatures w14:val="standardContextual"/>
        </w:rPr>
        <w:t>i gimnazial ca s</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li de curs diminea</w:t>
      </w:r>
      <w:r w:rsidRPr="007F42D7">
        <w:rPr>
          <w:rFonts w:asciiTheme="majorBidi" w:eastAsia="ArialMT" w:hAnsiTheme="majorBidi" w:cstheme="majorBidi"/>
          <w:lang w:val="ro-RO" w:eastAsia="en-US"/>
          <w14:ligatures w14:val="standardContextual"/>
        </w:rPr>
        <w:t>ț</w:t>
      </w:r>
      <w:r w:rsidRPr="007F42D7">
        <w:rPr>
          <w:rFonts w:asciiTheme="majorBidi" w:eastAsiaTheme="minorHAnsi" w:hAnsiTheme="majorBidi" w:cstheme="majorBidi"/>
          <w:lang w:val="ro-RO" w:eastAsia="en-US"/>
          <w14:ligatures w14:val="standardContextual"/>
        </w:rPr>
        <w:t>a, respectiv ca s</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li multifunc</w:t>
      </w:r>
      <w:r w:rsidRPr="007F42D7">
        <w:rPr>
          <w:rFonts w:asciiTheme="majorBidi" w:eastAsia="ArialMT" w:hAnsiTheme="majorBidi" w:cstheme="majorBidi"/>
          <w:lang w:val="ro-RO" w:eastAsia="en-US"/>
          <w14:ligatures w14:val="standardContextual"/>
        </w:rPr>
        <w:t>ț</w:t>
      </w:r>
      <w:r w:rsidRPr="007F42D7">
        <w:rPr>
          <w:rFonts w:asciiTheme="majorBidi" w:eastAsiaTheme="minorHAnsi" w:hAnsiTheme="majorBidi" w:cstheme="majorBidi"/>
          <w:lang w:val="ro-RO" w:eastAsia="en-US"/>
          <w14:ligatures w14:val="standardContextual"/>
        </w:rPr>
        <w:t>ionale pentru activit</w:t>
      </w:r>
      <w:r w:rsidRPr="007F42D7">
        <w:rPr>
          <w:rFonts w:asciiTheme="majorBidi" w:eastAsia="ArialMT" w:hAnsiTheme="majorBidi" w:cstheme="majorBidi"/>
          <w:lang w:val="ro-RO" w:eastAsia="en-US"/>
          <w14:ligatures w14:val="standardContextual"/>
        </w:rPr>
        <w:t>ăț</w:t>
      </w:r>
      <w:r w:rsidRPr="007F42D7">
        <w:rPr>
          <w:rFonts w:asciiTheme="majorBidi" w:eastAsiaTheme="minorHAnsi" w:hAnsiTheme="majorBidi" w:cstheme="majorBidi"/>
          <w:lang w:val="ro-RO" w:eastAsia="en-US"/>
          <w14:ligatures w14:val="standardContextual"/>
        </w:rPr>
        <w:t>ile programului ,,</w:t>
      </w:r>
      <w:r w:rsidRPr="007F42D7">
        <w:rPr>
          <w:rFonts w:asciiTheme="majorBidi" w:eastAsia="ArialMT" w:hAnsiTheme="majorBidi" w:cstheme="majorBidi"/>
          <w:lang w:val="ro-RO" w:eastAsia="en-US"/>
          <w14:ligatures w14:val="standardContextual"/>
        </w:rPr>
        <w:t>Ș</w:t>
      </w:r>
      <w:r w:rsidRPr="007F42D7">
        <w:rPr>
          <w:rFonts w:asciiTheme="majorBidi" w:eastAsiaTheme="minorHAnsi" w:hAnsiTheme="majorBidi" w:cstheme="majorBidi"/>
          <w:lang w:val="ro-RO" w:eastAsia="en-US"/>
          <w14:ligatures w14:val="standardContextual"/>
        </w:rPr>
        <w:t>coala dup</w:t>
      </w:r>
      <w:r w:rsidRPr="007F42D7">
        <w:rPr>
          <w:rFonts w:asciiTheme="majorBidi" w:eastAsia="ArialMT" w:hAnsiTheme="majorBidi" w:cstheme="majorBidi"/>
          <w:lang w:val="ro-RO" w:eastAsia="en-US"/>
          <w14:ligatures w14:val="standardContextual"/>
        </w:rPr>
        <w:t>ă ș</w:t>
      </w:r>
      <w:r w:rsidRPr="007F42D7">
        <w:rPr>
          <w:rFonts w:asciiTheme="majorBidi" w:eastAsiaTheme="minorHAnsi" w:hAnsiTheme="majorBidi" w:cstheme="majorBidi"/>
          <w:lang w:val="ro-RO" w:eastAsia="en-US"/>
          <w14:ligatures w14:val="standardContextual"/>
        </w:rPr>
        <w:t>coal</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w:t>
      </w:r>
      <w:r w:rsidR="00EC4A34" w:rsidRPr="007F42D7">
        <w:rPr>
          <w:rFonts w:asciiTheme="majorBidi" w:eastAsiaTheme="minorHAnsi" w:hAnsiTheme="majorBidi" w:cstheme="majorBidi"/>
          <w:lang w:val="ro-RO" w:eastAsia="en-US"/>
          <w14:ligatures w14:val="standardContextual"/>
        </w:rPr>
        <w:t>/”A doua sansa”</w:t>
      </w:r>
      <w:r w:rsidRPr="007F42D7">
        <w:rPr>
          <w:rFonts w:asciiTheme="majorBidi" w:eastAsiaTheme="minorHAnsi" w:hAnsiTheme="majorBidi" w:cstheme="majorBidi"/>
          <w:lang w:val="ro-RO" w:eastAsia="en-US"/>
          <w14:ligatures w14:val="standardContextual"/>
        </w:rPr>
        <w:t xml:space="preserve"> dup</w:t>
      </w:r>
      <w:r w:rsidRPr="007F42D7">
        <w:rPr>
          <w:rFonts w:asciiTheme="majorBidi" w:eastAsia="ArialMT" w:hAnsiTheme="majorBidi" w:cstheme="majorBidi"/>
          <w:lang w:val="ro-RO" w:eastAsia="en-US"/>
          <w14:ligatures w14:val="standardContextual"/>
        </w:rPr>
        <w:t>ă</w:t>
      </w:r>
      <w:r w:rsidRPr="007F42D7">
        <w:rPr>
          <w:rFonts w:asciiTheme="majorBidi" w:eastAsiaTheme="minorHAnsi" w:hAnsiTheme="majorBidi" w:cstheme="majorBidi"/>
          <w:lang w:val="ro-RO" w:eastAsia="en-US"/>
          <w14:ligatures w14:val="standardContextual"/>
        </w:rPr>
        <w:t xml:space="preserve">-amiaza și pentru alte activități extra-școlare. </w:t>
      </w:r>
      <w:r w:rsidRPr="007F42D7">
        <w:rPr>
          <w:rFonts w:asciiTheme="majorBidi" w:eastAsiaTheme="minorHAnsi" w:hAnsiTheme="majorBidi" w:cstheme="majorBidi"/>
          <w:kern w:val="2"/>
          <w:lang w:val="ro-RO" w:eastAsia="en-US"/>
          <w14:ligatures w14:val="standardContextual"/>
        </w:rPr>
        <w:t>Prin intermediul acestui proiect sunt vizate activități/ acțiuni de extindere și dotare a unității de învățământ primar și secundar</w:t>
      </w:r>
      <w:r w:rsidR="00913D55" w:rsidRPr="007F42D7">
        <w:rPr>
          <w:rFonts w:asciiTheme="majorBidi" w:eastAsiaTheme="minorHAnsi" w:hAnsiTheme="majorBidi" w:cstheme="majorBidi"/>
          <w:kern w:val="2"/>
          <w:lang w:val="ro-RO" w:eastAsia="en-US"/>
          <w14:ligatures w14:val="standardContextual"/>
        </w:rPr>
        <w:t>.</w:t>
      </w:r>
    </w:p>
    <w:p w14:paraId="0B7B00D5" w14:textId="49A5E963" w:rsidR="003B6E7B" w:rsidRPr="007F42D7" w:rsidRDefault="003B6E7B" w:rsidP="00913D55">
      <w:pPr>
        <w:suppressAutoHyphens w:val="0"/>
        <w:autoSpaceDE w:val="0"/>
        <w:autoSpaceDN w:val="0"/>
        <w:adjustRightInd w:val="0"/>
        <w:spacing w:line="360" w:lineRule="auto"/>
        <w:ind w:firstLine="720"/>
        <w:jc w:val="both"/>
        <w:rPr>
          <w:rFonts w:asciiTheme="majorBidi" w:hAnsiTheme="majorBidi" w:cstheme="majorBidi"/>
          <w:color w:val="000000"/>
          <w:lang w:val="ro-RO" w:eastAsia="en-US"/>
        </w:rPr>
      </w:pPr>
      <w:r w:rsidRPr="007F42D7">
        <w:rPr>
          <w:rFonts w:asciiTheme="majorBidi" w:hAnsiTheme="majorBidi" w:cstheme="majorBidi"/>
          <w:color w:val="000000"/>
          <w:lang w:val="ro-RO" w:eastAsia="en-US"/>
        </w:rPr>
        <w:t xml:space="preserve">Centrul școlar multifuncțional din </w:t>
      </w:r>
      <w:r w:rsidR="005F4CEF" w:rsidRPr="007F42D7">
        <w:rPr>
          <w:rFonts w:asciiTheme="majorBidi" w:hAnsiTheme="majorBidi" w:cstheme="majorBidi"/>
          <w:color w:val="000000"/>
          <w:lang w:val="ro-RO" w:eastAsia="en-US"/>
        </w:rPr>
        <w:t>C</w:t>
      </w:r>
      <w:r w:rsidRPr="007F42D7">
        <w:rPr>
          <w:rFonts w:asciiTheme="majorBidi" w:hAnsiTheme="majorBidi" w:cstheme="majorBidi"/>
          <w:color w:val="000000"/>
          <w:lang w:val="ro-RO" w:eastAsia="en-US"/>
        </w:rPr>
        <w:t xml:space="preserve">omuna Cornetu </w:t>
      </w:r>
      <w:r w:rsidR="00E55329" w:rsidRPr="007F42D7">
        <w:rPr>
          <w:rFonts w:asciiTheme="majorBidi" w:hAnsiTheme="majorBidi" w:cstheme="majorBidi"/>
          <w:color w:val="000000"/>
          <w:lang w:val="ro-RO" w:eastAsia="en-US"/>
        </w:rPr>
        <w:t>va</w:t>
      </w:r>
      <w:r w:rsidRPr="007F42D7">
        <w:rPr>
          <w:rFonts w:asciiTheme="majorBidi" w:hAnsiTheme="majorBidi" w:cstheme="majorBidi"/>
          <w:color w:val="000000"/>
          <w:lang w:val="ro-RO" w:eastAsia="en-US"/>
        </w:rPr>
        <w:t xml:space="preserve"> răspund</w:t>
      </w:r>
      <w:r w:rsidR="00E55329" w:rsidRPr="007F42D7">
        <w:rPr>
          <w:rFonts w:asciiTheme="majorBidi" w:hAnsiTheme="majorBidi" w:cstheme="majorBidi"/>
          <w:color w:val="000000"/>
          <w:lang w:val="ro-RO" w:eastAsia="en-US"/>
        </w:rPr>
        <w:t>e si</w:t>
      </w:r>
      <w:r w:rsidRPr="007F42D7">
        <w:rPr>
          <w:rFonts w:asciiTheme="majorBidi" w:hAnsiTheme="majorBidi" w:cstheme="majorBidi"/>
          <w:color w:val="000000"/>
          <w:lang w:val="ro-RO" w:eastAsia="en-US"/>
        </w:rPr>
        <w:t xml:space="preserve"> nevoi</w:t>
      </w:r>
      <w:r w:rsidR="00D90FCC" w:rsidRPr="007F42D7">
        <w:rPr>
          <w:rFonts w:asciiTheme="majorBidi" w:hAnsiTheme="majorBidi" w:cstheme="majorBidi"/>
          <w:color w:val="000000"/>
          <w:lang w:val="ro-RO" w:eastAsia="en-US"/>
        </w:rPr>
        <w:t>l</w:t>
      </w:r>
      <w:r w:rsidR="00E55329" w:rsidRPr="007F42D7">
        <w:rPr>
          <w:rFonts w:asciiTheme="majorBidi" w:hAnsiTheme="majorBidi" w:cstheme="majorBidi"/>
          <w:color w:val="000000"/>
          <w:lang w:val="ro-RO" w:eastAsia="en-US"/>
        </w:rPr>
        <w:t>or</w:t>
      </w:r>
      <w:r w:rsidR="00D90FCC" w:rsidRPr="007F42D7">
        <w:rPr>
          <w:rFonts w:asciiTheme="majorBidi" w:hAnsiTheme="majorBidi" w:cstheme="majorBidi"/>
          <w:color w:val="000000"/>
          <w:lang w:val="ro-RO" w:eastAsia="en-US"/>
        </w:rPr>
        <w:t xml:space="preserve"> comunitatii</w:t>
      </w:r>
      <w:r w:rsidRPr="007F42D7">
        <w:rPr>
          <w:rFonts w:asciiTheme="majorBidi" w:hAnsiTheme="majorBidi" w:cstheme="majorBidi"/>
          <w:color w:val="000000"/>
          <w:lang w:val="ro-RO" w:eastAsia="en-US"/>
        </w:rPr>
        <w:t xml:space="preserve"> prin realizarea clădiri</w:t>
      </w:r>
      <w:r w:rsidR="00E55329" w:rsidRPr="007F42D7">
        <w:rPr>
          <w:rFonts w:asciiTheme="majorBidi" w:hAnsiTheme="majorBidi" w:cstheme="majorBidi"/>
          <w:color w:val="000000"/>
          <w:lang w:val="ro-RO" w:eastAsia="en-US"/>
        </w:rPr>
        <w:t>i</w:t>
      </w:r>
      <w:r w:rsidRPr="007F42D7">
        <w:rPr>
          <w:rFonts w:asciiTheme="majorBidi" w:hAnsiTheme="majorBidi" w:cstheme="majorBidi"/>
          <w:color w:val="000000"/>
          <w:lang w:val="ro-RO" w:eastAsia="en-US"/>
        </w:rPr>
        <w:t xml:space="preserve"> de învățământ, pentru elevii din învățământul primar și gimnazial, care va fi dotată și cu bucătărie proprie și sală de mese, pentru a oferi o masă caldă pentru circa 200 elevi pe zi și care va pune la dispoziția elevilor atât în intervalul dintre orele petrecute la scoală cât și în afara programului, facilități diverse pentru recuperarea, consolidarea și perfecționarea cunoștințelor, totodată oferind și facilități de socializare și de afirmare individuală. </w:t>
      </w:r>
    </w:p>
    <w:p w14:paraId="11C3E4AC"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În cadrul Școlii Gimnaziale nr. 1 Cornetu, în anul 2023-2024, erau inscriși în învățământul primar și gimnazial un număr de 587 elevi. S-a înregistrat o creștere semnificativă numerică anuală a elevilor comunei Cornetu față de anii școlari anteriori (2022-2023 – 559 elevi, 2021-2022 – 535 elevi, 2020-2021 – 486 elevi) datorită populației tinere prezente în număr mare și a gradului de dezvoltare a localității.</w:t>
      </w:r>
    </w:p>
    <w:p w14:paraId="23284499" w14:textId="77777777" w:rsidR="006A2F53" w:rsidRPr="007F42D7" w:rsidRDefault="006A2F53" w:rsidP="00352327">
      <w:pPr>
        <w:widowControl w:val="0"/>
        <w:suppressAutoHyphens w:val="0"/>
        <w:spacing w:line="360" w:lineRule="auto"/>
        <w:ind w:firstLine="720"/>
        <w:jc w:val="both"/>
        <w:rPr>
          <w:rFonts w:asciiTheme="majorBidi" w:eastAsia="Arial Narrow" w:hAnsiTheme="majorBidi" w:cstheme="majorBidi"/>
          <w:color w:val="000000"/>
          <w:kern w:val="2"/>
          <w:lang w:val="ro-RO" w:eastAsia="en-US"/>
          <w14:ligatures w14:val="standardContextual"/>
        </w:rPr>
      </w:pPr>
      <w:r w:rsidRPr="007F42D7">
        <w:rPr>
          <w:rFonts w:asciiTheme="majorBidi" w:eastAsia="Arial Narrow" w:hAnsiTheme="majorBidi" w:cstheme="majorBidi"/>
          <w:color w:val="000000"/>
          <w:kern w:val="2"/>
          <w:lang w:val="ro-RO" w:eastAsia="en-US"/>
          <w14:ligatures w14:val="standardContextual"/>
        </w:rPr>
        <w:t xml:space="preserve">Astfel, necesitatea extinderii si modernizării infrastructurii școlare din localitate deriva din creșterea demografica, precum și din necesitatea adaptării la un proces educațional </w:t>
      </w:r>
      <w:r w:rsidRPr="007F42D7">
        <w:rPr>
          <w:rFonts w:asciiTheme="majorBidi" w:eastAsia="Arial Narrow" w:hAnsiTheme="majorBidi" w:cstheme="majorBidi"/>
          <w:color w:val="000000"/>
          <w:kern w:val="2"/>
          <w:lang w:val="ro-RO" w:eastAsia="en-US"/>
          <w14:ligatures w14:val="standardContextual"/>
        </w:rPr>
        <w:lastRenderedPageBreak/>
        <w:t xml:space="preserve">în continuă evoluție (noi tehnici și tehnologii de predare, dezvoltarea de noi competențe, asigurarea unor servicii complementare de asistenta/ingrijire specializata adresate familiilor cu copii). </w:t>
      </w:r>
    </w:p>
    <w:p w14:paraId="5ADC5834" w14:textId="77777777" w:rsidR="006A2F53" w:rsidRPr="007F42D7" w:rsidRDefault="006A2F53" w:rsidP="00352327">
      <w:pPr>
        <w:widowControl w:val="0"/>
        <w:suppressAutoHyphens w:val="0"/>
        <w:spacing w:line="360" w:lineRule="auto"/>
        <w:ind w:firstLine="720"/>
        <w:jc w:val="both"/>
        <w:rPr>
          <w:rFonts w:asciiTheme="majorBidi" w:eastAsia="Arial Narrow" w:hAnsiTheme="majorBidi" w:cstheme="majorBidi"/>
          <w:color w:val="000000"/>
          <w:kern w:val="2"/>
          <w:lang w:val="fr-FR" w:eastAsia="en-US"/>
          <w14:ligatures w14:val="standardContextual"/>
        </w:rPr>
      </w:pPr>
      <w:proofErr w:type="gramStart"/>
      <w:r w:rsidRPr="007F42D7">
        <w:rPr>
          <w:rFonts w:asciiTheme="majorBidi" w:eastAsia="Arial Narrow" w:hAnsiTheme="majorBidi" w:cstheme="majorBidi"/>
          <w:color w:val="000000"/>
          <w:kern w:val="2"/>
          <w:lang w:val="fr-FR" w:eastAsia="en-US"/>
          <w14:ligatures w14:val="standardContextual"/>
        </w:rPr>
        <w:t>,,</w:t>
      </w:r>
      <w:proofErr w:type="spellStart"/>
      <w:r w:rsidRPr="007F42D7">
        <w:rPr>
          <w:rFonts w:asciiTheme="majorBidi" w:eastAsia="Arial Narrow" w:hAnsiTheme="majorBidi" w:cstheme="majorBidi"/>
          <w:i/>
          <w:color w:val="000000"/>
          <w:kern w:val="2"/>
          <w:lang w:val="fr-FR" w:eastAsia="en-US"/>
          <w14:ligatures w14:val="standardContextual"/>
        </w:rPr>
        <w:t>Centrul</w:t>
      </w:r>
      <w:proofErr w:type="spellEnd"/>
      <w:proofErr w:type="gramEnd"/>
      <w:r w:rsidRPr="007F42D7">
        <w:rPr>
          <w:rFonts w:asciiTheme="majorBidi" w:eastAsia="Arial Narrow" w:hAnsiTheme="majorBidi" w:cstheme="majorBidi"/>
          <w:i/>
          <w:color w:val="000000"/>
          <w:kern w:val="2"/>
          <w:lang w:val="fr-FR" w:eastAsia="en-US"/>
          <w14:ligatures w14:val="standardContextual"/>
        </w:rPr>
        <w:t xml:space="preserve"> </w:t>
      </w:r>
      <w:proofErr w:type="spellStart"/>
      <w:r w:rsidRPr="007F42D7">
        <w:rPr>
          <w:rFonts w:asciiTheme="majorBidi" w:eastAsia="Arial Narrow" w:hAnsiTheme="majorBidi" w:cstheme="majorBidi"/>
          <w:i/>
          <w:color w:val="000000"/>
          <w:kern w:val="2"/>
          <w:lang w:val="fr-FR" w:eastAsia="en-US"/>
          <w14:ligatures w14:val="standardContextual"/>
        </w:rPr>
        <w:t>școlar</w:t>
      </w:r>
      <w:proofErr w:type="spellEnd"/>
      <w:r w:rsidRPr="007F42D7">
        <w:rPr>
          <w:rFonts w:asciiTheme="majorBidi" w:eastAsia="Arial Narrow" w:hAnsiTheme="majorBidi" w:cstheme="majorBidi"/>
          <w:i/>
          <w:color w:val="000000"/>
          <w:kern w:val="2"/>
          <w:lang w:val="fr-FR" w:eastAsia="en-US"/>
          <w14:ligatures w14:val="standardContextual"/>
        </w:rPr>
        <w:t xml:space="preserve"> </w:t>
      </w:r>
      <w:proofErr w:type="spellStart"/>
      <w:r w:rsidRPr="007F42D7">
        <w:rPr>
          <w:rFonts w:asciiTheme="majorBidi" w:eastAsia="Arial Narrow" w:hAnsiTheme="majorBidi" w:cstheme="majorBidi"/>
          <w:i/>
          <w:color w:val="000000"/>
          <w:kern w:val="2"/>
          <w:lang w:val="fr-FR" w:eastAsia="en-US"/>
          <w14:ligatures w14:val="standardContextual"/>
        </w:rPr>
        <w:t>multifuncțional</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își</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propune</w:t>
      </w:r>
      <w:proofErr w:type="spellEnd"/>
      <w:r w:rsidRPr="007F42D7">
        <w:rPr>
          <w:rFonts w:asciiTheme="majorBidi" w:eastAsia="Arial Narrow" w:hAnsiTheme="majorBidi" w:cstheme="majorBidi"/>
          <w:color w:val="000000"/>
          <w:kern w:val="2"/>
          <w:lang w:val="fr-FR" w:eastAsia="en-US"/>
          <w14:ligatures w14:val="standardContextual"/>
        </w:rPr>
        <w:t xml:space="preserve"> sa </w:t>
      </w:r>
      <w:proofErr w:type="spellStart"/>
      <w:r w:rsidRPr="007F42D7">
        <w:rPr>
          <w:rFonts w:asciiTheme="majorBidi" w:eastAsia="Arial Narrow" w:hAnsiTheme="majorBidi" w:cstheme="majorBidi"/>
          <w:color w:val="000000"/>
          <w:kern w:val="2"/>
          <w:lang w:val="fr-FR" w:eastAsia="en-US"/>
          <w14:ligatures w14:val="standardContextual"/>
        </w:rPr>
        <w:t>asigure</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facilitați</w:t>
      </w:r>
      <w:proofErr w:type="spellEnd"/>
      <w:r w:rsidRPr="007F42D7">
        <w:rPr>
          <w:rFonts w:asciiTheme="majorBidi" w:eastAsia="Arial Narrow" w:hAnsiTheme="majorBidi" w:cstheme="majorBidi"/>
          <w:color w:val="000000"/>
          <w:kern w:val="2"/>
          <w:lang w:val="fr-FR" w:eastAsia="en-US"/>
          <w14:ligatures w14:val="standardContextual"/>
        </w:rPr>
        <w:t xml:space="preserve"> diverse </w:t>
      </w:r>
      <w:proofErr w:type="spellStart"/>
      <w:r w:rsidRPr="007F42D7">
        <w:rPr>
          <w:rFonts w:asciiTheme="majorBidi" w:eastAsia="Arial Narrow" w:hAnsiTheme="majorBidi" w:cstheme="majorBidi"/>
          <w:color w:val="000000"/>
          <w:kern w:val="2"/>
          <w:lang w:val="fr-FR" w:eastAsia="en-US"/>
          <w14:ligatures w14:val="standardContextual"/>
        </w:rPr>
        <w:t>elevilor</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pentru</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recuperarea</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consolidarea</w:t>
      </w:r>
      <w:proofErr w:type="spellEnd"/>
      <w:r w:rsidRPr="007F42D7">
        <w:rPr>
          <w:rFonts w:asciiTheme="majorBidi" w:eastAsia="Arial Narrow" w:hAnsiTheme="majorBidi" w:cstheme="majorBidi"/>
          <w:color w:val="000000"/>
          <w:kern w:val="2"/>
          <w:lang w:val="fr-FR" w:eastAsia="en-US"/>
          <w14:ligatures w14:val="standardContextual"/>
        </w:rPr>
        <w:t xml:space="preserve"> si </w:t>
      </w:r>
      <w:proofErr w:type="spellStart"/>
      <w:r w:rsidRPr="007F42D7">
        <w:rPr>
          <w:rFonts w:asciiTheme="majorBidi" w:eastAsia="Arial Narrow" w:hAnsiTheme="majorBidi" w:cstheme="majorBidi"/>
          <w:color w:val="000000"/>
          <w:kern w:val="2"/>
          <w:lang w:val="fr-FR" w:eastAsia="en-US"/>
          <w14:ligatures w14:val="standardContextual"/>
        </w:rPr>
        <w:t>perfecționarea</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cunoștințelor</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totodată</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oferind</w:t>
      </w:r>
      <w:proofErr w:type="spellEnd"/>
      <w:r w:rsidRPr="007F42D7">
        <w:rPr>
          <w:rFonts w:asciiTheme="majorBidi" w:eastAsia="Arial Narrow" w:hAnsiTheme="majorBidi" w:cstheme="majorBidi"/>
          <w:color w:val="000000"/>
          <w:kern w:val="2"/>
          <w:lang w:val="fr-FR" w:eastAsia="en-US"/>
          <w14:ligatures w14:val="standardContextual"/>
        </w:rPr>
        <w:t xml:space="preserve"> si </w:t>
      </w:r>
      <w:proofErr w:type="spellStart"/>
      <w:r w:rsidRPr="007F42D7">
        <w:rPr>
          <w:rFonts w:asciiTheme="majorBidi" w:eastAsia="Arial Narrow" w:hAnsiTheme="majorBidi" w:cstheme="majorBidi"/>
          <w:color w:val="000000"/>
          <w:kern w:val="2"/>
          <w:lang w:val="fr-FR" w:eastAsia="en-US"/>
          <w14:ligatures w14:val="standardContextual"/>
        </w:rPr>
        <w:t>facilitați</w:t>
      </w:r>
      <w:proofErr w:type="spellEnd"/>
      <w:r w:rsidRPr="007F42D7">
        <w:rPr>
          <w:rFonts w:asciiTheme="majorBidi" w:eastAsia="Arial Narrow" w:hAnsiTheme="majorBidi" w:cstheme="majorBidi"/>
          <w:color w:val="000000"/>
          <w:kern w:val="2"/>
          <w:lang w:val="fr-FR" w:eastAsia="en-US"/>
          <w14:ligatures w14:val="standardContextual"/>
        </w:rPr>
        <w:t xml:space="preserve"> de </w:t>
      </w:r>
      <w:proofErr w:type="spellStart"/>
      <w:r w:rsidRPr="007F42D7">
        <w:rPr>
          <w:rFonts w:asciiTheme="majorBidi" w:eastAsia="Arial Narrow" w:hAnsiTheme="majorBidi" w:cstheme="majorBidi"/>
          <w:color w:val="000000"/>
          <w:kern w:val="2"/>
          <w:lang w:val="fr-FR" w:eastAsia="en-US"/>
          <w14:ligatures w14:val="standardContextual"/>
        </w:rPr>
        <w:t>socializare</w:t>
      </w:r>
      <w:proofErr w:type="spellEnd"/>
      <w:r w:rsidRPr="007F42D7">
        <w:rPr>
          <w:rFonts w:asciiTheme="majorBidi" w:eastAsia="Arial Narrow" w:hAnsiTheme="majorBidi" w:cstheme="majorBidi"/>
          <w:color w:val="000000"/>
          <w:kern w:val="2"/>
          <w:lang w:val="fr-FR" w:eastAsia="en-US"/>
          <w14:ligatures w14:val="standardContextual"/>
        </w:rPr>
        <w:t xml:space="preserve"> si de </w:t>
      </w:r>
      <w:proofErr w:type="spellStart"/>
      <w:r w:rsidRPr="007F42D7">
        <w:rPr>
          <w:rFonts w:asciiTheme="majorBidi" w:eastAsia="Arial Narrow" w:hAnsiTheme="majorBidi" w:cstheme="majorBidi"/>
          <w:color w:val="000000"/>
          <w:kern w:val="2"/>
          <w:lang w:val="fr-FR" w:eastAsia="en-US"/>
          <w14:ligatures w14:val="standardContextual"/>
        </w:rPr>
        <w:t>afirmare</w:t>
      </w:r>
      <w:proofErr w:type="spellEnd"/>
      <w:r w:rsidRPr="007F42D7">
        <w:rPr>
          <w:rFonts w:asciiTheme="majorBidi" w:eastAsia="Arial Narrow" w:hAnsiTheme="majorBidi" w:cstheme="majorBidi"/>
          <w:color w:val="000000"/>
          <w:kern w:val="2"/>
          <w:lang w:val="fr-FR" w:eastAsia="en-US"/>
          <w14:ligatures w14:val="standardContextual"/>
        </w:rPr>
        <w:t xml:space="preserve"> </w:t>
      </w:r>
      <w:proofErr w:type="spellStart"/>
      <w:r w:rsidRPr="007F42D7">
        <w:rPr>
          <w:rFonts w:asciiTheme="majorBidi" w:eastAsia="Arial Narrow" w:hAnsiTheme="majorBidi" w:cstheme="majorBidi"/>
          <w:color w:val="000000"/>
          <w:kern w:val="2"/>
          <w:lang w:val="fr-FR" w:eastAsia="en-US"/>
          <w14:ligatures w14:val="standardContextual"/>
        </w:rPr>
        <w:t>individuala</w:t>
      </w:r>
      <w:proofErr w:type="spellEnd"/>
      <w:r w:rsidRPr="007F42D7">
        <w:rPr>
          <w:rFonts w:asciiTheme="majorBidi" w:eastAsia="Arial Narrow" w:hAnsiTheme="majorBidi" w:cstheme="majorBidi"/>
          <w:color w:val="000000"/>
          <w:kern w:val="2"/>
          <w:lang w:val="fr-FR" w:eastAsia="en-US"/>
          <w14:ligatures w14:val="standardContextual"/>
        </w:rPr>
        <w:t>.</w:t>
      </w:r>
    </w:p>
    <w:p w14:paraId="5230ACB0" w14:textId="77777777" w:rsidR="006A2F53" w:rsidRPr="007F42D7" w:rsidRDefault="006A2F53" w:rsidP="00352327">
      <w:pPr>
        <w:widowControl w:val="0"/>
        <w:suppressAutoHyphens w:val="0"/>
        <w:spacing w:line="360" w:lineRule="auto"/>
        <w:ind w:firstLine="720"/>
        <w:jc w:val="both"/>
        <w:rPr>
          <w:rFonts w:asciiTheme="majorBidi" w:eastAsia="Arial Narrow" w:hAnsiTheme="majorBidi" w:cstheme="majorBidi"/>
          <w:color w:val="000000"/>
          <w:kern w:val="2"/>
          <w:lang w:val="fr-FR" w:eastAsia="en-US"/>
          <w14:ligatures w14:val="standardContextual"/>
        </w:rPr>
      </w:pPr>
      <w:proofErr w:type="spellStart"/>
      <w:r w:rsidRPr="007F42D7">
        <w:rPr>
          <w:rFonts w:asciiTheme="majorBidi" w:eastAsia="ArialMT" w:hAnsiTheme="majorBidi" w:cstheme="majorBidi"/>
          <w:lang w:val="fr-FR" w:eastAsia="en-US"/>
          <w14:ligatures w14:val="standardContextual"/>
        </w:rPr>
        <w:t>Principalele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destinații</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ale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încăperilor</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construcției</w:t>
      </w:r>
      <w:proofErr w:type="spellEnd"/>
      <w:r w:rsidRPr="007F42D7">
        <w:rPr>
          <w:rFonts w:asciiTheme="majorBidi" w:eastAsia="ArialMT" w:hAnsiTheme="majorBidi" w:cstheme="majorBidi"/>
          <w:lang w:val="fr-FR" w:eastAsia="en-US"/>
          <w14:ligatures w14:val="standardContextual"/>
        </w:rPr>
        <w:t xml:space="preserve"> vor fi: </w:t>
      </w:r>
      <w:proofErr w:type="spellStart"/>
      <w:r w:rsidRPr="007F42D7">
        <w:rPr>
          <w:rFonts w:asciiTheme="majorBidi" w:eastAsia="ArialMT" w:hAnsiTheme="majorBidi" w:cstheme="majorBidi"/>
          <w:lang w:val="fr-FR" w:eastAsia="en-US"/>
          <w14:ligatures w14:val="standardContextual"/>
        </w:rPr>
        <w:t>săli</w:t>
      </w:r>
      <w:proofErr w:type="spellEnd"/>
      <w:r w:rsidRPr="007F42D7">
        <w:rPr>
          <w:rFonts w:asciiTheme="majorBidi" w:eastAsia="ArialMT" w:hAnsiTheme="majorBidi" w:cstheme="majorBidi"/>
          <w:lang w:val="fr-FR" w:eastAsia="en-US"/>
          <w14:ligatures w14:val="standardContextual"/>
        </w:rPr>
        <w:t xml:space="preserve"> de </w:t>
      </w:r>
      <w:proofErr w:type="spellStart"/>
      <w:r w:rsidRPr="007F42D7">
        <w:rPr>
          <w:rFonts w:asciiTheme="majorBidi" w:eastAsia="ArialMT" w:hAnsiTheme="majorBidi" w:cstheme="majorBidi"/>
          <w:lang w:val="fr-FR" w:eastAsia="en-US"/>
          <w14:ligatures w14:val="standardContextual"/>
        </w:rPr>
        <w:t>clasă</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cu</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spații</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anexe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birou</w:t>
      </w:r>
      <w:proofErr w:type="spellEnd"/>
      <w:r w:rsidRPr="007F42D7">
        <w:rPr>
          <w:rFonts w:asciiTheme="majorBidi" w:eastAsia="ArialMT" w:hAnsiTheme="majorBidi" w:cstheme="majorBidi"/>
          <w:lang w:val="fr-FR" w:eastAsia="en-US"/>
          <w14:ligatures w14:val="standardContextual"/>
        </w:rPr>
        <w:t xml:space="preserve"> cadre </w:t>
      </w:r>
      <w:proofErr w:type="spellStart"/>
      <w:r w:rsidRPr="007F42D7">
        <w:rPr>
          <w:rFonts w:asciiTheme="majorBidi" w:eastAsia="ArialMT" w:hAnsiTheme="majorBidi" w:cstheme="majorBidi"/>
          <w:lang w:val="fr-FR" w:eastAsia="en-US"/>
          <w14:ligatures w14:val="standardContextual"/>
        </w:rPr>
        <w:t>didactice</w:t>
      </w:r>
      <w:proofErr w:type="spellEnd"/>
      <w:r w:rsidRPr="007F42D7">
        <w:rPr>
          <w:rFonts w:asciiTheme="majorBidi" w:eastAsia="ArialMT" w:hAnsiTheme="majorBidi" w:cstheme="majorBidi"/>
          <w:lang w:val="fr-FR" w:eastAsia="en-US"/>
          <w14:ligatures w14:val="standardContextual"/>
        </w:rPr>
        <w:t xml:space="preserve">, zone de </w:t>
      </w:r>
      <w:proofErr w:type="spellStart"/>
      <w:r w:rsidRPr="007F42D7">
        <w:rPr>
          <w:rFonts w:asciiTheme="majorBidi" w:eastAsia="ArialMT" w:hAnsiTheme="majorBidi" w:cstheme="majorBidi"/>
          <w:lang w:val="fr-FR" w:eastAsia="en-US"/>
          <w14:ligatures w14:val="standardContextual"/>
        </w:rPr>
        <w:t>lectură</w:t>
      </w:r>
      <w:proofErr w:type="spellEnd"/>
      <w:r w:rsidRPr="007F42D7">
        <w:rPr>
          <w:rFonts w:asciiTheme="majorBidi" w:eastAsia="ArialMT" w:hAnsiTheme="majorBidi" w:cstheme="majorBidi"/>
          <w:lang w:val="fr-FR" w:eastAsia="en-US"/>
          <w14:ligatures w14:val="standardContextual"/>
        </w:rPr>
        <w:t xml:space="preserve">, zone de </w:t>
      </w:r>
      <w:proofErr w:type="spellStart"/>
      <w:r w:rsidRPr="007F42D7">
        <w:rPr>
          <w:rFonts w:asciiTheme="majorBidi" w:eastAsia="ArialMT" w:hAnsiTheme="majorBidi" w:cstheme="majorBidi"/>
          <w:lang w:val="fr-FR" w:eastAsia="en-US"/>
          <w14:ligatures w14:val="standardContextual"/>
        </w:rPr>
        <w:t>relaxare</w:t>
      </w:r>
      <w:proofErr w:type="spellEnd"/>
      <w:r w:rsidRPr="007F42D7">
        <w:rPr>
          <w:rFonts w:asciiTheme="majorBidi" w:eastAsia="ArialMT" w:hAnsiTheme="majorBidi" w:cstheme="majorBidi"/>
          <w:lang w:val="fr-FR" w:eastAsia="en-US"/>
          <w14:ligatures w14:val="standardContextual"/>
        </w:rPr>
        <w:t>/</w:t>
      </w:r>
      <w:proofErr w:type="spellStart"/>
      <w:r w:rsidRPr="007F42D7">
        <w:rPr>
          <w:rFonts w:asciiTheme="majorBidi" w:eastAsia="ArialMT" w:hAnsiTheme="majorBidi" w:cstheme="majorBidi"/>
          <w:lang w:val="fr-FR" w:eastAsia="en-US"/>
          <w14:ligatures w14:val="standardContextual"/>
        </w:rPr>
        <w:t>activități</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neconvenționale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grupuri</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sanitare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camere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tehnice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bucătărie</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depozitări</w:t>
      </w:r>
      <w:proofErr w:type="spellEnd"/>
      <w:r w:rsidRPr="007F42D7">
        <w:rPr>
          <w:rFonts w:asciiTheme="majorBidi" w:eastAsia="ArialMT" w:hAnsiTheme="majorBidi" w:cstheme="majorBidi"/>
          <w:lang w:val="fr-FR" w:eastAsia="en-US"/>
          <w14:ligatures w14:val="standardContextual"/>
        </w:rPr>
        <w:t xml:space="preserve">, </w:t>
      </w:r>
      <w:proofErr w:type="spellStart"/>
      <w:r w:rsidRPr="007F42D7">
        <w:rPr>
          <w:rFonts w:asciiTheme="majorBidi" w:eastAsia="ArialMT" w:hAnsiTheme="majorBidi" w:cstheme="majorBidi"/>
          <w:lang w:val="fr-FR" w:eastAsia="en-US"/>
          <w14:ligatures w14:val="standardContextual"/>
        </w:rPr>
        <w:t>hol</w:t>
      </w:r>
      <w:proofErr w:type="spellEnd"/>
      <w:r w:rsidRPr="007F42D7">
        <w:rPr>
          <w:rFonts w:asciiTheme="majorBidi" w:eastAsia="ArialMT" w:hAnsiTheme="majorBidi" w:cstheme="majorBidi"/>
          <w:lang w:val="fr-FR" w:eastAsia="en-US"/>
          <w14:ligatures w14:val="standardContextual"/>
        </w:rPr>
        <w:t xml:space="preserve"> de </w:t>
      </w:r>
      <w:proofErr w:type="spellStart"/>
      <w:r w:rsidRPr="007F42D7">
        <w:rPr>
          <w:rFonts w:asciiTheme="majorBidi" w:eastAsia="ArialMT" w:hAnsiTheme="majorBidi" w:cstheme="majorBidi"/>
          <w:lang w:val="fr-FR" w:eastAsia="en-US"/>
          <w14:ligatures w14:val="standardContextual"/>
        </w:rPr>
        <w:t>circulație</w:t>
      </w:r>
      <w:proofErr w:type="spellEnd"/>
      <w:r w:rsidRPr="007F42D7">
        <w:rPr>
          <w:rFonts w:asciiTheme="majorBidi" w:eastAsia="ArialMT" w:hAnsiTheme="majorBidi" w:cstheme="majorBidi"/>
          <w:lang w:val="fr-FR" w:eastAsia="en-US"/>
          <w14:ligatures w14:val="standardContextual"/>
        </w:rPr>
        <w:t xml:space="preserve"> - lobby).</w:t>
      </w:r>
    </w:p>
    <w:p w14:paraId="305DC80F" w14:textId="7D0B0229"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fr-FR" w:eastAsia="en-US"/>
          <w14:ligatures w14:val="standardContextual"/>
        </w:rPr>
      </w:pPr>
      <w:proofErr w:type="spellStart"/>
      <w:r w:rsidRPr="007F42D7">
        <w:rPr>
          <w:rFonts w:asciiTheme="majorBidi" w:eastAsiaTheme="minorHAnsi" w:hAnsiTheme="majorBidi" w:cstheme="majorBidi"/>
          <w:kern w:val="2"/>
          <w:lang w:val="fr-FR" w:eastAsia="en-US"/>
          <w14:ligatures w14:val="standardContextual"/>
        </w:rPr>
        <w:t>Având</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vedere</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că</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anul</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școlar</w:t>
      </w:r>
      <w:proofErr w:type="spellEnd"/>
      <w:r w:rsidRPr="007F42D7">
        <w:rPr>
          <w:rFonts w:asciiTheme="majorBidi" w:eastAsiaTheme="minorHAnsi" w:hAnsiTheme="majorBidi" w:cstheme="majorBidi"/>
          <w:kern w:val="2"/>
          <w:lang w:val="fr-FR" w:eastAsia="en-US"/>
          <w14:ligatures w14:val="standardContextual"/>
        </w:rPr>
        <w:t xml:space="preserve"> 2023-2024, </w:t>
      </w:r>
      <w:proofErr w:type="spellStart"/>
      <w:r w:rsidRPr="007F42D7">
        <w:rPr>
          <w:rFonts w:asciiTheme="majorBidi" w:eastAsiaTheme="minorHAnsi" w:hAnsiTheme="majorBidi" w:cstheme="majorBidi"/>
          <w:kern w:val="2"/>
          <w:lang w:val="fr-FR" w:eastAsia="en-US"/>
          <w14:ligatures w14:val="standardContextual"/>
        </w:rPr>
        <w:t>în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învățământul</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primar</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și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gimnazial</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există</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înscriși</w:t>
      </w:r>
      <w:proofErr w:type="spellEnd"/>
      <w:r w:rsidRPr="007F42D7">
        <w:rPr>
          <w:rFonts w:asciiTheme="majorBidi" w:eastAsiaTheme="minorHAnsi" w:hAnsiTheme="majorBidi" w:cstheme="majorBidi"/>
          <w:kern w:val="2"/>
          <w:lang w:val="fr-FR" w:eastAsia="en-US"/>
          <w14:ligatures w14:val="standardContextual"/>
        </w:rPr>
        <w:t xml:space="preserve"> un </w:t>
      </w:r>
      <w:proofErr w:type="spellStart"/>
      <w:r w:rsidRPr="007F42D7">
        <w:rPr>
          <w:rFonts w:asciiTheme="majorBidi" w:eastAsiaTheme="minorHAnsi" w:hAnsiTheme="majorBidi" w:cstheme="majorBidi"/>
          <w:kern w:val="2"/>
          <w:lang w:val="fr-FR" w:eastAsia="en-US"/>
          <w14:ligatures w14:val="standardContextual"/>
        </w:rPr>
        <w:t>număr</w:t>
      </w:r>
      <w:proofErr w:type="spellEnd"/>
      <w:r w:rsidRPr="007F42D7">
        <w:rPr>
          <w:rFonts w:asciiTheme="majorBidi" w:eastAsiaTheme="minorHAnsi" w:hAnsiTheme="majorBidi" w:cstheme="majorBidi"/>
          <w:kern w:val="2"/>
          <w:lang w:val="fr-FR" w:eastAsia="en-US"/>
          <w14:ligatures w14:val="standardContextual"/>
        </w:rPr>
        <w:t xml:space="preserve"> de </w:t>
      </w:r>
      <w:r w:rsidR="009C7D53" w:rsidRPr="007F42D7">
        <w:rPr>
          <w:rFonts w:asciiTheme="majorBidi" w:eastAsiaTheme="minorHAnsi" w:hAnsiTheme="majorBidi" w:cstheme="majorBidi"/>
          <w:kern w:val="2"/>
          <w:lang w:val="fr-FR" w:eastAsia="en-US"/>
          <w14:ligatures w14:val="standardContextual"/>
        </w:rPr>
        <w:t>79</w:t>
      </w:r>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elevi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din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grupuri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vulnerabile</w:t>
      </w:r>
      <w:proofErr w:type="spellEnd"/>
      <w:r w:rsidR="009C7D53" w:rsidRPr="007F42D7">
        <w:rPr>
          <w:rFonts w:asciiTheme="majorBidi" w:eastAsiaTheme="minorHAnsi" w:hAnsiTheme="majorBidi" w:cstheme="majorBidi"/>
          <w:kern w:val="2"/>
          <w:lang w:val="fr-FR" w:eastAsia="en-US"/>
          <w14:ligatures w14:val="standardContextual"/>
        </w:rPr>
        <w:t xml:space="preserve"> (</w:t>
      </w:r>
      <w:proofErr w:type="spellStart"/>
      <w:r w:rsidR="009C7D53" w:rsidRPr="007F42D7">
        <w:rPr>
          <w:rFonts w:asciiTheme="majorBidi" w:eastAsiaTheme="minorHAnsi" w:hAnsiTheme="majorBidi" w:cstheme="majorBidi"/>
          <w:kern w:val="2"/>
          <w:lang w:val="fr-FR" w:eastAsia="en-US"/>
          <w14:ligatures w14:val="standardContextual"/>
        </w:rPr>
        <w:t>elevi</w:t>
      </w:r>
      <w:proofErr w:type="spellEnd"/>
      <w:r w:rsidR="009C7D53" w:rsidRPr="007F42D7">
        <w:rPr>
          <w:rFonts w:asciiTheme="majorBidi" w:eastAsiaTheme="minorHAnsi" w:hAnsiTheme="majorBidi" w:cstheme="majorBidi"/>
          <w:kern w:val="2"/>
          <w:lang w:val="fr-FR" w:eastAsia="en-US"/>
          <w14:ligatures w14:val="standardContextual"/>
        </w:rPr>
        <w:t xml:space="preserve"> </w:t>
      </w:r>
      <w:proofErr w:type="spellStart"/>
      <w:r w:rsidR="009C7D53" w:rsidRPr="007F42D7">
        <w:rPr>
          <w:rFonts w:asciiTheme="majorBidi" w:eastAsiaTheme="minorHAnsi" w:hAnsiTheme="majorBidi" w:cstheme="majorBidi"/>
          <w:kern w:val="2"/>
          <w:lang w:val="fr-FR" w:eastAsia="en-US"/>
          <w14:ligatures w14:val="standardContextual"/>
        </w:rPr>
        <w:t>cu</w:t>
      </w:r>
      <w:proofErr w:type="spellEnd"/>
      <w:r w:rsidR="009C7D53" w:rsidRPr="007F42D7">
        <w:rPr>
          <w:rFonts w:asciiTheme="majorBidi" w:eastAsiaTheme="minorHAnsi" w:hAnsiTheme="majorBidi" w:cstheme="majorBidi"/>
          <w:kern w:val="2"/>
          <w:lang w:val="fr-FR" w:eastAsia="en-US"/>
          <w14:ligatures w14:val="standardContextual"/>
        </w:rPr>
        <w:t xml:space="preserve"> CES </w:t>
      </w:r>
      <w:proofErr w:type="spellStart"/>
      <w:r w:rsidR="009C7D53" w:rsidRPr="007F42D7">
        <w:rPr>
          <w:rFonts w:asciiTheme="majorBidi" w:eastAsiaTheme="minorHAnsi" w:hAnsiTheme="majorBidi" w:cstheme="majorBidi"/>
          <w:kern w:val="2"/>
          <w:lang w:val="fr-FR" w:eastAsia="en-US"/>
          <w14:ligatures w14:val="standardContextual"/>
        </w:rPr>
        <w:t>și</w:t>
      </w:r>
      <w:proofErr w:type="spellEnd"/>
      <w:r w:rsidR="009C7D53" w:rsidRPr="007F42D7">
        <w:rPr>
          <w:rFonts w:asciiTheme="majorBidi" w:eastAsiaTheme="minorHAnsi" w:hAnsiTheme="majorBidi" w:cstheme="majorBidi"/>
          <w:kern w:val="2"/>
          <w:lang w:val="fr-FR" w:eastAsia="en-US"/>
          <w14:ligatures w14:val="standardContextual"/>
        </w:rPr>
        <w:t xml:space="preserve"> </w:t>
      </w:r>
      <w:proofErr w:type="spellStart"/>
      <w:r w:rsidR="009C7D53" w:rsidRPr="007F42D7">
        <w:rPr>
          <w:rFonts w:asciiTheme="majorBidi" w:eastAsiaTheme="minorHAnsi" w:hAnsiTheme="majorBidi" w:cstheme="majorBidi"/>
          <w:kern w:val="2"/>
          <w:lang w:val="fr-FR" w:eastAsia="en-US"/>
          <w14:ligatures w14:val="standardContextual"/>
        </w:rPr>
        <w:t>elevi</w:t>
      </w:r>
      <w:proofErr w:type="spellEnd"/>
      <w:r w:rsidR="009C7D53" w:rsidRPr="007F42D7">
        <w:rPr>
          <w:rFonts w:asciiTheme="majorBidi" w:eastAsiaTheme="minorHAnsi" w:hAnsiTheme="majorBidi" w:cstheme="majorBidi"/>
          <w:kern w:val="2"/>
          <w:lang w:val="fr-FR" w:eastAsia="en-US"/>
          <w14:ligatures w14:val="standardContextual"/>
        </w:rPr>
        <w:t xml:space="preserve"> care </w:t>
      </w:r>
      <w:proofErr w:type="spellStart"/>
      <w:r w:rsidR="009C7D53" w:rsidRPr="007F42D7">
        <w:rPr>
          <w:rFonts w:asciiTheme="majorBidi" w:eastAsiaTheme="minorHAnsi" w:hAnsiTheme="majorBidi" w:cstheme="majorBidi"/>
          <w:kern w:val="2"/>
          <w:lang w:val="fr-FR" w:eastAsia="en-US"/>
          <w14:ligatures w14:val="standardContextual"/>
        </w:rPr>
        <w:t>beneficiază</w:t>
      </w:r>
      <w:proofErr w:type="spellEnd"/>
      <w:r w:rsidR="009C7D53" w:rsidRPr="007F42D7">
        <w:rPr>
          <w:rFonts w:asciiTheme="majorBidi" w:eastAsiaTheme="minorHAnsi" w:hAnsiTheme="majorBidi" w:cstheme="majorBidi"/>
          <w:kern w:val="2"/>
          <w:lang w:val="fr-FR" w:eastAsia="en-US"/>
          <w14:ligatures w14:val="standardContextual"/>
        </w:rPr>
        <w:t xml:space="preserve"> de </w:t>
      </w:r>
      <w:proofErr w:type="spellStart"/>
      <w:r w:rsidR="009C7D53" w:rsidRPr="007F42D7">
        <w:rPr>
          <w:rFonts w:asciiTheme="majorBidi" w:eastAsiaTheme="minorHAnsi" w:hAnsiTheme="majorBidi" w:cstheme="majorBidi"/>
          <w:kern w:val="2"/>
          <w:lang w:val="fr-FR" w:eastAsia="en-US"/>
          <w14:ligatures w14:val="standardContextual"/>
        </w:rPr>
        <w:t>bursă</w:t>
      </w:r>
      <w:proofErr w:type="spellEnd"/>
      <w:r w:rsidR="009C7D53" w:rsidRPr="007F42D7">
        <w:rPr>
          <w:rFonts w:asciiTheme="majorBidi" w:eastAsiaTheme="minorHAnsi" w:hAnsiTheme="majorBidi" w:cstheme="majorBidi"/>
          <w:kern w:val="2"/>
          <w:lang w:val="fr-FR" w:eastAsia="en-US"/>
          <w14:ligatures w14:val="standardContextual"/>
        </w:rPr>
        <w:t xml:space="preserve"> de </w:t>
      </w:r>
      <w:proofErr w:type="spellStart"/>
      <w:r w:rsidR="009C7D53" w:rsidRPr="007F42D7">
        <w:rPr>
          <w:rFonts w:asciiTheme="majorBidi" w:eastAsiaTheme="minorHAnsi" w:hAnsiTheme="majorBidi" w:cstheme="majorBidi"/>
          <w:kern w:val="2"/>
          <w:lang w:val="fr-FR" w:eastAsia="en-US"/>
          <w14:ligatures w14:val="standardContextual"/>
        </w:rPr>
        <w:t>ajutor</w:t>
      </w:r>
      <w:proofErr w:type="spellEnd"/>
      <w:r w:rsidR="009C7D53" w:rsidRPr="007F42D7">
        <w:rPr>
          <w:rFonts w:asciiTheme="majorBidi" w:eastAsiaTheme="minorHAnsi" w:hAnsiTheme="majorBidi" w:cstheme="majorBidi"/>
          <w:kern w:val="2"/>
          <w:lang w:val="fr-FR" w:eastAsia="en-US"/>
          <w14:ligatures w14:val="standardContextual"/>
        </w:rPr>
        <w:t xml:space="preserve"> social)</w:t>
      </w:r>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investiția</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propusă</w:t>
      </w:r>
      <w:proofErr w:type="spellEnd"/>
      <w:r w:rsidRPr="007F42D7">
        <w:rPr>
          <w:rFonts w:asciiTheme="majorBidi" w:eastAsiaTheme="minorHAnsi" w:hAnsiTheme="majorBidi" w:cstheme="majorBidi"/>
          <w:kern w:val="2"/>
          <w:lang w:val="fr-FR" w:eastAsia="en-US"/>
          <w14:ligatures w14:val="standardContextual"/>
        </w:rPr>
        <w:t xml:space="preserve"> va </w:t>
      </w:r>
      <w:proofErr w:type="spellStart"/>
      <w:r w:rsidRPr="007F42D7">
        <w:rPr>
          <w:rFonts w:asciiTheme="majorBidi" w:eastAsiaTheme="minorHAnsi" w:hAnsiTheme="majorBidi" w:cstheme="majorBidi"/>
          <w:kern w:val="2"/>
          <w:lang w:val="fr-FR" w:eastAsia="en-US"/>
          <w14:ligatures w14:val="standardContextual"/>
        </w:rPr>
        <w:t>urma</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principiile</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desegregării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și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nediscriminării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urmărind</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să</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promoveze</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accesul</w:t>
      </w:r>
      <w:proofErr w:type="spellEnd"/>
      <w:r w:rsidRPr="007F42D7">
        <w:rPr>
          <w:rFonts w:asciiTheme="majorBidi" w:eastAsiaTheme="minorHAnsi" w:hAnsiTheme="majorBidi" w:cstheme="majorBidi"/>
          <w:kern w:val="2"/>
          <w:lang w:val="fr-FR" w:eastAsia="en-US"/>
          <w14:ligatures w14:val="standardContextual"/>
        </w:rPr>
        <w:t xml:space="preserve"> la </w:t>
      </w:r>
      <w:proofErr w:type="spellStart"/>
      <w:r w:rsidRPr="007F42D7">
        <w:rPr>
          <w:rFonts w:asciiTheme="majorBidi" w:eastAsiaTheme="minorHAnsi" w:hAnsiTheme="majorBidi" w:cstheme="majorBidi"/>
          <w:kern w:val="2"/>
          <w:lang w:val="fr-FR" w:eastAsia="en-US"/>
          <w14:ligatures w14:val="standardContextual"/>
        </w:rPr>
        <w:t>servicii</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incluzive</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educația</w:t>
      </w:r>
      <w:proofErr w:type="spellEnd"/>
      <w:r w:rsidRPr="007F42D7">
        <w:rPr>
          <w:rFonts w:asciiTheme="majorBidi" w:eastAsiaTheme="minorHAnsi" w:hAnsiTheme="majorBidi" w:cstheme="majorBidi"/>
          <w:kern w:val="2"/>
          <w:lang w:val="fr-FR" w:eastAsia="en-US"/>
          <w14:ligatures w14:val="standardContextual"/>
        </w:rPr>
        <w:t xml:space="preserve"> de </w:t>
      </w:r>
      <w:proofErr w:type="spellStart"/>
      <w:r w:rsidRPr="007F42D7">
        <w:rPr>
          <w:rFonts w:asciiTheme="majorBidi" w:eastAsiaTheme="minorHAnsi" w:hAnsiTheme="majorBidi" w:cstheme="majorBidi"/>
          <w:kern w:val="2"/>
          <w:lang w:val="fr-FR" w:eastAsia="en-US"/>
          <w14:ligatures w14:val="standardContextual"/>
        </w:rPr>
        <w:t>masă</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în</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special</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pentru</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grupurile</w:t>
      </w:r>
      <w:proofErr w:type="spellEnd"/>
      <w:r w:rsidRPr="007F42D7">
        <w:rPr>
          <w:rFonts w:asciiTheme="majorBidi" w:eastAsiaTheme="minorHAnsi" w:hAnsiTheme="majorBidi" w:cstheme="majorBidi"/>
          <w:kern w:val="2"/>
          <w:lang w:val="fr-FR" w:eastAsia="en-US"/>
          <w14:ligatures w14:val="standardContextual"/>
        </w:rPr>
        <w:t xml:space="preserve"> </w:t>
      </w:r>
      <w:proofErr w:type="spellStart"/>
      <w:r w:rsidRPr="007F42D7">
        <w:rPr>
          <w:rFonts w:asciiTheme="majorBidi" w:eastAsiaTheme="minorHAnsi" w:hAnsiTheme="majorBidi" w:cstheme="majorBidi"/>
          <w:kern w:val="2"/>
          <w:lang w:val="fr-FR" w:eastAsia="en-US"/>
          <w14:ligatures w14:val="standardContextual"/>
        </w:rPr>
        <w:t>marginalizate</w:t>
      </w:r>
      <w:proofErr w:type="spellEnd"/>
      <w:r w:rsidRPr="007F42D7">
        <w:rPr>
          <w:rFonts w:asciiTheme="majorBidi" w:eastAsiaTheme="minorHAnsi" w:hAnsiTheme="majorBidi" w:cstheme="majorBidi"/>
          <w:kern w:val="2"/>
          <w:lang w:val="fr-FR" w:eastAsia="en-US"/>
          <w14:ligatures w14:val="standardContextual"/>
        </w:rPr>
        <w:t xml:space="preserve">. </w:t>
      </w:r>
    </w:p>
    <w:p w14:paraId="18D0C569"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În plus, investiția va contribui și la reducerea abandonului școlar și părăsirii timpurii a școlii. Rata medie a părăsirii timpurii a școlii este de 18% în arealele rurale din Regiunea Bucuresti-Ilfov (RBI), mult superioară țintei propuse în Uniunea Europeana (UE) de a fi sub 10%. Printre activitățile care se vor derula sunt incluse și măsuri de accesibilizare și de echipare adecvată a unităților de învățământ de masă pentru elevii cu cerințe educaționale speciale (CES).</w:t>
      </w:r>
    </w:p>
    <w:p w14:paraId="1C321E72"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Înființarea ,,</w:t>
      </w:r>
      <w:r w:rsidRPr="007F42D7">
        <w:rPr>
          <w:rFonts w:asciiTheme="majorBidi" w:eastAsiaTheme="minorHAnsi" w:hAnsiTheme="majorBidi" w:cstheme="majorBidi"/>
          <w:i/>
          <w:kern w:val="2"/>
          <w:lang w:val="ro-RO" w:eastAsia="en-US"/>
          <w14:ligatures w14:val="standardContextual"/>
        </w:rPr>
        <w:t>Centrului Școlar Multifuncțional</w:t>
      </w:r>
      <w:r w:rsidRPr="007F42D7">
        <w:rPr>
          <w:rFonts w:asciiTheme="majorBidi" w:eastAsiaTheme="minorHAnsi" w:hAnsiTheme="majorBidi" w:cstheme="majorBidi"/>
          <w:kern w:val="2"/>
          <w:lang w:val="ro-RO" w:eastAsia="en-US"/>
          <w14:ligatures w14:val="standardContextual"/>
        </w:rPr>
        <w:t>” reprezinta un obiectiv de atins și prin Strategia de Dezvoltare Locală a Comunei Cornetu 2022-2027, afișată pe site-ul oficial al Comunei.</w:t>
      </w:r>
    </w:p>
    <w:p w14:paraId="49C6B1F6"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Asa cum se prevede și în Strategie, intregul ansamblu a fost gandit să reprezinte un complex educațional - centru școlar multifuncțional - care să le ofere elevilor condiții europene de studiu.</w:t>
      </w:r>
    </w:p>
    <w:p w14:paraId="66A60D32" w14:textId="77777777" w:rsidR="006A2F53" w:rsidRPr="007F42D7" w:rsidRDefault="006A2F53"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r w:rsidRPr="007F42D7">
        <w:rPr>
          <w:rFonts w:asciiTheme="majorBidi" w:eastAsiaTheme="minorHAnsi" w:hAnsiTheme="majorBidi" w:cstheme="majorBidi"/>
          <w:kern w:val="2"/>
          <w:lang w:val="ro-RO" w:eastAsia="en-US"/>
          <w14:ligatures w14:val="standardContextual"/>
        </w:rPr>
        <w:t>Implementarea unui astfel de proiect are în vedere, pe lângă acoperirea cererii de unități de învățământ pe plan local, şi următoarele beneficii:  îmbunătăţirea infrastructurii educationale, creşterea calităţii serviciilor de educație, creșterea numărului unităților de educație (în baza creșterii nevoii de școli în județul Ilfov, mai ales în baza suprapopulării din ultimul timp a zonelor din jurul Municipiului București).</w:t>
      </w:r>
    </w:p>
    <w:p w14:paraId="64A18AD8" w14:textId="77777777" w:rsidR="00F6797F" w:rsidRPr="007F42D7" w:rsidRDefault="00F6797F" w:rsidP="00F6797F">
      <w:pPr>
        <w:suppressAutoHyphens w:val="0"/>
        <w:spacing w:line="360" w:lineRule="auto"/>
        <w:ind w:firstLine="720"/>
        <w:jc w:val="both"/>
        <w:rPr>
          <w:rFonts w:asciiTheme="majorBidi" w:eastAsiaTheme="minorHAnsi" w:hAnsiTheme="majorBidi" w:cstheme="majorBidi"/>
          <w:color w:val="0D0D0D"/>
          <w:kern w:val="2"/>
          <w:shd w:val="clear" w:color="auto" w:fill="FFFFFF"/>
          <w:lang w:val="ro-RO" w:eastAsia="en-US"/>
          <w14:ligatures w14:val="standardContextual"/>
        </w:rPr>
      </w:pPr>
      <w:r w:rsidRPr="007F42D7">
        <w:rPr>
          <w:rFonts w:asciiTheme="majorBidi" w:eastAsiaTheme="minorHAnsi" w:hAnsiTheme="majorBidi" w:cstheme="majorBidi"/>
          <w:color w:val="0D0D0D"/>
          <w:kern w:val="2"/>
          <w:shd w:val="clear" w:color="auto" w:fill="FFFFFF"/>
          <w:lang w:val="ro-RO" w:eastAsia="en-US"/>
          <w14:ligatures w14:val="standardContextual"/>
        </w:rPr>
        <w:t>Investiția pentru ,,</w:t>
      </w:r>
      <w:r w:rsidRPr="007F42D7">
        <w:rPr>
          <w:rFonts w:asciiTheme="majorBidi" w:eastAsiaTheme="minorHAnsi" w:hAnsiTheme="majorBidi" w:cstheme="majorBidi"/>
          <w:iCs/>
          <w:color w:val="0D0D0D"/>
          <w:kern w:val="2"/>
          <w:shd w:val="clear" w:color="auto" w:fill="FFFFFF"/>
          <w:lang w:val="ro-RO" w:eastAsia="en-US"/>
          <w14:ligatures w14:val="standardContextual"/>
        </w:rPr>
        <w:t>Centrul Școlar Multifuncțional în Comuna Cornetu, județul Ilfov</w:t>
      </w:r>
      <w:r w:rsidRPr="007F42D7">
        <w:rPr>
          <w:rFonts w:asciiTheme="majorBidi" w:eastAsiaTheme="minorHAnsi" w:hAnsiTheme="majorBidi" w:cstheme="majorBidi"/>
          <w:color w:val="0D0D0D"/>
          <w:kern w:val="2"/>
          <w:shd w:val="clear" w:color="auto" w:fill="FFFFFF"/>
          <w:lang w:val="ro-RO" w:eastAsia="en-US"/>
          <w14:ligatures w14:val="standardContextual"/>
        </w:rPr>
        <w:t xml:space="preserve">”, este atât necesară, cât și oportună, prin toate cele mentionate mai sus. Această investiție va putea să acopere deficitul de infrastructură educațională, să promoveze incluziunea și accesul </w:t>
      </w:r>
      <w:r w:rsidRPr="007F42D7">
        <w:rPr>
          <w:rFonts w:asciiTheme="majorBidi" w:eastAsiaTheme="minorHAnsi" w:hAnsiTheme="majorBidi" w:cstheme="majorBidi"/>
          <w:color w:val="0D0D0D"/>
          <w:kern w:val="2"/>
          <w:shd w:val="clear" w:color="auto" w:fill="FFFFFF"/>
          <w:lang w:val="ro-RO" w:eastAsia="en-US"/>
          <w14:ligatures w14:val="standardContextual"/>
        </w:rPr>
        <w:lastRenderedPageBreak/>
        <w:t xml:space="preserve">la educație și să contribuie la dezvoltarea comunității locale. Cu finanțare disponibilă prin </w:t>
      </w:r>
      <w:r w:rsidRPr="007F42D7">
        <w:rPr>
          <w:rFonts w:asciiTheme="majorBidi" w:eastAsiaTheme="minorHAnsi" w:hAnsiTheme="majorBidi" w:cstheme="majorBidi"/>
          <w:color w:val="222222"/>
          <w:kern w:val="2"/>
          <w:shd w:val="clear" w:color="auto" w:fill="FFFFFF"/>
          <w:lang w:val="ro-RO" w:eastAsia="en-US"/>
          <w14:ligatures w14:val="standardContextual"/>
        </w:rPr>
        <w:t>Programul Regional București-Ilfov 2021-2027, Prioritatea 6.2 </w:t>
      </w:r>
      <w:r w:rsidRPr="007F42D7">
        <w:rPr>
          <w:rFonts w:asciiTheme="majorBidi" w:eastAsiaTheme="minorHAnsi" w:hAnsiTheme="majorBidi" w:cstheme="majorBidi"/>
          <w:i/>
          <w:color w:val="222222"/>
          <w:kern w:val="2"/>
          <w:shd w:val="clear" w:color="auto" w:fill="FFFFFF"/>
          <w:lang w:val="ro-RO" w:eastAsia="en-US"/>
          <w14:ligatures w14:val="standardContextual"/>
        </w:rPr>
        <w:t>Crearea și modernizarea de infrastructuri educaționale pentru învățământul primar și secundar, inclusiv campusuri (primar și secundar, liceal filiera teoretică și vocațională),</w:t>
      </w:r>
      <w:r w:rsidRPr="007F42D7">
        <w:rPr>
          <w:rFonts w:asciiTheme="majorBidi" w:eastAsiaTheme="minorHAnsi" w:hAnsiTheme="majorBidi" w:cstheme="majorBidi"/>
          <w:color w:val="222222"/>
          <w:kern w:val="2"/>
          <w:shd w:val="clear" w:color="auto" w:fill="FFFFFF"/>
          <w:lang w:val="ro-RO" w:eastAsia="en-US"/>
          <w14:ligatures w14:val="standardContextual"/>
        </w:rPr>
        <w:t> obiectiv specific </w:t>
      </w:r>
      <w:r w:rsidRPr="007F42D7">
        <w:rPr>
          <w:rFonts w:asciiTheme="majorBidi" w:eastAsiaTheme="minorHAnsi" w:hAnsiTheme="majorBidi" w:cstheme="majorBidi"/>
          <w:i/>
          <w:color w:val="222222"/>
          <w:kern w:val="2"/>
          <w:shd w:val="clear" w:color="auto" w:fill="FFFFFF"/>
          <w:lang w:val="ro-RO" w:eastAsia="en-US"/>
          <w14:ligatures w14:val="standardContextual"/>
        </w:rPr>
        <w:t>4.2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r w:rsidRPr="007F42D7">
        <w:rPr>
          <w:rFonts w:asciiTheme="majorBidi" w:eastAsiaTheme="minorHAnsi" w:hAnsiTheme="majorBidi" w:cstheme="majorBidi"/>
          <w:color w:val="222222"/>
          <w:kern w:val="2"/>
          <w:shd w:val="clear" w:color="auto" w:fill="FFFFFF"/>
          <w:lang w:val="ro-RO" w:eastAsia="en-US"/>
          <w14:ligatures w14:val="standardContextual"/>
        </w:rPr>
        <w:t xml:space="preserve"> </w:t>
      </w:r>
      <w:r w:rsidRPr="007F42D7">
        <w:rPr>
          <w:rFonts w:asciiTheme="majorBidi" w:eastAsiaTheme="minorHAnsi" w:hAnsiTheme="majorBidi" w:cstheme="majorBidi"/>
          <w:color w:val="0D0D0D"/>
          <w:kern w:val="2"/>
          <w:shd w:val="clear" w:color="auto" w:fill="FFFFFF"/>
          <w:lang w:val="ro-RO" w:eastAsia="en-US"/>
          <w14:ligatures w14:val="standardContextual"/>
        </w:rPr>
        <w:t>și cu sprijinul comunității, investiția într-un centru școlar multifuncțional poate să fie un pas important spre îmbunătățirea calității vieții elevilor in mod direct, si indirect a intregii comunitati, precum și a șanselor educaționale.</w:t>
      </w:r>
    </w:p>
    <w:p w14:paraId="59BA8C34" w14:textId="77777777" w:rsidR="00F6797F" w:rsidRPr="007F42D7" w:rsidRDefault="00F6797F"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p>
    <w:p w14:paraId="78389846" w14:textId="77777777" w:rsidR="00E25685" w:rsidRPr="007F42D7" w:rsidRDefault="00E25685" w:rsidP="00352327">
      <w:pPr>
        <w:suppressAutoHyphens w:val="0"/>
        <w:spacing w:line="360" w:lineRule="auto"/>
        <w:ind w:firstLine="720"/>
        <w:jc w:val="both"/>
        <w:rPr>
          <w:rFonts w:asciiTheme="majorBidi" w:eastAsiaTheme="minorHAnsi" w:hAnsiTheme="majorBidi" w:cstheme="majorBidi"/>
          <w:kern w:val="2"/>
          <w:lang w:val="ro-RO" w:eastAsia="en-US"/>
          <w14:ligatures w14:val="standardContextual"/>
        </w:rPr>
      </w:pPr>
    </w:p>
    <w:p w14:paraId="5BE07BEE" w14:textId="2811C787" w:rsidR="00FC4552" w:rsidRPr="007F42D7" w:rsidRDefault="00F6797F" w:rsidP="00F6797F">
      <w:pPr>
        <w:pStyle w:val="ListParagraph"/>
        <w:numPr>
          <w:ilvl w:val="0"/>
          <w:numId w:val="18"/>
        </w:numPr>
        <w:spacing w:line="360" w:lineRule="auto"/>
        <w:jc w:val="both"/>
        <w:rPr>
          <w:rFonts w:asciiTheme="majorBidi" w:eastAsiaTheme="minorHAnsi" w:hAnsiTheme="majorBidi" w:cstheme="majorBidi"/>
          <w:b/>
          <w:bCs/>
          <w:kern w:val="2"/>
          <w:sz w:val="24"/>
          <w:szCs w:val="24"/>
          <w14:ligatures w14:val="standardContextual"/>
        </w:rPr>
      </w:pPr>
      <w:r w:rsidRPr="007F42D7">
        <w:rPr>
          <w:rFonts w:asciiTheme="majorBidi" w:eastAsiaTheme="minorHAnsi" w:hAnsiTheme="majorBidi" w:cstheme="majorBidi"/>
          <w:b/>
          <w:bCs/>
          <w:kern w:val="2"/>
          <w:sz w:val="24"/>
          <w:szCs w:val="24"/>
          <w14:ligatures w14:val="standardContextual"/>
        </w:rPr>
        <w:t>DESCRIEREA SUMARĂ A INVESTIȚIEI</w:t>
      </w:r>
    </w:p>
    <w:p w14:paraId="1F0674A6" w14:textId="77777777" w:rsidR="0098104B" w:rsidRPr="007F42D7" w:rsidRDefault="0098104B" w:rsidP="0098104B">
      <w:pPr>
        <w:spacing w:line="360" w:lineRule="auto"/>
        <w:jc w:val="both"/>
        <w:rPr>
          <w:rFonts w:asciiTheme="majorBidi" w:eastAsiaTheme="minorHAnsi" w:hAnsiTheme="majorBidi" w:cstheme="majorBidi"/>
          <w:b/>
          <w:bCs/>
          <w:kern w:val="2"/>
          <w14:ligatures w14:val="standardContextual"/>
        </w:rPr>
      </w:pPr>
    </w:p>
    <w:p w14:paraId="567502BC" w14:textId="5770269E" w:rsidR="0098104B" w:rsidRPr="007F42D7" w:rsidRDefault="0098104B" w:rsidP="00177AE0">
      <w:pPr>
        <w:spacing w:line="360" w:lineRule="auto"/>
        <w:ind w:firstLine="360"/>
        <w:jc w:val="both"/>
        <w:rPr>
          <w:rFonts w:asciiTheme="majorBidi" w:hAnsiTheme="majorBidi" w:cstheme="majorBidi"/>
          <w:color w:val="000000"/>
          <w:lang w:val="ro-RO"/>
        </w:rPr>
      </w:pPr>
      <w:proofErr w:type="spellStart"/>
      <w:r w:rsidRPr="007F42D7">
        <w:rPr>
          <w:rFonts w:asciiTheme="majorBidi" w:eastAsiaTheme="minorHAnsi" w:hAnsiTheme="majorBidi" w:cstheme="majorBidi"/>
          <w:b/>
          <w:bCs/>
          <w:kern w:val="2"/>
          <w:lang w:val="fr-FR"/>
          <w14:ligatures w14:val="standardContextual"/>
        </w:rPr>
        <w:t>Amplasament</w:t>
      </w:r>
      <w:r w:rsidR="00DC5BAE" w:rsidRPr="007F42D7">
        <w:rPr>
          <w:rFonts w:asciiTheme="majorBidi" w:eastAsiaTheme="minorHAnsi" w:hAnsiTheme="majorBidi" w:cstheme="majorBidi"/>
          <w:b/>
          <w:bCs/>
          <w:kern w:val="2"/>
          <w:lang w:val="fr-FR"/>
          <w14:ligatures w14:val="standardContextual"/>
        </w:rPr>
        <w:t>ul</w:t>
      </w:r>
      <w:proofErr w:type="spellEnd"/>
      <w:r w:rsidR="00DC5BAE" w:rsidRPr="007F42D7">
        <w:rPr>
          <w:rFonts w:asciiTheme="majorBidi" w:eastAsiaTheme="minorHAnsi" w:hAnsiTheme="majorBidi" w:cstheme="majorBidi"/>
          <w:b/>
          <w:bCs/>
          <w:kern w:val="2"/>
          <w:lang w:val="fr-FR"/>
          <w14:ligatures w14:val="standardContextual"/>
        </w:rPr>
        <w:t xml:space="preserve"> </w:t>
      </w:r>
      <w:proofErr w:type="spellStart"/>
      <w:r w:rsidR="00DC5BAE" w:rsidRPr="007F42D7">
        <w:rPr>
          <w:rFonts w:asciiTheme="majorBidi" w:eastAsiaTheme="minorHAnsi" w:hAnsiTheme="majorBidi" w:cstheme="majorBidi"/>
          <w:b/>
          <w:bCs/>
          <w:kern w:val="2"/>
          <w:lang w:val="fr-FR"/>
          <w14:ligatures w14:val="standardContextual"/>
        </w:rPr>
        <w:t>propus</w:t>
      </w:r>
      <w:proofErr w:type="spellEnd"/>
      <w:r w:rsidR="00DC5BAE" w:rsidRPr="007F42D7">
        <w:rPr>
          <w:rFonts w:asciiTheme="majorBidi" w:eastAsiaTheme="minorHAnsi" w:hAnsiTheme="majorBidi" w:cstheme="majorBidi"/>
          <w:kern w:val="2"/>
          <w:lang w:val="fr-FR"/>
          <w14:ligatures w14:val="standardContextual"/>
        </w:rPr>
        <w:t xml:space="preserve"> este </w:t>
      </w:r>
      <w:proofErr w:type="spellStart"/>
      <w:r w:rsidR="00DC5BAE" w:rsidRPr="007F42D7">
        <w:rPr>
          <w:rFonts w:asciiTheme="majorBidi" w:eastAsiaTheme="minorHAnsi" w:hAnsiTheme="majorBidi" w:cstheme="majorBidi"/>
          <w:kern w:val="2"/>
          <w:lang w:val="fr-FR"/>
          <w14:ligatures w14:val="standardContextual"/>
        </w:rPr>
        <w:t>situat</w:t>
      </w:r>
      <w:proofErr w:type="spellEnd"/>
      <w:r w:rsidR="00DC5BAE" w:rsidRPr="007F42D7">
        <w:rPr>
          <w:rFonts w:asciiTheme="majorBidi" w:eastAsiaTheme="minorHAnsi" w:hAnsiTheme="majorBidi" w:cstheme="majorBidi"/>
          <w:kern w:val="2"/>
          <w:lang w:val="fr-FR"/>
          <w14:ligatures w14:val="standardContextual"/>
        </w:rPr>
        <w:t xml:space="preserve"> </w:t>
      </w:r>
      <w:r w:rsidR="00DC5BAE" w:rsidRPr="007F42D7">
        <w:rPr>
          <w:rFonts w:asciiTheme="majorBidi" w:eastAsiaTheme="minorHAnsi" w:hAnsiTheme="majorBidi" w:cstheme="majorBidi"/>
          <w:kern w:val="2"/>
          <w:lang w:val="ro-RO"/>
          <w14:ligatures w14:val="standardContextual"/>
        </w:rPr>
        <w:t>în comuna Cornetu, șoseaua Alexandriei,</w:t>
      </w:r>
      <w:r w:rsidR="00FA376C" w:rsidRPr="007F42D7">
        <w:rPr>
          <w:rFonts w:asciiTheme="majorBidi" w:eastAsiaTheme="minorHAnsi" w:hAnsiTheme="majorBidi" w:cstheme="majorBidi"/>
          <w:kern w:val="2"/>
          <w:lang w:val="ro-RO"/>
          <w14:ligatures w14:val="standardContextual"/>
        </w:rPr>
        <w:t xml:space="preserve"> parcela cu nr. cadastral 57297</w:t>
      </w:r>
      <w:r w:rsidR="00DF0F77" w:rsidRPr="007F42D7">
        <w:rPr>
          <w:rFonts w:asciiTheme="majorBidi" w:eastAsiaTheme="minorHAnsi" w:hAnsiTheme="majorBidi" w:cstheme="majorBidi"/>
          <w:kern w:val="2"/>
          <w:lang w:val="ro-RO"/>
          <w14:ligatures w14:val="standardContextual"/>
        </w:rPr>
        <w:t>.</w:t>
      </w:r>
      <w:r w:rsidR="00DF0F77" w:rsidRPr="007F42D7">
        <w:rPr>
          <w:rFonts w:asciiTheme="majorBidi" w:eastAsiaTheme="minorHAnsi" w:hAnsiTheme="majorBidi" w:cstheme="majorBidi"/>
          <w:b/>
          <w:bCs/>
          <w:kern w:val="2"/>
          <w:lang w:val="ro-RO"/>
          <w14:ligatures w14:val="standardContextual"/>
        </w:rPr>
        <w:t xml:space="preserve"> </w:t>
      </w:r>
      <w:r w:rsidR="008A67C2" w:rsidRPr="007F42D7">
        <w:rPr>
          <w:rFonts w:asciiTheme="majorBidi" w:hAnsiTheme="majorBidi" w:cstheme="majorBidi"/>
          <w:color w:val="000000"/>
          <w:lang w:val="ro-RO"/>
        </w:rPr>
        <w:t>Parcela are o formă neregulată, desfașurându-se pe două direcții principale: axa NV-SE, cu deschidere maximă de 144 m, respectiv axa SV-NE, cu deschidere maximă de 210 m. Pe aceasta sunt amplasate corpurile de clădire CI (școală existentă), C2 (școală existentă), C3 (sala de sport).</w:t>
      </w:r>
    </w:p>
    <w:p w14:paraId="0571C9EF" w14:textId="77777777" w:rsidR="00C03CC7" w:rsidRPr="007F42D7" w:rsidRDefault="00800E1F" w:rsidP="00C03CC7">
      <w:pPr>
        <w:spacing w:line="360" w:lineRule="auto"/>
        <w:jc w:val="both"/>
        <w:rPr>
          <w:rFonts w:asciiTheme="majorBidi" w:hAnsiTheme="majorBidi" w:cstheme="majorBidi"/>
          <w:color w:val="000000"/>
          <w:lang w:val="fr-FR"/>
        </w:rPr>
      </w:pPr>
      <w:proofErr w:type="spellStart"/>
      <w:r w:rsidRPr="007F42D7">
        <w:rPr>
          <w:rFonts w:asciiTheme="majorBidi" w:hAnsiTheme="majorBidi" w:cstheme="majorBidi"/>
          <w:color w:val="000000"/>
          <w:lang w:val="fr-FR"/>
        </w:rPr>
        <w:t>Suprafața</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terenului</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conform</w:t>
      </w:r>
      <w:proofErr w:type="spellEnd"/>
      <w:r w:rsidRPr="007F42D7">
        <w:rPr>
          <w:rFonts w:asciiTheme="majorBidi" w:hAnsiTheme="majorBidi" w:cstheme="majorBidi"/>
          <w:color w:val="000000"/>
          <w:lang w:val="fr-FR"/>
        </w:rPr>
        <w:t xml:space="preserve"> extras de carte </w:t>
      </w:r>
      <w:proofErr w:type="spellStart"/>
      <w:r w:rsidRPr="007F42D7">
        <w:rPr>
          <w:rFonts w:asciiTheme="majorBidi" w:hAnsiTheme="majorBidi" w:cstheme="majorBidi"/>
          <w:color w:val="000000"/>
          <w:lang w:val="fr-FR"/>
        </w:rPr>
        <w:t>funciară</w:t>
      </w:r>
      <w:proofErr w:type="spellEnd"/>
      <w:r w:rsidRPr="007F42D7">
        <w:rPr>
          <w:rFonts w:asciiTheme="majorBidi" w:hAnsiTheme="majorBidi" w:cstheme="majorBidi"/>
          <w:color w:val="000000"/>
          <w:lang w:val="fr-FR"/>
        </w:rPr>
        <w:t xml:space="preserve"> nr. 57297 </w:t>
      </w:r>
      <w:proofErr w:type="spellStart"/>
      <w:r w:rsidRPr="007F42D7">
        <w:rPr>
          <w:rFonts w:asciiTheme="majorBidi" w:hAnsiTheme="majorBidi" w:cstheme="majorBidi"/>
          <w:color w:val="000000"/>
          <w:lang w:val="fr-FR"/>
        </w:rPr>
        <w:t>și</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ridicare</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topografică</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este</w:t>
      </w:r>
      <w:proofErr w:type="spellEnd"/>
      <w:r w:rsidRPr="007F42D7">
        <w:rPr>
          <w:rFonts w:asciiTheme="majorBidi" w:hAnsiTheme="majorBidi" w:cstheme="majorBidi"/>
          <w:color w:val="000000"/>
          <w:lang w:val="fr-FR"/>
        </w:rPr>
        <w:t xml:space="preserve"> de 13426 m2.</w:t>
      </w:r>
    </w:p>
    <w:p w14:paraId="268C7FA9" w14:textId="75F2FA1B" w:rsidR="00800E1F" w:rsidRPr="007F42D7" w:rsidRDefault="00177AE0" w:rsidP="00C03CC7">
      <w:pPr>
        <w:spacing w:line="360" w:lineRule="auto"/>
        <w:ind w:firstLine="450"/>
        <w:jc w:val="both"/>
        <w:rPr>
          <w:rFonts w:asciiTheme="majorBidi" w:hAnsiTheme="majorBidi" w:cstheme="majorBidi"/>
          <w:color w:val="000000"/>
          <w:lang w:val="fr-FR"/>
        </w:rPr>
      </w:pPr>
      <w:proofErr w:type="spellStart"/>
      <w:r w:rsidRPr="007F42D7">
        <w:rPr>
          <w:rFonts w:asciiTheme="majorBidi" w:hAnsiTheme="majorBidi" w:cstheme="majorBidi"/>
          <w:color w:val="000000"/>
          <w:lang w:val="fr-FR"/>
        </w:rPr>
        <w:t>Proiectul</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constă</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în</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b/>
          <w:bCs/>
          <w:color w:val="000000"/>
          <w:lang w:val="fr-FR"/>
        </w:rPr>
        <w:t>construirea</w:t>
      </w:r>
      <w:proofErr w:type="spellEnd"/>
      <w:r w:rsidRPr="007F42D7">
        <w:rPr>
          <w:rFonts w:asciiTheme="majorBidi" w:hAnsiTheme="majorBidi" w:cstheme="majorBidi"/>
          <w:b/>
          <w:bCs/>
          <w:color w:val="000000"/>
          <w:lang w:val="fr-FR"/>
        </w:rPr>
        <w:t xml:space="preserve"> </w:t>
      </w:r>
      <w:proofErr w:type="spellStart"/>
      <w:r w:rsidRPr="007F42D7">
        <w:rPr>
          <w:rFonts w:asciiTheme="majorBidi" w:hAnsiTheme="majorBidi" w:cstheme="majorBidi"/>
          <w:b/>
          <w:bCs/>
          <w:color w:val="000000"/>
          <w:lang w:val="fr-FR"/>
        </w:rPr>
        <w:t>unui</w:t>
      </w:r>
      <w:proofErr w:type="spellEnd"/>
      <w:r w:rsidRPr="007F42D7">
        <w:rPr>
          <w:rFonts w:asciiTheme="majorBidi" w:hAnsiTheme="majorBidi" w:cstheme="majorBidi"/>
          <w:b/>
          <w:bCs/>
          <w:color w:val="000000"/>
          <w:lang w:val="fr-FR"/>
        </w:rPr>
        <w:t xml:space="preserve"> </w:t>
      </w:r>
      <w:proofErr w:type="spellStart"/>
      <w:r w:rsidRPr="007F42D7">
        <w:rPr>
          <w:rFonts w:asciiTheme="majorBidi" w:hAnsiTheme="majorBidi" w:cstheme="majorBidi"/>
          <w:b/>
          <w:bCs/>
          <w:color w:val="000000"/>
          <w:lang w:val="fr-FR"/>
        </w:rPr>
        <w:t>corp</w:t>
      </w:r>
      <w:proofErr w:type="spellEnd"/>
      <w:r w:rsidRPr="007F42D7">
        <w:rPr>
          <w:rFonts w:asciiTheme="majorBidi" w:hAnsiTheme="majorBidi" w:cstheme="majorBidi"/>
          <w:b/>
          <w:bCs/>
          <w:color w:val="000000"/>
          <w:lang w:val="fr-FR"/>
        </w:rPr>
        <w:t xml:space="preserve"> </w:t>
      </w:r>
      <w:proofErr w:type="spellStart"/>
      <w:r w:rsidRPr="007F42D7">
        <w:rPr>
          <w:rFonts w:asciiTheme="majorBidi" w:hAnsiTheme="majorBidi" w:cstheme="majorBidi"/>
          <w:b/>
          <w:bCs/>
          <w:color w:val="000000"/>
          <w:lang w:val="fr-FR"/>
        </w:rPr>
        <w:t>nou</w:t>
      </w:r>
      <w:proofErr w:type="spellEnd"/>
      <w:r w:rsidRPr="007F42D7">
        <w:rPr>
          <w:rFonts w:asciiTheme="majorBidi" w:hAnsiTheme="majorBidi" w:cstheme="majorBidi"/>
          <w:b/>
          <w:bCs/>
          <w:color w:val="000000"/>
          <w:lang w:val="fr-FR"/>
        </w:rPr>
        <w:t xml:space="preserve"> de </w:t>
      </w:r>
      <w:proofErr w:type="spellStart"/>
      <w:r w:rsidRPr="007F42D7">
        <w:rPr>
          <w:rFonts w:asciiTheme="majorBidi" w:hAnsiTheme="majorBidi" w:cstheme="majorBidi"/>
          <w:b/>
          <w:bCs/>
          <w:color w:val="000000"/>
          <w:lang w:val="fr-FR"/>
        </w:rPr>
        <w:t>clădire</w:t>
      </w:r>
      <w:proofErr w:type="spellEnd"/>
      <w:r w:rsidRPr="007F42D7">
        <w:rPr>
          <w:rFonts w:asciiTheme="majorBidi" w:hAnsiTheme="majorBidi" w:cstheme="majorBidi"/>
          <w:b/>
          <w:bCs/>
          <w:color w:val="000000"/>
          <w:lang w:val="fr-FR"/>
        </w:rPr>
        <w:t xml:space="preserve"> (C4)</w:t>
      </w:r>
      <w:r w:rsidRPr="007F42D7">
        <w:rPr>
          <w:rFonts w:asciiTheme="majorBidi" w:hAnsiTheme="majorBidi" w:cstheme="majorBidi"/>
          <w:color w:val="000000"/>
          <w:lang w:val="fr-FR"/>
        </w:rPr>
        <w:t xml:space="preserve"> </w:t>
      </w:r>
      <w:proofErr w:type="gramStart"/>
      <w:r w:rsidRPr="007F42D7">
        <w:rPr>
          <w:rFonts w:asciiTheme="majorBidi" w:hAnsiTheme="majorBidi" w:cstheme="majorBidi"/>
          <w:color w:val="000000"/>
          <w:lang w:val="fr-FR"/>
        </w:rPr>
        <w:t xml:space="preserve">de </w:t>
      </w:r>
      <w:proofErr w:type="spellStart"/>
      <w:r w:rsidRPr="007F42D7">
        <w:rPr>
          <w:rFonts w:asciiTheme="majorBidi" w:hAnsiTheme="majorBidi" w:cstheme="majorBidi"/>
          <w:color w:val="000000"/>
          <w:lang w:val="fr-FR"/>
        </w:rPr>
        <w:t>înălțime</w:t>
      </w:r>
      <w:proofErr w:type="spellEnd"/>
      <w:proofErr w:type="gramEnd"/>
      <w:r w:rsidRPr="007F42D7">
        <w:rPr>
          <w:rFonts w:asciiTheme="majorBidi" w:hAnsiTheme="majorBidi" w:cstheme="majorBidi"/>
          <w:color w:val="000000"/>
          <w:lang w:val="fr-FR"/>
        </w:rPr>
        <w:t xml:space="preserve"> P + 1 E, </w:t>
      </w:r>
      <w:proofErr w:type="spellStart"/>
      <w:r w:rsidRPr="007F42D7">
        <w:rPr>
          <w:rFonts w:asciiTheme="majorBidi" w:hAnsiTheme="majorBidi" w:cstheme="majorBidi"/>
          <w:color w:val="000000"/>
          <w:lang w:val="fr-FR"/>
        </w:rPr>
        <w:t>realizat</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pe</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structură</w:t>
      </w:r>
      <w:proofErr w:type="spellEnd"/>
      <w:r w:rsidRPr="007F42D7">
        <w:rPr>
          <w:rFonts w:asciiTheme="majorBidi" w:hAnsiTheme="majorBidi" w:cstheme="majorBidi"/>
          <w:color w:val="000000"/>
          <w:lang w:val="fr-FR"/>
        </w:rPr>
        <w:t xml:space="preserve"> tip cadre </w:t>
      </w:r>
      <w:proofErr w:type="spellStart"/>
      <w:r w:rsidRPr="007F42D7">
        <w:rPr>
          <w:rFonts w:asciiTheme="majorBidi" w:hAnsiTheme="majorBidi" w:cstheme="majorBidi"/>
          <w:color w:val="000000"/>
          <w:lang w:val="fr-FR"/>
        </w:rPr>
        <w:t>din</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beton</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armat</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cu</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pereți</w:t>
      </w:r>
      <w:proofErr w:type="spellEnd"/>
      <w:r w:rsidRPr="007F42D7">
        <w:rPr>
          <w:rFonts w:asciiTheme="majorBidi" w:hAnsiTheme="majorBidi" w:cstheme="majorBidi"/>
          <w:color w:val="000000"/>
          <w:lang w:val="fr-FR"/>
        </w:rPr>
        <w:t xml:space="preserve"> de </w:t>
      </w:r>
      <w:proofErr w:type="spellStart"/>
      <w:r w:rsidRPr="007F42D7">
        <w:rPr>
          <w:rFonts w:asciiTheme="majorBidi" w:hAnsiTheme="majorBidi" w:cstheme="majorBidi"/>
          <w:color w:val="000000"/>
          <w:lang w:val="fr-FR"/>
        </w:rPr>
        <w:t>compartimentare</w:t>
      </w:r>
      <w:proofErr w:type="spellEnd"/>
      <w:r w:rsidRPr="007F42D7">
        <w:rPr>
          <w:rFonts w:asciiTheme="majorBidi" w:hAnsiTheme="majorBidi" w:cstheme="majorBidi"/>
          <w:color w:val="000000"/>
          <w:lang w:val="fr-FR"/>
        </w:rPr>
        <w:t xml:space="preserve"> de </w:t>
      </w:r>
      <w:proofErr w:type="spellStart"/>
      <w:r w:rsidRPr="007F42D7">
        <w:rPr>
          <w:rFonts w:asciiTheme="majorBidi" w:hAnsiTheme="majorBidi" w:cstheme="majorBidi"/>
          <w:color w:val="000000"/>
          <w:lang w:val="fr-FR"/>
        </w:rPr>
        <w:t>zidărie</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din</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blocuri</w:t>
      </w:r>
      <w:proofErr w:type="spellEnd"/>
      <w:r w:rsidRPr="007F42D7">
        <w:rPr>
          <w:rFonts w:asciiTheme="majorBidi" w:hAnsiTheme="majorBidi" w:cstheme="majorBidi"/>
          <w:color w:val="000000"/>
          <w:lang w:val="fr-FR"/>
        </w:rPr>
        <w:t xml:space="preserve"> de </w:t>
      </w:r>
      <w:proofErr w:type="spellStart"/>
      <w:r w:rsidRPr="007F42D7">
        <w:rPr>
          <w:rFonts w:asciiTheme="majorBidi" w:hAnsiTheme="majorBidi" w:cstheme="majorBidi"/>
          <w:color w:val="000000"/>
          <w:lang w:val="fr-FR"/>
        </w:rPr>
        <w:t>tip</w:t>
      </w:r>
      <w:proofErr w:type="spellEnd"/>
      <w:r w:rsidRPr="007F42D7">
        <w:rPr>
          <w:rFonts w:asciiTheme="majorBidi" w:hAnsiTheme="majorBidi" w:cstheme="majorBidi"/>
          <w:color w:val="000000"/>
          <w:lang w:val="fr-FR"/>
        </w:rPr>
        <w:t xml:space="preserve"> BCA. </w:t>
      </w:r>
      <w:proofErr w:type="spellStart"/>
      <w:r w:rsidRPr="00A51EB8">
        <w:rPr>
          <w:rFonts w:asciiTheme="majorBidi" w:hAnsiTheme="majorBidi" w:cstheme="majorBidi"/>
          <w:color w:val="000000"/>
          <w:lang w:val="fr-FR"/>
        </w:rPr>
        <w:t>Spațiul</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interior</w:t>
      </w:r>
      <w:proofErr w:type="spellEnd"/>
      <w:r w:rsidRPr="00A51EB8">
        <w:rPr>
          <w:rFonts w:asciiTheme="majorBidi" w:hAnsiTheme="majorBidi" w:cstheme="majorBidi"/>
          <w:color w:val="000000"/>
          <w:lang w:val="fr-FR"/>
        </w:rPr>
        <w:t xml:space="preserve"> va fi </w:t>
      </w:r>
      <w:proofErr w:type="spellStart"/>
      <w:r w:rsidRPr="00A51EB8">
        <w:rPr>
          <w:rFonts w:asciiTheme="majorBidi" w:hAnsiTheme="majorBidi" w:cstheme="majorBidi"/>
          <w:color w:val="000000"/>
          <w:lang w:val="fr-FR"/>
        </w:rPr>
        <w:t>compartimentat</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cu</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pereți</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din</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sisteme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din</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plăci</w:t>
      </w:r>
      <w:proofErr w:type="spellEnd"/>
      <w:r w:rsidRPr="00A51EB8">
        <w:rPr>
          <w:rFonts w:asciiTheme="majorBidi" w:hAnsiTheme="majorBidi" w:cstheme="majorBidi"/>
          <w:color w:val="000000"/>
          <w:lang w:val="fr-FR"/>
        </w:rPr>
        <w:t xml:space="preserve"> de </w:t>
      </w:r>
      <w:proofErr w:type="spellStart"/>
      <w:r w:rsidRPr="00A51EB8">
        <w:rPr>
          <w:rFonts w:asciiTheme="majorBidi" w:hAnsiTheme="majorBidi" w:cstheme="majorBidi"/>
          <w:color w:val="000000"/>
          <w:lang w:val="fr-FR"/>
        </w:rPr>
        <w:t>gips</w:t>
      </w:r>
      <w:proofErr w:type="spellEnd"/>
      <w:r w:rsidRPr="00A51EB8">
        <w:rPr>
          <w:rFonts w:asciiTheme="majorBidi" w:hAnsiTheme="majorBidi" w:cstheme="majorBidi"/>
          <w:color w:val="000000"/>
          <w:lang w:val="fr-FR"/>
        </w:rPr>
        <w:t xml:space="preserve">-carton </w:t>
      </w:r>
      <w:proofErr w:type="spellStart"/>
      <w:r w:rsidRPr="00A51EB8">
        <w:rPr>
          <w:rFonts w:asciiTheme="majorBidi" w:hAnsiTheme="majorBidi" w:cstheme="majorBidi"/>
          <w:color w:val="000000"/>
          <w:lang w:val="fr-FR"/>
        </w:rPr>
        <w:t>montate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pe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structură</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metalică</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având</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sau</w:t>
      </w:r>
      <w:proofErr w:type="spellEnd"/>
      <w:r w:rsidRPr="00A51EB8">
        <w:rPr>
          <w:rFonts w:asciiTheme="majorBidi" w:hAnsiTheme="majorBidi" w:cstheme="majorBidi"/>
          <w:color w:val="000000"/>
          <w:lang w:val="fr-FR"/>
        </w:rPr>
        <w:t xml:space="preserve"> nu </w:t>
      </w:r>
      <w:proofErr w:type="spellStart"/>
      <w:r w:rsidRPr="00A51EB8">
        <w:rPr>
          <w:rFonts w:asciiTheme="majorBidi" w:hAnsiTheme="majorBidi" w:cstheme="majorBidi"/>
          <w:color w:val="000000"/>
          <w:lang w:val="fr-FR"/>
        </w:rPr>
        <w:t>umplutură</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fonoizolantă</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după</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cerințele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acustice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ale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tipurilor</w:t>
      </w:r>
      <w:proofErr w:type="spellEnd"/>
      <w:r w:rsidRPr="00A51EB8">
        <w:rPr>
          <w:rFonts w:asciiTheme="majorBidi" w:hAnsiTheme="majorBidi" w:cstheme="majorBidi"/>
          <w:color w:val="000000"/>
          <w:lang w:val="fr-FR"/>
        </w:rPr>
        <w:t xml:space="preserve"> de </w:t>
      </w:r>
      <w:proofErr w:type="spellStart"/>
      <w:r w:rsidRPr="00A51EB8">
        <w:rPr>
          <w:rFonts w:asciiTheme="majorBidi" w:hAnsiTheme="majorBidi" w:cstheme="majorBidi"/>
          <w:color w:val="000000"/>
          <w:lang w:val="fr-FR"/>
        </w:rPr>
        <w:t>încăperi</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rezistenți</w:t>
      </w:r>
      <w:proofErr w:type="spellEnd"/>
      <w:r w:rsidRPr="00A51EB8">
        <w:rPr>
          <w:rFonts w:asciiTheme="majorBidi" w:hAnsiTheme="majorBidi" w:cstheme="majorBidi"/>
          <w:color w:val="000000"/>
          <w:lang w:val="fr-FR"/>
        </w:rPr>
        <w:t xml:space="preserve"> la </w:t>
      </w:r>
      <w:proofErr w:type="spellStart"/>
      <w:r w:rsidRPr="00A51EB8">
        <w:rPr>
          <w:rFonts w:asciiTheme="majorBidi" w:hAnsiTheme="majorBidi" w:cstheme="majorBidi"/>
          <w:color w:val="000000"/>
          <w:lang w:val="fr-FR"/>
        </w:rPr>
        <w:t>umezeală</w:t>
      </w:r>
      <w:proofErr w:type="spellEnd"/>
      <w:r w:rsidRPr="00A51EB8">
        <w:rPr>
          <w:rFonts w:asciiTheme="majorBidi" w:hAnsiTheme="majorBidi" w:cstheme="majorBidi"/>
          <w:color w:val="000000"/>
          <w:lang w:val="fr-FR"/>
        </w:rPr>
        <w:t xml:space="preserve">, </w:t>
      </w:r>
      <w:proofErr w:type="gramStart"/>
      <w:r w:rsidRPr="00A51EB8">
        <w:rPr>
          <w:rFonts w:asciiTheme="majorBidi" w:hAnsiTheme="majorBidi" w:cstheme="majorBidi"/>
          <w:color w:val="000000"/>
          <w:lang w:val="fr-FR"/>
        </w:rPr>
        <w:t>la</w:t>
      </w:r>
      <w:proofErr w:type="gramEnd"/>
      <w:r w:rsidRPr="00A51EB8">
        <w:rPr>
          <w:rFonts w:asciiTheme="majorBidi" w:hAnsiTheme="majorBidi" w:cstheme="majorBidi"/>
          <w:color w:val="000000"/>
          <w:lang w:val="fr-FR"/>
        </w:rPr>
        <w:t xml:space="preserve"> foc etc.) </w:t>
      </w:r>
      <w:proofErr w:type="spellStart"/>
      <w:r w:rsidRPr="00A51EB8">
        <w:rPr>
          <w:rFonts w:asciiTheme="majorBidi" w:hAnsiTheme="majorBidi" w:cstheme="majorBidi"/>
          <w:color w:val="000000"/>
          <w:lang w:val="fr-FR"/>
        </w:rPr>
        <w:t>și</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pereți</w:t>
      </w:r>
      <w:proofErr w:type="spellEnd"/>
      <w:r w:rsidRPr="00A51EB8">
        <w:rPr>
          <w:rFonts w:asciiTheme="majorBidi" w:hAnsiTheme="majorBidi" w:cstheme="majorBidi"/>
          <w:color w:val="000000"/>
          <w:lang w:val="fr-FR"/>
        </w:rPr>
        <w:t xml:space="preserve"> de </w:t>
      </w:r>
      <w:proofErr w:type="spellStart"/>
      <w:r w:rsidRPr="00A51EB8">
        <w:rPr>
          <w:rFonts w:asciiTheme="majorBidi" w:hAnsiTheme="majorBidi" w:cstheme="majorBidi"/>
          <w:color w:val="000000"/>
          <w:lang w:val="fr-FR"/>
        </w:rPr>
        <w:t>compartimentare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din</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zidărie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din</w:t>
      </w:r>
      <w:proofErr w:type="spellEnd"/>
      <w:r w:rsidRPr="00A51EB8">
        <w:rPr>
          <w:rFonts w:asciiTheme="majorBidi" w:hAnsiTheme="majorBidi" w:cstheme="majorBidi"/>
          <w:color w:val="000000"/>
          <w:lang w:val="fr-FR"/>
        </w:rPr>
        <w:t xml:space="preserve"> BCA (</w:t>
      </w:r>
      <w:proofErr w:type="spellStart"/>
      <w:r w:rsidRPr="00A51EB8">
        <w:rPr>
          <w:rFonts w:asciiTheme="majorBidi" w:hAnsiTheme="majorBidi" w:cstheme="majorBidi"/>
          <w:color w:val="000000"/>
          <w:lang w:val="fr-FR"/>
        </w:rPr>
        <w:t>rezistenți</w:t>
      </w:r>
      <w:proofErr w:type="spellEnd"/>
      <w:r w:rsidRPr="00A51EB8">
        <w:rPr>
          <w:rFonts w:asciiTheme="majorBidi" w:hAnsiTheme="majorBidi" w:cstheme="majorBidi"/>
          <w:color w:val="000000"/>
          <w:lang w:val="fr-FR"/>
        </w:rPr>
        <w:t xml:space="preserve"> la foc, </w:t>
      </w:r>
      <w:proofErr w:type="spellStart"/>
      <w:r w:rsidRPr="00A51EB8">
        <w:rPr>
          <w:rFonts w:asciiTheme="majorBidi" w:hAnsiTheme="majorBidi" w:cstheme="majorBidi"/>
          <w:color w:val="000000"/>
          <w:lang w:val="fr-FR"/>
        </w:rPr>
        <w:t>în</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conformitate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cu</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normele</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în</w:t>
      </w:r>
      <w:proofErr w:type="spellEnd"/>
      <w:r w:rsidRPr="00A51EB8">
        <w:rPr>
          <w:rFonts w:asciiTheme="majorBidi" w:hAnsiTheme="majorBidi" w:cstheme="majorBidi"/>
          <w:color w:val="000000"/>
          <w:lang w:val="fr-FR"/>
        </w:rPr>
        <w:t xml:space="preserve"> </w:t>
      </w:r>
      <w:proofErr w:type="spellStart"/>
      <w:r w:rsidRPr="00A51EB8">
        <w:rPr>
          <w:rFonts w:asciiTheme="majorBidi" w:hAnsiTheme="majorBidi" w:cstheme="majorBidi"/>
          <w:color w:val="000000"/>
          <w:lang w:val="fr-FR"/>
        </w:rPr>
        <w:t>vigoare</w:t>
      </w:r>
      <w:proofErr w:type="spellEnd"/>
      <w:r w:rsidRPr="00A51EB8">
        <w:rPr>
          <w:rFonts w:asciiTheme="majorBidi" w:hAnsiTheme="majorBidi" w:cstheme="majorBidi"/>
          <w:color w:val="000000"/>
          <w:lang w:val="fr-FR"/>
        </w:rPr>
        <w:t>).</w:t>
      </w:r>
    </w:p>
    <w:p w14:paraId="6F07ED41" w14:textId="77777777" w:rsidR="00C21A0C" w:rsidRPr="007F42D7" w:rsidRDefault="00C21A0C" w:rsidP="00C21A0C">
      <w:pPr>
        <w:pStyle w:val="BodyText0"/>
        <w:spacing w:after="220" w:line="254" w:lineRule="auto"/>
        <w:ind w:firstLine="720"/>
        <w:jc w:val="both"/>
        <w:rPr>
          <w:rFonts w:asciiTheme="majorBidi" w:hAnsiTheme="majorBidi" w:cstheme="majorBidi"/>
          <w:sz w:val="24"/>
          <w:szCs w:val="24"/>
        </w:rPr>
      </w:pPr>
    </w:p>
    <w:p w14:paraId="50F5FFD9" w14:textId="66D54C98" w:rsidR="00E87423" w:rsidRPr="007F42D7" w:rsidRDefault="0098104B" w:rsidP="0098104B">
      <w:pPr>
        <w:suppressAutoHyphens w:val="0"/>
        <w:spacing w:line="360" w:lineRule="auto"/>
        <w:jc w:val="both"/>
        <w:rPr>
          <w:rFonts w:asciiTheme="majorBidi" w:eastAsiaTheme="minorHAnsi" w:hAnsiTheme="majorBidi" w:cstheme="majorBidi"/>
          <w:b/>
          <w:bCs/>
          <w:kern w:val="2"/>
          <w:lang w:val="ro-RO" w:eastAsia="en-US"/>
          <w14:ligatures w14:val="standardContextual"/>
        </w:rPr>
      </w:pPr>
      <w:r w:rsidRPr="007F42D7">
        <w:rPr>
          <w:rFonts w:asciiTheme="majorBidi" w:eastAsiaTheme="minorHAnsi" w:hAnsiTheme="majorBidi" w:cstheme="majorBidi"/>
          <w:b/>
          <w:bCs/>
          <w:kern w:val="2"/>
          <w:lang w:val="fr-FR"/>
          <w14:ligatures w14:val="standardContextual"/>
        </w:rPr>
        <w:t>L</w:t>
      </w:r>
      <w:r w:rsidR="00921626" w:rsidRPr="007F42D7">
        <w:rPr>
          <w:rFonts w:asciiTheme="majorBidi" w:eastAsiaTheme="minorHAnsi" w:hAnsiTheme="majorBidi" w:cstheme="majorBidi"/>
          <w:b/>
          <w:bCs/>
          <w:kern w:val="2"/>
          <w:lang w:val="ro-RO" w:eastAsia="en-US"/>
          <w14:ligatures w14:val="standardContextual"/>
        </w:rPr>
        <w:t>ucrari</w:t>
      </w:r>
      <w:r w:rsidR="00800E1F" w:rsidRPr="007F42D7">
        <w:rPr>
          <w:rFonts w:asciiTheme="majorBidi" w:eastAsiaTheme="minorHAnsi" w:hAnsiTheme="majorBidi" w:cstheme="majorBidi"/>
          <w:b/>
          <w:bCs/>
          <w:kern w:val="2"/>
          <w:lang w:val="ro-RO" w:eastAsia="en-US"/>
          <w14:ligatures w14:val="standardContextual"/>
        </w:rPr>
        <w:t>le</w:t>
      </w:r>
      <w:r w:rsidRPr="007F42D7">
        <w:rPr>
          <w:rFonts w:asciiTheme="majorBidi" w:eastAsiaTheme="minorHAnsi" w:hAnsiTheme="majorBidi" w:cstheme="majorBidi"/>
          <w:b/>
          <w:bCs/>
          <w:kern w:val="2"/>
          <w:lang w:val="ro-RO" w:eastAsia="en-US"/>
          <w14:ligatures w14:val="standardContextual"/>
        </w:rPr>
        <w:t xml:space="preserve"> </w:t>
      </w:r>
      <w:r w:rsidR="00D32586" w:rsidRPr="007F42D7">
        <w:rPr>
          <w:rFonts w:asciiTheme="majorBidi" w:eastAsiaTheme="minorHAnsi" w:hAnsiTheme="majorBidi" w:cstheme="majorBidi"/>
          <w:b/>
          <w:bCs/>
          <w:kern w:val="2"/>
          <w:lang w:val="ro-RO" w:eastAsia="en-US"/>
          <w14:ligatures w14:val="standardContextual"/>
        </w:rPr>
        <w:t>estimate</w:t>
      </w:r>
      <w:r w:rsidR="00800E1F" w:rsidRPr="007F42D7">
        <w:rPr>
          <w:rFonts w:asciiTheme="majorBidi" w:eastAsiaTheme="minorHAnsi" w:hAnsiTheme="majorBidi" w:cstheme="majorBidi"/>
          <w:b/>
          <w:bCs/>
          <w:kern w:val="2"/>
          <w:lang w:val="ro-RO" w:eastAsia="en-US"/>
          <w14:ligatures w14:val="standardContextual"/>
        </w:rPr>
        <w:t xml:space="preserve"> în cadrul proiectului</w:t>
      </w:r>
      <w:r w:rsidR="00D32586" w:rsidRPr="007F42D7">
        <w:rPr>
          <w:rFonts w:asciiTheme="majorBidi" w:eastAsiaTheme="minorHAnsi" w:hAnsiTheme="majorBidi" w:cstheme="majorBidi"/>
          <w:b/>
          <w:bCs/>
          <w:kern w:val="2"/>
          <w:lang w:val="ro-RO" w:eastAsia="en-US"/>
          <w14:ligatures w14:val="standardContextual"/>
        </w:rPr>
        <w:t>:</w:t>
      </w:r>
    </w:p>
    <w:p w14:paraId="4DA194BA" w14:textId="77777777" w:rsidR="00D32586" w:rsidRPr="007F42D7" w:rsidRDefault="00D32586" w:rsidP="00D32586">
      <w:pPr>
        <w:suppressAutoHyphens w:val="0"/>
        <w:autoSpaceDE w:val="0"/>
        <w:autoSpaceDN w:val="0"/>
        <w:adjustRightInd w:val="0"/>
        <w:spacing w:line="360" w:lineRule="auto"/>
        <w:rPr>
          <w:rFonts w:asciiTheme="majorBidi" w:hAnsiTheme="majorBidi" w:cstheme="majorBidi"/>
          <w:color w:val="000000"/>
          <w:lang w:eastAsia="en-US"/>
        </w:rPr>
      </w:pPr>
      <w:r w:rsidRPr="007F42D7">
        <w:rPr>
          <w:rFonts w:asciiTheme="majorBidi" w:hAnsiTheme="majorBidi" w:cstheme="majorBidi"/>
          <w:color w:val="000000"/>
          <w:lang w:eastAsia="en-US"/>
        </w:rPr>
        <w:t xml:space="preserve">- </w:t>
      </w:r>
      <w:proofErr w:type="spellStart"/>
      <w:proofErr w:type="gramStart"/>
      <w:r w:rsidRPr="007F42D7">
        <w:rPr>
          <w:rFonts w:asciiTheme="majorBidi" w:hAnsiTheme="majorBidi" w:cstheme="majorBidi"/>
          <w:color w:val="000000"/>
          <w:lang w:eastAsia="en-US"/>
        </w:rPr>
        <w:t>pregătirea</w:t>
      </w:r>
      <w:proofErr w:type="spellEnd"/>
      <w:proofErr w:type="gram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amenajarea</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și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sistematizarea</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terenului</w:t>
      </w:r>
      <w:proofErr w:type="spellEnd"/>
      <w:r w:rsidRPr="007F42D7">
        <w:rPr>
          <w:rFonts w:asciiTheme="majorBidi" w:hAnsiTheme="majorBidi" w:cstheme="majorBidi"/>
          <w:color w:val="000000"/>
          <w:lang w:eastAsia="en-US"/>
        </w:rPr>
        <w:t xml:space="preserve">; </w:t>
      </w:r>
    </w:p>
    <w:p w14:paraId="4AD376BE" w14:textId="77777777" w:rsidR="00D32586" w:rsidRPr="007F42D7" w:rsidRDefault="00D32586" w:rsidP="00D32586">
      <w:pPr>
        <w:suppressAutoHyphens w:val="0"/>
        <w:autoSpaceDE w:val="0"/>
        <w:autoSpaceDN w:val="0"/>
        <w:adjustRightInd w:val="0"/>
        <w:spacing w:line="360" w:lineRule="auto"/>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construirea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unui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imobil</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cu</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destinația</w:t>
      </w:r>
      <w:proofErr w:type="spell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Centru</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școlar</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multifuncțional</w:t>
      </w:r>
      <w:proofErr w:type="spellEnd"/>
      <w:r w:rsidRPr="007F42D7">
        <w:rPr>
          <w:rFonts w:asciiTheme="majorBidi" w:hAnsiTheme="majorBidi" w:cstheme="majorBidi"/>
          <w:color w:val="000000"/>
          <w:lang w:val="fr-FR" w:eastAsia="en-US"/>
        </w:rPr>
        <w:t xml:space="preserve">; </w:t>
      </w:r>
    </w:p>
    <w:p w14:paraId="2D7F2254" w14:textId="77777777" w:rsidR="00D32586" w:rsidRPr="007F42D7" w:rsidRDefault="00D32586" w:rsidP="00D32586">
      <w:pPr>
        <w:suppressAutoHyphens w:val="0"/>
        <w:autoSpaceDE w:val="0"/>
        <w:autoSpaceDN w:val="0"/>
        <w:adjustRightInd w:val="0"/>
        <w:spacing w:line="360" w:lineRule="auto"/>
        <w:rPr>
          <w:rFonts w:asciiTheme="majorBidi" w:hAnsiTheme="majorBidi" w:cstheme="majorBidi"/>
          <w:color w:val="000000"/>
          <w:lang w:eastAsia="en-US"/>
        </w:rPr>
      </w:pPr>
      <w:r w:rsidRPr="007F42D7">
        <w:rPr>
          <w:rFonts w:asciiTheme="majorBidi" w:hAnsiTheme="majorBidi" w:cstheme="majorBidi"/>
          <w:color w:val="000000"/>
          <w:lang w:eastAsia="en-US"/>
        </w:rPr>
        <w:t xml:space="preserve">- </w:t>
      </w:r>
      <w:proofErr w:type="spellStart"/>
      <w:proofErr w:type="gramStart"/>
      <w:r w:rsidRPr="007F42D7">
        <w:rPr>
          <w:rFonts w:asciiTheme="majorBidi" w:hAnsiTheme="majorBidi" w:cstheme="majorBidi"/>
          <w:color w:val="000000"/>
          <w:lang w:eastAsia="en-US"/>
        </w:rPr>
        <w:t>realizare</w:t>
      </w:r>
      <w:proofErr w:type="spellEnd"/>
      <w:proofErr w:type="gram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fundații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și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suprastructură</w:t>
      </w:r>
      <w:proofErr w:type="spellEnd"/>
      <w:r w:rsidRPr="007F42D7">
        <w:rPr>
          <w:rFonts w:asciiTheme="majorBidi" w:hAnsiTheme="majorBidi" w:cstheme="majorBidi"/>
          <w:color w:val="000000"/>
          <w:lang w:eastAsia="en-US"/>
        </w:rPr>
        <w:t xml:space="preserve"> din </w:t>
      </w:r>
      <w:proofErr w:type="spellStart"/>
      <w:r w:rsidRPr="007F42D7">
        <w:rPr>
          <w:rFonts w:asciiTheme="majorBidi" w:hAnsiTheme="majorBidi" w:cstheme="majorBidi"/>
          <w:color w:val="000000"/>
          <w:lang w:eastAsia="en-US"/>
        </w:rPr>
        <w:t>beton</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armat</w:t>
      </w:r>
      <w:proofErr w:type="spellEnd"/>
      <w:r w:rsidRPr="007F42D7">
        <w:rPr>
          <w:rFonts w:asciiTheme="majorBidi" w:hAnsiTheme="majorBidi" w:cstheme="majorBidi"/>
          <w:color w:val="000000"/>
          <w:lang w:eastAsia="en-US"/>
        </w:rPr>
        <w:t xml:space="preserve">; </w:t>
      </w:r>
    </w:p>
    <w:p w14:paraId="0154B90D" w14:textId="77777777" w:rsidR="00D32586" w:rsidRPr="007F42D7" w:rsidRDefault="00D32586" w:rsidP="00D32586">
      <w:pPr>
        <w:suppressAutoHyphens w:val="0"/>
        <w:autoSpaceDE w:val="0"/>
        <w:autoSpaceDN w:val="0"/>
        <w:adjustRightInd w:val="0"/>
        <w:spacing w:line="360" w:lineRule="auto"/>
        <w:rPr>
          <w:rFonts w:asciiTheme="majorBidi" w:hAnsiTheme="majorBidi" w:cstheme="majorBidi"/>
          <w:color w:val="000000"/>
          <w:lang w:eastAsia="en-US"/>
        </w:rPr>
      </w:pPr>
      <w:r w:rsidRPr="007F42D7">
        <w:rPr>
          <w:rFonts w:asciiTheme="majorBidi" w:hAnsiTheme="majorBidi" w:cstheme="majorBidi"/>
          <w:color w:val="000000"/>
          <w:lang w:eastAsia="en-US"/>
        </w:rPr>
        <w:lastRenderedPageBreak/>
        <w:t xml:space="preserve">- </w:t>
      </w:r>
      <w:proofErr w:type="spellStart"/>
      <w:proofErr w:type="gramStart"/>
      <w:r w:rsidRPr="007F42D7">
        <w:rPr>
          <w:rFonts w:asciiTheme="majorBidi" w:hAnsiTheme="majorBidi" w:cstheme="majorBidi"/>
          <w:color w:val="000000"/>
          <w:lang w:eastAsia="en-US"/>
        </w:rPr>
        <w:t>realizare</w:t>
      </w:r>
      <w:proofErr w:type="spellEnd"/>
      <w:proofErr w:type="gram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închideri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exterioare</w:t>
      </w:r>
      <w:proofErr w:type="spellEnd"/>
      <w:r w:rsidRPr="007F42D7">
        <w:rPr>
          <w:rFonts w:asciiTheme="majorBidi" w:hAnsiTheme="majorBidi" w:cstheme="majorBidi"/>
          <w:color w:val="000000"/>
          <w:lang w:eastAsia="en-US"/>
        </w:rPr>
        <w:t xml:space="preserve"> cu </w:t>
      </w:r>
      <w:proofErr w:type="spellStart"/>
      <w:r w:rsidRPr="007F42D7">
        <w:rPr>
          <w:rFonts w:asciiTheme="majorBidi" w:hAnsiTheme="majorBidi" w:cstheme="majorBidi"/>
          <w:color w:val="000000"/>
          <w:lang w:eastAsia="en-US"/>
        </w:rPr>
        <w:t>zidărie</w:t>
      </w:r>
      <w:proofErr w:type="spellEnd"/>
      <w:r w:rsidRPr="007F42D7">
        <w:rPr>
          <w:rFonts w:asciiTheme="majorBidi" w:hAnsiTheme="majorBidi" w:cstheme="majorBidi"/>
          <w:color w:val="000000"/>
          <w:lang w:eastAsia="en-US"/>
        </w:rPr>
        <w:t xml:space="preserve"> din </w:t>
      </w:r>
      <w:proofErr w:type="spellStart"/>
      <w:r w:rsidRPr="007F42D7">
        <w:rPr>
          <w:rFonts w:asciiTheme="majorBidi" w:hAnsiTheme="majorBidi" w:cstheme="majorBidi"/>
          <w:color w:val="000000"/>
          <w:lang w:eastAsia="en-US"/>
        </w:rPr>
        <w:t>blocuri</w:t>
      </w:r>
      <w:proofErr w:type="spellEnd"/>
      <w:r w:rsidRPr="007F42D7">
        <w:rPr>
          <w:rFonts w:asciiTheme="majorBidi" w:hAnsiTheme="majorBidi" w:cstheme="majorBidi"/>
          <w:color w:val="000000"/>
          <w:lang w:eastAsia="en-US"/>
        </w:rPr>
        <w:t xml:space="preserve"> de tip BCA </w:t>
      </w:r>
      <w:proofErr w:type="spellStart"/>
      <w:r w:rsidRPr="007F42D7">
        <w:rPr>
          <w:rFonts w:asciiTheme="majorBidi" w:hAnsiTheme="majorBidi" w:cstheme="majorBidi"/>
          <w:color w:val="000000"/>
          <w:lang w:eastAsia="en-US"/>
        </w:rPr>
        <w:t>și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termosistem</w:t>
      </w:r>
      <w:proofErr w:type="spellEnd"/>
      <w:r w:rsidRPr="007F42D7">
        <w:rPr>
          <w:rFonts w:asciiTheme="majorBidi" w:hAnsiTheme="majorBidi" w:cstheme="majorBidi"/>
          <w:color w:val="000000"/>
          <w:lang w:eastAsia="en-US"/>
        </w:rPr>
        <w:t xml:space="preserve">; </w:t>
      </w:r>
    </w:p>
    <w:p w14:paraId="2A4BD49B" w14:textId="77777777" w:rsidR="00D32586" w:rsidRPr="007F42D7" w:rsidRDefault="00D32586" w:rsidP="009D311A">
      <w:pPr>
        <w:suppressAutoHyphens w:val="0"/>
        <w:autoSpaceDE w:val="0"/>
        <w:autoSpaceDN w:val="0"/>
        <w:adjustRightInd w:val="0"/>
        <w:spacing w:line="360" w:lineRule="auto"/>
        <w:rPr>
          <w:rFonts w:asciiTheme="majorBidi" w:hAnsiTheme="majorBidi" w:cstheme="majorBidi"/>
          <w:color w:val="000000"/>
          <w:lang w:eastAsia="en-US"/>
        </w:rPr>
      </w:pPr>
      <w:r w:rsidRPr="007F42D7">
        <w:rPr>
          <w:rFonts w:asciiTheme="majorBidi" w:hAnsiTheme="majorBidi" w:cstheme="majorBidi"/>
          <w:color w:val="000000"/>
          <w:lang w:eastAsia="en-US"/>
        </w:rPr>
        <w:t xml:space="preserve">- </w:t>
      </w:r>
      <w:proofErr w:type="spellStart"/>
      <w:proofErr w:type="gramStart"/>
      <w:r w:rsidRPr="007F42D7">
        <w:rPr>
          <w:rFonts w:asciiTheme="majorBidi" w:hAnsiTheme="majorBidi" w:cstheme="majorBidi"/>
          <w:color w:val="000000"/>
          <w:lang w:eastAsia="en-US"/>
        </w:rPr>
        <w:t>realizare</w:t>
      </w:r>
      <w:proofErr w:type="spellEnd"/>
      <w:proofErr w:type="gram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compartimentări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interioare</w:t>
      </w:r>
      <w:proofErr w:type="spellEnd"/>
      <w:r w:rsidRPr="007F42D7">
        <w:rPr>
          <w:rFonts w:asciiTheme="majorBidi" w:hAnsiTheme="majorBidi" w:cstheme="majorBidi"/>
          <w:color w:val="000000"/>
          <w:lang w:eastAsia="en-US"/>
        </w:rPr>
        <w:t xml:space="preserve"> din </w:t>
      </w:r>
      <w:proofErr w:type="spellStart"/>
      <w:r w:rsidRPr="007F42D7">
        <w:rPr>
          <w:rFonts w:asciiTheme="majorBidi" w:hAnsiTheme="majorBidi" w:cstheme="majorBidi"/>
          <w:color w:val="000000"/>
          <w:lang w:eastAsia="en-US"/>
        </w:rPr>
        <w:t>zidărie</w:t>
      </w:r>
      <w:proofErr w:type="spellEnd"/>
      <w:r w:rsidRPr="007F42D7">
        <w:rPr>
          <w:rFonts w:asciiTheme="majorBidi" w:hAnsiTheme="majorBidi" w:cstheme="majorBidi"/>
          <w:color w:val="000000"/>
          <w:lang w:eastAsia="en-US"/>
        </w:rPr>
        <w:t xml:space="preserve"> din </w:t>
      </w:r>
      <w:proofErr w:type="spellStart"/>
      <w:r w:rsidRPr="007F42D7">
        <w:rPr>
          <w:rFonts w:asciiTheme="majorBidi" w:hAnsiTheme="majorBidi" w:cstheme="majorBidi"/>
          <w:color w:val="000000"/>
          <w:lang w:eastAsia="en-US"/>
        </w:rPr>
        <w:t>zidărie</w:t>
      </w:r>
      <w:proofErr w:type="spellEnd"/>
      <w:r w:rsidRPr="007F42D7">
        <w:rPr>
          <w:rFonts w:asciiTheme="majorBidi" w:hAnsiTheme="majorBidi" w:cstheme="majorBidi"/>
          <w:color w:val="000000"/>
          <w:lang w:eastAsia="en-US"/>
        </w:rPr>
        <w:t xml:space="preserve"> BCA </w:t>
      </w:r>
      <w:proofErr w:type="spellStart"/>
      <w:r w:rsidRPr="007F42D7">
        <w:rPr>
          <w:rFonts w:asciiTheme="majorBidi" w:hAnsiTheme="majorBidi" w:cstheme="majorBidi"/>
          <w:color w:val="000000"/>
          <w:lang w:eastAsia="en-US"/>
        </w:rPr>
        <w:t>și</w:t>
      </w:r>
      <w:proofErr w:type="spellEnd"/>
      <w:r w:rsidRPr="007F42D7">
        <w:rPr>
          <w:rFonts w:asciiTheme="majorBidi" w:hAnsiTheme="majorBidi" w:cstheme="majorBidi"/>
          <w:color w:val="000000"/>
          <w:lang w:eastAsia="en-US"/>
        </w:rPr>
        <w:t xml:space="preserve"> din </w:t>
      </w:r>
      <w:proofErr w:type="spellStart"/>
      <w:r w:rsidRPr="007F42D7">
        <w:rPr>
          <w:rFonts w:asciiTheme="majorBidi" w:hAnsiTheme="majorBidi" w:cstheme="majorBidi"/>
          <w:color w:val="000000"/>
          <w:lang w:eastAsia="en-US"/>
        </w:rPr>
        <w:t>gips</w:t>
      </w:r>
      <w:proofErr w:type="spellEnd"/>
      <w:r w:rsidRPr="007F42D7">
        <w:rPr>
          <w:rFonts w:asciiTheme="majorBidi" w:hAnsiTheme="majorBidi" w:cstheme="majorBidi"/>
          <w:color w:val="000000"/>
          <w:lang w:eastAsia="en-US"/>
        </w:rPr>
        <w:t xml:space="preserve"> carton; </w:t>
      </w:r>
    </w:p>
    <w:p w14:paraId="3A281095" w14:textId="77777777" w:rsidR="00D32586" w:rsidRPr="007F42D7" w:rsidRDefault="00D32586" w:rsidP="009D311A">
      <w:pPr>
        <w:suppressAutoHyphens w:val="0"/>
        <w:autoSpaceDE w:val="0"/>
        <w:autoSpaceDN w:val="0"/>
        <w:adjustRightInd w:val="0"/>
        <w:spacing w:line="360" w:lineRule="auto"/>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realizare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finisaje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interioare</w:t>
      </w:r>
      <w:proofErr w:type="spellEnd"/>
      <w:r w:rsidRPr="007F42D7">
        <w:rPr>
          <w:rFonts w:asciiTheme="majorBidi" w:hAnsiTheme="majorBidi" w:cstheme="majorBidi"/>
          <w:color w:val="000000"/>
          <w:lang w:val="fr-FR" w:eastAsia="en-US"/>
        </w:rPr>
        <w:t xml:space="preserve"> / </w:t>
      </w:r>
      <w:proofErr w:type="spellStart"/>
      <w:r w:rsidRPr="007F42D7">
        <w:rPr>
          <w:rFonts w:asciiTheme="majorBidi" w:hAnsiTheme="majorBidi" w:cstheme="majorBidi"/>
          <w:color w:val="000000"/>
          <w:lang w:val="fr-FR" w:eastAsia="en-US"/>
        </w:rPr>
        <w:t>exterioare</w:t>
      </w:r>
      <w:proofErr w:type="spellEnd"/>
      <w:r w:rsidRPr="007F42D7">
        <w:rPr>
          <w:rFonts w:asciiTheme="majorBidi" w:hAnsiTheme="majorBidi" w:cstheme="majorBidi"/>
          <w:color w:val="000000"/>
          <w:lang w:val="fr-FR" w:eastAsia="en-US"/>
        </w:rPr>
        <w:t xml:space="preserve">; </w:t>
      </w:r>
    </w:p>
    <w:p w14:paraId="2E10F40B" w14:textId="77777777" w:rsidR="00D32586" w:rsidRPr="007F42D7" w:rsidRDefault="00D32586" w:rsidP="009D311A">
      <w:pPr>
        <w:suppressAutoHyphens w:val="0"/>
        <w:autoSpaceDE w:val="0"/>
        <w:autoSpaceDN w:val="0"/>
        <w:adjustRightInd w:val="0"/>
        <w:spacing w:line="360" w:lineRule="auto"/>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implementarea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proiectului</w:t>
      </w:r>
      <w:proofErr w:type="spellEnd"/>
      <w:r w:rsidRPr="007F42D7">
        <w:rPr>
          <w:rFonts w:asciiTheme="majorBidi" w:hAnsiTheme="majorBidi" w:cstheme="majorBidi"/>
          <w:color w:val="000000"/>
          <w:lang w:val="fr-FR" w:eastAsia="en-US"/>
        </w:rPr>
        <w:t xml:space="preserve"> </w:t>
      </w:r>
      <w:proofErr w:type="gramStart"/>
      <w:r w:rsidRPr="007F42D7">
        <w:rPr>
          <w:rFonts w:asciiTheme="majorBidi" w:hAnsiTheme="majorBidi" w:cstheme="majorBidi"/>
          <w:color w:val="000000"/>
          <w:lang w:val="fr-FR" w:eastAsia="en-US"/>
        </w:rPr>
        <w:t xml:space="preserve">de </w:t>
      </w:r>
      <w:proofErr w:type="spellStart"/>
      <w:r w:rsidRPr="007F42D7">
        <w:rPr>
          <w:rFonts w:asciiTheme="majorBidi" w:hAnsiTheme="majorBidi" w:cstheme="majorBidi"/>
          <w:color w:val="000000"/>
          <w:lang w:val="fr-FR" w:eastAsia="en-US"/>
        </w:rPr>
        <w:t>instalații</w:t>
      </w:r>
      <w:proofErr w:type="spellEnd"/>
      <w:proofErr w:type="gram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termice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climatizare</w:t>
      </w:r>
      <w:proofErr w:type="spellEnd"/>
      <w:r w:rsidRPr="007F42D7">
        <w:rPr>
          <w:rFonts w:asciiTheme="majorBidi" w:hAnsiTheme="majorBidi" w:cstheme="majorBidi"/>
          <w:color w:val="000000"/>
          <w:lang w:val="fr-FR" w:eastAsia="en-US"/>
        </w:rPr>
        <w:t xml:space="preserve">; </w:t>
      </w:r>
    </w:p>
    <w:p w14:paraId="5B6F05F0" w14:textId="77777777" w:rsidR="00D32586" w:rsidRPr="007F42D7" w:rsidRDefault="00D32586" w:rsidP="009D311A">
      <w:pPr>
        <w:suppressAutoHyphens w:val="0"/>
        <w:autoSpaceDE w:val="0"/>
        <w:autoSpaceDN w:val="0"/>
        <w:adjustRightInd w:val="0"/>
        <w:spacing w:line="360" w:lineRule="auto"/>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implementarea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proiectului</w:t>
      </w:r>
      <w:proofErr w:type="spellEnd"/>
      <w:r w:rsidRPr="007F42D7">
        <w:rPr>
          <w:rFonts w:asciiTheme="majorBidi" w:hAnsiTheme="majorBidi" w:cstheme="majorBidi"/>
          <w:color w:val="000000"/>
          <w:lang w:val="fr-FR" w:eastAsia="en-US"/>
        </w:rPr>
        <w:t xml:space="preserve"> </w:t>
      </w:r>
      <w:proofErr w:type="gramStart"/>
      <w:r w:rsidRPr="007F42D7">
        <w:rPr>
          <w:rFonts w:asciiTheme="majorBidi" w:hAnsiTheme="majorBidi" w:cstheme="majorBidi"/>
          <w:color w:val="000000"/>
          <w:lang w:val="fr-FR" w:eastAsia="en-US"/>
        </w:rPr>
        <w:t xml:space="preserve">de </w:t>
      </w:r>
      <w:proofErr w:type="spellStart"/>
      <w:r w:rsidRPr="007F42D7">
        <w:rPr>
          <w:rFonts w:asciiTheme="majorBidi" w:hAnsiTheme="majorBidi" w:cstheme="majorBidi"/>
          <w:color w:val="000000"/>
          <w:lang w:val="fr-FR" w:eastAsia="en-US"/>
        </w:rPr>
        <w:t>instalații</w:t>
      </w:r>
      <w:proofErr w:type="spellEnd"/>
      <w:proofErr w:type="gram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sanitare</w:t>
      </w:r>
      <w:proofErr w:type="spellEnd"/>
      <w:r w:rsidRPr="007F42D7">
        <w:rPr>
          <w:rFonts w:asciiTheme="majorBidi" w:hAnsiTheme="majorBidi" w:cstheme="majorBidi"/>
          <w:color w:val="000000"/>
          <w:lang w:val="fr-FR" w:eastAsia="en-US"/>
        </w:rPr>
        <w:t xml:space="preserve">; </w:t>
      </w:r>
    </w:p>
    <w:p w14:paraId="4D43AE04" w14:textId="77777777" w:rsidR="00D32586" w:rsidRPr="007F42D7" w:rsidRDefault="00D32586" w:rsidP="009D311A">
      <w:pPr>
        <w:suppressAutoHyphens w:val="0"/>
        <w:autoSpaceDE w:val="0"/>
        <w:autoSpaceDN w:val="0"/>
        <w:adjustRightInd w:val="0"/>
        <w:spacing w:line="360" w:lineRule="auto"/>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implementarea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proiectului</w:t>
      </w:r>
      <w:proofErr w:type="spellEnd"/>
      <w:r w:rsidRPr="007F42D7">
        <w:rPr>
          <w:rFonts w:asciiTheme="majorBidi" w:hAnsiTheme="majorBidi" w:cstheme="majorBidi"/>
          <w:color w:val="000000"/>
          <w:lang w:val="fr-FR" w:eastAsia="en-US"/>
        </w:rPr>
        <w:t xml:space="preserve"> </w:t>
      </w:r>
      <w:proofErr w:type="gramStart"/>
      <w:r w:rsidRPr="007F42D7">
        <w:rPr>
          <w:rFonts w:asciiTheme="majorBidi" w:hAnsiTheme="majorBidi" w:cstheme="majorBidi"/>
          <w:color w:val="000000"/>
          <w:lang w:val="fr-FR" w:eastAsia="en-US"/>
        </w:rPr>
        <w:t xml:space="preserve">de </w:t>
      </w:r>
      <w:proofErr w:type="spellStart"/>
      <w:r w:rsidRPr="007F42D7">
        <w:rPr>
          <w:rFonts w:asciiTheme="majorBidi" w:hAnsiTheme="majorBidi" w:cstheme="majorBidi"/>
          <w:color w:val="000000"/>
          <w:lang w:val="fr-FR" w:eastAsia="en-US"/>
        </w:rPr>
        <w:t>instalații</w:t>
      </w:r>
      <w:proofErr w:type="spellEnd"/>
      <w:proofErr w:type="gram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canalizare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apă</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menajeră</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și</w:t>
      </w:r>
      <w:proofErr w:type="spellEnd"/>
      <w:r w:rsidRPr="007F42D7">
        <w:rPr>
          <w:rFonts w:asciiTheme="majorBidi" w:hAnsiTheme="majorBidi" w:cstheme="majorBidi"/>
          <w:color w:val="000000"/>
          <w:lang w:val="fr-FR" w:eastAsia="en-US"/>
        </w:rPr>
        <w:t xml:space="preserve"> ape pluviale; </w:t>
      </w:r>
    </w:p>
    <w:p w14:paraId="7BA30273" w14:textId="7CF47D2A" w:rsidR="00D32586" w:rsidRPr="007F42D7" w:rsidRDefault="00D32586" w:rsidP="00890C09">
      <w:pPr>
        <w:suppressAutoHyphens w:val="0"/>
        <w:autoSpaceDE w:val="0"/>
        <w:autoSpaceDN w:val="0"/>
        <w:adjustRightInd w:val="0"/>
        <w:spacing w:line="360" w:lineRule="auto"/>
        <w:rPr>
          <w:rFonts w:asciiTheme="majorBidi" w:hAnsiTheme="majorBidi" w:cstheme="majorBidi"/>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implementarea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proiectului</w:t>
      </w:r>
      <w:proofErr w:type="spellEnd"/>
      <w:r w:rsidRPr="007F42D7">
        <w:rPr>
          <w:rFonts w:asciiTheme="majorBidi" w:hAnsiTheme="majorBidi" w:cstheme="majorBidi"/>
          <w:color w:val="000000"/>
          <w:lang w:val="fr-FR" w:eastAsia="en-US"/>
        </w:rPr>
        <w:t xml:space="preserve"> </w:t>
      </w:r>
      <w:proofErr w:type="gramStart"/>
      <w:r w:rsidRPr="007F42D7">
        <w:rPr>
          <w:rFonts w:asciiTheme="majorBidi" w:hAnsiTheme="majorBidi" w:cstheme="majorBidi"/>
          <w:color w:val="000000"/>
          <w:lang w:val="fr-FR" w:eastAsia="en-US"/>
        </w:rPr>
        <w:t xml:space="preserve">de </w:t>
      </w:r>
      <w:proofErr w:type="spellStart"/>
      <w:r w:rsidRPr="007F42D7">
        <w:rPr>
          <w:rFonts w:asciiTheme="majorBidi" w:hAnsiTheme="majorBidi" w:cstheme="majorBidi"/>
          <w:color w:val="000000"/>
          <w:lang w:val="fr-FR" w:eastAsia="en-US"/>
        </w:rPr>
        <w:t>instalații</w:t>
      </w:r>
      <w:proofErr w:type="spellEnd"/>
      <w:proofErr w:type="gram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electrice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interior</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exterior</w:t>
      </w:r>
      <w:proofErr w:type="spellEnd"/>
      <w:r w:rsidRPr="007F42D7">
        <w:rPr>
          <w:rFonts w:asciiTheme="majorBidi" w:hAnsiTheme="majorBidi" w:cstheme="majorBidi"/>
          <w:color w:val="000000"/>
          <w:lang w:val="fr-FR" w:eastAsia="en-US"/>
        </w:rPr>
        <w:t xml:space="preserve">); </w:t>
      </w:r>
    </w:p>
    <w:p w14:paraId="37A1EA84" w14:textId="77777777" w:rsidR="00D32586" w:rsidRPr="007F42D7" w:rsidRDefault="00D32586" w:rsidP="00D32586">
      <w:pPr>
        <w:suppressAutoHyphens w:val="0"/>
        <w:autoSpaceDE w:val="0"/>
        <w:autoSpaceDN w:val="0"/>
        <w:adjustRightInd w:val="0"/>
        <w:spacing w:after="42"/>
        <w:rPr>
          <w:rFonts w:asciiTheme="majorBidi" w:hAnsiTheme="majorBidi" w:cstheme="majorBidi"/>
          <w:lang w:val="fr-FR" w:eastAsia="en-US"/>
        </w:rPr>
      </w:pPr>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implementarea</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proiectului</w:t>
      </w:r>
      <w:proofErr w:type="spellEnd"/>
      <w:r w:rsidRPr="007F42D7">
        <w:rPr>
          <w:rFonts w:asciiTheme="majorBidi" w:hAnsiTheme="majorBidi" w:cstheme="majorBidi"/>
          <w:lang w:val="fr-FR" w:eastAsia="en-US"/>
        </w:rPr>
        <w:t xml:space="preserve"> de </w:t>
      </w:r>
      <w:proofErr w:type="spellStart"/>
      <w:r w:rsidRPr="007F42D7">
        <w:rPr>
          <w:rFonts w:asciiTheme="majorBidi" w:hAnsiTheme="majorBidi" w:cstheme="majorBidi"/>
          <w:lang w:val="fr-FR" w:eastAsia="en-US"/>
        </w:rPr>
        <w:t>curenți</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slabi</w:t>
      </w:r>
      <w:proofErr w:type="spellEnd"/>
      <w:r w:rsidRPr="007F42D7">
        <w:rPr>
          <w:rFonts w:asciiTheme="majorBidi" w:hAnsiTheme="majorBidi" w:cstheme="majorBidi"/>
          <w:lang w:val="fr-FR" w:eastAsia="en-US"/>
        </w:rPr>
        <w:t xml:space="preserve">; </w:t>
      </w:r>
    </w:p>
    <w:p w14:paraId="59AEA3CA" w14:textId="77777777" w:rsidR="00D32586" w:rsidRPr="007F42D7" w:rsidRDefault="00D32586" w:rsidP="00D32586">
      <w:pPr>
        <w:suppressAutoHyphens w:val="0"/>
        <w:autoSpaceDE w:val="0"/>
        <w:autoSpaceDN w:val="0"/>
        <w:adjustRightInd w:val="0"/>
        <w:spacing w:after="42"/>
        <w:rPr>
          <w:rFonts w:asciiTheme="majorBidi" w:hAnsiTheme="majorBidi" w:cstheme="majorBidi"/>
          <w:lang w:val="fr-FR" w:eastAsia="en-US"/>
        </w:rPr>
      </w:pPr>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realizare</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căi</w:t>
      </w:r>
      <w:proofErr w:type="spellEnd"/>
      <w:r w:rsidRPr="007F42D7">
        <w:rPr>
          <w:rFonts w:asciiTheme="majorBidi" w:hAnsiTheme="majorBidi" w:cstheme="majorBidi"/>
          <w:lang w:val="fr-FR" w:eastAsia="en-US"/>
        </w:rPr>
        <w:t xml:space="preserve"> </w:t>
      </w:r>
      <w:proofErr w:type="gramStart"/>
      <w:r w:rsidRPr="007F42D7">
        <w:rPr>
          <w:rFonts w:asciiTheme="majorBidi" w:hAnsiTheme="majorBidi" w:cstheme="majorBidi"/>
          <w:lang w:val="fr-FR" w:eastAsia="en-US"/>
        </w:rPr>
        <w:t xml:space="preserve">de </w:t>
      </w:r>
      <w:proofErr w:type="spellStart"/>
      <w:r w:rsidRPr="007F42D7">
        <w:rPr>
          <w:rFonts w:asciiTheme="majorBidi" w:hAnsiTheme="majorBidi" w:cstheme="majorBidi"/>
          <w:lang w:val="fr-FR" w:eastAsia="en-US"/>
        </w:rPr>
        <w:t>acces</w:t>
      </w:r>
      <w:proofErr w:type="spellEnd"/>
      <w:proofErr w:type="gramEnd"/>
      <w:r w:rsidRPr="007F42D7">
        <w:rPr>
          <w:rFonts w:asciiTheme="majorBidi" w:hAnsiTheme="majorBidi" w:cstheme="majorBidi"/>
          <w:lang w:val="fr-FR" w:eastAsia="en-US"/>
        </w:rPr>
        <w:t xml:space="preserve">; </w:t>
      </w:r>
    </w:p>
    <w:p w14:paraId="1BCE746C" w14:textId="77777777" w:rsidR="00D32586" w:rsidRPr="007F42D7" w:rsidRDefault="00D32586" w:rsidP="00D32586">
      <w:pPr>
        <w:suppressAutoHyphens w:val="0"/>
        <w:autoSpaceDE w:val="0"/>
        <w:autoSpaceDN w:val="0"/>
        <w:adjustRightInd w:val="0"/>
        <w:spacing w:after="42"/>
        <w:rPr>
          <w:rFonts w:asciiTheme="majorBidi" w:hAnsiTheme="majorBidi" w:cstheme="majorBidi"/>
          <w:lang w:val="fr-FR" w:eastAsia="en-US"/>
        </w:rPr>
      </w:pPr>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realizare</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împrejmuiri</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perimetrale</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și</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porți</w:t>
      </w:r>
      <w:proofErr w:type="spellEnd"/>
      <w:r w:rsidRPr="007F42D7">
        <w:rPr>
          <w:rFonts w:asciiTheme="majorBidi" w:hAnsiTheme="majorBidi" w:cstheme="majorBidi"/>
          <w:lang w:val="fr-FR" w:eastAsia="en-US"/>
        </w:rPr>
        <w:t xml:space="preserve"> </w:t>
      </w:r>
      <w:proofErr w:type="gramStart"/>
      <w:r w:rsidRPr="007F42D7">
        <w:rPr>
          <w:rFonts w:asciiTheme="majorBidi" w:hAnsiTheme="majorBidi" w:cstheme="majorBidi"/>
          <w:lang w:val="fr-FR" w:eastAsia="en-US"/>
        </w:rPr>
        <w:t xml:space="preserve">de </w:t>
      </w:r>
      <w:proofErr w:type="spellStart"/>
      <w:r w:rsidRPr="007F42D7">
        <w:rPr>
          <w:rFonts w:asciiTheme="majorBidi" w:hAnsiTheme="majorBidi" w:cstheme="majorBidi"/>
          <w:lang w:val="fr-FR" w:eastAsia="en-US"/>
        </w:rPr>
        <w:t>acces</w:t>
      </w:r>
      <w:proofErr w:type="spellEnd"/>
      <w:proofErr w:type="gramEnd"/>
      <w:r w:rsidRPr="007F42D7">
        <w:rPr>
          <w:rFonts w:asciiTheme="majorBidi" w:hAnsiTheme="majorBidi" w:cstheme="majorBidi"/>
          <w:lang w:val="fr-FR" w:eastAsia="en-US"/>
        </w:rPr>
        <w:t xml:space="preserve"> auto </w:t>
      </w:r>
      <w:proofErr w:type="spellStart"/>
      <w:r w:rsidRPr="007F42D7">
        <w:rPr>
          <w:rFonts w:asciiTheme="majorBidi" w:hAnsiTheme="majorBidi" w:cstheme="majorBidi"/>
          <w:lang w:val="fr-FR" w:eastAsia="en-US"/>
        </w:rPr>
        <w:t>și</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pietonale</w:t>
      </w:r>
      <w:proofErr w:type="spellEnd"/>
      <w:r w:rsidRPr="007F42D7">
        <w:rPr>
          <w:rFonts w:asciiTheme="majorBidi" w:hAnsiTheme="majorBidi" w:cstheme="majorBidi"/>
          <w:lang w:val="fr-FR" w:eastAsia="en-US"/>
        </w:rPr>
        <w:t xml:space="preserve">; </w:t>
      </w:r>
    </w:p>
    <w:p w14:paraId="5A550642" w14:textId="77777777" w:rsidR="00D32586" w:rsidRPr="007F42D7" w:rsidRDefault="00D32586" w:rsidP="00D32586">
      <w:pPr>
        <w:suppressAutoHyphens w:val="0"/>
        <w:autoSpaceDE w:val="0"/>
        <w:autoSpaceDN w:val="0"/>
        <w:adjustRightInd w:val="0"/>
        <w:spacing w:after="42"/>
        <w:rPr>
          <w:rFonts w:asciiTheme="majorBidi" w:hAnsiTheme="majorBidi" w:cstheme="majorBidi"/>
          <w:lang w:val="fr-FR" w:eastAsia="en-US"/>
        </w:rPr>
      </w:pPr>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amenajare</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spații</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verzi</w:t>
      </w:r>
      <w:proofErr w:type="spellEnd"/>
      <w:r w:rsidRPr="007F42D7">
        <w:rPr>
          <w:rFonts w:asciiTheme="majorBidi" w:hAnsiTheme="majorBidi" w:cstheme="majorBidi"/>
          <w:lang w:val="fr-FR" w:eastAsia="en-US"/>
        </w:rPr>
        <w:t xml:space="preserve">; </w:t>
      </w:r>
    </w:p>
    <w:p w14:paraId="0ADE0692" w14:textId="77777777" w:rsidR="00D32586" w:rsidRPr="007F42D7" w:rsidRDefault="00D32586" w:rsidP="00D32586">
      <w:pPr>
        <w:suppressAutoHyphens w:val="0"/>
        <w:autoSpaceDE w:val="0"/>
        <w:autoSpaceDN w:val="0"/>
        <w:adjustRightInd w:val="0"/>
        <w:rPr>
          <w:rFonts w:asciiTheme="majorBidi" w:hAnsiTheme="majorBidi" w:cstheme="majorBidi"/>
          <w:lang w:val="fr-FR" w:eastAsia="en-US"/>
        </w:rPr>
      </w:pPr>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branșamente</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utilități</w:t>
      </w:r>
      <w:proofErr w:type="spellEnd"/>
      <w:r w:rsidRPr="007F42D7">
        <w:rPr>
          <w:rFonts w:asciiTheme="majorBidi" w:hAnsiTheme="majorBidi" w:cstheme="majorBidi"/>
          <w:lang w:val="fr-FR" w:eastAsia="en-US"/>
        </w:rPr>
        <w:t xml:space="preserve">. </w:t>
      </w:r>
    </w:p>
    <w:p w14:paraId="6FF7B2D3" w14:textId="77777777" w:rsidR="00CB09D2" w:rsidRPr="007F42D7" w:rsidRDefault="00CB09D2" w:rsidP="00CB09D2">
      <w:pPr>
        <w:suppressAutoHyphens w:val="0"/>
        <w:autoSpaceDE w:val="0"/>
        <w:autoSpaceDN w:val="0"/>
        <w:adjustRightInd w:val="0"/>
        <w:rPr>
          <w:rFonts w:asciiTheme="majorBidi" w:hAnsiTheme="majorBidi" w:cstheme="majorBidi"/>
          <w:lang w:val="fr-FR" w:eastAsia="en-US"/>
        </w:rPr>
      </w:pPr>
    </w:p>
    <w:p w14:paraId="2784107E" w14:textId="2E446EE6" w:rsidR="00CB09D2" w:rsidRPr="007F42D7" w:rsidRDefault="0098104B" w:rsidP="00CB09D2">
      <w:pPr>
        <w:suppressAutoHyphens w:val="0"/>
        <w:autoSpaceDE w:val="0"/>
        <w:autoSpaceDN w:val="0"/>
        <w:adjustRightInd w:val="0"/>
        <w:rPr>
          <w:rFonts w:asciiTheme="majorBidi" w:hAnsiTheme="majorBidi" w:cstheme="majorBidi"/>
          <w:b/>
          <w:bCs/>
          <w:lang w:val="fr-FR" w:eastAsia="en-US"/>
        </w:rPr>
      </w:pPr>
      <w:proofErr w:type="spellStart"/>
      <w:r w:rsidRPr="007F42D7">
        <w:rPr>
          <w:rFonts w:asciiTheme="majorBidi" w:hAnsiTheme="majorBidi" w:cstheme="majorBidi"/>
          <w:b/>
          <w:bCs/>
          <w:lang w:val="fr-FR" w:eastAsia="en-US"/>
        </w:rPr>
        <w:t>Indicatori</w:t>
      </w:r>
      <w:proofErr w:type="spellEnd"/>
      <w:r w:rsidRPr="007F42D7">
        <w:rPr>
          <w:rFonts w:asciiTheme="majorBidi" w:hAnsiTheme="majorBidi" w:cstheme="majorBidi"/>
          <w:b/>
          <w:bCs/>
          <w:lang w:val="fr-FR" w:eastAsia="en-US"/>
        </w:rPr>
        <w:t xml:space="preserve"> </w:t>
      </w:r>
      <w:proofErr w:type="spellStart"/>
      <w:r w:rsidRPr="007F42D7">
        <w:rPr>
          <w:rFonts w:asciiTheme="majorBidi" w:hAnsiTheme="majorBidi" w:cstheme="majorBidi"/>
          <w:b/>
          <w:bCs/>
          <w:lang w:val="fr-FR" w:eastAsia="en-US"/>
        </w:rPr>
        <w:t>urbanistici</w:t>
      </w:r>
      <w:proofErr w:type="spellEnd"/>
      <w:r w:rsidR="00CB09D2" w:rsidRPr="007F42D7">
        <w:rPr>
          <w:rFonts w:asciiTheme="majorBidi" w:hAnsiTheme="majorBidi" w:cstheme="majorBidi"/>
          <w:b/>
          <w:bCs/>
          <w:lang w:val="fr-FR" w:eastAsia="en-US"/>
        </w:rPr>
        <w:t xml:space="preserve">: </w:t>
      </w:r>
    </w:p>
    <w:p w14:paraId="647FE5AF" w14:textId="77777777" w:rsidR="00CB09D2" w:rsidRPr="007F42D7" w:rsidRDefault="00CB09D2" w:rsidP="00CB09D2">
      <w:pPr>
        <w:suppressAutoHyphens w:val="0"/>
        <w:autoSpaceDE w:val="0"/>
        <w:autoSpaceDN w:val="0"/>
        <w:adjustRightInd w:val="0"/>
        <w:rPr>
          <w:rFonts w:asciiTheme="majorBidi" w:hAnsiTheme="majorBidi" w:cstheme="majorBidi"/>
          <w:lang w:val="fr-FR" w:eastAsia="en-US"/>
        </w:rPr>
      </w:pPr>
      <w:proofErr w:type="spellStart"/>
      <w:r w:rsidRPr="007F42D7">
        <w:rPr>
          <w:rFonts w:asciiTheme="majorBidi" w:hAnsiTheme="majorBidi" w:cstheme="majorBidi"/>
          <w:lang w:val="fr-FR" w:eastAsia="en-US"/>
        </w:rPr>
        <w:t>Regim</w:t>
      </w:r>
      <w:proofErr w:type="spellEnd"/>
      <w:r w:rsidRPr="007F42D7">
        <w:rPr>
          <w:rFonts w:asciiTheme="majorBidi" w:hAnsiTheme="majorBidi" w:cstheme="majorBidi"/>
          <w:lang w:val="fr-FR" w:eastAsia="en-US"/>
        </w:rPr>
        <w:t xml:space="preserve"> </w:t>
      </w:r>
      <w:proofErr w:type="gramStart"/>
      <w:r w:rsidRPr="007F42D7">
        <w:rPr>
          <w:rFonts w:asciiTheme="majorBidi" w:hAnsiTheme="majorBidi" w:cstheme="majorBidi"/>
          <w:lang w:val="fr-FR" w:eastAsia="en-US"/>
        </w:rPr>
        <w:t xml:space="preserve">de </w:t>
      </w:r>
      <w:proofErr w:type="spellStart"/>
      <w:r w:rsidRPr="007F42D7">
        <w:rPr>
          <w:rFonts w:asciiTheme="majorBidi" w:hAnsiTheme="majorBidi" w:cstheme="majorBidi"/>
          <w:lang w:val="fr-FR" w:eastAsia="en-US"/>
        </w:rPr>
        <w:t>înălțime</w:t>
      </w:r>
      <w:proofErr w:type="spellEnd"/>
      <w:proofErr w:type="gramEnd"/>
      <w:r w:rsidRPr="007F42D7">
        <w:rPr>
          <w:rFonts w:asciiTheme="majorBidi" w:hAnsiTheme="majorBidi" w:cstheme="majorBidi"/>
          <w:lang w:val="fr-FR" w:eastAsia="en-US"/>
        </w:rPr>
        <w:t xml:space="preserve">: P+1E </w:t>
      </w:r>
    </w:p>
    <w:p w14:paraId="199B6649" w14:textId="72C782CF" w:rsidR="00CB09D2" w:rsidRPr="007F42D7" w:rsidRDefault="00CB09D2" w:rsidP="00CB09D2">
      <w:pPr>
        <w:suppressAutoHyphens w:val="0"/>
        <w:autoSpaceDE w:val="0"/>
        <w:autoSpaceDN w:val="0"/>
        <w:adjustRightInd w:val="0"/>
        <w:rPr>
          <w:rFonts w:asciiTheme="majorBidi" w:hAnsiTheme="majorBidi" w:cstheme="majorBidi"/>
          <w:lang w:val="fr-FR" w:eastAsia="en-US"/>
        </w:rPr>
      </w:pPr>
      <w:proofErr w:type="spellStart"/>
      <w:r w:rsidRPr="007F42D7">
        <w:rPr>
          <w:rFonts w:asciiTheme="majorBidi" w:hAnsiTheme="majorBidi" w:cstheme="majorBidi"/>
          <w:lang w:val="fr-FR" w:eastAsia="en-US"/>
        </w:rPr>
        <w:t>Suprafață</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construită</w:t>
      </w:r>
      <w:proofErr w:type="spellEnd"/>
      <w:r w:rsidRPr="007F42D7">
        <w:rPr>
          <w:rFonts w:asciiTheme="majorBidi" w:hAnsiTheme="majorBidi" w:cstheme="majorBidi"/>
          <w:lang w:val="fr-FR" w:eastAsia="en-US"/>
        </w:rPr>
        <w:t>: 123</w:t>
      </w:r>
      <w:r w:rsidR="00133197" w:rsidRPr="007F42D7">
        <w:rPr>
          <w:rFonts w:asciiTheme="majorBidi" w:hAnsiTheme="majorBidi" w:cstheme="majorBidi"/>
          <w:lang w:val="fr-FR" w:eastAsia="en-US"/>
        </w:rPr>
        <w:t>7</w:t>
      </w:r>
      <w:r w:rsidRPr="007F42D7">
        <w:rPr>
          <w:rFonts w:asciiTheme="majorBidi" w:hAnsiTheme="majorBidi" w:cstheme="majorBidi"/>
          <w:lang w:val="fr-FR" w:eastAsia="en-US"/>
        </w:rPr>
        <w:t xml:space="preserve"> m2 </w:t>
      </w:r>
    </w:p>
    <w:p w14:paraId="79AFADB9" w14:textId="78AD3F33" w:rsidR="00CB09D2" w:rsidRPr="007F42D7" w:rsidRDefault="00CB09D2" w:rsidP="00CB09D2">
      <w:pPr>
        <w:suppressAutoHyphens w:val="0"/>
        <w:autoSpaceDE w:val="0"/>
        <w:autoSpaceDN w:val="0"/>
        <w:adjustRightInd w:val="0"/>
        <w:rPr>
          <w:rFonts w:asciiTheme="majorBidi" w:hAnsiTheme="majorBidi" w:cstheme="majorBidi"/>
          <w:lang w:val="fr-FR" w:eastAsia="en-US"/>
        </w:rPr>
      </w:pPr>
      <w:proofErr w:type="spellStart"/>
      <w:r w:rsidRPr="007F42D7">
        <w:rPr>
          <w:rFonts w:asciiTheme="majorBidi" w:hAnsiTheme="majorBidi" w:cstheme="majorBidi"/>
          <w:lang w:val="fr-FR" w:eastAsia="en-US"/>
        </w:rPr>
        <w:t>Suprafață</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desfășurată</w:t>
      </w:r>
      <w:proofErr w:type="spellEnd"/>
      <w:r w:rsidRPr="007F42D7">
        <w:rPr>
          <w:rFonts w:asciiTheme="majorBidi" w:hAnsiTheme="majorBidi" w:cstheme="majorBidi"/>
          <w:lang w:val="fr-FR" w:eastAsia="en-US"/>
        </w:rPr>
        <w:t>: 25</w:t>
      </w:r>
      <w:r w:rsidR="00133197" w:rsidRPr="007F42D7">
        <w:rPr>
          <w:rFonts w:asciiTheme="majorBidi" w:hAnsiTheme="majorBidi" w:cstheme="majorBidi"/>
          <w:lang w:val="fr-FR" w:eastAsia="en-US"/>
        </w:rPr>
        <w:t>12</w:t>
      </w:r>
      <w:r w:rsidRPr="007F42D7">
        <w:rPr>
          <w:rFonts w:asciiTheme="majorBidi" w:hAnsiTheme="majorBidi" w:cstheme="majorBidi"/>
          <w:lang w:val="fr-FR" w:eastAsia="en-US"/>
        </w:rPr>
        <w:t xml:space="preserve"> m2 </w:t>
      </w:r>
    </w:p>
    <w:p w14:paraId="63A87CAE" w14:textId="00573D1A" w:rsidR="00CB09D2" w:rsidRPr="007F42D7" w:rsidRDefault="00CB09D2" w:rsidP="00CB09D2">
      <w:pPr>
        <w:suppressAutoHyphens w:val="0"/>
        <w:autoSpaceDE w:val="0"/>
        <w:autoSpaceDN w:val="0"/>
        <w:adjustRightInd w:val="0"/>
        <w:rPr>
          <w:rFonts w:asciiTheme="majorBidi" w:hAnsiTheme="majorBidi" w:cstheme="majorBidi"/>
          <w:lang w:val="fr-FR" w:eastAsia="en-US"/>
        </w:rPr>
      </w:pPr>
      <w:proofErr w:type="spellStart"/>
      <w:r w:rsidRPr="007F42D7">
        <w:rPr>
          <w:rFonts w:asciiTheme="majorBidi" w:hAnsiTheme="majorBidi" w:cstheme="majorBidi"/>
          <w:lang w:val="fr-FR" w:eastAsia="en-US"/>
        </w:rPr>
        <w:t>Suprafață</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construită</w:t>
      </w:r>
      <w:proofErr w:type="spellEnd"/>
      <w:r w:rsidRPr="007F42D7">
        <w:rPr>
          <w:rFonts w:asciiTheme="majorBidi" w:hAnsiTheme="majorBidi" w:cstheme="majorBidi"/>
          <w:lang w:val="fr-FR" w:eastAsia="en-US"/>
        </w:rPr>
        <w:t xml:space="preserve"> </w:t>
      </w:r>
      <w:proofErr w:type="gramStart"/>
      <w:r w:rsidR="00F64C73" w:rsidRPr="007F42D7">
        <w:rPr>
          <w:rFonts w:asciiTheme="majorBidi" w:hAnsiTheme="majorBidi" w:cstheme="majorBidi"/>
          <w:lang w:val="fr-FR" w:eastAsia="en-US"/>
        </w:rPr>
        <w:t>la</w:t>
      </w:r>
      <w:proofErr w:type="gramEnd"/>
      <w:r w:rsidR="00F64C73" w:rsidRPr="007F42D7">
        <w:rPr>
          <w:rFonts w:asciiTheme="majorBidi" w:hAnsiTheme="majorBidi" w:cstheme="majorBidi"/>
          <w:lang w:val="fr-FR" w:eastAsia="en-US"/>
        </w:rPr>
        <w:t xml:space="preserve"> sol </w:t>
      </w:r>
      <w:proofErr w:type="spellStart"/>
      <w:r w:rsidR="00F64C73" w:rsidRPr="007F42D7">
        <w:rPr>
          <w:rFonts w:asciiTheme="majorBidi" w:hAnsiTheme="majorBidi" w:cstheme="majorBidi"/>
          <w:lang w:val="fr-FR" w:eastAsia="en-US"/>
        </w:rPr>
        <w:t>totala</w:t>
      </w:r>
      <w:proofErr w:type="spellEnd"/>
      <w:r w:rsidRPr="007F42D7">
        <w:rPr>
          <w:rFonts w:asciiTheme="majorBidi" w:hAnsiTheme="majorBidi" w:cstheme="majorBidi"/>
          <w:lang w:val="fr-FR" w:eastAsia="en-US"/>
        </w:rPr>
        <w:t>: 3</w:t>
      </w:r>
      <w:r w:rsidR="00F64C73" w:rsidRPr="007F42D7">
        <w:rPr>
          <w:rFonts w:asciiTheme="majorBidi" w:hAnsiTheme="majorBidi" w:cstheme="majorBidi"/>
          <w:lang w:val="fr-FR" w:eastAsia="en-US"/>
        </w:rPr>
        <w:t>600</w:t>
      </w:r>
      <w:r w:rsidRPr="007F42D7">
        <w:rPr>
          <w:rFonts w:asciiTheme="majorBidi" w:hAnsiTheme="majorBidi" w:cstheme="majorBidi"/>
          <w:lang w:val="fr-FR" w:eastAsia="en-US"/>
        </w:rPr>
        <w:t xml:space="preserve"> m2 </w:t>
      </w:r>
    </w:p>
    <w:p w14:paraId="51C3FD65" w14:textId="08558DF0" w:rsidR="00CB09D2" w:rsidRPr="007F42D7" w:rsidRDefault="00CB09D2" w:rsidP="00CB09D2">
      <w:pPr>
        <w:suppressAutoHyphens w:val="0"/>
        <w:autoSpaceDE w:val="0"/>
        <w:autoSpaceDN w:val="0"/>
        <w:adjustRightInd w:val="0"/>
        <w:rPr>
          <w:rFonts w:asciiTheme="majorBidi" w:hAnsiTheme="majorBidi" w:cstheme="majorBidi"/>
          <w:lang w:val="fr-FR" w:eastAsia="en-US"/>
        </w:rPr>
      </w:pPr>
      <w:proofErr w:type="spellStart"/>
      <w:r w:rsidRPr="007F42D7">
        <w:rPr>
          <w:rFonts w:asciiTheme="majorBidi" w:hAnsiTheme="majorBidi" w:cstheme="majorBidi"/>
          <w:lang w:val="fr-FR" w:eastAsia="en-US"/>
        </w:rPr>
        <w:t>Suprafață</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construită</w:t>
      </w:r>
      <w:proofErr w:type="spellEnd"/>
      <w:r w:rsidRPr="007F42D7">
        <w:rPr>
          <w:rFonts w:asciiTheme="majorBidi" w:hAnsiTheme="majorBidi" w:cstheme="majorBidi"/>
          <w:lang w:val="fr-FR" w:eastAsia="en-US"/>
        </w:rPr>
        <w:t xml:space="preserve"> </w:t>
      </w:r>
      <w:proofErr w:type="spellStart"/>
      <w:r w:rsidRPr="007F42D7">
        <w:rPr>
          <w:rFonts w:asciiTheme="majorBidi" w:hAnsiTheme="majorBidi" w:cstheme="majorBidi"/>
          <w:lang w:val="fr-FR" w:eastAsia="en-US"/>
        </w:rPr>
        <w:t>desfășurată</w:t>
      </w:r>
      <w:proofErr w:type="spellEnd"/>
      <w:r w:rsidRPr="007F42D7">
        <w:rPr>
          <w:rFonts w:asciiTheme="majorBidi" w:hAnsiTheme="majorBidi" w:cstheme="majorBidi"/>
          <w:lang w:val="fr-FR" w:eastAsia="en-US"/>
        </w:rPr>
        <w:t xml:space="preserve"> </w:t>
      </w:r>
      <w:proofErr w:type="gramStart"/>
      <w:r w:rsidR="00F64C73" w:rsidRPr="007F42D7">
        <w:rPr>
          <w:rFonts w:asciiTheme="majorBidi" w:hAnsiTheme="majorBidi" w:cstheme="majorBidi"/>
          <w:lang w:val="fr-FR" w:eastAsia="en-US"/>
        </w:rPr>
        <w:t>la</w:t>
      </w:r>
      <w:proofErr w:type="gramEnd"/>
      <w:r w:rsidR="00F64C73" w:rsidRPr="007F42D7">
        <w:rPr>
          <w:rFonts w:asciiTheme="majorBidi" w:hAnsiTheme="majorBidi" w:cstheme="majorBidi"/>
          <w:lang w:val="fr-FR" w:eastAsia="en-US"/>
        </w:rPr>
        <w:t xml:space="preserve"> sol </w:t>
      </w:r>
      <w:proofErr w:type="spellStart"/>
      <w:r w:rsidR="00F64C73" w:rsidRPr="007F42D7">
        <w:rPr>
          <w:rFonts w:asciiTheme="majorBidi" w:hAnsiTheme="majorBidi" w:cstheme="majorBidi"/>
          <w:lang w:val="fr-FR" w:eastAsia="en-US"/>
        </w:rPr>
        <w:t>totala</w:t>
      </w:r>
      <w:proofErr w:type="spellEnd"/>
      <w:r w:rsidRPr="007F42D7">
        <w:rPr>
          <w:rFonts w:asciiTheme="majorBidi" w:hAnsiTheme="majorBidi" w:cstheme="majorBidi"/>
          <w:lang w:val="fr-FR" w:eastAsia="en-US"/>
        </w:rPr>
        <w:t>: 669</w:t>
      </w:r>
      <w:r w:rsidR="00F64C73" w:rsidRPr="007F42D7">
        <w:rPr>
          <w:rFonts w:asciiTheme="majorBidi" w:hAnsiTheme="majorBidi" w:cstheme="majorBidi"/>
          <w:lang w:val="fr-FR" w:eastAsia="en-US"/>
        </w:rPr>
        <w:t>9</w:t>
      </w:r>
      <w:r w:rsidRPr="007F42D7">
        <w:rPr>
          <w:rFonts w:asciiTheme="majorBidi" w:hAnsiTheme="majorBidi" w:cstheme="majorBidi"/>
          <w:lang w:val="fr-FR" w:eastAsia="en-US"/>
        </w:rPr>
        <w:t xml:space="preserve"> m2 </w:t>
      </w:r>
    </w:p>
    <w:p w14:paraId="66DCF1E4" w14:textId="5C0F0E1F" w:rsidR="00CB09D2" w:rsidRPr="00A51EB8" w:rsidRDefault="00CB09D2" w:rsidP="00CB09D2">
      <w:pPr>
        <w:suppressAutoHyphens w:val="0"/>
        <w:autoSpaceDE w:val="0"/>
        <w:autoSpaceDN w:val="0"/>
        <w:adjustRightInd w:val="0"/>
        <w:rPr>
          <w:rFonts w:asciiTheme="majorBidi" w:hAnsiTheme="majorBidi" w:cstheme="majorBidi"/>
          <w:lang w:val="fr-FR" w:eastAsia="en-US"/>
        </w:rPr>
      </w:pPr>
      <w:r w:rsidRPr="00A51EB8">
        <w:rPr>
          <w:rFonts w:asciiTheme="majorBidi" w:hAnsiTheme="majorBidi" w:cstheme="majorBidi"/>
          <w:lang w:val="fr-FR" w:eastAsia="en-US"/>
        </w:rPr>
        <w:t xml:space="preserve">POT </w:t>
      </w:r>
      <w:proofErr w:type="spellStart"/>
      <w:r w:rsidRPr="00A51EB8">
        <w:rPr>
          <w:rFonts w:asciiTheme="majorBidi" w:hAnsiTheme="majorBidi" w:cstheme="majorBidi"/>
          <w:lang w:val="fr-FR" w:eastAsia="en-US"/>
        </w:rPr>
        <w:t>propunere</w:t>
      </w:r>
      <w:proofErr w:type="spellEnd"/>
      <w:r w:rsidRPr="00A51EB8">
        <w:rPr>
          <w:rFonts w:asciiTheme="majorBidi" w:hAnsiTheme="majorBidi" w:cstheme="majorBidi"/>
          <w:lang w:val="fr-FR" w:eastAsia="en-US"/>
        </w:rPr>
        <w:t>: 26.</w:t>
      </w:r>
      <w:r w:rsidR="00F64C73" w:rsidRPr="00A51EB8">
        <w:rPr>
          <w:rFonts w:asciiTheme="majorBidi" w:hAnsiTheme="majorBidi" w:cstheme="majorBidi"/>
          <w:lang w:val="fr-FR" w:eastAsia="en-US"/>
        </w:rPr>
        <w:t>81</w:t>
      </w:r>
      <w:r w:rsidR="00CC211E" w:rsidRPr="00A51EB8">
        <w:rPr>
          <w:rFonts w:asciiTheme="majorBidi" w:hAnsiTheme="majorBidi" w:cstheme="majorBidi"/>
          <w:lang w:val="fr-FR" w:eastAsia="en-US"/>
        </w:rPr>
        <w:t xml:space="preserve"> </w:t>
      </w:r>
      <w:r w:rsidRPr="00A51EB8">
        <w:rPr>
          <w:rFonts w:asciiTheme="majorBidi" w:hAnsiTheme="majorBidi" w:cstheme="majorBidi"/>
          <w:lang w:val="fr-FR" w:eastAsia="en-US"/>
        </w:rPr>
        <w:t xml:space="preserve"> % </w:t>
      </w:r>
    </w:p>
    <w:p w14:paraId="2269BF6B" w14:textId="77777777" w:rsidR="00913A6B" w:rsidRPr="00A51EB8" w:rsidRDefault="00CB09D2" w:rsidP="00913A6B">
      <w:pPr>
        <w:suppressAutoHyphens w:val="0"/>
        <w:autoSpaceDE w:val="0"/>
        <w:autoSpaceDN w:val="0"/>
        <w:adjustRightInd w:val="0"/>
        <w:rPr>
          <w:rFonts w:asciiTheme="majorBidi" w:hAnsiTheme="majorBidi" w:cstheme="majorBidi"/>
          <w:lang w:val="fr-FR" w:eastAsia="en-US"/>
        </w:rPr>
      </w:pPr>
      <w:r w:rsidRPr="00A51EB8">
        <w:rPr>
          <w:rFonts w:asciiTheme="majorBidi" w:hAnsiTheme="majorBidi" w:cstheme="majorBidi"/>
          <w:lang w:val="fr-FR" w:eastAsia="en-US"/>
        </w:rPr>
        <w:t xml:space="preserve">CUT </w:t>
      </w:r>
      <w:proofErr w:type="spellStart"/>
      <w:r w:rsidRPr="00A51EB8">
        <w:rPr>
          <w:rFonts w:asciiTheme="majorBidi" w:hAnsiTheme="majorBidi" w:cstheme="majorBidi"/>
          <w:lang w:val="fr-FR" w:eastAsia="en-US"/>
        </w:rPr>
        <w:t>propunere</w:t>
      </w:r>
      <w:proofErr w:type="spellEnd"/>
      <w:r w:rsidRPr="00A51EB8">
        <w:rPr>
          <w:rFonts w:asciiTheme="majorBidi" w:hAnsiTheme="majorBidi" w:cstheme="majorBidi"/>
          <w:lang w:val="fr-FR" w:eastAsia="en-US"/>
        </w:rPr>
        <w:t xml:space="preserve">: 0.49 </w:t>
      </w:r>
    </w:p>
    <w:p w14:paraId="53F4A30B" w14:textId="77777777" w:rsidR="00913A6B" w:rsidRPr="00A51EB8" w:rsidRDefault="00913A6B" w:rsidP="00913A6B">
      <w:pPr>
        <w:suppressAutoHyphens w:val="0"/>
        <w:autoSpaceDE w:val="0"/>
        <w:autoSpaceDN w:val="0"/>
        <w:adjustRightInd w:val="0"/>
        <w:rPr>
          <w:rFonts w:asciiTheme="majorBidi" w:hAnsiTheme="majorBidi" w:cstheme="majorBidi"/>
          <w:lang w:val="fr-FR" w:eastAsia="en-US"/>
        </w:rPr>
      </w:pPr>
    </w:p>
    <w:p w14:paraId="2D3F1006" w14:textId="4DE13680" w:rsidR="00913A6B" w:rsidRPr="007F42D7" w:rsidRDefault="00913A6B" w:rsidP="00913A6B">
      <w:pPr>
        <w:suppressAutoHyphens w:val="0"/>
        <w:autoSpaceDE w:val="0"/>
        <w:autoSpaceDN w:val="0"/>
        <w:adjustRightInd w:val="0"/>
        <w:rPr>
          <w:rFonts w:asciiTheme="majorBidi" w:hAnsiTheme="majorBidi" w:cstheme="majorBidi"/>
          <w:color w:val="000000"/>
          <w:lang w:val="fr-FR"/>
        </w:rPr>
      </w:pPr>
      <w:proofErr w:type="spellStart"/>
      <w:r w:rsidRPr="007F42D7">
        <w:rPr>
          <w:rFonts w:asciiTheme="majorBidi" w:hAnsiTheme="majorBidi" w:cstheme="majorBidi"/>
          <w:color w:val="000000"/>
          <w:lang w:val="fr-FR"/>
        </w:rPr>
        <w:t>Construcția</w:t>
      </w:r>
      <w:proofErr w:type="spellEnd"/>
      <w:r w:rsidRPr="007F42D7">
        <w:rPr>
          <w:rFonts w:asciiTheme="majorBidi" w:hAnsiTheme="majorBidi" w:cstheme="majorBidi"/>
          <w:color w:val="000000"/>
          <w:lang w:val="fr-FR"/>
        </w:rPr>
        <w:t xml:space="preserve"> </w:t>
      </w:r>
      <w:proofErr w:type="spellStart"/>
      <w:r w:rsidRPr="007F42D7">
        <w:rPr>
          <w:rFonts w:asciiTheme="majorBidi" w:hAnsiTheme="majorBidi" w:cstheme="majorBidi"/>
          <w:color w:val="000000"/>
          <w:lang w:val="fr-FR"/>
        </w:rPr>
        <w:t>propusă</w:t>
      </w:r>
      <w:proofErr w:type="spellEnd"/>
      <w:r w:rsidRPr="007F42D7">
        <w:rPr>
          <w:rFonts w:asciiTheme="majorBidi" w:hAnsiTheme="majorBidi" w:cstheme="majorBidi"/>
          <w:color w:val="000000"/>
          <w:lang w:val="fr-FR"/>
        </w:rPr>
        <w:t xml:space="preserve"> se </w:t>
      </w:r>
      <w:proofErr w:type="spellStart"/>
      <w:r w:rsidRPr="007F42D7">
        <w:rPr>
          <w:rFonts w:asciiTheme="majorBidi" w:hAnsiTheme="majorBidi" w:cstheme="majorBidi"/>
          <w:color w:val="000000"/>
          <w:lang w:val="fr-FR"/>
        </w:rPr>
        <w:t>încadrează</w:t>
      </w:r>
      <w:proofErr w:type="spellEnd"/>
      <w:r w:rsidRPr="007F42D7">
        <w:rPr>
          <w:rFonts w:asciiTheme="majorBidi" w:hAnsiTheme="majorBidi" w:cstheme="majorBidi"/>
          <w:color w:val="000000"/>
          <w:lang w:val="fr-FR"/>
        </w:rPr>
        <w:t xml:space="preserve"> la:</w:t>
      </w:r>
    </w:p>
    <w:p w14:paraId="763802EE" w14:textId="77777777" w:rsidR="00913A6B" w:rsidRPr="007F42D7" w:rsidRDefault="00913A6B" w:rsidP="00913A6B">
      <w:pPr>
        <w:suppressAutoHyphens w:val="0"/>
        <w:autoSpaceDE w:val="0"/>
        <w:autoSpaceDN w:val="0"/>
        <w:adjustRightInd w:val="0"/>
        <w:rPr>
          <w:rFonts w:asciiTheme="majorBidi" w:hAnsiTheme="majorBidi" w:cstheme="majorBidi"/>
          <w:lang w:val="fr-FR"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76"/>
        <w:gridCol w:w="1258"/>
        <w:gridCol w:w="4896"/>
      </w:tblGrid>
      <w:tr w:rsidR="00913A6B" w:rsidRPr="007F42D7" w14:paraId="5B0362AF" w14:textId="77777777" w:rsidTr="00C21A0C">
        <w:trPr>
          <w:trHeight w:hRule="exact" w:val="1416"/>
          <w:jc w:val="center"/>
        </w:trPr>
        <w:tc>
          <w:tcPr>
            <w:tcW w:w="2676" w:type="dxa"/>
            <w:tcBorders>
              <w:top w:val="single" w:sz="4" w:space="0" w:color="auto"/>
              <w:left w:val="single" w:sz="4" w:space="0" w:color="auto"/>
            </w:tcBorders>
            <w:shd w:val="clear" w:color="auto" w:fill="FFFFFF"/>
            <w:vAlign w:val="center"/>
          </w:tcPr>
          <w:p w14:paraId="67568FA4" w14:textId="77777777" w:rsidR="00913A6B" w:rsidRPr="007F42D7" w:rsidRDefault="00913A6B" w:rsidP="0084468A">
            <w:pPr>
              <w:pStyle w:val="Other0"/>
              <w:spacing w:line="290" w:lineRule="auto"/>
              <w:ind w:firstLine="0"/>
              <w:rPr>
                <w:rFonts w:asciiTheme="majorBidi" w:hAnsiTheme="majorBidi" w:cstheme="majorBidi"/>
                <w:sz w:val="24"/>
                <w:szCs w:val="24"/>
              </w:rPr>
            </w:pPr>
            <w:proofErr w:type="spellStart"/>
            <w:r w:rsidRPr="007F42D7">
              <w:rPr>
                <w:rFonts w:asciiTheme="majorBidi" w:hAnsiTheme="majorBidi" w:cstheme="majorBidi"/>
                <w:b/>
                <w:bCs/>
                <w:color w:val="000000"/>
                <w:sz w:val="24"/>
                <w:szCs w:val="24"/>
              </w:rPr>
              <w:t>Categoria</w:t>
            </w:r>
            <w:proofErr w:type="spellEnd"/>
            <w:r w:rsidRPr="007F42D7">
              <w:rPr>
                <w:rFonts w:asciiTheme="majorBidi" w:hAnsiTheme="majorBidi" w:cstheme="majorBidi"/>
                <w:b/>
                <w:bCs/>
                <w:color w:val="000000"/>
                <w:sz w:val="24"/>
                <w:szCs w:val="24"/>
              </w:rPr>
              <w:t xml:space="preserve"> de </w:t>
            </w:r>
            <w:proofErr w:type="spellStart"/>
            <w:r w:rsidRPr="007F42D7">
              <w:rPr>
                <w:rFonts w:asciiTheme="majorBidi" w:hAnsiTheme="majorBidi" w:cstheme="majorBidi"/>
                <w:b/>
                <w:bCs/>
                <w:color w:val="000000"/>
                <w:sz w:val="24"/>
                <w:szCs w:val="24"/>
              </w:rPr>
              <w:t>importanța</w:t>
            </w:r>
            <w:proofErr w:type="spellEnd"/>
          </w:p>
        </w:tc>
        <w:tc>
          <w:tcPr>
            <w:tcW w:w="1258" w:type="dxa"/>
            <w:tcBorders>
              <w:top w:val="single" w:sz="4" w:space="0" w:color="auto"/>
              <w:left w:val="single" w:sz="4" w:space="0" w:color="auto"/>
            </w:tcBorders>
            <w:shd w:val="clear" w:color="auto" w:fill="FFFFFF"/>
            <w:vAlign w:val="center"/>
          </w:tcPr>
          <w:p w14:paraId="7ED18222" w14:textId="77777777" w:rsidR="00913A6B" w:rsidRPr="007F42D7" w:rsidRDefault="00913A6B"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b/>
                <w:bCs/>
                <w:color w:val="000000"/>
                <w:sz w:val="24"/>
                <w:szCs w:val="24"/>
              </w:rPr>
              <w:t>C</w:t>
            </w:r>
          </w:p>
        </w:tc>
        <w:tc>
          <w:tcPr>
            <w:tcW w:w="4896" w:type="dxa"/>
            <w:tcBorders>
              <w:top w:val="single" w:sz="4" w:space="0" w:color="auto"/>
              <w:left w:val="single" w:sz="4" w:space="0" w:color="auto"/>
              <w:right w:val="single" w:sz="4" w:space="0" w:color="auto"/>
            </w:tcBorders>
            <w:shd w:val="clear" w:color="auto" w:fill="FFFFFF"/>
          </w:tcPr>
          <w:p w14:paraId="467A4059" w14:textId="77777777" w:rsidR="00913A6B" w:rsidRPr="007F42D7" w:rsidRDefault="00913A6B" w:rsidP="0084468A">
            <w:pPr>
              <w:pStyle w:val="Other0"/>
              <w:spacing w:line="293" w:lineRule="auto"/>
              <w:ind w:firstLine="0"/>
              <w:jc w:val="both"/>
              <w:rPr>
                <w:rFonts w:asciiTheme="majorBidi" w:hAnsiTheme="majorBidi" w:cstheme="majorBidi"/>
                <w:sz w:val="24"/>
                <w:szCs w:val="24"/>
              </w:rPr>
            </w:pPr>
            <w:proofErr w:type="spellStart"/>
            <w:proofErr w:type="gramStart"/>
            <w:r w:rsidRPr="007F42D7">
              <w:rPr>
                <w:rFonts w:asciiTheme="majorBidi" w:hAnsiTheme="majorBidi" w:cstheme="majorBidi"/>
                <w:color w:val="000000"/>
                <w:sz w:val="24"/>
                <w:szCs w:val="24"/>
              </w:rPr>
              <w:t>în</w:t>
            </w:r>
            <w:proofErr w:type="spellEnd"/>
            <w:proofErr w:type="gram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conformitate</w:t>
            </w:r>
            <w:proofErr w:type="spellEnd"/>
            <w:r w:rsidRPr="007F42D7">
              <w:rPr>
                <w:rFonts w:asciiTheme="majorBidi" w:hAnsiTheme="majorBidi" w:cstheme="majorBidi"/>
                <w:color w:val="000000"/>
                <w:sz w:val="24"/>
                <w:szCs w:val="24"/>
              </w:rPr>
              <w:t xml:space="preserve"> cu </w:t>
            </w:r>
            <w:proofErr w:type="spellStart"/>
            <w:r w:rsidRPr="007F42D7">
              <w:rPr>
                <w:rFonts w:asciiTheme="majorBidi" w:hAnsiTheme="majorBidi" w:cstheme="majorBidi"/>
                <w:color w:val="000000"/>
                <w:sz w:val="24"/>
                <w:szCs w:val="24"/>
              </w:rPr>
              <w:t>prevederile</w:t>
            </w:r>
            <w:proofErr w:type="spellEnd"/>
            <w:r w:rsidRPr="007F42D7">
              <w:rPr>
                <w:rFonts w:asciiTheme="majorBidi" w:hAnsiTheme="majorBidi" w:cstheme="majorBidi"/>
                <w:color w:val="000000"/>
                <w:sz w:val="24"/>
                <w:szCs w:val="24"/>
              </w:rPr>
              <w:t xml:space="preserve"> H.G. nr. 766/1997, cu </w:t>
            </w:r>
            <w:proofErr w:type="spellStart"/>
            <w:r w:rsidRPr="007F42D7">
              <w:rPr>
                <w:rFonts w:asciiTheme="majorBidi" w:hAnsiTheme="majorBidi" w:cstheme="majorBidi"/>
                <w:color w:val="000000"/>
                <w:sz w:val="24"/>
                <w:szCs w:val="24"/>
              </w:rPr>
              <w:t>modificările</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și</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completările</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ulterioare</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și</w:t>
            </w:r>
            <w:proofErr w:type="spellEnd"/>
            <w:r w:rsidRPr="007F42D7">
              <w:rPr>
                <w:rFonts w:asciiTheme="majorBidi" w:hAnsiTheme="majorBidi" w:cstheme="majorBidi"/>
                <w:color w:val="000000"/>
                <w:sz w:val="24"/>
                <w:szCs w:val="24"/>
              </w:rPr>
              <w:t xml:space="preserve"> ale </w:t>
            </w:r>
            <w:proofErr w:type="spellStart"/>
            <w:r w:rsidRPr="007F42D7">
              <w:rPr>
                <w:rFonts w:asciiTheme="majorBidi" w:hAnsiTheme="majorBidi" w:cstheme="majorBidi"/>
                <w:color w:val="000000"/>
                <w:sz w:val="24"/>
                <w:szCs w:val="24"/>
              </w:rPr>
              <w:t>Metodologiei</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pentru</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stabilirea</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categoriei</w:t>
            </w:r>
            <w:proofErr w:type="spellEnd"/>
            <w:r w:rsidRPr="007F42D7">
              <w:rPr>
                <w:rFonts w:asciiTheme="majorBidi" w:hAnsiTheme="majorBidi" w:cstheme="majorBidi"/>
                <w:color w:val="000000"/>
                <w:sz w:val="24"/>
                <w:szCs w:val="24"/>
              </w:rPr>
              <w:t xml:space="preserve"> de </w:t>
            </w:r>
            <w:proofErr w:type="spellStart"/>
            <w:r w:rsidRPr="007F42D7">
              <w:rPr>
                <w:rFonts w:asciiTheme="majorBidi" w:hAnsiTheme="majorBidi" w:cstheme="majorBidi"/>
                <w:color w:val="000000"/>
                <w:sz w:val="24"/>
                <w:szCs w:val="24"/>
              </w:rPr>
              <w:t>importanță</w:t>
            </w:r>
            <w:proofErr w:type="spellEnd"/>
            <w:r w:rsidRPr="007F42D7">
              <w:rPr>
                <w:rFonts w:asciiTheme="majorBidi" w:hAnsiTheme="majorBidi" w:cstheme="majorBidi"/>
                <w:color w:val="000000"/>
                <w:sz w:val="24"/>
                <w:szCs w:val="24"/>
              </w:rPr>
              <w:t xml:space="preserve"> a </w:t>
            </w:r>
            <w:proofErr w:type="spellStart"/>
            <w:r w:rsidRPr="007F42D7">
              <w:rPr>
                <w:rFonts w:asciiTheme="majorBidi" w:hAnsiTheme="majorBidi" w:cstheme="majorBidi"/>
                <w:color w:val="000000"/>
                <w:sz w:val="24"/>
                <w:szCs w:val="24"/>
              </w:rPr>
              <w:t>construcțiilor</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aprobate</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prin</w:t>
            </w:r>
            <w:proofErr w:type="spellEnd"/>
            <w:r w:rsidRPr="007F42D7">
              <w:rPr>
                <w:rFonts w:asciiTheme="majorBidi" w:hAnsiTheme="majorBidi" w:cstheme="majorBidi"/>
                <w:color w:val="000000"/>
                <w:sz w:val="24"/>
                <w:szCs w:val="24"/>
              </w:rPr>
              <w:t xml:space="preserve"> O.M.L.P.A.T. nr. 31/N/1995</w:t>
            </w:r>
          </w:p>
        </w:tc>
      </w:tr>
      <w:tr w:rsidR="00913A6B" w:rsidRPr="00A51EB8" w14:paraId="62AD2833" w14:textId="77777777" w:rsidTr="00C21A0C">
        <w:trPr>
          <w:trHeight w:hRule="exact" w:val="288"/>
          <w:jc w:val="center"/>
        </w:trPr>
        <w:tc>
          <w:tcPr>
            <w:tcW w:w="2676" w:type="dxa"/>
            <w:tcBorders>
              <w:top w:val="single" w:sz="4" w:space="0" w:color="auto"/>
              <w:left w:val="single" w:sz="4" w:space="0" w:color="auto"/>
            </w:tcBorders>
            <w:shd w:val="clear" w:color="auto" w:fill="FFFFFF"/>
          </w:tcPr>
          <w:p w14:paraId="2BEDB0F0" w14:textId="77777777" w:rsidR="00913A6B" w:rsidRPr="007F42D7" w:rsidRDefault="00913A6B" w:rsidP="0084468A">
            <w:pPr>
              <w:pStyle w:val="Other0"/>
              <w:spacing w:line="240" w:lineRule="auto"/>
              <w:ind w:firstLine="0"/>
              <w:rPr>
                <w:rFonts w:asciiTheme="majorBidi" w:hAnsiTheme="majorBidi" w:cstheme="majorBidi"/>
                <w:sz w:val="24"/>
                <w:szCs w:val="24"/>
              </w:rPr>
            </w:pPr>
            <w:proofErr w:type="spellStart"/>
            <w:r w:rsidRPr="007F42D7">
              <w:rPr>
                <w:rFonts w:asciiTheme="majorBidi" w:hAnsiTheme="majorBidi" w:cstheme="majorBidi"/>
                <w:b/>
                <w:bCs/>
                <w:color w:val="000000"/>
                <w:sz w:val="24"/>
                <w:szCs w:val="24"/>
              </w:rPr>
              <w:t>Clasa</w:t>
            </w:r>
            <w:proofErr w:type="spellEnd"/>
            <w:r w:rsidRPr="007F42D7">
              <w:rPr>
                <w:rFonts w:asciiTheme="majorBidi" w:hAnsiTheme="majorBidi" w:cstheme="majorBidi"/>
                <w:b/>
                <w:bCs/>
                <w:color w:val="000000"/>
                <w:sz w:val="24"/>
                <w:szCs w:val="24"/>
              </w:rPr>
              <w:t xml:space="preserve"> de </w:t>
            </w:r>
            <w:proofErr w:type="spellStart"/>
            <w:r w:rsidRPr="007F42D7">
              <w:rPr>
                <w:rFonts w:asciiTheme="majorBidi" w:hAnsiTheme="majorBidi" w:cstheme="majorBidi"/>
                <w:b/>
                <w:bCs/>
                <w:color w:val="000000"/>
                <w:sz w:val="24"/>
                <w:szCs w:val="24"/>
              </w:rPr>
              <w:t>importanță</w:t>
            </w:r>
            <w:proofErr w:type="spellEnd"/>
          </w:p>
        </w:tc>
        <w:tc>
          <w:tcPr>
            <w:tcW w:w="1258" w:type="dxa"/>
            <w:tcBorders>
              <w:top w:val="single" w:sz="4" w:space="0" w:color="auto"/>
              <w:left w:val="single" w:sz="4" w:space="0" w:color="auto"/>
            </w:tcBorders>
            <w:shd w:val="clear" w:color="auto" w:fill="FFFFFF"/>
          </w:tcPr>
          <w:p w14:paraId="58A9A71A" w14:textId="77777777" w:rsidR="00913A6B" w:rsidRPr="007F42D7" w:rsidRDefault="00913A6B"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b/>
                <w:bCs/>
                <w:color w:val="000000"/>
                <w:sz w:val="24"/>
                <w:szCs w:val="24"/>
              </w:rPr>
              <w:t>II</w:t>
            </w:r>
          </w:p>
        </w:tc>
        <w:tc>
          <w:tcPr>
            <w:tcW w:w="4896" w:type="dxa"/>
            <w:tcBorders>
              <w:top w:val="single" w:sz="4" w:space="0" w:color="auto"/>
              <w:left w:val="single" w:sz="4" w:space="0" w:color="auto"/>
              <w:right w:val="single" w:sz="4" w:space="0" w:color="auto"/>
            </w:tcBorders>
            <w:shd w:val="clear" w:color="auto" w:fill="FFFFFF"/>
          </w:tcPr>
          <w:p w14:paraId="7F7C67F5" w14:textId="77777777" w:rsidR="00913A6B" w:rsidRPr="007F42D7" w:rsidRDefault="00913A6B" w:rsidP="0084468A">
            <w:pPr>
              <w:pStyle w:val="Other0"/>
              <w:spacing w:line="240" w:lineRule="auto"/>
              <w:ind w:firstLine="0"/>
              <w:jc w:val="both"/>
              <w:rPr>
                <w:rFonts w:asciiTheme="majorBidi" w:hAnsiTheme="majorBidi" w:cstheme="majorBidi"/>
                <w:sz w:val="24"/>
                <w:szCs w:val="24"/>
                <w:lang w:val="fr-FR"/>
              </w:rPr>
            </w:pPr>
            <w:proofErr w:type="spellStart"/>
            <w:r w:rsidRPr="007F42D7">
              <w:rPr>
                <w:rFonts w:asciiTheme="majorBidi" w:hAnsiTheme="majorBidi" w:cstheme="majorBidi"/>
                <w:color w:val="000000"/>
                <w:sz w:val="24"/>
                <w:szCs w:val="24"/>
                <w:lang w:val="fr-FR"/>
              </w:rPr>
              <w:t>în</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conformitate</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cu</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Normativul</w:t>
            </w:r>
            <w:proofErr w:type="spellEnd"/>
            <w:r w:rsidRPr="007F42D7">
              <w:rPr>
                <w:rFonts w:asciiTheme="majorBidi" w:hAnsiTheme="majorBidi" w:cstheme="majorBidi"/>
                <w:color w:val="000000"/>
                <w:sz w:val="24"/>
                <w:szCs w:val="24"/>
                <w:lang w:val="fr-FR"/>
              </w:rPr>
              <w:t xml:space="preserve"> P 100/1/2013</w:t>
            </w:r>
          </w:p>
        </w:tc>
      </w:tr>
      <w:tr w:rsidR="00913A6B" w:rsidRPr="00A51EB8" w14:paraId="47202CB1" w14:textId="77777777" w:rsidTr="00C21A0C">
        <w:trPr>
          <w:trHeight w:hRule="exact" w:val="581"/>
          <w:jc w:val="center"/>
        </w:trPr>
        <w:tc>
          <w:tcPr>
            <w:tcW w:w="2676" w:type="dxa"/>
            <w:tcBorders>
              <w:top w:val="single" w:sz="4" w:space="0" w:color="auto"/>
              <w:left w:val="single" w:sz="4" w:space="0" w:color="auto"/>
              <w:bottom w:val="single" w:sz="4" w:space="0" w:color="auto"/>
            </w:tcBorders>
            <w:shd w:val="clear" w:color="auto" w:fill="FFFFFF"/>
          </w:tcPr>
          <w:p w14:paraId="27EC12A8" w14:textId="77777777" w:rsidR="00913A6B" w:rsidRPr="007F42D7" w:rsidRDefault="00913A6B" w:rsidP="0084468A">
            <w:pPr>
              <w:pStyle w:val="Other0"/>
              <w:spacing w:line="290" w:lineRule="auto"/>
              <w:ind w:firstLine="0"/>
              <w:rPr>
                <w:rFonts w:asciiTheme="majorBidi" w:hAnsiTheme="majorBidi" w:cstheme="majorBidi"/>
                <w:sz w:val="24"/>
                <w:szCs w:val="24"/>
                <w:lang w:val="fr-FR"/>
              </w:rPr>
            </w:pPr>
            <w:proofErr w:type="spellStart"/>
            <w:r w:rsidRPr="007F42D7">
              <w:rPr>
                <w:rFonts w:asciiTheme="majorBidi" w:hAnsiTheme="majorBidi" w:cstheme="majorBidi"/>
                <w:b/>
                <w:bCs/>
                <w:color w:val="000000"/>
                <w:sz w:val="24"/>
                <w:szCs w:val="24"/>
                <w:lang w:val="fr-FR"/>
              </w:rPr>
              <w:t>Gradul</w:t>
            </w:r>
            <w:proofErr w:type="spellEnd"/>
            <w:r w:rsidRPr="007F42D7">
              <w:rPr>
                <w:rFonts w:asciiTheme="majorBidi" w:hAnsiTheme="majorBidi" w:cstheme="majorBidi"/>
                <w:b/>
                <w:bCs/>
                <w:color w:val="000000"/>
                <w:sz w:val="24"/>
                <w:szCs w:val="24"/>
                <w:lang w:val="fr-FR"/>
              </w:rPr>
              <w:t xml:space="preserve"> de </w:t>
            </w:r>
            <w:proofErr w:type="spellStart"/>
            <w:r w:rsidRPr="007F42D7">
              <w:rPr>
                <w:rFonts w:asciiTheme="majorBidi" w:hAnsiTheme="majorBidi" w:cstheme="majorBidi"/>
                <w:b/>
                <w:bCs/>
                <w:color w:val="000000"/>
                <w:sz w:val="24"/>
                <w:szCs w:val="24"/>
                <w:lang w:val="fr-FR"/>
              </w:rPr>
              <w:t>rezistență</w:t>
            </w:r>
            <w:proofErr w:type="spellEnd"/>
            <w:r w:rsidRPr="007F42D7">
              <w:rPr>
                <w:rFonts w:asciiTheme="majorBidi" w:hAnsiTheme="majorBidi" w:cstheme="majorBidi"/>
                <w:b/>
                <w:bCs/>
                <w:color w:val="000000"/>
                <w:sz w:val="24"/>
                <w:szCs w:val="24"/>
                <w:lang w:val="fr-FR"/>
              </w:rPr>
              <w:t xml:space="preserve"> </w:t>
            </w:r>
            <w:proofErr w:type="gramStart"/>
            <w:r w:rsidRPr="007F42D7">
              <w:rPr>
                <w:rFonts w:asciiTheme="majorBidi" w:hAnsiTheme="majorBidi" w:cstheme="majorBidi"/>
                <w:b/>
                <w:bCs/>
                <w:color w:val="000000"/>
                <w:sz w:val="24"/>
                <w:szCs w:val="24"/>
                <w:lang w:val="fr-FR"/>
              </w:rPr>
              <w:t>la</w:t>
            </w:r>
            <w:proofErr w:type="gramEnd"/>
            <w:r w:rsidRPr="007F42D7">
              <w:rPr>
                <w:rFonts w:asciiTheme="majorBidi" w:hAnsiTheme="majorBidi" w:cstheme="majorBidi"/>
                <w:b/>
                <w:bCs/>
                <w:color w:val="000000"/>
                <w:sz w:val="24"/>
                <w:szCs w:val="24"/>
                <w:lang w:val="fr-FR"/>
              </w:rPr>
              <w:t xml:space="preserve"> foc</w:t>
            </w:r>
          </w:p>
        </w:tc>
        <w:tc>
          <w:tcPr>
            <w:tcW w:w="1258" w:type="dxa"/>
            <w:tcBorders>
              <w:top w:val="single" w:sz="4" w:space="0" w:color="auto"/>
              <w:left w:val="single" w:sz="4" w:space="0" w:color="auto"/>
              <w:bottom w:val="single" w:sz="4" w:space="0" w:color="auto"/>
            </w:tcBorders>
            <w:shd w:val="clear" w:color="auto" w:fill="FFFFFF"/>
            <w:vAlign w:val="center"/>
          </w:tcPr>
          <w:p w14:paraId="2694809D" w14:textId="77777777" w:rsidR="00913A6B" w:rsidRPr="007F42D7" w:rsidRDefault="00913A6B"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b/>
                <w:bCs/>
                <w:color w:val="000000"/>
                <w:sz w:val="24"/>
                <w:szCs w:val="24"/>
              </w:rPr>
              <w:t>II</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2A16C8C0" w14:textId="77777777" w:rsidR="00913A6B" w:rsidRPr="007F42D7" w:rsidRDefault="00913A6B" w:rsidP="0084468A">
            <w:pPr>
              <w:pStyle w:val="Other0"/>
              <w:spacing w:line="240" w:lineRule="auto"/>
              <w:ind w:firstLine="0"/>
              <w:jc w:val="both"/>
              <w:rPr>
                <w:rFonts w:asciiTheme="majorBidi" w:hAnsiTheme="majorBidi" w:cstheme="majorBidi"/>
                <w:sz w:val="24"/>
                <w:szCs w:val="24"/>
                <w:lang w:val="fr-FR"/>
              </w:rPr>
            </w:pPr>
            <w:proofErr w:type="spellStart"/>
            <w:r w:rsidRPr="007F42D7">
              <w:rPr>
                <w:rFonts w:asciiTheme="majorBidi" w:hAnsiTheme="majorBidi" w:cstheme="majorBidi"/>
                <w:color w:val="000000"/>
                <w:sz w:val="24"/>
                <w:szCs w:val="24"/>
                <w:lang w:val="fr-FR"/>
              </w:rPr>
              <w:t>în</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conformitate</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cu</w:t>
            </w:r>
            <w:proofErr w:type="spellEnd"/>
            <w:r w:rsidRPr="007F42D7">
              <w:rPr>
                <w:rFonts w:asciiTheme="majorBidi" w:hAnsiTheme="majorBidi" w:cstheme="majorBidi"/>
                <w:color w:val="000000"/>
                <w:sz w:val="24"/>
                <w:szCs w:val="24"/>
                <w:lang w:val="fr-FR"/>
              </w:rPr>
              <w:t xml:space="preserve"> </w:t>
            </w:r>
            <w:proofErr w:type="spellStart"/>
            <w:r w:rsidRPr="007F42D7">
              <w:rPr>
                <w:rFonts w:asciiTheme="majorBidi" w:hAnsiTheme="majorBidi" w:cstheme="majorBidi"/>
                <w:color w:val="000000"/>
                <w:sz w:val="24"/>
                <w:szCs w:val="24"/>
                <w:lang w:val="fr-FR"/>
              </w:rPr>
              <w:t>Normativul</w:t>
            </w:r>
            <w:proofErr w:type="spellEnd"/>
            <w:r w:rsidRPr="007F42D7">
              <w:rPr>
                <w:rFonts w:asciiTheme="majorBidi" w:hAnsiTheme="majorBidi" w:cstheme="majorBidi"/>
                <w:color w:val="000000"/>
                <w:sz w:val="24"/>
                <w:szCs w:val="24"/>
                <w:lang w:val="fr-FR"/>
              </w:rPr>
              <w:t xml:space="preserve"> P 118/1999</w:t>
            </w:r>
          </w:p>
        </w:tc>
      </w:tr>
    </w:tbl>
    <w:p w14:paraId="682D4F10" w14:textId="77777777" w:rsidR="00913A6B" w:rsidRPr="007F42D7" w:rsidRDefault="00913A6B" w:rsidP="00CB09D2">
      <w:pPr>
        <w:suppressAutoHyphens w:val="0"/>
        <w:autoSpaceDE w:val="0"/>
        <w:autoSpaceDN w:val="0"/>
        <w:adjustRightInd w:val="0"/>
        <w:rPr>
          <w:rFonts w:asciiTheme="majorBidi" w:hAnsiTheme="majorBidi" w:cstheme="majorBidi"/>
          <w:lang w:val="fr-FR" w:eastAsia="en-US"/>
        </w:rPr>
      </w:pPr>
    </w:p>
    <w:p w14:paraId="3F4A39D6" w14:textId="77777777" w:rsidR="00CB09D2" w:rsidRPr="007F42D7" w:rsidRDefault="00CB09D2" w:rsidP="00562E18">
      <w:pPr>
        <w:suppressAutoHyphens w:val="0"/>
        <w:autoSpaceDE w:val="0"/>
        <w:autoSpaceDN w:val="0"/>
        <w:adjustRightInd w:val="0"/>
        <w:rPr>
          <w:rFonts w:asciiTheme="majorBidi" w:hAnsiTheme="majorBidi" w:cstheme="majorBidi"/>
          <w:lang w:val="fr-FR" w:eastAsia="en-US"/>
        </w:rPr>
      </w:pPr>
    </w:p>
    <w:p w14:paraId="682DE5F9" w14:textId="77777777" w:rsidR="00CB09D2" w:rsidRPr="007F42D7" w:rsidRDefault="00CB09D2" w:rsidP="00562E18">
      <w:pPr>
        <w:suppressAutoHyphens w:val="0"/>
        <w:autoSpaceDE w:val="0"/>
        <w:autoSpaceDN w:val="0"/>
        <w:adjustRightInd w:val="0"/>
        <w:rPr>
          <w:rFonts w:asciiTheme="majorBidi" w:hAnsiTheme="majorBidi" w:cstheme="majorBidi"/>
          <w:lang w:val="fr-FR" w:eastAsia="en-US"/>
        </w:rPr>
      </w:pPr>
    </w:p>
    <w:p w14:paraId="02AE0028" w14:textId="4F8AF4E9" w:rsidR="00562E18" w:rsidRPr="007F42D7" w:rsidRDefault="00D52FED" w:rsidP="00562E18">
      <w:pPr>
        <w:suppressAutoHyphens w:val="0"/>
        <w:autoSpaceDE w:val="0"/>
        <w:autoSpaceDN w:val="0"/>
        <w:adjustRightInd w:val="0"/>
        <w:rPr>
          <w:rFonts w:asciiTheme="majorBidi" w:hAnsiTheme="majorBidi" w:cstheme="majorBidi"/>
          <w:lang w:eastAsia="en-US"/>
        </w:rPr>
      </w:pPr>
      <w:r w:rsidRPr="00A51EB8">
        <w:rPr>
          <w:rFonts w:asciiTheme="majorBidi" w:hAnsiTheme="majorBidi" w:cstheme="majorBidi"/>
          <w:b/>
          <w:bCs/>
          <w:lang w:val="fr-FR" w:eastAsia="en-US"/>
        </w:rPr>
        <w:t xml:space="preserve"> </w:t>
      </w:r>
      <w:r w:rsidR="00562E18" w:rsidRPr="007F42D7">
        <w:rPr>
          <w:rFonts w:asciiTheme="majorBidi" w:hAnsiTheme="majorBidi" w:cstheme="majorBidi"/>
          <w:b/>
          <w:bCs/>
          <w:lang w:eastAsia="en-US"/>
        </w:rPr>
        <w:t xml:space="preserve">CENTRU ȘCOLAR MULTIFUNCȚIONAL – CORP C4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12"/>
        <w:gridCol w:w="4808"/>
      </w:tblGrid>
      <w:tr w:rsidR="00562E18" w:rsidRPr="00A51EB8" w14:paraId="1677D12B" w14:textId="77777777" w:rsidTr="00D52FED">
        <w:trPr>
          <w:trHeight w:val="277"/>
        </w:trPr>
        <w:tc>
          <w:tcPr>
            <w:tcW w:w="4012" w:type="dxa"/>
          </w:tcPr>
          <w:p w14:paraId="0830869F" w14:textId="77777777" w:rsidR="0026732A" w:rsidRPr="007F42D7" w:rsidRDefault="00562E18" w:rsidP="00562E18">
            <w:pPr>
              <w:suppressAutoHyphens w:val="0"/>
              <w:autoSpaceDE w:val="0"/>
              <w:autoSpaceDN w:val="0"/>
              <w:adjustRightInd w:val="0"/>
              <w:rPr>
                <w:rFonts w:asciiTheme="majorBidi" w:hAnsiTheme="majorBidi" w:cstheme="majorBidi"/>
                <w:b/>
                <w:bCs/>
                <w:lang w:eastAsia="en-US"/>
              </w:rPr>
            </w:pPr>
            <w:proofErr w:type="spellStart"/>
            <w:r w:rsidRPr="007F42D7">
              <w:rPr>
                <w:rFonts w:asciiTheme="majorBidi" w:hAnsiTheme="majorBidi" w:cstheme="majorBidi"/>
                <w:b/>
                <w:bCs/>
                <w:lang w:eastAsia="en-US"/>
              </w:rPr>
              <w:t>Destinația</w:t>
            </w:r>
            <w:proofErr w:type="spellEnd"/>
            <w:r w:rsidRPr="007F42D7">
              <w:rPr>
                <w:rFonts w:asciiTheme="majorBidi" w:hAnsiTheme="majorBidi" w:cstheme="majorBidi"/>
                <w:b/>
                <w:bCs/>
                <w:lang w:eastAsia="en-US"/>
              </w:rPr>
              <w:t xml:space="preserve"> </w:t>
            </w:r>
          </w:p>
          <w:p w14:paraId="6848AF75" w14:textId="5315D8F1" w:rsidR="00562E18" w:rsidRPr="007F42D7" w:rsidRDefault="00562E18" w:rsidP="00562E18">
            <w:pPr>
              <w:suppressAutoHyphens w:val="0"/>
              <w:autoSpaceDE w:val="0"/>
              <w:autoSpaceDN w:val="0"/>
              <w:adjustRightInd w:val="0"/>
              <w:rPr>
                <w:rFonts w:asciiTheme="majorBidi" w:hAnsiTheme="majorBidi" w:cstheme="majorBidi"/>
                <w:color w:val="000000"/>
                <w:lang w:eastAsia="en-US"/>
              </w:rPr>
            </w:pPr>
            <w:proofErr w:type="spellStart"/>
            <w:r w:rsidRPr="007F42D7">
              <w:rPr>
                <w:rFonts w:asciiTheme="majorBidi" w:hAnsiTheme="majorBidi" w:cstheme="majorBidi"/>
                <w:color w:val="000000"/>
                <w:lang w:eastAsia="en-US"/>
              </w:rPr>
              <w:t>Funcțiune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principală</w:t>
            </w:r>
            <w:proofErr w:type="spellEnd"/>
            <w:r w:rsidRPr="007F42D7">
              <w:rPr>
                <w:rFonts w:asciiTheme="majorBidi" w:hAnsiTheme="majorBidi" w:cstheme="majorBidi"/>
                <w:color w:val="000000"/>
                <w:lang w:eastAsia="en-US"/>
              </w:rPr>
              <w:t xml:space="preserve"> </w:t>
            </w:r>
          </w:p>
        </w:tc>
        <w:tc>
          <w:tcPr>
            <w:tcW w:w="4808" w:type="dxa"/>
          </w:tcPr>
          <w:p w14:paraId="47800CCC" w14:textId="261494FE" w:rsidR="00562E18" w:rsidRPr="007F42D7" w:rsidRDefault="00562E18" w:rsidP="0026732A">
            <w:pPr>
              <w:suppressAutoHyphens w:val="0"/>
              <w:autoSpaceDE w:val="0"/>
              <w:autoSpaceDN w:val="0"/>
              <w:adjustRightInd w:val="0"/>
              <w:jc w:val="both"/>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centru</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școlar</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multifuncțional</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cu</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săli</w:t>
            </w:r>
            <w:proofErr w:type="spell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clas</w:t>
            </w:r>
            <w:r w:rsidR="00713A7F" w:rsidRPr="007F42D7">
              <w:rPr>
                <w:rFonts w:asciiTheme="majorBidi" w:hAnsiTheme="majorBidi" w:cstheme="majorBidi"/>
                <w:color w:val="000000"/>
                <w:lang w:val="fr-FR" w:eastAsia="en-US"/>
              </w:rPr>
              <w:t>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spații</w:t>
            </w:r>
            <w:proofErr w:type="spell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relaxare</w:t>
            </w:r>
            <w:proofErr w:type="spellEnd"/>
            <w:r w:rsidRPr="007F42D7">
              <w:rPr>
                <w:rFonts w:asciiTheme="majorBidi" w:hAnsiTheme="majorBidi" w:cstheme="majorBidi"/>
                <w:color w:val="000000"/>
                <w:lang w:val="fr-FR" w:eastAsia="en-US"/>
              </w:rPr>
              <w:t xml:space="preserve"> / </w:t>
            </w:r>
            <w:proofErr w:type="spellStart"/>
            <w:r w:rsidRPr="007F42D7">
              <w:rPr>
                <w:rFonts w:asciiTheme="majorBidi" w:hAnsiTheme="majorBidi" w:cstheme="majorBidi"/>
                <w:color w:val="000000"/>
                <w:lang w:val="fr-FR" w:eastAsia="en-US"/>
              </w:rPr>
              <w:t>activități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neconvenționale</w:t>
            </w:r>
            <w:proofErr w:type="spellEnd"/>
            <w:r w:rsidRPr="007F42D7">
              <w:rPr>
                <w:rFonts w:asciiTheme="majorBidi" w:hAnsiTheme="majorBidi" w:cstheme="majorBidi"/>
                <w:color w:val="000000"/>
                <w:lang w:val="fr-FR" w:eastAsia="en-US"/>
              </w:rPr>
              <w:t xml:space="preserve">, zone de </w:t>
            </w:r>
            <w:proofErr w:type="spellStart"/>
            <w:r w:rsidRPr="007F42D7">
              <w:rPr>
                <w:rFonts w:asciiTheme="majorBidi" w:hAnsiTheme="majorBidi" w:cstheme="majorBidi"/>
                <w:color w:val="000000"/>
                <w:lang w:val="fr-FR" w:eastAsia="en-US"/>
              </w:rPr>
              <w:t>lectură</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birouri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profesori</w:t>
            </w:r>
            <w:proofErr w:type="spellEnd"/>
            <w:r w:rsidRPr="007F42D7">
              <w:rPr>
                <w:rFonts w:asciiTheme="majorBidi" w:hAnsiTheme="majorBidi" w:cstheme="majorBidi"/>
                <w:color w:val="000000"/>
                <w:lang w:val="fr-FR" w:eastAsia="en-US"/>
              </w:rPr>
              <w:t xml:space="preserve"> </w:t>
            </w:r>
          </w:p>
        </w:tc>
      </w:tr>
      <w:tr w:rsidR="00562E18" w:rsidRPr="007F42D7" w14:paraId="21AD844A" w14:textId="77777777" w:rsidTr="00D52FED">
        <w:trPr>
          <w:trHeight w:val="278"/>
        </w:trPr>
        <w:tc>
          <w:tcPr>
            <w:tcW w:w="4012" w:type="dxa"/>
          </w:tcPr>
          <w:p w14:paraId="0DA0170C" w14:textId="77777777" w:rsidR="00562E18" w:rsidRPr="007F42D7" w:rsidRDefault="00562E18" w:rsidP="00562E18">
            <w:pPr>
              <w:suppressAutoHyphens w:val="0"/>
              <w:autoSpaceDE w:val="0"/>
              <w:autoSpaceDN w:val="0"/>
              <w:adjustRightInd w:val="0"/>
              <w:rPr>
                <w:rFonts w:asciiTheme="majorBidi" w:hAnsiTheme="majorBidi" w:cstheme="majorBidi"/>
                <w:color w:val="000000"/>
                <w:lang w:eastAsia="en-US"/>
              </w:rPr>
            </w:pPr>
            <w:proofErr w:type="spellStart"/>
            <w:r w:rsidRPr="007F42D7">
              <w:rPr>
                <w:rFonts w:asciiTheme="majorBidi" w:hAnsiTheme="majorBidi" w:cstheme="majorBidi"/>
                <w:color w:val="000000"/>
                <w:lang w:eastAsia="en-US"/>
              </w:rPr>
              <w:t>Funcțiuni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conexe</w:t>
            </w:r>
            <w:proofErr w:type="spellEnd"/>
            <w:r w:rsidRPr="007F42D7">
              <w:rPr>
                <w:rFonts w:asciiTheme="majorBidi" w:hAnsiTheme="majorBidi" w:cstheme="majorBidi"/>
                <w:color w:val="000000"/>
                <w:lang w:eastAsia="en-US"/>
              </w:rPr>
              <w:t xml:space="preserve"> </w:t>
            </w:r>
          </w:p>
        </w:tc>
        <w:tc>
          <w:tcPr>
            <w:tcW w:w="4808" w:type="dxa"/>
          </w:tcPr>
          <w:p w14:paraId="51A0D238" w14:textId="77777777" w:rsidR="00562E18" w:rsidRPr="007F42D7" w:rsidRDefault="00562E18" w:rsidP="0026732A">
            <w:pPr>
              <w:suppressAutoHyphens w:val="0"/>
              <w:autoSpaceDE w:val="0"/>
              <w:autoSpaceDN w:val="0"/>
              <w:adjustRightInd w:val="0"/>
              <w:jc w:val="both"/>
              <w:rPr>
                <w:rFonts w:asciiTheme="majorBidi" w:hAnsiTheme="majorBidi" w:cstheme="majorBidi"/>
                <w:color w:val="000000"/>
                <w:lang w:eastAsia="en-US"/>
              </w:rPr>
            </w:pPr>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grupuri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sanitare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vestiare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camere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tehnice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bucătărie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profesională</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și</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anexele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aferente</w:t>
            </w:r>
            <w:proofErr w:type="spellEnd"/>
            <w:r w:rsidRPr="007F42D7">
              <w:rPr>
                <w:rFonts w:asciiTheme="majorBidi" w:hAnsiTheme="majorBidi" w:cstheme="majorBidi"/>
                <w:color w:val="000000"/>
                <w:lang w:eastAsia="en-US"/>
              </w:rPr>
              <w:t xml:space="preserve">, </w:t>
            </w:r>
            <w:proofErr w:type="spellStart"/>
            <w:r w:rsidRPr="007F42D7">
              <w:rPr>
                <w:rFonts w:asciiTheme="majorBidi" w:hAnsiTheme="majorBidi" w:cstheme="majorBidi"/>
                <w:color w:val="000000"/>
                <w:lang w:eastAsia="en-US"/>
              </w:rPr>
              <w:t>sală</w:t>
            </w:r>
            <w:proofErr w:type="spellEnd"/>
            <w:r w:rsidRPr="007F42D7">
              <w:rPr>
                <w:rFonts w:asciiTheme="majorBidi" w:hAnsiTheme="majorBidi" w:cstheme="majorBidi"/>
                <w:color w:val="000000"/>
                <w:lang w:eastAsia="en-US"/>
              </w:rPr>
              <w:t xml:space="preserve"> de </w:t>
            </w:r>
            <w:proofErr w:type="spellStart"/>
            <w:r w:rsidRPr="007F42D7">
              <w:rPr>
                <w:rFonts w:asciiTheme="majorBidi" w:hAnsiTheme="majorBidi" w:cstheme="majorBidi"/>
                <w:color w:val="000000"/>
                <w:lang w:eastAsia="en-US"/>
              </w:rPr>
              <w:t>mese</w:t>
            </w:r>
            <w:proofErr w:type="spellEnd"/>
            <w:r w:rsidRPr="007F42D7">
              <w:rPr>
                <w:rFonts w:asciiTheme="majorBidi" w:hAnsiTheme="majorBidi" w:cstheme="majorBidi"/>
                <w:color w:val="000000"/>
                <w:lang w:eastAsia="en-US"/>
              </w:rPr>
              <w:t xml:space="preserve"> </w:t>
            </w:r>
          </w:p>
        </w:tc>
      </w:tr>
    </w:tbl>
    <w:p w14:paraId="31E1A2B2" w14:textId="77777777" w:rsidR="00A73D4B" w:rsidRPr="007F42D7" w:rsidRDefault="00A73D4B" w:rsidP="00D32586">
      <w:pPr>
        <w:suppressAutoHyphens w:val="0"/>
        <w:autoSpaceDE w:val="0"/>
        <w:autoSpaceDN w:val="0"/>
        <w:adjustRightInd w:val="0"/>
        <w:rPr>
          <w:rFonts w:asciiTheme="majorBidi" w:hAnsiTheme="majorBidi" w:cstheme="majorBidi"/>
          <w:lang w:eastAsia="en-US"/>
        </w:rPr>
      </w:pPr>
    </w:p>
    <w:p w14:paraId="45BA0BFB" w14:textId="5E77B1D6" w:rsidR="00A5035F" w:rsidRPr="007F42D7" w:rsidRDefault="00A5035F" w:rsidP="00A5035F">
      <w:pPr>
        <w:pStyle w:val="BodyText0"/>
        <w:rPr>
          <w:rFonts w:asciiTheme="majorBidi" w:hAnsiTheme="majorBidi" w:cstheme="majorBidi"/>
          <w:sz w:val="24"/>
          <w:szCs w:val="24"/>
        </w:rPr>
      </w:pPr>
      <w:r w:rsidRPr="007F42D7">
        <w:rPr>
          <w:rFonts w:asciiTheme="majorBidi" w:hAnsiTheme="majorBidi" w:cstheme="majorBidi"/>
          <w:color w:val="000000"/>
          <w:sz w:val="24"/>
          <w:szCs w:val="24"/>
        </w:rPr>
        <w:t>Suprafață utilă totală parter: 10</w:t>
      </w:r>
      <w:r w:rsidR="007B5146" w:rsidRPr="007F42D7">
        <w:rPr>
          <w:rFonts w:asciiTheme="majorBidi" w:hAnsiTheme="majorBidi" w:cstheme="majorBidi"/>
          <w:color w:val="000000"/>
          <w:sz w:val="24"/>
          <w:szCs w:val="24"/>
        </w:rPr>
        <w:t>38,29</w:t>
      </w:r>
      <w:r w:rsidRPr="007F42D7">
        <w:rPr>
          <w:rFonts w:asciiTheme="majorBidi" w:hAnsiTheme="majorBidi" w:cstheme="majorBidi"/>
          <w:color w:val="000000"/>
          <w:sz w:val="24"/>
          <w:szCs w:val="24"/>
        </w:rPr>
        <w:t xml:space="preserve"> mp</w:t>
      </w:r>
    </w:p>
    <w:p w14:paraId="0D6A738E" w14:textId="3ED2343B" w:rsidR="00A5035F" w:rsidRPr="007F42D7" w:rsidRDefault="00A5035F" w:rsidP="00A5035F">
      <w:pPr>
        <w:pStyle w:val="BodyText0"/>
        <w:tabs>
          <w:tab w:val="left" w:pos="3742"/>
        </w:tabs>
        <w:rPr>
          <w:rFonts w:asciiTheme="majorBidi" w:hAnsiTheme="majorBidi" w:cstheme="majorBidi"/>
          <w:sz w:val="24"/>
          <w:szCs w:val="24"/>
        </w:rPr>
      </w:pPr>
      <w:r w:rsidRPr="007F42D7">
        <w:rPr>
          <w:rFonts w:asciiTheme="majorBidi" w:hAnsiTheme="majorBidi" w:cstheme="majorBidi"/>
          <w:color w:val="000000"/>
          <w:sz w:val="24"/>
          <w:szCs w:val="24"/>
        </w:rPr>
        <w:t>Suprafață utilă totală etaj:</w:t>
      </w:r>
      <w:r w:rsidR="007B5146" w:rsidRPr="007F42D7">
        <w:rPr>
          <w:rFonts w:asciiTheme="majorBidi" w:hAnsiTheme="majorBidi" w:cstheme="majorBidi"/>
          <w:color w:val="000000"/>
          <w:sz w:val="24"/>
          <w:szCs w:val="24"/>
        </w:rPr>
        <w:t xml:space="preserve"> 974,80</w:t>
      </w:r>
      <w:r w:rsidRPr="007F42D7">
        <w:rPr>
          <w:rFonts w:asciiTheme="majorBidi" w:hAnsiTheme="majorBidi" w:cstheme="majorBidi"/>
          <w:color w:val="000000"/>
          <w:sz w:val="24"/>
          <w:szCs w:val="24"/>
        </w:rPr>
        <w:t xml:space="preserve"> mp</w:t>
      </w:r>
    </w:p>
    <w:p w14:paraId="2F36D9B0" w14:textId="7AC2F43C" w:rsidR="0045715A" w:rsidRPr="007F42D7" w:rsidRDefault="00A5035F" w:rsidP="00C03CC7">
      <w:pPr>
        <w:pStyle w:val="BodyText0"/>
        <w:rPr>
          <w:rFonts w:asciiTheme="majorBidi" w:hAnsiTheme="majorBidi" w:cstheme="majorBidi"/>
          <w:color w:val="000000"/>
          <w:sz w:val="24"/>
          <w:szCs w:val="24"/>
        </w:rPr>
      </w:pPr>
      <w:r w:rsidRPr="007F42D7">
        <w:rPr>
          <w:rFonts w:asciiTheme="majorBidi" w:hAnsiTheme="majorBidi" w:cstheme="majorBidi"/>
          <w:color w:val="000000"/>
          <w:sz w:val="24"/>
          <w:szCs w:val="24"/>
        </w:rPr>
        <w:t>Suprafață utilă scară acces terasă necirculabilă: 2</w:t>
      </w:r>
      <w:r w:rsidR="007B5146" w:rsidRPr="007F42D7">
        <w:rPr>
          <w:rFonts w:asciiTheme="majorBidi" w:hAnsiTheme="majorBidi" w:cstheme="majorBidi"/>
          <w:color w:val="000000"/>
          <w:sz w:val="24"/>
          <w:szCs w:val="24"/>
        </w:rPr>
        <w:t>4</w:t>
      </w:r>
      <w:r w:rsidR="0045715A" w:rsidRPr="007F42D7">
        <w:rPr>
          <w:rFonts w:asciiTheme="majorBidi" w:hAnsiTheme="majorBidi" w:cstheme="majorBidi"/>
          <w:color w:val="000000"/>
          <w:sz w:val="24"/>
          <w:szCs w:val="24"/>
        </w:rPr>
        <w:t>,28</w:t>
      </w:r>
      <w:r w:rsidRPr="007F42D7">
        <w:rPr>
          <w:rFonts w:asciiTheme="majorBidi" w:hAnsiTheme="majorBidi" w:cstheme="majorBidi"/>
          <w:color w:val="000000"/>
          <w:sz w:val="24"/>
          <w:szCs w:val="24"/>
        </w:rPr>
        <w:t xml:space="preserve"> mp </w:t>
      </w:r>
    </w:p>
    <w:p w14:paraId="47DFBA1E" w14:textId="1F76E4DE" w:rsidR="00A5035F" w:rsidRPr="007F42D7" w:rsidRDefault="00A5035F" w:rsidP="00A5035F">
      <w:pPr>
        <w:pStyle w:val="BodyText0"/>
        <w:rPr>
          <w:rFonts w:asciiTheme="majorBidi" w:hAnsiTheme="majorBidi" w:cstheme="majorBidi"/>
          <w:sz w:val="24"/>
          <w:szCs w:val="24"/>
        </w:rPr>
      </w:pPr>
      <w:r w:rsidRPr="007F42D7">
        <w:rPr>
          <w:rFonts w:asciiTheme="majorBidi" w:hAnsiTheme="majorBidi" w:cstheme="majorBidi"/>
          <w:color w:val="000000"/>
          <w:sz w:val="24"/>
          <w:szCs w:val="24"/>
        </w:rPr>
        <w:lastRenderedPageBreak/>
        <w:t>Bilanț suprafețe spațiu: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1838"/>
        <w:gridCol w:w="2107"/>
      </w:tblGrid>
      <w:tr w:rsidR="00A5035F" w:rsidRPr="007F42D7" w14:paraId="607FE084" w14:textId="77777777" w:rsidTr="0084468A">
        <w:trPr>
          <w:trHeight w:hRule="exact" w:val="202"/>
          <w:jc w:val="center"/>
        </w:trPr>
        <w:tc>
          <w:tcPr>
            <w:tcW w:w="1843" w:type="dxa"/>
            <w:shd w:val="clear" w:color="auto" w:fill="FFFFFF"/>
          </w:tcPr>
          <w:p w14:paraId="6CF3FF31" w14:textId="77777777" w:rsidR="00A5035F" w:rsidRPr="007F42D7" w:rsidRDefault="00A5035F" w:rsidP="0084468A">
            <w:pPr>
              <w:rPr>
                <w:rFonts w:asciiTheme="majorBidi" w:hAnsiTheme="majorBidi" w:cstheme="majorBidi"/>
                <w:lang w:val="ro-RO"/>
              </w:rPr>
            </w:pPr>
          </w:p>
        </w:tc>
        <w:tc>
          <w:tcPr>
            <w:tcW w:w="1838" w:type="dxa"/>
            <w:shd w:val="clear" w:color="auto" w:fill="FFFFFF"/>
            <w:vAlign w:val="bottom"/>
          </w:tcPr>
          <w:p w14:paraId="6791E306" w14:textId="77777777" w:rsidR="00A5035F" w:rsidRPr="007F42D7" w:rsidRDefault="00A5035F" w:rsidP="0084468A">
            <w:pPr>
              <w:pStyle w:val="Other0"/>
              <w:spacing w:line="240" w:lineRule="auto"/>
              <w:ind w:firstLine="0"/>
              <w:rPr>
                <w:rFonts w:asciiTheme="majorBidi" w:hAnsiTheme="majorBidi" w:cstheme="majorBidi"/>
                <w:sz w:val="24"/>
                <w:szCs w:val="24"/>
              </w:rPr>
            </w:pPr>
            <w:proofErr w:type="spellStart"/>
            <w:r w:rsidRPr="007F42D7">
              <w:rPr>
                <w:rFonts w:asciiTheme="majorBidi" w:hAnsiTheme="majorBidi" w:cstheme="majorBidi"/>
                <w:color w:val="000000"/>
                <w:sz w:val="24"/>
                <w:szCs w:val="24"/>
              </w:rPr>
              <w:t>Suprafață</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utilă</w:t>
            </w:r>
            <w:proofErr w:type="spellEnd"/>
          </w:p>
        </w:tc>
        <w:tc>
          <w:tcPr>
            <w:tcW w:w="2107" w:type="dxa"/>
            <w:shd w:val="clear" w:color="auto" w:fill="FFFFFF"/>
            <w:vAlign w:val="bottom"/>
          </w:tcPr>
          <w:p w14:paraId="62BF507E" w14:textId="77777777" w:rsidR="00A5035F" w:rsidRPr="007F42D7" w:rsidRDefault="00A5035F" w:rsidP="0084468A">
            <w:pPr>
              <w:pStyle w:val="Other0"/>
              <w:spacing w:line="240" w:lineRule="auto"/>
              <w:ind w:firstLine="140"/>
              <w:rPr>
                <w:rFonts w:asciiTheme="majorBidi" w:hAnsiTheme="majorBidi" w:cstheme="majorBidi"/>
                <w:sz w:val="24"/>
                <w:szCs w:val="24"/>
              </w:rPr>
            </w:pPr>
            <w:proofErr w:type="spellStart"/>
            <w:r w:rsidRPr="007F42D7">
              <w:rPr>
                <w:rFonts w:asciiTheme="majorBidi" w:hAnsiTheme="majorBidi" w:cstheme="majorBidi"/>
                <w:color w:val="000000"/>
                <w:sz w:val="24"/>
                <w:szCs w:val="24"/>
              </w:rPr>
              <w:t>Suprafață</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construită</w:t>
            </w:r>
            <w:proofErr w:type="spellEnd"/>
          </w:p>
        </w:tc>
      </w:tr>
      <w:tr w:rsidR="00A5035F" w:rsidRPr="007F42D7" w14:paraId="07006CD4" w14:textId="77777777" w:rsidTr="0084468A">
        <w:trPr>
          <w:trHeight w:hRule="exact" w:val="240"/>
          <w:jc w:val="center"/>
        </w:trPr>
        <w:tc>
          <w:tcPr>
            <w:tcW w:w="1843" w:type="dxa"/>
            <w:tcBorders>
              <w:top w:val="single" w:sz="4" w:space="0" w:color="auto"/>
            </w:tcBorders>
            <w:shd w:val="clear" w:color="auto" w:fill="FFFFFF"/>
            <w:vAlign w:val="bottom"/>
          </w:tcPr>
          <w:p w14:paraId="24D513A1" w14:textId="77777777" w:rsidR="00A5035F" w:rsidRPr="007F42D7" w:rsidRDefault="00A5035F" w:rsidP="0084468A">
            <w:pPr>
              <w:pStyle w:val="Other0"/>
              <w:spacing w:line="240" w:lineRule="auto"/>
              <w:ind w:firstLine="0"/>
              <w:rPr>
                <w:rFonts w:asciiTheme="majorBidi" w:hAnsiTheme="majorBidi" w:cstheme="majorBidi"/>
                <w:sz w:val="24"/>
                <w:szCs w:val="24"/>
              </w:rPr>
            </w:pPr>
            <w:proofErr w:type="spellStart"/>
            <w:r w:rsidRPr="007F42D7">
              <w:rPr>
                <w:rFonts w:asciiTheme="majorBidi" w:hAnsiTheme="majorBidi" w:cstheme="majorBidi"/>
                <w:color w:val="000000"/>
                <w:sz w:val="24"/>
                <w:szCs w:val="24"/>
              </w:rPr>
              <w:t>Parter</w:t>
            </w:r>
            <w:proofErr w:type="spellEnd"/>
          </w:p>
        </w:tc>
        <w:tc>
          <w:tcPr>
            <w:tcW w:w="1838" w:type="dxa"/>
            <w:tcBorders>
              <w:top w:val="single" w:sz="4" w:space="0" w:color="auto"/>
            </w:tcBorders>
            <w:shd w:val="clear" w:color="auto" w:fill="FFFFFF"/>
            <w:vAlign w:val="bottom"/>
          </w:tcPr>
          <w:p w14:paraId="1D5EBBA4" w14:textId="4CF068B2" w:rsidR="00A5035F" w:rsidRPr="007F42D7" w:rsidRDefault="0045715A"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color w:val="000000"/>
                <w:sz w:val="24"/>
                <w:szCs w:val="24"/>
              </w:rPr>
              <w:t xml:space="preserve">1038,29 </w:t>
            </w:r>
            <w:r w:rsidR="00A5035F" w:rsidRPr="007F42D7">
              <w:rPr>
                <w:rFonts w:asciiTheme="majorBidi" w:hAnsiTheme="majorBidi" w:cstheme="majorBidi"/>
                <w:color w:val="000000"/>
                <w:sz w:val="24"/>
                <w:szCs w:val="24"/>
              </w:rPr>
              <w:t>m</w:t>
            </w:r>
            <w:r w:rsidR="00A5035F" w:rsidRPr="007F42D7">
              <w:rPr>
                <w:rFonts w:asciiTheme="majorBidi" w:hAnsiTheme="majorBidi" w:cstheme="majorBidi"/>
                <w:color w:val="000000"/>
                <w:sz w:val="24"/>
                <w:szCs w:val="24"/>
                <w:vertAlign w:val="superscript"/>
              </w:rPr>
              <w:t>2</w:t>
            </w:r>
          </w:p>
        </w:tc>
        <w:tc>
          <w:tcPr>
            <w:tcW w:w="2107" w:type="dxa"/>
            <w:tcBorders>
              <w:top w:val="single" w:sz="4" w:space="0" w:color="auto"/>
            </w:tcBorders>
            <w:shd w:val="clear" w:color="auto" w:fill="FFFFFF"/>
            <w:vAlign w:val="bottom"/>
          </w:tcPr>
          <w:p w14:paraId="5651463D" w14:textId="35F2CF06" w:rsidR="00A5035F" w:rsidRPr="007F42D7" w:rsidRDefault="00A5035F" w:rsidP="0084468A">
            <w:pPr>
              <w:pStyle w:val="Other0"/>
              <w:spacing w:line="240" w:lineRule="auto"/>
              <w:ind w:firstLine="140"/>
              <w:rPr>
                <w:rFonts w:asciiTheme="majorBidi" w:hAnsiTheme="majorBidi" w:cstheme="majorBidi"/>
                <w:sz w:val="24"/>
                <w:szCs w:val="24"/>
              </w:rPr>
            </w:pPr>
            <w:r w:rsidRPr="007F42D7">
              <w:rPr>
                <w:rFonts w:asciiTheme="majorBidi" w:hAnsiTheme="majorBidi" w:cstheme="majorBidi"/>
                <w:color w:val="000000"/>
                <w:sz w:val="24"/>
                <w:szCs w:val="24"/>
              </w:rPr>
              <w:t>123</w:t>
            </w:r>
            <w:r w:rsidR="0045715A" w:rsidRPr="007F42D7">
              <w:rPr>
                <w:rFonts w:asciiTheme="majorBidi" w:hAnsiTheme="majorBidi" w:cstheme="majorBidi"/>
                <w:color w:val="000000"/>
                <w:sz w:val="24"/>
                <w:szCs w:val="24"/>
              </w:rPr>
              <w:t>7</w:t>
            </w:r>
            <w:r w:rsidRPr="007F42D7">
              <w:rPr>
                <w:rFonts w:asciiTheme="majorBidi" w:hAnsiTheme="majorBidi" w:cstheme="majorBidi"/>
                <w:color w:val="000000"/>
                <w:sz w:val="24"/>
                <w:szCs w:val="24"/>
              </w:rPr>
              <w:t xml:space="preserve"> m</w:t>
            </w:r>
            <w:r w:rsidRPr="007F42D7">
              <w:rPr>
                <w:rFonts w:asciiTheme="majorBidi" w:hAnsiTheme="majorBidi" w:cstheme="majorBidi"/>
                <w:color w:val="000000"/>
                <w:sz w:val="24"/>
                <w:szCs w:val="24"/>
                <w:vertAlign w:val="superscript"/>
              </w:rPr>
              <w:t>2</w:t>
            </w:r>
          </w:p>
        </w:tc>
      </w:tr>
      <w:tr w:rsidR="00A5035F" w:rsidRPr="007F42D7" w14:paraId="4C09BBD5" w14:textId="77777777" w:rsidTr="0084468A">
        <w:trPr>
          <w:trHeight w:hRule="exact" w:val="245"/>
          <w:jc w:val="center"/>
        </w:trPr>
        <w:tc>
          <w:tcPr>
            <w:tcW w:w="1843" w:type="dxa"/>
            <w:tcBorders>
              <w:top w:val="single" w:sz="4" w:space="0" w:color="auto"/>
            </w:tcBorders>
            <w:shd w:val="clear" w:color="auto" w:fill="FFFFFF"/>
            <w:vAlign w:val="bottom"/>
          </w:tcPr>
          <w:p w14:paraId="365BAC40" w14:textId="77777777" w:rsidR="00A5035F" w:rsidRPr="007F42D7" w:rsidRDefault="00A5035F" w:rsidP="0084468A">
            <w:pPr>
              <w:pStyle w:val="Other0"/>
              <w:spacing w:line="240" w:lineRule="auto"/>
              <w:ind w:firstLine="0"/>
              <w:rPr>
                <w:rFonts w:asciiTheme="majorBidi" w:hAnsiTheme="majorBidi" w:cstheme="majorBidi"/>
                <w:sz w:val="24"/>
                <w:szCs w:val="24"/>
              </w:rPr>
            </w:pPr>
            <w:proofErr w:type="spellStart"/>
            <w:r w:rsidRPr="007F42D7">
              <w:rPr>
                <w:rFonts w:asciiTheme="majorBidi" w:hAnsiTheme="majorBidi" w:cstheme="majorBidi"/>
                <w:color w:val="000000"/>
                <w:sz w:val="24"/>
                <w:szCs w:val="24"/>
              </w:rPr>
              <w:t>Etaj</w:t>
            </w:r>
            <w:proofErr w:type="spellEnd"/>
          </w:p>
        </w:tc>
        <w:tc>
          <w:tcPr>
            <w:tcW w:w="1838" w:type="dxa"/>
            <w:tcBorders>
              <w:top w:val="single" w:sz="4" w:space="0" w:color="auto"/>
            </w:tcBorders>
            <w:shd w:val="clear" w:color="auto" w:fill="FFFFFF"/>
            <w:vAlign w:val="bottom"/>
          </w:tcPr>
          <w:p w14:paraId="75EBE5AB" w14:textId="7C73E67C" w:rsidR="00A5035F" w:rsidRPr="007F42D7" w:rsidRDefault="0045715A"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color w:val="000000"/>
                <w:sz w:val="24"/>
                <w:szCs w:val="24"/>
              </w:rPr>
              <w:t xml:space="preserve">974,80 </w:t>
            </w:r>
            <w:r w:rsidR="00A5035F" w:rsidRPr="007F42D7">
              <w:rPr>
                <w:rFonts w:asciiTheme="majorBidi" w:hAnsiTheme="majorBidi" w:cstheme="majorBidi"/>
                <w:color w:val="000000"/>
                <w:sz w:val="24"/>
                <w:szCs w:val="24"/>
              </w:rPr>
              <w:t>m</w:t>
            </w:r>
            <w:r w:rsidR="00A5035F" w:rsidRPr="007F42D7">
              <w:rPr>
                <w:rFonts w:asciiTheme="majorBidi" w:hAnsiTheme="majorBidi" w:cstheme="majorBidi"/>
                <w:color w:val="000000"/>
                <w:sz w:val="24"/>
                <w:szCs w:val="24"/>
                <w:vertAlign w:val="superscript"/>
              </w:rPr>
              <w:t>2</w:t>
            </w:r>
          </w:p>
        </w:tc>
        <w:tc>
          <w:tcPr>
            <w:tcW w:w="2107" w:type="dxa"/>
            <w:tcBorders>
              <w:top w:val="single" w:sz="4" w:space="0" w:color="auto"/>
            </w:tcBorders>
            <w:shd w:val="clear" w:color="auto" w:fill="FFFFFF"/>
            <w:vAlign w:val="bottom"/>
          </w:tcPr>
          <w:p w14:paraId="75D6C9D4" w14:textId="460D1D3F" w:rsidR="00A5035F" w:rsidRPr="007F42D7" w:rsidRDefault="00A5035F" w:rsidP="0084468A">
            <w:pPr>
              <w:pStyle w:val="Other0"/>
              <w:spacing w:line="240" w:lineRule="auto"/>
              <w:ind w:firstLine="140"/>
              <w:rPr>
                <w:rFonts w:asciiTheme="majorBidi" w:hAnsiTheme="majorBidi" w:cstheme="majorBidi"/>
                <w:sz w:val="24"/>
                <w:szCs w:val="24"/>
              </w:rPr>
            </w:pPr>
            <w:r w:rsidRPr="007F42D7">
              <w:rPr>
                <w:rFonts w:asciiTheme="majorBidi" w:hAnsiTheme="majorBidi" w:cstheme="majorBidi"/>
                <w:color w:val="000000"/>
                <w:sz w:val="24"/>
                <w:szCs w:val="24"/>
              </w:rPr>
              <w:t>123</w:t>
            </w:r>
            <w:r w:rsidR="0045715A" w:rsidRPr="007F42D7">
              <w:rPr>
                <w:rFonts w:asciiTheme="majorBidi" w:hAnsiTheme="majorBidi" w:cstheme="majorBidi"/>
                <w:color w:val="000000"/>
                <w:sz w:val="24"/>
                <w:szCs w:val="24"/>
              </w:rPr>
              <w:t>9</w:t>
            </w:r>
            <w:r w:rsidRPr="007F42D7">
              <w:rPr>
                <w:rFonts w:asciiTheme="majorBidi" w:hAnsiTheme="majorBidi" w:cstheme="majorBidi"/>
                <w:color w:val="000000"/>
                <w:sz w:val="24"/>
                <w:szCs w:val="24"/>
              </w:rPr>
              <w:t xml:space="preserve"> m</w:t>
            </w:r>
            <w:r w:rsidRPr="007F42D7">
              <w:rPr>
                <w:rFonts w:asciiTheme="majorBidi" w:hAnsiTheme="majorBidi" w:cstheme="majorBidi"/>
                <w:color w:val="000000"/>
                <w:sz w:val="24"/>
                <w:szCs w:val="24"/>
                <w:vertAlign w:val="superscript"/>
              </w:rPr>
              <w:t>2</w:t>
            </w:r>
          </w:p>
        </w:tc>
      </w:tr>
      <w:tr w:rsidR="00A5035F" w:rsidRPr="007F42D7" w14:paraId="5259B7C5" w14:textId="77777777" w:rsidTr="0084468A">
        <w:trPr>
          <w:trHeight w:hRule="exact" w:val="259"/>
          <w:jc w:val="center"/>
        </w:trPr>
        <w:tc>
          <w:tcPr>
            <w:tcW w:w="1843" w:type="dxa"/>
            <w:tcBorders>
              <w:top w:val="single" w:sz="4" w:space="0" w:color="auto"/>
              <w:bottom w:val="single" w:sz="4" w:space="0" w:color="auto"/>
            </w:tcBorders>
            <w:shd w:val="clear" w:color="auto" w:fill="FFFFFF"/>
            <w:vAlign w:val="bottom"/>
          </w:tcPr>
          <w:p w14:paraId="2C77B0EC" w14:textId="77777777" w:rsidR="00A5035F" w:rsidRPr="007F42D7" w:rsidRDefault="00A5035F" w:rsidP="0084468A">
            <w:pPr>
              <w:pStyle w:val="Other0"/>
              <w:spacing w:line="240" w:lineRule="auto"/>
              <w:ind w:firstLine="0"/>
              <w:rPr>
                <w:rFonts w:asciiTheme="majorBidi" w:hAnsiTheme="majorBidi" w:cstheme="majorBidi"/>
                <w:sz w:val="24"/>
                <w:szCs w:val="24"/>
              </w:rPr>
            </w:pPr>
            <w:proofErr w:type="spellStart"/>
            <w:r w:rsidRPr="007F42D7">
              <w:rPr>
                <w:rFonts w:asciiTheme="majorBidi" w:hAnsiTheme="majorBidi" w:cstheme="majorBidi"/>
                <w:color w:val="000000"/>
                <w:sz w:val="24"/>
                <w:szCs w:val="24"/>
              </w:rPr>
              <w:t>Terasa</w:t>
            </w:r>
            <w:proofErr w:type="spellEnd"/>
            <w:r w:rsidRPr="007F42D7">
              <w:rPr>
                <w:rFonts w:asciiTheme="majorBidi" w:hAnsiTheme="majorBidi" w:cstheme="majorBidi"/>
                <w:color w:val="000000"/>
                <w:sz w:val="24"/>
                <w:szCs w:val="24"/>
              </w:rPr>
              <w:t xml:space="preserve"> </w:t>
            </w:r>
            <w:proofErr w:type="spellStart"/>
            <w:r w:rsidRPr="007F42D7">
              <w:rPr>
                <w:rFonts w:asciiTheme="majorBidi" w:hAnsiTheme="majorBidi" w:cstheme="majorBidi"/>
                <w:color w:val="000000"/>
                <w:sz w:val="24"/>
                <w:szCs w:val="24"/>
              </w:rPr>
              <w:t>necirculabilă</w:t>
            </w:r>
            <w:proofErr w:type="spellEnd"/>
          </w:p>
        </w:tc>
        <w:tc>
          <w:tcPr>
            <w:tcW w:w="1838" w:type="dxa"/>
            <w:tcBorders>
              <w:top w:val="single" w:sz="4" w:space="0" w:color="auto"/>
              <w:bottom w:val="single" w:sz="4" w:space="0" w:color="auto"/>
            </w:tcBorders>
            <w:shd w:val="clear" w:color="auto" w:fill="FFFFFF"/>
            <w:vAlign w:val="bottom"/>
          </w:tcPr>
          <w:p w14:paraId="06CB1FB6" w14:textId="7658FEDF" w:rsidR="00A5035F" w:rsidRPr="007F42D7" w:rsidRDefault="00A5035F" w:rsidP="0084468A">
            <w:pPr>
              <w:pStyle w:val="Other0"/>
              <w:spacing w:line="240" w:lineRule="auto"/>
              <w:ind w:firstLine="0"/>
              <w:rPr>
                <w:rFonts w:asciiTheme="majorBidi" w:hAnsiTheme="majorBidi" w:cstheme="majorBidi"/>
                <w:sz w:val="24"/>
                <w:szCs w:val="24"/>
              </w:rPr>
            </w:pPr>
            <w:r w:rsidRPr="007F42D7">
              <w:rPr>
                <w:rFonts w:asciiTheme="majorBidi" w:hAnsiTheme="majorBidi" w:cstheme="majorBidi"/>
                <w:color w:val="000000"/>
                <w:sz w:val="24"/>
                <w:szCs w:val="24"/>
              </w:rPr>
              <w:t>2</w:t>
            </w:r>
            <w:r w:rsidR="0045715A" w:rsidRPr="007F42D7">
              <w:rPr>
                <w:rFonts w:asciiTheme="majorBidi" w:hAnsiTheme="majorBidi" w:cstheme="majorBidi"/>
                <w:color w:val="000000"/>
                <w:sz w:val="24"/>
                <w:szCs w:val="24"/>
              </w:rPr>
              <w:t xml:space="preserve">4,28 </w:t>
            </w:r>
            <w:r w:rsidRPr="007F42D7">
              <w:rPr>
                <w:rFonts w:asciiTheme="majorBidi" w:hAnsiTheme="majorBidi" w:cstheme="majorBidi"/>
                <w:color w:val="000000"/>
                <w:sz w:val="24"/>
                <w:szCs w:val="24"/>
              </w:rPr>
              <w:t xml:space="preserve">(casa </w:t>
            </w:r>
            <w:proofErr w:type="spellStart"/>
            <w:r w:rsidRPr="007F42D7">
              <w:rPr>
                <w:rFonts w:asciiTheme="majorBidi" w:hAnsiTheme="majorBidi" w:cstheme="majorBidi"/>
                <w:color w:val="000000"/>
                <w:sz w:val="24"/>
                <w:szCs w:val="24"/>
              </w:rPr>
              <w:t>scării</w:t>
            </w:r>
            <w:proofErr w:type="spellEnd"/>
            <w:r w:rsidRPr="007F42D7">
              <w:rPr>
                <w:rFonts w:asciiTheme="majorBidi" w:hAnsiTheme="majorBidi" w:cstheme="majorBidi"/>
                <w:color w:val="000000"/>
                <w:sz w:val="24"/>
                <w:szCs w:val="24"/>
              </w:rPr>
              <w:t>)</w:t>
            </w:r>
          </w:p>
        </w:tc>
        <w:tc>
          <w:tcPr>
            <w:tcW w:w="2107" w:type="dxa"/>
            <w:tcBorders>
              <w:top w:val="single" w:sz="4" w:space="0" w:color="auto"/>
              <w:bottom w:val="single" w:sz="4" w:space="0" w:color="auto"/>
            </w:tcBorders>
            <w:shd w:val="clear" w:color="auto" w:fill="FFFFFF"/>
            <w:vAlign w:val="bottom"/>
          </w:tcPr>
          <w:p w14:paraId="398C31A7" w14:textId="647BB55A" w:rsidR="00A5035F" w:rsidRPr="007F42D7" w:rsidRDefault="00A5035F" w:rsidP="0084468A">
            <w:pPr>
              <w:pStyle w:val="Other0"/>
              <w:spacing w:line="240" w:lineRule="auto"/>
              <w:ind w:firstLine="140"/>
              <w:rPr>
                <w:rFonts w:asciiTheme="majorBidi" w:hAnsiTheme="majorBidi" w:cstheme="majorBidi"/>
                <w:sz w:val="24"/>
                <w:szCs w:val="24"/>
              </w:rPr>
            </w:pPr>
            <w:r w:rsidRPr="007F42D7">
              <w:rPr>
                <w:rFonts w:asciiTheme="majorBidi" w:hAnsiTheme="majorBidi" w:cstheme="majorBidi"/>
                <w:color w:val="000000"/>
                <w:sz w:val="24"/>
                <w:szCs w:val="24"/>
              </w:rPr>
              <w:t>3</w:t>
            </w:r>
            <w:r w:rsidR="0045715A" w:rsidRPr="007F42D7">
              <w:rPr>
                <w:rFonts w:asciiTheme="majorBidi" w:hAnsiTheme="majorBidi" w:cstheme="majorBidi"/>
                <w:color w:val="000000"/>
                <w:sz w:val="24"/>
                <w:szCs w:val="24"/>
              </w:rPr>
              <w:t>6</w:t>
            </w:r>
            <w:r w:rsidRPr="007F42D7">
              <w:rPr>
                <w:rFonts w:asciiTheme="majorBidi" w:hAnsiTheme="majorBidi" w:cstheme="majorBidi"/>
                <w:color w:val="000000"/>
                <w:sz w:val="24"/>
                <w:szCs w:val="24"/>
              </w:rPr>
              <w:t xml:space="preserve"> m2</w:t>
            </w:r>
          </w:p>
        </w:tc>
      </w:tr>
    </w:tbl>
    <w:p w14:paraId="56EBF42E" w14:textId="5DFD1BB6" w:rsidR="00A5035F" w:rsidRPr="007F42D7" w:rsidRDefault="00A5035F" w:rsidP="00A5035F">
      <w:pPr>
        <w:pStyle w:val="Tablecaption0"/>
        <w:tabs>
          <w:tab w:val="left" w:pos="1910"/>
          <w:tab w:val="left" w:pos="3806"/>
        </w:tabs>
        <w:ind w:left="10"/>
        <w:rPr>
          <w:rFonts w:asciiTheme="majorBidi" w:hAnsiTheme="majorBidi" w:cstheme="majorBidi"/>
          <w:sz w:val="24"/>
          <w:szCs w:val="24"/>
        </w:rPr>
      </w:pPr>
      <w:r w:rsidRPr="007F42D7">
        <w:rPr>
          <w:rFonts w:asciiTheme="majorBidi" w:eastAsia="Times New Roman" w:hAnsiTheme="majorBidi" w:cstheme="majorBidi"/>
          <w:b/>
          <w:bCs/>
          <w:color w:val="000000"/>
          <w:sz w:val="24"/>
          <w:szCs w:val="24"/>
        </w:rPr>
        <w:t>TOTAL</w:t>
      </w:r>
      <w:r w:rsidRPr="007F42D7">
        <w:rPr>
          <w:rFonts w:asciiTheme="majorBidi" w:eastAsia="Times New Roman" w:hAnsiTheme="majorBidi" w:cstheme="majorBidi"/>
          <w:b/>
          <w:bCs/>
          <w:color w:val="000000"/>
          <w:sz w:val="24"/>
          <w:szCs w:val="24"/>
        </w:rPr>
        <w:tab/>
      </w:r>
      <w:r w:rsidR="0045715A" w:rsidRPr="007F42D7">
        <w:rPr>
          <w:rFonts w:asciiTheme="majorBidi" w:eastAsia="Times New Roman" w:hAnsiTheme="majorBidi" w:cstheme="majorBidi"/>
          <w:b/>
          <w:bCs/>
          <w:color w:val="000000"/>
          <w:sz w:val="24"/>
          <w:szCs w:val="24"/>
        </w:rPr>
        <w:t xml:space="preserve">                                </w:t>
      </w:r>
      <w:r w:rsidRPr="007F42D7">
        <w:rPr>
          <w:rFonts w:asciiTheme="majorBidi" w:eastAsia="Times New Roman" w:hAnsiTheme="majorBidi" w:cstheme="majorBidi"/>
          <w:b/>
          <w:bCs/>
          <w:color w:val="000000"/>
          <w:sz w:val="24"/>
          <w:szCs w:val="24"/>
        </w:rPr>
        <w:t>20</w:t>
      </w:r>
      <w:r w:rsidR="0045715A" w:rsidRPr="007F42D7">
        <w:rPr>
          <w:rFonts w:asciiTheme="majorBidi" w:eastAsia="Times New Roman" w:hAnsiTheme="majorBidi" w:cstheme="majorBidi"/>
          <w:b/>
          <w:bCs/>
          <w:color w:val="000000"/>
          <w:sz w:val="24"/>
          <w:szCs w:val="24"/>
        </w:rPr>
        <w:t>37</w:t>
      </w:r>
      <w:proofErr w:type="gramStart"/>
      <w:r w:rsidR="0045715A" w:rsidRPr="007F42D7">
        <w:rPr>
          <w:rFonts w:asciiTheme="majorBidi" w:eastAsia="Times New Roman" w:hAnsiTheme="majorBidi" w:cstheme="majorBidi"/>
          <w:b/>
          <w:bCs/>
          <w:color w:val="000000"/>
          <w:sz w:val="24"/>
          <w:szCs w:val="24"/>
        </w:rPr>
        <w:t>,37</w:t>
      </w:r>
      <w:proofErr w:type="gramEnd"/>
      <w:r w:rsidR="0045715A" w:rsidRPr="007F42D7">
        <w:rPr>
          <w:rFonts w:asciiTheme="majorBidi" w:eastAsia="Times New Roman" w:hAnsiTheme="majorBidi" w:cstheme="majorBidi"/>
          <w:b/>
          <w:bCs/>
          <w:color w:val="000000"/>
          <w:sz w:val="24"/>
          <w:szCs w:val="24"/>
        </w:rPr>
        <w:t xml:space="preserve"> </w:t>
      </w:r>
      <w:r w:rsidRPr="007F42D7">
        <w:rPr>
          <w:rFonts w:asciiTheme="majorBidi" w:eastAsia="Times New Roman" w:hAnsiTheme="majorBidi" w:cstheme="majorBidi"/>
          <w:b/>
          <w:bCs/>
          <w:color w:val="000000"/>
          <w:sz w:val="24"/>
          <w:szCs w:val="24"/>
        </w:rPr>
        <w:t>m</w:t>
      </w:r>
      <w:r w:rsidRPr="007F42D7">
        <w:rPr>
          <w:rFonts w:asciiTheme="majorBidi" w:eastAsia="Times New Roman" w:hAnsiTheme="majorBidi" w:cstheme="majorBidi"/>
          <w:b/>
          <w:bCs/>
          <w:color w:val="000000"/>
          <w:sz w:val="24"/>
          <w:szCs w:val="24"/>
          <w:vertAlign w:val="superscript"/>
        </w:rPr>
        <w:t>2</w:t>
      </w:r>
      <w:r w:rsidRPr="007F42D7">
        <w:rPr>
          <w:rFonts w:asciiTheme="majorBidi" w:eastAsia="Times New Roman" w:hAnsiTheme="majorBidi" w:cstheme="majorBidi"/>
          <w:b/>
          <w:bCs/>
          <w:color w:val="000000"/>
          <w:sz w:val="24"/>
          <w:szCs w:val="24"/>
        </w:rPr>
        <w:tab/>
      </w:r>
      <w:r w:rsidR="0045715A" w:rsidRPr="007F42D7">
        <w:rPr>
          <w:rFonts w:asciiTheme="majorBidi" w:eastAsia="Times New Roman" w:hAnsiTheme="majorBidi" w:cstheme="majorBidi"/>
          <w:b/>
          <w:bCs/>
          <w:color w:val="000000"/>
          <w:sz w:val="24"/>
          <w:szCs w:val="24"/>
        </w:rPr>
        <w:t xml:space="preserve">         </w:t>
      </w:r>
      <w:r w:rsidRPr="007F42D7">
        <w:rPr>
          <w:rFonts w:asciiTheme="majorBidi" w:eastAsia="Times New Roman" w:hAnsiTheme="majorBidi" w:cstheme="majorBidi"/>
          <w:b/>
          <w:bCs/>
          <w:color w:val="000000"/>
          <w:sz w:val="24"/>
          <w:szCs w:val="24"/>
        </w:rPr>
        <w:t>25</w:t>
      </w:r>
      <w:r w:rsidR="0045715A" w:rsidRPr="007F42D7">
        <w:rPr>
          <w:rFonts w:asciiTheme="majorBidi" w:eastAsia="Times New Roman" w:hAnsiTheme="majorBidi" w:cstheme="majorBidi"/>
          <w:b/>
          <w:bCs/>
          <w:color w:val="000000"/>
          <w:sz w:val="24"/>
          <w:szCs w:val="24"/>
        </w:rPr>
        <w:t>12,00</w:t>
      </w:r>
      <w:r w:rsidRPr="007F42D7">
        <w:rPr>
          <w:rFonts w:asciiTheme="majorBidi" w:eastAsia="Times New Roman" w:hAnsiTheme="majorBidi" w:cstheme="majorBidi"/>
          <w:b/>
          <w:bCs/>
          <w:color w:val="000000"/>
          <w:sz w:val="24"/>
          <w:szCs w:val="24"/>
        </w:rPr>
        <w:t xml:space="preserve"> m</w:t>
      </w:r>
      <w:r w:rsidRPr="007F42D7">
        <w:rPr>
          <w:rFonts w:asciiTheme="majorBidi" w:eastAsia="Times New Roman" w:hAnsiTheme="majorBidi" w:cstheme="majorBidi"/>
          <w:b/>
          <w:bCs/>
          <w:color w:val="000000"/>
          <w:sz w:val="24"/>
          <w:szCs w:val="24"/>
          <w:vertAlign w:val="superscript"/>
        </w:rPr>
        <w:t>2</w:t>
      </w:r>
    </w:p>
    <w:p w14:paraId="35036CF7" w14:textId="4D70D3A3" w:rsidR="00A5035F" w:rsidRPr="007F42D7" w:rsidRDefault="0045715A" w:rsidP="00A5035F">
      <w:pPr>
        <w:spacing w:after="239" w:line="1" w:lineRule="exact"/>
        <w:rPr>
          <w:rFonts w:asciiTheme="majorBidi" w:hAnsiTheme="majorBidi" w:cstheme="majorBidi"/>
        </w:rPr>
      </w:pPr>
      <w:r w:rsidRPr="007F42D7">
        <w:rPr>
          <w:rFonts w:asciiTheme="majorBidi" w:hAnsiTheme="majorBidi" w:cstheme="majorBidi"/>
        </w:rPr>
        <w:t xml:space="preserve"> </w:t>
      </w:r>
    </w:p>
    <w:p w14:paraId="42364EED" w14:textId="77777777" w:rsidR="00A5035F" w:rsidRPr="007F42D7" w:rsidRDefault="00A5035F" w:rsidP="00A5035F">
      <w:pPr>
        <w:pStyle w:val="BodyText0"/>
        <w:rPr>
          <w:rFonts w:asciiTheme="majorBidi" w:hAnsiTheme="majorBidi" w:cstheme="majorBidi"/>
          <w:b/>
          <w:bCs/>
          <w:color w:val="000000"/>
          <w:sz w:val="24"/>
          <w:szCs w:val="24"/>
        </w:rPr>
      </w:pPr>
    </w:p>
    <w:p w14:paraId="5F781AEB" w14:textId="0D02DF1F" w:rsidR="00A5035F" w:rsidRPr="007F42D7" w:rsidRDefault="00A5035F" w:rsidP="00A5035F">
      <w:pPr>
        <w:pStyle w:val="BodyText0"/>
        <w:ind w:firstLine="10"/>
        <w:rPr>
          <w:rFonts w:asciiTheme="majorBidi" w:hAnsiTheme="majorBidi" w:cstheme="majorBidi"/>
          <w:sz w:val="24"/>
          <w:szCs w:val="24"/>
        </w:rPr>
      </w:pPr>
      <w:r w:rsidRPr="007F42D7">
        <w:rPr>
          <w:rFonts w:asciiTheme="majorBidi" w:hAnsiTheme="majorBidi" w:cstheme="majorBidi"/>
          <w:b/>
          <w:bCs/>
          <w:color w:val="000000"/>
          <w:sz w:val="24"/>
          <w:szCs w:val="24"/>
        </w:rPr>
        <w:t>Accesuri pietonale in clădire:</w:t>
      </w:r>
    </w:p>
    <w:p w14:paraId="1DAD8563" w14:textId="77777777" w:rsidR="00A5035F" w:rsidRPr="007F42D7" w:rsidRDefault="00A5035F" w:rsidP="00A5035F">
      <w:pPr>
        <w:pStyle w:val="BodyText0"/>
        <w:rPr>
          <w:rFonts w:asciiTheme="majorBidi" w:hAnsiTheme="majorBidi" w:cstheme="majorBidi"/>
          <w:sz w:val="24"/>
          <w:szCs w:val="24"/>
        </w:rPr>
      </w:pPr>
      <w:r w:rsidRPr="007F42D7">
        <w:rPr>
          <w:rFonts w:asciiTheme="majorBidi" w:hAnsiTheme="majorBidi" w:cstheme="majorBidi"/>
          <w:color w:val="000000"/>
          <w:sz w:val="24"/>
          <w:szCs w:val="24"/>
        </w:rPr>
        <w:t>Accesul principal se face pe latura de N-E, din curtea școlii existente.</w:t>
      </w:r>
    </w:p>
    <w:p w14:paraId="24E2DC8A" w14:textId="77777777" w:rsidR="00A5035F" w:rsidRPr="007F42D7" w:rsidRDefault="00A5035F" w:rsidP="00A5035F">
      <w:pPr>
        <w:pStyle w:val="BodyText0"/>
        <w:jc w:val="both"/>
        <w:rPr>
          <w:rFonts w:asciiTheme="majorBidi" w:hAnsiTheme="majorBidi" w:cstheme="majorBidi"/>
          <w:sz w:val="24"/>
          <w:szCs w:val="24"/>
        </w:rPr>
      </w:pPr>
      <w:r w:rsidRPr="007F42D7">
        <w:rPr>
          <w:rFonts w:asciiTheme="majorBidi" w:hAnsiTheme="majorBidi" w:cstheme="majorBidi"/>
          <w:color w:val="000000"/>
          <w:sz w:val="24"/>
          <w:szCs w:val="24"/>
        </w:rPr>
        <w:t>Accesurile secundare se realizează pe latura de N-V dinspre curtea exterioară de recreație și pe latura de S-V dinspre zona de parcare auto.</w:t>
      </w:r>
    </w:p>
    <w:p w14:paraId="2E336F1A" w14:textId="77777777" w:rsidR="00A5035F" w:rsidRPr="007F42D7" w:rsidRDefault="00A5035F" w:rsidP="00A5035F">
      <w:pPr>
        <w:pStyle w:val="BodyText0"/>
        <w:jc w:val="both"/>
        <w:rPr>
          <w:rFonts w:asciiTheme="majorBidi" w:hAnsiTheme="majorBidi" w:cstheme="majorBidi"/>
          <w:sz w:val="24"/>
          <w:szCs w:val="24"/>
        </w:rPr>
      </w:pPr>
      <w:r w:rsidRPr="007F42D7">
        <w:rPr>
          <w:rFonts w:asciiTheme="majorBidi" w:hAnsiTheme="majorBidi" w:cstheme="majorBidi"/>
          <w:color w:val="000000"/>
          <w:sz w:val="24"/>
          <w:szCs w:val="24"/>
        </w:rPr>
        <w:t>Accesurile secundare de marfa, aprovizionare și personal pentru zona de bucătărie se realizează pe latura de S-E dinspre zona de parcare auto.</w:t>
      </w:r>
    </w:p>
    <w:p w14:paraId="063A118A" w14:textId="77777777" w:rsidR="00A5035F" w:rsidRPr="007F42D7" w:rsidRDefault="00A5035F" w:rsidP="00A5035F">
      <w:pPr>
        <w:pStyle w:val="BodyText0"/>
        <w:spacing w:after="240"/>
        <w:jc w:val="both"/>
        <w:rPr>
          <w:rFonts w:asciiTheme="majorBidi" w:hAnsiTheme="majorBidi" w:cstheme="majorBidi"/>
          <w:sz w:val="24"/>
          <w:szCs w:val="24"/>
        </w:rPr>
      </w:pPr>
      <w:r w:rsidRPr="007F42D7">
        <w:rPr>
          <w:rFonts w:asciiTheme="majorBidi" w:hAnsiTheme="majorBidi" w:cstheme="majorBidi"/>
          <w:color w:val="000000"/>
          <w:sz w:val="24"/>
          <w:szCs w:val="24"/>
        </w:rPr>
        <w:t>Toate accesurile sunt conformate pentru a se realiza accesibilitatea persoanelor cu dizabilități în incinta clădirii și în interiorul acesteia.</w:t>
      </w:r>
    </w:p>
    <w:p w14:paraId="09E7E358" w14:textId="77777777" w:rsidR="00A90DC3" w:rsidRPr="00A51EB8" w:rsidRDefault="00A90DC3" w:rsidP="00D32586">
      <w:pPr>
        <w:suppressAutoHyphens w:val="0"/>
        <w:autoSpaceDE w:val="0"/>
        <w:autoSpaceDN w:val="0"/>
        <w:adjustRightInd w:val="0"/>
        <w:rPr>
          <w:rFonts w:asciiTheme="majorBidi" w:hAnsiTheme="majorBidi" w:cstheme="majorBidi"/>
          <w:lang w:val="ro-RO" w:eastAsia="en-US"/>
        </w:rPr>
      </w:pPr>
    </w:p>
    <w:p w14:paraId="3C97A8C2" w14:textId="77777777" w:rsidR="00664E7B" w:rsidRPr="00A51EB8" w:rsidRDefault="00664E7B" w:rsidP="00664E7B">
      <w:pPr>
        <w:suppressAutoHyphens w:val="0"/>
        <w:autoSpaceDE w:val="0"/>
        <w:autoSpaceDN w:val="0"/>
        <w:adjustRightInd w:val="0"/>
        <w:rPr>
          <w:rFonts w:asciiTheme="majorBidi" w:hAnsiTheme="majorBidi" w:cstheme="majorBidi"/>
          <w:color w:val="000000"/>
          <w:lang w:val="ro-RO" w:eastAsia="en-US"/>
        </w:rPr>
      </w:pPr>
      <w:r w:rsidRPr="00A51EB8">
        <w:rPr>
          <w:rFonts w:asciiTheme="majorBidi" w:hAnsiTheme="majorBidi" w:cstheme="majorBidi"/>
          <w:b/>
          <w:bCs/>
          <w:color w:val="000000"/>
          <w:lang w:val="ro-RO" w:eastAsia="en-US"/>
        </w:rPr>
        <w:t xml:space="preserve">Număr estimat de utilizatori </w:t>
      </w:r>
    </w:p>
    <w:p w14:paraId="2131E09D" w14:textId="77777777" w:rsidR="00664E7B" w:rsidRPr="007F42D7" w:rsidRDefault="00664E7B" w:rsidP="00664E7B">
      <w:pPr>
        <w:suppressAutoHyphens w:val="0"/>
        <w:autoSpaceDE w:val="0"/>
        <w:autoSpaceDN w:val="0"/>
        <w:adjustRightInd w:val="0"/>
        <w:spacing w:after="46"/>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Capacitatea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totală</w:t>
      </w:r>
      <w:proofErr w:type="spellEnd"/>
      <w:r w:rsidRPr="007F42D7">
        <w:rPr>
          <w:rFonts w:asciiTheme="majorBidi" w:hAnsiTheme="majorBidi" w:cstheme="majorBidi"/>
          <w:color w:val="000000"/>
          <w:lang w:val="fr-FR" w:eastAsia="en-US"/>
        </w:rPr>
        <w:t xml:space="preserve"> a </w:t>
      </w:r>
      <w:proofErr w:type="spellStart"/>
      <w:r w:rsidRPr="007F42D7">
        <w:rPr>
          <w:rFonts w:asciiTheme="majorBidi" w:hAnsiTheme="majorBidi" w:cstheme="majorBidi"/>
          <w:color w:val="000000"/>
          <w:lang w:val="fr-FR" w:eastAsia="en-US"/>
        </w:rPr>
        <w:t>clădirii</w:t>
      </w:r>
      <w:proofErr w:type="spellEnd"/>
      <w:r w:rsidRPr="007F42D7">
        <w:rPr>
          <w:rFonts w:asciiTheme="majorBidi" w:hAnsiTheme="majorBidi" w:cstheme="majorBidi"/>
          <w:color w:val="000000"/>
          <w:lang w:val="fr-FR" w:eastAsia="en-US"/>
        </w:rPr>
        <w:t xml:space="preserve"> este, </w:t>
      </w:r>
      <w:proofErr w:type="spellStart"/>
      <w:r w:rsidRPr="007F42D7">
        <w:rPr>
          <w:rFonts w:asciiTheme="majorBidi" w:hAnsiTheme="majorBidi" w:cstheme="majorBidi"/>
          <w:color w:val="000000"/>
          <w:lang w:val="fr-FR" w:eastAsia="en-US"/>
        </w:rPr>
        <w:t>conform</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proiectului</w:t>
      </w:r>
      <w:proofErr w:type="spellEnd"/>
      <w:r w:rsidRPr="007F42D7">
        <w:rPr>
          <w:rFonts w:asciiTheme="majorBidi" w:hAnsiTheme="majorBidi" w:cstheme="majorBidi"/>
          <w:color w:val="000000"/>
          <w:lang w:val="fr-FR" w:eastAsia="en-US"/>
        </w:rPr>
        <w:t xml:space="preserve">, de 182 </w:t>
      </w:r>
      <w:proofErr w:type="spellStart"/>
      <w:r w:rsidRPr="007F42D7">
        <w:rPr>
          <w:rFonts w:asciiTheme="majorBidi" w:hAnsiTheme="majorBidi" w:cstheme="majorBidi"/>
          <w:color w:val="000000"/>
          <w:lang w:val="fr-FR" w:eastAsia="en-US"/>
        </w:rPr>
        <w:t>persoane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dispuse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cele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două</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nivele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ale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clădirii</w:t>
      </w:r>
      <w:proofErr w:type="spellEnd"/>
      <w:r w:rsidRPr="007F42D7">
        <w:rPr>
          <w:rFonts w:asciiTheme="majorBidi" w:hAnsiTheme="majorBidi" w:cstheme="majorBidi"/>
          <w:color w:val="000000"/>
          <w:lang w:val="fr-FR" w:eastAsia="en-US"/>
        </w:rPr>
        <w:t xml:space="preserve"> – </w:t>
      </w:r>
      <w:proofErr w:type="spellStart"/>
      <w:r w:rsidRPr="007F42D7">
        <w:rPr>
          <w:rFonts w:asciiTheme="majorBidi" w:hAnsiTheme="majorBidi" w:cstheme="majorBidi"/>
          <w:color w:val="000000"/>
          <w:lang w:val="fr-FR" w:eastAsia="en-US"/>
        </w:rPr>
        <w:t>parter</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și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etaj</w:t>
      </w:r>
      <w:proofErr w:type="spellEnd"/>
      <w:r w:rsidRPr="007F42D7">
        <w:rPr>
          <w:rFonts w:asciiTheme="majorBidi" w:hAnsiTheme="majorBidi" w:cstheme="majorBidi"/>
          <w:color w:val="000000"/>
          <w:lang w:val="fr-FR" w:eastAsia="en-US"/>
        </w:rPr>
        <w:t xml:space="preserve"> I. </w:t>
      </w:r>
    </w:p>
    <w:p w14:paraId="7A475407" w14:textId="77777777" w:rsidR="00D52FED" w:rsidRPr="007F42D7" w:rsidRDefault="00D52FED" w:rsidP="00664E7B">
      <w:pPr>
        <w:suppressAutoHyphens w:val="0"/>
        <w:autoSpaceDE w:val="0"/>
        <w:autoSpaceDN w:val="0"/>
        <w:adjustRightInd w:val="0"/>
        <w:spacing w:after="46"/>
        <w:rPr>
          <w:rFonts w:asciiTheme="majorBidi" w:hAnsiTheme="majorBidi" w:cstheme="majorBidi"/>
          <w:color w:val="000000"/>
          <w:lang w:val="fr-FR" w:eastAsia="en-US"/>
        </w:rPr>
      </w:pPr>
    </w:p>
    <w:p w14:paraId="64E2E903" w14:textId="791D0E10" w:rsidR="00FF5793" w:rsidRPr="007F42D7" w:rsidRDefault="00FF5793" w:rsidP="00FF5793">
      <w:pPr>
        <w:suppressAutoHyphens w:val="0"/>
        <w:autoSpaceDE w:val="0"/>
        <w:autoSpaceDN w:val="0"/>
        <w:adjustRightInd w:val="0"/>
        <w:rPr>
          <w:rFonts w:asciiTheme="majorBidi" w:hAnsiTheme="majorBidi" w:cstheme="majorBidi"/>
          <w:color w:val="000000"/>
          <w:lang w:val="fr-FR" w:eastAsia="en-US"/>
        </w:rPr>
      </w:pPr>
      <w:proofErr w:type="spellStart"/>
      <w:r w:rsidRPr="007F42D7">
        <w:rPr>
          <w:rFonts w:asciiTheme="majorBidi" w:hAnsiTheme="majorBidi" w:cstheme="majorBidi"/>
          <w:b/>
          <w:bCs/>
          <w:color w:val="000000"/>
          <w:lang w:val="fr-FR" w:eastAsia="en-US"/>
        </w:rPr>
        <w:t>Durata</w:t>
      </w:r>
      <w:proofErr w:type="spellEnd"/>
      <w:r w:rsidRPr="007F42D7">
        <w:rPr>
          <w:rFonts w:asciiTheme="majorBidi" w:hAnsiTheme="majorBidi" w:cstheme="majorBidi"/>
          <w:b/>
          <w:bCs/>
          <w:color w:val="000000"/>
          <w:lang w:val="fr-FR" w:eastAsia="en-US"/>
        </w:rPr>
        <w:t xml:space="preserve"> </w:t>
      </w:r>
      <w:proofErr w:type="spellStart"/>
      <w:r w:rsidRPr="007F42D7">
        <w:rPr>
          <w:rFonts w:asciiTheme="majorBidi" w:hAnsiTheme="majorBidi" w:cstheme="majorBidi"/>
          <w:b/>
          <w:bCs/>
          <w:color w:val="000000"/>
          <w:lang w:val="fr-FR" w:eastAsia="en-US"/>
        </w:rPr>
        <w:t>minimă</w:t>
      </w:r>
      <w:proofErr w:type="spellEnd"/>
      <w:r w:rsidRPr="007F42D7">
        <w:rPr>
          <w:rFonts w:asciiTheme="majorBidi" w:hAnsiTheme="majorBidi" w:cstheme="majorBidi"/>
          <w:b/>
          <w:bCs/>
          <w:color w:val="000000"/>
          <w:lang w:val="fr-FR" w:eastAsia="en-US"/>
        </w:rPr>
        <w:t xml:space="preserve"> de </w:t>
      </w:r>
      <w:proofErr w:type="spellStart"/>
      <w:r w:rsidRPr="007F42D7">
        <w:rPr>
          <w:rFonts w:asciiTheme="majorBidi" w:hAnsiTheme="majorBidi" w:cstheme="majorBidi"/>
          <w:b/>
          <w:bCs/>
          <w:color w:val="000000"/>
          <w:lang w:val="fr-FR" w:eastAsia="en-US"/>
        </w:rPr>
        <w:t>funcționare</w:t>
      </w:r>
      <w:proofErr w:type="spellEnd"/>
      <w:r w:rsidRPr="007F42D7">
        <w:rPr>
          <w:rFonts w:asciiTheme="majorBidi" w:hAnsiTheme="majorBidi" w:cstheme="majorBidi"/>
          <w:b/>
          <w:bCs/>
          <w:color w:val="000000"/>
          <w:lang w:val="fr-FR" w:eastAsia="en-US"/>
        </w:rPr>
        <w:t xml:space="preserve">, </w:t>
      </w:r>
      <w:proofErr w:type="spellStart"/>
      <w:r w:rsidRPr="007F42D7">
        <w:rPr>
          <w:rFonts w:asciiTheme="majorBidi" w:hAnsiTheme="majorBidi" w:cstheme="majorBidi"/>
          <w:b/>
          <w:bCs/>
          <w:color w:val="000000"/>
          <w:lang w:val="fr-FR" w:eastAsia="en-US"/>
        </w:rPr>
        <w:t>apreciată</w:t>
      </w:r>
      <w:proofErr w:type="spellEnd"/>
      <w:r w:rsidRPr="007F42D7">
        <w:rPr>
          <w:rFonts w:asciiTheme="majorBidi" w:hAnsiTheme="majorBidi" w:cstheme="majorBidi"/>
          <w:b/>
          <w:bCs/>
          <w:color w:val="000000"/>
          <w:lang w:val="fr-FR" w:eastAsia="en-US"/>
        </w:rPr>
        <w:t xml:space="preserve"> </w:t>
      </w:r>
      <w:proofErr w:type="spellStart"/>
      <w:r w:rsidRPr="007F42D7">
        <w:rPr>
          <w:rFonts w:asciiTheme="majorBidi" w:hAnsiTheme="majorBidi" w:cstheme="majorBidi"/>
          <w:b/>
          <w:bCs/>
          <w:color w:val="000000"/>
          <w:lang w:val="fr-FR" w:eastAsia="en-US"/>
        </w:rPr>
        <w:t>corespunzător</w:t>
      </w:r>
      <w:proofErr w:type="spellEnd"/>
      <w:r w:rsidRPr="007F42D7">
        <w:rPr>
          <w:rFonts w:asciiTheme="majorBidi" w:hAnsiTheme="majorBidi" w:cstheme="majorBidi"/>
          <w:b/>
          <w:bCs/>
          <w:color w:val="000000"/>
          <w:lang w:val="fr-FR" w:eastAsia="en-US"/>
        </w:rPr>
        <w:t xml:space="preserve"> </w:t>
      </w:r>
      <w:proofErr w:type="spellStart"/>
      <w:r w:rsidRPr="007F42D7">
        <w:rPr>
          <w:rFonts w:asciiTheme="majorBidi" w:hAnsiTheme="majorBidi" w:cstheme="majorBidi"/>
          <w:b/>
          <w:bCs/>
          <w:color w:val="000000"/>
          <w:lang w:val="fr-FR" w:eastAsia="en-US"/>
        </w:rPr>
        <w:t>destinației</w:t>
      </w:r>
      <w:proofErr w:type="spellEnd"/>
      <w:r w:rsidRPr="007F42D7">
        <w:rPr>
          <w:rFonts w:asciiTheme="majorBidi" w:hAnsiTheme="majorBidi" w:cstheme="majorBidi"/>
          <w:b/>
          <w:bCs/>
          <w:color w:val="000000"/>
          <w:lang w:val="fr-FR" w:eastAsia="en-US"/>
        </w:rPr>
        <w:t xml:space="preserve"> / </w:t>
      </w:r>
      <w:proofErr w:type="spellStart"/>
      <w:r w:rsidRPr="007F42D7">
        <w:rPr>
          <w:rFonts w:asciiTheme="majorBidi" w:hAnsiTheme="majorBidi" w:cstheme="majorBidi"/>
          <w:b/>
          <w:bCs/>
          <w:color w:val="000000"/>
          <w:lang w:val="fr-FR" w:eastAsia="en-US"/>
        </w:rPr>
        <w:t>funcțiunilor</w:t>
      </w:r>
      <w:proofErr w:type="spellEnd"/>
      <w:r w:rsidRPr="007F42D7">
        <w:rPr>
          <w:rFonts w:asciiTheme="majorBidi" w:hAnsiTheme="majorBidi" w:cstheme="majorBidi"/>
          <w:b/>
          <w:bCs/>
          <w:color w:val="000000"/>
          <w:lang w:val="fr-FR" w:eastAsia="en-US"/>
        </w:rPr>
        <w:t xml:space="preserve"> </w:t>
      </w:r>
      <w:proofErr w:type="spellStart"/>
      <w:r w:rsidRPr="007F42D7">
        <w:rPr>
          <w:rFonts w:asciiTheme="majorBidi" w:hAnsiTheme="majorBidi" w:cstheme="majorBidi"/>
          <w:b/>
          <w:bCs/>
          <w:color w:val="000000"/>
          <w:lang w:val="fr-FR" w:eastAsia="en-US"/>
        </w:rPr>
        <w:t>propuse</w:t>
      </w:r>
      <w:proofErr w:type="spellEnd"/>
      <w:r w:rsidRPr="007F42D7">
        <w:rPr>
          <w:rFonts w:asciiTheme="majorBidi" w:hAnsiTheme="majorBidi" w:cstheme="majorBidi"/>
          <w:b/>
          <w:bCs/>
          <w:color w:val="000000"/>
          <w:lang w:val="fr-FR" w:eastAsia="en-US"/>
        </w:rPr>
        <w:t xml:space="preserve"> </w:t>
      </w:r>
    </w:p>
    <w:p w14:paraId="7011F85F" w14:textId="77777777" w:rsidR="00FF5793" w:rsidRPr="007F42D7" w:rsidRDefault="00FF5793" w:rsidP="00FF5793">
      <w:pPr>
        <w:suppressAutoHyphens w:val="0"/>
        <w:autoSpaceDE w:val="0"/>
        <w:autoSpaceDN w:val="0"/>
        <w:adjustRightInd w:val="0"/>
        <w:rPr>
          <w:rFonts w:asciiTheme="majorBidi" w:hAnsiTheme="majorBidi" w:cstheme="majorBidi"/>
          <w:color w:val="000000"/>
          <w:lang w:val="fr-FR" w:eastAsia="en-US"/>
        </w:rPr>
      </w:pPr>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Conform</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prescripțiilor</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legale</w:t>
      </w:r>
      <w:proofErr w:type="spellEnd"/>
      <w:r w:rsidRPr="007F42D7">
        <w:rPr>
          <w:rFonts w:asciiTheme="majorBidi" w:hAnsiTheme="majorBidi" w:cstheme="majorBidi"/>
          <w:color w:val="000000"/>
          <w:lang w:val="fr-FR" w:eastAsia="en-US"/>
        </w:rPr>
        <w:t xml:space="preserve">. Se va </w:t>
      </w:r>
      <w:proofErr w:type="spellStart"/>
      <w:r w:rsidRPr="007F42D7">
        <w:rPr>
          <w:rFonts w:asciiTheme="majorBidi" w:hAnsiTheme="majorBidi" w:cstheme="majorBidi"/>
          <w:color w:val="000000"/>
          <w:lang w:val="fr-FR" w:eastAsia="en-US"/>
        </w:rPr>
        <w:t>lua</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în</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calul</w:t>
      </w:r>
      <w:proofErr w:type="spellEnd"/>
      <w:r w:rsidRPr="007F42D7">
        <w:rPr>
          <w:rFonts w:asciiTheme="majorBidi" w:hAnsiTheme="majorBidi" w:cstheme="majorBidi"/>
          <w:color w:val="000000"/>
          <w:lang w:val="fr-FR" w:eastAsia="en-US"/>
        </w:rPr>
        <w:t xml:space="preserve"> o </w:t>
      </w:r>
      <w:proofErr w:type="spellStart"/>
      <w:r w:rsidRPr="007F42D7">
        <w:rPr>
          <w:rFonts w:asciiTheme="majorBidi" w:hAnsiTheme="majorBidi" w:cstheme="majorBidi"/>
          <w:color w:val="000000"/>
          <w:lang w:val="fr-FR" w:eastAsia="en-US"/>
        </w:rPr>
        <w:t>perioadă</w:t>
      </w:r>
      <w:proofErr w:type="spellEnd"/>
      <w:r w:rsidRPr="007F42D7">
        <w:rPr>
          <w:rFonts w:asciiTheme="majorBidi" w:hAnsiTheme="majorBidi" w:cstheme="majorBidi"/>
          <w:color w:val="000000"/>
          <w:lang w:val="fr-FR" w:eastAsia="en-US"/>
        </w:rPr>
        <w:t xml:space="preserve"> de 20 de </w:t>
      </w:r>
      <w:proofErr w:type="spellStart"/>
      <w:r w:rsidRPr="007F42D7">
        <w:rPr>
          <w:rFonts w:asciiTheme="majorBidi" w:hAnsiTheme="majorBidi" w:cstheme="majorBidi"/>
          <w:color w:val="000000"/>
          <w:lang w:val="fr-FR" w:eastAsia="en-US"/>
        </w:rPr>
        <w:t>ani</w:t>
      </w:r>
      <w:proofErr w:type="spell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amortizare</w:t>
      </w:r>
      <w:proofErr w:type="spellEnd"/>
      <w:r w:rsidRPr="007F42D7">
        <w:rPr>
          <w:rFonts w:asciiTheme="majorBidi" w:hAnsiTheme="majorBidi" w:cstheme="majorBidi"/>
          <w:color w:val="000000"/>
          <w:lang w:val="fr-FR" w:eastAsia="en-US"/>
        </w:rPr>
        <w:t xml:space="preserve"> a </w:t>
      </w:r>
      <w:proofErr w:type="spellStart"/>
      <w:r w:rsidRPr="007F42D7">
        <w:rPr>
          <w:rFonts w:asciiTheme="majorBidi" w:hAnsiTheme="majorBidi" w:cstheme="majorBidi"/>
          <w:color w:val="000000"/>
          <w:lang w:val="fr-FR" w:eastAsia="en-US"/>
        </w:rPr>
        <w:t>investiției</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inițiale</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cu</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reparații</w:t>
      </w:r>
      <w:proofErr w:type="spellEnd"/>
      <w:r w:rsidRPr="007F42D7">
        <w:rPr>
          <w:rFonts w:asciiTheme="majorBidi" w:hAnsiTheme="majorBidi" w:cstheme="majorBidi"/>
          <w:color w:val="000000"/>
          <w:lang w:val="fr-FR" w:eastAsia="en-US"/>
        </w:rPr>
        <w:t xml:space="preserve"> de </w:t>
      </w:r>
      <w:proofErr w:type="spellStart"/>
      <w:r w:rsidRPr="007F42D7">
        <w:rPr>
          <w:rFonts w:asciiTheme="majorBidi" w:hAnsiTheme="majorBidi" w:cstheme="majorBidi"/>
          <w:color w:val="000000"/>
          <w:lang w:val="fr-FR" w:eastAsia="en-US"/>
        </w:rPr>
        <w:t>mentenanță</w:t>
      </w:r>
      <w:proofErr w:type="spellEnd"/>
      <w:r w:rsidRPr="007F42D7">
        <w:rPr>
          <w:rFonts w:asciiTheme="majorBidi" w:hAnsiTheme="majorBidi" w:cstheme="majorBidi"/>
          <w:color w:val="000000"/>
          <w:lang w:val="fr-FR" w:eastAsia="en-US"/>
        </w:rPr>
        <w:t xml:space="preserve"> </w:t>
      </w:r>
      <w:proofErr w:type="spellStart"/>
      <w:r w:rsidRPr="007F42D7">
        <w:rPr>
          <w:rFonts w:asciiTheme="majorBidi" w:hAnsiTheme="majorBidi" w:cstheme="majorBidi"/>
          <w:color w:val="000000"/>
          <w:lang w:val="fr-FR" w:eastAsia="en-US"/>
        </w:rPr>
        <w:t>la</w:t>
      </w:r>
      <w:proofErr w:type="spellEnd"/>
      <w:r w:rsidRPr="007F42D7">
        <w:rPr>
          <w:rFonts w:asciiTheme="majorBidi" w:hAnsiTheme="majorBidi" w:cstheme="majorBidi"/>
          <w:color w:val="000000"/>
          <w:lang w:val="fr-FR" w:eastAsia="en-US"/>
        </w:rPr>
        <w:t xml:space="preserve"> un </w:t>
      </w:r>
      <w:proofErr w:type="spellStart"/>
      <w:r w:rsidRPr="007F42D7">
        <w:rPr>
          <w:rFonts w:asciiTheme="majorBidi" w:hAnsiTheme="majorBidi" w:cstheme="majorBidi"/>
          <w:color w:val="000000"/>
          <w:lang w:val="fr-FR" w:eastAsia="en-US"/>
        </w:rPr>
        <w:t>interval</w:t>
      </w:r>
      <w:proofErr w:type="spellEnd"/>
      <w:r w:rsidRPr="007F42D7">
        <w:rPr>
          <w:rFonts w:asciiTheme="majorBidi" w:hAnsiTheme="majorBidi" w:cstheme="majorBidi"/>
          <w:color w:val="000000"/>
          <w:lang w:val="fr-FR" w:eastAsia="en-US"/>
        </w:rPr>
        <w:t xml:space="preserve"> de 7 </w:t>
      </w:r>
      <w:proofErr w:type="spellStart"/>
      <w:r w:rsidRPr="007F42D7">
        <w:rPr>
          <w:rFonts w:asciiTheme="majorBidi" w:hAnsiTheme="majorBidi" w:cstheme="majorBidi"/>
          <w:color w:val="000000"/>
          <w:lang w:val="fr-FR" w:eastAsia="en-US"/>
        </w:rPr>
        <w:t>ani</w:t>
      </w:r>
      <w:proofErr w:type="spellEnd"/>
      <w:r w:rsidRPr="007F42D7">
        <w:rPr>
          <w:rFonts w:asciiTheme="majorBidi" w:hAnsiTheme="majorBidi" w:cstheme="majorBidi"/>
          <w:color w:val="000000"/>
          <w:lang w:val="fr-FR" w:eastAsia="en-US"/>
        </w:rPr>
        <w:t xml:space="preserve">. </w:t>
      </w:r>
    </w:p>
    <w:p w14:paraId="7081B37C" w14:textId="77777777" w:rsidR="00664E7B" w:rsidRPr="007F42D7" w:rsidRDefault="00664E7B" w:rsidP="00352327">
      <w:pPr>
        <w:suppressAutoHyphens w:val="0"/>
        <w:spacing w:line="360" w:lineRule="auto"/>
        <w:ind w:firstLine="720"/>
        <w:jc w:val="both"/>
        <w:rPr>
          <w:rFonts w:asciiTheme="majorBidi" w:eastAsiaTheme="minorHAnsi" w:hAnsiTheme="majorBidi" w:cstheme="majorBidi"/>
          <w:color w:val="0D0D0D"/>
          <w:kern w:val="2"/>
          <w:shd w:val="clear" w:color="auto" w:fill="FFFFFF"/>
          <w:lang w:val="ro-RO" w:eastAsia="en-US"/>
          <w14:ligatures w14:val="standardContextual"/>
        </w:rPr>
      </w:pPr>
    </w:p>
    <w:p w14:paraId="3F7820FE" w14:textId="77777777" w:rsidR="007B3B17" w:rsidRPr="007F42D7" w:rsidRDefault="007B3B17" w:rsidP="00352327">
      <w:pPr>
        <w:spacing w:before="169"/>
        <w:jc w:val="right"/>
        <w:rPr>
          <w:rFonts w:asciiTheme="majorBidi" w:hAnsiTheme="majorBidi" w:cstheme="majorBidi"/>
          <w:b/>
          <w:lang w:val="ro-RO"/>
        </w:rPr>
      </w:pPr>
    </w:p>
    <w:p w14:paraId="2C057A70" w14:textId="2762A8D1" w:rsidR="00D52FED" w:rsidRPr="007F42D7" w:rsidRDefault="00D52FED" w:rsidP="00D52FED">
      <w:pPr>
        <w:pStyle w:val="ListParagraph"/>
        <w:numPr>
          <w:ilvl w:val="0"/>
          <w:numId w:val="18"/>
        </w:numPr>
        <w:rPr>
          <w:rFonts w:asciiTheme="majorBidi" w:hAnsiTheme="majorBidi" w:cstheme="majorBidi"/>
          <w:b/>
          <w:bCs/>
          <w:sz w:val="24"/>
          <w:szCs w:val="24"/>
        </w:rPr>
      </w:pPr>
      <w:r w:rsidRPr="007F42D7">
        <w:rPr>
          <w:rFonts w:asciiTheme="majorBidi" w:hAnsiTheme="majorBidi" w:cstheme="majorBidi"/>
          <w:b/>
          <w:bCs/>
          <w:sz w:val="24"/>
          <w:szCs w:val="24"/>
        </w:rPr>
        <w:t>INDICATORII DE PERFORMANȚĂ FINANCIARĂ A PROIECTULUI</w:t>
      </w:r>
    </w:p>
    <w:p w14:paraId="3870FC58" w14:textId="77777777" w:rsidR="004D625F" w:rsidRPr="007F42D7" w:rsidRDefault="004D625F" w:rsidP="00680F81">
      <w:pPr>
        <w:pStyle w:val="ListParagraph"/>
        <w:tabs>
          <w:tab w:val="left" w:pos="1109"/>
        </w:tabs>
        <w:spacing w:before="2" w:line="230" w:lineRule="auto"/>
        <w:ind w:left="1108" w:right="1164"/>
        <w:jc w:val="center"/>
        <w:rPr>
          <w:rFonts w:asciiTheme="majorBidi" w:hAnsiTheme="majorBidi" w:cstheme="majorBidi"/>
          <w:b/>
          <w:i/>
          <w:spacing w:val="-1"/>
          <w:w w:val="95"/>
          <w:sz w:val="24"/>
          <w:szCs w:val="24"/>
          <w:lang w:eastAsia="zh-CN"/>
        </w:rPr>
      </w:pPr>
    </w:p>
    <w:p w14:paraId="27F4AB94" w14:textId="1C564C60" w:rsidR="00E457D3" w:rsidRPr="007F42D7" w:rsidRDefault="00E457D3" w:rsidP="000C3F20">
      <w:pPr>
        <w:tabs>
          <w:tab w:val="left" w:pos="1109"/>
        </w:tabs>
        <w:spacing w:before="2" w:line="230" w:lineRule="auto"/>
        <w:ind w:right="1164"/>
        <w:jc w:val="both"/>
        <w:rPr>
          <w:rFonts w:asciiTheme="majorBidi" w:hAnsiTheme="majorBidi" w:cstheme="majorBidi"/>
          <w:lang w:val="fr-FR"/>
        </w:rPr>
      </w:pPr>
    </w:p>
    <w:p w14:paraId="54EDE181" w14:textId="615EDC9B" w:rsidR="000C3F20" w:rsidRPr="007F42D7" w:rsidRDefault="000C3F20" w:rsidP="000C3F20">
      <w:pPr>
        <w:pStyle w:val="ListParagraph"/>
        <w:numPr>
          <w:ilvl w:val="0"/>
          <w:numId w:val="17"/>
        </w:numPr>
        <w:jc w:val="both"/>
        <w:rPr>
          <w:rFonts w:asciiTheme="majorBidi" w:hAnsiTheme="majorBidi" w:cstheme="majorBidi"/>
          <w:sz w:val="24"/>
          <w:szCs w:val="24"/>
        </w:rPr>
      </w:pPr>
      <w:proofErr w:type="spellStart"/>
      <w:r w:rsidRPr="007F42D7">
        <w:rPr>
          <w:rFonts w:asciiTheme="majorBidi" w:hAnsiTheme="majorBidi" w:cstheme="majorBidi"/>
          <w:b/>
          <w:bCs/>
          <w:sz w:val="24"/>
          <w:szCs w:val="24"/>
          <w:lang w:val="fr-FR"/>
        </w:rPr>
        <w:t>indicatori</w:t>
      </w:r>
      <w:proofErr w:type="spellEnd"/>
      <w:r w:rsidRPr="007F42D7">
        <w:rPr>
          <w:rFonts w:asciiTheme="majorBidi" w:hAnsiTheme="majorBidi" w:cstheme="majorBidi"/>
          <w:b/>
          <w:bCs/>
          <w:sz w:val="24"/>
          <w:szCs w:val="24"/>
          <w:lang w:val="fr-FR"/>
        </w:rPr>
        <w:t xml:space="preserve"> </w:t>
      </w:r>
      <w:proofErr w:type="spellStart"/>
      <w:r w:rsidRPr="007F42D7">
        <w:rPr>
          <w:rFonts w:asciiTheme="majorBidi" w:hAnsiTheme="majorBidi" w:cstheme="majorBidi"/>
          <w:b/>
          <w:bCs/>
          <w:sz w:val="24"/>
          <w:szCs w:val="24"/>
          <w:lang w:val="fr-FR"/>
        </w:rPr>
        <w:t>maximali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respectiv</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valoarea</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totala</w:t>
      </w:r>
      <w:proofErr w:type="spellEnd"/>
      <w:r w:rsidRPr="007F42D7">
        <w:rPr>
          <w:rFonts w:asciiTheme="majorBidi" w:hAnsiTheme="majorBidi" w:cstheme="majorBidi"/>
          <w:sz w:val="24"/>
          <w:szCs w:val="24"/>
          <w:lang w:val="fr-FR"/>
        </w:rPr>
        <w:t xml:space="preserve"> </w:t>
      </w:r>
      <w:proofErr w:type="gramStart"/>
      <w:r w:rsidRPr="007F42D7">
        <w:rPr>
          <w:rFonts w:asciiTheme="majorBidi" w:hAnsiTheme="majorBidi" w:cstheme="majorBidi"/>
          <w:sz w:val="24"/>
          <w:szCs w:val="24"/>
          <w:lang w:val="fr-FR"/>
        </w:rPr>
        <w:t>a</w:t>
      </w:r>
      <w:proofErr w:type="gram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obiectivului</w:t>
      </w:r>
      <w:proofErr w:type="spellEnd"/>
      <w:r w:rsidRPr="007F42D7">
        <w:rPr>
          <w:rFonts w:asciiTheme="majorBidi" w:hAnsiTheme="majorBidi" w:cstheme="majorBidi"/>
          <w:sz w:val="24"/>
          <w:szCs w:val="24"/>
          <w:lang w:val="fr-FR"/>
        </w:rPr>
        <w:t xml:space="preserve"> de </w:t>
      </w:r>
      <w:proofErr w:type="spellStart"/>
      <w:r w:rsidRPr="007F42D7">
        <w:rPr>
          <w:rFonts w:asciiTheme="majorBidi" w:hAnsiTheme="majorBidi" w:cstheme="majorBidi"/>
          <w:sz w:val="24"/>
          <w:szCs w:val="24"/>
          <w:lang w:val="fr-FR"/>
        </w:rPr>
        <w:t>investiții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exprimata</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în</w:t>
      </w:r>
      <w:proofErr w:type="spellEnd"/>
      <w:r w:rsidRPr="007F42D7">
        <w:rPr>
          <w:rFonts w:asciiTheme="majorBidi" w:hAnsiTheme="majorBidi" w:cstheme="majorBidi"/>
          <w:sz w:val="24"/>
          <w:szCs w:val="24"/>
          <w:lang w:val="fr-FR"/>
        </w:rPr>
        <w:t xml:space="preserve"> lei, </w:t>
      </w:r>
      <w:proofErr w:type="spellStart"/>
      <w:r w:rsidRPr="007F42D7">
        <w:rPr>
          <w:rFonts w:asciiTheme="majorBidi" w:hAnsiTheme="majorBidi" w:cstheme="majorBidi"/>
          <w:sz w:val="24"/>
          <w:szCs w:val="24"/>
          <w:lang w:val="fr-FR"/>
        </w:rPr>
        <w:t>cu</w:t>
      </w:r>
      <w:proofErr w:type="spellEnd"/>
      <w:r w:rsidRPr="007F42D7">
        <w:rPr>
          <w:rFonts w:asciiTheme="majorBidi" w:hAnsiTheme="majorBidi" w:cstheme="majorBidi"/>
          <w:sz w:val="24"/>
          <w:szCs w:val="24"/>
          <w:lang w:val="fr-FR"/>
        </w:rPr>
        <w:t xml:space="preserve"> TVA </w:t>
      </w:r>
      <w:proofErr w:type="spellStart"/>
      <w:r w:rsidRPr="007F42D7">
        <w:rPr>
          <w:rFonts w:asciiTheme="majorBidi" w:hAnsiTheme="majorBidi" w:cstheme="majorBidi"/>
          <w:sz w:val="24"/>
          <w:szCs w:val="24"/>
          <w:lang w:val="fr-FR"/>
        </w:rPr>
        <w:t>și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respectiv</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fara</w:t>
      </w:r>
      <w:proofErr w:type="spellEnd"/>
      <w:r w:rsidRPr="007F42D7">
        <w:rPr>
          <w:rFonts w:asciiTheme="majorBidi" w:hAnsiTheme="majorBidi" w:cstheme="majorBidi"/>
          <w:sz w:val="24"/>
          <w:szCs w:val="24"/>
          <w:lang w:val="fr-FR"/>
        </w:rPr>
        <w:t xml:space="preserve"> TVA, </w:t>
      </w:r>
      <w:proofErr w:type="spellStart"/>
      <w:r w:rsidRPr="007F42D7">
        <w:rPr>
          <w:rFonts w:asciiTheme="majorBidi" w:hAnsiTheme="majorBidi" w:cstheme="majorBidi"/>
          <w:sz w:val="24"/>
          <w:szCs w:val="24"/>
          <w:lang w:val="fr-FR"/>
        </w:rPr>
        <w:t>din</w:t>
      </w:r>
      <w:proofErr w:type="spellEnd"/>
      <w:r w:rsidRPr="007F42D7">
        <w:rPr>
          <w:rFonts w:asciiTheme="majorBidi" w:hAnsiTheme="majorBidi" w:cstheme="majorBidi"/>
          <w:sz w:val="24"/>
          <w:szCs w:val="24"/>
          <w:lang w:val="fr-FR"/>
        </w:rPr>
        <w:t xml:space="preserve"> care </w:t>
      </w:r>
      <w:proofErr w:type="spellStart"/>
      <w:r w:rsidRPr="007F42D7">
        <w:rPr>
          <w:rFonts w:asciiTheme="majorBidi" w:hAnsiTheme="majorBidi" w:cstheme="majorBidi"/>
          <w:sz w:val="24"/>
          <w:szCs w:val="24"/>
          <w:lang w:val="fr-FR"/>
        </w:rPr>
        <w:t>construcții-montaj</w:t>
      </w:r>
      <w:proofErr w:type="spellEnd"/>
      <w:r w:rsidRPr="007F42D7">
        <w:rPr>
          <w:rFonts w:asciiTheme="majorBidi" w:hAnsiTheme="majorBidi" w:cstheme="majorBidi"/>
          <w:sz w:val="24"/>
          <w:szCs w:val="24"/>
          <w:lang w:val="fr-FR"/>
        </w:rPr>
        <w:t xml:space="preserve"> (C+M), </w:t>
      </w:r>
      <w:proofErr w:type="spellStart"/>
      <w:r w:rsidRPr="007F42D7">
        <w:rPr>
          <w:rFonts w:asciiTheme="majorBidi" w:hAnsiTheme="majorBidi" w:cstheme="majorBidi"/>
          <w:sz w:val="24"/>
          <w:szCs w:val="24"/>
          <w:lang w:val="fr-FR"/>
        </w:rPr>
        <w:t>în</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conformitate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cu</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devizul</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general</w:t>
      </w:r>
      <w:proofErr w:type="spellEnd"/>
      <w:r w:rsidRPr="007F42D7">
        <w:rPr>
          <w:rFonts w:asciiTheme="majorBidi" w:hAnsiTheme="majorBidi" w:cstheme="majorBidi"/>
          <w:sz w:val="24"/>
          <w:szCs w:val="24"/>
          <w:lang w:val="fr-FR"/>
        </w:rPr>
        <w:t>;</w:t>
      </w:r>
    </w:p>
    <w:p w14:paraId="6E97E9B6" w14:textId="77777777" w:rsidR="000C3F20" w:rsidRPr="007F42D7" w:rsidRDefault="000C3F20" w:rsidP="000E0EF0">
      <w:pPr>
        <w:pStyle w:val="ListParagraph"/>
        <w:ind w:left="360" w:firstLine="0"/>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60"/>
        <w:gridCol w:w="2760"/>
      </w:tblGrid>
      <w:tr w:rsidR="005D2C4A" w:rsidRPr="007F42D7" w14:paraId="69E07E93" w14:textId="77777777" w:rsidTr="005D2C4A">
        <w:tc>
          <w:tcPr>
            <w:tcW w:w="2639" w:type="dxa"/>
          </w:tcPr>
          <w:p w14:paraId="0532FB74" w14:textId="1E78C5EA" w:rsidR="005D2C4A" w:rsidRPr="007F42D7" w:rsidRDefault="005D2C4A" w:rsidP="0052150D">
            <w:pPr>
              <w:tabs>
                <w:tab w:val="left" w:pos="1109"/>
              </w:tabs>
              <w:spacing w:before="2" w:line="230" w:lineRule="auto"/>
              <w:ind w:right="1164"/>
              <w:jc w:val="center"/>
              <w:rPr>
                <w:rFonts w:asciiTheme="majorBidi" w:hAnsiTheme="majorBidi" w:cstheme="majorBidi"/>
                <w:b/>
                <w:bCs/>
              </w:rPr>
            </w:pPr>
            <w:proofErr w:type="spellStart"/>
            <w:r w:rsidRPr="007F42D7">
              <w:rPr>
                <w:rFonts w:asciiTheme="majorBidi" w:hAnsiTheme="majorBidi" w:cstheme="majorBidi"/>
                <w:b/>
                <w:bCs/>
              </w:rPr>
              <w:t>Categorie</w:t>
            </w:r>
            <w:proofErr w:type="spellEnd"/>
          </w:p>
        </w:tc>
        <w:tc>
          <w:tcPr>
            <w:tcW w:w="2547" w:type="dxa"/>
          </w:tcPr>
          <w:p w14:paraId="0FE5315D" w14:textId="753B6A08" w:rsidR="005D2C4A" w:rsidRPr="007F42D7" w:rsidRDefault="005D2C4A" w:rsidP="005D2C4A">
            <w:pPr>
              <w:tabs>
                <w:tab w:val="left" w:pos="1109"/>
              </w:tabs>
              <w:spacing w:before="2" w:line="230" w:lineRule="auto"/>
              <w:ind w:right="1164"/>
              <w:rPr>
                <w:rFonts w:asciiTheme="majorBidi" w:hAnsiTheme="majorBidi" w:cstheme="majorBidi"/>
                <w:b/>
                <w:bCs/>
              </w:rPr>
            </w:pPr>
            <w:proofErr w:type="spellStart"/>
            <w:r w:rsidRPr="007F42D7">
              <w:rPr>
                <w:rFonts w:asciiTheme="majorBidi" w:hAnsiTheme="majorBidi" w:cstheme="majorBidi"/>
                <w:b/>
                <w:bCs/>
              </w:rPr>
              <w:t>Valoare</w:t>
            </w:r>
            <w:proofErr w:type="spellEnd"/>
            <w:r w:rsidRPr="007F42D7">
              <w:rPr>
                <w:rFonts w:asciiTheme="majorBidi" w:hAnsiTheme="majorBidi" w:cstheme="majorBidi"/>
                <w:b/>
                <w:bCs/>
              </w:rPr>
              <w:t xml:space="preserve"> </w:t>
            </w:r>
          </w:p>
        </w:tc>
      </w:tr>
      <w:tr w:rsidR="005D2C4A" w:rsidRPr="007F42D7" w14:paraId="66CB89D3" w14:textId="77777777" w:rsidTr="005D2C4A">
        <w:tc>
          <w:tcPr>
            <w:tcW w:w="2639" w:type="dxa"/>
          </w:tcPr>
          <w:p w14:paraId="6464AFDB" w14:textId="41CA1739" w:rsidR="005D2C4A" w:rsidRPr="007F42D7"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TOTAL GENERAL FARA TVA</w:t>
            </w:r>
          </w:p>
        </w:tc>
        <w:tc>
          <w:tcPr>
            <w:tcW w:w="2547" w:type="dxa"/>
          </w:tcPr>
          <w:p w14:paraId="05BB5854" w14:textId="481C6361" w:rsidR="005D2C4A" w:rsidRPr="007F42D7" w:rsidRDefault="00017440"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30.667.172</w:t>
            </w:r>
            <w:r w:rsidR="005D2C4A">
              <w:rPr>
                <w:rFonts w:asciiTheme="majorBidi" w:hAnsiTheme="majorBidi" w:cstheme="majorBidi"/>
              </w:rPr>
              <w:t>,</w:t>
            </w:r>
            <w:r>
              <w:rPr>
                <w:rFonts w:asciiTheme="majorBidi" w:hAnsiTheme="majorBidi" w:cstheme="majorBidi"/>
              </w:rPr>
              <w:t>52</w:t>
            </w:r>
          </w:p>
        </w:tc>
      </w:tr>
      <w:tr w:rsidR="005D2C4A" w:rsidRPr="007F42D7" w14:paraId="46DDEB9A" w14:textId="77777777" w:rsidTr="005D2C4A">
        <w:tc>
          <w:tcPr>
            <w:tcW w:w="2639" w:type="dxa"/>
          </w:tcPr>
          <w:p w14:paraId="29733F84" w14:textId="2264039D" w:rsidR="005D2C4A" w:rsidRPr="007F42D7"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TOTAL GENERAL CU TVA</w:t>
            </w:r>
          </w:p>
        </w:tc>
        <w:tc>
          <w:tcPr>
            <w:tcW w:w="2547" w:type="dxa"/>
          </w:tcPr>
          <w:p w14:paraId="455878F4" w14:textId="6D82A9F5" w:rsidR="005D2C4A" w:rsidRPr="007F42D7" w:rsidRDefault="00017440"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36.291.135</w:t>
            </w:r>
            <w:r w:rsidR="005D2C4A">
              <w:rPr>
                <w:rFonts w:asciiTheme="majorBidi" w:hAnsiTheme="majorBidi" w:cstheme="majorBidi"/>
              </w:rPr>
              <w:t>,</w:t>
            </w:r>
            <w:r>
              <w:rPr>
                <w:rFonts w:asciiTheme="majorBidi" w:hAnsiTheme="majorBidi" w:cstheme="majorBidi"/>
              </w:rPr>
              <w:t>98</w:t>
            </w:r>
          </w:p>
        </w:tc>
      </w:tr>
      <w:tr w:rsidR="005D2C4A" w:rsidRPr="007F42D7" w14:paraId="493CEFD8" w14:textId="77777777" w:rsidTr="005D2C4A">
        <w:tc>
          <w:tcPr>
            <w:tcW w:w="2639" w:type="dxa"/>
          </w:tcPr>
          <w:p w14:paraId="44A0C7A2" w14:textId="00E9B2D0" w:rsidR="005D2C4A"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VALOARE CHELTUIELI ELIGIBILE FARA TVA</w:t>
            </w:r>
          </w:p>
        </w:tc>
        <w:tc>
          <w:tcPr>
            <w:tcW w:w="2547" w:type="dxa"/>
          </w:tcPr>
          <w:p w14:paraId="67176086" w14:textId="3A482D4A" w:rsidR="005D2C4A" w:rsidRPr="007F42D7" w:rsidRDefault="00017440"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30.589.254</w:t>
            </w:r>
            <w:r w:rsidR="005D2C4A">
              <w:rPr>
                <w:rFonts w:asciiTheme="majorBidi" w:hAnsiTheme="majorBidi" w:cstheme="majorBidi"/>
              </w:rPr>
              <w:t>,</w:t>
            </w:r>
            <w:r>
              <w:rPr>
                <w:rFonts w:asciiTheme="majorBidi" w:hAnsiTheme="majorBidi" w:cstheme="majorBidi"/>
              </w:rPr>
              <w:t>18</w:t>
            </w:r>
          </w:p>
        </w:tc>
      </w:tr>
      <w:tr w:rsidR="005D2C4A" w:rsidRPr="007F42D7" w14:paraId="7A4BD69B" w14:textId="77777777" w:rsidTr="005D2C4A">
        <w:tc>
          <w:tcPr>
            <w:tcW w:w="2639" w:type="dxa"/>
          </w:tcPr>
          <w:p w14:paraId="26E529C6" w14:textId="4A74F55D" w:rsidR="005D2C4A"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VALOARE CHELTUIELI NEELIGIBILE FARA TVA</w:t>
            </w:r>
          </w:p>
        </w:tc>
        <w:tc>
          <w:tcPr>
            <w:tcW w:w="2547" w:type="dxa"/>
          </w:tcPr>
          <w:p w14:paraId="408069B8" w14:textId="43033498" w:rsidR="005D2C4A" w:rsidRPr="007F42D7"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77.918,34</w:t>
            </w:r>
          </w:p>
        </w:tc>
      </w:tr>
      <w:tr w:rsidR="005D2C4A" w:rsidRPr="007F42D7" w14:paraId="3EEDB42A" w14:textId="77777777" w:rsidTr="005D2C4A">
        <w:tc>
          <w:tcPr>
            <w:tcW w:w="2639" w:type="dxa"/>
          </w:tcPr>
          <w:p w14:paraId="2FAE145B" w14:textId="1A8EBC51" w:rsidR="005D2C4A"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lastRenderedPageBreak/>
              <w:t>VALOARE C+M (cu TVA)</w:t>
            </w:r>
          </w:p>
        </w:tc>
        <w:tc>
          <w:tcPr>
            <w:tcW w:w="2547" w:type="dxa"/>
          </w:tcPr>
          <w:p w14:paraId="444FA806" w14:textId="6D0574A5" w:rsidR="005D2C4A" w:rsidRPr="007F42D7" w:rsidRDefault="005D2C4A" w:rsidP="00167C19">
            <w:pPr>
              <w:tabs>
                <w:tab w:val="left" w:pos="1109"/>
              </w:tabs>
              <w:spacing w:before="2" w:line="230" w:lineRule="auto"/>
              <w:ind w:right="1164"/>
              <w:jc w:val="both"/>
              <w:rPr>
                <w:rFonts w:asciiTheme="majorBidi" w:hAnsiTheme="majorBidi" w:cstheme="majorBidi"/>
              </w:rPr>
            </w:pPr>
            <w:r>
              <w:rPr>
                <w:rFonts w:asciiTheme="majorBidi" w:hAnsiTheme="majorBidi" w:cstheme="majorBidi"/>
              </w:rPr>
              <w:t xml:space="preserve">19.027.656,29 </w:t>
            </w:r>
          </w:p>
        </w:tc>
      </w:tr>
    </w:tbl>
    <w:p w14:paraId="3D450AE2" w14:textId="77777777" w:rsidR="00167C19" w:rsidRPr="007F42D7" w:rsidRDefault="00167C19" w:rsidP="00167C19">
      <w:pPr>
        <w:tabs>
          <w:tab w:val="left" w:pos="1109"/>
        </w:tabs>
        <w:spacing w:before="2" w:line="230" w:lineRule="auto"/>
        <w:ind w:right="1164"/>
        <w:jc w:val="both"/>
        <w:rPr>
          <w:rFonts w:asciiTheme="majorBidi" w:hAnsiTheme="majorBidi" w:cstheme="majorBidi"/>
        </w:rPr>
      </w:pPr>
    </w:p>
    <w:p w14:paraId="6571495B" w14:textId="77777777" w:rsidR="00E0723A" w:rsidRPr="007F42D7" w:rsidRDefault="00E0723A" w:rsidP="00E0723A">
      <w:pPr>
        <w:pStyle w:val="BodyText0"/>
        <w:spacing w:before="4"/>
        <w:rPr>
          <w:rFonts w:asciiTheme="majorBidi" w:hAnsiTheme="majorBidi" w:cstheme="majorBidi"/>
          <w:sz w:val="24"/>
          <w:szCs w:val="24"/>
        </w:rPr>
      </w:pPr>
    </w:p>
    <w:p w14:paraId="3230FFF6" w14:textId="26076FCA" w:rsidR="005B756B" w:rsidRPr="007F42D7" w:rsidRDefault="005B756B" w:rsidP="00FF5798">
      <w:pPr>
        <w:pStyle w:val="ListParagraph"/>
        <w:numPr>
          <w:ilvl w:val="0"/>
          <w:numId w:val="17"/>
        </w:numPr>
        <w:rPr>
          <w:rFonts w:asciiTheme="majorBidi" w:hAnsiTheme="majorBidi" w:cstheme="majorBidi"/>
          <w:sz w:val="24"/>
          <w:szCs w:val="24"/>
          <w:lang w:val="fr-FR"/>
        </w:rPr>
      </w:pPr>
      <w:proofErr w:type="spellStart"/>
      <w:r w:rsidRPr="007F42D7">
        <w:rPr>
          <w:rFonts w:asciiTheme="majorBidi" w:hAnsiTheme="majorBidi" w:cstheme="majorBidi"/>
          <w:b/>
          <w:bCs/>
          <w:sz w:val="24"/>
          <w:szCs w:val="24"/>
          <w:lang w:val="fr-FR"/>
        </w:rPr>
        <w:t>indicatori</w:t>
      </w:r>
      <w:proofErr w:type="spellEnd"/>
      <w:r w:rsidRPr="007F42D7">
        <w:rPr>
          <w:rFonts w:asciiTheme="majorBidi" w:hAnsiTheme="majorBidi" w:cstheme="majorBidi"/>
          <w:b/>
          <w:bCs/>
          <w:sz w:val="24"/>
          <w:szCs w:val="24"/>
          <w:lang w:val="fr-FR"/>
        </w:rPr>
        <w:t xml:space="preserve"> </w:t>
      </w:r>
      <w:proofErr w:type="spellStart"/>
      <w:r w:rsidRPr="007F42D7">
        <w:rPr>
          <w:rFonts w:asciiTheme="majorBidi" w:hAnsiTheme="majorBidi" w:cstheme="majorBidi"/>
          <w:b/>
          <w:bCs/>
          <w:sz w:val="24"/>
          <w:szCs w:val="24"/>
          <w:lang w:val="fr-FR"/>
        </w:rPr>
        <w:t>minimali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respectiv</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indicatori</w:t>
      </w:r>
      <w:proofErr w:type="spellEnd"/>
      <w:r w:rsidRPr="007F42D7">
        <w:rPr>
          <w:rFonts w:asciiTheme="majorBidi" w:hAnsiTheme="majorBidi" w:cstheme="majorBidi"/>
          <w:sz w:val="24"/>
          <w:szCs w:val="24"/>
          <w:lang w:val="fr-FR"/>
        </w:rPr>
        <w:t xml:space="preserve"> de </w:t>
      </w:r>
      <w:proofErr w:type="spellStart"/>
      <w:r w:rsidRPr="007F42D7">
        <w:rPr>
          <w:rFonts w:asciiTheme="majorBidi" w:hAnsiTheme="majorBidi" w:cstheme="majorBidi"/>
          <w:sz w:val="24"/>
          <w:szCs w:val="24"/>
          <w:lang w:val="fr-FR"/>
        </w:rPr>
        <w:t>performanța</w:t>
      </w:r>
      <w:proofErr w:type="spellEnd"/>
      <w:r w:rsidRPr="007F42D7">
        <w:rPr>
          <w:rFonts w:asciiTheme="majorBidi" w:hAnsiTheme="majorBidi" w:cstheme="majorBidi"/>
          <w:sz w:val="24"/>
          <w:szCs w:val="24"/>
          <w:lang w:val="fr-FR"/>
        </w:rPr>
        <w:t xml:space="preserve"> - </w:t>
      </w:r>
      <w:proofErr w:type="spellStart"/>
      <w:r w:rsidRPr="007F42D7">
        <w:rPr>
          <w:rFonts w:asciiTheme="majorBidi" w:hAnsiTheme="majorBidi" w:cstheme="majorBidi"/>
          <w:sz w:val="24"/>
          <w:szCs w:val="24"/>
          <w:lang w:val="fr-FR"/>
        </w:rPr>
        <w:t>elemente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fizice</w:t>
      </w:r>
      <w:proofErr w:type="spellEnd"/>
      <w:r w:rsidRPr="007F42D7">
        <w:rPr>
          <w:rFonts w:asciiTheme="majorBidi" w:hAnsiTheme="majorBidi" w:cstheme="majorBidi"/>
          <w:sz w:val="24"/>
          <w:szCs w:val="24"/>
          <w:lang w:val="fr-FR"/>
        </w:rPr>
        <w:t>/</w:t>
      </w:r>
      <w:proofErr w:type="spellStart"/>
      <w:r w:rsidRPr="007F42D7">
        <w:rPr>
          <w:rFonts w:asciiTheme="majorBidi" w:hAnsiTheme="majorBidi" w:cstheme="majorBidi"/>
          <w:sz w:val="24"/>
          <w:szCs w:val="24"/>
          <w:lang w:val="fr-FR"/>
        </w:rPr>
        <w:t>capacitați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fizice</w:t>
      </w:r>
      <w:proofErr w:type="spellEnd"/>
      <w:r w:rsidRPr="007F42D7">
        <w:rPr>
          <w:rFonts w:asciiTheme="majorBidi" w:hAnsiTheme="majorBidi" w:cstheme="majorBidi"/>
          <w:sz w:val="24"/>
          <w:szCs w:val="24"/>
          <w:lang w:val="fr-FR"/>
        </w:rPr>
        <w:t xml:space="preserve"> care </w:t>
      </w:r>
      <w:proofErr w:type="gramStart"/>
      <w:r w:rsidRPr="007F42D7">
        <w:rPr>
          <w:rFonts w:asciiTheme="majorBidi" w:hAnsiTheme="majorBidi" w:cstheme="majorBidi"/>
          <w:sz w:val="24"/>
          <w:szCs w:val="24"/>
          <w:lang w:val="fr-FR"/>
        </w:rPr>
        <w:t>sa</w:t>
      </w:r>
      <w:proofErr w:type="gramEnd"/>
      <w:r w:rsidRPr="007F42D7">
        <w:rPr>
          <w:rFonts w:asciiTheme="majorBidi" w:hAnsiTheme="majorBidi" w:cstheme="majorBidi"/>
          <w:sz w:val="24"/>
          <w:szCs w:val="24"/>
          <w:lang w:val="fr-FR"/>
        </w:rPr>
        <w:t xml:space="preserve"> indice </w:t>
      </w:r>
      <w:proofErr w:type="spellStart"/>
      <w:r w:rsidRPr="007F42D7">
        <w:rPr>
          <w:rFonts w:asciiTheme="majorBidi" w:hAnsiTheme="majorBidi" w:cstheme="majorBidi"/>
          <w:sz w:val="24"/>
          <w:szCs w:val="24"/>
          <w:lang w:val="fr-FR"/>
        </w:rPr>
        <w:t>atingerea</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țintei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obiectivului</w:t>
      </w:r>
      <w:proofErr w:type="spellEnd"/>
      <w:r w:rsidRPr="007F42D7">
        <w:rPr>
          <w:rFonts w:asciiTheme="majorBidi" w:hAnsiTheme="majorBidi" w:cstheme="majorBidi"/>
          <w:sz w:val="24"/>
          <w:szCs w:val="24"/>
          <w:lang w:val="fr-FR"/>
        </w:rPr>
        <w:t xml:space="preserve"> de </w:t>
      </w:r>
      <w:proofErr w:type="spellStart"/>
      <w:r w:rsidRPr="007F42D7">
        <w:rPr>
          <w:rFonts w:asciiTheme="majorBidi" w:hAnsiTheme="majorBidi" w:cstheme="majorBidi"/>
          <w:sz w:val="24"/>
          <w:szCs w:val="24"/>
          <w:lang w:val="fr-FR"/>
        </w:rPr>
        <w:t>investiții</w:t>
      </w:r>
      <w:proofErr w:type="spellEnd"/>
      <w:r w:rsidRPr="007F42D7">
        <w:rPr>
          <w:rFonts w:asciiTheme="majorBidi" w:hAnsiTheme="majorBidi" w:cstheme="majorBidi"/>
          <w:sz w:val="24"/>
          <w:szCs w:val="24"/>
          <w:lang w:val="fr-FR"/>
        </w:rPr>
        <w:t xml:space="preserve"> - </w:t>
      </w:r>
      <w:proofErr w:type="spellStart"/>
      <w:r w:rsidRPr="007F42D7">
        <w:rPr>
          <w:rFonts w:asciiTheme="majorBidi" w:hAnsiTheme="majorBidi" w:cstheme="majorBidi"/>
          <w:sz w:val="24"/>
          <w:szCs w:val="24"/>
          <w:lang w:val="fr-FR"/>
        </w:rPr>
        <w:t>și</w:t>
      </w:r>
      <w:proofErr w:type="spellEnd"/>
      <w:r w:rsidRPr="007F42D7">
        <w:rPr>
          <w:rFonts w:asciiTheme="majorBidi" w:hAnsiTheme="majorBidi" w:cstheme="majorBidi"/>
          <w:sz w:val="24"/>
          <w:szCs w:val="24"/>
          <w:lang w:val="fr-FR"/>
        </w:rPr>
        <w:t xml:space="preserve">, dupa </w:t>
      </w:r>
      <w:proofErr w:type="spellStart"/>
      <w:r w:rsidRPr="007F42D7">
        <w:rPr>
          <w:rFonts w:asciiTheme="majorBidi" w:hAnsiTheme="majorBidi" w:cstheme="majorBidi"/>
          <w:sz w:val="24"/>
          <w:szCs w:val="24"/>
          <w:lang w:val="fr-FR"/>
        </w:rPr>
        <w:t>caz</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calitativi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în</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conformitate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cu</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standardele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normativele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și</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reglementarile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tehnice</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în</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vigoare</w:t>
      </w:r>
      <w:proofErr w:type="spellEnd"/>
      <w:r w:rsidR="00447FA8" w:rsidRPr="007F42D7">
        <w:rPr>
          <w:rFonts w:asciiTheme="majorBidi" w:hAnsiTheme="majorBidi" w:cstheme="majorBidi"/>
          <w:sz w:val="24"/>
          <w:szCs w:val="24"/>
          <w:lang w:val="fr-FR"/>
        </w:rPr>
        <w:t>.</w:t>
      </w:r>
    </w:p>
    <w:p w14:paraId="1373E314" w14:textId="77777777" w:rsidR="00447FA8" w:rsidRPr="007F42D7" w:rsidRDefault="00447FA8" w:rsidP="00447FA8">
      <w:pPr>
        <w:pStyle w:val="ListParagraph"/>
        <w:adjustRightInd w:val="0"/>
        <w:ind w:left="360" w:firstLine="0"/>
        <w:rPr>
          <w:rFonts w:asciiTheme="majorBidi" w:hAnsiTheme="majorBidi" w:cstheme="majorBidi"/>
          <w:sz w:val="24"/>
          <w:szCs w:val="24"/>
          <w:lang w:val="fr-FR"/>
        </w:rPr>
      </w:pPr>
    </w:p>
    <w:p w14:paraId="5DF3B1D3" w14:textId="772CF9B1" w:rsidR="00447FA8" w:rsidRPr="007F42D7" w:rsidRDefault="00447FA8" w:rsidP="00447FA8">
      <w:pPr>
        <w:pStyle w:val="ListParagraph"/>
        <w:adjustRightInd w:val="0"/>
        <w:ind w:left="360" w:firstLine="0"/>
        <w:rPr>
          <w:rFonts w:asciiTheme="majorBidi" w:hAnsiTheme="majorBidi" w:cstheme="majorBidi"/>
          <w:sz w:val="24"/>
          <w:szCs w:val="24"/>
          <w:lang w:val="fr-FR"/>
        </w:rPr>
      </w:pPr>
      <w:proofErr w:type="spellStart"/>
      <w:r w:rsidRPr="007F42D7">
        <w:rPr>
          <w:rFonts w:asciiTheme="majorBidi" w:hAnsiTheme="majorBidi" w:cstheme="majorBidi"/>
          <w:sz w:val="24"/>
          <w:szCs w:val="24"/>
          <w:lang w:val="fr-FR"/>
        </w:rPr>
        <w:t>Regim</w:t>
      </w:r>
      <w:proofErr w:type="spellEnd"/>
      <w:r w:rsidRPr="007F42D7">
        <w:rPr>
          <w:rFonts w:asciiTheme="majorBidi" w:hAnsiTheme="majorBidi" w:cstheme="majorBidi"/>
          <w:sz w:val="24"/>
          <w:szCs w:val="24"/>
          <w:lang w:val="fr-FR"/>
        </w:rPr>
        <w:t xml:space="preserve"> </w:t>
      </w:r>
      <w:proofErr w:type="gramStart"/>
      <w:r w:rsidRPr="007F42D7">
        <w:rPr>
          <w:rFonts w:asciiTheme="majorBidi" w:hAnsiTheme="majorBidi" w:cstheme="majorBidi"/>
          <w:sz w:val="24"/>
          <w:szCs w:val="24"/>
          <w:lang w:val="fr-FR"/>
        </w:rPr>
        <w:t xml:space="preserve">de </w:t>
      </w:r>
      <w:proofErr w:type="spellStart"/>
      <w:r w:rsidRPr="007F42D7">
        <w:rPr>
          <w:rFonts w:asciiTheme="majorBidi" w:hAnsiTheme="majorBidi" w:cstheme="majorBidi"/>
          <w:sz w:val="24"/>
          <w:szCs w:val="24"/>
          <w:lang w:val="fr-FR"/>
        </w:rPr>
        <w:t>înălțime</w:t>
      </w:r>
      <w:proofErr w:type="spellEnd"/>
      <w:proofErr w:type="gramEnd"/>
      <w:r w:rsidRPr="007F42D7">
        <w:rPr>
          <w:rFonts w:asciiTheme="majorBidi" w:hAnsiTheme="majorBidi" w:cstheme="majorBidi"/>
          <w:sz w:val="24"/>
          <w:szCs w:val="24"/>
          <w:lang w:val="fr-FR"/>
        </w:rPr>
        <w:t xml:space="preserve">: P+1E </w:t>
      </w:r>
    </w:p>
    <w:p w14:paraId="68F9C4D1" w14:textId="77777777" w:rsidR="00447FA8" w:rsidRPr="007F42D7" w:rsidRDefault="00447FA8" w:rsidP="00447FA8">
      <w:pPr>
        <w:pStyle w:val="ListParagraph"/>
        <w:adjustRightInd w:val="0"/>
        <w:ind w:left="360" w:firstLine="0"/>
        <w:rPr>
          <w:rFonts w:asciiTheme="majorBidi" w:hAnsiTheme="majorBidi" w:cstheme="majorBidi"/>
          <w:sz w:val="24"/>
          <w:szCs w:val="24"/>
          <w:lang w:val="fr-FR"/>
        </w:rPr>
      </w:pPr>
      <w:proofErr w:type="spellStart"/>
      <w:r w:rsidRPr="007F42D7">
        <w:rPr>
          <w:rFonts w:asciiTheme="majorBidi" w:hAnsiTheme="majorBidi" w:cstheme="majorBidi"/>
          <w:sz w:val="24"/>
          <w:szCs w:val="24"/>
          <w:lang w:val="fr-FR"/>
        </w:rPr>
        <w:t>Suprafață</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construită</w:t>
      </w:r>
      <w:proofErr w:type="spellEnd"/>
      <w:r w:rsidRPr="007F42D7">
        <w:rPr>
          <w:rFonts w:asciiTheme="majorBidi" w:hAnsiTheme="majorBidi" w:cstheme="majorBidi"/>
          <w:sz w:val="24"/>
          <w:szCs w:val="24"/>
          <w:lang w:val="fr-FR"/>
        </w:rPr>
        <w:t xml:space="preserve">: 1237 m2 </w:t>
      </w:r>
    </w:p>
    <w:p w14:paraId="5100659C" w14:textId="77777777" w:rsidR="00447FA8" w:rsidRPr="007F42D7" w:rsidRDefault="00447FA8" w:rsidP="00447FA8">
      <w:pPr>
        <w:pStyle w:val="ListParagraph"/>
        <w:adjustRightInd w:val="0"/>
        <w:ind w:left="360" w:firstLine="0"/>
        <w:rPr>
          <w:rFonts w:asciiTheme="majorBidi" w:hAnsiTheme="majorBidi" w:cstheme="majorBidi"/>
          <w:sz w:val="24"/>
          <w:szCs w:val="24"/>
          <w:lang w:val="fr-FR"/>
        </w:rPr>
      </w:pPr>
      <w:proofErr w:type="spellStart"/>
      <w:r w:rsidRPr="007F42D7">
        <w:rPr>
          <w:rFonts w:asciiTheme="majorBidi" w:hAnsiTheme="majorBidi" w:cstheme="majorBidi"/>
          <w:sz w:val="24"/>
          <w:szCs w:val="24"/>
          <w:lang w:val="fr-FR"/>
        </w:rPr>
        <w:t>Suprafață</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desfășurată</w:t>
      </w:r>
      <w:proofErr w:type="spellEnd"/>
      <w:r w:rsidRPr="007F42D7">
        <w:rPr>
          <w:rFonts w:asciiTheme="majorBidi" w:hAnsiTheme="majorBidi" w:cstheme="majorBidi"/>
          <w:sz w:val="24"/>
          <w:szCs w:val="24"/>
          <w:lang w:val="fr-FR"/>
        </w:rPr>
        <w:t xml:space="preserve">: 2512 m2 </w:t>
      </w:r>
    </w:p>
    <w:p w14:paraId="1746E9CA" w14:textId="77777777" w:rsidR="00447FA8" w:rsidRPr="007F42D7" w:rsidRDefault="00447FA8" w:rsidP="00447FA8">
      <w:pPr>
        <w:pStyle w:val="ListParagraph"/>
        <w:adjustRightInd w:val="0"/>
        <w:ind w:left="360" w:firstLine="0"/>
        <w:rPr>
          <w:rFonts w:asciiTheme="majorBidi" w:hAnsiTheme="majorBidi" w:cstheme="majorBidi"/>
          <w:sz w:val="24"/>
          <w:szCs w:val="24"/>
          <w:lang w:val="fr-FR"/>
        </w:rPr>
      </w:pPr>
      <w:proofErr w:type="spellStart"/>
      <w:r w:rsidRPr="007F42D7">
        <w:rPr>
          <w:rFonts w:asciiTheme="majorBidi" w:hAnsiTheme="majorBidi" w:cstheme="majorBidi"/>
          <w:sz w:val="24"/>
          <w:szCs w:val="24"/>
          <w:lang w:val="fr-FR"/>
        </w:rPr>
        <w:t>Suprafață</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construită</w:t>
      </w:r>
      <w:proofErr w:type="spellEnd"/>
      <w:r w:rsidRPr="007F42D7">
        <w:rPr>
          <w:rFonts w:asciiTheme="majorBidi" w:hAnsiTheme="majorBidi" w:cstheme="majorBidi"/>
          <w:sz w:val="24"/>
          <w:szCs w:val="24"/>
          <w:lang w:val="fr-FR"/>
        </w:rPr>
        <w:t xml:space="preserve"> </w:t>
      </w:r>
      <w:proofErr w:type="gramStart"/>
      <w:r w:rsidRPr="007F42D7">
        <w:rPr>
          <w:rFonts w:asciiTheme="majorBidi" w:hAnsiTheme="majorBidi" w:cstheme="majorBidi"/>
          <w:sz w:val="24"/>
          <w:szCs w:val="24"/>
          <w:lang w:val="fr-FR"/>
        </w:rPr>
        <w:t>la</w:t>
      </w:r>
      <w:proofErr w:type="gramEnd"/>
      <w:r w:rsidRPr="007F42D7">
        <w:rPr>
          <w:rFonts w:asciiTheme="majorBidi" w:hAnsiTheme="majorBidi" w:cstheme="majorBidi"/>
          <w:sz w:val="24"/>
          <w:szCs w:val="24"/>
          <w:lang w:val="fr-FR"/>
        </w:rPr>
        <w:t xml:space="preserve"> sol </w:t>
      </w:r>
      <w:proofErr w:type="spellStart"/>
      <w:r w:rsidRPr="007F42D7">
        <w:rPr>
          <w:rFonts w:asciiTheme="majorBidi" w:hAnsiTheme="majorBidi" w:cstheme="majorBidi"/>
          <w:sz w:val="24"/>
          <w:szCs w:val="24"/>
          <w:lang w:val="fr-FR"/>
        </w:rPr>
        <w:t>totala</w:t>
      </w:r>
      <w:proofErr w:type="spellEnd"/>
      <w:r w:rsidRPr="007F42D7">
        <w:rPr>
          <w:rFonts w:asciiTheme="majorBidi" w:hAnsiTheme="majorBidi" w:cstheme="majorBidi"/>
          <w:sz w:val="24"/>
          <w:szCs w:val="24"/>
          <w:lang w:val="fr-FR"/>
        </w:rPr>
        <w:t xml:space="preserve">: 3600 m2 </w:t>
      </w:r>
    </w:p>
    <w:p w14:paraId="1683B53D" w14:textId="77777777" w:rsidR="00447FA8" w:rsidRPr="007F42D7" w:rsidRDefault="00447FA8" w:rsidP="00447FA8">
      <w:pPr>
        <w:pStyle w:val="ListParagraph"/>
        <w:adjustRightInd w:val="0"/>
        <w:ind w:left="360" w:firstLine="0"/>
        <w:rPr>
          <w:rFonts w:asciiTheme="majorBidi" w:hAnsiTheme="majorBidi" w:cstheme="majorBidi"/>
          <w:sz w:val="24"/>
          <w:szCs w:val="24"/>
          <w:lang w:val="fr-FR"/>
        </w:rPr>
      </w:pPr>
      <w:proofErr w:type="spellStart"/>
      <w:r w:rsidRPr="007F42D7">
        <w:rPr>
          <w:rFonts w:asciiTheme="majorBidi" w:hAnsiTheme="majorBidi" w:cstheme="majorBidi"/>
          <w:sz w:val="24"/>
          <w:szCs w:val="24"/>
          <w:lang w:val="fr-FR"/>
        </w:rPr>
        <w:t>Suprafață</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construită</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desfășurată</w:t>
      </w:r>
      <w:proofErr w:type="spellEnd"/>
      <w:r w:rsidRPr="007F42D7">
        <w:rPr>
          <w:rFonts w:asciiTheme="majorBidi" w:hAnsiTheme="majorBidi" w:cstheme="majorBidi"/>
          <w:sz w:val="24"/>
          <w:szCs w:val="24"/>
          <w:lang w:val="fr-FR"/>
        </w:rPr>
        <w:t xml:space="preserve"> </w:t>
      </w:r>
      <w:proofErr w:type="gramStart"/>
      <w:r w:rsidRPr="007F42D7">
        <w:rPr>
          <w:rFonts w:asciiTheme="majorBidi" w:hAnsiTheme="majorBidi" w:cstheme="majorBidi"/>
          <w:sz w:val="24"/>
          <w:szCs w:val="24"/>
          <w:lang w:val="fr-FR"/>
        </w:rPr>
        <w:t>la</w:t>
      </w:r>
      <w:proofErr w:type="gramEnd"/>
      <w:r w:rsidRPr="007F42D7">
        <w:rPr>
          <w:rFonts w:asciiTheme="majorBidi" w:hAnsiTheme="majorBidi" w:cstheme="majorBidi"/>
          <w:sz w:val="24"/>
          <w:szCs w:val="24"/>
          <w:lang w:val="fr-FR"/>
        </w:rPr>
        <w:t xml:space="preserve"> sol </w:t>
      </w:r>
      <w:proofErr w:type="spellStart"/>
      <w:r w:rsidRPr="007F42D7">
        <w:rPr>
          <w:rFonts w:asciiTheme="majorBidi" w:hAnsiTheme="majorBidi" w:cstheme="majorBidi"/>
          <w:sz w:val="24"/>
          <w:szCs w:val="24"/>
          <w:lang w:val="fr-FR"/>
        </w:rPr>
        <w:t>totala</w:t>
      </w:r>
      <w:proofErr w:type="spellEnd"/>
      <w:r w:rsidRPr="007F42D7">
        <w:rPr>
          <w:rFonts w:asciiTheme="majorBidi" w:hAnsiTheme="majorBidi" w:cstheme="majorBidi"/>
          <w:sz w:val="24"/>
          <w:szCs w:val="24"/>
          <w:lang w:val="fr-FR"/>
        </w:rPr>
        <w:t xml:space="preserve">: 6699 m2 </w:t>
      </w:r>
    </w:p>
    <w:p w14:paraId="55CCAA3E" w14:textId="77777777" w:rsidR="00447FA8" w:rsidRPr="007F42D7" w:rsidRDefault="00447FA8" w:rsidP="00447FA8">
      <w:pPr>
        <w:pStyle w:val="ListParagraph"/>
        <w:adjustRightInd w:val="0"/>
        <w:ind w:left="360" w:firstLine="0"/>
        <w:rPr>
          <w:rFonts w:asciiTheme="majorBidi" w:hAnsiTheme="majorBidi" w:cstheme="majorBidi"/>
          <w:sz w:val="24"/>
          <w:szCs w:val="24"/>
        </w:rPr>
      </w:pPr>
      <w:r w:rsidRPr="007F42D7">
        <w:rPr>
          <w:rFonts w:asciiTheme="majorBidi" w:hAnsiTheme="majorBidi" w:cstheme="majorBidi"/>
          <w:sz w:val="24"/>
          <w:szCs w:val="24"/>
        </w:rPr>
        <w:t xml:space="preserve">POT propunere: 26.81  % </w:t>
      </w:r>
    </w:p>
    <w:p w14:paraId="27ABF87F" w14:textId="77777777" w:rsidR="00447FA8" w:rsidRPr="007F42D7" w:rsidRDefault="00447FA8" w:rsidP="00447FA8">
      <w:pPr>
        <w:pStyle w:val="ListParagraph"/>
        <w:adjustRightInd w:val="0"/>
        <w:ind w:left="360" w:firstLine="0"/>
        <w:rPr>
          <w:rFonts w:asciiTheme="majorBidi" w:hAnsiTheme="majorBidi" w:cstheme="majorBidi"/>
          <w:sz w:val="24"/>
          <w:szCs w:val="24"/>
        </w:rPr>
      </w:pPr>
      <w:r w:rsidRPr="007F42D7">
        <w:rPr>
          <w:rFonts w:asciiTheme="majorBidi" w:hAnsiTheme="majorBidi" w:cstheme="majorBidi"/>
          <w:sz w:val="24"/>
          <w:szCs w:val="24"/>
        </w:rPr>
        <w:t xml:space="preserve">CUT propunere: 0.49 </w:t>
      </w:r>
    </w:p>
    <w:p w14:paraId="25CDBB09" w14:textId="2D2DC976" w:rsidR="00E0723A" w:rsidRPr="007F42D7" w:rsidRDefault="00E0723A" w:rsidP="005B756B">
      <w:pPr>
        <w:pStyle w:val="BodyText0"/>
        <w:spacing w:before="7"/>
        <w:ind w:left="1108"/>
        <w:rPr>
          <w:rFonts w:asciiTheme="majorBidi" w:hAnsiTheme="majorBidi" w:cstheme="majorBidi"/>
          <w:sz w:val="24"/>
          <w:szCs w:val="24"/>
        </w:rPr>
      </w:pPr>
    </w:p>
    <w:p w14:paraId="07E97E55" w14:textId="322CAD7B" w:rsidR="007F42D7" w:rsidRPr="007F42D7" w:rsidRDefault="007F42D7" w:rsidP="007F42D7">
      <w:pPr>
        <w:pStyle w:val="ListParagraph"/>
        <w:numPr>
          <w:ilvl w:val="0"/>
          <w:numId w:val="17"/>
        </w:numPr>
        <w:jc w:val="both"/>
        <w:rPr>
          <w:rFonts w:asciiTheme="majorBidi" w:hAnsiTheme="majorBidi" w:cstheme="majorBidi"/>
          <w:sz w:val="24"/>
          <w:szCs w:val="24"/>
        </w:rPr>
      </w:pPr>
      <w:r w:rsidRPr="00F40D97">
        <w:rPr>
          <w:rFonts w:asciiTheme="majorBidi" w:hAnsiTheme="majorBidi" w:cstheme="majorBidi"/>
          <w:b/>
          <w:bCs/>
          <w:sz w:val="24"/>
          <w:szCs w:val="24"/>
        </w:rPr>
        <w:t>ind</w:t>
      </w:r>
      <w:r w:rsidRPr="0014024E">
        <w:rPr>
          <w:rFonts w:asciiTheme="majorBidi" w:hAnsiTheme="majorBidi" w:cstheme="majorBidi"/>
          <w:b/>
          <w:bCs/>
          <w:sz w:val="24"/>
          <w:szCs w:val="24"/>
        </w:rPr>
        <w:t>icatori de impact</w:t>
      </w:r>
      <w:r w:rsidR="00F5343A">
        <w:rPr>
          <w:rFonts w:asciiTheme="majorBidi" w:hAnsiTheme="majorBidi" w:cstheme="majorBidi"/>
          <w:b/>
          <w:bCs/>
          <w:sz w:val="24"/>
          <w:szCs w:val="24"/>
        </w:rPr>
        <w:t xml:space="preserve"> si socio-economici</w:t>
      </w:r>
      <w:r w:rsidRPr="0014024E">
        <w:rPr>
          <w:rFonts w:asciiTheme="majorBidi" w:hAnsiTheme="majorBidi" w:cstheme="majorBidi"/>
          <w:b/>
          <w:bCs/>
          <w:sz w:val="24"/>
          <w:szCs w:val="24"/>
          <w:lang w:val="fr-FR"/>
        </w:rPr>
        <w:t>:</w:t>
      </w:r>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Dezvoltarea</w:t>
      </w:r>
      <w:proofErr w:type="spellEnd"/>
      <w:r w:rsidRPr="007F42D7">
        <w:rPr>
          <w:rFonts w:asciiTheme="majorBidi" w:hAnsiTheme="majorBidi" w:cstheme="majorBidi"/>
          <w:sz w:val="24"/>
          <w:szCs w:val="24"/>
          <w:lang w:val="fr-FR"/>
        </w:rPr>
        <w:t xml:space="preserve"> </w:t>
      </w:r>
      <w:proofErr w:type="spellStart"/>
      <w:r w:rsidRPr="007F42D7">
        <w:rPr>
          <w:rFonts w:asciiTheme="majorBidi" w:hAnsiTheme="majorBidi" w:cstheme="majorBidi"/>
          <w:sz w:val="24"/>
          <w:szCs w:val="24"/>
          <w:lang w:val="fr-FR"/>
        </w:rPr>
        <w:t>i</w:t>
      </w:r>
      <w:r>
        <w:rPr>
          <w:rFonts w:asciiTheme="majorBidi" w:hAnsiTheme="majorBidi" w:cstheme="majorBidi"/>
          <w:sz w:val="24"/>
          <w:szCs w:val="24"/>
          <w:lang w:val="fr-FR"/>
        </w:rPr>
        <w:t>nfr</w:t>
      </w:r>
      <w:r w:rsidR="0014024E">
        <w:rPr>
          <w:rFonts w:asciiTheme="majorBidi" w:hAnsiTheme="majorBidi" w:cstheme="majorBidi"/>
          <w:sz w:val="24"/>
          <w:szCs w:val="24"/>
          <w:lang w:val="fr-FR"/>
        </w:rPr>
        <w:t>astructurii</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educationale</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imbunatatirea</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procesului</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educational</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cresterea</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populatiei</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scolare</w:t>
      </w:r>
      <w:proofErr w:type="spellEnd"/>
      <w:r w:rsidR="0014024E">
        <w:rPr>
          <w:rFonts w:asciiTheme="majorBidi" w:hAnsiTheme="majorBidi" w:cstheme="majorBidi"/>
          <w:sz w:val="24"/>
          <w:szCs w:val="24"/>
          <w:lang w:val="fr-FR"/>
        </w:rPr>
        <w:t xml:space="preserve"> la </w:t>
      </w:r>
      <w:proofErr w:type="spellStart"/>
      <w:r w:rsidR="0014024E">
        <w:rPr>
          <w:rFonts w:asciiTheme="majorBidi" w:hAnsiTheme="majorBidi" w:cstheme="majorBidi"/>
          <w:sz w:val="24"/>
          <w:szCs w:val="24"/>
          <w:lang w:val="fr-FR"/>
        </w:rPr>
        <w:t>procesul</w:t>
      </w:r>
      <w:proofErr w:type="spellEnd"/>
      <w:r w:rsidR="0014024E">
        <w:rPr>
          <w:rFonts w:asciiTheme="majorBidi" w:hAnsiTheme="majorBidi" w:cstheme="majorBidi"/>
          <w:sz w:val="24"/>
          <w:szCs w:val="24"/>
          <w:lang w:val="fr-FR"/>
        </w:rPr>
        <w:t xml:space="preserve"> </w:t>
      </w:r>
      <w:proofErr w:type="spellStart"/>
      <w:r w:rsidR="0014024E">
        <w:rPr>
          <w:rFonts w:asciiTheme="majorBidi" w:hAnsiTheme="majorBidi" w:cstheme="majorBidi"/>
          <w:sz w:val="24"/>
          <w:szCs w:val="24"/>
          <w:lang w:val="fr-FR"/>
        </w:rPr>
        <w:t>educationla</w:t>
      </w:r>
      <w:proofErr w:type="spellEnd"/>
    </w:p>
    <w:p w14:paraId="3EDB8E29" w14:textId="77777777" w:rsidR="007F42D7" w:rsidRPr="007F42D7" w:rsidRDefault="007F42D7" w:rsidP="00F40D97">
      <w:pPr>
        <w:pStyle w:val="ListParagraph"/>
        <w:tabs>
          <w:tab w:val="left" w:pos="1109"/>
        </w:tabs>
        <w:spacing w:before="2" w:line="230" w:lineRule="auto"/>
        <w:ind w:left="360" w:right="1164" w:firstLine="0"/>
        <w:jc w:val="both"/>
        <w:rPr>
          <w:rFonts w:asciiTheme="majorBidi" w:hAnsiTheme="majorBidi" w:cstheme="majorBidi"/>
          <w:sz w:val="24"/>
          <w:szCs w:val="24"/>
          <w:lang w:val="fr-FR"/>
        </w:rPr>
      </w:pPr>
    </w:p>
    <w:p w14:paraId="27DB80D9" w14:textId="2F6E8B1C" w:rsidR="006225A8" w:rsidRPr="00F40D97" w:rsidRDefault="00042DE4" w:rsidP="00FF5798">
      <w:pPr>
        <w:pStyle w:val="ListParagraph"/>
        <w:numPr>
          <w:ilvl w:val="0"/>
          <w:numId w:val="17"/>
        </w:numPr>
        <w:tabs>
          <w:tab w:val="left" w:pos="1109"/>
        </w:tabs>
        <w:spacing w:before="2" w:line="230" w:lineRule="auto"/>
        <w:ind w:right="1164"/>
        <w:jc w:val="both"/>
        <w:rPr>
          <w:rFonts w:asciiTheme="majorBidi" w:hAnsiTheme="majorBidi" w:cstheme="majorBidi"/>
          <w:b/>
          <w:bCs/>
          <w:sz w:val="24"/>
          <w:szCs w:val="24"/>
          <w:lang w:val="fr-FR"/>
        </w:rPr>
      </w:pPr>
      <w:r w:rsidRPr="00F40D97">
        <w:rPr>
          <w:rFonts w:asciiTheme="majorBidi" w:hAnsiTheme="majorBidi" w:cstheme="majorBidi"/>
          <w:b/>
          <w:bCs/>
          <w:sz w:val="24"/>
          <w:szCs w:val="24"/>
        </w:rPr>
        <w:t>indicatori financiari</w:t>
      </w:r>
    </w:p>
    <w:p w14:paraId="17FE53EE" w14:textId="77777777" w:rsidR="00F40D97" w:rsidRPr="00F40D97" w:rsidRDefault="00F40D97" w:rsidP="00F40D97">
      <w:pPr>
        <w:pStyle w:val="ListParagraph"/>
        <w:rPr>
          <w:rFonts w:asciiTheme="majorBidi" w:hAnsiTheme="majorBidi" w:cstheme="majorBidi"/>
          <w:sz w:val="24"/>
          <w:szCs w:val="24"/>
          <w:lang w:val="fr-FR"/>
        </w:rPr>
      </w:pPr>
    </w:p>
    <w:p w14:paraId="5DFB97E0" w14:textId="02A095B5" w:rsidR="00F40D97" w:rsidRDefault="00F40D97" w:rsidP="00F40D97">
      <w:pPr>
        <w:pStyle w:val="ListParagraph"/>
        <w:tabs>
          <w:tab w:val="left" w:pos="1109"/>
        </w:tabs>
        <w:spacing w:before="2" w:line="230" w:lineRule="auto"/>
        <w:ind w:left="360" w:right="1164" w:firstLine="0"/>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Valoare</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totala</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cu</w:t>
      </w:r>
      <w:proofErr w:type="spellEnd"/>
      <w:r>
        <w:rPr>
          <w:rFonts w:asciiTheme="majorBidi" w:hAnsiTheme="majorBidi" w:cstheme="majorBidi"/>
          <w:sz w:val="24"/>
          <w:szCs w:val="24"/>
          <w:lang w:val="fr-FR"/>
        </w:rPr>
        <w:t xml:space="preserve"> TVA :</w:t>
      </w:r>
      <w:r w:rsidR="00907B63">
        <w:rPr>
          <w:rFonts w:asciiTheme="majorBidi" w:hAnsiTheme="majorBidi" w:cstheme="majorBidi"/>
          <w:sz w:val="24"/>
          <w:szCs w:val="24"/>
          <w:lang w:val="fr-FR"/>
        </w:rPr>
        <w:t xml:space="preserve"> 36.291.135,98 lei</w:t>
      </w:r>
    </w:p>
    <w:p w14:paraId="33E0919A" w14:textId="7A528E39" w:rsidR="00F40D97" w:rsidRDefault="00F40D97" w:rsidP="00F40D97">
      <w:pPr>
        <w:pStyle w:val="ListParagraph"/>
        <w:tabs>
          <w:tab w:val="left" w:pos="1109"/>
        </w:tabs>
        <w:spacing w:before="2" w:line="230" w:lineRule="auto"/>
        <w:ind w:left="360" w:right="1164" w:firstLine="0"/>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Valoare</w:t>
      </w:r>
      <w:proofErr w:type="spellEnd"/>
      <w:r>
        <w:rPr>
          <w:rFonts w:asciiTheme="majorBidi" w:hAnsiTheme="majorBidi" w:cstheme="majorBidi"/>
          <w:sz w:val="24"/>
          <w:szCs w:val="24"/>
          <w:lang w:val="fr-FR"/>
        </w:rPr>
        <w:t xml:space="preserve"> C+M </w:t>
      </w:r>
      <w:proofErr w:type="spellStart"/>
      <w:r w:rsidR="005D2C4A">
        <w:rPr>
          <w:rFonts w:asciiTheme="majorBidi" w:hAnsiTheme="majorBidi" w:cstheme="majorBidi"/>
          <w:sz w:val="24"/>
          <w:szCs w:val="24"/>
          <w:lang w:val="fr-FR"/>
        </w:rPr>
        <w:t>cu</w:t>
      </w:r>
      <w:proofErr w:type="spellEnd"/>
      <w:r w:rsidR="005D2C4A">
        <w:rPr>
          <w:rFonts w:asciiTheme="majorBidi" w:hAnsiTheme="majorBidi" w:cstheme="majorBidi"/>
          <w:sz w:val="24"/>
          <w:szCs w:val="24"/>
          <w:lang w:val="fr-FR"/>
        </w:rPr>
        <w:t xml:space="preserve"> TVA</w:t>
      </w:r>
      <w:r>
        <w:rPr>
          <w:rFonts w:asciiTheme="majorBidi" w:hAnsiTheme="majorBidi" w:cstheme="majorBidi"/>
          <w:sz w:val="24"/>
          <w:szCs w:val="24"/>
          <w:lang w:val="fr-FR"/>
        </w:rPr>
        <w:t>:</w:t>
      </w:r>
      <w:r w:rsidR="005D2C4A">
        <w:rPr>
          <w:rFonts w:asciiTheme="majorBidi" w:hAnsiTheme="majorBidi" w:cstheme="majorBidi"/>
          <w:sz w:val="24"/>
          <w:szCs w:val="24"/>
          <w:lang w:val="fr-FR"/>
        </w:rPr>
        <w:t xml:space="preserve"> 19.027.656,29</w:t>
      </w:r>
      <w:r w:rsidR="00907B63">
        <w:rPr>
          <w:rFonts w:asciiTheme="majorBidi" w:hAnsiTheme="majorBidi" w:cstheme="majorBidi"/>
          <w:sz w:val="24"/>
          <w:szCs w:val="24"/>
          <w:lang w:val="fr-FR"/>
        </w:rPr>
        <w:t xml:space="preserve"> </w:t>
      </w:r>
      <w:r w:rsidR="008E4226">
        <w:rPr>
          <w:rFonts w:asciiTheme="majorBidi" w:hAnsiTheme="majorBidi" w:cstheme="majorBidi"/>
          <w:sz w:val="24"/>
          <w:szCs w:val="24"/>
          <w:lang w:val="fr-FR"/>
        </w:rPr>
        <w:t>lei</w:t>
      </w:r>
    </w:p>
    <w:p w14:paraId="64A6F80E" w14:textId="45825E49" w:rsidR="00F40D97" w:rsidRPr="007F42D7" w:rsidRDefault="00F40D97" w:rsidP="00F40D97">
      <w:pPr>
        <w:pStyle w:val="ListParagraph"/>
        <w:tabs>
          <w:tab w:val="left" w:pos="1109"/>
        </w:tabs>
        <w:spacing w:before="2" w:line="230" w:lineRule="auto"/>
        <w:ind w:left="360" w:right="1164" w:firstLine="0"/>
        <w:jc w:val="both"/>
        <w:rPr>
          <w:rFonts w:asciiTheme="majorBidi" w:hAnsiTheme="majorBidi" w:cstheme="majorBidi"/>
          <w:sz w:val="24"/>
          <w:szCs w:val="24"/>
          <w:lang w:val="fr-FR"/>
        </w:rPr>
      </w:pPr>
    </w:p>
    <w:p w14:paraId="1C230EB7" w14:textId="2D65BDE0" w:rsidR="00BF59AD" w:rsidRPr="007F42D7" w:rsidRDefault="00BF59AD" w:rsidP="00FF5798">
      <w:pPr>
        <w:pStyle w:val="ListParagraph"/>
        <w:numPr>
          <w:ilvl w:val="0"/>
          <w:numId w:val="17"/>
        </w:numPr>
        <w:jc w:val="both"/>
        <w:rPr>
          <w:rFonts w:asciiTheme="majorBidi" w:hAnsiTheme="majorBidi" w:cstheme="majorBidi"/>
          <w:b/>
          <w:bCs/>
          <w:sz w:val="24"/>
          <w:szCs w:val="24"/>
        </w:rPr>
      </w:pPr>
      <w:r w:rsidRPr="007F42D7">
        <w:rPr>
          <w:rFonts w:asciiTheme="majorBidi" w:hAnsiTheme="majorBidi" w:cstheme="majorBidi"/>
          <w:b/>
          <w:bCs/>
          <w:sz w:val="24"/>
          <w:szCs w:val="24"/>
        </w:rPr>
        <w:t>indicatori de rezultat</w:t>
      </w:r>
      <w:r w:rsidR="00D133A5" w:rsidRPr="007F42D7">
        <w:rPr>
          <w:rFonts w:asciiTheme="majorBidi" w:hAnsiTheme="majorBidi" w:cstheme="majorBidi"/>
          <w:b/>
          <w:bCs/>
          <w:sz w:val="24"/>
          <w:szCs w:val="24"/>
        </w:rPr>
        <w:t>/operare</w:t>
      </w:r>
      <w:r w:rsidR="001E4A90" w:rsidRPr="007F42D7">
        <w:rPr>
          <w:rFonts w:asciiTheme="majorBidi" w:hAnsiTheme="majorBidi" w:cstheme="majorBidi"/>
          <w:b/>
          <w:bCs/>
          <w:sz w:val="24"/>
          <w:szCs w:val="24"/>
        </w:rPr>
        <w:t>:</w:t>
      </w:r>
    </w:p>
    <w:p w14:paraId="1F366215" w14:textId="77777777" w:rsidR="001E4A90" w:rsidRPr="007F42D7" w:rsidRDefault="001E4A90" w:rsidP="001E4A90">
      <w:pPr>
        <w:pStyle w:val="ListParagraph"/>
        <w:ind w:left="1108" w:firstLine="0"/>
        <w:jc w:val="both"/>
        <w:rPr>
          <w:rFonts w:asciiTheme="majorBidi" w:hAnsiTheme="majorBidi" w:cstheme="majorBidi"/>
          <w:sz w:val="24"/>
          <w:szCs w:val="24"/>
        </w:rPr>
      </w:pPr>
    </w:p>
    <w:p w14:paraId="5CF6A378" w14:textId="3FD562FE" w:rsidR="00BD5313" w:rsidRDefault="001E4A90" w:rsidP="00BD5313">
      <w:pPr>
        <w:ind w:firstLine="360"/>
        <w:jc w:val="both"/>
        <w:rPr>
          <w:rFonts w:asciiTheme="majorBidi" w:hAnsiTheme="majorBidi" w:cstheme="majorBidi"/>
          <w:lang w:val="ro-RO"/>
        </w:rPr>
      </w:pPr>
      <w:r w:rsidRPr="00BD5313">
        <w:rPr>
          <w:rFonts w:asciiTheme="majorBidi" w:hAnsiTheme="majorBidi" w:cstheme="majorBidi"/>
          <w:lang w:val="ro-RO"/>
        </w:rPr>
        <w:t>Numar anual de utilizatori ai structurilor educationale noi sau modernizate (nr. persoane):</w:t>
      </w:r>
      <w:r w:rsidR="002A1043" w:rsidRPr="00BD5313">
        <w:rPr>
          <w:rFonts w:asciiTheme="majorBidi" w:hAnsiTheme="majorBidi" w:cstheme="majorBidi"/>
          <w:lang w:val="ro-RO"/>
        </w:rPr>
        <w:t xml:space="preserve"> </w:t>
      </w:r>
      <w:r w:rsidR="00BA64C0">
        <w:rPr>
          <w:rFonts w:asciiTheme="majorBidi" w:hAnsiTheme="majorBidi" w:cstheme="majorBidi"/>
          <w:lang w:val="ro-RO"/>
        </w:rPr>
        <w:t>182</w:t>
      </w:r>
      <w:r w:rsidR="00B4372F" w:rsidRPr="00BD5313">
        <w:rPr>
          <w:rFonts w:asciiTheme="majorBidi" w:hAnsiTheme="majorBidi" w:cstheme="majorBidi"/>
          <w:lang w:val="ro-RO"/>
        </w:rPr>
        <w:t xml:space="preserve"> </w:t>
      </w:r>
    </w:p>
    <w:p w14:paraId="104B293C" w14:textId="2AE2E1A1" w:rsidR="001E4A90" w:rsidRPr="00BD5313" w:rsidRDefault="00506A57" w:rsidP="00BD5313">
      <w:pPr>
        <w:ind w:firstLine="360"/>
        <w:jc w:val="both"/>
        <w:rPr>
          <w:rFonts w:asciiTheme="majorBidi" w:hAnsiTheme="majorBidi" w:cstheme="majorBidi"/>
          <w:lang w:val="ro-RO"/>
        </w:rPr>
      </w:pPr>
      <w:r w:rsidRPr="00BD5313">
        <w:rPr>
          <w:rFonts w:asciiTheme="majorBidi" w:hAnsiTheme="majorBidi" w:cstheme="majorBidi"/>
          <w:lang w:val="ro-RO"/>
        </w:rPr>
        <w:t>Ponderea utilizatorilor structurilor educationale de masa noi sau modernizate care apartin grupurilor vulnerabile/marginalizate (%):</w:t>
      </w:r>
      <w:r w:rsidR="00AE63ED" w:rsidRPr="00BD5313">
        <w:rPr>
          <w:rFonts w:asciiTheme="majorBidi" w:hAnsiTheme="majorBidi" w:cstheme="majorBidi"/>
          <w:lang w:val="ro-RO"/>
        </w:rPr>
        <w:t xml:space="preserve"> </w:t>
      </w:r>
      <w:r w:rsidR="000D6FB4" w:rsidRPr="0075254B">
        <w:rPr>
          <w:rFonts w:asciiTheme="majorBidi" w:hAnsiTheme="majorBidi" w:cstheme="majorBidi"/>
          <w:lang w:val="ro-RO"/>
        </w:rPr>
        <w:t>14,13%</w:t>
      </w:r>
    </w:p>
    <w:p w14:paraId="5B02A638" w14:textId="77777777" w:rsidR="00AF5218" w:rsidRPr="007F42D7" w:rsidRDefault="00AF5218" w:rsidP="00174BFD">
      <w:pPr>
        <w:jc w:val="both"/>
        <w:rPr>
          <w:rFonts w:asciiTheme="majorBidi" w:hAnsiTheme="majorBidi" w:cstheme="majorBidi"/>
          <w:lang w:val="ro-RO"/>
        </w:rPr>
      </w:pPr>
    </w:p>
    <w:p w14:paraId="60D1E881" w14:textId="1E31D03F" w:rsidR="00AF5218" w:rsidRPr="007F42D7" w:rsidRDefault="00F87F50" w:rsidP="00FF5798">
      <w:pPr>
        <w:pStyle w:val="ListParagraph"/>
        <w:numPr>
          <w:ilvl w:val="0"/>
          <w:numId w:val="17"/>
        </w:numPr>
        <w:jc w:val="both"/>
        <w:rPr>
          <w:rFonts w:asciiTheme="majorBidi" w:hAnsiTheme="majorBidi" w:cstheme="majorBidi"/>
          <w:b/>
          <w:bCs/>
          <w:sz w:val="24"/>
          <w:szCs w:val="24"/>
        </w:rPr>
      </w:pPr>
      <w:r w:rsidRPr="007F42D7">
        <w:rPr>
          <w:rFonts w:asciiTheme="majorBidi" w:hAnsiTheme="majorBidi" w:cstheme="majorBidi"/>
          <w:b/>
          <w:bCs/>
          <w:sz w:val="24"/>
          <w:szCs w:val="24"/>
        </w:rPr>
        <w:t>indicatori de realizare:</w:t>
      </w:r>
    </w:p>
    <w:p w14:paraId="09B53CCF" w14:textId="77777777" w:rsidR="00F87F50" w:rsidRPr="007F42D7" w:rsidRDefault="00F87F50" w:rsidP="00F87F50">
      <w:pPr>
        <w:pStyle w:val="ListParagraph"/>
        <w:rPr>
          <w:rFonts w:asciiTheme="majorBidi" w:hAnsiTheme="majorBidi" w:cstheme="majorBidi"/>
          <w:sz w:val="24"/>
          <w:szCs w:val="24"/>
        </w:rPr>
      </w:pPr>
    </w:p>
    <w:p w14:paraId="232A62E3" w14:textId="462D25D1" w:rsidR="004749C5" w:rsidRPr="00A97C61" w:rsidRDefault="00F87F50" w:rsidP="00BD5313">
      <w:pPr>
        <w:ind w:firstLine="360"/>
        <w:jc w:val="both"/>
        <w:rPr>
          <w:rFonts w:asciiTheme="majorBidi" w:hAnsiTheme="majorBidi" w:cstheme="majorBidi"/>
          <w:lang w:val="fr-FR"/>
        </w:rPr>
      </w:pPr>
      <w:proofErr w:type="spellStart"/>
      <w:r w:rsidRPr="00A97C61">
        <w:rPr>
          <w:rFonts w:asciiTheme="majorBidi" w:hAnsiTheme="majorBidi" w:cstheme="majorBidi"/>
          <w:lang w:val="fr-FR"/>
        </w:rPr>
        <w:t>Capacitatea</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claselor</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din</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cadrul</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infrastructurilor</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din</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domeniul</w:t>
      </w:r>
      <w:proofErr w:type="spellEnd"/>
      <w:r w:rsidRPr="00A97C61">
        <w:rPr>
          <w:rFonts w:asciiTheme="majorBidi" w:hAnsiTheme="majorBidi" w:cstheme="majorBidi"/>
          <w:lang w:val="fr-FR"/>
        </w:rPr>
        <w:t xml:space="preserve"> </w:t>
      </w:r>
      <w:proofErr w:type="spellStart"/>
      <w:r w:rsidRPr="00A97C61">
        <w:rPr>
          <w:rFonts w:asciiTheme="majorBidi" w:hAnsiTheme="majorBidi" w:cstheme="majorBidi"/>
          <w:lang w:val="fr-FR"/>
        </w:rPr>
        <w:t>invatamantului</w:t>
      </w:r>
      <w:proofErr w:type="spellEnd"/>
      <w:r w:rsidR="001E4A90" w:rsidRPr="00A97C61">
        <w:rPr>
          <w:rFonts w:asciiTheme="majorBidi" w:hAnsiTheme="majorBidi" w:cstheme="majorBidi"/>
          <w:lang w:val="fr-FR"/>
        </w:rPr>
        <w:t xml:space="preserve"> </w:t>
      </w:r>
      <w:proofErr w:type="spellStart"/>
      <w:r w:rsidR="001E4A90" w:rsidRPr="00A97C61">
        <w:rPr>
          <w:rFonts w:asciiTheme="majorBidi" w:hAnsiTheme="majorBidi" w:cstheme="majorBidi"/>
          <w:lang w:val="fr-FR"/>
        </w:rPr>
        <w:t>noi</w:t>
      </w:r>
      <w:proofErr w:type="spellEnd"/>
      <w:r w:rsidR="001E4A90" w:rsidRPr="00A97C61">
        <w:rPr>
          <w:rFonts w:asciiTheme="majorBidi" w:hAnsiTheme="majorBidi" w:cstheme="majorBidi"/>
          <w:lang w:val="fr-FR"/>
        </w:rPr>
        <w:t xml:space="preserve"> </w:t>
      </w:r>
      <w:proofErr w:type="spellStart"/>
      <w:r w:rsidR="001E4A90" w:rsidRPr="00A97C61">
        <w:rPr>
          <w:rFonts w:asciiTheme="majorBidi" w:hAnsiTheme="majorBidi" w:cstheme="majorBidi"/>
          <w:lang w:val="fr-FR"/>
        </w:rPr>
        <w:t>sau</w:t>
      </w:r>
      <w:proofErr w:type="spellEnd"/>
      <w:r w:rsidR="001E4A90" w:rsidRPr="00A97C61">
        <w:rPr>
          <w:rFonts w:asciiTheme="majorBidi" w:hAnsiTheme="majorBidi" w:cstheme="majorBidi"/>
          <w:lang w:val="fr-FR"/>
        </w:rPr>
        <w:t xml:space="preserve"> </w:t>
      </w:r>
      <w:proofErr w:type="spellStart"/>
      <w:r w:rsidR="001E4A90" w:rsidRPr="00A97C61">
        <w:rPr>
          <w:rFonts w:asciiTheme="majorBidi" w:hAnsiTheme="majorBidi" w:cstheme="majorBidi"/>
          <w:lang w:val="fr-FR"/>
        </w:rPr>
        <w:t>modernizate</w:t>
      </w:r>
      <w:proofErr w:type="spellEnd"/>
      <w:r w:rsidR="001E4A90" w:rsidRPr="00A97C61">
        <w:rPr>
          <w:rFonts w:asciiTheme="majorBidi" w:hAnsiTheme="majorBidi" w:cstheme="majorBidi"/>
          <w:lang w:val="fr-FR"/>
        </w:rPr>
        <w:t xml:space="preserve"> (nr. </w:t>
      </w:r>
      <w:proofErr w:type="spellStart"/>
      <w:r w:rsidR="001E4A90" w:rsidRPr="00A97C61">
        <w:rPr>
          <w:rFonts w:asciiTheme="majorBidi" w:hAnsiTheme="majorBidi" w:cstheme="majorBidi"/>
          <w:lang w:val="fr-FR"/>
        </w:rPr>
        <w:t>persoane</w:t>
      </w:r>
      <w:proofErr w:type="spellEnd"/>
      <w:r w:rsidR="001E4A90" w:rsidRPr="00A97C61">
        <w:rPr>
          <w:rFonts w:asciiTheme="majorBidi" w:hAnsiTheme="majorBidi" w:cstheme="majorBidi"/>
          <w:lang w:val="fr-FR"/>
        </w:rPr>
        <w:t>):</w:t>
      </w:r>
      <w:r w:rsidR="00A97C61" w:rsidRPr="00A97C61">
        <w:rPr>
          <w:rFonts w:asciiTheme="majorBidi" w:hAnsiTheme="majorBidi" w:cstheme="majorBidi"/>
          <w:lang w:val="fr-FR"/>
        </w:rPr>
        <w:t xml:space="preserve"> </w:t>
      </w:r>
      <w:r w:rsidR="000D7590">
        <w:rPr>
          <w:rFonts w:asciiTheme="majorBidi" w:hAnsiTheme="majorBidi" w:cstheme="majorBidi"/>
          <w:lang w:val="fr-FR"/>
        </w:rPr>
        <w:t>24</w:t>
      </w:r>
      <w:r w:rsidR="00A51EB8">
        <w:rPr>
          <w:rFonts w:asciiTheme="majorBidi" w:hAnsiTheme="majorBidi" w:cstheme="majorBidi"/>
          <w:lang w:val="fr-FR"/>
        </w:rPr>
        <w:t xml:space="preserve"> </w:t>
      </w:r>
      <w:proofErr w:type="spellStart"/>
      <w:r w:rsidR="00A51EB8">
        <w:rPr>
          <w:rFonts w:asciiTheme="majorBidi" w:hAnsiTheme="majorBidi" w:cstheme="majorBidi"/>
          <w:lang w:val="fr-FR"/>
        </w:rPr>
        <w:t>elevi</w:t>
      </w:r>
      <w:proofErr w:type="spellEnd"/>
    </w:p>
    <w:p w14:paraId="0304AEF2" w14:textId="77777777" w:rsidR="004749C5" w:rsidRPr="007F42D7" w:rsidRDefault="004749C5" w:rsidP="004749C5">
      <w:pPr>
        <w:pStyle w:val="ListParagraph"/>
        <w:ind w:left="1108" w:firstLine="0"/>
        <w:jc w:val="both"/>
        <w:rPr>
          <w:rFonts w:asciiTheme="majorBidi" w:hAnsiTheme="majorBidi" w:cstheme="majorBidi"/>
          <w:sz w:val="24"/>
          <w:szCs w:val="24"/>
        </w:rPr>
      </w:pPr>
    </w:p>
    <w:p w14:paraId="2460F195" w14:textId="1F12ADBF" w:rsidR="00C91E8F" w:rsidRPr="00A51EB8" w:rsidRDefault="00364211" w:rsidP="00A51EB8">
      <w:pPr>
        <w:pStyle w:val="ListParagraph"/>
        <w:numPr>
          <w:ilvl w:val="0"/>
          <w:numId w:val="17"/>
        </w:numPr>
        <w:jc w:val="both"/>
        <w:rPr>
          <w:rFonts w:asciiTheme="majorBidi" w:hAnsiTheme="majorBidi" w:cstheme="majorBidi"/>
          <w:lang w:val="fr-FR"/>
        </w:rPr>
      </w:pPr>
      <w:proofErr w:type="spellStart"/>
      <w:r w:rsidRPr="00A51EB8">
        <w:rPr>
          <w:rFonts w:asciiTheme="majorBidi" w:eastAsiaTheme="minorHAnsi" w:hAnsiTheme="majorBidi" w:cstheme="majorBidi"/>
          <w:b/>
          <w:bCs/>
          <w:kern w:val="2"/>
          <w:lang w:val="fr-FR"/>
          <w14:ligatures w14:val="standardContextual"/>
        </w:rPr>
        <w:t>Durata</w:t>
      </w:r>
      <w:proofErr w:type="spellEnd"/>
      <w:r w:rsidRPr="00A51EB8">
        <w:rPr>
          <w:rFonts w:asciiTheme="majorBidi" w:eastAsiaTheme="minorHAnsi" w:hAnsiTheme="majorBidi" w:cstheme="majorBidi"/>
          <w:b/>
          <w:bCs/>
          <w:kern w:val="2"/>
          <w:lang w:val="fr-FR"/>
          <w14:ligatures w14:val="standardContextual"/>
        </w:rPr>
        <w:t xml:space="preserve"> </w:t>
      </w:r>
      <w:proofErr w:type="spellStart"/>
      <w:r w:rsidRPr="00A51EB8">
        <w:rPr>
          <w:rFonts w:asciiTheme="majorBidi" w:eastAsiaTheme="minorHAnsi" w:hAnsiTheme="majorBidi" w:cstheme="majorBidi"/>
          <w:b/>
          <w:bCs/>
          <w:kern w:val="2"/>
          <w:lang w:val="fr-FR"/>
          <w14:ligatures w14:val="standardContextual"/>
        </w:rPr>
        <w:t>estimata</w:t>
      </w:r>
      <w:proofErr w:type="spellEnd"/>
      <w:r w:rsidRPr="00A51EB8">
        <w:rPr>
          <w:rFonts w:asciiTheme="majorBidi" w:eastAsiaTheme="minorHAnsi" w:hAnsiTheme="majorBidi" w:cstheme="majorBidi"/>
          <w:b/>
          <w:bCs/>
          <w:kern w:val="2"/>
          <w:lang w:val="fr-FR"/>
          <w14:ligatures w14:val="standardContextual"/>
        </w:rPr>
        <w:t xml:space="preserve"> de</w:t>
      </w:r>
      <w:r w:rsidR="00E536D9" w:rsidRPr="00A51EB8">
        <w:rPr>
          <w:rFonts w:asciiTheme="majorBidi" w:eastAsiaTheme="minorHAnsi" w:hAnsiTheme="majorBidi" w:cstheme="majorBidi"/>
          <w:b/>
          <w:bCs/>
          <w:kern w:val="2"/>
          <w:lang w:val="fr-FR"/>
          <w14:ligatures w14:val="standardContextual"/>
        </w:rPr>
        <w:t xml:space="preserve"> </w:t>
      </w:r>
      <w:proofErr w:type="spellStart"/>
      <w:r w:rsidR="00E536D9" w:rsidRPr="00A51EB8">
        <w:rPr>
          <w:rFonts w:asciiTheme="majorBidi" w:eastAsiaTheme="minorHAnsi" w:hAnsiTheme="majorBidi" w:cstheme="majorBidi"/>
          <w:b/>
          <w:bCs/>
          <w:kern w:val="2"/>
          <w:lang w:val="fr-FR"/>
          <w14:ligatures w14:val="standardContextual"/>
        </w:rPr>
        <w:t>implementare</w:t>
      </w:r>
      <w:proofErr w:type="spellEnd"/>
      <w:r w:rsidRPr="00A51EB8">
        <w:rPr>
          <w:rFonts w:asciiTheme="majorBidi" w:eastAsiaTheme="minorHAnsi" w:hAnsiTheme="majorBidi" w:cstheme="majorBidi"/>
          <w:kern w:val="2"/>
          <w:lang w:val="fr-FR"/>
          <w14:ligatures w14:val="standardContextual"/>
        </w:rPr>
        <w:t xml:space="preserve"> </w:t>
      </w:r>
      <w:proofErr w:type="gramStart"/>
      <w:r w:rsidRPr="00A51EB8">
        <w:rPr>
          <w:rFonts w:asciiTheme="majorBidi" w:eastAsiaTheme="minorHAnsi" w:hAnsiTheme="majorBidi" w:cstheme="majorBidi"/>
          <w:kern w:val="2"/>
          <w:lang w:val="fr-FR"/>
          <w14:ligatures w14:val="standardContextual"/>
        </w:rPr>
        <w:t>a</w:t>
      </w:r>
      <w:proofErr w:type="gramEnd"/>
      <w:r w:rsidRPr="00A51EB8">
        <w:rPr>
          <w:rFonts w:asciiTheme="majorBidi" w:eastAsiaTheme="minorHAnsi" w:hAnsiTheme="majorBidi" w:cstheme="majorBidi"/>
          <w:kern w:val="2"/>
          <w:lang w:val="fr-FR"/>
          <w14:ligatures w14:val="standardContextual"/>
        </w:rPr>
        <w:t xml:space="preserve"> </w:t>
      </w:r>
      <w:proofErr w:type="spellStart"/>
      <w:r w:rsidRPr="00A51EB8">
        <w:rPr>
          <w:rFonts w:asciiTheme="majorBidi" w:eastAsiaTheme="minorHAnsi" w:hAnsiTheme="majorBidi" w:cstheme="majorBidi"/>
          <w:kern w:val="2"/>
          <w:lang w:val="fr-FR"/>
          <w14:ligatures w14:val="standardContextual"/>
        </w:rPr>
        <w:t>obiectivului</w:t>
      </w:r>
      <w:proofErr w:type="spellEnd"/>
      <w:r w:rsidRPr="00A51EB8">
        <w:rPr>
          <w:rFonts w:asciiTheme="majorBidi" w:eastAsiaTheme="minorHAnsi" w:hAnsiTheme="majorBidi" w:cstheme="majorBidi"/>
          <w:kern w:val="2"/>
          <w:lang w:val="fr-FR"/>
          <w14:ligatures w14:val="standardContextual"/>
        </w:rPr>
        <w:t xml:space="preserve"> de </w:t>
      </w:r>
      <w:proofErr w:type="spellStart"/>
      <w:r w:rsidRPr="00A51EB8">
        <w:rPr>
          <w:rFonts w:asciiTheme="majorBidi" w:eastAsiaTheme="minorHAnsi" w:hAnsiTheme="majorBidi" w:cstheme="majorBidi"/>
          <w:kern w:val="2"/>
          <w:lang w:val="fr-FR"/>
          <w14:ligatures w14:val="standardContextual"/>
        </w:rPr>
        <w:t>investitie</w:t>
      </w:r>
      <w:proofErr w:type="spellEnd"/>
      <w:r w:rsidRPr="00A51EB8">
        <w:rPr>
          <w:rFonts w:asciiTheme="majorBidi" w:eastAsiaTheme="minorHAnsi" w:hAnsiTheme="majorBidi" w:cstheme="majorBidi"/>
          <w:kern w:val="2"/>
          <w:lang w:val="fr-FR"/>
          <w14:ligatures w14:val="standardContextual"/>
        </w:rPr>
        <w:t xml:space="preserve">, </w:t>
      </w:r>
      <w:proofErr w:type="spellStart"/>
      <w:r w:rsidRPr="00A51EB8">
        <w:rPr>
          <w:rFonts w:asciiTheme="majorBidi" w:eastAsiaTheme="minorHAnsi" w:hAnsiTheme="majorBidi" w:cstheme="majorBidi"/>
          <w:kern w:val="2"/>
          <w:lang w:val="fr-FR"/>
          <w14:ligatures w14:val="standardContextual"/>
        </w:rPr>
        <w:t>exprimata</w:t>
      </w:r>
      <w:proofErr w:type="spellEnd"/>
      <w:r w:rsidRPr="00A51EB8">
        <w:rPr>
          <w:rFonts w:asciiTheme="majorBidi" w:eastAsiaTheme="minorHAnsi" w:hAnsiTheme="majorBidi" w:cstheme="majorBidi"/>
          <w:kern w:val="2"/>
          <w:lang w:val="fr-FR"/>
          <w14:ligatures w14:val="standardContextual"/>
        </w:rPr>
        <w:t xml:space="preserve"> in </w:t>
      </w:r>
      <w:proofErr w:type="spellStart"/>
      <w:r w:rsidRPr="00A51EB8">
        <w:rPr>
          <w:rFonts w:asciiTheme="majorBidi" w:eastAsiaTheme="minorHAnsi" w:hAnsiTheme="majorBidi" w:cstheme="majorBidi"/>
          <w:kern w:val="2"/>
          <w:lang w:val="fr-FR"/>
          <w14:ligatures w14:val="standardContextual"/>
        </w:rPr>
        <w:t>luni</w:t>
      </w:r>
      <w:proofErr w:type="spellEnd"/>
      <w:r w:rsidRPr="00A51EB8">
        <w:rPr>
          <w:rFonts w:asciiTheme="majorBidi" w:eastAsiaTheme="minorHAnsi" w:hAnsiTheme="majorBidi" w:cstheme="majorBidi"/>
          <w:kern w:val="2"/>
          <w:lang w:val="fr-FR"/>
          <w14:ligatures w14:val="standardContextual"/>
        </w:rPr>
        <w:t xml:space="preserve">, </w:t>
      </w:r>
      <w:proofErr w:type="spellStart"/>
      <w:r w:rsidRPr="00A51EB8">
        <w:rPr>
          <w:rFonts w:asciiTheme="majorBidi" w:eastAsiaTheme="minorHAnsi" w:hAnsiTheme="majorBidi" w:cstheme="majorBidi"/>
          <w:kern w:val="2"/>
          <w:lang w:val="fr-FR"/>
          <w14:ligatures w14:val="standardContextual"/>
        </w:rPr>
        <w:t>conform</w:t>
      </w:r>
      <w:proofErr w:type="spellEnd"/>
      <w:r w:rsidRPr="00A51EB8">
        <w:rPr>
          <w:rFonts w:asciiTheme="majorBidi" w:eastAsiaTheme="minorHAnsi" w:hAnsiTheme="majorBidi" w:cstheme="majorBidi"/>
          <w:kern w:val="2"/>
          <w:lang w:val="fr-FR"/>
          <w14:ligatures w14:val="standardContextual"/>
        </w:rPr>
        <w:t xml:space="preserve"> </w:t>
      </w:r>
      <w:proofErr w:type="spellStart"/>
      <w:r w:rsidRPr="00A51EB8">
        <w:rPr>
          <w:rFonts w:asciiTheme="majorBidi" w:eastAsiaTheme="minorHAnsi" w:hAnsiTheme="majorBidi" w:cstheme="majorBidi"/>
          <w:kern w:val="2"/>
          <w:lang w:val="fr-FR"/>
          <w14:ligatures w14:val="standardContextual"/>
        </w:rPr>
        <w:t>graficului</w:t>
      </w:r>
      <w:proofErr w:type="spellEnd"/>
      <w:r w:rsidRPr="00A51EB8">
        <w:rPr>
          <w:rFonts w:asciiTheme="majorBidi" w:eastAsiaTheme="minorHAnsi" w:hAnsiTheme="majorBidi" w:cstheme="majorBidi"/>
          <w:kern w:val="2"/>
          <w:lang w:val="fr-FR"/>
          <w14:ligatures w14:val="standardContextual"/>
        </w:rPr>
        <w:t xml:space="preserve"> </w:t>
      </w:r>
      <w:proofErr w:type="spellStart"/>
      <w:r w:rsidRPr="00A51EB8">
        <w:rPr>
          <w:rFonts w:asciiTheme="majorBidi" w:eastAsiaTheme="minorHAnsi" w:hAnsiTheme="majorBidi" w:cstheme="majorBidi"/>
          <w:kern w:val="2"/>
          <w:lang w:val="fr-FR"/>
          <w14:ligatures w14:val="standardContextual"/>
        </w:rPr>
        <w:t>orientativ</w:t>
      </w:r>
      <w:proofErr w:type="spellEnd"/>
      <w:r w:rsidRPr="00A51EB8">
        <w:rPr>
          <w:rFonts w:asciiTheme="majorBidi" w:eastAsiaTheme="minorHAnsi" w:hAnsiTheme="majorBidi" w:cstheme="majorBidi"/>
          <w:kern w:val="2"/>
          <w:lang w:val="fr-FR"/>
          <w14:ligatures w14:val="standardContextual"/>
        </w:rPr>
        <w:t xml:space="preserve"> de </w:t>
      </w:r>
      <w:proofErr w:type="spellStart"/>
      <w:r w:rsidRPr="00A51EB8">
        <w:rPr>
          <w:rFonts w:asciiTheme="majorBidi" w:eastAsiaTheme="minorHAnsi" w:hAnsiTheme="majorBidi" w:cstheme="majorBidi"/>
          <w:kern w:val="2"/>
          <w:lang w:val="fr-FR"/>
          <w14:ligatures w14:val="standardContextual"/>
        </w:rPr>
        <w:t>realizare</w:t>
      </w:r>
      <w:proofErr w:type="spellEnd"/>
      <w:r w:rsidRPr="00A51EB8">
        <w:rPr>
          <w:rFonts w:asciiTheme="majorBidi" w:eastAsiaTheme="minorHAnsi" w:hAnsiTheme="majorBidi" w:cstheme="majorBidi"/>
          <w:kern w:val="2"/>
          <w:lang w:val="fr-FR"/>
          <w14:ligatures w14:val="standardContextual"/>
        </w:rPr>
        <w:t xml:space="preserve"> a </w:t>
      </w:r>
      <w:proofErr w:type="spellStart"/>
      <w:r w:rsidRPr="00A51EB8">
        <w:rPr>
          <w:rFonts w:asciiTheme="majorBidi" w:eastAsiaTheme="minorHAnsi" w:hAnsiTheme="majorBidi" w:cstheme="majorBidi"/>
          <w:kern w:val="2"/>
          <w:lang w:val="fr-FR"/>
          <w14:ligatures w14:val="standardContextual"/>
        </w:rPr>
        <w:t>investitie</w:t>
      </w:r>
      <w:proofErr w:type="spellEnd"/>
      <w:r w:rsidR="00E536D9" w:rsidRPr="00A51EB8">
        <w:rPr>
          <w:rFonts w:asciiTheme="majorBidi" w:eastAsiaTheme="minorHAnsi" w:hAnsiTheme="majorBidi" w:cstheme="majorBidi"/>
          <w:kern w:val="2"/>
          <w:lang w:val="fr-FR"/>
          <w14:ligatures w14:val="standardContextual"/>
        </w:rPr>
        <w:t> :</w:t>
      </w:r>
      <w:r w:rsidR="00D42F45" w:rsidRPr="00A51EB8">
        <w:rPr>
          <w:rFonts w:asciiTheme="majorBidi" w:eastAsiaTheme="minorHAnsi" w:hAnsiTheme="majorBidi" w:cstheme="majorBidi"/>
          <w:kern w:val="2"/>
          <w:lang w:val="fr-FR"/>
          <w14:ligatures w14:val="standardContextual"/>
        </w:rPr>
        <w:t xml:space="preserve"> 30 de </w:t>
      </w:r>
      <w:proofErr w:type="spellStart"/>
      <w:r w:rsidR="00D42F45" w:rsidRPr="00A51EB8">
        <w:rPr>
          <w:rFonts w:asciiTheme="majorBidi" w:eastAsiaTheme="minorHAnsi" w:hAnsiTheme="majorBidi" w:cstheme="majorBidi"/>
          <w:kern w:val="2"/>
          <w:lang w:val="fr-FR"/>
          <w14:ligatures w14:val="standardContextual"/>
        </w:rPr>
        <w:t>luni</w:t>
      </w:r>
      <w:proofErr w:type="spellEnd"/>
      <w:r w:rsidR="00D42F45" w:rsidRPr="00A51EB8">
        <w:rPr>
          <w:rFonts w:asciiTheme="majorBidi" w:eastAsiaTheme="minorHAnsi" w:hAnsiTheme="majorBidi" w:cstheme="majorBidi"/>
          <w:kern w:val="2"/>
          <w:lang w:val="fr-FR"/>
          <w14:ligatures w14:val="standardContextual"/>
        </w:rPr>
        <w:t xml:space="preserve">, </w:t>
      </w:r>
      <w:proofErr w:type="spellStart"/>
      <w:r w:rsidR="00D42F45" w:rsidRPr="00A51EB8">
        <w:rPr>
          <w:rFonts w:asciiTheme="majorBidi" w:eastAsiaTheme="minorHAnsi" w:hAnsiTheme="majorBidi" w:cstheme="majorBidi"/>
          <w:kern w:val="2"/>
          <w:lang w:val="fr-FR"/>
          <w14:ligatures w14:val="standardContextual"/>
        </w:rPr>
        <w:t>din</w:t>
      </w:r>
      <w:proofErr w:type="spellEnd"/>
      <w:r w:rsidR="00D42F45" w:rsidRPr="00A51EB8">
        <w:rPr>
          <w:rFonts w:asciiTheme="majorBidi" w:eastAsiaTheme="minorHAnsi" w:hAnsiTheme="majorBidi" w:cstheme="majorBidi"/>
          <w:kern w:val="2"/>
          <w:lang w:val="fr-FR"/>
          <w14:ligatures w14:val="standardContextual"/>
        </w:rPr>
        <w:t xml:space="preserve"> care 24 </w:t>
      </w:r>
      <w:r w:rsidR="00830E86" w:rsidRPr="00A51EB8">
        <w:rPr>
          <w:rFonts w:asciiTheme="majorBidi" w:eastAsiaTheme="minorHAnsi" w:hAnsiTheme="majorBidi" w:cstheme="majorBidi"/>
          <w:kern w:val="2"/>
          <w:lang w:val="fr-FR"/>
          <w14:ligatures w14:val="standardContextual"/>
        </w:rPr>
        <w:t xml:space="preserve">de </w:t>
      </w:r>
      <w:proofErr w:type="spellStart"/>
      <w:r w:rsidR="00830E86" w:rsidRPr="00A51EB8">
        <w:rPr>
          <w:rFonts w:asciiTheme="majorBidi" w:eastAsiaTheme="minorHAnsi" w:hAnsiTheme="majorBidi" w:cstheme="majorBidi"/>
          <w:kern w:val="2"/>
          <w:lang w:val="fr-FR"/>
          <w14:ligatures w14:val="standardContextual"/>
        </w:rPr>
        <w:t>luni</w:t>
      </w:r>
      <w:proofErr w:type="spellEnd"/>
      <w:r w:rsidR="00830E86" w:rsidRPr="00A51EB8">
        <w:rPr>
          <w:rFonts w:asciiTheme="majorBidi" w:eastAsiaTheme="minorHAnsi" w:hAnsiTheme="majorBidi" w:cstheme="majorBidi"/>
          <w:kern w:val="2"/>
          <w:lang w:val="fr-FR"/>
          <w14:ligatures w14:val="standardContextual"/>
        </w:rPr>
        <w:t xml:space="preserve"> de </w:t>
      </w:r>
      <w:proofErr w:type="spellStart"/>
      <w:r w:rsidR="00830E86" w:rsidRPr="00A51EB8">
        <w:rPr>
          <w:rFonts w:asciiTheme="majorBidi" w:eastAsiaTheme="minorHAnsi" w:hAnsiTheme="majorBidi" w:cstheme="majorBidi"/>
          <w:kern w:val="2"/>
          <w:lang w:val="fr-FR"/>
          <w14:ligatures w14:val="standardContextual"/>
        </w:rPr>
        <w:t>executie</w:t>
      </w:r>
      <w:proofErr w:type="spellEnd"/>
    </w:p>
    <w:p w14:paraId="2955CBE1" w14:textId="163E09F9" w:rsidR="00AD498D" w:rsidRDefault="00AD498D" w:rsidP="00BD5313">
      <w:pPr>
        <w:jc w:val="both"/>
        <w:rPr>
          <w:rFonts w:asciiTheme="majorBidi" w:hAnsiTheme="majorBidi" w:cstheme="majorBidi"/>
          <w:lang w:val="fr-FR"/>
        </w:rPr>
      </w:pPr>
    </w:p>
    <w:p w14:paraId="00783ED9" w14:textId="77777777" w:rsidR="00AD498D" w:rsidRPr="00AD498D" w:rsidRDefault="00AD498D" w:rsidP="00AD498D">
      <w:pPr>
        <w:rPr>
          <w:rFonts w:asciiTheme="majorBidi" w:hAnsiTheme="majorBidi" w:cstheme="majorBidi"/>
          <w:lang w:val="fr-FR"/>
        </w:rPr>
      </w:pPr>
    </w:p>
    <w:p w14:paraId="6511519F" w14:textId="200FB7CB" w:rsidR="00AD498D" w:rsidRDefault="00AD498D" w:rsidP="00AD498D">
      <w:pPr>
        <w:rPr>
          <w:rFonts w:asciiTheme="majorBidi" w:hAnsiTheme="majorBidi" w:cstheme="majorBidi"/>
          <w:lang w:val="fr-FR"/>
        </w:rPr>
      </w:pPr>
    </w:p>
    <w:p w14:paraId="160A99A0" w14:textId="2D66C01A" w:rsidR="00C91E8F" w:rsidRPr="00AD498D" w:rsidRDefault="00AD498D" w:rsidP="00D0721A">
      <w:pPr>
        <w:pStyle w:val="BodyText1"/>
        <w:shd w:val="clear" w:color="auto" w:fill="auto"/>
        <w:tabs>
          <w:tab w:val="left" w:leader="dot" w:pos="6021"/>
        </w:tabs>
        <w:spacing w:line="264" w:lineRule="exact"/>
        <w:ind w:firstLine="0"/>
        <w:rPr>
          <w:rFonts w:asciiTheme="majorBidi" w:hAnsiTheme="majorBidi" w:cstheme="majorBidi"/>
          <w:b/>
          <w:sz w:val="22"/>
          <w:szCs w:val="22"/>
          <w:lang w:val="fr-FR"/>
        </w:rPr>
      </w:pPr>
      <w:r>
        <w:rPr>
          <w:rFonts w:asciiTheme="majorBidi" w:hAnsiTheme="majorBidi" w:cstheme="majorBidi"/>
          <w:b/>
          <w:bCs/>
          <w:sz w:val="20"/>
          <w:szCs w:val="20"/>
          <w:lang w:val="it-IT"/>
        </w:rPr>
        <w:t xml:space="preserve">            </w:t>
      </w:r>
      <w:bookmarkStart w:id="0" w:name="_GoBack"/>
      <w:bookmarkEnd w:id="0"/>
    </w:p>
    <w:sectPr w:rsidR="00C91E8F" w:rsidRPr="00AD498D" w:rsidSect="009A57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51DAE" w14:textId="77777777" w:rsidR="00B146D2" w:rsidRDefault="00B146D2" w:rsidP="00BB6B80">
      <w:r>
        <w:separator/>
      </w:r>
    </w:p>
  </w:endnote>
  <w:endnote w:type="continuationSeparator" w:id="0">
    <w:p w14:paraId="4785D008" w14:textId="77777777" w:rsidR="00B146D2" w:rsidRDefault="00B146D2" w:rsidP="00BB6B80">
      <w:r>
        <w:continuationSeparator/>
      </w:r>
    </w:p>
  </w:endnote>
  <w:endnote w:type="continuationNotice" w:id="1">
    <w:p w14:paraId="26252EA6" w14:textId="77777777" w:rsidR="00B146D2" w:rsidRDefault="00B14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altName w:val="MS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5E9A0" w14:textId="77777777" w:rsidR="00B146D2" w:rsidRDefault="00B146D2" w:rsidP="00BB6B80">
      <w:r>
        <w:separator/>
      </w:r>
    </w:p>
  </w:footnote>
  <w:footnote w:type="continuationSeparator" w:id="0">
    <w:p w14:paraId="488BA766" w14:textId="77777777" w:rsidR="00B146D2" w:rsidRDefault="00B146D2" w:rsidP="00BB6B80">
      <w:r>
        <w:continuationSeparator/>
      </w:r>
    </w:p>
  </w:footnote>
  <w:footnote w:type="continuationNotice" w:id="1">
    <w:p w14:paraId="47FD778A" w14:textId="77777777" w:rsidR="00B146D2" w:rsidRDefault="00B146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31ABD5"/>
    <w:multiLevelType w:val="hybridMultilevel"/>
    <w:tmpl w:val="FFFFFFFF"/>
    <w:lvl w:ilvl="0" w:tplc="FFFFFFFF">
      <w:start w:val="1"/>
      <w:numFmt w:val="ideographDigital"/>
      <w:lvlText w:val=""/>
      <w:lvlJc w:val="left"/>
    </w:lvl>
    <w:lvl w:ilvl="1" w:tplc="3E35B62E">
      <w:start w:val="1"/>
      <w:numFmt w:val="bullet"/>
      <w:lvlText w:val="•"/>
      <w:lvlJc w:val="left"/>
    </w:lvl>
    <w:lvl w:ilvl="2" w:tplc="76E80BA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8BC420D"/>
    <w:multiLevelType w:val="hybridMultilevel"/>
    <w:tmpl w:val="9882499E"/>
    <w:lvl w:ilvl="0" w:tplc="08090017">
      <w:start w:val="1"/>
      <w:numFmt w:val="lowerLetter"/>
      <w:pStyle w:val="Heading1"/>
      <w:lvlText w:val="%1)"/>
      <w:lvlJc w:val="left"/>
      <w:pPr>
        <w:ind w:left="720" w:hanging="360"/>
      </w:pPr>
      <w:rPr>
        <w:rFonts w:ascii="Times New Roman" w:hAnsi="Times New Roman" w:cs="Times New Roman"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180A7BAE"/>
    <w:multiLevelType w:val="hybridMultilevel"/>
    <w:tmpl w:val="7BE45DF6"/>
    <w:lvl w:ilvl="0" w:tplc="0D502C9A">
      <w:start w:val="1"/>
      <w:numFmt w:val="lowerLetter"/>
      <w:lvlText w:val="%1)"/>
      <w:lvlJc w:val="left"/>
      <w:pPr>
        <w:ind w:left="-728" w:hanging="360"/>
      </w:pPr>
      <w:rPr>
        <w:rFonts w:hint="default"/>
        <w:b/>
        <w:i/>
        <w:w w:val="95"/>
      </w:rPr>
    </w:lvl>
    <w:lvl w:ilvl="1" w:tplc="04090019" w:tentative="1">
      <w:start w:val="1"/>
      <w:numFmt w:val="lowerLetter"/>
      <w:lvlText w:val="%2."/>
      <w:lvlJc w:val="left"/>
      <w:pPr>
        <w:ind w:left="-8" w:hanging="360"/>
      </w:pPr>
    </w:lvl>
    <w:lvl w:ilvl="2" w:tplc="0409001B" w:tentative="1">
      <w:start w:val="1"/>
      <w:numFmt w:val="lowerRoman"/>
      <w:lvlText w:val="%3."/>
      <w:lvlJc w:val="right"/>
      <w:pPr>
        <w:ind w:left="712" w:hanging="180"/>
      </w:pPr>
    </w:lvl>
    <w:lvl w:ilvl="3" w:tplc="0409000F" w:tentative="1">
      <w:start w:val="1"/>
      <w:numFmt w:val="decimal"/>
      <w:lvlText w:val="%4."/>
      <w:lvlJc w:val="left"/>
      <w:pPr>
        <w:ind w:left="1432" w:hanging="360"/>
      </w:pPr>
    </w:lvl>
    <w:lvl w:ilvl="4" w:tplc="04090019" w:tentative="1">
      <w:start w:val="1"/>
      <w:numFmt w:val="lowerLetter"/>
      <w:lvlText w:val="%5."/>
      <w:lvlJc w:val="left"/>
      <w:pPr>
        <w:ind w:left="2152" w:hanging="360"/>
      </w:pPr>
    </w:lvl>
    <w:lvl w:ilvl="5" w:tplc="0409001B" w:tentative="1">
      <w:start w:val="1"/>
      <w:numFmt w:val="lowerRoman"/>
      <w:lvlText w:val="%6."/>
      <w:lvlJc w:val="right"/>
      <w:pPr>
        <w:ind w:left="2872" w:hanging="180"/>
      </w:pPr>
    </w:lvl>
    <w:lvl w:ilvl="6" w:tplc="0409000F" w:tentative="1">
      <w:start w:val="1"/>
      <w:numFmt w:val="decimal"/>
      <w:lvlText w:val="%7."/>
      <w:lvlJc w:val="left"/>
      <w:pPr>
        <w:ind w:left="3592" w:hanging="360"/>
      </w:pPr>
    </w:lvl>
    <w:lvl w:ilvl="7" w:tplc="04090019" w:tentative="1">
      <w:start w:val="1"/>
      <w:numFmt w:val="lowerLetter"/>
      <w:lvlText w:val="%8."/>
      <w:lvlJc w:val="left"/>
      <w:pPr>
        <w:ind w:left="4312" w:hanging="360"/>
      </w:pPr>
    </w:lvl>
    <w:lvl w:ilvl="8" w:tplc="0409001B" w:tentative="1">
      <w:start w:val="1"/>
      <w:numFmt w:val="lowerRoman"/>
      <w:lvlText w:val="%9."/>
      <w:lvlJc w:val="right"/>
      <w:pPr>
        <w:ind w:left="5032" w:hanging="180"/>
      </w:pPr>
    </w:lvl>
  </w:abstractNum>
  <w:abstractNum w:abstractNumId="4">
    <w:nsid w:val="183B4B18"/>
    <w:multiLevelType w:val="hybridMultilevel"/>
    <w:tmpl w:val="9D987764"/>
    <w:lvl w:ilvl="0" w:tplc="169CD5FC">
      <w:start w:val="2019"/>
      <w:numFmt w:val="bullet"/>
      <w:lvlText w:val="-"/>
      <w:lvlJc w:val="left"/>
      <w:pPr>
        <w:ind w:left="540" w:hanging="360"/>
      </w:pPr>
      <w:rPr>
        <w:rFonts w:ascii="Times New Roman" w:eastAsia="Times New Roman" w:hAnsi="Times New Roman" w:hint="default"/>
      </w:rPr>
    </w:lvl>
    <w:lvl w:ilvl="1" w:tplc="04180003" w:tentative="1">
      <w:start w:val="1"/>
      <w:numFmt w:val="bullet"/>
      <w:lvlText w:val="o"/>
      <w:lvlJc w:val="left"/>
      <w:pPr>
        <w:ind w:left="1260" w:hanging="360"/>
      </w:pPr>
      <w:rPr>
        <w:rFonts w:ascii="Courier New" w:hAnsi="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5">
    <w:nsid w:val="1D323A01"/>
    <w:multiLevelType w:val="multilevel"/>
    <w:tmpl w:val="15769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DC2E84"/>
    <w:multiLevelType w:val="hybridMultilevel"/>
    <w:tmpl w:val="DD8E4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329CC"/>
    <w:multiLevelType w:val="hybridMultilevel"/>
    <w:tmpl w:val="0C741466"/>
    <w:lvl w:ilvl="0" w:tplc="0F7C4F8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4C5635B"/>
    <w:multiLevelType w:val="hybridMultilevel"/>
    <w:tmpl w:val="FADEBD58"/>
    <w:lvl w:ilvl="0" w:tplc="2508F8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634BB3"/>
    <w:multiLevelType w:val="hybridMultilevel"/>
    <w:tmpl w:val="A6DCBB88"/>
    <w:lvl w:ilvl="0" w:tplc="2508F886">
      <w:start w:val="1"/>
      <w:numFmt w:val="bullet"/>
      <w:lvlText w:val="̶"/>
      <w:lvlJc w:val="left"/>
      <w:pPr>
        <w:ind w:left="2620" w:hanging="360"/>
      </w:pPr>
      <w:rPr>
        <w:rFonts w:ascii="Times New Roman" w:hAnsi="Times New Roman" w:cs="Times New Roman" w:hint="default"/>
      </w:rPr>
    </w:lvl>
    <w:lvl w:ilvl="1" w:tplc="04090003" w:tentative="1">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10">
    <w:nsid w:val="4CE8237F"/>
    <w:multiLevelType w:val="hybridMultilevel"/>
    <w:tmpl w:val="50A07C44"/>
    <w:lvl w:ilvl="0" w:tplc="74D6987C">
      <w:start w:val="1"/>
      <w:numFmt w:val="decimal"/>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11">
    <w:nsid w:val="510A3D74"/>
    <w:multiLevelType w:val="hybridMultilevel"/>
    <w:tmpl w:val="7B82BE78"/>
    <w:lvl w:ilvl="0" w:tplc="2508F8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EF656C"/>
    <w:multiLevelType w:val="hybridMultilevel"/>
    <w:tmpl w:val="B8309C26"/>
    <w:lvl w:ilvl="0" w:tplc="0C6E32A8">
      <w:start w:val="1"/>
      <w:numFmt w:val="upperLetter"/>
      <w:lvlText w:val="%1)"/>
      <w:lvlJc w:val="left"/>
      <w:pPr>
        <w:ind w:left="-728" w:hanging="360"/>
      </w:pPr>
      <w:rPr>
        <w:rFonts w:hint="default"/>
      </w:rPr>
    </w:lvl>
    <w:lvl w:ilvl="1" w:tplc="04090019" w:tentative="1">
      <w:start w:val="1"/>
      <w:numFmt w:val="lowerLetter"/>
      <w:lvlText w:val="%2."/>
      <w:lvlJc w:val="left"/>
      <w:pPr>
        <w:ind w:left="-8" w:hanging="360"/>
      </w:pPr>
    </w:lvl>
    <w:lvl w:ilvl="2" w:tplc="0409001B" w:tentative="1">
      <w:start w:val="1"/>
      <w:numFmt w:val="lowerRoman"/>
      <w:lvlText w:val="%3."/>
      <w:lvlJc w:val="right"/>
      <w:pPr>
        <w:ind w:left="712" w:hanging="180"/>
      </w:pPr>
    </w:lvl>
    <w:lvl w:ilvl="3" w:tplc="0409000F" w:tentative="1">
      <w:start w:val="1"/>
      <w:numFmt w:val="decimal"/>
      <w:lvlText w:val="%4."/>
      <w:lvlJc w:val="left"/>
      <w:pPr>
        <w:ind w:left="1432" w:hanging="360"/>
      </w:pPr>
    </w:lvl>
    <w:lvl w:ilvl="4" w:tplc="04090019" w:tentative="1">
      <w:start w:val="1"/>
      <w:numFmt w:val="lowerLetter"/>
      <w:lvlText w:val="%5."/>
      <w:lvlJc w:val="left"/>
      <w:pPr>
        <w:ind w:left="2152" w:hanging="360"/>
      </w:pPr>
    </w:lvl>
    <w:lvl w:ilvl="5" w:tplc="0409001B" w:tentative="1">
      <w:start w:val="1"/>
      <w:numFmt w:val="lowerRoman"/>
      <w:lvlText w:val="%6."/>
      <w:lvlJc w:val="right"/>
      <w:pPr>
        <w:ind w:left="2872" w:hanging="180"/>
      </w:pPr>
    </w:lvl>
    <w:lvl w:ilvl="6" w:tplc="0409000F" w:tentative="1">
      <w:start w:val="1"/>
      <w:numFmt w:val="decimal"/>
      <w:lvlText w:val="%7."/>
      <w:lvlJc w:val="left"/>
      <w:pPr>
        <w:ind w:left="3592" w:hanging="360"/>
      </w:pPr>
    </w:lvl>
    <w:lvl w:ilvl="7" w:tplc="04090019" w:tentative="1">
      <w:start w:val="1"/>
      <w:numFmt w:val="lowerLetter"/>
      <w:lvlText w:val="%8."/>
      <w:lvlJc w:val="left"/>
      <w:pPr>
        <w:ind w:left="4312" w:hanging="360"/>
      </w:pPr>
    </w:lvl>
    <w:lvl w:ilvl="8" w:tplc="0409001B" w:tentative="1">
      <w:start w:val="1"/>
      <w:numFmt w:val="lowerRoman"/>
      <w:lvlText w:val="%9."/>
      <w:lvlJc w:val="right"/>
      <w:pPr>
        <w:ind w:left="5032" w:hanging="180"/>
      </w:pPr>
    </w:lvl>
  </w:abstractNum>
  <w:abstractNum w:abstractNumId="13">
    <w:nsid w:val="57CE4A25"/>
    <w:multiLevelType w:val="hybridMultilevel"/>
    <w:tmpl w:val="61349B0E"/>
    <w:lvl w:ilvl="0" w:tplc="D7AC9546">
      <w:start w:val="1"/>
      <w:numFmt w:val="lowerLetter"/>
      <w:lvlText w:val="%1)"/>
      <w:lvlJc w:val="left"/>
      <w:pPr>
        <w:ind w:left="1108" w:hanging="712"/>
      </w:pPr>
      <w:rPr>
        <w:rFonts w:hint="default"/>
        <w:spacing w:val="-1"/>
        <w:w w:val="91"/>
        <w:lang w:val="ro-RO" w:eastAsia="en-US" w:bidi="ar-SA"/>
      </w:rPr>
    </w:lvl>
    <w:lvl w:ilvl="1" w:tplc="40D8FA18">
      <w:numFmt w:val="bullet"/>
      <w:lvlText w:val="•"/>
      <w:lvlJc w:val="left"/>
      <w:pPr>
        <w:ind w:left="2044" w:hanging="712"/>
      </w:pPr>
      <w:rPr>
        <w:rFonts w:hint="default"/>
        <w:lang w:val="ro-RO" w:eastAsia="en-US" w:bidi="ar-SA"/>
      </w:rPr>
    </w:lvl>
    <w:lvl w:ilvl="2" w:tplc="193C74E6">
      <w:numFmt w:val="bullet"/>
      <w:lvlText w:val="•"/>
      <w:lvlJc w:val="left"/>
      <w:pPr>
        <w:ind w:left="2988" w:hanging="712"/>
      </w:pPr>
      <w:rPr>
        <w:rFonts w:hint="default"/>
        <w:lang w:val="ro-RO" w:eastAsia="en-US" w:bidi="ar-SA"/>
      </w:rPr>
    </w:lvl>
    <w:lvl w:ilvl="3" w:tplc="00446778">
      <w:numFmt w:val="bullet"/>
      <w:lvlText w:val="•"/>
      <w:lvlJc w:val="left"/>
      <w:pPr>
        <w:ind w:left="3933" w:hanging="712"/>
      </w:pPr>
      <w:rPr>
        <w:rFonts w:hint="default"/>
        <w:lang w:val="ro-RO" w:eastAsia="en-US" w:bidi="ar-SA"/>
      </w:rPr>
    </w:lvl>
    <w:lvl w:ilvl="4" w:tplc="F794AD74">
      <w:numFmt w:val="bullet"/>
      <w:lvlText w:val="•"/>
      <w:lvlJc w:val="left"/>
      <w:pPr>
        <w:ind w:left="4877" w:hanging="712"/>
      </w:pPr>
      <w:rPr>
        <w:rFonts w:hint="default"/>
        <w:lang w:val="ro-RO" w:eastAsia="en-US" w:bidi="ar-SA"/>
      </w:rPr>
    </w:lvl>
    <w:lvl w:ilvl="5" w:tplc="EAAC70F6">
      <w:numFmt w:val="bullet"/>
      <w:lvlText w:val="•"/>
      <w:lvlJc w:val="left"/>
      <w:pPr>
        <w:ind w:left="5822" w:hanging="712"/>
      </w:pPr>
      <w:rPr>
        <w:rFonts w:hint="default"/>
        <w:lang w:val="ro-RO" w:eastAsia="en-US" w:bidi="ar-SA"/>
      </w:rPr>
    </w:lvl>
    <w:lvl w:ilvl="6" w:tplc="1B481772">
      <w:numFmt w:val="bullet"/>
      <w:lvlText w:val="•"/>
      <w:lvlJc w:val="left"/>
      <w:pPr>
        <w:ind w:left="6766" w:hanging="712"/>
      </w:pPr>
      <w:rPr>
        <w:rFonts w:hint="default"/>
        <w:lang w:val="ro-RO" w:eastAsia="en-US" w:bidi="ar-SA"/>
      </w:rPr>
    </w:lvl>
    <w:lvl w:ilvl="7" w:tplc="E400894A">
      <w:numFmt w:val="bullet"/>
      <w:lvlText w:val="•"/>
      <w:lvlJc w:val="left"/>
      <w:pPr>
        <w:ind w:left="7710" w:hanging="712"/>
      </w:pPr>
      <w:rPr>
        <w:rFonts w:hint="default"/>
        <w:lang w:val="ro-RO" w:eastAsia="en-US" w:bidi="ar-SA"/>
      </w:rPr>
    </w:lvl>
    <w:lvl w:ilvl="8" w:tplc="58729F7E">
      <w:numFmt w:val="bullet"/>
      <w:lvlText w:val="•"/>
      <w:lvlJc w:val="left"/>
      <w:pPr>
        <w:ind w:left="8655" w:hanging="712"/>
      </w:pPr>
      <w:rPr>
        <w:rFonts w:hint="default"/>
        <w:lang w:val="ro-RO" w:eastAsia="en-US" w:bidi="ar-SA"/>
      </w:rPr>
    </w:lvl>
  </w:abstractNum>
  <w:abstractNum w:abstractNumId="14">
    <w:nsid w:val="69506818"/>
    <w:multiLevelType w:val="hybridMultilevel"/>
    <w:tmpl w:val="AA340182"/>
    <w:lvl w:ilvl="0" w:tplc="F868315A">
      <w:start w:val="1"/>
      <w:numFmt w:val="upperLetter"/>
      <w:lvlText w:val="%1)"/>
      <w:lvlJc w:val="left"/>
      <w:pPr>
        <w:ind w:left="-728" w:hanging="360"/>
      </w:pPr>
      <w:rPr>
        <w:rFonts w:hint="default"/>
      </w:rPr>
    </w:lvl>
    <w:lvl w:ilvl="1" w:tplc="04090019" w:tentative="1">
      <w:start w:val="1"/>
      <w:numFmt w:val="lowerLetter"/>
      <w:lvlText w:val="%2."/>
      <w:lvlJc w:val="left"/>
      <w:pPr>
        <w:ind w:left="-8" w:hanging="360"/>
      </w:pPr>
    </w:lvl>
    <w:lvl w:ilvl="2" w:tplc="0409001B" w:tentative="1">
      <w:start w:val="1"/>
      <w:numFmt w:val="lowerRoman"/>
      <w:lvlText w:val="%3."/>
      <w:lvlJc w:val="right"/>
      <w:pPr>
        <w:ind w:left="712" w:hanging="180"/>
      </w:pPr>
    </w:lvl>
    <w:lvl w:ilvl="3" w:tplc="0409000F" w:tentative="1">
      <w:start w:val="1"/>
      <w:numFmt w:val="decimal"/>
      <w:lvlText w:val="%4."/>
      <w:lvlJc w:val="left"/>
      <w:pPr>
        <w:ind w:left="1432" w:hanging="360"/>
      </w:pPr>
    </w:lvl>
    <w:lvl w:ilvl="4" w:tplc="04090019" w:tentative="1">
      <w:start w:val="1"/>
      <w:numFmt w:val="lowerLetter"/>
      <w:lvlText w:val="%5."/>
      <w:lvlJc w:val="left"/>
      <w:pPr>
        <w:ind w:left="2152" w:hanging="360"/>
      </w:pPr>
    </w:lvl>
    <w:lvl w:ilvl="5" w:tplc="0409001B" w:tentative="1">
      <w:start w:val="1"/>
      <w:numFmt w:val="lowerRoman"/>
      <w:lvlText w:val="%6."/>
      <w:lvlJc w:val="right"/>
      <w:pPr>
        <w:ind w:left="2872" w:hanging="180"/>
      </w:pPr>
    </w:lvl>
    <w:lvl w:ilvl="6" w:tplc="0409000F" w:tentative="1">
      <w:start w:val="1"/>
      <w:numFmt w:val="decimal"/>
      <w:lvlText w:val="%7."/>
      <w:lvlJc w:val="left"/>
      <w:pPr>
        <w:ind w:left="3592" w:hanging="360"/>
      </w:pPr>
    </w:lvl>
    <w:lvl w:ilvl="7" w:tplc="04090019" w:tentative="1">
      <w:start w:val="1"/>
      <w:numFmt w:val="lowerLetter"/>
      <w:lvlText w:val="%8."/>
      <w:lvlJc w:val="left"/>
      <w:pPr>
        <w:ind w:left="4312" w:hanging="360"/>
      </w:pPr>
    </w:lvl>
    <w:lvl w:ilvl="8" w:tplc="0409001B" w:tentative="1">
      <w:start w:val="1"/>
      <w:numFmt w:val="lowerRoman"/>
      <w:lvlText w:val="%9."/>
      <w:lvlJc w:val="right"/>
      <w:pPr>
        <w:ind w:left="5032" w:hanging="180"/>
      </w:pPr>
    </w:lvl>
  </w:abstractNum>
  <w:abstractNum w:abstractNumId="15">
    <w:nsid w:val="6AA809B4"/>
    <w:multiLevelType w:val="hybridMultilevel"/>
    <w:tmpl w:val="F2543EC6"/>
    <w:lvl w:ilvl="0" w:tplc="2508F886">
      <w:start w:val="1"/>
      <w:numFmt w:val="bullet"/>
      <w:lvlText w:val="̶"/>
      <w:lvlJc w:val="left"/>
      <w:pPr>
        <w:ind w:left="2620" w:hanging="360"/>
      </w:pPr>
      <w:rPr>
        <w:rFonts w:ascii="Times New Roman" w:hAnsi="Times New Roman" w:cs="Times New Roman" w:hint="default"/>
      </w:rPr>
    </w:lvl>
    <w:lvl w:ilvl="1" w:tplc="04090003" w:tentative="1">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16">
    <w:nsid w:val="6E7E2C5D"/>
    <w:multiLevelType w:val="hybridMultilevel"/>
    <w:tmpl w:val="4B427AFC"/>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7EE270F8"/>
    <w:multiLevelType w:val="hybridMultilevel"/>
    <w:tmpl w:val="7952BA20"/>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7"/>
  </w:num>
  <w:num w:numId="5">
    <w:abstractNumId w:val="16"/>
  </w:num>
  <w:num w:numId="6">
    <w:abstractNumId w:val="10"/>
  </w:num>
  <w:num w:numId="7">
    <w:abstractNumId w:val="5"/>
  </w:num>
  <w:num w:numId="8">
    <w:abstractNumId w:val="11"/>
  </w:num>
  <w:num w:numId="9">
    <w:abstractNumId w:val="15"/>
  </w:num>
  <w:num w:numId="10">
    <w:abstractNumId w:val="9"/>
  </w:num>
  <w:num w:numId="11">
    <w:abstractNumId w:val="8"/>
  </w:num>
  <w:num w:numId="12">
    <w:abstractNumId w:val="13"/>
  </w:num>
  <w:num w:numId="13">
    <w:abstractNumId w:val="0"/>
  </w:num>
  <w:num w:numId="14">
    <w:abstractNumId w:val="3"/>
  </w:num>
  <w:num w:numId="15">
    <w:abstractNumId w:val="14"/>
  </w:num>
  <w:num w:numId="16">
    <w:abstractNumId w:val="12"/>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5E"/>
    <w:rsid w:val="00017440"/>
    <w:rsid w:val="0002242E"/>
    <w:rsid w:val="00026CDE"/>
    <w:rsid w:val="00041E2A"/>
    <w:rsid w:val="00042DE4"/>
    <w:rsid w:val="00046F46"/>
    <w:rsid w:val="000615C0"/>
    <w:rsid w:val="00064545"/>
    <w:rsid w:val="000648D9"/>
    <w:rsid w:val="00093892"/>
    <w:rsid w:val="00095AB7"/>
    <w:rsid w:val="000A30A9"/>
    <w:rsid w:val="000A633B"/>
    <w:rsid w:val="000B2C55"/>
    <w:rsid w:val="000B4FC2"/>
    <w:rsid w:val="000B6588"/>
    <w:rsid w:val="000C3F20"/>
    <w:rsid w:val="000C639B"/>
    <w:rsid w:val="000C6A1E"/>
    <w:rsid w:val="000D6FB4"/>
    <w:rsid w:val="000D7590"/>
    <w:rsid w:val="000E0EF0"/>
    <w:rsid w:val="000E2609"/>
    <w:rsid w:val="000F2787"/>
    <w:rsid w:val="000F3F70"/>
    <w:rsid w:val="000F4F7F"/>
    <w:rsid w:val="00105F94"/>
    <w:rsid w:val="00133197"/>
    <w:rsid w:val="001344B9"/>
    <w:rsid w:val="0014024E"/>
    <w:rsid w:val="001462AD"/>
    <w:rsid w:val="001517F6"/>
    <w:rsid w:val="001557E6"/>
    <w:rsid w:val="00155FB1"/>
    <w:rsid w:val="00167C19"/>
    <w:rsid w:val="00171A9D"/>
    <w:rsid w:val="00174BFD"/>
    <w:rsid w:val="00174D75"/>
    <w:rsid w:val="001757FD"/>
    <w:rsid w:val="001768C1"/>
    <w:rsid w:val="00177AE0"/>
    <w:rsid w:val="00187DD4"/>
    <w:rsid w:val="00190F64"/>
    <w:rsid w:val="00193DEC"/>
    <w:rsid w:val="001A0929"/>
    <w:rsid w:val="001A44C3"/>
    <w:rsid w:val="001A6403"/>
    <w:rsid w:val="001A771C"/>
    <w:rsid w:val="001B196F"/>
    <w:rsid w:val="001B3DCE"/>
    <w:rsid w:val="001D3D89"/>
    <w:rsid w:val="001D7E51"/>
    <w:rsid w:val="001E4A90"/>
    <w:rsid w:val="001F4626"/>
    <w:rsid w:val="00201C1F"/>
    <w:rsid w:val="00207386"/>
    <w:rsid w:val="00207B99"/>
    <w:rsid w:val="002215C1"/>
    <w:rsid w:val="00240E91"/>
    <w:rsid w:val="00247717"/>
    <w:rsid w:val="0026732A"/>
    <w:rsid w:val="00271F25"/>
    <w:rsid w:val="00272C47"/>
    <w:rsid w:val="00286E21"/>
    <w:rsid w:val="00294BB0"/>
    <w:rsid w:val="002A1043"/>
    <w:rsid w:val="002A48FD"/>
    <w:rsid w:val="002A59AE"/>
    <w:rsid w:val="002B6CED"/>
    <w:rsid w:val="002C0B70"/>
    <w:rsid w:val="002C0F9D"/>
    <w:rsid w:val="002C26CA"/>
    <w:rsid w:val="002C30F7"/>
    <w:rsid w:val="002C4B5C"/>
    <w:rsid w:val="002D41B0"/>
    <w:rsid w:val="002E503C"/>
    <w:rsid w:val="002F686E"/>
    <w:rsid w:val="00303E98"/>
    <w:rsid w:val="00305A1F"/>
    <w:rsid w:val="00307C8F"/>
    <w:rsid w:val="00313A17"/>
    <w:rsid w:val="00344617"/>
    <w:rsid w:val="00345951"/>
    <w:rsid w:val="00352327"/>
    <w:rsid w:val="0035611D"/>
    <w:rsid w:val="00357265"/>
    <w:rsid w:val="00361D0D"/>
    <w:rsid w:val="00362D5D"/>
    <w:rsid w:val="00364211"/>
    <w:rsid w:val="00364426"/>
    <w:rsid w:val="00383DF8"/>
    <w:rsid w:val="003917FF"/>
    <w:rsid w:val="00393C99"/>
    <w:rsid w:val="003A4112"/>
    <w:rsid w:val="003A6726"/>
    <w:rsid w:val="003B374A"/>
    <w:rsid w:val="003B5670"/>
    <w:rsid w:val="003B6E7B"/>
    <w:rsid w:val="003D4B7C"/>
    <w:rsid w:val="003D4E82"/>
    <w:rsid w:val="003D5441"/>
    <w:rsid w:val="003E5D0B"/>
    <w:rsid w:val="003E770E"/>
    <w:rsid w:val="003F0770"/>
    <w:rsid w:val="004079FC"/>
    <w:rsid w:val="004216CA"/>
    <w:rsid w:val="0042328B"/>
    <w:rsid w:val="00425875"/>
    <w:rsid w:val="00445143"/>
    <w:rsid w:val="00447FA8"/>
    <w:rsid w:val="00453D6D"/>
    <w:rsid w:val="00454806"/>
    <w:rsid w:val="00455E2C"/>
    <w:rsid w:val="0045715A"/>
    <w:rsid w:val="00460388"/>
    <w:rsid w:val="00461AE0"/>
    <w:rsid w:val="00462862"/>
    <w:rsid w:val="00464754"/>
    <w:rsid w:val="004749C5"/>
    <w:rsid w:val="00475B4B"/>
    <w:rsid w:val="00477CEB"/>
    <w:rsid w:val="00485490"/>
    <w:rsid w:val="00490A56"/>
    <w:rsid w:val="00490C96"/>
    <w:rsid w:val="004A4CA5"/>
    <w:rsid w:val="004B109D"/>
    <w:rsid w:val="004C5D1D"/>
    <w:rsid w:val="004D2564"/>
    <w:rsid w:val="004D625F"/>
    <w:rsid w:val="004D7663"/>
    <w:rsid w:val="004D7729"/>
    <w:rsid w:val="004E1961"/>
    <w:rsid w:val="004E2948"/>
    <w:rsid w:val="004E5985"/>
    <w:rsid w:val="004F6CB2"/>
    <w:rsid w:val="00503C87"/>
    <w:rsid w:val="00506A57"/>
    <w:rsid w:val="00510199"/>
    <w:rsid w:val="00514164"/>
    <w:rsid w:val="0052150D"/>
    <w:rsid w:val="005245AC"/>
    <w:rsid w:val="00527159"/>
    <w:rsid w:val="00531D68"/>
    <w:rsid w:val="00534A20"/>
    <w:rsid w:val="00547EF4"/>
    <w:rsid w:val="00551CA3"/>
    <w:rsid w:val="00556111"/>
    <w:rsid w:val="00562E18"/>
    <w:rsid w:val="00566A6E"/>
    <w:rsid w:val="005720E5"/>
    <w:rsid w:val="00580166"/>
    <w:rsid w:val="00582DCE"/>
    <w:rsid w:val="0059246C"/>
    <w:rsid w:val="00594A29"/>
    <w:rsid w:val="00596E7D"/>
    <w:rsid w:val="005B319B"/>
    <w:rsid w:val="005B621C"/>
    <w:rsid w:val="005B756B"/>
    <w:rsid w:val="005C04DA"/>
    <w:rsid w:val="005C2B3C"/>
    <w:rsid w:val="005C4B53"/>
    <w:rsid w:val="005D2C4A"/>
    <w:rsid w:val="005D3968"/>
    <w:rsid w:val="005F1959"/>
    <w:rsid w:val="005F3A2E"/>
    <w:rsid w:val="005F4CEF"/>
    <w:rsid w:val="005F5A3B"/>
    <w:rsid w:val="006225A8"/>
    <w:rsid w:val="00622E30"/>
    <w:rsid w:val="00625E43"/>
    <w:rsid w:val="006565F3"/>
    <w:rsid w:val="00664E7B"/>
    <w:rsid w:val="0067184F"/>
    <w:rsid w:val="006746E6"/>
    <w:rsid w:val="0067478A"/>
    <w:rsid w:val="00680A2D"/>
    <w:rsid w:val="00680F81"/>
    <w:rsid w:val="00682426"/>
    <w:rsid w:val="0069488D"/>
    <w:rsid w:val="00694FFC"/>
    <w:rsid w:val="006A2C99"/>
    <w:rsid w:val="006A2F53"/>
    <w:rsid w:val="006A7257"/>
    <w:rsid w:val="006A7868"/>
    <w:rsid w:val="006C5B59"/>
    <w:rsid w:val="006D0E2B"/>
    <w:rsid w:val="006D670C"/>
    <w:rsid w:val="006E3D2E"/>
    <w:rsid w:val="00701053"/>
    <w:rsid w:val="00704671"/>
    <w:rsid w:val="00707CA7"/>
    <w:rsid w:val="0071069D"/>
    <w:rsid w:val="00713A7F"/>
    <w:rsid w:val="00716721"/>
    <w:rsid w:val="00717924"/>
    <w:rsid w:val="007207DF"/>
    <w:rsid w:val="00737F88"/>
    <w:rsid w:val="00741509"/>
    <w:rsid w:val="007430DB"/>
    <w:rsid w:val="0075254B"/>
    <w:rsid w:val="00755068"/>
    <w:rsid w:val="00755DAF"/>
    <w:rsid w:val="00761102"/>
    <w:rsid w:val="00764A4E"/>
    <w:rsid w:val="00766C63"/>
    <w:rsid w:val="00774387"/>
    <w:rsid w:val="007772BD"/>
    <w:rsid w:val="0078290A"/>
    <w:rsid w:val="00790771"/>
    <w:rsid w:val="00796386"/>
    <w:rsid w:val="007B3B17"/>
    <w:rsid w:val="007B5146"/>
    <w:rsid w:val="007D2F66"/>
    <w:rsid w:val="007E509F"/>
    <w:rsid w:val="007F1E1C"/>
    <w:rsid w:val="007F27A6"/>
    <w:rsid w:val="007F42D7"/>
    <w:rsid w:val="00800E1F"/>
    <w:rsid w:val="00802CF9"/>
    <w:rsid w:val="00820E4C"/>
    <w:rsid w:val="00825D73"/>
    <w:rsid w:val="00826AED"/>
    <w:rsid w:val="008275C1"/>
    <w:rsid w:val="00830E86"/>
    <w:rsid w:val="00843F4E"/>
    <w:rsid w:val="00844AF7"/>
    <w:rsid w:val="008460F4"/>
    <w:rsid w:val="00854BF8"/>
    <w:rsid w:val="0086003D"/>
    <w:rsid w:val="00860A57"/>
    <w:rsid w:val="00865EE3"/>
    <w:rsid w:val="00890C09"/>
    <w:rsid w:val="008A67C2"/>
    <w:rsid w:val="008A7103"/>
    <w:rsid w:val="008A7F78"/>
    <w:rsid w:val="008B03CD"/>
    <w:rsid w:val="008B5381"/>
    <w:rsid w:val="008B71A9"/>
    <w:rsid w:val="008C36E4"/>
    <w:rsid w:val="008C3A2F"/>
    <w:rsid w:val="008C5E95"/>
    <w:rsid w:val="008D6D2C"/>
    <w:rsid w:val="008E4226"/>
    <w:rsid w:val="008E6595"/>
    <w:rsid w:val="008F46C1"/>
    <w:rsid w:val="008F6F18"/>
    <w:rsid w:val="00907B63"/>
    <w:rsid w:val="00911236"/>
    <w:rsid w:val="00913A6B"/>
    <w:rsid w:val="00913D55"/>
    <w:rsid w:val="00921626"/>
    <w:rsid w:val="0093025C"/>
    <w:rsid w:val="0093427B"/>
    <w:rsid w:val="00936407"/>
    <w:rsid w:val="00950558"/>
    <w:rsid w:val="00952282"/>
    <w:rsid w:val="0095273E"/>
    <w:rsid w:val="00955B23"/>
    <w:rsid w:val="00971614"/>
    <w:rsid w:val="0098104B"/>
    <w:rsid w:val="00987714"/>
    <w:rsid w:val="009A2A66"/>
    <w:rsid w:val="009A5774"/>
    <w:rsid w:val="009A5AAE"/>
    <w:rsid w:val="009C7D53"/>
    <w:rsid w:val="009D26E2"/>
    <w:rsid w:val="009D311A"/>
    <w:rsid w:val="009D5F14"/>
    <w:rsid w:val="009D6C72"/>
    <w:rsid w:val="009E45AC"/>
    <w:rsid w:val="009F01A4"/>
    <w:rsid w:val="009F55B8"/>
    <w:rsid w:val="00A000B8"/>
    <w:rsid w:val="00A12CFE"/>
    <w:rsid w:val="00A35BB5"/>
    <w:rsid w:val="00A35E0B"/>
    <w:rsid w:val="00A40232"/>
    <w:rsid w:val="00A4097C"/>
    <w:rsid w:val="00A44B0A"/>
    <w:rsid w:val="00A5035F"/>
    <w:rsid w:val="00A5139B"/>
    <w:rsid w:val="00A515F3"/>
    <w:rsid w:val="00A51EB8"/>
    <w:rsid w:val="00A52678"/>
    <w:rsid w:val="00A572FB"/>
    <w:rsid w:val="00A66C1F"/>
    <w:rsid w:val="00A72973"/>
    <w:rsid w:val="00A73D4B"/>
    <w:rsid w:val="00A851CF"/>
    <w:rsid w:val="00A90DC3"/>
    <w:rsid w:val="00A97C61"/>
    <w:rsid w:val="00AB0202"/>
    <w:rsid w:val="00AC279B"/>
    <w:rsid w:val="00AC401B"/>
    <w:rsid w:val="00AD09C9"/>
    <w:rsid w:val="00AD498D"/>
    <w:rsid w:val="00AD55A8"/>
    <w:rsid w:val="00AE33E6"/>
    <w:rsid w:val="00AE4167"/>
    <w:rsid w:val="00AE550D"/>
    <w:rsid w:val="00AE63ED"/>
    <w:rsid w:val="00AE7994"/>
    <w:rsid w:val="00AF074D"/>
    <w:rsid w:val="00AF29DF"/>
    <w:rsid w:val="00AF3F86"/>
    <w:rsid w:val="00AF5218"/>
    <w:rsid w:val="00B146D2"/>
    <w:rsid w:val="00B26940"/>
    <w:rsid w:val="00B43600"/>
    <w:rsid w:val="00B4372F"/>
    <w:rsid w:val="00B546E3"/>
    <w:rsid w:val="00B66FF5"/>
    <w:rsid w:val="00B7667B"/>
    <w:rsid w:val="00B80882"/>
    <w:rsid w:val="00B824A9"/>
    <w:rsid w:val="00B83635"/>
    <w:rsid w:val="00BA0C9E"/>
    <w:rsid w:val="00BA2161"/>
    <w:rsid w:val="00BA231C"/>
    <w:rsid w:val="00BA5C6D"/>
    <w:rsid w:val="00BA64C0"/>
    <w:rsid w:val="00BB6B80"/>
    <w:rsid w:val="00BC1183"/>
    <w:rsid w:val="00BC53A2"/>
    <w:rsid w:val="00BC5D7F"/>
    <w:rsid w:val="00BD1237"/>
    <w:rsid w:val="00BD5313"/>
    <w:rsid w:val="00BE448E"/>
    <w:rsid w:val="00BF59AD"/>
    <w:rsid w:val="00BF5CA8"/>
    <w:rsid w:val="00C0085F"/>
    <w:rsid w:val="00C03CC7"/>
    <w:rsid w:val="00C21A0C"/>
    <w:rsid w:val="00C33625"/>
    <w:rsid w:val="00C34327"/>
    <w:rsid w:val="00C371B6"/>
    <w:rsid w:val="00C51355"/>
    <w:rsid w:val="00C65F53"/>
    <w:rsid w:val="00C7288D"/>
    <w:rsid w:val="00C76D5E"/>
    <w:rsid w:val="00C84BA1"/>
    <w:rsid w:val="00C91E8F"/>
    <w:rsid w:val="00C94E8E"/>
    <w:rsid w:val="00CA41B8"/>
    <w:rsid w:val="00CB09D2"/>
    <w:rsid w:val="00CB175E"/>
    <w:rsid w:val="00CB180F"/>
    <w:rsid w:val="00CB491B"/>
    <w:rsid w:val="00CC211E"/>
    <w:rsid w:val="00CC2CC6"/>
    <w:rsid w:val="00CD3195"/>
    <w:rsid w:val="00CD5F5D"/>
    <w:rsid w:val="00CF405C"/>
    <w:rsid w:val="00D0027F"/>
    <w:rsid w:val="00D03B76"/>
    <w:rsid w:val="00D0721A"/>
    <w:rsid w:val="00D133A5"/>
    <w:rsid w:val="00D138B6"/>
    <w:rsid w:val="00D144E8"/>
    <w:rsid w:val="00D1459A"/>
    <w:rsid w:val="00D23C93"/>
    <w:rsid w:val="00D2692B"/>
    <w:rsid w:val="00D30053"/>
    <w:rsid w:val="00D32586"/>
    <w:rsid w:val="00D3535D"/>
    <w:rsid w:val="00D37200"/>
    <w:rsid w:val="00D42475"/>
    <w:rsid w:val="00D42F45"/>
    <w:rsid w:val="00D52FED"/>
    <w:rsid w:val="00D65F02"/>
    <w:rsid w:val="00D701B0"/>
    <w:rsid w:val="00D862F3"/>
    <w:rsid w:val="00D86502"/>
    <w:rsid w:val="00D90FCC"/>
    <w:rsid w:val="00DA3682"/>
    <w:rsid w:val="00DA561B"/>
    <w:rsid w:val="00DA61E6"/>
    <w:rsid w:val="00DB0C51"/>
    <w:rsid w:val="00DB5D0C"/>
    <w:rsid w:val="00DC5BAE"/>
    <w:rsid w:val="00DC7125"/>
    <w:rsid w:val="00DD207A"/>
    <w:rsid w:val="00DF0F77"/>
    <w:rsid w:val="00DF1974"/>
    <w:rsid w:val="00E0723A"/>
    <w:rsid w:val="00E11826"/>
    <w:rsid w:val="00E12DF2"/>
    <w:rsid w:val="00E25685"/>
    <w:rsid w:val="00E34AE4"/>
    <w:rsid w:val="00E42B6A"/>
    <w:rsid w:val="00E44FE0"/>
    <w:rsid w:val="00E457D3"/>
    <w:rsid w:val="00E536D9"/>
    <w:rsid w:val="00E54B5A"/>
    <w:rsid w:val="00E55329"/>
    <w:rsid w:val="00E56589"/>
    <w:rsid w:val="00E639F6"/>
    <w:rsid w:val="00E75727"/>
    <w:rsid w:val="00E7656B"/>
    <w:rsid w:val="00E824B6"/>
    <w:rsid w:val="00E87423"/>
    <w:rsid w:val="00E92AD3"/>
    <w:rsid w:val="00E9637B"/>
    <w:rsid w:val="00EA33C1"/>
    <w:rsid w:val="00EA4543"/>
    <w:rsid w:val="00EA48B5"/>
    <w:rsid w:val="00EB140E"/>
    <w:rsid w:val="00EB1F90"/>
    <w:rsid w:val="00EB6620"/>
    <w:rsid w:val="00EC4A34"/>
    <w:rsid w:val="00EC5FD0"/>
    <w:rsid w:val="00ED5049"/>
    <w:rsid w:val="00EF1143"/>
    <w:rsid w:val="00F03F4A"/>
    <w:rsid w:val="00F048D8"/>
    <w:rsid w:val="00F1137D"/>
    <w:rsid w:val="00F22A49"/>
    <w:rsid w:val="00F2314A"/>
    <w:rsid w:val="00F2547F"/>
    <w:rsid w:val="00F26B11"/>
    <w:rsid w:val="00F31292"/>
    <w:rsid w:val="00F34FE8"/>
    <w:rsid w:val="00F3604D"/>
    <w:rsid w:val="00F37EE4"/>
    <w:rsid w:val="00F40D97"/>
    <w:rsid w:val="00F43812"/>
    <w:rsid w:val="00F5343A"/>
    <w:rsid w:val="00F6332F"/>
    <w:rsid w:val="00F641E7"/>
    <w:rsid w:val="00F64C73"/>
    <w:rsid w:val="00F6797F"/>
    <w:rsid w:val="00F7135D"/>
    <w:rsid w:val="00F715C2"/>
    <w:rsid w:val="00F71F7A"/>
    <w:rsid w:val="00F8109C"/>
    <w:rsid w:val="00F822F8"/>
    <w:rsid w:val="00F8648E"/>
    <w:rsid w:val="00F87F50"/>
    <w:rsid w:val="00F90099"/>
    <w:rsid w:val="00F97AC1"/>
    <w:rsid w:val="00FA07CB"/>
    <w:rsid w:val="00FA376C"/>
    <w:rsid w:val="00FA7105"/>
    <w:rsid w:val="00FC3C8D"/>
    <w:rsid w:val="00FC4552"/>
    <w:rsid w:val="00FD1B1C"/>
    <w:rsid w:val="00FD49CB"/>
    <w:rsid w:val="00FD5384"/>
    <w:rsid w:val="00FE4F62"/>
    <w:rsid w:val="00FE7A96"/>
    <w:rsid w:val="00FF5793"/>
    <w:rsid w:val="00FF5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34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FA8"/>
    <w:pPr>
      <w:suppressAutoHyphens/>
    </w:pPr>
    <w:rPr>
      <w:sz w:val="24"/>
      <w:szCs w:val="24"/>
      <w:lang w:eastAsia="zh-CN"/>
    </w:rPr>
  </w:style>
  <w:style w:type="paragraph" w:styleId="Heading1">
    <w:name w:val="heading 1"/>
    <w:basedOn w:val="Normal"/>
    <w:next w:val="Normal"/>
    <w:qFormat/>
    <w:rsid w:val="00D138B6"/>
    <w:pPr>
      <w:keepNext/>
      <w:widowControl w:val="0"/>
      <w:numPr>
        <w:numId w:val="2"/>
      </w:numPr>
      <w:jc w:val="both"/>
      <w:outlineLvl w:val="0"/>
    </w:pPr>
    <w:rPr>
      <w:rFonts w:ascii="Liberation Serif" w:eastAsia="SimSun" w:hAnsi="Liberation Serif" w:cs="Arial"/>
      <w:b/>
      <w:kern w:val="2"/>
      <w:sz w:val="28"/>
      <w:szCs w:val="28"/>
      <w:lang w:val="ro-RO" w:bidi="hi-IN"/>
    </w:rPr>
  </w:style>
  <w:style w:type="paragraph" w:styleId="Heading2">
    <w:name w:val="heading 2"/>
    <w:basedOn w:val="Normal"/>
    <w:next w:val="Normal"/>
    <w:link w:val="Heading2Char"/>
    <w:uiPriority w:val="9"/>
    <w:semiHidden/>
    <w:unhideWhenUsed/>
    <w:qFormat/>
    <w:rsid w:val="00305A1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corptext31">
    <w:name w:val="Indent corp text 31"/>
    <w:basedOn w:val="Normal"/>
    <w:rsid w:val="00D138B6"/>
    <w:pPr>
      <w:widowControl w:val="0"/>
      <w:ind w:left="180" w:hanging="180"/>
    </w:pPr>
    <w:rPr>
      <w:rFonts w:ascii="Liberation Serif" w:eastAsia="SimSun" w:hAnsi="Liberation Serif" w:cs="Arial"/>
      <w:b/>
      <w:kern w:val="2"/>
      <w:sz w:val="28"/>
      <w:szCs w:val="28"/>
      <w:lang w:val="ro-RO" w:bidi="hi-IN"/>
    </w:rPr>
  </w:style>
  <w:style w:type="paragraph" w:customStyle="1" w:styleId="NoSpacing1">
    <w:name w:val="No Spacing1"/>
    <w:rsid w:val="00D138B6"/>
    <w:rPr>
      <w:rFonts w:ascii="Calibri" w:eastAsia="Calibri" w:hAnsi="Calibri"/>
      <w:sz w:val="22"/>
      <w:szCs w:val="22"/>
      <w:lang w:val="en-GB"/>
    </w:rPr>
  </w:style>
  <w:style w:type="paragraph" w:customStyle="1" w:styleId="Default">
    <w:name w:val="Default"/>
    <w:rsid w:val="00D138B6"/>
    <w:pPr>
      <w:autoSpaceDE w:val="0"/>
      <w:autoSpaceDN w:val="0"/>
      <w:adjustRightInd w:val="0"/>
    </w:pPr>
    <w:rPr>
      <w:color w:val="000000"/>
      <w:sz w:val="24"/>
      <w:szCs w:val="24"/>
      <w:lang w:val="en-GB" w:eastAsia="en-GB"/>
    </w:rPr>
  </w:style>
  <w:style w:type="paragraph" w:customStyle="1" w:styleId="ListParagraph1">
    <w:name w:val="List Paragraph1"/>
    <w:basedOn w:val="Normal"/>
    <w:link w:val="ListParagraphChar"/>
    <w:rsid w:val="00D862F3"/>
    <w:pPr>
      <w:suppressAutoHyphens w:val="0"/>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1"/>
    <w:rsid w:val="00D862F3"/>
    <w:rPr>
      <w:rFonts w:ascii="Calibri" w:eastAsia="Calibri" w:hAnsi="Calibri"/>
      <w:sz w:val="22"/>
      <w:szCs w:val="22"/>
      <w:lang w:val="en-US" w:eastAsia="en-US" w:bidi="ar-SA"/>
    </w:rPr>
  </w:style>
  <w:style w:type="character" w:customStyle="1" w:styleId="fontstyle01">
    <w:name w:val="fontstyle01"/>
    <w:rsid w:val="00D862F3"/>
    <w:rPr>
      <w:rFonts w:ascii="TimesNewRomanPSMT" w:hAnsi="TimesNewRomanPSMT" w:cs="Times New Roman"/>
      <w:color w:val="000000"/>
      <w:sz w:val="26"/>
      <w:szCs w:val="26"/>
    </w:rPr>
  </w:style>
  <w:style w:type="character" w:customStyle="1" w:styleId="fontstyle21">
    <w:name w:val="fontstyle21"/>
    <w:rsid w:val="00D862F3"/>
    <w:rPr>
      <w:rFonts w:ascii="TimesNewRomanPS-BoldMT" w:hAnsi="TimesNewRomanPS-BoldMT" w:cs="Times New Roman"/>
      <w:b/>
      <w:bCs/>
      <w:color w:val="000000"/>
      <w:sz w:val="26"/>
      <w:szCs w:val="26"/>
    </w:rPr>
  </w:style>
  <w:style w:type="character" w:styleId="Strong">
    <w:name w:val="Strong"/>
    <w:qFormat/>
    <w:rsid w:val="00556111"/>
    <w:rPr>
      <w:rFonts w:ascii="Times New Roman" w:hAnsi="Times New Roman" w:cs="Times New Roman" w:hint="default"/>
      <w:b/>
      <w:bCs/>
    </w:rPr>
  </w:style>
  <w:style w:type="character" w:customStyle="1" w:styleId="Bodytext">
    <w:name w:val="Body text_"/>
    <w:link w:val="BodyText1"/>
    <w:rsid w:val="00556111"/>
    <w:rPr>
      <w:rFonts w:ascii="Arial Unicode MS" w:eastAsia="Arial Unicode MS" w:hAnsi="Arial Unicode MS" w:cs="Arial Unicode MS"/>
      <w:color w:val="000000"/>
      <w:sz w:val="24"/>
      <w:szCs w:val="24"/>
      <w:lang w:val="en-GB" w:eastAsia="ro-RO" w:bidi="ar-SA"/>
    </w:rPr>
  </w:style>
  <w:style w:type="paragraph" w:customStyle="1" w:styleId="BodyText1">
    <w:name w:val="Body Text1"/>
    <w:basedOn w:val="Normal"/>
    <w:link w:val="Bodytext"/>
    <w:rsid w:val="00556111"/>
    <w:pPr>
      <w:shd w:val="clear" w:color="auto" w:fill="FFFFFF"/>
      <w:suppressAutoHyphens w:val="0"/>
      <w:spacing w:line="278" w:lineRule="exact"/>
      <w:ind w:hanging="320"/>
    </w:pPr>
    <w:rPr>
      <w:rFonts w:ascii="Arial Unicode MS" w:eastAsia="Arial Unicode MS" w:hAnsi="Arial Unicode MS" w:cs="Arial Unicode MS"/>
      <w:color w:val="000000"/>
      <w:lang w:val="en-GB" w:eastAsia="ro-RO"/>
    </w:rPr>
  </w:style>
  <w:style w:type="character" w:customStyle="1" w:styleId="ln2tlitera">
    <w:name w:val="ln2tlitera"/>
    <w:rsid w:val="00556111"/>
    <w:rPr>
      <w:rFonts w:ascii="Times New Roman" w:hAnsi="Times New Roman" w:cs="Times New Roman" w:hint="default"/>
    </w:rPr>
  </w:style>
  <w:style w:type="character" w:customStyle="1" w:styleId="Heading20">
    <w:name w:val="Heading #2_"/>
    <w:basedOn w:val="DefaultParagraphFont"/>
    <w:link w:val="Heading21"/>
    <w:rsid w:val="00C76D5E"/>
    <w:rPr>
      <w:b/>
      <w:bCs/>
    </w:rPr>
  </w:style>
  <w:style w:type="character" w:customStyle="1" w:styleId="Bodytext2">
    <w:name w:val="Body text (2)_"/>
    <w:basedOn w:val="DefaultParagraphFont"/>
    <w:link w:val="Bodytext20"/>
    <w:rsid w:val="00C76D5E"/>
  </w:style>
  <w:style w:type="paragraph" w:customStyle="1" w:styleId="Heading21">
    <w:name w:val="Heading #2"/>
    <w:basedOn w:val="Normal"/>
    <w:link w:val="Heading20"/>
    <w:rsid w:val="00C76D5E"/>
    <w:pPr>
      <w:widowControl w:val="0"/>
      <w:suppressAutoHyphens w:val="0"/>
      <w:spacing w:after="180"/>
      <w:outlineLvl w:val="1"/>
    </w:pPr>
    <w:rPr>
      <w:b/>
      <w:bCs/>
      <w:sz w:val="20"/>
      <w:szCs w:val="20"/>
      <w:lang w:eastAsia="en-US"/>
    </w:rPr>
  </w:style>
  <w:style w:type="paragraph" w:customStyle="1" w:styleId="Bodytext20">
    <w:name w:val="Body text (2)"/>
    <w:basedOn w:val="Normal"/>
    <w:link w:val="Bodytext2"/>
    <w:rsid w:val="00C76D5E"/>
    <w:pPr>
      <w:widowControl w:val="0"/>
      <w:suppressAutoHyphens w:val="0"/>
      <w:ind w:firstLine="140"/>
    </w:pPr>
    <w:rPr>
      <w:sz w:val="20"/>
      <w:szCs w:val="20"/>
      <w:lang w:eastAsia="en-US"/>
    </w:rPr>
  </w:style>
  <w:style w:type="paragraph" w:styleId="BodyText0">
    <w:name w:val="Body Text"/>
    <w:basedOn w:val="Normal"/>
    <w:link w:val="BodyTextChar"/>
    <w:uiPriority w:val="1"/>
    <w:qFormat/>
    <w:rsid w:val="00A851CF"/>
    <w:pPr>
      <w:widowControl w:val="0"/>
      <w:suppressAutoHyphens w:val="0"/>
      <w:autoSpaceDE w:val="0"/>
      <w:autoSpaceDN w:val="0"/>
    </w:pPr>
    <w:rPr>
      <w:sz w:val="25"/>
      <w:szCs w:val="25"/>
      <w:lang w:val="ro-RO" w:eastAsia="en-US"/>
    </w:rPr>
  </w:style>
  <w:style w:type="character" w:customStyle="1" w:styleId="BodyTextChar">
    <w:name w:val="Body Text Char"/>
    <w:basedOn w:val="DefaultParagraphFont"/>
    <w:link w:val="BodyText0"/>
    <w:uiPriority w:val="1"/>
    <w:rsid w:val="00A851CF"/>
    <w:rPr>
      <w:sz w:val="25"/>
      <w:szCs w:val="25"/>
      <w:lang w:val="ro-RO"/>
    </w:rPr>
  </w:style>
  <w:style w:type="character" w:customStyle="1" w:styleId="Heading2Char">
    <w:name w:val="Heading 2 Char"/>
    <w:basedOn w:val="DefaultParagraphFont"/>
    <w:link w:val="Heading2"/>
    <w:uiPriority w:val="9"/>
    <w:semiHidden/>
    <w:rsid w:val="00305A1F"/>
    <w:rPr>
      <w:rFonts w:asciiTheme="majorHAnsi" w:eastAsiaTheme="majorEastAsia" w:hAnsiTheme="majorHAnsi" w:cstheme="majorBidi"/>
      <w:color w:val="2F5496" w:themeColor="accent1" w:themeShade="BF"/>
      <w:sz w:val="26"/>
      <w:szCs w:val="26"/>
      <w:lang w:eastAsia="zh-CN"/>
    </w:rPr>
  </w:style>
  <w:style w:type="paragraph" w:styleId="ListParagraph">
    <w:name w:val="List Paragraph"/>
    <w:basedOn w:val="Normal"/>
    <w:uiPriority w:val="1"/>
    <w:qFormat/>
    <w:rsid w:val="00E0723A"/>
    <w:pPr>
      <w:widowControl w:val="0"/>
      <w:suppressAutoHyphens w:val="0"/>
      <w:autoSpaceDE w:val="0"/>
      <w:autoSpaceDN w:val="0"/>
      <w:ind w:left="1088" w:hanging="2412"/>
    </w:pPr>
    <w:rPr>
      <w:sz w:val="22"/>
      <w:szCs w:val="22"/>
      <w:lang w:val="ro-RO" w:eastAsia="en-US"/>
    </w:rPr>
  </w:style>
  <w:style w:type="paragraph" w:customStyle="1" w:styleId="TableParagraph">
    <w:name w:val="Table Paragraph"/>
    <w:basedOn w:val="Normal"/>
    <w:uiPriority w:val="1"/>
    <w:qFormat/>
    <w:rsid w:val="00E0723A"/>
    <w:pPr>
      <w:widowControl w:val="0"/>
      <w:suppressAutoHyphens w:val="0"/>
      <w:autoSpaceDE w:val="0"/>
      <w:autoSpaceDN w:val="0"/>
    </w:pPr>
    <w:rPr>
      <w:sz w:val="22"/>
      <w:szCs w:val="22"/>
      <w:lang w:val="ro-RO" w:eastAsia="en-US"/>
    </w:rPr>
  </w:style>
  <w:style w:type="table" w:styleId="TableGrid">
    <w:name w:val="Table Grid"/>
    <w:basedOn w:val="TableNormal"/>
    <w:uiPriority w:val="39"/>
    <w:rsid w:val="00E45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6B80"/>
    <w:pPr>
      <w:tabs>
        <w:tab w:val="center" w:pos="4680"/>
        <w:tab w:val="right" w:pos="9360"/>
      </w:tabs>
    </w:pPr>
  </w:style>
  <w:style w:type="character" w:customStyle="1" w:styleId="HeaderChar">
    <w:name w:val="Header Char"/>
    <w:basedOn w:val="DefaultParagraphFont"/>
    <w:link w:val="Header"/>
    <w:uiPriority w:val="99"/>
    <w:rsid w:val="00BB6B80"/>
    <w:rPr>
      <w:sz w:val="24"/>
      <w:szCs w:val="24"/>
      <w:lang w:eastAsia="zh-CN"/>
    </w:rPr>
  </w:style>
  <w:style w:type="paragraph" w:styleId="Footer">
    <w:name w:val="footer"/>
    <w:basedOn w:val="Normal"/>
    <w:link w:val="FooterChar"/>
    <w:uiPriority w:val="99"/>
    <w:unhideWhenUsed/>
    <w:rsid w:val="00BB6B80"/>
    <w:pPr>
      <w:tabs>
        <w:tab w:val="center" w:pos="4680"/>
        <w:tab w:val="right" w:pos="9360"/>
      </w:tabs>
    </w:pPr>
  </w:style>
  <w:style w:type="character" w:customStyle="1" w:styleId="FooterChar">
    <w:name w:val="Footer Char"/>
    <w:basedOn w:val="DefaultParagraphFont"/>
    <w:link w:val="Footer"/>
    <w:uiPriority w:val="99"/>
    <w:rsid w:val="00BB6B80"/>
    <w:rPr>
      <w:sz w:val="24"/>
      <w:szCs w:val="24"/>
      <w:lang w:eastAsia="zh-CN"/>
    </w:rPr>
  </w:style>
  <w:style w:type="character" w:customStyle="1" w:styleId="Other">
    <w:name w:val="Other_"/>
    <w:basedOn w:val="DefaultParagraphFont"/>
    <w:link w:val="Other0"/>
    <w:rsid w:val="00913A6B"/>
  </w:style>
  <w:style w:type="character" w:customStyle="1" w:styleId="Tablecaption">
    <w:name w:val="Table caption_"/>
    <w:basedOn w:val="DefaultParagraphFont"/>
    <w:link w:val="Tablecaption0"/>
    <w:rsid w:val="00913A6B"/>
    <w:rPr>
      <w:rFonts w:ascii="Arial" w:eastAsia="Arial" w:hAnsi="Arial" w:cs="Arial"/>
      <w:sz w:val="19"/>
      <w:szCs w:val="19"/>
    </w:rPr>
  </w:style>
  <w:style w:type="paragraph" w:customStyle="1" w:styleId="Other0">
    <w:name w:val="Other"/>
    <w:basedOn w:val="Normal"/>
    <w:link w:val="Other"/>
    <w:rsid w:val="00913A6B"/>
    <w:pPr>
      <w:widowControl w:val="0"/>
      <w:suppressAutoHyphens w:val="0"/>
      <w:spacing w:line="252" w:lineRule="auto"/>
      <w:ind w:firstLine="20"/>
    </w:pPr>
    <w:rPr>
      <w:sz w:val="20"/>
      <w:szCs w:val="20"/>
      <w:lang w:eastAsia="en-US"/>
    </w:rPr>
  </w:style>
  <w:style w:type="paragraph" w:customStyle="1" w:styleId="Tablecaption0">
    <w:name w:val="Table caption"/>
    <w:basedOn w:val="Normal"/>
    <w:link w:val="Tablecaption"/>
    <w:rsid w:val="00913A6B"/>
    <w:pPr>
      <w:widowControl w:val="0"/>
      <w:suppressAutoHyphens w:val="0"/>
    </w:pPr>
    <w:rPr>
      <w:rFonts w:ascii="Arial" w:eastAsia="Arial" w:hAnsi="Arial" w:cs="Arial"/>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FA8"/>
    <w:pPr>
      <w:suppressAutoHyphens/>
    </w:pPr>
    <w:rPr>
      <w:sz w:val="24"/>
      <w:szCs w:val="24"/>
      <w:lang w:eastAsia="zh-CN"/>
    </w:rPr>
  </w:style>
  <w:style w:type="paragraph" w:styleId="Heading1">
    <w:name w:val="heading 1"/>
    <w:basedOn w:val="Normal"/>
    <w:next w:val="Normal"/>
    <w:qFormat/>
    <w:rsid w:val="00D138B6"/>
    <w:pPr>
      <w:keepNext/>
      <w:widowControl w:val="0"/>
      <w:numPr>
        <w:numId w:val="2"/>
      </w:numPr>
      <w:jc w:val="both"/>
      <w:outlineLvl w:val="0"/>
    </w:pPr>
    <w:rPr>
      <w:rFonts w:ascii="Liberation Serif" w:eastAsia="SimSun" w:hAnsi="Liberation Serif" w:cs="Arial"/>
      <w:b/>
      <w:kern w:val="2"/>
      <w:sz w:val="28"/>
      <w:szCs w:val="28"/>
      <w:lang w:val="ro-RO" w:bidi="hi-IN"/>
    </w:rPr>
  </w:style>
  <w:style w:type="paragraph" w:styleId="Heading2">
    <w:name w:val="heading 2"/>
    <w:basedOn w:val="Normal"/>
    <w:next w:val="Normal"/>
    <w:link w:val="Heading2Char"/>
    <w:uiPriority w:val="9"/>
    <w:semiHidden/>
    <w:unhideWhenUsed/>
    <w:qFormat/>
    <w:rsid w:val="00305A1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corptext31">
    <w:name w:val="Indent corp text 31"/>
    <w:basedOn w:val="Normal"/>
    <w:rsid w:val="00D138B6"/>
    <w:pPr>
      <w:widowControl w:val="0"/>
      <w:ind w:left="180" w:hanging="180"/>
    </w:pPr>
    <w:rPr>
      <w:rFonts w:ascii="Liberation Serif" w:eastAsia="SimSun" w:hAnsi="Liberation Serif" w:cs="Arial"/>
      <w:b/>
      <w:kern w:val="2"/>
      <w:sz w:val="28"/>
      <w:szCs w:val="28"/>
      <w:lang w:val="ro-RO" w:bidi="hi-IN"/>
    </w:rPr>
  </w:style>
  <w:style w:type="paragraph" w:customStyle="1" w:styleId="NoSpacing1">
    <w:name w:val="No Spacing1"/>
    <w:rsid w:val="00D138B6"/>
    <w:rPr>
      <w:rFonts w:ascii="Calibri" w:eastAsia="Calibri" w:hAnsi="Calibri"/>
      <w:sz w:val="22"/>
      <w:szCs w:val="22"/>
      <w:lang w:val="en-GB"/>
    </w:rPr>
  </w:style>
  <w:style w:type="paragraph" w:customStyle="1" w:styleId="Default">
    <w:name w:val="Default"/>
    <w:rsid w:val="00D138B6"/>
    <w:pPr>
      <w:autoSpaceDE w:val="0"/>
      <w:autoSpaceDN w:val="0"/>
      <w:adjustRightInd w:val="0"/>
    </w:pPr>
    <w:rPr>
      <w:color w:val="000000"/>
      <w:sz w:val="24"/>
      <w:szCs w:val="24"/>
      <w:lang w:val="en-GB" w:eastAsia="en-GB"/>
    </w:rPr>
  </w:style>
  <w:style w:type="paragraph" w:customStyle="1" w:styleId="ListParagraph1">
    <w:name w:val="List Paragraph1"/>
    <w:basedOn w:val="Normal"/>
    <w:link w:val="ListParagraphChar"/>
    <w:rsid w:val="00D862F3"/>
    <w:pPr>
      <w:suppressAutoHyphens w:val="0"/>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1"/>
    <w:rsid w:val="00D862F3"/>
    <w:rPr>
      <w:rFonts w:ascii="Calibri" w:eastAsia="Calibri" w:hAnsi="Calibri"/>
      <w:sz w:val="22"/>
      <w:szCs w:val="22"/>
      <w:lang w:val="en-US" w:eastAsia="en-US" w:bidi="ar-SA"/>
    </w:rPr>
  </w:style>
  <w:style w:type="character" w:customStyle="1" w:styleId="fontstyle01">
    <w:name w:val="fontstyle01"/>
    <w:rsid w:val="00D862F3"/>
    <w:rPr>
      <w:rFonts w:ascii="TimesNewRomanPSMT" w:hAnsi="TimesNewRomanPSMT" w:cs="Times New Roman"/>
      <w:color w:val="000000"/>
      <w:sz w:val="26"/>
      <w:szCs w:val="26"/>
    </w:rPr>
  </w:style>
  <w:style w:type="character" w:customStyle="1" w:styleId="fontstyle21">
    <w:name w:val="fontstyle21"/>
    <w:rsid w:val="00D862F3"/>
    <w:rPr>
      <w:rFonts w:ascii="TimesNewRomanPS-BoldMT" w:hAnsi="TimesNewRomanPS-BoldMT" w:cs="Times New Roman"/>
      <w:b/>
      <w:bCs/>
      <w:color w:val="000000"/>
      <w:sz w:val="26"/>
      <w:szCs w:val="26"/>
    </w:rPr>
  </w:style>
  <w:style w:type="character" w:styleId="Strong">
    <w:name w:val="Strong"/>
    <w:qFormat/>
    <w:rsid w:val="00556111"/>
    <w:rPr>
      <w:rFonts w:ascii="Times New Roman" w:hAnsi="Times New Roman" w:cs="Times New Roman" w:hint="default"/>
      <w:b/>
      <w:bCs/>
    </w:rPr>
  </w:style>
  <w:style w:type="character" w:customStyle="1" w:styleId="Bodytext">
    <w:name w:val="Body text_"/>
    <w:link w:val="BodyText1"/>
    <w:rsid w:val="00556111"/>
    <w:rPr>
      <w:rFonts w:ascii="Arial Unicode MS" w:eastAsia="Arial Unicode MS" w:hAnsi="Arial Unicode MS" w:cs="Arial Unicode MS"/>
      <w:color w:val="000000"/>
      <w:sz w:val="24"/>
      <w:szCs w:val="24"/>
      <w:lang w:val="en-GB" w:eastAsia="ro-RO" w:bidi="ar-SA"/>
    </w:rPr>
  </w:style>
  <w:style w:type="paragraph" w:customStyle="1" w:styleId="BodyText1">
    <w:name w:val="Body Text1"/>
    <w:basedOn w:val="Normal"/>
    <w:link w:val="Bodytext"/>
    <w:rsid w:val="00556111"/>
    <w:pPr>
      <w:shd w:val="clear" w:color="auto" w:fill="FFFFFF"/>
      <w:suppressAutoHyphens w:val="0"/>
      <w:spacing w:line="278" w:lineRule="exact"/>
      <w:ind w:hanging="320"/>
    </w:pPr>
    <w:rPr>
      <w:rFonts w:ascii="Arial Unicode MS" w:eastAsia="Arial Unicode MS" w:hAnsi="Arial Unicode MS" w:cs="Arial Unicode MS"/>
      <w:color w:val="000000"/>
      <w:lang w:val="en-GB" w:eastAsia="ro-RO"/>
    </w:rPr>
  </w:style>
  <w:style w:type="character" w:customStyle="1" w:styleId="ln2tlitera">
    <w:name w:val="ln2tlitera"/>
    <w:rsid w:val="00556111"/>
    <w:rPr>
      <w:rFonts w:ascii="Times New Roman" w:hAnsi="Times New Roman" w:cs="Times New Roman" w:hint="default"/>
    </w:rPr>
  </w:style>
  <w:style w:type="character" w:customStyle="1" w:styleId="Heading20">
    <w:name w:val="Heading #2_"/>
    <w:basedOn w:val="DefaultParagraphFont"/>
    <w:link w:val="Heading21"/>
    <w:rsid w:val="00C76D5E"/>
    <w:rPr>
      <w:b/>
      <w:bCs/>
    </w:rPr>
  </w:style>
  <w:style w:type="character" w:customStyle="1" w:styleId="Bodytext2">
    <w:name w:val="Body text (2)_"/>
    <w:basedOn w:val="DefaultParagraphFont"/>
    <w:link w:val="Bodytext20"/>
    <w:rsid w:val="00C76D5E"/>
  </w:style>
  <w:style w:type="paragraph" w:customStyle="1" w:styleId="Heading21">
    <w:name w:val="Heading #2"/>
    <w:basedOn w:val="Normal"/>
    <w:link w:val="Heading20"/>
    <w:rsid w:val="00C76D5E"/>
    <w:pPr>
      <w:widowControl w:val="0"/>
      <w:suppressAutoHyphens w:val="0"/>
      <w:spacing w:after="180"/>
      <w:outlineLvl w:val="1"/>
    </w:pPr>
    <w:rPr>
      <w:b/>
      <w:bCs/>
      <w:sz w:val="20"/>
      <w:szCs w:val="20"/>
      <w:lang w:eastAsia="en-US"/>
    </w:rPr>
  </w:style>
  <w:style w:type="paragraph" w:customStyle="1" w:styleId="Bodytext20">
    <w:name w:val="Body text (2)"/>
    <w:basedOn w:val="Normal"/>
    <w:link w:val="Bodytext2"/>
    <w:rsid w:val="00C76D5E"/>
    <w:pPr>
      <w:widowControl w:val="0"/>
      <w:suppressAutoHyphens w:val="0"/>
      <w:ind w:firstLine="140"/>
    </w:pPr>
    <w:rPr>
      <w:sz w:val="20"/>
      <w:szCs w:val="20"/>
      <w:lang w:eastAsia="en-US"/>
    </w:rPr>
  </w:style>
  <w:style w:type="paragraph" w:styleId="BodyText0">
    <w:name w:val="Body Text"/>
    <w:basedOn w:val="Normal"/>
    <w:link w:val="BodyTextChar"/>
    <w:uiPriority w:val="1"/>
    <w:qFormat/>
    <w:rsid w:val="00A851CF"/>
    <w:pPr>
      <w:widowControl w:val="0"/>
      <w:suppressAutoHyphens w:val="0"/>
      <w:autoSpaceDE w:val="0"/>
      <w:autoSpaceDN w:val="0"/>
    </w:pPr>
    <w:rPr>
      <w:sz w:val="25"/>
      <w:szCs w:val="25"/>
      <w:lang w:val="ro-RO" w:eastAsia="en-US"/>
    </w:rPr>
  </w:style>
  <w:style w:type="character" w:customStyle="1" w:styleId="BodyTextChar">
    <w:name w:val="Body Text Char"/>
    <w:basedOn w:val="DefaultParagraphFont"/>
    <w:link w:val="BodyText0"/>
    <w:uiPriority w:val="1"/>
    <w:rsid w:val="00A851CF"/>
    <w:rPr>
      <w:sz w:val="25"/>
      <w:szCs w:val="25"/>
      <w:lang w:val="ro-RO"/>
    </w:rPr>
  </w:style>
  <w:style w:type="character" w:customStyle="1" w:styleId="Heading2Char">
    <w:name w:val="Heading 2 Char"/>
    <w:basedOn w:val="DefaultParagraphFont"/>
    <w:link w:val="Heading2"/>
    <w:uiPriority w:val="9"/>
    <w:semiHidden/>
    <w:rsid w:val="00305A1F"/>
    <w:rPr>
      <w:rFonts w:asciiTheme="majorHAnsi" w:eastAsiaTheme="majorEastAsia" w:hAnsiTheme="majorHAnsi" w:cstheme="majorBidi"/>
      <w:color w:val="2F5496" w:themeColor="accent1" w:themeShade="BF"/>
      <w:sz w:val="26"/>
      <w:szCs w:val="26"/>
      <w:lang w:eastAsia="zh-CN"/>
    </w:rPr>
  </w:style>
  <w:style w:type="paragraph" w:styleId="ListParagraph">
    <w:name w:val="List Paragraph"/>
    <w:basedOn w:val="Normal"/>
    <w:uiPriority w:val="1"/>
    <w:qFormat/>
    <w:rsid w:val="00E0723A"/>
    <w:pPr>
      <w:widowControl w:val="0"/>
      <w:suppressAutoHyphens w:val="0"/>
      <w:autoSpaceDE w:val="0"/>
      <w:autoSpaceDN w:val="0"/>
      <w:ind w:left="1088" w:hanging="2412"/>
    </w:pPr>
    <w:rPr>
      <w:sz w:val="22"/>
      <w:szCs w:val="22"/>
      <w:lang w:val="ro-RO" w:eastAsia="en-US"/>
    </w:rPr>
  </w:style>
  <w:style w:type="paragraph" w:customStyle="1" w:styleId="TableParagraph">
    <w:name w:val="Table Paragraph"/>
    <w:basedOn w:val="Normal"/>
    <w:uiPriority w:val="1"/>
    <w:qFormat/>
    <w:rsid w:val="00E0723A"/>
    <w:pPr>
      <w:widowControl w:val="0"/>
      <w:suppressAutoHyphens w:val="0"/>
      <w:autoSpaceDE w:val="0"/>
      <w:autoSpaceDN w:val="0"/>
    </w:pPr>
    <w:rPr>
      <w:sz w:val="22"/>
      <w:szCs w:val="22"/>
      <w:lang w:val="ro-RO" w:eastAsia="en-US"/>
    </w:rPr>
  </w:style>
  <w:style w:type="table" w:styleId="TableGrid">
    <w:name w:val="Table Grid"/>
    <w:basedOn w:val="TableNormal"/>
    <w:uiPriority w:val="39"/>
    <w:rsid w:val="00E45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6B80"/>
    <w:pPr>
      <w:tabs>
        <w:tab w:val="center" w:pos="4680"/>
        <w:tab w:val="right" w:pos="9360"/>
      </w:tabs>
    </w:pPr>
  </w:style>
  <w:style w:type="character" w:customStyle="1" w:styleId="HeaderChar">
    <w:name w:val="Header Char"/>
    <w:basedOn w:val="DefaultParagraphFont"/>
    <w:link w:val="Header"/>
    <w:uiPriority w:val="99"/>
    <w:rsid w:val="00BB6B80"/>
    <w:rPr>
      <w:sz w:val="24"/>
      <w:szCs w:val="24"/>
      <w:lang w:eastAsia="zh-CN"/>
    </w:rPr>
  </w:style>
  <w:style w:type="paragraph" w:styleId="Footer">
    <w:name w:val="footer"/>
    <w:basedOn w:val="Normal"/>
    <w:link w:val="FooterChar"/>
    <w:uiPriority w:val="99"/>
    <w:unhideWhenUsed/>
    <w:rsid w:val="00BB6B80"/>
    <w:pPr>
      <w:tabs>
        <w:tab w:val="center" w:pos="4680"/>
        <w:tab w:val="right" w:pos="9360"/>
      </w:tabs>
    </w:pPr>
  </w:style>
  <w:style w:type="character" w:customStyle="1" w:styleId="FooterChar">
    <w:name w:val="Footer Char"/>
    <w:basedOn w:val="DefaultParagraphFont"/>
    <w:link w:val="Footer"/>
    <w:uiPriority w:val="99"/>
    <w:rsid w:val="00BB6B80"/>
    <w:rPr>
      <w:sz w:val="24"/>
      <w:szCs w:val="24"/>
      <w:lang w:eastAsia="zh-CN"/>
    </w:rPr>
  </w:style>
  <w:style w:type="character" w:customStyle="1" w:styleId="Other">
    <w:name w:val="Other_"/>
    <w:basedOn w:val="DefaultParagraphFont"/>
    <w:link w:val="Other0"/>
    <w:rsid w:val="00913A6B"/>
  </w:style>
  <w:style w:type="character" w:customStyle="1" w:styleId="Tablecaption">
    <w:name w:val="Table caption_"/>
    <w:basedOn w:val="DefaultParagraphFont"/>
    <w:link w:val="Tablecaption0"/>
    <w:rsid w:val="00913A6B"/>
    <w:rPr>
      <w:rFonts w:ascii="Arial" w:eastAsia="Arial" w:hAnsi="Arial" w:cs="Arial"/>
      <w:sz w:val="19"/>
      <w:szCs w:val="19"/>
    </w:rPr>
  </w:style>
  <w:style w:type="paragraph" w:customStyle="1" w:styleId="Other0">
    <w:name w:val="Other"/>
    <w:basedOn w:val="Normal"/>
    <w:link w:val="Other"/>
    <w:rsid w:val="00913A6B"/>
    <w:pPr>
      <w:widowControl w:val="0"/>
      <w:suppressAutoHyphens w:val="0"/>
      <w:spacing w:line="252" w:lineRule="auto"/>
      <w:ind w:firstLine="20"/>
    </w:pPr>
    <w:rPr>
      <w:sz w:val="20"/>
      <w:szCs w:val="20"/>
      <w:lang w:eastAsia="en-US"/>
    </w:rPr>
  </w:style>
  <w:style w:type="paragraph" w:customStyle="1" w:styleId="Tablecaption0">
    <w:name w:val="Table caption"/>
    <w:basedOn w:val="Normal"/>
    <w:link w:val="Tablecaption"/>
    <w:rsid w:val="00913A6B"/>
    <w:pPr>
      <w:widowControl w:val="0"/>
      <w:suppressAutoHyphens w:val="0"/>
    </w:pPr>
    <w:rPr>
      <w:rFonts w:ascii="Arial" w:eastAsia="Arial"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4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698</TotalTime>
  <Pages>6</Pages>
  <Words>1791</Words>
  <Characters>10210</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PT</Company>
  <LinksUpToDate>false</LinksUpToDate>
  <CharactersWithSpaces>11978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Achizitii</dc:creator>
  <cp:keywords/>
  <dc:description/>
  <cp:lastModifiedBy>Windows User</cp:lastModifiedBy>
  <cp:revision>334</cp:revision>
  <dcterms:created xsi:type="dcterms:W3CDTF">2023-11-18T14:21:00Z</dcterms:created>
  <dcterms:modified xsi:type="dcterms:W3CDTF">2024-02-21T13:27:00Z</dcterms:modified>
</cp:coreProperties>
</file>