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CDCC3" w14:textId="57DC9F6A" w:rsidR="00B7593F" w:rsidRDefault="00B7593F"/>
    <w:p w14:paraId="2A2F3F16" w14:textId="734200CC" w:rsidR="00692C56" w:rsidRPr="00D446CF" w:rsidRDefault="00692C56" w:rsidP="00692C56">
      <w:pPr>
        <w:jc w:val="right"/>
        <w:rPr>
          <w:sz w:val="28"/>
          <w:szCs w:val="28"/>
          <w:lang w:val="it-IT"/>
        </w:rPr>
      </w:pPr>
      <w:r w:rsidRPr="00D446CF">
        <w:rPr>
          <w:sz w:val="28"/>
          <w:szCs w:val="28"/>
          <w:lang w:val="it-IT"/>
        </w:rPr>
        <w:t>Anex</w:t>
      </w:r>
      <w:r>
        <w:rPr>
          <w:sz w:val="28"/>
          <w:szCs w:val="28"/>
          <w:lang w:val="it-IT"/>
        </w:rPr>
        <w:t>a nr.1</w:t>
      </w:r>
      <w:r w:rsidRPr="00D446CF">
        <w:rPr>
          <w:sz w:val="28"/>
          <w:szCs w:val="28"/>
          <w:lang w:val="it-IT"/>
        </w:rPr>
        <w:t xml:space="preserve"> la </w:t>
      </w:r>
      <w:r>
        <w:rPr>
          <w:sz w:val="28"/>
          <w:szCs w:val="28"/>
          <w:lang w:val="it-IT"/>
        </w:rPr>
        <w:t>HCL NR.</w:t>
      </w:r>
      <w:r w:rsidR="004548BA">
        <w:rPr>
          <w:sz w:val="28"/>
          <w:szCs w:val="28"/>
          <w:lang w:val="it-IT"/>
        </w:rPr>
        <w:t>.../................2026</w:t>
      </w:r>
    </w:p>
    <w:p w14:paraId="50673734" w14:textId="77777777" w:rsidR="00692C56" w:rsidRDefault="00692C56" w:rsidP="00692C56">
      <w:pPr>
        <w:jc w:val="right"/>
        <w:rPr>
          <w:b/>
          <w:bCs/>
          <w:sz w:val="28"/>
          <w:szCs w:val="28"/>
        </w:rPr>
      </w:pPr>
    </w:p>
    <w:p w14:paraId="61C7C208" w14:textId="77777777" w:rsidR="00692C56" w:rsidRDefault="00692C56" w:rsidP="00B345EE">
      <w:pPr>
        <w:jc w:val="center"/>
        <w:rPr>
          <w:b/>
          <w:bCs/>
          <w:sz w:val="28"/>
          <w:szCs w:val="28"/>
        </w:rPr>
      </w:pPr>
    </w:p>
    <w:p w14:paraId="051DDB0D" w14:textId="77777777" w:rsidR="00692C56" w:rsidRDefault="00692C56" w:rsidP="00B345EE">
      <w:pPr>
        <w:jc w:val="center"/>
        <w:rPr>
          <w:b/>
          <w:bCs/>
          <w:sz w:val="28"/>
          <w:szCs w:val="28"/>
        </w:rPr>
      </w:pPr>
    </w:p>
    <w:p w14:paraId="12809C4D" w14:textId="77777777" w:rsidR="00692C56" w:rsidRDefault="00692C56" w:rsidP="00B345EE">
      <w:pPr>
        <w:jc w:val="center"/>
        <w:rPr>
          <w:b/>
          <w:bCs/>
          <w:sz w:val="28"/>
          <w:szCs w:val="28"/>
        </w:rPr>
      </w:pPr>
    </w:p>
    <w:p w14:paraId="6DD547C5" w14:textId="77777777" w:rsidR="00692C56" w:rsidRDefault="00692C56" w:rsidP="00B345EE">
      <w:pPr>
        <w:jc w:val="center"/>
        <w:rPr>
          <w:b/>
          <w:bCs/>
          <w:sz w:val="28"/>
          <w:szCs w:val="28"/>
        </w:rPr>
      </w:pPr>
    </w:p>
    <w:p w14:paraId="10FB4447" w14:textId="6AF9022C" w:rsidR="00B345EE" w:rsidRPr="00692C56" w:rsidRDefault="00B345EE" w:rsidP="00B345EE">
      <w:pPr>
        <w:jc w:val="center"/>
        <w:rPr>
          <w:b/>
          <w:bCs/>
          <w:sz w:val="28"/>
          <w:szCs w:val="28"/>
        </w:rPr>
      </w:pPr>
      <w:r w:rsidRPr="00692C56">
        <w:rPr>
          <w:b/>
          <w:bCs/>
          <w:sz w:val="28"/>
          <w:szCs w:val="28"/>
        </w:rPr>
        <w:t>STAT DE FUNCȚII</w:t>
      </w:r>
    </w:p>
    <w:p w14:paraId="67776074" w14:textId="4AD2D9DB" w:rsidR="00B345EE" w:rsidRPr="00B345EE" w:rsidRDefault="00B345EE" w:rsidP="00692C56">
      <w:pPr>
        <w:ind w:left="720"/>
        <w:contextualSpacing/>
        <w:jc w:val="center"/>
        <w:rPr>
          <w:b/>
          <w:bCs/>
          <w:kern w:val="0"/>
          <w:sz w:val="28"/>
          <w:szCs w:val="28"/>
          <w:lang w:val="en-US" w:eastAsia="en-US"/>
          <w14:ligatures w14:val="none"/>
        </w:rPr>
      </w:pPr>
      <w:proofErr w:type="spellStart"/>
      <w:proofErr w:type="gramStart"/>
      <w:r>
        <w:rPr>
          <w:b/>
          <w:bCs/>
          <w:kern w:val="0"/>
          <w:sz w:val="28"/>
          <w:szCs w:val="28"/>
          <w:lang w:val="en-US" w:eastAsia="en-US"/>
          <w14:ligatures w14:val="none"/>
        </w:rPr>
        <w:t>Pt.proiectul</w:t>
      </w:r>
      <w:proofErr w:type="spellEnd"/>
      <w:proofErr w:type="gramEnd"/>
      <w:r w:rsidRPr="00B345EE">
        <w:rPr>
          <w:b/>
          <w:bCs/>
          <w:kern w:val="0"/>
          <w:sz w:val="28"/>
          <w:szCs w:val="28"/>
          <w:lang w:val="en-US" w:eastAsia="en-US"/>
          <w14:ligatures w14:val="none"/>
        </w:rPr>
        <w:t xml:space="preserve"> ”</w:t>
      </w:r>
      <w:r w:rsidRPr="00B345EE">
        <w:rPr>
          <w:b/>
          <w:bCs/>
          <w:kern w:val="0"/>
          <w:sz w:val="28"/>
          <w:szCs w:val="28"/>
          <w:lang w:val="it-IT" w:eastAsia="en-US"/>
          <w14:ligatures w14:val="none"/>
        </w:rPr>
        <w:t>Furnizare de servicii integrate în comunitățile rurale-facilitarea accesului persoanelor vulnerabile la servicii de bază eficiente și de calitate”Cod PIDS/586/PO4/339395”</w:t>
      </w:r>
    </w:p>
    <w:p w14:paraId="7A239CD1" w14:textId="77777777" w:rsidR="00B345EE" w:rsidRDefault="00B345EE" w:rsidP="00692C56">
      <w:pPr>
        <w:jc w:val="center"/>
      </w:pPr>
    </w:p>
    <w:p w14:paraId="066FF8C8" w14:textId="77777777" w:rsidR="00692C56" w:rsidRDefault="00692C56" w:rsidP="00B345EE"/>
    <w:p w14:paraId="1035D15A" w14:textId="77777777" w:rsidR="00692C56" w:rsidRPr="00B345EE" w:rsidRDefault="00692C56" w:rsidP="00B345EE"/>
    <w:p w14:paraId="1F964B0D" w14:textId="77777777" w:rsidR="00B345EE" w:rsidRDefault="00B345EE" w:rsidP="00B345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"/>
        <w:gridCol w:w="3883"/>
        <w:gridCol w:w="3910"/>
        <w:gridCol w:w="1440"/>
        <w:gridCol w:w="1014"/>
      </w:tblGrid>
      <w:tr w:rsidR="00B345EE" w:rsidRPr="00B345EE" w14:paraId="0C4AFBC2" w14:textId="77777777" w:rsidTr="00B345EE">
        <w:tc>
          <w:tcPr>
            <w:tcW w:w="932" w:type="dxa"/>
          </w:tcPr>
          <w:p w14:paraId="5D2C1563" w14:textId="77777777" w:rsidR="00692C56" w:rsidRDefault="00B345EE" w:rsidP="00B345EE">
            <w:pPr>
              <w:rPr>
                <w:b/>
                <w:bCs/>
                <w:sz w:val="28"/>
                <w:szCs w:val="28"/>
              </w:rPr>
            </w:pPr>
            <w:r w:rsidRPr="00B345EE">
              <w:rPr>
                <w:b/>
                <w:bCs/>
                <w:sz w:val="28"/>
                <w:szCs w:val="28"/>
              </w:rPr>
              <w:t>Nr.</w:t>
            </w:r>
          </w:p>
          <w:p w14:paraId="73718834" w14:textId="2AC831D2" w:rsidR="00B345EE" w:rsidRPr="00B345EE" w:rsidRDefault="00B345EE" w:rsidP="00B345E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345EE">
              <w:rPr>
                <w:b/>
                <w:bCs/>
                <w:sz w:val="28"/>
                <w:szCs w:val="28"/>
              </w:rPr>
              <w:t>crt</w:t>
            </w:r>
            <w:proofErr w:type="spellEnd"/>
            <w:r w:rsidRPr="00B345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883" w:type="dxa"/>
          </w:tcPr>
          <w:p w14:paraId="658317BE" w14:textId="29FB2382" w:rsidR="00B345EE" w:rsidRPr="00B345EE" w:rsidRDefault="00B345EE" w:rsidP="00B345E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345EE">
              <w:rPr>
                <w:b/>
                <w:bCs/>
                <w:sz w:val="28"/>
                <w:szCs w:val="28"/>
              </w:rPr>
              <w:t>Nume</w:t>
            </w:r>
            <w:proofErr w:type="spellEnd"/>
            <w:r w:rsidRPr="00B345EE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B345EE">
              <w:rPr>
                <w:b/>
                <w:bCs/>
                <w:sz w:val="28"/>
                <w:szCs w:val="28"/>
              </w:rPr>
              <w:t>prenume</w:t>
            </w:r>
            <w:proofErr w:type="spellEnd"/>
            <w:r w:rsidRPr="00B345EE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B345EE">
              <w:rPr>
                <w:b/>
                <w:bCs/>
                <w:sz w:val="28"/>
                <w:szCs w:val="28"/>
              </w:rPr>
              <w:t>ocupat</w:t>
            </w:r>
            <w:proofErr w:type="spellEnd"/>
            <w:r w:rsidRPr="00B345EE">
              <w:rPr>
                <w:b/>
                <w:bCs/>
                <w:sz w:val="28"/>
                <w:szCs w:val="28"/>
              </w:rPr>
              <w:t>/vacant</w:t>
            </w:r>
          </w:p>
        </w:tc>
        <w:tc>
          <w:tcPr>
            <w:tcW w:w="3910" w:type="dxa"/>
          </w:tcPr>
          <w:p w14:paraId="7132C0BE" w14:textId="4003C53E" w:rsidR="00B345EE" w:rsidRPr="00B345EE" w:rsidRDefault="00B345EE" w:rsidP="00B345E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345EE">
              <w:rPr>
                <w:b/>
                <w:bCs/>
                <w:sz w:val="28"/>
                <w:szCs w:val="28"/>
              </w:rPr>
              <w:t>Denumire</w:t>
            </w:r>
            <w:proofErr w:type="spellEnd"/>
            <w:r w:rsidRPr="00B345EE">
              <w:rPr>
                <w:b/>
                <w:bCs/>
                <w:sz w:val="28"/>
                <w:szCs w:val="28"/>
              </w:rPr>
              <w:t xml:space="preserve"> post</w:t>
            </w:r>
          </w:p>
        </w:tc>
        <w:tc>
          <w:tcPr>
            <w:tcW w:w="1440" w:type="dxa"/>
          </w:tcPr>
          <w:p w14:paraId="4319285E" w14:textId="5F3D2776" w:rsidR="00B345EE" w:rsidRPr="00B345EE" w:rsidRDefault="00B345EE" w:rsidP="00B345EE">
            <w:pPr>
              <w:rPr>
                <w:b/>
                <w:bCs/>
                <w:sz w:val="28"/>
                <w:szCs w:val="28"/>
              </w:rPr>
            </w:pPr>
            <w:r w:rsidRPr="00B345EE">
              <w:rPr>
                <w:b/>
                <w:bCs/>
                <w:sz w:val="28"/>
                <w:szCs w:val="28"/>
              </w:rPr>
              <w:t xml:space="preserve">Nivel </w:t>
            </w:r>
            <w:proofErr w:type="spellStart"/>
            <w:r w:rsidRPr="00B345EE">
              <w:rPr>
                <w:b/>
                <w:bCs/>
                <w:sz w:val="28"/>
                <w:szCs w:val="28"/>
              </w:rPr>
              <w:t>studii</w:t>
            </w:r>
            <w:proofErr w:type="spellEnd"/>
          </w:p>
        </w:tc>
        <w:tc>
          <w:tcPr>
            <w:tcW w:w="1014" w:type="dxa"/>
          </w:tcPr>
          <w:p w14:paraId="372E74FE" w14:textId="77777777" w:rsidR="00B345EE" w:rsidRPr="00B345EE" w:rsidRDefault="00B345EE" w:rsidP="00B345EE">
            <w:pPr>
              <w:rPr>
                <w:sz w:val="28"/>
                <w:szCs w:val="28"/>
              </w:rPr>
            </w:pPr>
          </w:p>
        </w:tc>
      </w:tr>
      <w:tr w:rsidR="00B345EE" w:rsidRPr="00B345EE" w14:paraId="6F1A7D20" w14:textId="77777777" w:rsidTr="00B345EE">
        <w:tc>
          <w:tcPr>
            <w:tcW w:w="932" w:type="dxa"/>
          </w:tcPr>
          <w:p w14:paraId="33A8FFE5" w14:textId="077F676A" w:rsidR="00B345EE" w:rsidRPr="00B345EE" w:rsidRDefault="00B345EE" w:rsidP="00B345EE">
            <w:pPr>
              <w:rPr>
                <w:sz w:val="28"/>
                <w:szCs w:val="28"/>
              </w:rPr>
            </w:pPr>
            <w:r w:rsidRPr="00B345EE">
              <w:rPr>
                <w:sz w:val="28"/>
                <w:szCs w:val="28"/>
              </w:rPr>
              <w:t>1.</w:t>
            </w:r>
          </w:p>
        </w:tc>
        <w:tc>
          <w:tcPr>
            <w:tcW w:w="3883" w:type="dxa"/>
          </w:tcPr>
          <w:p w14:paraId="756DB36E" w14:textId="4F348F10" w:rsidR="00B345EE" w:rsidRPr="00B345EE" w:rsidRDefault="00B345EE" w:rsidP="00B345EE">
            <w:pPr>
              <w:rPr>
                <w:sz w:val="28"/>
                <w:szCs w:val="28"/>
              </w:rPr>
            </w:pPr>
            <w:r w:rsidRPr="00B345EE">
              <w:rPr>
                <w:sz w:val="28"/>
                <w:szCs w:val="28"/>
              </w:rPr>
              <w:t>Vacant</w:t>
            </w:r>
          </w:p>
        </w:tc>
        <w:tc>
          <w:tcPr>
            <w:tcW w:w="3910" w:type="dxa"/>
          </w:tcPr>
          <w:p w14:paraId="4102B4F5" w14:textId="77777777" w:rsidR="00B345EE" w:rsidRDefault="00B345EE" w:rsidP="00B345EE">
            <w:pPr>
              <w:tabs>
                <w:tab w:val="left" w:pos="5760"/>
              </w:tabs>
              <w:ind w:right="472"/>
              <w:jc w:val="both"/>
              <w:rPr>
                <w:sz w:val="28"/>
                <w:szCs w:val="28"/>
              </w:rPr>
            </w:pPr>
            <w:proofErr w:type="spellStart"/>
            <w:r w:rsidRPr="00B345EE">
              <w:rPr>
                <w:sz w:val="28"/>
                <w:szCs w:val="28"/>
              </w:rPr>
              <w:t>Asistent</w:t>
            </w:r>
            <w:proofErr w:type="spellEnd"/>
            <w:r w:rsidRPr="00B345EE">
              <w:rPr>
                <w:sz w:val="28"/>
                <w:szCs w:val="28"/>
              </w:rPr>
              <w:t xml:space="preserve"> social </w:t>
            </w:r>
          </w:p>
          <w:p w14:paraId="0D450EB2" w14:textId="2B0A30E6" w:rsidR="00B345EE" w:rsidRPr="00B345EE" w:rsidRDefault="00B345EE" w:rsidP="00B345EE">
            <w:pPr>
              <w:tabs>
                <w:tab w:val="left" w:pos="5760"/>
              </w:tabs>
              <w:ind w:right="472"/>
              <w:jc w:val="both"/>
              <w:rPr>
                <w:sz w:val="28"/>
                <w:szCs w:val="28"/>
              </w:rPr>
            </w:pPr>
            <w:r w:rsidRPr="00B345EE">
              <w:rPr>
                <w:sz w:val="28"/>
                <w:szCs w:val="28"/>
              </w:rPr>
              <w:t>– COR 263501</w:t>
            </w:r>
          </w:p>
          <w:p w14:paraId="0C89687E" w14:textId="77777777" w:rsidR="00B345EE" w:rsidRPr="00B345EE" w:rsidRDefault="00B345EE" w:rsidP="00B345EE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0E7A620C" w14:textId="686545F7" w:rsidR="00B345EE" w:rsidRPr="00B345EE" w:rsidRDefault="00B345EE" w:rsidP="00692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1014" w:type="dxa"/>
          </w:tcPr>
          <w:p w14:paraId="081029A6" w14:textId="77777777" w:rsidR="00B345EE" w:rsidRPr="00B345EE" w:rsidRDefault="00B345EE" w:rsidP="00B345EE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B345EE" w:rsidRPr="00B345EE" w14:paraId="0A26DCBD" w14:textId="77777777" w:rsidTr="00B345EE">
        <w:tc>
          <w:tcPr>
            <w:tcW w:w="932" w:type="dxa"/>
          </w:tcPr>
          <w:p w14:paraId="663F1AD3" w14:textId="7F5AE2FB" w:rsidR="00B345EE" w:rsidRPr="00B345EE" w:rsidRDefault="00B345EE" w:rsidP="00B345EE">
            <w:pPr>
              <w:rPr>
                <w:sz w:val="28"/>
                <w:szCs w:val="28"/>
              </w:rPr>
            </w:pPr>
            <w:r w:rsidRPr="00B345EE">
              <w:rPr>
                <w:sz w:val="28"/>
                <w:szCs w:val="28"/>
              </w:rPr>
              <w:t>2.</w:t>
            </w:r>
          </w:p>
        </w:tc>
        <w:tc>
          <w:tcPr>
            <w:tcW w:w="3883" w:type="dxa"/>
          </w:tcPr>
          <w:p w14:paraId="1DF50791" w14:textId="1D71B880" w:rsidR="00B345EE" w:rsidRPr="00B345EE" w:rsidRDefault="00B345EE" w:rsidP="00B345EE">
            <w:pPr>
              <w:rPr>
                <w:sz w:val="28"/>
                <w:szCs w:val="28"/>
              </w:rPr>
            </w:pPr>
            <w:r w:rsidRPr="00B345EE">
              <w:rPr>
                <w:sz w:val="28"/>
                <w:szCs w:val="28"/>
              </w:rPr>
              <w:t>Vacant</w:t>
            </w:r>
          </w:p>
        </w:tc>
        <w:tc>
          <w:tcPr>
            <w:tcW w:w="3910" w:type="dxa"/>
          </w:tcPr>
          <w:p w14:paraId="33826EE2" w14:textId="7C505A10" w:rsidR="00B345EE" w:rsidRPr="00B345EE" w:rsidRDefault="00B345EE" w:rsidP="00B345EE">
            <w:pPr>
              <w:tabs>
                <w:tab w:val="left" w:pos="5760"/>
              </w:tabs>
              <w:ind w:right="472"/>
              <w:jc w:val="both"/>
              <w:rPr>
                <w:sz w:val="28"/>
                <w:szCs w:val="28"/>
              </w:rPr>
            </w:pPr>
            <w:proofErr w:type="spellStart"/>
            <w:r w:rsidRPr="00B345EE">
              <w:rPr>
                <w:sz w:val="28"/>
                <w:szCs w:val="28"/>
              </w:rPr>
              <w:t>Asistent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345EE">
              <w:rPr>
                <w:sz w:val="28"/>
                <w:szCs w:val="28"/>
              </w:rPr>
              <w:t xml:space="preserve">medical </w:t>
            </w:r>
            <w:proofErr w:type="spellStart"/>
            <w:r w:rsidRPr="00B345EE">
              <w:rPr>
                <w:sz w:val="28"/>
                <w:szCs w:val="28"/>
              </w:rPr>
              <w:t>comunitar</w:t>
            </w:r>
            <w:proofErr w:type="spellEnd"/>
            <w:r w:rsidRPr="00B345EE">
              <w:rPr>
                <w:sz w:val="28"/>
                <w:szCs w:val="28"/>
              </w:rPr>
              <w:t xml:space="preserve"> – COR 325301</w:t>
            </w:r>
          </w:p>
          <w:p w14:paraId="5C300344" w14:textId="77777777" w:rsidR="00B345EE" w:rsidRPr="00B345EE" w:rsidRDefault="00B345EE" w:rsidP="00B345EE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8FA2D62" w14:textId="63C6D2A7" w:rsidR="00B345EE" w:rsidRPr="00B345EE" w:rsidRDefault="00B345EE" w:rsidP="00692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014" w:type="dxa"/>
          </w:tcPr>
          <w:p w14:paraId="70ABCEBB" w14:textId="77777777" w:rsidR="00B345EE" w:rsidRPr="00B345EE" w:rsidRDefault="00B345EE" w:rsidP="00B345EE">
            <w:pPr>
              <w:rPr>
                <w:sz w:val="28"/>
                <w:szCs w:val="28"/>
              </w:rPr>
            </w:pPr>
          </w:p>
        </w:tc>
      </w:tr>
      <w:tr w:rsidR="00B345EE" w:rsidRPr="00B345EE" w14:paraId="1FB652D0" w14:textId="77777777" w:rsidTr="00B345EE">
        <w:tc>
          <w:tcPr>
            <w:tcW w:w="932" w:type="dxa"/>
          </w:tcPr>
          <w:p w14:paraId="0FEEFB6E" w14:textId="34194D43" w:rsidR="00B345EE" w:rsidRPr="00B345EE" w:rsidRDefault="00B345EE" w:rsidP="00B345EE">
            <w:pPr>
              <w:rPr>
                <w:sz w:val="28"/>
                <w:szCs w:val="28"/>
              </w:rPr>
            </w:pPr>
            <w:r w:rsidRPr="00B345EE">
              <w:rPr>
                <w:sz w:val="28"/>
                <w:szCs w:val="28"/>
              </w:rPr>
              <w:t>3.</w:t>
            </w:r>
          </w:p>
        </w:tc>
        <w:tc>
          <w:tcPr>
            <w:tcW w:w="3883" w:type="dxa"/>
          </w:tcPr>
          <w:p w14:paraId="5E306A59" w14:textId="2EBFBC13" w:rsidR="00B345EE" w:rsidRPr="00B345EE" w:rsidRDefault="00B345EE" w:rsidP="00B345EE">
            <w:pPr>
              <w:rPr>
                <w:sz w:val="28"/>
                <w:szCs w:val="28"/>
              </w:rPr>
            </w:pPr>
            <w:r w:rsidRPr="00B345EE">
              <w:rPr>
                <w:sz w:val="28"/>
                <w:szCs w:val="28"/>
              </w:rPr>
              <w:t>Vacant</w:t>
            </w:r>
          </w:p>
        </w:tc>
        <w:tc>
          <w:tcPr>
            <w:tcW w:w="3910" w:type="dxa"/>
          </w:tcPr>
          <w:p w14:paraId="26DB2413" w14:textId="36B3AC31" w:rsidR="00B345EE" w:rsidRDefault="00021196" w:rsidP="00B345EE">
            <w:pPr>
              <w:tabs>
                <w:tab w:val="left" w:pos="5760"/>
              </w:tabs>
              <w:ind w:right="47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Consilier</w:t>
            </w:r>
            <w:proofErr w:type="spellEnd"/>
            <w:r w:rsidR="00B345EE" w:rsidRPr="00B345EE">
              <w:rPr>
                <w:sz w:val="28"/>
                <w:szCs w:val="28"/>
              </w:rPr>
              <w:t xml:space="preserve"> </w:t>
            </w:r>
            <w:proofErr w:type="spellStart"/>
            <w:r w:rsidR="00B345EE" w:rsidRPr="00B345EE">
              <w:rPr>
                <w:sz w:val="28"/>
                <w:szCs w:val="28"/>
              </w:rPr>
              <w:t>școlar</w:t>
            </w:r>
            <w:proofErr w:type="spellEnd"/>
            <w:r w:rsidR="00B345EE" w:rsidRPr="00B345EE">
              <w:rPr>
                <w:sz w:val="28"/>
                <w:szCs w:val="28"/>
              </w:rPr>
              <w:t xml:space="preserve"> </w:t>
            </w:r>
          </w:p>
          <w:p w14:paraId="096ABFAD" w14:textId="6530E2DC" w:rsidR="00B345EE" w:rsidRPr="00BB0820" w:rsidRDefault="00B345EE" w:rsidP="00B345EE">
            <w:pPr>
              <w:tabs>
                <w:tab w:val="left" w:pos="5760"/>
              </w:tabs>
              <w:ind w:right="472"/>
              <w:jc w:val="both"/>
              <w:rPr>
                <w:sz w:val="28"/>
                <w:szCs w:val="28"/>
              </w:rPr>
            </w:pPr>
            <w:r w:rsidRPr="00B345EE">
              <w:rPr>
                <w:sz w:val="28"/>
                <w:szCs w:val="28"/>
              </w:rPr>
              <w:t xml:space="preserve">– </w:t>
            </w:r>
            <w:proofErr w:type="gramStart"/>
            <w:r w:rsidRPr="00B345EE">
              <w:rPr>
                <w:sz w:val="28"/>
                <w:szCs w:val="28"/>
              </w:rPr>
              <w:t xml:space="preserve">COR </w:t>
            </w:r>
            <w:r w:rsidR="00BB0820">
              <w:rPr>
                <w:rFonts w:eastAsia="Courier New" w:cstheme="minorHAnsi"/>
                <w:bCs/>
              </w:rPr>
              <w:t>:</w:t>
            </w:r>
            <w:proofErr w:type="gramEnd"/>
            <w:r w:rsidR="00BB0820">
              <w:rPr>
                <w:rFonts w:eastAsia="Courier New" w:cstheme="minorHAnsi"/>
                <w:bCs/>
                <w:color w:val="0070C0"/>
              </w:rPr>
              <w:t xml:space="preserve"> </w:t>
            </w:r>
            <w:r w:rsidR="00BB0820" w:rsidRPr="00BB0820">
              <w:rPr>
                <w:rFonts w:cstheme="minorHAnsi"/>
                <w:bCs/>
                <w:color w:val="000000"/>
                <w:sz w:val="28"/>
                <w:szCs w:val="28"/>
              </w:rPr>
              <w:t>235903</w:t>
            </w:r>
          </w:p>
          <w:p w14:paraId="026CCBCD" w14:textId="77777777" w:rsidR="00B345EE" w:rsidRPr="00B345EE" w:rsidRDefault="00B345EE" w:rsidP="00B345EE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22D3276E" w14:textId="6F5194FF" w:rsidR="00B345EE" w:rsidRPr="00B345EE" w:rsidRDefault="00B345EE" w:rsidP="00692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692C56">
              <w:rPr>
                <w:sz w:val="28"/>
                <w:szCs w:val="28"/>
              </w:rPr>
              <w:t>/M</w:t>
            </w:r>
          </w:p>
        </w:tc>
        <w:tc>
          <w:tcPr>
            <w:tcW w:w="1014" w:type="dxa"/>
          </w:tcPr>
          <w:p w14:paraId="199C6408" w14:textId="77777777" w:rsidR="00B345EE" w:rsidRPr="00B345EE" w:rsidRDefault="00B345EE" w:rsidP="00B345EE">
            <w:pPr>
              <w:rPr>
                <w:sz w:val="28"/>
                <w:szCs w:val="28"/>
              </w:rPr>
            </w:pPr>
          </w:p>
        </w:tc>
      </w:tr>
      <w:tr w:rsidR="00B345EE" w:rsidRPr="00B345EE" w14:paraId="7D650E2A" w14:textId="77777777" w:rsidTr="00B345EE">
        <w:tc>
          <w:tcPr>
            <w:tcW w:w="932" w:type="dxa"/>
          </w:tcPr>
          <w:p w14:paraId="3093A91D" w14:textId="77777777" w:rsidR="00B345EE" w:rsidRPr="00B345EE" w:rsidRDefault="00B345EE" w:rsidP="00B345EE">
            <w:pPr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14:paraId="2BCB962D" w14:textId="0C803911" w:rsidR="00B345EE" w:rsidRPr="00692C56" w:rsidRDefault="00692C56" w:rsidP="00B345EE">
            <w:pPr>
              <w:rPr>
                <w:b/>
                <w:bCs/>
                <w:sz w:val="28"/>
                <w:szCs w:val="28"/>
              </w:rPr>
            </w:pPr>
            <w:r w:rsidRPr="00692C56">
              <w:rPr>
                <w:b/>
                <w:bCs/>
                <w:sz w:val="28"/>
                <w:szCs w:val="28"/>
              </w:rPr>
              <w:t>TOTAL POSTURI</w:t>
            </w:r>
          </w:p>
        </w:tc>
        <w:tc>
          <w:tcPr>
            <w:tcW w:w="3910" w:type="dxa"/>
          </w:tcPr>
          <w:p w14:paraId="3C4D119E" w14:textId="712ACADC" w:rsidR="00B345EE" w:rsidRPr="00692C56" w:rsidRDefault="00692C56" w:rsidP="00692C56">
            <w:pPr>
              <w:jc w:val="center"/>
              <w:rPr>
                <w:b/>
                <w:bCs/>
                <w:sz w:val="28"/>
                <w:szCs w:val="28"/>
              </w:rPr>
            </w:pPr>
            <w:r w:rsidRPr="00692C5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73A9A8FF" w14:textId="77777777" w:rsidR="00B345EE" w:rsidRPr="00B345EE" w:rsidRDefault="00B345EE" w:rsidP="00B345EE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14:paraId="4EC52D3B" w14:textId="77777777" w:rsidR="00B345EE" w:rsidRPr="00B345EE" w:rsidRDefault="00B345EE" w:rsidP="00B345EE">
            <w:pPr>
              <w:rPr>
                <w:sz w:val="28"/>
                <w:szCs w:val="28"/>
              </w:rPr>
            </w:pPr>
          </w:p>
        </w:tc>
      </w:tr>
    </w:tbl>
    <w:p w14:paraId="532E49EA" w14:textId="77777777" w:rsidR="00B345EE" w:rsidRPr="00B345EE" w:rsidRDefault="00B345EE" w:rsidP="00B345EE">
      <w:pPr>
        <w:rPr>
          <w:sz w:val="28"/>
          <w:szCs w:val="28"/>
        </w:rPr>
      </w:pPr>
    </w:p>
    <w:sectPr w:rsidR="00B345EE" w:rsidRPr="00B345EE" w:rsidSect="004F07CC">
      <w:pgSz w:w="11909" w:h="16834" w:code="9"/>
      <w:pgMar w:top="446" w:right="288" w:bottom="144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376EB"/>
    <w:multiLevelType w:val="hybridMultilevel"/>
    <w:tmpl w:val="AA342292"/>
    <w:lvl w:ilvl="0" w:tplc="BD423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7EE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94C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C0D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148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D27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842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1C2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46B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EE"/>
    <w:rsid w:val="00021196"/>
    <w:rsid w:val="002E46F0"/>
    <w:rsid w:val="004548BA"/>
    <w:rsid w:val="004F07CC"/>
    <w:rsid w:val="00657CCD"/>
    <w:rsid w:val="00692C56"/>
    <w:rsid w:val="00B345EE"/>
    <w:rsid w:val="00B7593F"/>
    <w:rsid w:val="00BB0820"/>
    <w:rsid w:val="00C06EEC"/>
    <w:rsid w:val="00DE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E9666"/>
  <w15:chartTrackingRefBased/>
  <w15:docId w15:val="{2BF6E213-3271-4FDD-9DCB-F28763DA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B34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34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345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345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345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345E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345E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345E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345E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45E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rsid w:val="00B345E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B345EE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B345EE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rsid w:val="00B345EE"/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semiHidden/>
    <w:rsid w:val="00B345EE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B345EE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semiHidden/>
    <w:rsid w:val="00B345EE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semiHidden/>
    <w:rsid w:val="00B345EE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qFormat/>
    <w:rsid w:val="00B345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345E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B345E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B345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B345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5EE"/>
    <w:rPr>
      <w:i/>
      <w:iCs/>
      <w:color w:val="404040" w:themeColor="text1" w:themeTint="BF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345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5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5EE"/>
    <w:rPr>
      <w:i/>
      <w:iCs/>
      <w:color w:val="0F4761" w:themeColor="accent1" w:themeShade="BF"/>
      <w:sz w:val="24"/>
      <w:szCs w:val="24"/>
      <w:lang w:val="en-GB" w:eastAsia="en-GB"/>
    </w:rPr>
  </w:style>
  <w:style w:type="character" w:styleId="IntenseReference">
    <w:name w:val="Intense Reference"/>
    <w:basedOn w:val="DefaultParagraphFont"/>
    <w:uiPriority w:val="32"/>
    <w:qFormat/>
    <w:rsid w:val="00B345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B34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57C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Președinte ARGEȘ</dc:creator>
  <cp:keywords/>
  <dc:description/>
  <cp:lastModifiedBy>User</cp:lastModifiedBy>
  <cp:revision>5</cp:revision>
  <cp:lastPrinted>2026-02-23T16:25:00Z</cp:lastPrinted>
  <dcterms:created xsi:type="dcterms:W3CDTF">2026-02-23T14:07:00Z</dcterms:created>
  <dcterms:modified xsi:type="dcterms:W3CDTF">2026-02-23T16:25:00Z</dcterms:modified>
</cp:coreProperties>
</file>