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1BAAA" w14:textId="77777777" w:rsidR="00836C11" w:rsidRDefault="00FC42F1">
      <w:pPr>
        <w:pStyle w:val="Bodytext2"/>
        <w:shd w:val="clear" w:color="auto" w:fill="auto"/>
        <w:spacing w:after="0" w:line="261" w:lineRule="exact"/>
        <w:ind w:left="100" w:right="360"/>
        <w:jc w:val="both"/>
        <w:rPr>
          <w:b/>
          <w:bCs/>
          <w:sz w:val="24"/>
          <w:szCs w:val="24"/>
        </w:rPr>
      </w:pPr>
      <w:r>
        <w:rPr>
          <w:b/>
          <w:bCs/>
          <w:sz w:val="24"/>
          <w:szCs w:val="24"/>
        </w:rPr>
        <w:t xml:space="preserve">                                           </w:t>
      </w:r>
      <w:r w:rsidR="00E35DB2">
        <w:rPr>
          <w:b/>
          <w:bCs/>
          <w:sz w:val="24"/>
          <w:szCs w:val="24"/>
        </w:rPr>
        <w:t xml:space="preserve">     </w:t>
      </w:r>
      <w:r w:rsidR="00F473D5">
        <w:rPr>
          <w:b/>
          <w:bCs/>
          <w:sz w:val="24"/>
          <w:szCs w:val="24"/>
        </w:rPr>
        <w:t xml:space="preserve">        </w:t>
      </w:r>
    </w:p>
    <w:p w14:paraId="73D906E7" w14:textId="77777777" w:rsidR="00836C11" w:rsidRDefault="00836C11" w:rsidP="00836C11">
      <w:pPr>
        <w:pStyle w:val="Bodytext2"/>
        <w:shd w:val="clear" w:color="auto" w:fill="auto"/>
        <w:spacing w:after="0" w:line="261" w:lineRule="exact"/>
        <w:ind w:left="100" w:right="360"/>
        <w:rPr>
          <w:b/>
          <w:bCs/>
          <w:sz w:val="24"/>
          <w:szCs w:val="24"/>
        </w:rPr>
      </w:pPr>
    </w:p>
    <w:p w14:paraId="331ED02F" w14:textId="77777777" w:rsidR="00836C11" w:rsidRDefault="00836C11" w:rsidP="00836C11">
      <w:pPr>
        <w:pStyle w:val="Bodytext2"/>
        <w:shd w:val="clear" w:color="auto" w:fill="auto"/>
        <w:spacing w:after="0" w:line="261" w:lineRule="exact"/>
        <w:ind w:left="100" w:right="360"/>
        <w:rPr>
          <w:b/>
          <w:bCs/>
          <w:sz w:val="24"/>
          <w:szCs w:val="24"/>
        </w:rPr>
      </w:pPr>
    </w:p>
    <w:p w14:paraId="7542C65D" w14:textId="77777777" w:rsidR="00836C11" w:rsidRDefault="00836C11" w:rsidP="00836C11">
      <w:pPr>
        <w:pStyle w:val="Bodytext2"/>
        <w:shd w:val="clear" w:color="auto" w:fill="auto"/>
        <w:spacing w:after="0" w:line="261" w:lineRule="exact"/>
        <w:ind w:left="100" w:right="360"/>
        <w:rPr>
          <w:b/>
          <w:bCs/>
          <w:sz w:val="24"/>
          <w:szCs w:val="24"/>
        </w:rPr>
      </w:pPr>
    </w:p>
    <w:p w14:paraId="11AA7D07" w14:textId="4025628E" w:rsidR="00F77C87" w:rsidRDefault="00F473D5" w:rsidP="00836C11">
      <w:pPr>
        <w:pStyle w:val="Bodytext2"/>
        <w:shd w:val="clear" w:color="auto" w:fill="auto"/>
        <w:spacing w:after="0" w:line="261" w:lineRule="exact"/>
        <w:ind w:left="100" w:right="360"/>
        <w:rPr>
          <w:b/>
          <w:bCs/>
          <w:sz w:val="24"/>
          <w:szCs w:val="24"/>
        </w:rPr>
      </w:pPr>
      <w:r>
        <w:rPr>
          <w:b/>
          <w:bCs/>
          <w:sz w:val="24"/>
          <w:szCs w:val="24"/>
        </w:rPr>
        <w:t xml:space="preserve">ACT ADITIONAL </w:t>
      </w:r>
      <w:r w:rsidR="00836C11">
        <w:rPr>
          <w:b/>
          <w:bCs/>
          <w:sz w:val="24"/>
          <w:szCs w:val="24"/>
        </w:rPr>
        <w:t>LA HCL NR._______/2024</w:t>
      </w:r>
    </w:p>
    <w:p w14:paraId="548B3C59" w14:textId="1DC0C364" w:rsidR="00F77C87" w:rsidRDefault="00FC42F1" w:rsidP="00836C11">
      <w:pPr>
        <w:pStyle w:val="Bodytext2"/>
        <w:shd w:val="clear" w:color="auto" w:fill="auto"/>
        <w:spacing w:after="0" w:line="360" w:lineRule="auto"/>
        <w:ind w:left="101" w:right="360"/>
        <w:rPr>
          <w:b/>
          <w:bCs/>
          <w:sz w:val="24"/>
          <w:szCs w:val="24"/>
        </w:rPr>
      </w:pPr>
      <w:r>
        <w:rPr>
          <w:b/>
          <w:bCs/>
          <w:sz w:val="24"/>
          <w:szCs w:val="24"/>
        </w:rPr>
        <w:t>LA</w:t>
      </w:r>
    </w:p>
    <w:p w14:paraId="7C97151E" w14:textId="77777777" w:rsidR="00FC0450" w:rsidRDefault="00E35DB2" w:rsidP="00836C11">
      <w:pPr>
        <w:pStyle w:val="Bodytext2"/>
        <w:shd w:val="clear" w:color="auto" w:fill="auto"/>
        <w:spacing w:after="0" w:line="360" w:lineRule="auto"/>
        <w:ind w:left="101" w:right="360"/>
        <w:rPr>
          <w:b/>
          <w:bCs/>
          <w:sz w:val="24"/>
          <w:szCs w:val="24"/>
        </w:rPr>
      </w:pPr>
      <w:r>
        <w:rPr>
          <w:b/>
          <w:bCs/>
          <w:sz w:val="24"/>
          <w:szCs w:val="24"/>
        </w:rPr>
        <w:t>contractul</w:t>
      </w:r>
      <w:r w:rsidR="00FC0450">
        <w:rPr>
          <w:b/>
          <w:bCs/>
          <w:sz w:val="24"/>
          <w:szCs w:val="24"/>
        </w:rPr>
        <w:t xml:space="preserve"> de </w:t>
      </w:r>
      <w:r w:rsidR="00FC0450" w:rsidRPr="00FC0450">
        <w:rPr>
          <w:b/>
          <w:bCs/>
          <w:sz w:val="24"/>
          <w:szCs w:val="24"/>
        </w:rPr>
        <w:t xml:space="preserve"> delegare </w:t>
      </w:r>
      <w:r w:rsidR="003C5555" w:rsidRPr="003C5555">
        <w:rPr>
          <w:b/>
          <w:bCs/>
          <w:sz w:val="24"/>
          <w:szCs w:val="24"/>
        </w:rPr>
        <w:t>a gestiunii serviciului de gestionare a cainilor fara stapan din raza de competenta a unitatilor administrativ teritoriale membre</w:t>
      </w:r>
      <w:r w:rsidR="00B8495B">
        <w:rPr>
          <w:b/>
          <w:bCs/>
          <w:sz w:val="24"/>
          <w:szCs w:val="24"/>
        </w:rPr>
        <w:t xml:space="preserve"> nr.1/07.05.2024</w:t>
      </w:r>
    </w:p>
    <w:p w14:paraId="4B122A97" w14:textId="77777777" w:rsidR="003C5555" w:rsidRDefault="003C5555" w:rsidP="00FC0450">
      <w:pPr>
        <w:pStyle w:val="Bodytext2"/>
        <w:shd w:val="clear" w:color="auto" w:fill="auto"/>
        <w:spacing w:after="0" w:line="360" w:lineRule="auto"/>
        <w:ind w:left="101" w:right="360"/>
        <w:rPr>
          <w:sz w:val="24"/>
          <w:szCs w:val="24"/>
        </w:rPr>
      </w:pPr>
    </w:p>
    <w:p w14:paraId="12F8C517" w14:textId="77777777" w:rsidR="00F77C87" w:rsidRDefault="00FC42F1">
      <w:pPr>
        <w:pStyle w:val="Bodytext2"/>
        <w:shd w:val="clear" w:color="auto" w:fill="auto"/>
        <w:spacing w:after="0" w:line="261" w:lineRule="exact"/>
        <w:ind w:left="101" w:right="360"/>
        <w:jc w:val="left"/>
        <w:rPr>
          <w:b/>
          <w:bCs/>
          <w:sz w:val="24"/>
          <w:szCs w:val="24"/>
        </w:rPr>
      </w:pPr>
      <w:r>
        <w:rPr>
          <w:b/>
          <w:bCs/>
          <w:sz w:val="24"/>
          <w:szCs w:val="24"/>
        </w:rPr>
        <w:t>DELEGATAR: ASOCIAŢIA SALUBRIS DOLJ</w:t>
      </w:r>
    </w:p>
    <w:p w14:paraId="6CADBBD9" w14:textId="77777777" w:rsidR="00F77C87" w:rsidRDefault="00F77C87">
      <w:pPr>
        <w:pStyle w:val="Bodytext2"/>
        <w:shd w:val="clear" w:color="auto" w:fill="auto"/>
        <w:spacing w:after="0" w:line="261" w:lineRule="exact"/>
        <w:ind w:left="101" w:right="360"/>
        <w:jc w:val="both"/>
        <w:rPr>
          <w:b/>
          <w:bCs/>
          <w:sz w:val="24"/>
          <w:szCs w:val="24"/>
        </w:rPr>
      </w:pPr>
    </w:p>
    <w:p w14:paraId="600C7262" w14:textId="77777777" w:rsidR="00F77C87" w:rsidRDefault="00FC42F1">
      <w:pPr>
        <w:pStyle w:val="Bodytext2"/>
        <w:shd w:val="clear" w:color="auto" w:fill="auto"/>
        <w:spacing w:after="0" w:line="220" w:lineRule="exact"/>
        <w:ind w:left="100"/>
        <w:jc w:val="both"/>
        <w:rPr>
          <w:b/>
          <w:bCs/>
          <w:sz w:val="24"/>
          <w:szCs w:val="24"/>
        </w:rPr>
      </w:pPr>
      <w:r>
        <w:rPr>
          <w:b/>
          <w:bCs/>
          <w:sz w:val="24"/>
          <w:szCs w:val="24"/>
        </w:rPr>
        <w:t>DELEGAT:      S.C. SALUBRITATE CRAIOVA S.R.L.</w:t>
      </w:r>
    </w:p>
    <w:p w14:paraId="588D11DC" w14:textId="77777777" w:rsidR="00F77C87" w:rsidRDefault="00F77C87">
      <w:pPr>
        <w:pStyle w:val="Bodytext2"/>
        <w:shd w:val="clear" w:color="auto" w:fill="auto"/>
        <w:spacing w:after="0" w:line="220" w:lineRule="exact"/>
        <w:ind w:left="100"/>
        <w:jc w:val="both"/>
        <w:rPr>
          <w:b/>
          <w:bCs/>
          <w:sz w:val="24"/>
          <w:szCs w:val="24"/>
        </w:rPr>
      </w:pPr>
    </w:p>
    <w:p w14:paraId="36F31338" w14:textId="77777777" w:rsidR="00F77C87" w:rsidRDefault="00F77C87">
      <w:pPr>
        <w:pStyle w:val="Bodytext2"/>
        <w:shd w:val="clear" w:color="auto" w:fill="auto"/>
        <w:spacing w:after="0" w:line="220" w:lineRule="exact"/>
        <w:ind w:left="100"/>
        <w:jc w:val="both"/>
        <w:rPr>
          <w:b/>
          <w:bCs/>
          <w:sz w:val="24"/>
          <w:szCs w:val="24"/>
        </w:rPr>
      </w:pPr>
    </w:p>
    <w:p w14:paraId="26350D35" w14:textId="77777777" w:rsidR="00F77C87" w:rsidRDefault="00F77C87">
      <w:pPr>
        <w:pStyle w:val="Bodytext2"/>
        <w:shd w:val="clear" w:color="auto" w:fill="auto"/>
        <w:spacing w:after="0" w:line="220" w:lineRule="exact"/>
        <w:ind w:left="100"/>
        <w:jc w:val="both"/>
        <w:rPr>
          <w:b/>
          <w:bCs/>
          <w:sz w:val="24"/>
          <w:szCs w:val="24"/>
        </w:rPr>
      </w:pPr>
    </w:p>
    <w:p w14:paraId="5C487721" w14:textId="77777777" w:rsidR="00F77C87" w:rsidRDefault="00FC42F1">
      <w:pPr>
        <w:pStyle w:val="BodyText"/>
        <w:spacing w:after="28" w:line="274" w:lineRule="exact"/>
        <w:ind w:left="20" w:right="20" w:hanging="20"/>
        <w:jc w:val="both"/>
        <w:rPr>
          <w:sz w:val="24"/>
          <w:szCs w:val="24"/>
        </w:rPr>
      </w:pPr>
      <w:r>
        <w:rPr>
          <w:sz w:val="24"/>
          <w:szCs w:val="24"/>
        </w:rPr>
        <w:t xml:space="preserve">       Avand in vedere Hotararea Adunarii G</w:t>
      </w:r>
      <w:r w:rsidR="004D560D">
        <w:rPr>
          <w:sz w:val="24"/>
          <w:szCs w:val="24"/>
        </w:rPr>
        <w:t>enerale a Asociatiilor nr</w:t>
      </w:r>
      <w:r w:rsidR="00110A01">
        <w:rPr>
          <w:sz w:val="24"/>
          <w:szCs w:val="24"/>
        </w:rPr>
        <w:t>…..</w:t>
      </w:r>
      <w:r w:rsidR="00FF387B" w:rsidRPr="00FF387B">
        <w:rPr>
          <w:sz w:val="24"/>
          <w:szCs w:val="24"/>
        </w:rPr>
        <w:t>/</w:t>
      </w:r>
      <w:r w:rsidR="00110A01">
        <w:rPr>
          <w:sz w:val="24"/>
          <w:szCs w:val="24"/>
        </w:rPr>
        <w:t>………………</w:t>
      </w:r>
      <w:r>
        <w:rPr>
          <w:sz w:val="24"/>
          <w:szCs w:val="24"/>
        </w:rPr>
        <w:t xml:space="preserve">, in sensul modificarii Contractului de delegare a gestiunii </w:t>
      </w:r>
      <w:r w:rsidR="00FC0450" w:rsidRPr="00FC0450">
        <w:rPr>
          <w:sz w:val="24"/>
          <w:szCs w:val="24"/>
        </w:rPr>
        <w:t xml:space="preserve">serviciului de gestionare a cainilor fara stapan din raza de competenta a unitatilor administrativ teritoriale membre </w:t>
      </w:r>
      <w:r>
        <w:rPr>
          <w:sz w:val="24"/>
          <w:szCs w:val="24"/>
        </w:rPr>
        <w:t xml:space="preserve">cu sediul în municipiul Craiova, str. A.I.Cuza, nr. 1, judeţul Dolj, având număr şi dată de înscriere în registrul special 31/21.03.2013, reprezentat de dna Alina Maria Marin în calitate de preşedinte al </w:t>
      </w:r>
      <w:r>
        <w:rPr>
          <w:b/>
          <w:bCs/>
          <w:sz w:val="24"/>
          <w:szCs w:val="24"/>
        </w:rPr>
        <w:t>ASOCIATIEI SALUBRIS DOLJ</w:t>
      </w:r>
      <w:r>
        <w:rPr>
          <w:sz w:val="24"/>
          <w:szCs w:val="24"/>
        </w:rPr>
        <w:t xml:space="preserve">, în numele şi pe seama următoarelor unităţi administrativ - teritoriale membre:  </w:t>
      </w:r>
    </w:p>
    <w:p w14:paraId="630F14C3" w14:textId="77777777" w:rsidR="00F77C87" w:rsidRDefault="00F77C87">
      <w:pPr>
        <w:pStyle w:val="BodyText"/>
        <w:spacing w:after="28" w:line="274" w:lineRule="exact"/>
        <w:ind w:left="20" w:right="20" w:hanging="20"/>
        <w:jc w:val="both"/>
        <w:rPr>
          <w:sz w:val="24"/>
          <w:szCs w:val="24"/>
        </w:rPr>
      </w:pPr>
    </w:p>
    <w:p w14:paraId="549C6CA2" w14:textId="77777777" w:rsidR="00F77C87" w:rsidRDefault="00FC42F1">
      <w:pPr>
        <w:pStyle w:val="BodyText"/>
        <w:spacing w:after="28" w:line="274" w:lineRule="exact"/>
        <w:ind w:left="20" w:right="20" w:hanging="20"/>
        <w:jc w:val="both"/>
        <w:rPr>
          <w:sz w:val="24"/>
          <w:szCs w:val="24"/>
        </w:rPr>
      </w:pPr>
      <w:r>
        <w:rPr>
          <w:sz w:val="24"/>
          <w:szCs w:val="24"/>
        </w:rPr>
        <w:t xml:space="preserve">               </w:t>
      </w:r>
    </w:p>
    <w:p w14:paraId="10005CFE" w14:textId="77777777" w:rsidR="00F77C87" w:rsidRDefault="00FC42F1">
      <w:pPr>
        <w:pStyle w:val="BodyText"/>
        <w:spacing w:after="28" w:line="274" w:lineRule="exact"/>
        <w:ind w:left="20" w:right="20" w:hanging="20"/>
        <w:jc w:val="both"/>
        <w:rPr>
          <w:sz w:val="24"/>
          <w:szCs w:val="24"/>
        </w:rPr>
      </w:pPr>
      <w:r>
        <w:rPr>
          <w:b/>
          <w:bCs/>
          <w:sz w:val="24"/>
          <w:szCs w:val="24"/>
        </w:rPr>
        <w:t xml:space="preserve">           </w:t>
      </w:r>
      <w:r>
        <w:rPr>
          <w:sz w:val="24"/>
          <w:szCs w:val="24"/>
        </w:rPr>
        <w:t xml:space="preserve">       „</w:t>
      </w:r>
      <w:r>
        <w:rPr>
          <w:b/>
          <w:bCs/>
          <w:sz w:val="24"/>
          <w:szCs w:val="24"/>
        </w:rPr>
        <w:t>Asociatia SALUBRIS DOLJ</w:t>
      </w:r>
      <w:r>
        <w:rPr>
          <w:sz w:val="24"/>
          <w:szCs w:val="24"/>
        </w:rPr>
        <w:t>, cu sediul in municipiul Craiova, str.A.I.Cuza, nr.1, judetul Dolj, avand numar si data de inscriere in registrul special 31/21.03.2013, reprezentat de dna Alina Maria Marin in calitate de presedinte al Asociatiei SALUBRIS DOLJ, in numele si pe seama urmatoarelor unitati administrativ – teritoriale membre:</w:t>
      </w:r>
    </w:p>
    <w:p w14:paraId="78FC4374" w14:textId="77777777" w:rsidR="00F77C87" w:rsidRDefault="00F77C87">
      <w:pPr>
        <w:pStyle w:val="BodyText"/>
        <w:spacing w:after="28" w:line="274" w:lineRule="exact"/>
        <w:ind w:left="20" w:right="20" w:hanging="20"/>
        <w:jc w:val="both"/>
        <w:rPr>
          <w:sz w:val="24"/>
          <w:szCs w:val="24"/>
        </w:rPr>
      </w:pPr>
    </w:p>
    <w:p w14:paraId="00B4A86A" w14:textId="77777777" w:rsidR="00F77C87" w:rsidRDefault="00F77C87">
      <w:pPr>
        <w:pStyle w:val="BodyText"/>
        <w:spacing w:after="28" w:line="274" w:lineRule="exact"/>
        <w:ind w:left="20" w:right="20" w:hanging="20"/>
        <w:jc w:val="both"/>
        <w:rPr>
          <w:sz w:val="24"/>
          <w:szCs w:val="24"/>
        </w:rPr>
      </w:pPr>
    </w:p>
    <w:p w14:paraId="2DAD93F2" w14:textId="77777777" w:rsidR="00662820" w:rsidRPr="00662820" w:rsidRDefault="00662820" w:rsidP="00662820">
      <w:pPr>
        <w:rPr>
          <w:rFonts w:ascii="Times New Roman" w:hAnsi="Times New Roman"/>
          <w:b/>
          <w:bCs/>
          <w14:textOutline w14:w="0" w14:cap="rnd" w14:cmpd="sng" w14:algn="ctr">
            <w14:noFill/>
            <w14:prstDash w14:val="solid"/>
            <w14:bevel/>
          </w14:textOutline>
        </w:rPr>
      </w:pPr>
      <w:r w:rsidRPr="00662820">
        <w:rPr>
          <w:rFonts w:ascii="Times New Roman" w:hAnsi="Times New Roman"/>
          <w:b/>
          <w:bCs/>
          <w14:textOutline w14:w="0" w14:cap="rnd" w14:cmpd="sng" w14:algn="ctr">
            <w14:noFill/>
            <w14:prstDash w14:val="solid"/>
            <w14:bevel/>
          </w14:textOutline>
        </w:rPr>
        <w:t>1.Municipiul Craiova, prin Consiliul Local al Municipiului Craiova, cu sediul in Craiova, str. Targului, nr. 26, județul Dolj, cod 200632, reprezentat de drept prin dna  Alina Maria Marin, in calitate de inspector al aparatului de specialitate - Directia Servicii Publice- Serviciul Administrarea si Monitorizarea Serviciilor de Utilitate Publica, conform prevederilor art.132 din OUG nr.57/2019 privind Codul administrativ, cu modificările și completările ulterioare;</w:t>
      </w:r>
    </w:p>
    <w:p w14:paraId="77116F8C" w14:textId="77777777" w:rsidR="0085392D" w:rsidRDefault="0085392D" w:rsidP="0085392D">
      <w:pPr>
        <w:pStyle w:val="BodyText"/>
        <w:spacing w:after="28" w:line="274" w:lineRule="exact"/>
        <w:ind w:left="380" w:right="20"/>
        <w:jc w:val="both"/>
        <w:rPr>
          <w:b/>
          <w:bCs/>
          <w:sz w:val="24"/>
          <w:szCs w:val="24"/>
        </w:rPr>
      </w:pPr>
    </w:p>
    <w:p w14:paraId="72F141E2" w14:textId="77777777" w:rsidR="0085392D" w:rsidRDefault="00662820" w:rsidP="00662820">
      <w:pPr>
        <w:pStyle w:val="BodyText"/>
        <w:spacing w:after="28" w:line="274" w:lineRule="exact"/>
        <w:ind w:right="20"/>
        <w:jc w:val="both"/>
        <w:rPr>
          <w:b/>
          <w:bCs/>
          <w:sz w:val="24"/>
          <w:szCs w:val="24"/>
          <w14:textOutline w14:w="0" w14:cap="flat" w14:cmpd="sng" w14:algn="ctr">
            <w14:noFill/>
            <w14:prstDash w14:val="solid"/>
            <w14:bevel/>
          </w14:textOutline>
        </w:rPr>
      </w:pPr>
      <w:r w:rsidRPr="00662820">
        <w:rPr>
          <w:b/>
          <w:bCs/>
          <w:sz w:val="24"/>
          <w:szCs w:val="24"/>
          <w14:textOutline w14:w="0" w14:cap="flat" w14:cmpd="sng" w14:algn="ctr">
            <w14:noFill/>
            <w14:prstDash w14:val="solid"/>
            <w14:bevel/>
          </w14:textOutline>
        </w:rPr>
        <w:t>2.Comuna  Isalnita , prin Consiliul Local al comunei  Isalnita , cu sediul in Isalnita str.A.I.Cuza nr.1 judeţul Dolj, cod 207340, reprezentat de drept prin dl. Dascalu Tiberiu, in calitate de primar conform prevederilor art.132 din OUG nr.57/2019 privind Codul administrativ, cu modificările și completările ulterioare;</w:t>
      </w:r>
    </w:p>
    <w:p w14:paraId="2C79729D" w14:textId="77777777" w:rsidR="00662820" w:rsidRDefault="00662820" w:rsidP="00662820">
      <w:pPr>
        <w:pStyle w:val="BodyText"/>
        <w:spacing w:after="28" w:line="274" w:lineRule="exact"/>
        <w:ind w:right="20"/>
        <w:jc w:val="both"/>
        <w:rPr>
          <w:sz w:val="24"/>
          <w:szCs w:val="24"/>
        </w:rPr>
      </w:pPr>
    </w:p>
    <w:p w14:paraId="4A2EC016" w14:textId="77777777" w:rsidR="00662820" w:rsidRDefault="00662820">
      <w:pPr>
        <w:pStyle w:val="BodyText"/>
        <w:spacing w:after="28" w:line="274" w:lineRule="exact"/>
        <w:ind w:right="20"/>
        <w:jc w:val="both"/>
        <w:rPr>
          <w:b/>
          <w:bCs/>
          <w:sz w:val="24"/>
          <w:szCs w:val="24"/>
        </w:rPr>
      </w:pPr>
      <w:r>
        <w:rPr>
          <w:b/>
          <w:bCs/>
          <w:sz w:val="24"/>
          <w:szCs w:val="24"/>
        </w:rPr>
        <w:t>3</w:t>
      </w:r>
      <w:r w:rsidRPr="00662820">
        <w:rPr>
          <w:b/>
          <w:bCs/>
          <w:sz w:val="24"/>
          <w:szCs w:val="24"/>
        </w:rPr>
        <w:t xml:space="preserve">.Orasul  Bechet, prin Consiliul Local al orasului Bechet , cu sediul in Bechet str. A.I.Cuza  nr.100  judeţul Dolj, cod  207060, reprezentat de drept prin  dl. Glavan Adrian , în calitate de primar, conform prevederilor art.132 din OUG nr.57/2019 privind Codul administrativ, cu modificările și completările ulterioare;    </w:t>
      </w:r>
    </w:p>
    <w:p w14:paraId="7E8BD7AB" w14:textId="77777777" w:rsidR="00F77C87" w:rsidRDefault="00662820">
      <w:pPr>
        <w:pStyle w:val="BodyText"/>
        <w:spacing w:after="28" w:line="274" w:lineRule="exact"/>
        <w:ind w:right="20"/>
        <w:jc w:val="both"/>
        <w:rPr>
          <w:sz w:val="24"/>
          <w:szCs w:val="24"/>
        </w:rPr>
      </w:pPr>
      <w:r w:rsidRPr="00662820">
        <w:rPr>
          <w:b/>
          <w:bCs/>
          <w:sz w:val="24"/>
          <w:szCs w:val="24"/>
        </w:rPr>
        <w:t xml:space="preserve">                                                                                                                                             </w:t>
      </w:r>
      <w:r w:rsidR="00FC42F1">
        <w:rPr>
          <w:b/>
          <w:bCs/>
          <w:color w:val="FF0000"/>
          <w:sz w:val="24"/>
          <w:szCs w:val="24"/>
          <w:u w:color="FF0000"/>
        </w:rPr>
        <w:t xml:space="preserve">                </w:t>
      </w:r>
      <w:r w:rsidR="00FC42F1">
        <w:rPr>
          <w:color w:val="FF0000"/>
          <w:sz w:val="24"/>
          <w:szCs w:val="24"/>
          <w:u w:color="FF0000"/>
        </w:rPr>
        <w:t xml:space="preserve">  </w:t>
      </w:r>
      <w:r w:rsidR="00FC42F1">
        <w:rPr>
          <w:b/>
          <w:bCs/>
          <w:color w:val="FF0000"/>
          <w:sz w:val="24"/>
          <w:szCs w:val="24"/>
          <w:u w:color="FF0000"/>
        </w:rPr>
        <w:t xml:space="preserve">                                                                                                                              </w:t>
      </w:r>
    </w:p>
    <w:p w14:paraId="55DDA67E" w14:textId="77777777" w:rsidR="00662820" w:rsidRPr="00662820" w:rsidRDefault="00662820" w:rsidP="00662820">
      <w:pPr>
        <w:rPr>
          <w:rFonts w:ascii="Times New Roman" w:hAnsi="Times New Roman"/>
          <w:b/>
          <w:bCs/>
          <w14:textOutline w14:w="0" w14:cap="rnd" w14:cmpd="sng" w14:algn="ctr">
            <w14:noFill/>
            <w14:prstDash w14:val="solid"/>
            <w14:bevel/>
          </w14:textOutline>
        </w:rPr>
      </w:pPr>
      <w:r>
        <w:rPr>
          <w:rFonts w:ascii="Times New Roman" w:hAnsi="Times New Roman"/>
          <w:b/>
          <w:bCs/>
          <w14:textOutline w14:w="0" w14:cap="rnd" w14:cmpd="sng" w14:algn="ctr">
            <w14:noFill/>
            <w14:prstDash w14:val="solid"/>
            <w14:bevel/>
          </w14:textOutline>
        </w:rPr>
        <w:t>4.</w:t>
      </w:r>
      <w:r w:rsidRPr="00662820">
        <w:rPr>
          <w:rFonts w:ascii="Times New Roman" w:hAnsi="Times New Roman"/>
          <w:b/>
          <w:bCs/>
          <w14:textOutline w14:w="0" w14:cap="rnd" w14:cmpd="sng" w14:algn="ctr">
            <w14:noFill/>
            <w14:prstDash w14:val="solid"/>
            <w14:bevel/>
          </w14:textOutline>
        </w:rPr>
        <w:t>Comuna Carcea , prin Consiliul Local al Comunei Carcea, cu sediul in Carcea str. Strada Aeroportului 45, judeţul Dolj, cod 207206, reprezentat de drept prin dl. Pupăză Valerică, în calitate de primar, conform prevederilor art.132 din OUG nr.57/2019 privind Codul administrativ, cu modificările și completările ulterioare;</w:t>
      </w:r>
    </w:p>
    <w:p w14:paraId="334914DA" w14:textId="77777777" w:rsidR="00FC0450" w:rsidRPr="00FC0450" w:rsidRDefault="00FC0450" w:rsidP="00FC0450">
      <w:pPr>
        <w:pStyle w:val="ListParagraph"/>
        <w:rPr>
          <w:rFonts w:ascii="Times New Roman" w:hAnsi="Times New Roman"/>
          <w:b/>
          <w:bCs/>
        </w:rPr>
      </w:pPr>
    </w:p>
    <w:p w14:paraId="15B1CA50" w14:textId="77777777" w:rsidR="00214C8F" w:rsidRPr="0032460D" w:rsidRDefault="00662820" w:rsidP="00662820">
      <w:pPr>
        <w:pStyle w:val="BodyText"/>
        <w:spacing w:after="28" w:line="274" w:lineRule="exact"/>
        <w:ind w:right="20"/>
        <w:jc w:val="both"/>
        <w:rPr>
          <w:b/>
          <w:bCs/>
          <w:sz w:val="24"/>
          <w:szCs w:val="24"/>
        </w:rPr>
      </w:pPr>
      <w:r>
        <w:rPr>
          <w:b/>
          <w:bCs/>
          <w:sz w:val="24"/>
          <w:szCs w:val="24"/>
        </w:rPr>
        <w:lastRenderedPageBreak/>
        <w:t>5</w:t>
      </w:r>
      <w:r w:rsidRPr="00662820">
        <w:rPr>
          <w:b/>
          <w:bCs/>
          <w:sz w:val="24"/>
          <w:szCs w:val="24"/>
        </w:rPr>
        <w:t>.Comuna Coșoveni , prin Consiliul Local al Comunei Coșoveni, cu sediul in Coșoveni str.Principală nr. 5  judeţul Dolj,cod 207205,  reprezentat de drept prin dl. Grigore Virgil, în calitate de primar, conform prevederilor art.132 din OUG nr.57/2019 privind Codul administrativ, cu modificările și completările ulterioare;</w:t>
      </w:r>
    </w:p>
    <w:p w14:paraId="7E318438" w14:textId="77777777" w:rsidR="00F77C87" w:rsidRDefault="00F77C87" w:rsidP="00836C11"/>
    <w:p w14:paraId="4CAA5B51" w14:textId="77777777" w:rsidR="00F77C87" w:rsidRDefault="00FC42F1">
      <w:pPr>
        <w:pStyle w:val="BodyText"/>
        <w:spacing w:after="28" w:line="274" w:lineRule="exact"/>
        <w:ind w:left="380" w:right="20"/>
        <w:jc w:val="both"/>
        <w:rPr>
          <w:b/>
          <w:bCs/>
          <w:sz w:val="24"/>
          <w:szCs w:val="24"/>
        </w:rPr>
      </w:pPr>
      <w:r>
        <w:rPr>
          <w:sz w:val="24"/>
          <w:szCs w:val="24"/>
        </w:rPr>
        <w:t xml:space="preserve">fiind denumite împreună în continuare "delegatar", pe de o parte </w:t>
      </w:r>
    </w:p>
    <w:p w14:paraId="3E7E1FBF" w14:textId="77777777" w:rsidR="00F77C87" w:rsidRDefault="00FC42F1">
      <w:pPr>
        <w:pStyle w:val="BodyText"/>
        <w:spacing w:after="28" w:line="274" w:lineRule="exact"/>
        <w:ind w:left="20" w:right="20" w:hanging="20"/>
        <w:jc w:val="both"/>
        <w:rPr>
          <w:sz w:val="24"/>
          <w:szCs w:val="24"/>
        </w:rPr>
      </w:pPr>
      <w:r>
        <w:rPr>
          <w:sz w:val="24"/>
          <w:szCs w:val="24"/>
        </w:rPr>
        <w:t xml:space="preserve">Şi </w:t>
      </w:r>
    </w:p>
    <w:p w14:paraId="0794BCC1" w14:textId="77777777" w:rsidR="00F77C87" w:rsidRDefault="00FC42F1">
      <w:pPr>
        <w:pStyle w:val="BodyText"/>
        <w:spacing w:after="28" w:line="274" w:lineRule="exact"/>
        <w:ind w:left="20" w:right="20" w:hanging="20"/>
        <w:jc w:val="both"/>
        <w:rPr>
          <w:sz w:val="24"/>
          <w:szCs w:val="24"/>
        </w:rPr>
      </w:pPr>
      <w:r>
        <w:rPr>
          <w:sz w:val="24"/>
          <w:szCs w:val="24"/>
        </w:rPr>
        <w:t>Operatorul regional</w:t>
      </w:r>
      <w:r>
        <w:rPr>
          <w:b/>
          <w:bCs/>
          <w:sz w:val="24"/>
          <w:szCs w:val="24"/>
        </w:rPr>
        <w:t xml:space="preserve"> S.C. SALUBRITATE CRAIOVA S.R.L.</w:t>
      </w:r>
      <w:r>
        <w:rPr>
          <w:sz w:val="24"/>
          <w:szCs w:val="24"/>
        </w:rPr>
        <w:t>, cu sediul în municipiul Craiova,  str. Brestei nr.l29A, judeţul Dolj, înmatriculată la O.R.C. de pe lângă Tribunalul Dolj sub nr. J16/136/01.02.2011, C.U.I. RO 27969145 reprezentat prin Administrator, pe de altă parte denumit în continuare "delegat"</w:t>
      </w:r>
    </w:p>
    <w:p w14:paraId="7019EDD6" w14:textId="77777777" w:rsidR="00F77C87" w:rsidRDefault="00F77C87">
      <w:pPr>
        <w:pStyle w:val="BodyText"/>
        <w:spacing w:after="28" w:line="274" w:lineRule="exact"/>
        <w:ind w:left="20" w:right="20" w:hanging="20"/>
        <w:jc w:val="both"/>
        <w:rPr>
          <w:sz w:val="24"/>
          <w:szCs w:val="24"/>
        </w:rPr>
      </w:pPr>
    </w:p>
    <w:p w14:paraId="2DC60DA6" w14:textId="77777777" w:rsidR="00F77C87" w:rsidRDefault="00FC42F1">
      <w:pPr>
        <w:pStyle w:val="BodyText"/>
        <w:spacing w:after="28" w:line="274" w:lineRule="exact"/>
        <w:ind w:left="20" w:right="20" w:hanging="20"/>
        <w:jc w:val="both"/>
        <w:rPr>
          <w:sz w:val="24"/>
          <w:szCs w:val="24"/>
        </w:rPr>
      </w:pPr>
      <w:r>
        <w:rPr>
          <w:sz w:val="24"/>
          <w:szCs w:val="24"/>
        </w:rPr>
        <w:t xml:space="preserve">     numite împreună "Părţile" şi separat "Partea" au încheiat prezentul contract de delegare </w:t>
      </w:r>
      <w:r w:rsidR="00406969" w:rsidRPr="00406969">
        <w:rPr>
          <w:sz w:val="24"/>
          <w:szCs w:val="24"/>
        </w:rPr>
        <w:t xml:space="preserve">a gestiunii serviciului de gestionare a cainilor fara stapan din raza de competenta a unitatilor administrativ teritoriale membre </w:t>
      </w:r>
      <w:r w:rsidR="00406969">
        <w:rPr>
          <w:sz w:val="24"/>
          <w:szCs w:val="24"/>
        </w:rPr>
        <w:t>nr.1/07.05.2024</w:t>
      </w:r>
      <w:r>
        <w:rPr>
          <w:sz w:val="24"/>
          <w:szCs w:val="24"/>
        </w:rPr>
        <w:t xml:space="preserve"> modificat prin com</w:t>
      </w:r>
      <w:r w:rsidR="00F473D5">
        <w:rPr>
          <w:sz w:val="24"/>
          <w:szCs w:val="24"/>
        </w:rPr>
        <w:t>pletare prin act aditional nr.2</w:t>
      </w:r>
      <w:r>
        <w:rPr>
          <w:sz w:val="24"/>
          <w:szCs w:val="24"/>
        </w:rPr>
        <w:t>’’</w:t>
      </w:r>
    </w:p>
    <w:p w14:paraId="22066A28" w14:textId="77777777" w:rsidR="00921B96" w:rsidRDefault="00921B96">
      <w:pPr>
        <w:pStyle w:val="BodyText"/>
        <w:spacing w:after="28" w:line="274" w:lineRule="exact"/>
        <w:ind w:left="20" w:right="20" w:hanging="20"/>
        <w:jc w:val="both"/>
        <w:rPr>
          <w:sz w:val="24"/>
          <w:szCs w:val="24"/>
        </w:rPr>
      </w:pPr>
    </w:p>
    <w:p w14:paraId="6B2333A1" w14:textId="77777777" w:rsidR="00F77C87" w:rsidRDefault="00FC42F1">
      <w:pPr>
        <w:pStyle w:val="BodyText"/>
        <w:tabs>
          <w:tab w:val="left" w:pos="2409"/>
        </w:tabs>
        <w:spacing w:after="28" w:line="274" w:lineRule="exact"/>
        <w:ind w:left="20" w:right="20" w:hanging="20"/>
        <w:jc w:val="both"/>
        <w:rPr>
          <w:sz w:val="24"/>
          <w:szCs w:val="24"/>
        </w:rPr>
      </w:pPr>
      <w:r>
        <w:rPr>
          <w:sz w:val="24"/>
          <w:szCs w:val="24"/>
        </w:rPr>
        <w:tab/>
      </w:r>
      <w:r>
        <w:rPr>
          <w:sz w:val="24"/>
          <w:szCs w:val="24"/>
        </w:rPr>
        <w:tab/>
      </w:r>
    </w:p>
    <w:p w14:paraId="4080A30C" w14:textId="77777777" w:rsidR="00406969" w:rsidRDefault="00921B96">
      <w:pPr>
        <w:rPr>
          <w:rFonts w:ascii="Times New Roman" w:hAnsi="Times New Roman"/>
          <w:b/>
        </w:rPr>
      </w:pPr>
      <w:r>
        <w:rPr>
          <w:rFonts w:ascii="Times New Roman" w:hAnsi="Times New Roman"/>
          <w:b/>
          <w:bCs/>
          <w:color w:val="FF0000"/>
          <w:u w:color="FF0000"/>
        </w:rPr>
        <w:t xml:space="preserve">  </w:t>
      </w:r>
      <w:r w:rsidR="00FC42F1">
        <w:rPr>
          <w:rFonts w:ascii="Times New Roman" w:hAnsi="Times New Roman"/>
          <w:b/>
          <w:bCs/>
        </w:rPr>
        <w:t>Art.1</w:t>
      </w:r>
      <w:r w:rsidR="00FC42F1">
        <w:rPr>
          <w:rFonts w:ascii="Times New Roman" w:hAnsi="Times New Roman"/>
        </w:rPr>
        <w:t>.  Se modifica</w:t>
      </w:r>
      <w:r w:rsidR="00FC42F1">
        <w:t xml:space="preserve"> </w:t>
      </w:r>
      <w:r w:rsidR="00FC42F1">
        <w:rPr>
          <w:rFonts w:ascii="Times New Roman" w:hAnsi="Times New Roman"/>
        </w:rPr>
        <w:t xml:space="preserve"> </w:t>
      </w:r>
      <w:r>
        <w:rPr>
          <w:rFonts w:ascii="Times New Roman" w:hAnsi="Times New Roman"/>
        </w:rPr>
        <w:t xml:space="preserve">  </w:t>
      </w:r>
      <w:r w:rsidR="00E35DB2">
        <w:rPr>
          <w:rFonts w:ascii="Times New Roman" w:hAnsi="Times New Roman"/>
        </w:rPr>
        <w:t>in mod corespunzator  contractul</w:t>
      </w:r>
      <w:r w:rsidR="00E35DB2" w:rsidRPr="00E35DB2">
        <w:rPr>
          <w:rFonts w:ascii="Times New Roman" w:hAnsi="Times New Roman"/>
        </w:rPr>
        <w:t xml:space="preserve"> de delegare </w:t>
      </w:r>
      <w:r w:rsidR="00406969" w:rsidRPr="00406969">
        <w:rPr>
          <w:rFonts w:ascii="Times New Roman" w:hAnsi="Times New Roman"/>
        </w:rPr>
        <w:t xml:space="preserve">a gestiunii serviciului de gestionare a cainilor fara stapan din raza de competenta a unitatilor administrativ teritoriale membre </w:t>
      </w:r>
      <w:r w:rsidR="00406969">
        <w:rPr>
          <w:rFonts w:ascii="Times New Roman" w:hAnsi="Times New Roman"/>
        </w:rPr>
        <w:t>n</w:t>
      </w:r>
      <w:r w:rsidR="00406969" w:rsidRPr="00406969">
        <w:rPr>
          <w:rFonts w:ascii="Times New Roman" w:hAnsi="Times New Roman"/>
        </w:rPr>
        <w:t>r.1/07.05.2024</w:t>
      </w:r>
      <w:r w:rsidR="005E76B0">
        <w:rPr>
          <w:rFonts w:ascii="Times New Roman" w:hAnsi="Times New Roman"/>
        </w:rPr>
        <w:t>,</w:t>
      </w:r>
      <w:r w:rsidR="00406969">
        <w:rPr>
          <w:rFonts w:ascii="Times New Roman" w:hAnsi="Times New Roman"/>
        </w:rPr>
        <w:t xml:space="preserve"> </w:t>
      </w:r>
      <w:r w:rsidR="00406969" w:rsidRPr="00406969">
        <w:rPr>
          <w:rFonts w:ascii="Times New Roman" w:hAnsi="Times New Roman"/>
        </w:rPr>
        <w:t>in sensul modificarii prin completare a Capitolului  I – Parti</w:t>
      </w:r>
      <w:r w:rsidR="00406969">
        <w:rPr>
          <w:rFonts w:ascii="Times New Roman" w:hAnsi="Times New Roman"/>
        </w:rPr>
        <w:t>le contractante -</w:t>
      </w:r>
      <w:r w:rsidR="00406969" w:rsidRPr="00F473D5">
        <w:rPr>
          <w:rFonts w:ascii="Times New Roman" w:hAnsi="Times New Roman"/>
          <w:b/>
        </w:rPr>
        <w:t xml:space="preserve">comuna </w:t>
      </w:r>
      <w:r w:rsidR="00F473D5">
        <w:rPr>
          <w:rFonts w:ascii="Times New Roman" w:hAnsi="Times New Roman"/>
          <w:b/>
        </w:rPr>
        <w:t>Mischii</w:t>
      </w:r>
      <w:r w:rsidR="00406969" w:rsidRPr="00406969">
        <w:rPr>
          <w:rFonts w:ascii="Times New Roman" w:hAnsi="Times New Roman"/>
          <w:b/>
        </w:rPr>
        <w:t>.</w:t>
      </w:r>
    </w:p>
    <w:p w14:paraId="21FBCB11" w14:textId="77777777" w:rsidR="00110A01" w:rsidRDefault="00110A01">
      <w:pPr>
        <w:rPr>
          <w:rFonts w:ascii="Times New Roman" w:hAnsi="Times New Roman"/>
          <w:b/>
        </w:rPr>
      </w:pPr>
    </w:p>
    <w:p w14:paraId="57066CD9" w14:textId="77777777" w:rsidR="00110A01" w:rsidRDefault="00110A01" w:rsidP="00110A01">
      <w:pPr>
        <w:rPr>
          <w:rFonts w:ascii="Times New Roman" w:hAnsi="Times New Roman"/>
        </w:rPr>
      </w:pPr>
    </w:p>
    <w:p w14:paraId="2C8A9833" w14:textId="0FD15F18" w:rsidR="00110A01" w:rsidRDefault="00110A01" w:rsidP="00110A01">
      <w:pPr>
        <w:rPr>
          <w:rFonts w:ascii="Times New Roman" w:hAnsi="Times New Roman"/>
        </w:rPr>
      </w:pPr>
      <w:r>
        <w:rPr>
          <w:rFonts w:ascii="Times New Roman" w:hAnsi="Times New Roman"/>
          <w:b/>
        </w:rPr>
        <w:t>Art.</w:t>
      </w:r>
      <w:r w:rsidR="00836C11">
        <w:rPr>
          <w:rFonts w:ascii="Times New Roman" w:hAnsi="Times New Roman"/>
          <w:b/>
        </w:rPr>
        <w:t>2</w:t>
      </w:r>
      <w:r w:rsidRPr="00110A01">
        <w:rPr>
          <w:rFonts w:ascii="Times New Roman" w:hAnsi="Times New Roman"/>
          <w:b/>
        </w:rPr>
        <w:t>.</w:t>
      </w:r>
      <w:r w:rsidRPr="00110A01">
        <w:rPr>
          <w:rFonts w:ascii="Times New Roman" w:hAnsi="Times New Roman"/>
        </w:rPr>
        <w:t xml:space="preserve">   Se modifica    prin completare</w:t>
      </w:r>
      <w:r w:rsidRPr="00110A01">
        <w:t xml:space="preserve"> </w:t>
      </w:r>
      <w:r>
        <w:rPr>
          <w:rFonts w:ascii="Times New Roman" w:hAnsi="Times New Roman"/>
        </w:rPr>
        <w:t xml:space="preserve">prevederile </w:t>
      </w:r>
      <w:r w:rsidRPr="00110A01">
        <w:rPr>
          <w:rFonts w:ascii="Times New Roman" w:hAnsi="Times New Roman"/>
        </w:rPr>
        <w:t xml:space="preserve"> art. 8, cu literele t) </w:t>
      </w:r>
      <w:r w:rsidRPr="00110A01">
        <w:rPr>
          <w:rFonts w:ascii="Times New Roman" w:hAnsi="Times New Roman" w:cs="Arial"/>
        </w:rPr>
        <w:t>ș</w:t>
      </w:r>
      <w:r w:rsidRPr="00110A01">
        <w:rPr>
          <w:rFonts w:ascii="Times New Roman" w:hAnsi="Times New Roman"/>
        </w:rPr>
        <w:t>i u)  din Contractul Delegare a gestiunii Serviciului de Gestionare a C</w:t>
      </w:r>
      <w:r w:rsidRPr="00110A01">
        <w:rPr>
          <w:rFonts w:ascii="Times New Roman" w:hAnsi="Times New Roman" w:hint="eastAsia"/>
        </w:rPr>
        <w:t>â</w:t>
      </w:r>
      <w:r w:rsidRPr="00110A01">
        <w:rPr>
          <w:rFonts w:ascii="Times New Roman" w:hAnsi="Times New Roman"/>
        </w:rPr>
        <w:t>inilor f</w:t>
      </w:r>
      <w:r w:rsidRPr="00110A01">
        <w:rPr>
          <w:rFonts w:ascii="Times New Roman" w:hAnsi="Times New Roman" w:hint="eastAsia"/>
        </w:rPr>
        <w:t>ă</w:t>
      </w:r>
      <w:r w:rsidRPr="00110A01">
        <w:rPr>
          <w:rFonts w:ascii="Times New Roman" w:hAnsi="Times New Roman"/>
        </w:rPr>
        <w:t>r</w:t>
      </w:r>
      <w:r w:rsidRPr="00110A01">
        <w:rPr>
          <w:rFonts w:ascii="Times New Roman" w:hAnsi="Times New Roman" w:hint="eastAsia"/>
        </w:rPr>
        <w:t>ă</w:t>
      </w:r>
      <w:r w:rsidRPr="00110A01">
        <w:rPr>
          <w:rFonts w:ascii="Times New Roman" w:hAnsi="Times New Roman"/>
        </w:rPr>
        <w:t xml:space="preserve"> St</w:t>
      </w:r>
      <w:r w:rsidRPr="00110A01">
        <w:rPr>
          <w:rFonts w:ascii="Times New Roman" w:hAnsi="Times New Roman" w:hint="eastAsia"/>
        </w:rPr>
        <w:t>ă</w:t>
      </w:r>
      <w:r w:rsidRPr="00110A01">
        <w:rPr>
          <w:rFonts w:ascii="Times New Roman" w:hAnsi="Times New Roman"/>
        </w:rPr>
        <w:t>p</w:t>
      </w:r>
      <w:r w:rsidRPr="00110A01">
        <w:rPr>
          <w:rFonts w:ascii="Times New Roman" w:hAnsi="Times New Roman" w:hint="eastAsia"/>
        </w:rPr>
        <w:t>â</w:t>
      </w:r>
      <w:r w:rsidRPr="00110A01">
        <w:rPr>
          <w:rFonts w:ascii="Times New Roman" w:hAnsi="Times New Roman"/>
        </w:rPr>
        <w:t xml:space="preserve">n nr. 1/07.05.2024 </w:t>
      </w:r>
      <w:r w:rsidRPr="00110A01">
        <w:rPr>
          <w:rFonts w:ascii="Times New Roman" w:hAnsi="Times New Roman" w:cs="Arial"/>
        </w:rPr>
        <w:t>ș</w:t>
      </w:r>
      <w:r w:rsidRPr="00110A01">
        <w:rPr>
          <w:rFonts w:ascii="Times New Roman" w:hAnsi="Times New Roman"/>
        </w:rPr>
        <w:t>i care vor avea urm</w:t>
      </w:r>
      <w:r w:rsidRPr="00110A01">
        <w:rPr>
          <w:rFonts w:ascii="Times New Roman" w:hAnsi="Times New Roman" w:hint="eastAsia"/>
        </w:rPr>
        <w:t>ă</w:t>
      </w:r>
      <w:r w:rsidRPr="00110A01">
        <w:rPr>
          <w:rFonts w:ascii="Times New Roman" w:hAnsi="Times New Roman"/>
        </w:rPr>
        <w:t>torul con</w:t>
      </w:r>
      <w:r w:rsidRPr="00110A01">
        <w:rPr>
          <w:rFonts w:ascii="Times New Roman" w:hAnsi="Times New Roman" w:cs="Arial"/>
        </w:rPr>
        <w:t>ț</w:t>
      </w:r>
      <w:r w:rsidRPr="00110A01">
        <w:rPr>
          <w:rFonts w:ascii="Times New Roman" w:hAnsi="Times New Roman"/>
        </w:rPr>
        <w:t>inut:</w:t>
      </w:r>
    </w:p>
    <w:p w14:paraId="5BFDAE6C" w14:textId="77777777" w:rsidR="00110A01" w:rsidRPr="00110A01" w:rsidRDefault="00110A01" w:rsidP="00110A01">
      <w:pPr>
        <w:rPr>
          <w:rFonts w:ascii="Times New Roman" w:hAnsi="Times New Roman"/>
        </w:rPr>
      </w:pPr>
    </w:p>
    <w:p w14:paraId="2E195388" w14:textId="77777777" w:rsidR="00110A01" w:rsidRPr="00D45ECD" w:rsidRDefault="00110A01" w:rsidP="00110A01">
      <w:pPr>
        <w:rPr>
          <w:rFonts w:ascii="Times New Roman" w:hAnsi="Times New Roman"/>
          <w:b/>
        </w:rPr>
      </w:pPr>
      <w:r>
        <w:rPr>
          <w:rFonts w:ascii="Times New Roman" w:hAnsi="Times New Roman"/>
        </w:rPr>
        <w:t xml:space="preserve">    </w:t>
      </w:r>
      <w:r w:rsidRPr="00D45ECD">
        <w:rPr>
          <w:rFonts w:ascii="Times New Roman" w:hAnsi="Times New Roman"/>
          <w:b/>
        </w:rPr>
        <w:t xml:space="preserve"> Art.8....  </w:t>
      </w:r>
    </w:p>
    <w:p w14:paraId="1CA64A45" w14:textId="77777777" w:rsidR="00110A01" w:rsidRPr="00110A01" w:rsidRDefault="00110A01" w:rsidP="00110A01">
      <w:pPr>
        <w:rPr>
          <w:rFonts w:ascii="Times New Roman" w:hAnsi="Times New Roman"/>
        </w:rPr>
      </w:pPr>
      <w:r w:rsidRPr="00110A01">
        <w:rPr>
          <w:rFonts w:ascii="Times New Roman" w:hAnsi="Times New Roman"/>
        </w:rPr>
        <w:t xml:space="preserve"> lit. t ) - organizarea de campanii de sterilizare, microcipare </w:t>
      </w:r>
      <w:r w:rsidRPr="00110A01">
        <w:rPr>
          <w:rFonts w:ascii="Times New Roman" w:hAnsi="Times New Roman" w:cs="Arial"/>
        </w:rPr>
        <w:t>ș</w:t>
      </w:r>
      <w:r w:rsidRPr="00110A01">
        <w:rPr>
          <w:rFonts w:ascii="Times New Roman" w:hAnsi="Times New Roman"/>
        </w:rPr>
        <w:t xml:space="preserve">i </w:t>
      </w:r>
      <w:r w:rsidRPr="00110A01">
        <w:rPr>
          <w:rFonts w:ascii="Times New Roman" w:hAnsi="Times New Roman" w:hint="eastAsia"/>
        </w:rPr>
        <w:t>î</w:t>
      </w:r>
      <w:r w:rsidRPr="00110A01">
        <w:rPr>
          <w:rFonts w:ascii="Times New Roman" w:hAnsi="Times New Roman"/>
        </w:rPr>
        <w:t xml:space="preserve">nregistare </w:t>
      </w:r>
      <w:r w:rsidRPr="00110A01">
        <w:rPr>
          <w:rFonts w:ascii="Times New Roman" w:hAnsi="Times New Roman" w:hint="eastAsia"/>
        </w:rPr>
        <w:t>î</w:t>
      </w:r>
      <w:r w:rsidRPr="00110A01">
        <w:rPr>
          <w:rFonts w:ascii="Times New Roman" w:hAnsi="Times New Roman"/>
        </w:rPr>
        <w:t>n RECS a c</w:t>
      </w:r>
      <w:r w:rsidRPr="00110A01">
        <w:rPr>
          <w:rFonts w:ascii="Times New Roman" w:hAnsi="Times New Roman" w:hint="eastAsia"/>
        </w:rPr>
        <w:t>â</w:t>
      </w:r>
      <w:r w:rsidRPr="00110A01">
        <w:rPr>
          <w:rFonts w:ascii="Times New Roman" w:hAnsi="Times New Roman"/>
        </w:rPr>
        <w:t>inilor cu st</w:t>
      </w:r>
      <w:r w:rsidRPr="00110A01">
        <w:rPr>
          <w:rFonts w:ascii="Times New Roman" w:hAnsi="Times New Roman" w:hint="eastAsia"/>
        </w:rPr>
        <w:t>ă</w:t>
      </w:r>
      <w:r w:rsidRPr="00110A01">
        <w:rPr>
          <w:rFonts w:ascii="Times New Roman" w:hAnsi="Times New Roman"/>
        </w:rPr>
        <w:t>p</w:t>
      </w:r>
      <w:r w:rsidRPr="00110A01">
        <w:rPr>
          <w:rFonts w:ascii="Times New Roman" w:hAnsi="Times New Roman" w:hint="eastAsia"/>
        </w:rPr>
        <w:t>â</w:t>
      </w:r>
      <w:r w:rsidRPr="00110A01">
        <w:rPr>
          <w:rFonts w:ascii="Times New Roman" w:hAnsi="Times New Roman"/>
        </w:rPr>
        <w:t>n ce apar</w:t>
      </w:r>
      <w:r w:rsidRPr="00110A01">
        <w:rPr>
          <w:rFonts w:ascii="Times New Roman" w:hAnsi="Times New Roman" w:cs="Arial"/>
        </w:rPr>
        <w:t>ț</w:t>
      </w:r>
      <w:r w:rsidRPr="00110A01">
        <w:rPr>
          <w:rFonts w:ascii="Times New Roman" w:hAnsi="Times New Roman"/>
        </w:rPr>
        <w:t>in rasei comune sau meti</w:t>
      </w:r>
      <w:r w:rsidRPr="00110A01">
        <w:rPr>
          <w:rFonts w:ascii="Times New Roman" w:hAnsi="Times New Roman" w:cs="Arial"/>
        </w:rPr>
        <w:t>ș</w:t>
      </w:r>
      <w:r w:rsidRPr="00110A01">
        <w:rPr>
          <w:rFonts w:ascii="Times New Roman" w:hAnsi="Times New Roman"/>
        </w:rPr>
        <w:t>ilor acestora cu fonduri bugetare alocate de fiecare UAT în parte .</w:t>
      </w:r>
    </w:p>
    <w:p w14:paraId="30B71DF2" w14:textId="54CA04B7" w:rsidR="00110A01" w:rsidRPr="00836C11" w:rsidRDefault="00110A01" w:rsidP="00110A01">
      <w:pPr>
        <w:rPr>
          <w:rFonts w:ascii="Times New Roman" w:hAnsi="Times New Roman"/>
        </w:rPr>
      </w:pPr>
      <w:r w:rsidRPr="00110A01">
        <w:rPr>
          <w:rFonts w:ascii="Times New Roman" w:hAnsi="Times New Roman"/>
        </w:rPr>
        <w:t xml:space="preserve">lit. u) – campanii de informare </w:t>
      </w:r>
      <w:r w:rsidRPr="00110A01">
        <w:rPr>
          <w:rFonts w:ascii="Times New Roman" w:hAnsi="Times New Roman" w:cs="Arial"/>
        </w:rPr>
        <w:t>ș</w:t>
      </w:r>
      <w:r w:rsidRPr="00110A01">
        <w:rPr>
          <w:rFonts w:ascii="Times New Roman" w:hAnsi="Times New Roman"/>
        </w:rPr>
        <w:t>i targuri de adop</w:t>
      </w:r>
      <w:r w:rsidRPr="00110A01">
        <w:rPr>
          <w:rFonts w:ascii="Times New Roman" w:hAnsi="Times New Roman" w:cs="Arial"/>
        </w:rPr>
        <w:t>ț</w:t>
      </w:r>
      <w:r w:rsidRPr="00110A01">
        <w:rPr>
          <w:rFonts w:ascii="Times New Roman" w:hAnsi="Times New Roman"/>
        </w:rPr>
        <w:t>ii.</w:t>
      </w:r>
    </w:p>
    <w:p w14:paraId="7C04A70D" w14:textId="77777777" w:rsidR="00110A01" w:rsidRDefault="00110A01" w:rsidP="00110A01">
      <w:pPr>
        <w:rPr>
          <w:rFonts w:ascii="Times New Roman" w:hAnsi="Times New Roman"/>
        </w:rPr>
      </w:pPr>
    </w:p>
    <w:p w14:paraId="59898B44" w14:textId="28F73336" w:rsidR="00110A01" w:rsidRPr="00110A01" w:rsidRDefault="00110A01" w:rsidP="00110A01">
      <w:pPr>
        <w:rPr>
          <w:rFonts w:ascii="Times New Roman" w:hAnsi="Times New Roman"/>
        </w:rPr>
      </w:pPr>
      <w:r w:rsidRPr="00110A01">
        <w:rPr>
          <w:rFonts w:ascii="Times New Roman" w:hAnsi="Times New Roman"/>
          <w:b/>
        </w:rPr>
        <w:t>Art.</w:t>
      </w:r>
      <w:r w:rsidR="00836C11">
        <w:rPr>
          <w:rFonts w:ascii="Times New Roman" w:hAnsi="Times New Roman"/>
          <w:b/>
        </w:rPr>
        <w:t>3</w:t>
      </w:r>
      <w:r w:rsidRPr="00110A01">
        <w:rPr>
          <w:rFonts w:ascii="Times New Roman" w:hAnsi="Times New Roman"/>
          <w:b/>
        </w:rPr>
        <w:t>.</w:t>
      </w:r>
      <w:r w:rsidRPr="00110A01">
        <w:rPr>
          <w:rFonts w:ascii="Times New Roman" w:hAnsi="Times New Roman"/>
        </w:rPr>
        <w:t xml:space="preserve">   Se modifica  art. 3., lit b) din Caietul de sarcini al serviciului de gestionare a cainilor fara stapan, parte componenta a Contractului de delegare a gestiunii nr.1/07.05.2024,  acesta urmând să aibă următorul con</w:t>
      </w:r>
      <w:r w:rsidRPr="00110A01">
        <w:rPr>
          <w:rFonts w:ascii="Times New Roman" w:hAnsi="Times New Roman" w:cs="Arial"/>
        </w:rPr>
        <w:t>ț</w:t>
      </w:r>
      <w:r w:rsidRPr="00110A01">
        <w:rPr>
          <w:rFonts w:ascii="Times New Roman" w:hAnsi="Times New Roman"/>
        </w:rPr>
        <w:t>inut :</w:t>
      </w:r>
    </w:p>
    <w:p w14:paraId="0CB09F20" w14:textId="77777777" w:rsidR="00110A01" w:rsidRPr="00110A01" w:rsidRDefault="00110A01" w:rsidP="00110A01">
      <w:pPr>
        <w:rPr>
          <w:rFonts w:ascii="Times New Roman" w:hAnsi="Times New Roman"/>
        </w:rPr>
      </w:pPr>
      <w:r w:rsidRPr="00110A01">
        <w:rPr>
          <w:rFonts w:ascii="Times New Roman" w:hAnsi="Times New Roman"/>
        </w:rPr>
        <w:t>....</w:t>
      </w:r>
    </w:p>
    <w:p w14:paraId="6ED545EB" w14:textId="77777777" w:rsidR="00110A01" w:rsidRDefault="00110A01" w:rsidP="00110A01">
      <w:pPr>
        <w:rPr>
          <w:rFonts w:ascii="Times New Roman" w:hAnsi="Times New Roman"/>
        </w:rPr>
      </w:pPr>
      <w:r>
        <w:rPr>
          <w:rFonts w:ascii="Times New Roman" w:hAnsi="Times New Roman"/>
        </w:rPr>
        <w:t xml:space="preserve">      </w:t>
      </w:r>
      <w:r w:rsidRPr="00D45ECD">
        <w:rPr>
          <w:rFonts w:ascii="Times New Roman" w:hAnsi="Times New Roman"/>
          <w:b/>
        </w:rPr>
        <w:t>Art.3. lit b)</w:t>
      </w:r>
      <w:r w:rsidRPr="00110A01">
        <w:rPr>
          <w:rFonts w:ascii="Times New Roman" w:hAnsi="Times New Roman"/>
        </w:rPr>
        <w:t xml:space="preserve"> transportul cainilor in adapostul canin de la Craiova;</w:t>
      </w:r>
    </w:p>
    <w:p w14:paraId="06E84A86" w14:textId="77777777" w:rsidR="00110A01" w:rsidRDefault="00110A01" w:rsidP="00110A01">
      <w:pPr>
        <w:rPr>
          <w:rFonts w:ascii="Times New Roman" w:hAnsi="Times New Roman"/>
        </w:rPr>
      </w:pPr>
    </w:p>
    <w:p w14:paraId="187FBDCA" w14:textId="4089885D" w:rsidR="00110A01" w:rsidRPr="00110A01" w:rsidRDefault="00110A01" w:rsidP="00110A01">
      <w:pPr>
        <w:rPr>
          <w:rFonts w:ascii="Times New Roman" w:hAnsi="Times New Roman"/>
        </w:rPr>
      </w:pPr>
      <w:r w:rsidRPr="00110A01">
        <w:rPr>
          <w:rFonts w:ascii="Times New Roman" w:hAnsi="Times New Roman"/>
          <w:b/>
        </w:rPr>
        <w:t>Art.</w:t>
      </w:r>
      <w:r w:rsidR="00836C11">
        <w:rPr>
          <w:rFonts w:ascii="Times New Roman" w:hAnsi="Times New Roman"/>
          <w:b/>
        </w:rPr>
        <w:t>4</w:t>
      </w:r>
      <w:r w:rsidRPr="00110A01">
        <w:rPr>
          <w:rFonts w:ascii="Times New Roman" w:hAnsi="Times New Roman"/>
          <w:b/>
        </w:rPr>
        <w:t>.</w:t>
      </w:r>
      <w:r w:rsidRPr="00110A01">
        <w:rPr>
          <w:rFonts w:ascii="Times New Roman" w:hAnsi="Times New Roman"/>
        </w:rPr>
        <w:t xml:space="preserve">   Se modifica  prin  completare</w:t>
      </w:r>
      <w:r w:rsidRPr="00110A01">
        <w:t xml:space="preserve"> </w:t>
      </w:r>
      <w:r w:rsidRPr="00110A01">
        <w:rPr>
          <w:rFonts w:ascii="Times New Roman" w:hAnsi="Times New Roman"/>
        </w:rPr>
        <w:t>cu art. 32, din Caietul de sarcini al serviciului de gestionare a cainilor fara stapan, parte componenta a Contractului de delegare a gestiunii nr.1/07.05.2024, acesta urmând să aibă următorul con</w:t>
      </w:r>
      <w:r w:rsidRPr="00110A01">
        <w:rPr>
          <w:rFonts w:ascii="Times New Roman" w:hAnsi="Times New Roman" w:cs="Arial"/>
        </w:rPr>
        <w:t>ț</w:t>
      </w:r>
      <w:r w:rsidRPr="00110A01">
        <w:rPr>
          <w:rFonts w:ascii="Times New Roman" w:hAnsi="Times New Roman"/>
        </w:rPr>
        <w:t>inut :</w:t>
      </w:r>
    </w:p>
    <w:p w14:paraId="77A0B051" w14:textId="77777777" w:rsidR="00110A01" w:rsidRPr="00110A01" w:rsidRDefault="00110A01" w:rsidP="00110A01">
      <w:pPr>
        <w:rPr>
          <w:rFonts w:ascii="Times New Roman" w:hAnsi="Times New Roman"/>
        </w:rPr>
      </w:pPr>
      <w:r w:rsidRPr="00110A01">
        <w:rPr>
          <w:rFonts w:ascii="Times New Roman" w:hAnsi="Times New Roman"/>
        </w:rPr>
        <w:t>...</w:t>
      </w:r>
    </w:p>
    <w:p w14:paraId="6A990DA2" w14:textId="77777777" w:rsidR="00110A01" w:rsidRDefault="00110A01" w:rsidP="00110A01">
      <w:pPr>
        <w:rPr>
          <w:rFonts w:ascii="Times New Roman" w:hAnsi="Times New Roman"/>
        </w:rPr>
      </w:pPr>
      <w:r>
        <w:rPr>
          <w:rFonts w:ascii="Times New Roman" w:hAnsi="Times New Roman"/>
        </w:rPr>
        <w:t xml:space="preserve">      </w:t>
      </w:r>
      <w:r w:rsidRPr="00D45ECD">
        <w:rPr>
          <w:rFonts w:ascii="Times New Roman" w:hAnsi="Times New Roman"/>
          <w:b/>
        </w:rPr>
        <w:t>Art.32.</w:t>
      </w:r>
      <w:r w:rsidRPr="00110A01">
        <w:rPr>
          <w:rFonts w:ascii="Times New Roman" w:hAnsi="Times New Roman"/>
        </w:rPr>
        <w:t xml:space="preserve"> Prezentul caiet de sarcini privind activitatea de gestionare a cainilor fara stapan se foloseste impreuna cu Regulamentul privind desfasurarea activitatii de de gestionare a cainilor fara stapan din Municipiul Craiova si cu Contractul de delegare a gestiunii nr.1/07.05.2024.</w:t>
      </w:r>
    </w:p>
    <w:p w14:paraId="0CACE396" w14:textId="77777777" w:rsidR="00406969" w:rsidRDefault="00406969">
      <w:pPr>
        <w:rPr>
          <w:rFonts w:ascii="Times New Roman" w:hAnsi="Times New Roman"/>
        </w:rPr>
      </w:pPr>
    </w:p>
    <w:p w14:paraId="5FA39BE6" w14:textId="1B16B8EE" w:rsidR="00F77C87" w:rsidRDefault="00110A01">
      <w:pPr>
        <w:rPr>
          <w:rFonts w:ascii="Times New Roman" w:hAnsi="Times New Roman"/>
        </w:rPr>
      </w:pPr>
      <w:r>
        <w:rPr>
          <w:rFonts w:ascii="Times New Roman" w:hAnsi="Times New Roman"/>
          <w:b/>
          <w:bCs/>
        </w:rPr>
        <w:t>Art.</w:t>
      </w:r>
      <w:r w:rsidR="00836C11">
        <w:rPr>
          <w:rFonts w:ascii="Times New Roman" w:hAnsi="Times New Roman"/>
          <w:b/>
          <w:bCs/>
        </w:rPr>
        <w:t>5</w:t>
      </w:r>
      <w:r w:rsidR="00FC42F1">
        <w:rPr>
          <w:rFonts w:ascii="Times New Roman" w:hAnsi="Times New Roman"/>
          <w:b/>
          <w:bCs/>
        </w:rPr>
        <w:t xml:space="preserve">. </w:t>
      </w:r>
      <w:r w:rsidR="00FC42F1">
        <w:rPr>
          <w:rFonts w:ascii="Times New Roman" w:hAnsi="Times New Roman"/>
        </w:rPr>
        <w:t>Restul  prevederilor  Contractul</w:t>
      </w:r>
      <w:r w:rsidR="00E35DB2">
        <w:rPr>
          <w:rFonts w:ascii="Times New Roman" w:hAnsi="Times New Roman"/>
        </w:rPr>
        <w:t>ui</w:t>
      </w:r>
      <w:r w:rsidR="00FC42F1">
        <w:rPr>
          <w:rFonts w:ascii="Times New Roman" w:hAnsi="Times New Roman"/>
        </w:rPr>
        <w:t xml:space="preserve"> de delegare a </w:t>
      </w:r>
      <w:r w:rsidR="00E35DB2" w:rsidRPr="00E35DB2">
        <w:rPr>
          <w:rFonts w:ascii="Times New Roman" w:hAnsi="Times New Roman"/>
        </w:rPr>
        <w:t xml:space="preserve"> gestiunii </w:t>
      </w:r>
      <w:r w:rsidR="00406969" w:rsidRPr="00406969">
        <w:rPr>
          <w:rFonts w:ascii="Times New Roman" w:hAnsi="Times New Roman"/>
        </w:rPr>
        <w:t xml:space="preserve">serviciului de gestionare a cainilor fara stapan din raza de competenta a unitatilor administrativ teritoriale membre nr.1/07.05.2024 </w:t>
      </w:r>
      <w:r w:rsidR="00E35DB2">
        <w:rPr>
          <w:rFonts w:ascii="Times New Roman" w:hAnsi="Times New Roman"/>
        </w:rPr>
        <w:t xml:space="preserve"> </w:t>
      </w:r>
      <w:r w:rsidR="00FC42F1">
        <w:rPr>
          <w:rFonts w:ascii="Times New Roman" w:hAnsi="Times New Roman"/>
        </w:rPr>
        <w:t>raman  neschimbate.</w:t>
      </w:r>
    </w:p>
    <w:p w14:paraId="22A0BF6B" w14:textId="77777777" w:rsidR="00921B96" w:rsidRDefault="00921B96">
      <w:pPr>
        <w:rPr>
          <w:rFonts w:ascii="Times New Roman" w:hAnsi="Times New Roman"/>
        </w:rPr>
      </w:pPr>
    </w:p>
    <w:p w14:paraId="0BDC1ED3" w14:textId="7CCEC364" w:rsidR="00F77C87" w:rsidRDefault="00110A01">
      <w:pPr>
        <w:rPr>
          <w:rFonts w:ascii="Times New Roman" w:eastAsia="Times New Roman" w:hAnsi="Times New Roman" w:cs="Times New Roman"/>
          <w:u w:val="single"/>
        </w:rPr>
      </w:pPr>
      <w:r>
        <w:rPr>
          <w:rFonts w:ascii="Times New Roman" w:hAnsi="Times New Roman"/>
          <w:b/>
          <w:bCs/>
        </w:rPr>
        <w:lastRenderedPageBreak/>
        <w:t>Art.</w:t>
      </w:r>
      <w:r w:rsidR="00836C11">
        <w:rPr>
          <w:rFonts w:ascii="Times New Roman" w:hAnsi="Times New Roman"/>
          <w:b/>
          <w:bCs/>
        </w:rPr>
        <w:t>6</w:t>
      </w:r>
      <w:r w:rsidR="00FC42F1">
        <w:rPr>
          <w:rFonts w:ascii="Times New Roman" w:hAnsi="Times New Roman"/>
          <w:b/>
          <w:bCs/>
        </w:rPr>
        <w:t xml:space="preserve">. </w:t>
      </w:r>
      <w:r w:rsidR="00F473D5">
        <w:rPr>
          <w:rFonts w:ascii="Times New Roman" w:hAnsi="Times New Roman"/>
        </w:rPr>
        <w:t>Prezentul Act Aditional nr.2</w:t>
      </w:r>
      <w:r w:rsidR="00792C00">
        <w:rPr>
          <w:rFonts w:ascii="Times New Roman" w:hAnsi="Times New Roman"/>
        </w:rPr>
        <w:t>/</w:t>
      </w:r>
      <w:r w:rsidR="00792C00" w:rsidRPr="00792C00">
        <w:rPr>
          <w:rFonts w:ascii="Times New Roman" w:hAnsi="Times New Roman"/>
        </w:rPr>
        <w:t xml:space="preserve"> </w:t>
      </w:r>
      <w:r>
        <w:rPr>
          <w:rFonts w:ascii="Times New Roman" w:hAnsi="Times New Roman"/>
        </w:rPr>
        <w:t>………………..</w:t>
      </w:r>
      <w:r w:rsidR="00406969">
        <w:rPr>
          <w:rFonts w:ascii="Times New Roman" w:hAnsi="Times New Roman"/>
        </w:rPr>
        <w:t xml:space="preserve"> </w:t>
      </w:r>
      <w:r w:rsidR="00FC42F1">
        <w:rPr>
          <w:rFonts w:ascii="Times New Roman" w:hAnsi="Times New Roman"/>
        </w:rPr>
        <w:t xml:space="preserve"> intra in vigoare si va opera de la data semnarii lui.</w:t>
      </w:r>
    </w:p>
    <w:p w14:paraId="16974BE9" w14:textId="77777777" w:rsidR="00F77C87" w:rsidRDefault="00F77C87">
      <w:pPr>
        <w:rPr>
          <w:rFonts w:ascii="Times New Roman" w:eastAsia="Times New Roman" w:hAnsi="Times New Roman" w:cs="Times New Roman"/>
          <w:b/>
          <w:bCs/>
          <w:u w:val="single"/>
        </w:rPr>
      </w:pPr>
    </w:p>
    <w:p w14:paraId="4547F985" w14:textId="77777777" w:rsidR="00F77C87" w:rsidRDefault="00FC42F1">
      <w:pPr>
        <w:pStyle w:val="BodyText"/>
        <w:spacing w:after="28" w:line="274" w:lineRule="exact"/>
        <w:ind w:left="20" w:right="20" w:hanging="20"/>
        <w:jc w:val="both"/>
        <w:rPr>
          <w:sz w:val="24"/>
          <w:szCs w:val="24"/>
        </w:rPr>
      </w:pPr>
      <w:r>
        <w:rPr>
          <w:sz w:val="24"/>
          <w:szCs w:val="24"/>
        </w:rPr>
        <w:t xml:space="preserve">     Prezentul Act Aditional  la Contractul de delegare a gestiunii </w:t>
      </w:r>
      <w:r w:rsidR="00406969" w:rsidRPr="00406969">
        <w:rPr>
          <w:sz w:val="24"/>
          <w:szCs w:val="24"/>
        </w:rPr>
        <w:t>serviciului de gestionare a cainilor fara stapan din raza de competenta a unitatilor administrativ teritoriale membre nr.1/07.05.2024</w:t>
      </w:r>
      <w:r>
        <w:rPr>
          <w:sz w:val="24"/>
          <w:szCs w:val="24"/>
        </w:rPr>
        <w:t>, a fost redactat in 4(patru)</w:t>
      </w:r>
      <w:r w:rsidR="0041518D">
        <w:rPr>
          <w:sz w:val="24"/>
          <w:szCs w:val="24"/>
        </w:rPr>
        <w:t xml:space="preserve"> exemplare originale, astazi, </w:t>
      </w:r>
      <w:r w:rsidR="00110A01">
        <w:rPr>
          <w:b/>
          <w:sz w:val="24"/>
          <w:szCs w:val="24"/>
        </w:rPr>
        <w:t>………….</w:t>
      </w:r>
      <w:r>
        <w:rPr>
          <w:sz w:val="24"/>
          <w:szCs w:val="24"/>
        </w:rPr>
        <w:t xml:space="preserve"> data autentificarii /atestarii sale.</w:t>
      </w:r>
    </w:p>
    <w:p w14:paraId="753C2EEB" w14:textId="77777777" w:rsidR="00406969" w:rsidRDefault="00406969">
      <w:pPr>
        <w:pStyle w:val="BodyText"/>
        <w:spacing w:after="28" w:line="274" w:lineRule="exact"/>
        <w:ind w:left="20" w:right="20" w:hanging="20"/>
        <w:jc w:val="both"/>
        <w:rPr>
          <w:sz w:val="24"/>
          <w:szCs w:val="24"/>
        </w:rPr>
      </w:pPr>
    </w:p>
    <w:p w14:paraId="20E0D1C7" w14:textId="77777777" w:rsidR="00406969" w:rsidRDefault="00406969">
      <w:pPr>
        <w:pStyle w:val="BodyText"/>
        <w:spacing w:after="28" w:line="274" w:lineRule="exact"/>
        <w:ind w:left="20" w:right="20" w:hanging="20"/>
        <w:jc w:val="both"/>
        <w:rPr>
          <w:sz w:val="24"/>
          <w:szCs w:val="24"/>
        </w:rPr>
      </w:pPr>
    </w:p>
    <w:p w14:paraId="6BDC820D" w14:textId="77777777" w:rsidR="00406969" w:rsidRDefault="00406969">
      <w:pPr>
        <w:pStyle w:val="BodyText"/>
        <w:spacing w:after="28" w:line="274" w:lineRule="exact"/>
        <w:ind w:left="20" w:right="20" w:hanging="20"/>
        <w:jc w:val="both"/>
        <w:rPr>
          <w:sz w:val="24"/>
          <w:szCs w:val="24"/>
        </w:rPr>
      </w:pPr>
    </w:p>
    <w:p w14:paraId="057626DC" w14:textId="77777777" w:rsidR="00406969" w:rsidRDefault="00406969">
      <w:pPr>
        <w:pStyle w:val="BodyText"/>
        <w:spacing w:after="28" w:line="274" w:lineRule="exact"/>
        <w:ind w:left="20" w:right="20" w:hanging="20"/>
        <w:jc w:val="both"/>
        <w:rPr>
          <w:sz w:val="24"/>
          <w:szCs w:val="24"/>
        </w:rPr>
      </w:pPr>
    </w:p>
    <w:p w14:paraId="20BD7C66" w14:textId="77777777" w:rsidR="00F77C87" w:rsidRDefault="00F77C87">
      <w:pPr>
        <w:pStyle w:val="BodyText"/>
        <w:spacing w:after="28" w:line="274" w:lineRule="exact"/>
        <w:ind w:left="20" w:right="20" w:hanging="20"/>
        <w:jc w:val="both"/>
        <w:rPr>
          <w:sz w:val="24"/>
          <w:szCs w:val="24"/>
        </w:rPr>
      </w:pPr>
    </w:p>
    <w:p w14:paraId="205A0A8E" w14:textId="77777777" w:rsidR="00F77C87" w:rsidRDefault="00F77C87">
      <w:pPr>
        <w:pStyle w:val="BodyText"/>
        <w:spacing w:after="28" w:line="274" w:lineRule="exact"/>
        <w:ind w:left="20" w:right="20" w:hanging="20"/>
        <w:jc w:val="both"/>
        <w:rPr>
          <w:sz w:val="24"/>
          <w:szCs w:val="24"/>
        </w:rPr>
      </w:pPr>
    </w:p>
    <w:p w14:paraId="3953B796" w14:textId="77777777" w:rsidR="00F77C87" w:rsidRDefault="00FC42F1">
      <w:pPr>
        <w:pStyle w:val="BodyText"/>
        <w:spacing w:after="28" w:line="274" w:lineRule="exact"/>
        <w:ind w:left="20" w:right="20" w:hanging="20"/>
        <w:jc w:val="both"/>
        <w:rPr>
          <w:sz w:val="24"/>
          <w:szCs w:val="24"/>
        </w:rPr>
      </w:pPr>
      <w:r>
        <w:rPr>
          <w:sz w:val="24"/>
          <w:szCs w:val="24"/>
        </w:rPr>
        <w:t xml:space="preserve">                                                                                                                                                                 </w:t>
      </w:r>
    </w:p>
    <w:p w14:paraId="5BB6D2B4" w14:textId="77777777" w:rsidR="00F77C87" w:rsidRDefault="00FC42F1">
      <w:pPr>
        <w:pStyle w:val="BodyText"/>
        <w:spacing w:after="28" w:line="274" w:lineRule="exact"/>
        <w:ind w:left="20" w:right="20" w:hanging="20"/>
        <w:jc w:val="both"/>
        <w:rPr>
          <w:b/>
          <w:bCs/>
          <w:sz w:val="24"/>
          <w:szCs w:val="24"/>
        </w:rPr>
      </w:pPr>
      <w:r>
        <w:rPr>
          <w:b/>
          <w:bCs/>
          <w:sz w:val="24"/>
          <w:szCs w:val="24"/>
        </w:rPr>
        <w:t xml:space="preserve">                      DELEGATAR,                                                              </w:t>
      </w:r>
      <w:r w:rsidR="004D560D">
        <w:rPr>
          <w:b/>
          <w:bCs/>
          <w:sz w:val="24"/>
          <w:szCs w:val="24"/>
        </w:rPr>
        <w:t xml:space="preserve"> </w:t>
      </w:r>
      <w:r>
        <w:rPr>
          <w:b/>
          <w:bCs/>
          <w:sz w:val="24"/>
          <w:szCs w:val="24"/>
        </w:rPr>
        <w:t xml:space="preserve">       DELEGAT,</w:t>
      </w:r>
    </w:p>
    <w:p w14:paraId="0FBE1BBC" w14:textId="77777777" w:rsidR="00F77C87" w:rsidRDefault="00FC42F1">
      <w:pPr>
        <w:pStyle w:val="BodyText"/>
        <w:spacing w:after="28" w:line="274" w:lineRule="exact"/>
        <w:ind w:left="20" w:right="20" w:hanging="20"/>
        <w:jc w:val="both"/>
        <w:rPr>
          <w:b/>
          <w:bCs/>
          <w:sz w:val="24"/>
          <w:szCs w:val="24"/>
        </w:rPr>
      </w:pPr>
      <w:r>
        <w:rPr>
          <w:b/>
          <w:bCs/>
          <w:sz w:val="24"/>
          <w:szCs w:val="24"/>
        </w:rPr>
        <w:t xml:space="preserve">          ASOCIATIA SALUBRIS DOLJ   </w:t>
      </w:r>
      <w:r w:rsidR="004D560D">
        <w:rPr>
          <w:b/>
          <w:bCs/>
          <w:sz w:val="24"/>
          <w:szCs w:val="24"/>
        </w:rPr>
        <w:t xml:space="preserve">                         </w:t>
      </w:r>
      <w:r>
        <w:rPr>
          <w:b/>
          <w:bCs/>
          <w:sz w:val="24"/>
          <w:szCs w:val="24"/>
        </w:rPr>
        <w:t xml:space="preserve">  S.C.SALUBRITATE CRAIOVA S.R.L.</w:t>
      </w:r>
    </w:p>
    <w:p w14:paraId="0B3AB4B2" w14:textId="77777777" w:rsidR="00F77C87" w:rsidRDefault="00FC42F1">
      <w:pPr>
        <w:pStyle w:val="BodyText"/>
        <w:spacing w:after="28" w:line="274" w:lineRule="exact"/>
        <w:ind w:left="20" w:right="20" w:hanging="20"/>
        <w:jc w:val="both"/>
        <w:rPr>
          <w:b/>
          <w:bCs/>
          <w:sz w:val="24"/>
          <w:szCs w:val="24"/>
        </w:rPr>
      </w:pPr>
      <w:r>
        <w:rPr>
          <w:b/>
          <w:bCs/>
          <w:sz w:val="24"/>
          <w:szCs w:val="24"/>
        </w:rPr>
        <w:t xml:space="preserve">                           prin                                                                                               prin </w:t>
      </w:r>
    </w:p>
    <w:p w14:paraId="6632C962" w14:textId="77777777" w:rsidR="00F77C87" w:rsidRDefault="00406969">
      <w:pPr>
        <w:pStyle w:val="BodyText"/>
        <w:spacing w:after="28" w:line="274" w:lineRule="exact"/>
        <w:ind w:left="20" w:right="20" w:hanging="20"/>
        <w:jc w:val="both"/>
        <w:rPr>
          <w:b/>
          <w:bCs/>
          <w:sz w:val="24"/>
          <w:szCs w:val="24"/>
        </w:rPr>
      </w:pPr>
      <w:r>
        <w:rPr>
          <w:b/>
          <w:bCs/>
          <w:sz w:val="24"/>
          <w:szCs w:val="24"/>
        </w:rPr>
        <w:t xml:space="preserve">               Director Executiv</w:t>
      </w:r>
      <w:r w:rsidR="00FC42F1">
        <w:rPr>
          <w:b/>
          <w:bCs/>
          <w:sz w:val="24"/>
          <w:szCs w:val="24"/>
        </w:rPr>
        <w:t>,                                                                                Administrator,</w:t>
      </w:r>
    </w:p>
    <w:p w14:paraId="4564A1B2" w14:textId="77777777" w:rsidR="00F77C87" w:rsidRDefault="00406969">
      <w:pPr>
        <w:pStyle w:val="BodyText"/>
        <w:shd w:val="clear" w:color="auto" w:fill="auto"/>
        <w:spacing w:after="28" w:line="274" w:lineRule="exact"/>
        <w:ind w:left="20" w:right="20"/>
        <w:jc w:val="both"/>
        <w:rPr>
          <w:b/>
          <w:bCs/>
          <w:sz w:val="24"/>
          <w:szCs w:val="24"/>
        </w:rPr>
      </w:pPr>
      <w:r>
        <w:rPr>
          <w:b/>
          <w:bCs/>
          <w:sz w:val="24"/>
          <w:szCs w:val="24"/>
        </w:rPr>
        <w:t xml:space="preserve">            Radu Florian Georgel </w:t>
      </w:r>
      <w:r w:rsidR="00FC42F1">
        <w:rPr>
          <w:b/>
          <w:bCs/>
          <w:sz w:val="24"/>
          <w:szCs w:val="24"/>
        </w:rPr>
        <w:t xml:space="preserve">                                                                </w:t>
      </w:r>
      <w:r w:rsidR="004B6A78">
        <w:rPr>
          <w:b/>
          <w:bCs/>
          <w:sz w:val="24"/>
          <w:szCs w:val="24"/>
        </w:rPr>
        <w:t xml:space="preserve">    </w:t>
      </w:r>
      <w:r w:rsidR="00FC42F1">
        <w:rPr>
          <w:b/>
          <w:bCs/>
          <w:sz w:val="24"/>
          <w:szCs w:val="24"/>
        </w:rPr>
        <w:t xml:space="preserve">    Mihai-Vlad Butari                                                                          </w:t>
      </w:r>
    </w:p>
    <w:p w14:paraId="409C157C" w14:textId="77777777" w:rsidR="00F77C87" w:rsidRDefault="00FC42F1">
      <w:pPr>
        <w:pStyle w:val="Heading2"/>
        <w:keepNext/>
        <w:keepLines/>
        <w:spacing w:line="539" w:lineRule="exact"/>
        <w:ind w:left="20" w:firstLine="688"/>
        <w:rPr>
          <w:sz w:val="24"/>
          <w:szCs w:val="24"/>
        </w:rPr>
      </w:pPr>
      <w:r>
        <w:rPr>
          <w:sz w:val="24"/>
          <w:szCs w:val="24"/>
        </w:rPr>
        <w:t xml:space="preserve">                                                                                                      </w:t>
      </w:r>
    </w:p>
    <w:p w14:paraId="3EF11E7F" w14:textId="77777777" w:rsidR="00F77C87" w:rsidRDefault="00FC42F1">
      <w:pPr>
        <w:pStyle w:val="Heading2"/>
        <w:keepNext/>
        <w:keepLines/>
        <w:spacing w:line="539" w:lineRule="exact"/>
        <w:ind w:left="20" w:firstLine="688"/>
        <w:rPr>
          <w:sz w:val="24"/>
          <w:szCs w:val="24"/>
        </w:rPr>
      </w:pPr>
      <w:r>
        <w:rPr>
          <w:sz w:val="24"/>
          <w:szCs w:val="24"/>
        </w:rPr>
        <w:t xml:space="preserve">                                                     </w:t>
      </w:r>
    </w:p>
    <w:p w14:paraId="432BCFEB" w14:textId="77777777" w:rsidR="00F77C87" w:rsidRDefault="00FC42F1">
      <w:pPr>
        <w:pStyle w:val="Heading2"/>
        <w:keepNext/>
        <w:keepLines/>
        <w:spacing w:line="539" w:lineRule="exact"/>
        <w:ind w:left="20" w:firstLine="688"/>
        <w:rPr>
          <w:sz w:val="24"/>
          <w:szCs w:val="24"/>
        </w:rPr>
      </w:pPr>
      <w:r>
        <w:rPr>
          <w:sz w:val="24"/>
          <w:szCs w:val="24"/>
        </w:rPr>
        <w:t xml:space="preserve">                                                                                                                                   </w:t>
      </w:r>
    </w:p>
    <w:p w14:paraId="02D445CA" w14:textId="77777777" w:rsidR="00F77C87" w:rsidRDefault="00F77C87">
      <w:pPr>
        <w:pStyle w:val="BodyText"/>
        <w:shd w:val="clear" w:color="auto" w:fill="auto"/>
        <w:spacing w:after="288"/>
        <w:ind w:left="20" w:right="20"/>
        <w:jc w:val="both"/>
        <w:rPr>
          <w:sz w:val="24"/>
          <w:szCs w:val="24"/>
        </w:rPr>
      </w:pPr>
    </w:p>
    <w:p w14:paraId="2485FA93" w14:textId="77777777" w:rsidR="00F77C87" w:rsidRDefault="00FC42F1">
      <w:pPr>
        <w:pStyle w:val="Bodytext6"/>
        <w:shd w:val="clear" w:color="auto" w:fill="auto"/>
        <w:spacing w:before="0" w:after="332" w:line="249" w:lineRule="exact"/>
        <w:ind w:left="20"/>
        <w:jc w:val="both"/>
        <w:rPr>
          <w:sz w:val="24"/>
          <w:szCs w:val="24"/>
        </w:rPr>
      </w:pPr>
      <w:r>
        <w:rPr>
          <w:sz w:val="24"/>
          <w:szCs w:val="24"/>
        </w:rPr>
        <w:t xml:space="preserve">   </w:t>
      </w:r>
    </w:p>
    <w:p w14:paraId="42EAA8FB" w14:textId="77777777" w:rsidR="00F77C87" w:rsidRDefault="00FC42F1">
      <w:pPr>
        <w:pStyle w:val="Bodytext6"/>
        <w:shd w:val="clear" w:color="auto" w:fill="auto"/>
        <w:spacing w:before="0" w:after="258" w:line="210" w:lineRule="exact"/>
        <w:jc w:val="both"/>
        <w:rPr>
          <w:sz w:val="24"/>
          <w:szCs w:val="24"/>
        </w:rPr>
      </w:pPr>
      <w:r>
        <w:rPr>
          <w:sz w:val="24"/>
          <w:szCs w:val="24"/>
        </w:rPr>
        <w:t xml:space="preserve">             </w:t>
      </w:r>
    </w:p>
    <w:p w14:paraId="3F616BEB" w14:textId="77777777" w:rsidR="00F77C87" w:rsidRDefault="00F77C87">
      <w:pPr>
        <w:jc w:val="both"/>
      </w:pPr>
    </w:p>
    <w:sectPr w:rsidR="00F77C87" w:rsidSect="00836C11">
      <w:headerReference w:type="default" r:id="rId7"/>
      <w:footerReference w:type="default" r:id="rId8"/>
      <w:pgSz w:w="11900" w:h="16840"/>
      <w:pgMar w:top="1418" w:right="848" w:bottom="1134" w:left="993" w:header="0" w:footer="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1CACF" w14:textId="77777777" w:rsidR="00A501C2" w:rsidRDefault="00A501C2">
      <w:r>
        <w:separator/>
      </w:r>
    </w:p>
  </w:endnote>
  <w:endnote w:type="continuationSeparator" w:id="0">
    <w:p w14:paraId="1917CAE8" w14:textId="77777777" w:rsidR="00A501C2" w:rsidRDefault="00A5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D8704" w14:textId="77777777" w:rsidR="00F77C87" w:rsidRDefault="00F77C87">
    <w:pPr>
      <w:pStyle w:val="Antetisubsol"/>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1309B" w14:textId="77777777" w:rsidR="00A501C2" w:rsidRDefault="00A501C2">
      <w:r>
        <w:separator/>
      </w:r>
    </w:p>
  </w:footnote>
  <w:footnote w:type="continuationSeparator" w:id="0">
    <w:p w14:paraId="581799DC" w14:textId="77777777" w:rsidR="00A501C2" w:rsidRDefault="00A50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E451A" w14:textId="77777777" w:rsidR="00F77C87" w:rsidRDefault="00F77C87">
    <w:pPr>
      <w:pStyle w:val="Antetisubsol"/>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80997"/>
    <w:multiLevelType w:val="hybridMultilevel"/>
    <w:tmpl w:val="E6C0CF3E"/>
    <w:numStyleLink w:val="Stilimportat1"/>
  </w:abstractNum>
  <w:abstractNum w:abstractNumId="1" w15:restartNumberingAfterBreak="0">
    <w:nsid w:val="62355D31"/>
    <w:multiLevelType w:val="hybridMultilevel"/>
    <w:tmpl w:val="E6C0CF3E"/>
    <w:styleLink w:val="Stilimportat1"/>
    <w:lvl w:ilvl="0" w:tplc="0A444BD4">
      <w:start w:val="1"/>
      <w:numFmt w:val="decimal"/>
      <w:lvlText w:val="%1."/>
      <w:lvlJc w:val="left"/>
      <w:pPr>
        <w:ind w:left="3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78CC87A4">
      <w:start w:val="1"/>
      <w:numFmt w:val="lowerLetter"/>
      <w:lvlText w:val="%2."/>
      <w:lvlJc w:val="left"/>
      <w:pPr>
        <w:ind w:left="11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133C3FE4">
      <w:start w:val="1"/>
      <w:numFmt w:val="lowerRoman"/>
      <w:lvlText w:val="%3."/>
      <w:lvlJc w:val="left"/>
      <w:pPr>
        <w:ind w:left="1820" w:hanging="30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A2C27094">
      <w:start w:val="1"/>
      <w:numFmt w:val="decimal"/>
      <w:lvlText w:val="%4."/>
      <w:lvlJc w:val="left"/>
      <w:pPr>
        <w:ind w:left="25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ED2F804">
      <w:start w:val="1"/>
      <w:numFmt w:val="lowerLetter"/>
      <w:lvlText w:val="%5."/>
      <w:lvlJc w:val="left"/>
      <w:pPr>
        <w:ind w:left="32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633EBDF4">
      <w:start w:val="1"/>
      <w:numFmt w:val="lowerRoman"/>
      <w:lvlText w:val="%6."/>
      <w:lvlJc w:val="left"/>
      <w:pPr>
        <w:ind w:left="3980" w:hanging="30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AEE4E620">
      <w:start w:val="1"/>
      <w:numFmt w:val="decimal"/>
      <w:lvlText w:val="%7."/>
      <w:lvlJc w:val="left"/>
      <w:pPr>
        <w:ind w:left="47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1BCF000">
      <w:start w:val="1"/>
      <w:numFmt w:val="lowerLetter"/>
      <w:lvlText w:val="%8."/>
      <w:lvlJc w:val="left"/>
      <w:pPr>
        <w:ind w:left="54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8280472">
      <w:start w:val="1"/>
      <w:numFmt w:val="lowerRoman"/>
      <w:lvlText w:val="%9."/>
      <w:lvlJc w:val="left"/>
      <w:pPr>
        <w:ind w:left="6140" w:hanging="30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16cid:durableId="2104915668">
    <w:abstractNumId w:val="1"/>
  </w:num>
  <w:num w:numId="2" w16cid:durableId="165676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C87"/>
    <w:rsid w:val="000C6F58"/>
    <w:rsid w:val="00110A01"/>
    <w:rsid w:val="00214C8F"/>
    <w:rsid w:val="002C0CD8"/>
    <w:rsid w:val="0032460D"/>
    <w:rsid w:val="00391C67"/>
    <w:rsid w:val="003C5555"/>
    <w:rsid w:val="00406969"/>
    <w:rsid w:val="0041518D"/>
    <w:rsid w:val="004B6A78"/>
    <w:rsid w:val="004D560D"/>
    <w:rsid w:val="004E4A93"/>
    <w:rsid w:val="005658AC"/>
    <w:rsid w:val="005E76B0"/>
    <w:rsid w:val="00662820"/>
    <w:rsid w:val="00693230"/>
    <w:rsid w:val="006E5FA0"/>
    <w:rsid w:val="00792C00"/>
    <w:rsid w:val="007A2ADE"/>
    <w:rsid w:val="00824DB6"/>
    <w:rsid w:val="00836C11"/>
    <w:rsid w:val="0085392D"/>
    <w:rsid w:val="00921B96"/>
    <w:rsid w:val="00A501C2"/>
    <w:rsid w:val="00AC659E"/>
    <w:rsid w:val="00AD705B"/>
    <w:rsid w:val="00B8495B"/>
    <w:rsid w:val="00C0114C"/>
    <w:rsid w:val="00CE596E"/>
    <w:rsid w:val="00D37A55"/>
    <w:rsid w:val="00D4138B"/>
    <w:rsid w:val="00D45ECD"/>
    <w:rsid w:val="00D51BD6"/>
    <w:rsid w:val="00D926DE"/>
    <w:rsid w:val="00DC4B9A"/>
    <w:rsid w:val="00E25D93"/>
    <w:rsid w:val="00E35DB2"/>
    <w:rsid w:val="00E46726"/>
    <w:rsid w:val="00F473D5"/>
    <w:rsid w:val="00F77C87"/>
    <w:rsid w:val="00F93842"/>
    <w:rsid w:val="00FA25EB"/>
    <w:rsid w:val="00FB5AB5"/>
    <w:rsid w:val="00FC0450"/>
    <w:rsid w:val="00FC42F1"/>
    <w:rsid w:val="00FF3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50A6"/>
  <w15:docId w15:val="{11FDD01E-35BE-403C-B30A-503999F5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Arial Unicode MS" w:hAnsi="Arial Unicode M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ntetisubsol">
    <w:name w:val="Antet și subsol"/>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text2">
    <w:name w:val="Body text (2)"/>
    <w:pPr>
      <w:shd w:val="clear" w:color="auto" w:fill="FFFFFF"/>
      <w:spacing w:after="480" w:line="269" w:lineRule="exact"/>
      <w:jc w:val="center"/>
    </w:pPr>
    <w:rPr>
      <w:rFonts w:cs="Arial Unicode MS"/>
      <w:color w:val="000000"/>
      <w:sz w:val="22"/>
      <w:szCs w:val="22"/>
      <w:u w:color="000000"/>
    </w:rPr>
  </w:style>
  <w:style w:type="paragraph" w:styleId="BodyText">
    <w:name w:val="Body Text"/>
    <w:pPr>
      <w:shd w:val="clear" w:color="auto" w:fill="FFFFFF"/>
      <w:spacing w:after="240" w:line="269" w:lineRule="exact"/>
    </w:pPr>
    <w:rPr>
      <w:rFonts w:cs="Arial Unicode MS"/>
      <w:color w:val="000000"/>
      <w:sz w:val="21"/>
      <w:szCs w:val="21"/>
      <w:u w:color="000000"/>
    </w:rPr>
  </w:style>
  <w:style w:type="numbering" w:customStyle="1" w:styleId="Stilimportat1">
    <w:name w:val="Stil importat 1"/>
    <w:pPr>
      <w:numPr>
        <w:numId w:val="1"/>
      </w:numPr>
    </w:pPr>
  </w:style>
  <w:style w:type="paragraph" w:styleId="ListParagraph">
    <w:name w:val="List Paragraph"/>
    <w:pPr>
      <w:ind w:left="720"/>
    </w:pPr>
    <w:rPr>
      <w:rFonts w:ascii="Arial Unicode MS" w:hAnsi="Arial Unicode MS" w:cs="Arial Unicode MS"/>
      <w:color w:val="000000"/>
      <w:sz w:val="24"/>
      <w:szCs w:val="24"/>
      <w:u w:color="000000"/>
    </w:rPr>
  </w:style>
  <w:style w:type="paragraph" w:customStyle="1" w:styleId="Heading2">
    <w:name w:val="Heading #2"/>
    <w:pPr>
      <w:shd w:val="clear" w:color="auto" w:fill="FFFFFF"/>
      <w:spacing w:before="240" w:line="265" w:lineRule="exact"/>
      <w:jc w:val="both"/>
      <w:outlineLvl w:val="1"/>
    </w:pPr>
    <w:rPr>
      <w:rFonts w:cs="Arial Unicode MS"/>
      <w:b/>
      <w:bCs/>
      <w:color w:val="000000"/>
      <w:sz w:val="21"/>
      <w:szCs w:val="21"/>
      <w:u w:color="000000"/>
    </w:rPr>
  </w:style>
  <w:style w:type="paragraph" w:customStyle="1" w:styleId="Bodytext6">
    <w:name w:val="Body text (6)"/>
    <w:pPr>
      <w:shd w:val="clear" w:color="auto" w:fill="FFFFFF"/>
      <w:spacing w:before="480" w:after="300" w:line="20" w:lineRule="atLeast"/>
    </w:pPr>
    <w:rPr>
      <w:rFonts w:cs="Arial Unicode MS"/>
      <w:b/>
      <w:bCs/>
      <w:color w:val="000000"/>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salubris</dc:creator>
  <cp:lastModifiedBy>Secretar</cp:lastModifiedBy>
  <cp:revision>2</cp:revision>
  <cp:lastPrinted>2024-09-09T11:07:00Z</cp:lastPrinted>
  <dcterms:created xsi:type="dcterms:W3CDTF">2024-09-24T12:58:00Z</dcterms:created>
  <dcterms:modified xsi:type="dcterms:W3CDTF">2024-09-24T12:58:00Z</dcterms:modified>
</cp:coreProperties>
</file>