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2CA7" w14:textId="77777777" w:rsidR="00A411B2" w:rsidRDefault="00A411B2" w:rsidP="006131EF">
      <w:pPr>
        <w:suppressAutoHyphens/>
        <w:jc w:val="center"/>
        <w:rPr>
          <w:sz w:val="28"/>
          <w:szCs w:val="28"/>
          <w:lang w:eastAsia="ro-RO"/>
        </w:rPr>
      </w:pPr>
    </w:p>
    <w:p w14:paraId="0FCFD99B" w14:textId="77777777" w:rsidR="00A411B2" w:rsidRDefault="00A411B2" w:rsidP="006131EF">
      <w:pPr>
        <w:suppressAutoHyphens/>
        <w:jc w:val="center"/>
        <w:rPr>
          <w:sz w:val="28"/>
          <w:szCs w:val="28"/>
          <w:lang w:eastAsia="ro-RO"/>
        </w:rPr>
      </w:pPr>
    </w:p>
    <w:p w14:paraId="7AA7496A" w14:textId="33EA6E47" w:rsidR="006131EF" w:rsidRPr="009622BB" w:rsidRDefault="006131EF" w:rsidP="006131EF">
      <w:pPr>
        <w:suppressAutoHyphens/>
        <w:jc w:val="center"/>
        <w:rPr>
          <w:b/>
          <w:sz w:val="28"/>
          <w:szCs w:val="28"/>
          <w:lang w:val="pt-PT" w:eastAsia="ro-RO"/>
        </w:rPr>
      </w:pPr>
      <w:r w:rsidRPr="00AF1643">
        <w:rPr>
          <w:sz w:val="28"/>
          <w:szCs w:val="28"/>
          <w:lang w:eastAsia="ro-RO"/>
        </w:rPr>
        <w:t xml:space="preserve">                                        </w:t>
      </w:r>
      <w:r w:rsidR="00A44322" w:rsidRPr="00AF1643">
        <w:rPr>
          <w:sz w:val="28"/>
          <w:szCs w:val="28"/>
          <w:lang w:eastAsia="ro-RO"/>
        </w:rPr>
        <w:t xml:space="preserve">                </w:t>
      </w:r>
      <w:r w:rsidR="00032461" w:rsidRPr="00AF1643">
        <w:rPr>
          <w:sz w:val="28"/>
          <w:szCs w:val="28"/>
          <w:lang w:eastAsia="ro-RO"/>
        </w:rPr>
        <w:t xml:space="preserve">       </w:t>
      </w:r>
      <w:r w:rsidR="00884F9E" w:rsidRPr="00AF1643">
        <w:rPr>
          <w:sz w:val="28"/>
          <w:szCs w:val="28"/>
          <w:lang w:eastAsia="ro-RO"/>
        </w:rPr>
        <w:t xml:space="preserve">       </w:t>
      </w:r>
      <w:r w:rsidRPr="009622BB">
        <w:rPr>
          <w:b/>
          <w:sz w:val="28"/>
          <w:szCs w:val="28"/>
          <w:lang w:val="pt-PT" w:eastAsia="ro-RO"/>
        </w:rPr>
        <w:t>ANEXA</w:t>
      </w:r>
      <w:r w:rsidR="00FB50AD" w:rsidRPr="009622BB">
        <w:rPr>
          <w:sz w:val="28"/>
          <w:szCs w:val="28"/>
          <w:lang w:val="pt-PT"/>
        </w:rPr>
        <w:t xml:space="preserve"> nr.</w:t>
      </w:r>
      <w:r w:rsidR="005E173A" w:rsidRPr="009622BB">
        <w:rPr>
          <w:sz w:val="28"/>
          <w:szCs w:val="28"/>
          <w:lang w:val="pt-PT"/>
        </w:rPr>
        <w:t>2</w:t>
      </w:r>
    </w:p>
    <w:p w14:paraId="444AC2AF" w14:textId="77777777" w:rsidR="00EF1791" w:rsidRPr="00AF1643" w:rsidRDefault="00EF1791" w:rsidP="00EF1791">
      <w:pPr>
        <w:ind w:left="144" w:right="144"/>
        <w:jc w:val="both"/>
        <w:rPr>
          <w:b/>
          <w:bCs/>
          <w:sz w:val="28"/>
          <w:szCs w:val="28"/>
          <w:lang w:val="pt-PT"/>
        </w:rPr>
      </w:pPr>
    </w:p>
    <w:p w14:paraId="2EEA799D" w14:textId="08BC8BC5" w:rsidR="00EF1791" w:rsidRPr="00EF1791" w:rsidRDefault="00EF1791" w:rsidP="00AF1643">
      <w:pPr>
        <w:ind w:left="144" w:right="144"/>
        <w:jc w:val="center"/>
        <w:rPr>
          <w:sz w:val="28"/>
          <w:szCs w:val="28"/>
          <w:lang w:val="pt-PT"/>
        </w:rPr>
      </w:pPr>
      <w:r w:rsidRPr="00EF1791">
        <w:rPr>
          <w:b/>
          <w:bCs/>
          <w:sz w:val="28"/>
          <w:szCs w:val="28"/>
          <w:lang w:val="pt-PT"/>
        </w:rPr>
        <w:t>CONTRACT – CADRU DE ÎNCHIRIERE</w:t>
      </w:r>
    </w:p>
    <w:p w14:paraId="744844A3" w14:textId="77777777" w:rsidR="00EF1791" w:rsidRPr="00EF1791" w:rsidRDefault="00EF1791" w:rsidP="00AF1643">
      <w:pPr>
        <w:ind w:left="144" w:right="144"/>
        <w:jc w:val="center"/>
        <w:rPr>
          <w:sz w:val="28"/>
          <w:szCs w:val="28"/>
          <w:lang w:val="pt-PT"/>
        </w:rPr>
      </w:pPr>
      <w:r w:rsidRPr="00EF1791">
        <w:rPr>
          <w:b/>
          <w:bCs/>
          <w:sz w:val="28"/>
          <w:szCs w:val="28"/>
          <w:lang w:val="pt-PT"/>
        </w:rPr>
        <w:t>Nr. ………………./………………….</w:t>
      </w:r>
    </w:p>
    <w:p w14:paraId="137E21CB" w14:textId="6E2F0938" w:rsidR="00EF1791" w:rsidRPr="00EF1791" w:rsidRDefault="00EF1791" w:rsidP="00AF1643">
      <w:pPr>
        <w:ind w:left="144" w:right="144"/>
        <w:jc w:val="center"/>
        <w:rPr>
          <w:sz w:val="28"/>
          <w:szCs w:val="28"/>
          <w:lang w:val="pt-PT"/>
        </w:rPr>
      </w:pPr>
    </w:p>
    <w:p w14:paraId="68E336E5" w14:textId="77777777" w:rsidR="00EF1791" w:rsidRDefault="00EF1791" w:rsidP="00EF1791">
      <w:pPr>
        <w:ind w:left="144" w:right="144"/>
        <w:jc w:val="both"/>
        <w:rPr>
          <w:b/>
          <w:bCs/>
          <w:sz w:val="28"/>
          <w:szCs w:val="28"/>
          <w:lang w:val="pt-PT"/>
        </w:rPr>
      </w:pPr>
      <w:r w:rsidRPr="00EF1791">
        <w:rPr>
          <w:b/>
          <w:bCs/>
          <w:sz w:val="28"/>
          <w:szCs w:val="28"/>
          <w:lang w:val="pt-PT"/>
        </w:rPr>
        <w:t> </w:t>
      </w:r>
    </w:p>
    <w:p w14:paraId="6A27B822" w14:textId="77777777" w:rsidR="001D4825" w:rsidRPr="009622BB" w:rsidRDefault="001D4825" w:rsidP="001D4825">
      <w:pPr>
        <w:ind w:firstLine="720"/>
        <w:jc w:val="both"/>
        <w:rPr>
          <w:b/>
          <w:sz w:val="28"/>
          <w:szCs w:val="28"/>
          <w:lang w:val="pt-PT"/>
        </w:rPr>
      </w:pPr>
      <w:r w:rsidRPr="009622BB">
        <w:rPr>
          <w:b/>
          <w:sz w:val="28"/>
          <w:szCs w:val="28"/>
          <w:lang w:val="pt-PT"/>
        </w:rPr>
        <w:t>CAPITOLUL I – PĂRȚILE CONTRACTANTE</w:t>
      </w:r>
    </w:p>
    <w:p w14:paraId="10CFD702" w14:textId="77777777" w:rsidR="001D4825" w:rsidRPr="009622BB" w:rsidRDefault="001D4825" w:rsidP="001D4825">
      <w:pPr>
        <w:ind w:firstLine="720"/>
        <w:jc w:val="both"/>
        <w:rPr>
          <w:b/>
          <w:sz w:val="28"/>
          <w:szCs w:val="28"/>
          <w:lang w:val="pt-PT"/>
        </w:rPr>
      </w:pPr>
      <w:r w:rsidRPr="009622BB">
        <w:rPr>
          <w:b/>
          <w:sz w:val="28"/>
          <w:szCs w:val="28"/>
          <w:lang w:val="pt-PT"/>
        </w:rPr>
        <w:t>Art.1. - Prezentul contract se încheie între :</w:t>
      </w:r>
    </w:p>
    <w:p w14:paraId="1078155C" w14:textId="6715274D" w:rsidR="001D4825" w:rsidRPr="009622BB" w:rsidRDefault="001D4825" w:rsidP="001D4825">
      <w:pPr>
        <w:ind w:firstLine="720"/>
        <w:jc w:val="both"/>
        <w:rPr>
          <w:sz w:val="28"/>
          <w:szCs w:val="28"/>
          <w:lang w:val="pt-PT"/>
        </w:rPr>
      </w:pPr>
      <w:r w:rsidRPr="009622BB">
        <w:rPr>
          <w:b/>
          <w:sz w:val="28"/>
          <w:szCs w:val="28"/>
          <w:lang w:val="pt-PT"/>
        </w:rPr>
        <w:t>MUNICIPIUL CÂMPINA</w:t>
      </w:r>
      <w:r w:rsidRPr="009622BB">
        <w:rPr>
          <w:sz w:val="28"/>
          <w:szCs w:val="28"/>
          <w:lang w:val="pt-PT"/>
        </w:rPr>
        <w:t>, cu sediul in municipiul Câmpina, B-dul Culturii, nr. 18, judetul Prahova, reprezentat prin</w:t>
      </w:r>
      <w:r w:rsidR="00E3712D" w:rsidRPr="009622BB">
        <w:rPr>
          <w:sz w:val="28"/>
          <w:szCs w:val="28"/>
          <w:lang w:val="pt-PT"/>
        </w:rPr>
        <w:t>-</w:t>
      </w:r>
      <w:r w:rsidR="00762A7E" w:rsidRPr="009622BB">
        <w:rPr>
          <w:sz w:val="28"/>
          <w:szCs w:val="28"/>
          <w:lang w:val="pt-PT"/>
        </w:rPr>
        <w:t>-</w:t>
      </w:r>
      <w:r w:rsidRPr="009622BB">
        <w:rPr>
          <w:sz w:val="28"/>
          <w:szCs w:val="28"/>
          <w:lang w:val="pt-PT"/>
        </w:rPr>
        <w:t xml:space="preserve"> în calitate de</w:t>
      </w:r>
      <w:r w:rsidRPr="009622BB">
        <w:rPr>
          <w:b/>
          <w:sz w:val="28"/>
          <w:szCs w:val="28"/>
          <w:lang w:val="pt-PT"/>
        </w:rPr>
        <w:t xml:space="preserve"> proprietar</w:t>
      </w:r>
      <w:r w:rsidRPr="009622BB">
        <w:rPr>
          <w:sz w:val="28"/>
          <w:szCs w:val="28"/>
          <w:lang w:val="pt-PT"/>
        </w:rPr>
        <w:t>, și</w:t>
      </w:r>
    </w:p>
    <w:p w14:paraId="69D835A6" w14:textId="380A7B7B" w:rsidR="001D4825" w:rsidRPr="009622BB" w:rsidRDefault="001D4825" w:rsidP="001D4825">
      <w:pPr>
        <w:ind w:firstLine="360"/>
        <w:jc w:val="both"/>
        <w:rPr>
          <w:b/>
          <w:sz w:val="28"/>
          <w:szCs w:val="28"/>
          <w:lang w:val="pt-PT"/>
        </w:rPr>
      </w:pPr>
      <w:r w:rsidRPr="009622BB">
        <w:rPr>
          <w:b/>
          <w:sz w:val="28"/>
          <w:szCs w:val="28"/>
          <w:lang w:val="pt-PT"/>
        </w:rPr>
        <w:t xml:space="preserve">     ASOCIAȚIA</w:t>
      </w:r>
      <w:r w:rsidR="009D55F1" w:rsidRPr="009622BB">
        <w:rPr>
          <w:b/>
          <w:sz w:val="28"/>
          <w:szCs w:val="28"/>
          <w:lang w:val="pt-PT"/>
        </w:rPr>
        <w:t xml:space="preserve"> APICOLĂ VALEA PRAHOVEI</w:t>
      </w:r>
      <w:r w:rsidRPr="009622BB">
        <w:rPr>
          <w:b/>
          <w:sz w:val="28"/>
          <w:szCs w:val="28"/>
          <w:lang w:val="pt-PT"/>
        </w:rPr>
        <w:t xml:space="preserve">, </w:t>
      </w:r>
      <w:r w:rsidRPr="009622BB">
        <w:rPr>
          <w:sz w:val="28"/>
          <w:szCs w:val="28"/>
          <w:lang w:val="pt-PT"/>
        </w:rPr>
        <w:t>cu sediul în _________________, reprezentată prin_____________________în calitate de</w:t>
      </w:r>
      <w:r w:rsidRPr="009622BB">
        <w:rPr>
          <w:b/>
          <w:sz w:val="28"/>
          <w:szCs w:val="28"/>
          <w:lang w:val="pt-PT"/>
        </w:rPr>
        <w:t xml:space="preserve"> chiriaș,</w:t>
      </w:r>
    </w:p>
    <w:p w14:paraId="268F093B" w14:textId="77777777" w:rsidR="001D4825" w:rsidRPr="009622BB" w:rsidRDefault="001D4825" w:rsidP="001D4825">
      <w:pPr>
        <w:jc w:val="both"/>
        <w:rPr>
          <w:sz w:val="28"/>
          <w:szCs w:val="28"/>
          <w:lang w:val="pt-PT"/>
        </w:rPr>
      </w:pPr>
    </w:p>
    <w:p w14:paraId="5861F3CC" w14:textId="77777777" w:rsidR="001D4825" w:rsidRPr="009622BB" w:rsidRDefault="001D4825" w:rsidP="001D4825">
      <w:pPr>
        <w:ind w:firstLine="720"/>
        <w:jc w:val="both"/>
        <w:rPr>
          <w:sz w:val="28"/>
          <w:szCs w:val="28"/>
          <w:lang w:val="pt-PT"/>
        </w:rPr>
      </w:pPr>
      <w:r w:rsidRPr="009622BB">
        <w:rPr>
          <w:sz w:val="28"/>
          <w:szCs w:val="28"/>
          <w:lang w:val="pt-PT"/>
        </w:rPr>
        <w:t xml:space="preserve">În baza: </w:t>
      </w:r>
    </w:p>
    <w:p w14:paraId="2EB576FC" w14:textId="6A92A839" w:rsidR="009D55F1" w:rsidRPr="009622BB" w:rsidRDefault="009D55F1" w:rsidP="009D55F1">
      <w:pPr>
        <w:jc w:val="both"/>
        <w:rPr>
          <w:sz w:val="28"/>
          <w:szCs w:val="28"/>
          <w:lang w:val="pt-PT"/>
        </w:rPr>
      </w:pPr>
      <w:r w:rsidRPr="009622BB">
        <w:rPr>
          <w:sz w:val="28"/>
          <w:szCs w:val="28"/>
          <w:lang w:val="pt-PT"/>
        </w:rPr>
        <w:tab/>
        <w:t xml:space="preserve">- Hotărârii Consiliului Local al Municipiului Câmpina nr.____________ privind aprobarea închirierii spațiului în suprafață utilă de 19,89 m.p., situat în Municipiul Câmpina, str. Castanilor, nr.16, </w:t>
      </w:r>
      <w:r w:rsidRPr="009622BB">
        <w:rPr>
          <w:color w:val="000000"/>
          <w:sz w:val="28"/>
          <w:szCs w:val="28"/>
          <w:lang w:val="pt-PT"/>
        </w:rPr>
        <w:t>Nr.Cadastral/Carte Funciară 23056-C1-U11,</w:t>
      </w:r>
      <w:r w:rsidRPr="009622BB">
        <w:rPr>
          <w:color w:val="EE0000"/>
          <w:sz w:val="28"/>
          <w:szCs w:val="28"/>
          <w:lang w:val="pt-PT"/>
        </w:rPr>
        <w:t xml:space="preserve"> </w:t>
      </w:r>
      <w:r w:rsidRPr="009622BB">
        <w:rPr>
          <w:sz w:val="28"/>
          <w:szCs w:val="28"/>
          <w:lang w:val="pt-PT"/>
        </w:rPr>
        <w:t>proprietate privată a Municipiului Campina;</w:t>
      </w:r>
    </w:p>
    <w:p w14:paraId="6F596446" w14:textId="77777777" w:rsidR="001D4825" w:rsidRPr="009622BB" w:rsidRDefault="001D4825" w:rsidP="001D4825">
      <w:pPr>
        <w:ind w:left="360"/>
        <w:jc w:val="both"/>
        <w:rPr>
          <w:sz w:val="28"/>
          <w:szCs w:val="28"/>
          <w:lang w:val="pt-PT"/>
        </w:rPr>
      </w:pPr>
    </w:p>
    <w:p w14:paraId="5368C4BE" w14:textId="77777777" w:rsidR="001D4825" w:rsidRPr="009622BB" w:rsidRDefault="001D4825" w:rsidP="001D4825">
      <w:pPr>
        <w:ind w:firstLine="720"/>
        <w:jc w:val="both"/>
        <w:rPr>
          <w:color w:val="000000" w:themeColor="text1"/>
          <w:sz w:val="28"/>
          <w:szCs w:val="28"/>
          <w:lang w:val="pt-PT"/>
        </w:rPr>
      </w:pPr>
      <w:r w:rsidRPr="009622BB">
        <w:rPr>
          <w:b/>
          <w:bCs/>
          <w:color w:val="000000" w:themeColor="text1"/>
          <w:sz w:val="28"/>
          <w:szCs w:val="28"/>
          <w:lang w:val="pt-PT"/>
        </w:rPr>
        <w:t>CAPITOLUL II -</w:t>
      </w:r>
      <w:r w:rsidRPr="009622BB">
        <w:rPr>
          <w:color w:val="000000" w:themeColor="text1"/>
          <w:sz w:val="28"/>
          <w:szCs w:val="28"/>
          <w:lang w:val="pt-PT"/>
        </w:rPr>
        <w:t xml:space="preserve"> </w:t>
      </w:r>
      <w:r w:rsidRPr="009622BB">
        <w:rPr>
          <w:b/>
          <w:bCs/>
          <w:color w:val="000000" w:themeColor="text1"/>
          <w:sz w:val="28"/>
          <w:szCs w:val="28"/>
          <w:lang w:val="pt-PT"/>
        </w:rPr>
        <w:t>OBIECTUL CONTRACTULUI</w:t>
      </w:r>
    </w:p>
    <w:p w14:paraId="75509BD7" w14:textId="2866DEE3" w:rsidR="001D4825" w:rsidRPr="009622BB" w:rsidRDefault="001D4825" w:rsidP="001D4825">
      <w:pPr>
        <w:ind w:firstLine="720"/>
        <w:jc w:val="both"/>
        <w:rPr>
          <w:sz w:val="28"/>
          <w:szCs w:val="28"/>
          <w:lang w:val="pt-PT"/>
        </w:rPr>
      </w:pPr>
      <w:r w:rsidRPr="009622BB">
        <w:rPr>
          <w:b/>
          <w:bCs/>
          <w:color w:val="000000" w:themeColor="text1"/>
          <w:sz w:val="28"/>
          <w:szCs w:val="28"/>
          <w:lang w:val="pt-PT"/>
        </w:rPr>
        <w:t>Art.2.(1)</w:t>
      </w:r>
      <w:r w:rsidRPr="009622BB">
        <w:rPr>
          <w:bCs/>
          <w:color w:val="000000" w:themeColor="text1"/>
          <w:sz w:val="28"/>
          <w:szCs w:val="28"/>
          <w:lang w:val="pt-PT"/>
        </w:rPr>
        <w:t xml:space="preserve"> </w:t>
      </w:r>
      <w:bookmarkStart w:id="0" w:name="do|caII|ar2|pa1"/>
      <w:bookmarkEnd w:id="0"/>
      <w:r w:rsidRPr="009622BB">
        <w:rPr>
          <w:bCs/>
          <w:color w:val="000000" w:themeColor="text1"/>
          <w:sz w:val="28"/>
          <w:szCs w:val="28"/>
          <w:lang w:val="pt-PT"/>
        </w:rPr>
        <w:t xml:space="preserve">Obiectul contractului îl reprezintă închirerea </w:t>
      </w:r>
      <w:r w:rsidRPr="009622BB">
        <w:rPr>
          <w:sz w:val="28"/>
          <w:szCs w:val="28"/>
          <w:lang w:val="pt-PT"/>
        </w:rPr>
        <w:t xml:space="preserve">spatiului în suprafață utilă de </w:t>
      </w:r>
      <w:r w:rsidR="009D55F1" w:rsidRPr="009622BB">
        <w:rPr>
          <w:sz w:val="28"/>
          <w:szCs w:val="28"/>
          <w:lang w:val="pt-PT"/>
        </w:rPr>
        <w:t xml:space="preserve">19,89 </w:t>
      </w:r>
      <w:r w:rsidRPr="009622BB">
        <w:rPr>
          <w:sz w:val="28"/>
          <w:szCs w:val="28"/>
          <w:lang w:val="pt-PT"/>
        </w:rPr>
        <w:t>mp, situat în municipiul Câmpina, str.</w:t>
      </w:r>
      <w:r w:rsidR="009D55F1" w:rsidRPr="009622BB">
        <w:rPr>
          <w:sz w:val="28"/>
          <w:szCs w:val="28"/>
          <w:lang w:val="pt-PT"/>
        </w:rPr>
        <w:t>Castanilor</w:t>
      </w:r>
      <w:r w:rsidRPr="009622BB">
        <w:rPr>
          <w:sz w:val="28"/>
          <w:szCs w:val="28"/>
          <w:lang w:val="pt-PT"/>
        </w:rPr>
        <w:t>, nr.</w:t>
      </w:r>
      <w:r w:rsidR="009D55F1" w:rsidRPr="009622BB">
        <w:rPr>
          <w:sz w:val="28"/>
          <w:szCs w:val="28"/>
          <w:lang w:val="pt-PT"/>
        </w:rPr>
        <w:t>16</w:t>
      </w:r>
      <w:r w:rsidRPr="009622BB">
        <w:rPr>
          <w:sz w:val="28"/>
          <w:szCs w:val="28"/>
          <w:lang w:val="pt-PT"/>
        </w:rPr>
        <w:t>, Nr.Cadastral</w:t>
      </w:r>
      <w:r w:rsidR="009D55F1" w:rsidRPr="009622BB">
        <w:rPr>
          <w:sz w:val="28"/>
          <w:szCs w:val="28"/>
          <w:lang w:val="pt-PT"/>
        </w:rPr>
        <w:t>/ Carte Funciară 23056 – C1 – U11</w:t>
      </w:r>
      <w:r w:rsidRPr="009622BB">
        <w:rPr>
          <w:sz w:val="28"/>
          <w:szCs w:val="28"/>
          <w:lang w:val="pt-PT"/>
        </w:rPr>
        <w:t>, proprietate p</w:t>
      </w:r>
      <w:r w:rsidR="009D55F1" w:rsidRPr="009622BB">
        <w:rPr>
          <w:sz w:val="28"/>
          <w:szCs w:val="28"/>
          <w:lang w:val="pt-PT"/>
        </w:rPr>
        <w:t>rivată</w:t>
      </w:r>
      <w:r w:rsidRPr="009622BB">
        <w:rPr>
          <w:sz w:val="28"/>
          <w:szCs w:val="28"/>
          <w:lang w:val="pt-PT"/>
        </w:rPr>
        <w:t xml:space="preserve"> a Municipiului Câmpina</w:t>
      </w:r>
      <w:r w:rsidRPr="009622BB">
        <w:rPr>
          <w:color w:val="000000" w:themeColor="text1"/>
          <w:sz w:val="28"/>
          <w:szCs w:val="28"/>
          <w:lang w:val="pt-PT"/>
        </w:rPr>
        <w:t xml:space="preserve">, </w:t>
      </w:r>
      <w:r w:rsidRPr="009622BB">
        <w:rPr>
          <w:sz w:val="28"/>
          <w:szCs w:val="28"/>
          <w:lang w:val="pt-PT"/>
        </w:rPr>
        <w:t xml:space="preserve">cu destinația de sediu </w:t>
      </w:r>
      <w:r w:rsidR="009D55F1" w:rsidRPr="009622BB">
        <w:rPr>
          <w:sz w:val="28"/>
          <w:szCs w:val="28"/>
          <w:lang w:val="pt-PT"/>
        </w:rPr>
        <w:t>pentru Asociația Apicolă Valea Prahovei</w:t>
      </w:r>
      <w:r w:rsidRPr="009622BB">
        <w:rPr>
          <w:sz w:val="28"/>
          <w:szCs w:val="28"/>
          <w:lang w:val="pt-PT"/>
        </w:rPr>
        <w:t xml:space="preserve">.  </w:t>
      </w:r>
    </w:p>
    <w:p w14:paraId="307779BF" w14:textId="3BA9826C" w:rsidR="001D4825" w:rsidRPr="009622BB" w:rsidRDefault="001D4825" w:rsidP="001D4825">
      <w:pPr>
        <w:jc w:val="both"/>
        <w:rPr>
          <w:color w:val="000000" w:themeColor="text1"/>
          <w:sz w:val="28"/>
          <w:szCs w:val="28"/>
          <w:lang w:val="pt-PT"/>
        </w:rPr>
      </w:pPr>
      <w:bookmarkStart w:id="1" w:name="do|caII|ar2|pa2"/>
      <w:bookmarkEnd w:id="1"/>
      <w:r w:rsidRPr="009622BB">
        <w:rPr>
          <w:color w:val="000000" w:themeColor="text1"/>
          <w:sz w:val="28"/>
          <w:szCs w:val="28"/>
          <w:lang w:val="pt-PT"/>
        </w:rPr>
        <w:tab/>
      </w:r>
      <w:r w:rsidRPr="009622BB">
        <w:rPr>
          <w:b/>
          <w:color w:val="000000" w:themeColor="text1"/>
          <w:sz w:val="28"/>
          <w:szCs w:val="28"/>
          <w:lang w:val="pt-PT"/>
        </w:rPr>
        <w:t>(2)</w:t>
      </w:r>
      <w:r w:rsidRPr="009622BB">
        <w:rPr>
          <w:color w:val="000000" w:themeColor="text1"/>
          <w:sz w:val="28"/>
          <w:szCs w:val="28"/>
          <w:lang w:val="pt-PT"/>
        </w:rPr>
        <w:t xml:space="preserve"> Folosinţa efectivă a imobilului închiriat începe cu data de ____________, pe baza procesului - verbal de predare-primire, încheiat între proprietar și chiriaș.</w:t>
      </w:r>
    </w:p>
    <w:p w14:paraId="72866AED" w14:textId="662C3CAC" w:rsidR="001D4825" w:rsidRPr="009622BB" w:rsidRDefault="001D4825" w:rsidP="001D4825">
      <w:pPr>
        <w:jc w:val="both"/>
        <w:rPr>
          <w:sz w:val="28"/>
          <w:szCs w:val="28"/>
          <w:lang w:val="pt-PT"/>
        </w:rPr>
      </w:pPr>
      <w:r w:rsidRPr="009622BB">
        <w:rPr>
          <w:sz w:val="28"/>
          <w:szCs w:val="28"/>
          <w:lang w:val="pt-PT"/>
        </w:rPr>
        <w:tab/>
      </w:r>
      <w:r w:rsidRPr="009622BB">
        <w:rPr>
          <w:b/>
          <w:sz w:val="28"/>
          <w:szCs w:val="28"/>
          <w:lang w:val="pt-PT"/>
        </w:rPr>
        <w:t>(3)</w:t>
      </w:r>
      <w:r w:rsidRPr="009622BB">
        <w:rPr>
          <w:sz w:val="28"/>
          <w:szCs w:val="28"/>
          <w:lang w:val="pt-PT"/>
        </w:rPr>
        <w:t xml:space="preserve"> Spațiu descris mai sus se predă în stare de folosință, cu instalațiile și inventarul prevăzute în procesul-verbal de predare-primire încheiat între părțile contractante, care face parte din prezentul contract.</w:t>
      </w:r>
    </w:p>
    <w:p w14:paraId="29C0FE6F" w14:textId="77777777" w:rsidR="001D4825" w:rsidRPr="009622BB" w:rsidRDefault="001D4825" w:rsidP="001D4825">
      <w:pPr>
        <w:ind w:left="360" w:firstLine="360"/>
        <w:jc w:val="both"/>
        <w:rPr>
          <w:sz w:val="28"/>
          <w:szCs w:val="28"/>
          <w:lang w:val="pt-PT"/>
        </w:rPr>
      </w:pPr>
    </w:p>
    <w:p w14:paraId="6BEDB75F" w14:textId="77777777" w:rsidR="001D4825" w:rsidRPr="009622BB" w:rsidRDefault="001D4825" w:rsidP="001D4825">
      <w:pPr>
        <w:ind w:firstLine="720"/>
        <w:jc w:val="both"/>
        <w:rPr>
          <w:color w:val="000000" w:themeColor="text1"/>
          <w:sz w:val="28"/>
          <w:szCs w:val="28"/>
          <w:lang w:val="pt-PT"/>
        </w:rPr>
      </w:pPr>
      <w:r w:rsidRPr="009622BB">
        <w:rPr>
          <w:b/>
          <w:bCs/>
          <w:color w:val="000000" w:themeColor="text1"/>
          <w:sz w:val="28"/>
          <w:szCs w:val="28"/>
          <w:lang w:val="pt-PT"/>
        </w:rPr>
        <w:t>CAPITOLUL III -</w:t>
      </w:r>
      <w:r w:rsidRPr="009622BB">
        <w:rPr>
          <w:color w:val="000000" w:themeColor="text1"/>
          <w:sz w:val="28"/>
          <w:szCs w:val="28"/>
          <w:lang w:val="pt-PT"/>
        </w:rPr>
        <w:t xml:space="preserve"> </w:t>
      </w:r>
      <w:r w:rsidRPr="009622BB">
        <w:rPr>
          <w:b/>
          <w:bCs/>
          <w:color w:val="000000" w:themeColor="text1"/>
          <w:sz w:val="28"/>
          <w:szCs w:val="28"/>
          <w:lang w:val="pt-PT"/>
        </w:rPr>
        <w:t>DESTINAŢIA</w:t>
      </w:r>
    </w:p>
    <w:p w14:paraId="19A0A98E" w14:textId="412516FC" w:rsidR="001D4825" w:rsidRPr="009622BB" w:rsidRDefault="001D4825" w:rsidP="001D4825">
      <w:pPr>
        <w:jc w:val="both"/>
        <w:rPr>
          <w:color w:val="000000" w:themeColor="text1"/>
          <w:sz w:val="28"/>
          <w:szCs w:val="28"/>
          <w:lang w:val="pt-PT"/>
        </w:rPr>
      </w:pPr>
      <w:r w:rsidRPr="009622BB">
        <w:rPr>
          <w:b/>
          <w:bCs/>
          <w:noProof/>
          <w:color w:val="000000" w:themeColor="text1"/>
          <w:sz w:val="28"/>
          <w:szCs w:val="28"/>
          <w:lang w:val="pt-PT"/>
        </w:rPr>
        <w:tab/>
      </w:r>
      <w:r w:rsidRPr="009622BB">
        <w:rPr>
          <w:b/>
          <w:bCs/>
          <w:color w:val="000000" w:themeColor="text1"/>
          <w:sz w:val="28"/>
          <w:szCs w:val="28"/>
          <w:lang w:val="pt-PT"/>
        </w:rPr>
        <w:t xml:space="preserve">Art.3.(1) </w:t>
      </w:r>
      <w:bookmarkStart w:id="2" w:name="do|caIII|ar3|pa1"/>
      <w:bookmarkEnd w:id="2"/>
      <w:r w:rsidRPr="009622BB">
        <w:rPr>
          <w:bCs/>
          <w:color w:val="000000" w:themeColor="text1"/>
          <w:sz w:val="28"/>
          <w:szCs w:val="28"/>
          <w:lang w:val="pt-PT"/>
        </w:rPr>
        <w:t>Spațiul</w:t>
      </w:r>
      <w:r w:rsidRPr="009622BB">
        <w:rPr>
          <w:color w:val="000000" w:themeColor="text1"/>
          <w:sz w:val="28"/>
          <w:szCs w:val="28"/>
          <w:lang w:val="pt-PT"/>
        </w:rPr>
        <w:t xml:space="preserve"> închiriat va fi folosit de chiriaș </w:t>
      </w:r>
      <w:bookmarkStart w:id="3" w:name="do|caIII|ar3|pa2"/>
      <w:bookmarkEnd w:id="3"/>
      <w:r w:rsidRPr="009622BB">
        <w:rPr>
          <w:color w:val="000000" w:themeColor="text1"/>
          <w:sz w:val="28"/>
          <w:szCs w:val="28"/>
          <w:lang w:val="pt-PT"/>
        </w:rPr>
        <w:t>cu destinația de sediu asociație, acesta având obligația ca î</w:t>
      </w:r>
      <w:r w:rsidRPr="009622BB">
        <w:rPr>
          <w:sz w:val="28"/>
          <w:szCs w:val="28"/>
          <w:lang w:val="pt-PT"/>
        </w:rPr>
        <w:t>n termen de</w:t>
      </w:r>
      <w:r w:rsidRPr="009622BB">
        <w:rPr>
          <w:b/>
          <w:sz w:val="28"/>
          <w:szCs w:val="28"/>
          <w:lang w:val="pt-PT"/>
        </w:rPr>
        <w:t xml:space="preserve"> </w:t>
      </w:r>
      <w:r w:rsidRPr="009622BB">
        <w:rPr>
          <w:sz w:val="28"/>
          <w:szCs w:val="28"/>
          <w:lang w:val="pt-PT"/>
        </w:rPr>
        <w:t>maxim 60 de zile de la data încheierii contractului de închiriere să facă dovada înființării sediului în spațiul închiriat sub sancțiunea încetării contractului.</w:t>
      </w:r>
      <w:r w:rsidRPr="009622BB">
        <w:rPr>
          <w:color w:val="000000" w:themeColor="text1"/>
          <w:sz w:val="28"/>
          <w:szCs w:val="28"/>
          <w:lang w:val="pt-PT"/>
        </w:rPr>
        <w:tab/>
      </w:r>
      <w:r w:rsidRPr="009622BB">
        <w:rPr>
          <w:color w:val="000000" w:themeColor="text1"/>
          <w:sz w:val="28"/>
          <w:szCs w:val="28"/>
          <w:lang w:val="pt-PT"/>
        </w:rPr>
        <w:tab/>
      </w:r>
    </w:p>
    <w:p w14:paraId="439571BF" w14:textId="7211CC29" w:rsidR="001D4825" w:rsidRPr="009622BB" w:rsidRDefault="001D4825" w:rsidP="001D4825">
      <w:pPr>
        <w:ind w:firstLine="709"/>
        <w:jc w:val="both"/>
        <w:rPr>
          <w:sz w:val="28"/>
          <w:szCs w:val="28"/>
          <w:lang w:val="pt-PT"/>
        </w:rPr>
      </w:pPr>
      <w:r w:rsidRPr="009622BB">
        <w:rPr>
          <w:b/>
          <w:color w:val="000000" w:themeColor="text1"/>
          <w:sz w:val="28"/>
          <w:szCs w:val="28"/>
          <w:lang w:val="pt-PT"/>
        </w:rPr>
        <w:t>(2)</w:t>
      </w:r>
      <w:r w:rsidRPr="009622BB">
        <w:rPr>
          <w:color w:val="000000" w:themeColor="text1"/>
          <w:sz w:val="28"/>
          <w:szCs w:val="28"/>
          <w:lang w:val="pt-PT"/>
        </w:rPr>
        <w:t xml:space="preserve"> Destinaţia spațiului dat în folosință  nu va putea fi schimbată fără acordul scris al proprietarului</w:t>
      </w:r>
      <w:r w:rsidRPr="009622BB">
        <w:rPr>
          <w:sz w:val="28"/>
          <w:szCs w:val="28"/>
          <w:lang w:val="pt-PT"/>
        </w:rPr>
        <w:t xml:space="preserve">. </w:t>
      </w:r>
    </w:p>
    <w:p w14:paraId="573978F6" w14:textId="77777777" w:rsidR="001D4825" w:rsidRPr="009622BB" w:rsidRDefault="001D4825" w:rsidP="001D4825">
      <w:pPr>
        <w:jc w:val="both"/>
        <w:rPr>
          <w:b/>
          <w:bCs/>
          <w:noProof/>
          <w:color w:val="000000" w:themeColor="text1"/>
          <w:sz w:val="28"/>
          <w:szCs w:val="28"/>
          <w:lang w:val="pt-PT"/>
        </w:rPr>
      </w:pPr>
    </w:p>
    <w:p w14:paraId="52E267A2" w14:textId="77777777" w:rsidR="001D4825" w:rsidRPr="009622BB" w:rsidRDefault="001D4825" w:rsidP="001D4825">
      <w:pPr>
        <w:jc w:val="both"/>
        <w:rPr>
          <w:color w:val="000000" w:themeColor="text1"/>
          <w:sz w:val="28"/>
          <w:szCs w:val="28"/>
          <w:lang w:val="pt-PT"/>
        </w:rPr>
      </w:pPr>
      <w:r w:rsidRPr="009622BB">
        <w:rPr>
          <w:b/>
          <w:bCs/>
          <w:noProof/>
          <w:color w:val="000000" w:themeColor="text1"/>
          <w:sz w:val="28"/>
          <w:szCs w:val="28"/>
          <w:lang w:val="pt-PT"/>
        </w:rPr>
        <w:tab/>
      </w:r>
      <w:r w:rsidRPr="009622BB">
        <w:rPr>
          <w:b/>
          <w:bCs/>
          <w:color w:val="000000" w:themeColor="text1"/>
          <w:sz w:val="28"/>
          <w:szCs w:val="28"/>
          <w:lang w:val="pt-PT"/>
        </w:rPr>
        <w:t>CAPITOLUL IV -</w:t>
      </w:r>
      <w:r w:rsidRPr="009622BB">
        <w:rPr>
          <w:color w:val="000000" w:themeColor="text1"/>
          <w:sz w:val="28"/>
          <w:szCs w:val="28"/>
          <w:lang w:val="pt-PT"/>
        </w:rPr>
        <w:t xml:space="preserve"> </w:t>
      </w:r>
      <w:r w:rsidRPr="009622BB">
        <w:rPr>
          <w:b/>
          <w:bCs/>
          <w:color w:val="000000" w:themeColor="text1"/>
          <w:sz w:val="28"/>
          <w:szCs w:val="28"/>
          <w:lang w:val="pt-PT"/>
        </w:rPr>
        <w:t>DURATA</w:t>
      </w:r>
    </w:p>
    <w:p w14:paraId="52AE8BC4" w14:textId="2BFEFD1C" w:rsidR="001D4825" w:rsidRPr="009622BB" w:rsidRDefault="001D4825" w:rsidP="001D4825">
      <w:pPr>
        <w:ind w:firstLine="720"/>
        <w:jc w:val="both"/>
        <w:rPr>
          <w:color w:val="000000" w:themeColor="text1"/>
          <w:sz w:val="28"/>
          <w:szCs w:val="28"/>
          <w:lang w:val="pt-PT"/>
        </w:rPr>
      </w:pPr>
      <w:r w:rsidRPr="009622BB">
        <w:rPr>
          <w:b/>
          <w:bCs/>
          <w:color w:val="000000" w:themeColor="text1"/>
          <w:sz w:val="28"/>
          <w:szCs w:val="28"/>
          <w:lang w:val="pt-PT"/>
        </w:rPr>
        <w:t xml:space="preserve">Art.4.(1) </w:t>
      </w:r>
      <w:r w:rsidRPr="009622BB">
        <w:rPr>
          <w:bCs/>
          <w:color w:val="000000" w:themeColor="text1"/>
          <w:sz w:val="28"/>
          <w:szCs w:val="28"/>
          <w:lang w:val="pt-PT"/>
        </w:rPr>
        <w:t>Spațiul ce face obiectul prezentului contract</w:t>
      </w:r>
      <w:r w:rsidRPr="009622BB">
        <w:rPr>
          <w:b/>
          <w:bCs/>
          <w:color w:val="000000" w:themeColor="text1"/>
          <w:sz w:val="28"/>
          <w:szCs w:val="28"/>
          <w:lang w:val="pt-PT"/>
        </w:rPr>
        <w:t xml:space="preserve"> </w:t>
      </w:r>
      <w:r w:rsidRPr="009622BB">
        <w:rPr>
          <w:bCs/>
          <w:color w:val="000000" w:themeColor="text1"/>
          <w:sz w:val="28"/>
          <w:szCs w:val="28"/>
          <w:lang w:val="pt-PT"/>
        </w:rPr>
        <w:t>se închiriază</w:t>
      </w:r>
      <w:r w:rsidRPr="009622BB">
        <w:rPr>
          <w:color w:val="000000" w:themeColor="text1"/>
          <w:sz w:val="28"/>
          <w:szCs w:val="28"/>
          <w:lang w:val="pt-PT"/>
        </w:rPr>
        <w:t xml:space="preserve">  pe o perioadă de 5 ani, începând cu data de _____________. </w:t>
      </w:r>
    </w:p>
    <w:p w14:paraId="0D34B6D9" w14:textId="047D82DD" w:rsidR="001D4825" w:rsidRPr="009622BB" w:rsidRDefault="001D4825" w:rsidP="001D4825">
      <w:pPr>
        <w:jc w:val="both"/>
        <w:rPr>
          <w:sz w:val="28"/>
          <w:szCs w:val="28"/>
          <w:lang w:val="pt-PT"/>
        </w:rPr>
      </w:pPr>
      <w:bookmarkStart w:id="4" w:name="do|caIV|ar4|pa2"/>
      <w:bookmarkEnd w:id="4"/>
      <w:r w:rsidRPr="009622BB">
        <w:rPr>
          <w:color w:val="000000" w:themeColor="text1"/>
          <w:sz w:val="28"/>
          <w:szCs w:val="28"/>
          <w:lang w:val="pt-PT"/>
        </w:rPr>
        <w:tab/>
      </w:r>
      <w:r w:rsidRPr="009622BB">
        <w:rPr>
          <w:color w:val="000000" w:themeColor="text1"/>
          <w:sz w:val="28"/>
          <w:szCs w:val="28"/>
          <w:lang w:val="pt-PT"/>
        </w:rPr>
        <w:tab/>
      </w:r>
      <w:r w:rsidRPr="009622BB">
        <w:rPr>
          <w:b/>
          <w:color w:val="000000" w:themeColor="text1"/>
          <w:sz w:val="28"/>
          <w:szCs w:val="28"/>
          <w:lang w:val="pt-PT"/>
        </w:rPr>
        <w:t>(2)</w:t>
      </w:r>
      <w:r w:rsidRPr="009622BB">
        <w:rPr>
          <w:color w:val="000000" w:themeColor="text1"/>
          <w:sz w:val="28"/>
          <w:szCs w:val="28"/>
          <w:lang w:val="pt-PT"/>
        </w:rPr>
        <w:t xml:space="preserve"> Cu 30 de zile înainte de expirarea contractului, la cererea chiriașului, proprietarul poate prelungi contractul, </w:t>
      </w:r>
      <w:r w:rsidRPr="009622BB">
        <w:rPr>
          <w:sz w:val="28"/>
          <w:szCs w:val="28"/>
          <w:lang w:val="pt-PT"/>
        </w:rPr>
        <w:t>pentru o perioadă de timp egala cu cea inițială, o singură dată.</w:t>
      </w:r>
    </w:p>
    <w:p w14:paraId="3A5751BD" w14:textId="77777777" w:rsidR="001D4825" w:rsidRPr="009622BB" w:rsidRDefault="001D4825" w:rsidP="001D4825">
      <w:pPr>
        <w:jc w:val="both"/>
        <w:rPr>
          <w:sz w:val="28"/>
          <w:szCs w:val="28"/>
          <w:lang w:val="pt-PT"/>
        </w:rPr>
      </w:pPr>
    </w:p>
    <w:p w14:paraId="7645BEE7" w14:textId="77777777" w:rsidR="00F8501C" w:rsidRPr="009622BB" w:rsidRDefault="00F8501C" w:rsidP="001D4825">
      <w:pPr>
        <w:jc w:val="both"/>
        <w:rPr>
          <w:sz w:val="28"/>
          <w:szCs w:val="28"/>
          <w:lang w:val="pt-PT"/>
        </w:rPr>
      </w:pPr>
    </w:p>
    <w:p w14:paraId="42E78E43" w14:textId="77777777" w:rsidR="001D4825" w:rsidRPr="009622BB" w:rsidRDefault="001D4825" w:rsidP="001D4825">
      <w:pPr>
        <w:ind w:firstLine="720"/>
        <w:jc w:val="both"/>
        <w:rPr>
          <w:color w:val="000000" w:themeColor="text1"/>
          <w:sz w:val="28"/>
          <w:szCs w:val="28"/>
          <w:lang w:val="pt-PT"/>
        </w:rPr>
      </w:pPr>
      <w:r w:rsidRPr="009622BB">
        <w:rPr>
          <w:b/>
          <w:bCs/>
          <w:color w:val="000000" w:themeColor="text1"/>
          <w:sz w:val="28"/>
          <w:szCs w:val="28"/>
          <w:lang w:val="pt-PT"/>
        </w:rPr>
        <w:t>CAPITOLUL V -</w:t>
      </w:r>
      <w:r w:rsidRPr="009622BB">
        <w:rPr>
          <w:color w:val="000000" w:themeColor="text1"/>
          <w:sz w:val="28"/>
          <w:szCs w:val="28"/>
          <w:lang w:val="pt-PT"/>
        </w:rPr>
        <w:t xml:space="preserve"> </w:t>
      </w:r>
      <w:r w:rsidRPr="009622BB">
        <w:rPr>
          <w:b/>
          <w:bCs/>
          <w:color w:val="000000" w:themeColor="text1"/>
          <w:sz w:val="28"/>
          <w:szCs w:val="28"/>
          <w:lang w:val="pt-PT"/>
        </w:rPr>
        <w:t>CHIRIA</w:t>
      </w:r>
    </w:p>
    <w:p w14:paraId="48496892" w14:textId="29E27F1D" w:rsidR="001D4825" w:rsidRPr="009622BB" w:rsidRDefault="001D4825" w:rsidP="001D4825">
      <w:pPr>
        <w:suppressAutoHyphens/>
        <w:ind w:firstLine="720"/>
        <w:jc w:val="both"/>
        <w:rPr>
          <w:color w:val="000000" w:themeColor="text1"/>
          <w:sz w:val="28"/>
          <w:szCs w:val="28"/>
          <w:lang w:val="pt-PT"/>
        </w:rPr>
      </w:pPr>
      <w:r w:rsidRPr="009622BB">
        <w:rPr>
          <w:b/>
          <w:bCs/>
          <w:color w:val="000000" w:themeColor="text1"/>
          <w:sz w:val="28"/>
          <w:szCs w:val="28"/>
          <w:lang w:val="pt-PT"/>
        </w:rPr>
        <w:t xml:space="preserve">Art.5.(1). </w:t>
      </w:r>
      <w:r w:rsidRPr="009622BB">
        <w:rPr>
          <w:color w:val="000000" w:themeColor="text1"/>
          <w:sz w:val="28"/>
          <w:szCs w:val="28"/>
          <w:lang w:val="pt-PT"/>
        </w:rPr>
        <w:t xml:space="preserve">Chiria lunară este de ................. lei/m.p./lună și se plătește </w:t>
      </w:r>
      <w:r w:rsidRPr="009622BB">
        <w:rPr>
          <w:sz w:val="28"/>
          <w:szCs w:val="28"/>
          <w:lang w:val="pt-PT" w:eastAsia="zh-CN"/>
        </w:rPr>
        <w:t>la casieria Directiei Economice a Primariei Municipiului Campina, avand sediul in mun. Campina, Calea Doftanei, nr.18,</w:t>
      </w:r>
      <w:r w:rsidRPr="009622BB">
        <w:rPr>
          <w:color w:val="000000" w:themeColor="text1"/>
          <w:sz w:val="28"/>
          <w:szCs w:val="28"/>
          <w:lang w:val="pt-PT"/>
        </w:rPr>
        <w:t xml:space="preserve"> până în ultima zi a lunii, pentru luna în curs.</w:t>
      </w:r>
    </w:p>
    <w:p w14:paraId="433D86C6" w14:textId="77777777" w:rsidR="001D4825" w:rsidRPr="009622BB" w:rsidRDefault="001D4825" w:rsidP="001D4825">
      <w:pPr>
        <w:ind w:firstLine="720"/>
        <w:jc w:val="both"/>
        <w:rPr>
          <w:color w:val="000000" w:themeColor="text1"/>
          <w:sz w:val="28"/>
          <w:szCs w:val="28"/>
          <w:lang w:val="pt-PT"/>
        </w:rPr>
      </w:pPr>
      <w:r w:rsidRPr="009622BB">
        <w:rPr>
          <w:b/>
          <w:color w:val="000000" w:themeColor="text1"/>
          <w:sz w:val="28"/>
          <w:szCs w:val="28"/>
          <w:lang w:val="pt-PT"/>
        </w:rPr>
        <w:t>(2)</w:t>
      </w:r>
      <w:r w:rsidRPr="009622BB">
        <w:rPr>
          <w:color w:val="000000" w:themeColor="text1"/>
          <w:sz w:val="28"/>
          <w:szCs w:val="28"/>
          <w:lang w:val="pt-PT"/>
        </w:rPr>
        <w:t xml:space="preserve"> Chiria se poate modifica anual prin hotărâri ale Consiliului Local al Municipiului Câmpina. </w:t>
      </w:r>
    </w:p>
    <w:p w14:paraId="2A683CB0" w14:textId="77777777" w:rsidR="001D4825" w:rsidRPr="009622BB" w:rsidRDefault="001D4825" w:rsidP="001D4825">
      <w:pPr>
        <w:ind w:firstLine="708"/>
        <w:jc w:val="both"/>
        <w:rPr>
          <w:color w:val="000000"/>
          <w:sz w:val="28"/>
          <w:szCs w:val="28"/>
          <w:lang w:val="pt-PT"/>
        </w:rPr>
      </w:pPr>
      <w:r w:rsidRPr="009622BB">
        <w:rPr>
          <w:b/>
          <w:color w:val="000000" w:themeColor="text1"/>
          <w:sz w:val="28"/>
          <w:szCs w:val="28"/>
          <w:lang w:val="pt-PT"/>
        </w:rPr>
        <w:t xml:space="preserve">(3) </w:t>
      </w:r>
      <w:r w:rsidRPr="009622BB">
        <w:rPr>
          <w:color w:val="000000"/>
          <w:sz w:val="28"/>
          <w:szCs w:val="28"/>
          <w:lang w:val="pt-PT"/>
        </w:rPr>
        <w:t>În cazul în care chiriașul nu achită  chiria datorată la termenele prevăzute în prezentul contract, el datorează majorări de întârziere calculate în cuantumul și în condițiile legislației fiscale privind impozitele și taxele locale.</w:t>
      </w:r>
    </w:p>
    <w:p w14:paraId="7BECEED8" w14:textId="77777777" w:rsidR="001D4825" w:rsidRPr="009622BB" w:rsidRDefault="001D4825" w:rsidP="001D4825">
      <w:pPr>
        <w:suppressAutoHyphens/>
        <w:autoSpaceDN w:val="0"/>
        <w:ind w:firstLine="708"/>
        <w:jc w:val="both"/>
        <w:textAlignment w:val="baseline"/>
        <w:rPr>
          <w:sz w:val="28"/>
          <w:szCs w:val="28"/>
          <w:lang w:val="pt-PT"/>
        </w:rPr>
      </w:pPr>
      <w:r w:rsidRPr="009622BB">
        <w:rPr>
          <w:b/>
          <w:sz w:val="28"/>
          <w:szCs w:val="28"/>
          <w:lang w:val="pt-PT"/>
        </w:rPr>
        <w:t xml:space="preserve">(4) </w:t>
      </w:r>
      <w:r w:rsidRPr="009622BB">
        <w:rPr>
          <w:sz w:val="28"/>
          <w:szCs w:val="28"/>
          <w:lang w:val="pt-PT"/>
        </w:rPr>
        <w:t>Neplata chiriei, precum și încălcarea oricărei alte obligații contractuale de către chiriaș, dă dreptul proprietarului la reținerea contravalorii garanției constituită de chiriaș. Chiriașul este obligat să reintregească garanția în maxim 30 de zile în urma notificării acestuia.</w:t>
      </w:r>
    </w:p>
    <w:p w14:paraId="4B93DC8A" w14:textId="77777777" w:rsidR="001D4825" w:rsidRPr="009622BB" w:rsidRDefault="001D4825" w:rsidP="001D4825">
      <w:pPr>
        <w:suppressAutoHyphens/>
        <w:autoSpaceDN w:val="0"/>
        <w:ind w:firstLine="708"/>
        <w:jc w:val="both"/>
        <w:textAlignment w:val="baseline"/>
        <w:rPr>
          <w:color w:val="000000" w:themeColor="text1"/>
          <w:sz w:val="28"/>
          <w:szCs w:val="28"/>
          <w:lang w:val="pt-PT"/>
        </w:rPr>
      </w:pPr>
      <w:r w:rsidRPr="009622BB">
        <w:rPr>
          <w:b/>
          <w:sz w:val="28"/>
          <w:szCs w:val="28"/>
          <w:lang w:val="pt-PT"/>
        </w:rPr>
        <w:t xml:space="preserve">(5) </w:t>
      </w:r>
      <w:r w:rsidRPr="009622BB">
        <w:rPr>
          <w:color w:val="000000" w:themeColor="text1"/>
          <w:sz w:val="28"/>
          <w:szCs w:val="28"/>
          <w:lang w:val="pt-PT"/>
        </w:rPr>
        <w:t>Pe lângă plata chiriei, chiriașul se obligă să plătească lunar, până la finele lunii în curs, utilitățile aferente construcției.</w:t>
      </w:r>
    </w:p>
    <w:p w14:paraId="02806E95" w14:textId="63ABE532" w:rsidR="001D4825" w:rsidRPr="009622BB" w:rsidRDefault="001D4825" w:rsidP="001D4825">
      <w:pPr>
        <w:suppressAutoHyphens/>
        <w:autoSpaceDN w:val="0"/>
        <w:ind w:firstLine="708"/>
        <w:jc w:val="both"/>
        <w:textAlignment w:val="baseline"/>
        <w:rPr>
          <w:rFonts w:eastAsia="Calibri"/>
          <w:sz w:val="28"/>
          <w:szCs w:val="28"/>
          <w:lang w:val="pt-PT"/>
        </w:rPr>
      </w:pPr>
      <w:r w:rsidRPr="009622BB">
        <w:rPr>
          <w:b/>
          <w:color w:val="000000" w:themeColor="text1"/>
          <w:sz w:val="28"/>
          <w:szCs w:val="28"/>
          <w:lang w:val="pt-PT"/>
        </w:rPr>
        <w:t xml:space="preserve">(6) </w:t>
      </w:r>
      <w:r w:rsidRPr="009622BB">
        <w:rPr>
          <w:rFonts w:eastAsia="Calibri"/>
          <w:sz w:val="28"/>
          <w:szCs w:val="28"/>
          <w:lang w:val="pt-PT"/>
        </w:rPr>
        <w:t>În caz de neplată a chiriei, trei luni consecutiv, contractul va fi reziliat, dupa notificarea prealabil</w:t>
      </w:r>
      <w:r w:rsidR="00F8501C" w:rsidRPr="009622BB">
        <w:rPr>
          <w:rFonts w:eastAsia="Calibri"/>
          <w:sz w:val="28"/>
          <w:szCs w:val="28"/>
          <w:lang w:val="pt-PT"/>
        </w:rPr>
        <w:t>ă</w:t>
      </w:r>
      <w:r w:rsidRPr="009622BB">
        <w:rPr>
          <w:rFonts w:eastAsia="Calibri"/>
          <w:sz w:val="28"/>
          <w:szCs w:val="28"/>
          <w:lang w:val="pt-PT"/>
        </w:rPr>
        <w:t xml:space="preserve"> a chiriașului cu cel putin 30 de zile înainte, iar executarea se va face conform prevederilor legale în vigoare, chiriașul fiind obligat să achite chiria restantă, precum şi dobânda şi cheltuielile de judecată.</w:t>
      </w:r>
    </w:p>
    <w:p w14:paraId="141EF271" w14:textId="77777777" w:rsidR="001D4825" w:rsidRPr="009622BB" w:rsidRDefault="001D4825" w:rsidP="001D4825">
      <w:pPr>
        <w:suppressAutoHyphens/>
        <w:autoSpaceDN w:val="0"/>
        <w:ind w:firstLine="708"/>
        <w:jc w:val="both"/>
        <w:textAlignment w:val="baseline"/>
        <w:rPr>
          <w:color w:val="000000" w:themeColor="text1"/>
          <w:sz w:val="28"/>
          <w:szCs w:val="28"/>
          <w:lang w:val="pt-PT"/>
        </w:rPr>
      </w:pPr>
      <w:r w:rsidRPr="009622BB">
        <w:rPr>
          <w:b/>
          <w:color w:val="000000" w:themeColor="text1"/>
          <w:sz w:val="28"/>
          <w:szCs w:val="28"/>
          <w:lang w:val="pt-PT"/>
        </w:rPr>
        <w:t xml:space="preserve">(7) </w:t>
      </w:r>
      <w:r w:rsidRPr="009622BB">
        <w:rPr>
          <w:color w:val="000000" w:themeColor="text1"/>
          <w:sz w:val="28"/>
          <w:szCs w:val="28"/>
          <w:lang w:val="pt-PT"/>
        </w:rPr>
        <w:t xml:space="preserve">Chiriașul are obligația de a achita taxa pe clădire conform Codului fiscal. </w:t>
      </w:r>
    </w:p>
    <w:p w14:paraId="0247A842" w14:textId="77777777" w:rsidR="001D4825" w:rsidRPr="009622BB" w:rsidRDefault="001D4825" w:rsidP="001D4825">
      <w:pPr>
        <w:jc w:val="both"/>
        <w:rPr>
          <w:color w:val="000000" w:themeColor="text1"/>
          <w:sz w:val="28"/>
          <w:szCs w:val="28"/>
          <w:lang w:val="pt-PT"/>
        </w:rPr>
      </w:pPr>
      <w:r w:rsidRPr="009622BB">
        <w:rPr>
          <w:color w:val="000000" w:themeColor="text1"/>
          <w:sz w:val="28"/>
          <w:szCs w:val="28"/>
          <w:lang w:val="pt-PT"/>
        </w:rPr>
        <w:tab/>
      </w:r>
    </w:p>
    <w:p w14:paraId="120E8FDF" w14:textId="77777777" w:rsidR="001D4825" w:rsidRPr="00E93A8B" w:rsidRDefault="001D4825" w:rsidP="001D4825">
      <w:pPr>
        <w:ind w:firstLine="708"/>
        <w:jc w:val="both"/>
        <w:rPr>
          <w:b/>
          <w:bCs/>
          <w:color w:val="000000"/>
          <w:sz w:val="28"/>
          <w:szCs w:val="28"/>
        </w:rPr>
      </w:pPr>
      <w:r w:rsidRPr="00E93A8B">
        <w:rPr>
          <w:b/>
          <w:bCs/>
          <w:color w:val="000000"/>
          <w:sz w:val="28"/>
          <w:szCs w:val="28"/>
        </w:rPr>
        <w:t>CAPITOLUL VI</w:t>
      </w:r>
      <w:r>
        <w:rPr>
          <w:b/>
          <w:bCs/>
          <w:color w:val="000000"/>
          <w:sz w:val="28"/>
          <w:szCs w:val="28"/>
        </w:rPr>
        <w:t xml:space="preserve"> -</w:t>
      </w:r>
      <w:r w:rsidRPr="00E93A8B">
        <w:rPr>
          <w:color w:val="000000"/>
          <w:sz w:val="28"/>
          <w:szCs w:val="28"/>
        </w:rPr>
        <w:t xml:space="preserve"> </w:t>
      </w:r>
      <w:r w:rsidRPr="00E93A8B">
        <w:rPr>
          <w:b/>
          <w:bCs/>
          <w:color w:val="000000"/>
          <w:sz w:val="28"/>
          <w:szCs w:val="28"/>
        </w:rPr>
        <w:t>DREPTURI ȘI OBLIGAȚII</w:t>
      </w:r>
    </w:p>
    <w:p w14:paraId="53B211B7" w14:textId="5905FD57" w:rsidR="001D4825" w:rsidRPr="009622BB" w:rsidRDefault="001D4825" w:rsidP="001D4825">
      <w:pPr>
        <w:ind w:firstLine="720"/>
        <w:jc w:val="both"/>
        <w:rPr>
          <w:color w:val="000000"/>
          <w:sz w:val="28"/>
          <w:szCs w:val="28"/>
          <w:lang w:val="pt-PT"/>
        </w:rPr>
      </w:pPr>
      <w:r w:rsidRPr="00E93A8B">
        <w:rPr>
          <w:b/>
          <w:bCs/>
          <w:color w:val="000000"/>
          <w:sz w:val="28"/>
          <w:szCs w:val="28"/>
        </w:rPr>
        <w:t xml:space="preserve">Art.6. </w:t>
      </w:r>
      <w:r w:rsidRPr="009622BB">
        <w:rPr>
          <w:b/>
          <w:color w:val="000000"/>
          <w:sz w:val="28"/>
          <w:szCs w:val="28"/>
          <w:lang w:val="pt-PT"/>
        </w:rPr>
        <w:t>Proprietarul</w:t>
      </w:r>
      <w:r w:rsidRPr="009622BB">
        <w:rPr>
          <w:color w:val="000000"/>
          <w:sz w:val="28"/>
          <w:szCs w:val="28"/>
          <w:lang w:val="pt-PT"/>
        </w:rPr>
        <w:t xml:space="preserve"> </w:t>
      </w:r>
      <w:r w:rsidRPr="009622BB">
        <w:rPr>
          <w:b/>
          <w:bCs/>
          <w:color w:val="000000"/>
          <w:sz w:val="28"/>
          <w:szCs w:val="28"/>
          <w:lang w:val="pt-PT"/>
        </w:rPr>
        <w:t xml:space="preserve">are următoarele drepturi și/sau obligații: </w:t>
      </w:r>
    </w:p>
    <w:p w14:paraId="715E70B2" w14:textId="77777777" w:rsidR="001D4825" w:rsidRPr="009622BB" w:rsidRDefault="001D4825" w:rsidP="001D4825">
      <w:pPr>
        <w:jc w:val="both"/>
        <w:rPr>
          <w:color w:val="000000"/>
          <w:sz w:val="28"/>
          <w:szCs w:val="28"/>
          <w:lang w:val="pt-PT"/>
        </w:rPr>
      </w:pPr>
      <w:bookmarkStart w:id="5" w:name="do|caVI|ar7|pa1"/>
      <w:bookmarkEnd w:id="5"/>
      <w:r w:rsidRPr="009622BB">
        <w:rPr>
          <w:color w:val="000000"/>
          <w:sz w:val="28"/>
          <w:szCs w:val="28"/>
          <w:lang w:val="pt-PT"/>
        </w:rPr>
        <w:tab/>
        <w:t>a) să predea spațiul, pe bază de proces - verbal, încheiat după semnarea contractului;</w:t>
      </w:r>
    </w:p>
    <w:p w14:paraId="4F1646FD" w14:textId="77777777" w:rsidR="001D4825" w:rsidRPr="009622BB" w:rsidRDefault="001D4825" w:rsidP="001D4825">
      <w:pPr>
        <w:ind w:firstLine="720"/>
        <w:jc w:val="both"/>
        <w:rPr>
          <w:color w:val="000000"/>
          <w:sz w:val="28"/>
          <w:szCs w:val="28"/>
          <w:lang w:val="pt-PT"/>
        </w:rPr>
      </w:pPr>
      <w:r w:rsidRPr="009622BB">
        <w:rPr>
          <w:color w:val="000000"/>
          <w:sz w:val="28"/>
          <w:szCs w:val="28"/>
          <w:lang w:val="pt-PT"/>
        </w:rPr>
        <w:t>b) să încaseze chiria, în conformitate cu dispozițiile contractului de închiriere;</w:t>
      </w:r>
    </w:p>
    <w:p w14:paraId="24AE2829" w14:textId="77777777" w:rsidR="001D4825" w:rsidRPr="009622BB" w:rsidRDefault="001D4825" w:rsidP="001D4825">
      <w:pPr>
        <w:ind w:firstLine="720"/>
        <w:jc w:val="both"/>
        <w:rPr>
          <w:color w:val="000000"/>
          <w:sz w:val="28"/>
          <w:szCs w:val="28"/>
          <w:lang w:val="pt-PT"/>
        </w:rPr>
      </w:pPr>
      <w:r w:rsidRPr="009622BB">
        <w:rPr>
          <w:color w:val="000000"/>
          <w:sz w:val="28"/>
          <w:szCs w:val="28"/>
          <w:lang w:val="pt-PT"/>
        </w:rPr>
        <w:t>c) să beneficieze de garanția constituită de chiriaș;</w:t>
      </w:r>
    </w:p>
    <w:p w14:paraId="484774FA" w14:textId="77777777" w:rsidR="001D4825" w:rsidRPr="00E93A8B" w:rsidRDefault="001D4825" w:rsidP="001D4825">
      <w:pPr>
        <w:ind w:firstLine="720"/>
        <w:jc w:val="both"/>
        <w:rPr>
          <w:color w:val="000000"/>
          <w:sz w:val="28"/>
          <w:szCs w:val="28"/>
        </w:rPr>
      </w:pPr>
      <w:r w:rsidRPr="00E93A8B">
        <w:rPr>
          <w:color w:val="000000"/>
          <w:sz w:val="28"/>
          <w:szCs w:val="28"/>
        </w:rPr>
        <w:t xml:space="preserve">d) să asigure folosința netulburată a </w:t>
      </w:r>
      <w:r>
        <w:rPr>
          <w:color w:val="000000"/>
          <w:sz w:val="28"/>
          <w:szCs w:val="28"/>
        </w:rPr>
        <w:t>spațiului</w:t>
      </w:r>
      <w:r w:rsidRPr="00E93A8B">
        <w:rPr>
          <w:color w:val="000000"/>
          <w:sz w:val="28"/>
          <w:szCs w:val="28"/>
        </w:rPr>
        <w:t xml:space="preserve"> pe tot timpul închirierii;</w:t>
      </w:r>
    </w:p>
    <w:p w14:paraId="785F6A9E" w14:textId="77777777" w:rsidR="001D4825" w:rsidRPr="00E93A8B" w:rsidRDefault="001D4825" w:rsidP="001D4825">
      <w:pPr>
        <w:jc w:val="both"/>
        <w:rPr>
          <w:color w:val="000000"/>
          <w:sz w:val="28"/>
          <w:szCs w:val="28"/>
        </w:rPr>
      </w:pPr>
      <w:bookmarkStart w:id="6" w:name="do|caVI|ar7|pa3"/>
      <w:bookmarkEnd w:id="6"/>
      <w:r w:rsidRPr="00E93A8B">
        <w:rPr>
          <w:color w:val="000000"/>
          <w:sz w:val="28"/>
          <w:szCs w:val="28"/>
        </w:rPr>
        <w:tab/>
      </w:r>
      <w:bookmarkStart w:id="7" w:name="do|caVI|ar7|pa4"/>
      <w:bookmarkEnd w:id="7"/>
      <w:r>
        <w:rPr>
          <w:color w:val="000000"/>
          <w:sz w:val="28"/>
          <w:szCs w:val="28"/>
        </w:rPr>
        <w:t>e</w:t>
      </w:r>
      <w:r w:rsidRPr="00E93A8B">
        <w:rPr>
          <w:color w:val="000000"/>
          <w:sz w:val="28"/>
          <w:szCs w:val="28"/>
        </w:rPr>
        <w:t xml:space="preserve">) să controleze executarea obligațiilor </w:t>
      </w:r>
      <w:r>
        <w:rPr>
          <w:color w:val="000000"/>
          <w:sz w:val="28"/>
          <w:szCs w:val="28"/>
        </w:rPr>
        <w:t>chiriașului</w:t>
      </w:r>
      <w:r w:rsidRPr="00E93A8B">
        <w:rPr>
          <w:color w:val="000000"/>
          <w:sz w:val="28"/>
          <w:szCs w:val="28"/>
        </w:rPr>
        <w:t xml:space="preserve">  și respectarea condițiilor închirierii, având dreptul să constate, ori de câte ori este nevoie, fară a stânjeni folosința </w:t>
      </w:r>
      <w:r>
        <w:rPr>
          <w:color w:val="000000"/>
          <w:sz w:val="28"/>
          <w:szCs w:val="28"/>
        </w:rPr>
        <w:t>imobilului de către chiriaș, starea i</w:t>
      </w:r>
      <w:r w:rsidRPr="00E93A8B">
        <w:rPr>
          <w:color w:val="000000"/>
          <w:sz w:val="28"/>
          <w:szCs w:val="28"/>
        </w:rPr>
        <w:t xml:space="preserve">ntegrității </w:t>
      </w:r>
      <w:r>
        <w:rPr>
          <w:color w:val="000000"/>
          <w:sz w:val="28"/>
          <w:szCs w:val="28"/>
        </w:rPr>
        <w:t>acestuia</w:t>
      </w:r>
      <w:r w:rsidRPr="00E93A8B">
        <w:rPr>
          <w:color w:val="000000"/>
          <w:sz w:val="28"/>
          <w:szCs w:val="28"/>
        </w:rPr>
        <w:t xml:space="preserve"> și destinația în care este folosit.</w:t>
      </w:r>
    </w:p>
    <w:p w14:paraId="7F8A1A64" w14:textId="61017415" w:rsidR="001D4825" w:rsidRPr="00E93A8B" w:rsidRDefault="001D4825" w:rsidP="001D4825">
      <w:pPr>
        <w:jc w:val="both"/>
        <w:rPr>
          <w:b/>
          <w:bCs/>
          <w:color w:val="000000"/>
          <w:sz w:val="28"/>
          <w:szCs w:val="28"/>
        </w:rPr>
      </w:pPr>
      <w:r w:rsidRPr="00E93A8B">
        <w:rPr>
          <w:b/>
          <w:bCs/>
          <w:noProof/>
          <w:color w:val="000000"/>
          <w:sz w:val="28"/>
          <w:szCs w:val="28"/>
        </w:rPr>
        <w:tab/>
      </w:r>
      <w:r w:rsidRPr="00E93A8B">
        <w:rPr>
          <w:b/>
          <w:bCs/>
          <w:color w:val="000000"/>
          <w:sz w:val="28"/>
          <w:szCs w:val="28"/>
        </w:rPr>
        <w:t xml:space="preserve">Art.7.(1) </w:t>
      </w:r>
      <w:r w:rsidRPr="004D2810">
        <w:rPr>
          <w:b/>
          <w:color w:val="000000"/>
          <w:sz w:val="28"/>
          <w:szCs w:val="28"/>
        </w:rPr>
        <w:t>Chiriașul</w:t>
      </w:r>
      <w:r w:rsidRPr="00E93A8B">
        <w:rPr>
          <w:b/>
          <w:bCs/>
          <w:color w:val="000000"/>
          <w:sz w:val="28"/>
          <w:szCs w:val="28"/>
        </w:rPr>
        <w:t xml:space="preserve"> are următoarele drepturi și/sau obligații:</w:t>
      </w:r>
    </w:p>
    <w:p w14:paraId="70237D37" w14:textId="39F1F034" w:rsidR="001D4825" w:rsidRPr="009622BB" w:rsidRDefault="001D4825" w:rsidP="001D4825">
      <w:pPr>
        <w:ind w:firstLine="720"/>
        <w:jc w:val="both"/>
        <w:rPr>
          <w:bCs/>
          <w:color w:val="000000"/>
          <w:sz w:val="28"/>
          <w:szCs w:val="28"/>
          <w:lang w:val="pt-PT"/>
        </w:rPr>
      </w:pPr>
      <w:r w:rsidRPr="009622BB">
        <w:rPr>
          <w:bCs/>
          <w:color w:val="000000"/>
          <w:sz w:val="28"/>
          <w:szCs w:val="28"/>
          <w:lang w:val="pt-PT"/>
        </w:rPr>
        <w:t xml:space="preserve">a) să păstreze în bune condiții </w:t>
      </w:r>
      <w:r w:rsidR="00F8501C" w:rsidRPr="009622BB">
        <w:rPr>
          <w:bCs/>
          <w:color w:val="000000"/>
          <w:sz w:val="28"/>
          <w:szCs w:val="28"/>
          <w:lang w:val="pt-PT"/>
        </w:rPr>
        <w:t>spațiul</w:t>
      </w:r>
      <w:r w:rsidRPr="009622BB">
        <w:rPr>
          <w:color w:val="000000"/>
          <w:sz w:val="28"/>
          <w:szCs w:val="28"/>
          <w:lang w:val="pt-PT"/>
        </w:rPr>
        <w:t xml:space="preserve"> închiriat, să nu-l degradeze sau deterioreze;</w:t>
      </w:r>
    </w:p>
    <w:p w14:paraId="1C878FCF" w14:textId="61F870E1" w:rsidR="001D4825" w:rsidRPr="009622BB" w:rsidRDefault="001D4825" w:rsidP="001D4825">
      <w:pPr>
        <w:ind w:firstLine="720"/>
        <w:jc w:val="both"/>
        <w:rPr>
          <w:bCs/>
          <w:color w:val="000000"/>
          <w:sz w:val="28"/>
          <w:szCs w:val="28"/>
          <w:lang w:val="pt-PT"/>
        </w:rPr>
      </w:pPr>
      <w:r w:rsidRPr="009622BB">
        <w:rPr>
          <w:bCs/>
          <w:color w:val="000000"/>
          <w:sz w:val="28"/>
          <w:szCs w:val="28"/>
          <w:lang w:val="pt-PT"/>
        </w:rPr>
        <w:t xml:space="preserve">b) să asigure și să mențină curățenia </w:t>
      </w:r>
      <w:r w:rsidR="00F8501C" w:rsidRPr="009622BB">
        <w:rPr>
          <w:bCs/>
          <w:color w:val="000000"/>
          <w:sz w:val="28"/>
          <w:szCs w:val="28"/>
          <w:lang w:val="pt-PT"/>
        </w:rPr>
        <w:t>spațiului</w:t>
      </w:r>
      <w:r w:rsidRPr="009622BB">
        <w:rPr>
          <w:bCs/>
          <w:color w:val="000000"/>
          <w:sz w:val="28"/>
          <w:szCs w:val="28"/>
          <w:lang w:val="pt-PT"/>
        </w:rPr>
        <w:t xml:space="preserve"> ce face obiectul închirierii;</w:t>
      </w:r>
    </w:p>
    <w:p w14:paraId="17A4B02C" w14:textId="76A3F96D" w:rsidR="001D4825" w:rsidRPr="009622BB" w:rsidRDefault="001D4825" w:rsidP="001D4825">
      <w:pPr>
        <w:ind w:firstLine="720"/>
        <w:jc w:val="both"/>
        <w:rPr>
          <w:color w:val="000000"/>
          <w:sz w:val="28"/>
          <w:szCs w:val="28"/>
          <w:lang w:val="pt-PT"/>
        </w:rPr>
      </w:pPr>
      <w:r w:rsidRPr="009622BB">
        <w:rPr>
          <w:color w:val="000000"/>
          <w:sz w:val="28"/>
          <w:szCs w:val="28"/>
          <w:lang w:val="pt-PT"/>
        </w:rPr>
        <w:t xml:space="preserve">c) să nu aducă atingere dreptului de proprietate </w:t>
      </w:r>
      <w:r w:rsidR="00F8501C" w:rsidRPr="009622BB">
        <w:rPr>
          <w:color w:val="000000"/>
          <w:sz w:val="28"/>
          <w:szCs w:val="28"/>
          <w:lang w:val="pt-PT"/>
        </w:rPr>
        <w:t>al Municipiului Câmpina</w:t>
      </w:r>
      <w:r w:rsidRPr="009622BB">
        <w:rPr>
          <w:color w:val="000000"/>
          <w:sz w:val="28"/>
          <w:szCs w:val="28"/>
          <w:lang w:val="pt-PT"/>
        </w:rPr>
        <w:t xml:space="preserve"> prin faptele şi actele juridice săvârşite;</w:t>
      </w:r>
      <w:bookmarkStart w:id="8" w:name="do|caVI|ar6|pa1"/>
      <w:bookmarkEnd w:id="8"/>
    </w:p>
    <w:p w14:paraId="240755C3" w14:textId="77777777" w:rsidR="001D4825" w:rsidRPr="00FE19F1" w:rsidRDefault="001D4825" w:rsidP="001D4825">
      <w:pPr>
        <w:ind w:firstLine="720"/>
        <w:jc w:val="both"/>
        <w:rPr>
          <w:color w:val="000000"/>
          <w:sz w:val="28"/>
          <w:szCs w:val="28"/>
        </w:rPr>
      </w:pPr>
      <w:r>
        <w:rPr>
          <w:color w:val="000000"/>
          <w:sz w:val="28"/>
          <w:szCs w:val="28"/>
        </w:rPr>
        <w:t xml:space="preserve">d) </w:t>
      </w:r>
      <w:r w:rsidRPr="00FE19F1">
        <w:rPr>
          <w:color w:val="000000"/>
          <w:sz w:val="28"/>
          <w:szCs w:val="28"/>
        </w:rPr>
        <w:t>să achite chiria în cuantumul, condițiile şi la termenele stabilite prin contract;</w:t>
      </w:r>
      <w:bookmarkStart w:id="9" w:name="do|caVI|ar6|pa2"/>
      <w:bookmarkEnd w:id="9"/>
    </w:p>
    <w:p w14:paraId="4871E225" w14:textId="6C1853DD" w:rsidR="001D4825" w:rsidRPr="00FE19F1" w:rsidRDefault="001D4825" w:rsidP="001D4825">
      <w:pPr>
        <w:pStyle w:val="ListParagraph"/>
        <w:numPr>
          <w:ilvl w:val="0"/>
          <w:numId w:val="18"/>
        </w:numPr>
        <w:jc w:val="both"/>
        <w:rPr>
          <w:color w:val="000000"/>
          <w:sz w:val="28"/>
          <w:szCs w:val="28"/>
        </w:rPr>
      </w:pPr>
      <w:r w:rsidRPr="00FE19F1">
        <w:rPr>
          <w:color w:val="000000"/>
          <w:sz w:val="28"/>
          <w:szCs w:val="28"/>
        </w:rPr>
        <w:t xml:space="preserve">să folosească </w:t>
      </w:r>
      <w:r>
        <w:rPr>
          <w:color w:val="000000"/>
          <w:sz w:val="28"/>
          <w:szCs w:val="28"/>
        </w:rPr>
        <w:t>spațiul</w:t>
      </w:r>
      <w:r w:rsidRPr="00FE19F1">
        <w:rPr>
          <w:color w:val="000000"/>
          <w:sz w:val="28"/>
          <w:szCs w:val="28"/>
        </w:rPr>
        <w:t xml:space="preserve"> conform destinaţiei sale</w:t>
      </w:r>
      <w:r>
        <w:rPr>
          <w:color w:val="000000"/>
          <w:sz w:val="28"/>
          <w:szCs w:val="28"/>
        </w:rPr>
        <w:t xml:space="preserve"> - sediu asociație</w:t>
      </w:r>
      <w:r w:rsidRPr="00FE19F1">
        <w:rPr>
          <w:color w:val="000000"/>
          <w:sz w:val="28"/>
          <w:szCs w:val="28"/>
        </w:rPr>
        <w:t>;</w:t>
      </w:r>
      <w:bookmarkStart w:id="10" w:name="do|caVI|ar6|pa3"/>
      <w:bookmarkEnd w:id="10"/>
    </w:p>
    <w:p w14:paraId="53FD8A25" w14:textId="77777777" w:rsidR="001D4825" w:rsidRPr="009622BB" w:rsidRDefault="001D4825" w:rsidP="001D4825">
      <w:pPr>
        <w:ind w:firstLine="720"/>
        <w:jc w:val="both"/>
        <w:rPr>
          <w:color w:val="000000"/>
          <w:sz w:val="28"/>
          <w:szCs w:val="28"/>
          <w:lang w:val="pt-PT"/>
        </w:rPr>
      </w:pPr>
      <w:r w:rsidRPr="009622BB">
        <w:rPr>
          <w:color w:val="000000"/>
          <w:sz w:val="28"/>
          <w:szCs w:val="28"/>
          <w:lang w:val="pt-PT"/>
        </w:rPr>
        <w:t>f) să exploateze spațiul închiriat ca un bun proprietar, evitând distrugerea, degradarea sau deteriorarea acestuia, a instalaţiilor şi accesoriilor aferente;</w:t>
      </w:r>
    </w:p>
    <w:p w14:paraId="40A98C13" w14:textId="77777777" w:rsidR="001D4825" w:rsidRPr="009622BB" w:rsidRDefault="001D4825" w:rsidP="001D4825">
      <w:pPr>
        <w:ind w:firstLine="720"/>
        <w:jc w:val="both"/>
        <w:rPr>
          <w:color w:val="000000"/>
          <w:sz w:val="28"/>
          <w:szCs w:val="28"/>
          <w:lang w:val="pt-PT"/>
        </w:rPr>
      </w:pPr>
      <w:r w:rsidRPr="009622BB">
        <w:rPr>
          <w:color w:val="000000"/>
          <w:sz w:val="28"/>
          <w:szCs w:val="28"/>
          <w:lang w:val="pt-PT"/>
        </w:rPr>
        <w:t>g) să execute la timp și în condiții optime eventualele lucrări de amenajare a spațiului în vederea asigurării condițiilor corespunzătoare desfășurării activității, numai cu informarea prealabilă a proprietarului și cu obținerea autorizației de construire, după caz;</w:t>
      </w:r>
    </w:p>
    <w:p w14:paraId="436F9E8D" w14:textId="5BC65E0A" w:rsidR="001D4825" w:rsidRPr="009622BB" w:rsidRDefault="001D4825" w:rsidP="001D4825">
      <w:pPr>
        <w:ind w:firstLine="720"/>
        <w:jc w:val="both"/>
        <w:rPr>
          <w:color w:val="000000"/>
          <w:sz w:val="28"/>
          <w:szCs w:val="28"/>
          <w:lang w:val="pt-PT"/>
        </w:rPr>
      </w:pPr>
      <w:r w:rsidRPr="009622BB">
        <w:rPr>
          <w:color w:val="000000"/>
          <w:sz w:val="28"/>
          <w:szCs w:val="28"/>
          <w:lang w:val="pt-PT"/>
        </w:rPr>
        <w:lastRenderedPageBreak/>
        <w:t xml:space="preserve">h) să restituie </w:t>
      </w:r>
      <w:r w:rsidR="0021757D" w:rsidRPr="009622BB">
        <w:rPr>
          <w:color w:val="000000"/>
          <w:sz w:val="28"/>
          <w:szCs w:val="28"/>
          <w:lang w:val="pt-PT"/>
        </w:rPr>
        <w:t>spațiul</w:t>
      </w:r>
      <w:r w:rsidRPr="009622BB">
        <w:rPr>
          <w:color w:val="000000"/>
          <w:sz w:val="28"/>
          <w:szCs w:val="28"/>
          <w:lang w:val="pt-PT"/>
        </w:rPr>
        <w:t>, pe bază de proces-verbal, la încetarea, din orice cauză, a contractului de închiriere, cel puțin în starea funcţională avută la data preluării;</w:t>
      </w:r>
    </w:p>
    <w:p w14:paraId="2C226569" w14:textId="38B6DC04" w:rsidR="001D4825" w:rsidRPr="009622BB" w:rsidRDefault="001D4825" w:rsidP="001D4825">
      <w:pPr>
        <w:ind w:firstLine="720"/>
        <w:jc w:val="both"/>
        <w:rPr>
          <w:color w:val="000000"/>
          <w:sz w:val="28"/>
          <w:szCs w:val="28"/>
          <w:lang w:val="pt-PT"/>
        </w:rPr>
      </w:pPr>
      <w:r w:rsidRPr="009622BB">
        <w:rPr>
          <w:color w:val="000000"/>
          <w:sz w:val="28"/>
          <w:szCs w:val="28"/>
          <w:lang w:val="pt-PT"/>
        </w:rPr>
        <w:t xml:space="preserve">i) să nu exploateze </w:t>
      </w:r>
      <w:r w:rsidR="0021757D" w:rsidRPr="009622BB">
        <w:rPr>
          <w:color w:val="000000"/>
          <w:sz w:val="28"/>
          <w:szCs w:val="28"/>
          <w:lang w:val="pt-PT"/>
        </w:rPr>
        <w:t>spațiul</w:t>
      </w:r>
      <w:r w:rsidRPr="009622BB">
        <w:rPr>
          <w:color w:val="000000"/>
          <w:sz w:val="28"/>
          <w:szCs w:val="28"/>
          <w:lang w:val="pt-PT"/>
        </w:rPr>
        <w:t xml:space="preserve"> închiriat în vederea culegerii de fructe naturale, civile, industriale sau producte;</w:t>
      </w:r>
    </w:p>
    <w:p w14:paraId="3E992CFC" w14:textId="77777777" w:rsidR="001D4825" w:rsidRPr="009622BB" w:rsidRDefault="001D4825" w:rsidP="001D4825">
      <w:pPr>
        <w:ind w:firstLine="720"/>
        <w:jc w:val="both"/>
        <w:rPr>
          <w:color w:val="000000"/>
          <w:sz w:val="28"/>
          <w:szCs w:val="28"/>
          <w:lang w:val="pt-PT"/>
        </w:rPr>
      </w:pPr>
      <w:r w:rsidRPr="009622BB">
        <w:rPr>
          <w:color w:val="000000"/>
          <w:sz w:val="28"/>
          <w:szCs w:val="28"/>
          <w:lang w:val="pt-PT"/>
        </w:rPr>
        <w:t>j) să încheie contract cu operatorul serviciului de salubritate de pe raza localității;</w:t>
      </w:r>
    </w:p>
    <w:p w14:paraId="155F9019" w14:textId="5A235B2B" w:rsidR="001D4825" w:rsidRPr="009622BB" w:rsidRDefault="001D4825" w:rsidP="001D4825">
      <w:pPr>
        <w:ind w:firstLine="720"/>
        <w:jc w:val="both"/>
        <w:rPr>
          <w:color w:val="000000"/>
          <w:sz w:val="28"/>
          <w:szCs w:val="28"/>
          <w:lang w:val="pt-PT"/>
        </w:rPr>
      </w:pPr>
      <w:r w:rsidRPr="009622BB">
        <w:rPr>
          <w:color w:val="000000"/>
          <w:sz w:val="28"/>
          <w:szCs w:val="28"/>
          <w:lang w:val="pt-PT"/>
        </w:rPr>
        <w:t>k) să obțină toate avizele/acordurile/autorizațiile necesare desfășurării activității;</w:t>
      </w:r>
    </w:p>
    <w:p w14:paraId="0E27CCAD" w14:textId="77777777" w:rsidR="001D4825" w:rsidRPr="009622BB" w:rsidRDefault="001D4825" w:rsidP="001D4825">
      <w:pPr>
        <w:ind w:firstLine="720"/>
        <w:jc w:val="both"/>
        <w:rPr>
          <w:color w:val="000000"/>
          <w:sz w:val="28"/>
          <w:szCs w:val="28"/>
          <w:lang w:val="pt-PT"/>
        </w:rPr>
      </w:pPr>
      <w:r w:rsidRPr="009622BB">
        <w:rPr>
          <w:color w:val="000000"/>
          <w:sz w:val="28"/>
          <w:szCs w:val="28"/>
          <w:lang w:val="pt-PT"/>
        </w:rPr>
        <w:t>l) să ia masura eliberării temporare a spațiului, în situația în care se impun intervenții la rețelele existente;</w:t>
      </w:r>
    </w:p>
    <w:p w14:paraId="27E3C82A" w14:textId="77777777" w:rsidR="001D4825" w:rsidRPr="009622BB" w:rsidRDefault="001D4825" w:rsidP="001D4825">
      <w:pPr>
        <w:ind w:firstLine="720"/>
        <w:jc w:val="both"/>
        <w:rPr>
          <w:color w:val="000000"/>
          <w:sz w:val="28"/>
          <w:szCs w:val="28"/>
          <w:lang w:val="pt-PT"/>
        </w:rPr>
      </w:pPr>
      <w:r w:rsidRPr="009622BB">
        <w:rPr>
          <w:color w:val="000000"/>
          <w:sz w:val="28"/>
          <w:szCs w:val="28"/>
          <w:lang w:val="pt-PT"/>
        </w:rPr>
        <w:t xml:space="preserve">m) </w:t>
      </w:r>
      <w:r w:rsidRPr="009622BB">
        <w:rPr>
          <w:rFonts w:eastAsia="Calibri"/>
          <w:sz w:val="28"/>
          <w:szCs w:val="28"/>
          <w:lang w:val="pt-PT"/>
        </w:rPr>
        <w:t>să îi notifice de îndată proprietarului necesitatea efectuării reparaţiilor care sunt în sarcina acestuia din urmă, sub sancţiunea plăţii de daune-interese şi a suportării oricăror altor cheltuieli;</w:t>
      </w:r>
    </w:p>
    <w:p w14:paraId="5DEA3248" w14:textId="26FD554C" w:rsidR="0096594D" w:rsidRPr="009622BB" w:rsidRDefault="001D4825" w:rsidP="001D4825">
      <w:pPr>
        <w:ind w:firstLine="720"/>
        <w:jc w:val="both"/>
        <w:rPr>
          <w:color w:val="000000"/>
          <w:sz w:val="28"/>
          <w:szCs w:val="28"/>
          <w:lang w:val="pt-PT"/>
        </w:rPr>
      </w:pPr>
      <w:r w:rsidRPr="009622BB">
        <w:rPr>
          <w:color w:val="000000"/>
          <w:sz w:val="28"/>
          <w:szCs w:val="28"/>
          <w:lang w:val="pt-PT"/>
        </w:rPr>
        <w:t xml:space="preserve">n) chiriașul este obligat să </w:t>
      </w:r>
      <w:r w:rsidR="0096594D" w:rsidRPr="009622BB">
        <w:rPr>
          <w:color w:val="000000"/>
          <w:sz w:val="28"/>
          <w:szCs w:val="28"/>
          <w:lang w:val="pt-PT"/>
        </w:rPr>
        <w:t>plătescă utilitățile corespunzătoare spațiului, precum și cheltuielile de folosință comună proporțional cu suprafața deținută în folosință;</w:t>
      </w:r>
    </w:p>
    <w:p w14:paraId="7A0F0BC3" w14:textId="77777777" w:rsidR="001D4825" w:rsidRPr="009622BB" w:rsidRDefault="001D4825" w:rsidP="001D4825">
      <w:pPr>
        <w:ind w:firstLine="720"/>
        <w:jc w:val="both"/>
        <w:rPr>
          <w:color w:val="000000"/>
          <w:sz w:val="28"/>
          <w:szCs w:val="28"/>
          <w:lang w:val="pt-PT"/>
        </w:rPr>
      </w:pPr>
      <w:r w:rsidRPr="009622BB">
        <w:rPr>
          <w:color w:val="000000"/>
          <w:sz w:val="28"/>
          <w:szCs w:val="28"/>
          <w:lang w:val="pt-PT"/>
        </w:rPr>
        <w:t>o) să</w:t>
      </w:r>
      <w:r w:rsidRPr="009622BB">
        <w:rPr>
          <w:color w:val="000000" w:themeColor="text1"/>
          <w:sz w:val="28"/>
          <w:szCs w:val="28"/>
          <w:lang w:val="pt-PT"/>
        </w:rPr>
        <w:t xml:space="preserve"> constituie garanție în contul Municipiului Câmpina, </w:t>
      </w:r>
      <w:r w:rsidRPr="009622BB">
        <w:rPr>
          <w:sz w:val="28"/>
          <w:szCs w:val="28"/>
          <w:lang w:val="pt-PT"/>
        </w:rPr>
        <w:t>la nivelul contravalorii a două chirii,</w:t>
      </w:r>
      <w:r w:rsidRPr="009622BB">
        <w:rPr>
          <w:color w:val="000000" w:themeColor="text1"/>
          <w:sz w:val="28"/>
          <w:szCs w:val="28"/>
          <w:lang w:val="pt-PT"/>
        </w:rPr>
        <w:t xml:space="preserve"> în termen de maxim 20 zile calendaristice de la data </w:t>
      </w:r>
      <w:r w:rsidRPr="009622BB">
        <w:rPr>
          <w:sz w:val="28"/>
          <w:szCs w:val="28"/>
          <w:lang w:val="pt-PT"/>
        </w:rPr>
        <w:t>încheierii contractului de închiriere sub sancțiunea încetării contractului.</w:t>
      </w:r>
    </w:p>
    <w:p w14:paraId="2E434142" w14:textId="17C8FDC7" w:rsidR="001D4825" w:rsidRPr="009622BB" w:rsidRDefault="001D4825" w:rsidP="001D4825">
      <w:pPr>
        <w:ind w:firstLine="851"/>
        <w:jc w:val="both"/>
        <w:rPr>
          <w:color w:val="000000"/>
          <w:sz w:val="28"/>
          <w:szCs w:val="28"/>
          <w:lang w:val="pt-PT"/>
        </w:rPr>
      </w:pPr>
      <w:r w:rsidRPr="009622BB">
        <w:rPr>
          <w:b/>
          <w:bCs/>
          <w:color w:val="000000"/>
          <w:sz w:val="28"/>
          <w:szCs w:val="28"/>
          <w:lang w:val="pt-PT"/>
        </w:rPr>
        <w:t xml:space="preserve">(2) </w:t>
      </w:r>
      <w:bookmarkStart w:id="11" w:name="do|caIX|ar10|pa1"/>
      <w:bookmarkEnd w:id="11"/>
      <w:r w:rsidRPr="009622BB">
        <w:rPr>
          <w:color w:val="000000"/>
          <w:sz w:val="28"/>
          <w:szCs w:val="28"/>
          <w:lang w:val="pt-PT"/>
        </w:rPr>
        <w:t xml:space="preserve">Orice îmbunătăţiri, transformări sau instalaţii s-ar face de chiriaș, rămân bunuri câştigate spațiului închiriat din momentul executării lor, fără ca prin aceasta să le poată opune drept compensaţie pentru stricăciunile făcute sau pentru alte sume datorate de el proprietarului ca daune interese pentru încălcarea dispoziţiunilor din acest contract. </w:t>
      </w:r>
    </w:p>
    <w:p w14:paraId="652B5FE9" w14:textId="77777777" w:rsidR="001D4825" w:rsidRPr="009622BB" w:rsidRDefault="001D4825" w:rsidP="001D4825">
      <w:pPr>
        <w:ind w:left="360" w:firstLine="360"/>
        <w:jc w:val="both"/>
        <w:rPr>
          <w:sz w:val="28"/>
          <w:szCs w:val="28"/>
          <w:lang w:val="pt-PT"/>
        </w:rPr>
      </w:pPr>
      <w:r w:rsidRPr="009622BB">
        <w:rPr>
          <w:sz w:val="28"/>
          <w:szCs w:val="28"/>
          <w:lang w:val="pt-PT"/>
        </w:rPr>
        <w:t xml:space="preserve">         </w:t>
      </w:r>
    </w:p>
    <w:p w14:paraId="4C0B4CCE" w14:textId="56CFBD7A" w:rsidR="001D4825" w:rsidRPr="009622BB" w:rsidRDefault="001D4825" w:rsidP="001D4825">
      <w:pPr>
        <w:ind w:firstLine="720"/>
        <w:jc w:val="both"/>
        <w:rPr>
          <w:color w:val="000000"/>
          <w:sz w:val="28"/>
          <w:szCs w:val="28"/>
          <w:lang w:val="pt-PT"/>
        </w:rPr>
      </w:pPr>
      <w:r w:rsidRPr="009622BB">
        <w:rPr>
          <w:b/>
          <w:bCs/>
          <w:color w:val="000000"/>
          <w:sz w:val="28"/>
          <w:szCs w:val="28"/>
          <w:lang w:val="pt-PT"/>
        </w:rPr>
        <w:t>CAPITOLUL VII</w:t>
      </w:r>
      <w:r w:rsidR="00232AC2" w:rsidRPr="009622BB">
        <w:rPr>
          <w:b/>
          <w:bCs/>
          <w:color w:val="000000"/>
          <w:sz w:val="28"/>
          <w:szCs w:val="28"/>
          <w:lang w:val="pt-PT"/>
        </w:rPr>
        <w:t xml:space="preserve"> -</w:t>
      </w:r>
      <w:r w:rsidRPr="009622BB">
        <w:rPr>
          <w:color w:val="000000"/>
          <w:sz w:val="28"/>
          <w:szCs w:val="28"/>
          <w:lang w:val="pt-PT"/>
        </w:rPr>
        <w:t xml:space="preserve"> </w:t>
      </w:r>
      <w:r w:rsidRPr="009622BB">
        <w:rPr>
          <w:b/>
          <w:bCs/>
          <w:color w:val="000000"/>
          <w:sz w:val="28"/>
          <w:szCs w:val="28"/>
          <w:lang w:val="pt-PT"/>
        </w:rPr>
        <w:t>RĂSPUNDEREA CONTRACTUALĂ</w:t>
      </w:r>
    </w:p>
    <w:p w14:paraId="688E4889" w14:textId="1EAE1A18" w:rsidR="001D4825" w:rsidRPr="009622BB" w:rsidRDefault="001D4825" w:rsidP="001D4825">
      <w:pPr>
        <w:jc w:val="both"/>
        <w:rPr>
          <w:color w:val="000000"/>
          <w:sz w:val="26"/>
          <w:szCs w:val="26"/>
          <w:lang w:val="pt-PT"/>
        </w:rPr>
      </w:pPr>
      <w:r w:rsidRPr="009622BB">
        <w:rPr>
          <w:b/>
          <w:bCs/>
          <w:noProof/>
          <w:color w:val="000000"/>
          <w:sz w:val="28"/>
          <w:szCs w:val="28"/>
          <w:lang w:val="pt-PT"/>
        </w:rPr>
        <w:tab/>
      </w:r>
      <w:r w:rsidRPr="009622BB">
        <w:rPr>
          <w:b/>
          <w:bCs/>
          <w:color w:val="000000"/>
          <w:sz w:val="28"/>
          <w:szCs w:val="28"/>
          <w:lang w:val="pt-PT"/>
        </w:rPr>
        <w:t xml:space="preserve">Art.8. (1) </w:t>
      </w:r>
      <w:bookmarkStart w:id="12" w:name="do|caVII|ar8|pa1"/>
      <w:bookmarkEnd w:id="12"/>
      <w:r w:rsidRPr="009622BB">
        <w:rPr>
          <w:color w:val="000000"/>
          <w:sz w:val="28"/>
          <w:szCs w:val="28"/>
          <w:lang w:val="pt-PT"/>
        </w:rPr>
        <w:t>În cazul în care chiriașul nu achită  chiria datorată la termenele prevăzute în prezentul contract, el datorează majorări de întârziere calculate în cuantumul și în condițiile legislației fiscale privind impozitele și taxele locale.</w:t>
      </w:r>
    </w:p>
    <w:p w14:paraId="35819779" w14:textId="70FBDC75" w:rsidR="001D4825" w:rsidRPr="009622BB" w:rsidRDefault="001D4825" w:rsidP="001D4825">
      <w:pPr>
        <w:ind w:firstLine="720"/>
        <w:jc w:val="both"/>
        <w:rPr>
          <w:color w:val="000000"/>
          <w:sz w:val="28"/>
          <w:szCs w:val="28"/>
          <w:lang w:val="pt-PT"/>
        </w:rPr>
      </w:pPr>
      <w:bookmarkStart w:id="13" w:name="do|caVII|ar8|pa2"/>
      <w:bookmarkEnd w:id="13"/>
      <w:r w:rsidRPr="009622BB">
        <w:rPr>
          <w:b/>
          <w:bCs/>
          <w:color w:val="000000"/>
          <w:sz w:val="28"/>
          <w:szCs w:val="28"/>
          <w:lang w:val="pt-PT"/>
        </w:rPr>
        <w:t>(2)</w:t>
      </w:r>
      <w:bookmarkStart w:id="14" w:name="do|caVII|ar8|pa3"/>
      <w:bookmarkEnd w:id="14"/>
      <w:r w:rsidRPr="009622BB">
        <w:rPr>
          <w:color w:val="000000"/>
          <w:sz w:val="28"/>
          <w:szCs w:val="28"/>
          <w:lang w:val="pt-PT"/>
        </w:rPr>
        <w:t xml:space="preserve"> În cazul în care chiriașul foloseşte spațiul contrar destinaţiei stabilite, contractul de închiriere se reziliază de plin drept, în baza unei notificări transmisă în acest sens, chiriașul datorând </w:t>
      </w:r>
      <w:r w:rsidR="00477D0F">
        <w:rPr>
          <w:color w:val="000000"/>
          <w:sz w:val="28"/>
          <w:szCs w:val="28"/>
          <w:lang w:val="pt-PT"/>
        </w:rPr>
        <w:t>contravaloarea a două chirii lunare</w:t>
      </w:r>
      <w:r w:rsidRPr="009622BB">
        <w:rPr>
          <w:color w:val="000000"/>
          <w:sz w:val="28"/>
          <w:szCs w:val="28"/>
          <w:lang w:val="pt-PT"/>
        </w:rPr>
        <w:t>, cu titlu de daune interese.</w:t>
      </w:r>
    </w:p>
    <w:p w14:paraId="479CBF6B" w14:textId="094D5071" w:rsidR="001D4825" w:rsidRPr="009622BB" w:rsidRDefault="001D4825" w:rsidP="001D4825">
      <w:pPr>
        <w:ind w:firstLine="720"/>
        <w:jc w:val="both"/>
        <w:rPr>
          <w:color w:val="000000"/>
          <w:sz w:val="28"/>
          <w:szCs w:val="28"/>
          <w:lang w:val="pt-PT"/>
        </w:rPr>
      </w:pPr>
      <w:r w:rsidRPr="009622BB">
        <w:rPr>
          <w:b/>
          <w:color w:val="000000"/>
          <w:sz w:val="28"/>
          <w:szCs w:val="28"/>
          <w:shd w:val="clear" w:color="auto" w:fill="FFFFFF"/>
          <w:lang w:val="pt-PT"/>
        </w:rPr>
        <w:t>(3)</w:t>
      </w:r>
      <w:r w:rsidRPr="009622BB">
        <w:rPr>
          <w:color w:val="000000"/>
          <w:sz w:val="28"/>
          <w:szCs w:val="28"/>
          <w:shd w:val="clear" w:color="auto" w:fill="FFFFFF"/>
          <w:lang w:val="pt-PT"/>
        </w:rPr>
        <w:t xml:space="preserve"> </w:t>
      </w:r>
      <w:r w:rsidRPr="009622BB">
        <w:rPr>
          <w:sz w:val="28"/>
          <w:szCs w:val="28"/>
          <w:lang w:val="pt-PT"/>
        </w:rPr>
        <w:t>Neplata chiriei, precum și încălcarea oricărei alte obligații contractuale de către chiriaș, dă dreptul proprietarului la reținerea contravalorii garanției constituită de chiriaș.</w:t>
      </w:r>
      <w:r w:rsidRPr="009622BB">
        <w:rPr>
          <w:color w:val="000000"/>
          <w:sz w:val="28"/>
          <w:szCs w:val="28"/>
          <w:shd w:val="clear" w:color="auto" w:fill="FFFFFF"/>
          <w:lang w:val="pt-PT"/>
        </w:rPr>
        <w:t xml:space="preserve"> Titularul dreptului de închiriere este obligat să reîntregească garanţia în condițiile din prezentul contract.</w:t>
      </w:r>
    </w:p>
    <w:p w14:paraId="63684A21" w14:textId="6EE81D5D" w:rsidR="001D4825" w:rsidRPr="009622BB" w:rsidRDefault="001D4825" w:rsidP="001D4825">
      <w:pPr>
        <w:jc w:val="both"/>
        <w:rPr>
          <w:color w:val="000000"/>
          <w:sz w:val="28"/>
          <w:szCs w:val="28"/>
          <w:lang w:val="pt-PT"/>
        </w:rPr>
      </w:pPr>
      <w:bookmarkStart w:id="15" w:name="do|caVII|ar8|pa4"/>
      <w:bookmarkEnd w:id="15"/>
      <w:r w:rsidRPr="009622BB">
        <w:rPr>
          <w:color w:val="000000"/>
          <w:sz w:val="28"/>
          <w:szCs w:val="28"/>
          <w:lang w:val="pt-PT"/>
        </w:rPr>
        <w:tab/>
      </w:r>
      <w:r w:rsidRPr="009622BB">
        <w:rPr>
          <w:b/>
          <w:color w:val="000000"/>
          <w:sz w:val="28"/>
          <w:szCs w:val="28"/>
          <w:lang w:val="pt-PT"/>
        </w:rPr>
        <w:t>(4)</w:t>
      </w:r>
      <w:r w:rsidRPr="009622BB">
        <w:rPr>
          <w:color w:val="000000"/>
          <w:sz w:val="28"/>
          <w:szCs w:val="28"/>
          <w:lang w:val="pt-PT"/>
        </w:rPr>
        <w:t xml:space="preserve"> </w:t>
      </w:r>
      <w:bookmarkStart w:id="16" w:name="do|caVII|ar8|pa5"/>
      <w:bookmarkEnd w:id="16"/>
      <w:r w:rsidRPr="009622BB">
        <w:rPr>
          <w:color w:val="000000"/>
          <w:sz w:val="28"/>
          <w:szCs w:val="28"/>
          <w:lang w:val="pt-PT"/>
        </w:rPr>
        <w:t>Riscul pieirii fortuite a bunului este suportat în toate cazurile de proprietar.</w:t>
      </w:r>
    </w:p>
    <w:p w14:paraId="32F0C129" w14:textId="07C157CD" w:rsidR="001D4825" w:rsidRPr="009622BB" w:rsidRDefault="001D4825" w:rsidP="001D4825">
      <w:pPr>
        <w:jc w:val="both"/>
        <w:rPr>
          <w:color w:val="000000"/>
          <w:sz w:val="28"/>
          <w:szCs w:val="28"/>
          <w:lang w:val="pt-PT"/>
        </w:rPr>
      </w:pPr>
      <w:bookmarkStart w:id="17" w:name="do|caVII|ar8|pa6"/>
      <w:bookmarkEnd w:id="17"/>
      <w:r w:rsidRPr="009622BB">
        <w:rPr>
          <w:color w:val="000000"/>
          <w:sz w:val="28"/>
          <w:szCs w:val="28"/>
          <w:lang w:val="pt-PT"/>
        </w:rPr>
        <w:tab/>
      </w:r>
      <w:r w:rsidRPr="009622BB">
        <w:rPr>
          <w:b/>
          <w:color w:val="000000"/>
          <w:sz w:val="28"/>
          <w:szCs w:val="28"/>
          <w:lang w:val="pt-PT"/>
        </w:rPr>
        <w:t>(5)</w:t>
      </w:r>
      <w:r w:rsidRPr="009622BB">
        <w:rPr>
          <w:color w:val="000000"/>
          <w:sz w:val="28"/>
          <w:szCs w:val="28"/>
          <w:lang w:val="pt-PT"/>
        </w:rPr>
        <w:t xml:space="preserve"> Neîndeplinirea, în parte sau în tot, a condiţiilor stabilite prin prezentul contract şi la termenele fixate, dă dreptul proprietarului, în baza unei notificări transmise, fără intervenția instanței de judecată  să considere contractul reziliat.</w:t>
      </w:r>
    </w:p>
    <w:p w14:paraId="592F0E52" w14:textId="77777777" w:rsidR="001D4825" w:rsidRPr="009622BB" w:rsidRDefault="001D4825" w:rsidP="001D4825">
      <w:pPr>
        <w:jc w:val="both"/>
        <w:rPr>
          <w:color w:val="000000"/>
          <w:sz w:val="28"/>
          <w:szCs w:val="28"/>
          <w:lang w:val="pt-PT"/>
        </w:rPr>
      </w:pPr>
      <w:r w:rsidRPr="009622BB">
        <w:rPr>
          <w:color w:val="000000"/>
          <w:sz w:val="28"/>
          <w:szCs w:val="28"/>
          <w:lang w:val="pt-PT"/>
        </w:rPr>
        <w:tab/>
      </w:r>
      <w:r w:rsidRPr="009622BB">
        <w:rPr>
          <w:b/>
          <w:bCs/>
          <w:color w:val="000000"/>
          <w:sz w:val="28"/>
          <w:szCs w:val="28"/>
          <w:lang w:val="pt-PT"/>
        </w:rPr>
        <w:t>(6)</w:t>
      </w:r>
      <w:r w:rsidRPr="009622BB">
        <w:rPr>
          <w:color w:val="000000"/>
          <w:sz w:val="28"/>
          <w:szCs w:val="28"/>
          <w:lang w:val="pt-PT"/>
        </w:rPr>
        <w:t xml:space="preserve"> Notificările prevăzute la acest capitol se transmit cu 30 de zile anterior luării măsurilor. </w:t>
      </w:r>
    </w:p>
    <w:p w14:paraId="7D45441D" w14:textId="77777777" w:rsidR="001D4825" w:rsidRPr="009622BB" w:rsidRDefault="001D4825" w:rsidP="001D4825">
      <w:pPr>
        <w:jc w:val="both"/>
        <w:rPr>
          <w:color w:val="000000"/>
          <w:sz w:val="28"/>
          <w:szCs w:val="28"/>
          <w:lang w:val="pt-PT"/>
        </w:rPr>
      </w:pPr>
    </w:p>
    <w:p w14:paraId="6553150D" w14:textId="556144A4" w:rsidR="001D4825" w:rsidRPr="009622BB" w:rsidRDefault="001D4825" w:rsidP="001D4825">
      <w:pPr>
        <w:jc w:val="both"/>
        <w:rPr>
          <w:color w:val="000000"/>
          <w:sz w:val="28"/>
          <w:szCs w:val="28"/>
          <w:lang w:val="pt-PT"/>
        </w:rPr>
      </w:pPr>
      <w:r w:rsidRPr="009622BB">
        <w:rPr>
          <w:b/>
          <w:bCs/>
          <w:noProof/>
          <w:color w:val="000000"/>
          <w:sz w:val="28"/>
          <w:szCs w:val="28"/>
          <w:lang w:val="pt-PT"/>
        </w:rPr>
        <w:tab/>
      </w:r>
      <w:r w:rsidRPr="009622BB">
        <w:rPr>
          <w:b/>
          <w:bCs/>
          <w:color w:val="000000"/>
          <w:sz w:val="28"/>
          <w:szCs w:val="28"/>
          <w:lang w:val="pt-PT"/>
        </w:rPr>
        <w:t>CAPITOLUL VIII</w:t>
      </w:r>
      <w:r w:rsidR="00232AC2" w:rsidRPr="009622BB">
        <w:rPr>
          <w:b/>
          <w:bCs/>
          <w:color w:val="000000"/>
          <w:sz w:val="28"/>
          <w:szCs w:val="28"/>
          <w:lang w:val="pt-PT"/>
        </w:rPr>
        <w:t xml:space="preserve"> -</w:t>
      </w:r>
      <w:r w:rsidRPr="009622BB">
        <w:rPr>
          <w:color w:val="000000"/>
          <w:sz w:val="28"/>
          <w:szCs w:val="28"/>
          <w:lang w:val="pt-PT"/>
        </w:rPr>
        <w:t xml:space="preserve"> </w:t>
      </w:r>
      <w:r w:rsidRPr="009622BB">
        <w:rPr>
          <w:b/>
          <w:bCs/>
          <w:color w:val="000000"/>
          <w:sz w:val="28"/>
          <w:szCs w:val="28"/>
          <w:lang w:val="pt-PT"/>
        </w:rPr>
        <w:t>INTERDICŢIA SUBÎNCHIRIERII SAU CEDĂRII IMOBILULUI</w:t>
      </w:r>
    </w:p>
    <w:p w14:paraId="3F5B9221" w14:textId="1EAEA6EB" w:rsidR="001D4825" w:rsidRPr="009622BB" w:rsidRDefault="001D4825" w:rsidP="001D4825">
      <w:pPr>
        <w:jc w:val="both"/>
        <w:rPr>
          <w:color w:val="000000"/>
          <w:sz w:val="28"/>
          <w:szCs w:val="28"/>
          <w:lang w:val="pt-PT"/>
        </w:rPr>
      </w:pPr>
      <w:r w:rsidRPr="009622BB">
        <w:rPr>
          <w:b/>
          <w:bCs/>
          <w:noProof/>
          <w:color w:val="000000"/>
          <w:sz w:val="28"/>
          <w:szCs w:val="28"/>
          <w:lang w:val="pt-PT"/>
        </w:rPr>
        <w:tab/>
      </w:r>
      <w:r w:rsidRPr="009622BB">
        <w:rPr>
          <w:b/>
          <w:bCs/>
          <w:color w:val="000000"/>
          <w:sz w:val="28"/>
          <w:szCs w:val="28"/>
          <w:lang w:val="pt-PT"/>
        </w:rPr>
        <w:t xml:space="preserve">Art.9.(1) </w:t>
      </w:r>
      <w:bookmarkStart w:id="18" w:name="do|caVIII|ar9|pa1"/>
      <w:bookmarkEnd w:id="18"/>
      <w:r w:rsidRPr="009622BB">
        <w:rPr>
          <w:color w:val="000000"/>
          <w:sz w:val="28"/>
          <w:szCs w:val="28"/>
          <w:lang w:val="pt-PT"/>
        </w:rPr>
        <w:t>Este absolut interzisă subînchirierea sau cedarea sub orice formă, totală sau parţială a spațiului închiriat.</w:t>
      </w:r>
    </w:p>
    <w:p w14:paraId="3701BFE0" w14:textId="253C26AB" w:rsidR="001D4825" w:rsidRPr="009622BB" w:rsidRDefault="001D4825" w:rsidP="001D4825">
      <w:pPr>
        <w:jc w:val="both"/>
        <w:rPr>
          <w:color w:val="000000"/>
          <w:sz w:val="28"/>
          <w:szCs w:val="28"/>
          <w:lang w:val="pt-PT"/>
        </w:rPr>
      </w:pPr>
      <w:bookmarkStart w:id="19" w:name="do|caVIII|ar9|pa2"/>
      <w:bookmarkEnd w:id="19"/>
      <w:r w:rsidRPr="009622BB">
        <w:rPr>
          <w:color w:val="000000"/>
          <w:sz w:val="28"/>
          <w:szCs w:val="28"/>
          <w:lang w:val="pt-PT"/>
        </w:rPr>
        <w:lastRenderedPageBreak/>
        <w:tab/>
      </w:r>
      <w:r w:rsidRPr="009622BB">
        <w:rPr>
          <w:b/>
          <w:color w:val="000000"/>
          <w:sz w:val="28"/>
          <w:szCs w:val="28"/>
          <w:lang w:val="pt-PT"/>
        </w:rPr>
        <w:t>(2)</w:t>
      </w:r>
      <w:r w:rsidRPr="009622BB">
        <w:rPr>
          <w:color w:val="000000"/>
          <w:sz w:val="28"/>
          <w:szCs w:val="28"/>
          <w:lang w:val="pt-PT"/>
        </w:rPr>
        <w:t xml:space="preserve"> Spațiul este destinat exclusiv uzului titularului de contract. </w:t>
      </w:r>
      <w:r w:rsidRPr="009622BB">
        <w:rPr>
          <w:color w:val="000000"/>
          <w:sz w:val="28"/>
          <w:szCs w:val="28"/>
          <w:lang w:val="pt-PT"/>
        </w:rPr>
        <w:tab/>
      </w:r>
      <w:r w:rsidRPr="009622BB">
        <w:rPr>
          <w:color w:val="000000"/>
          <w:sz w:val="28"/>
          <w:szCs w:val="28"/>
          <w:lang w:val="pt-PT"/>
        </w:rPr>
        <w:tab/>
      </w:r>
      <w:r w:rsidRPr="009622BB">
        <w:rPr>
          <w:color w:val="000000"/>
          <w:sz w:val="28"/>
          <w:szCs w:val="28"/>
          <w:lang w:val="pt-PT"/>
        </w:rPr>
        <w:tab/>
      </w:r>
      <w:r w:rsidRPr="009622BB">
        <w:rPr>
          <w:b/>
          <w:color w:val="000000"/>
          <w:sz w:val="28"/>
          <w:szCs w:val="28"/>
          <w:lang w:val="pt-PT"/>
        </w:rPr>
        <w:t>(3)</w:t>
      </w:r>
      <w:r w:rsidRPr="009622BB">
        <w:rPr>
          <w:color w:val="000000"/>
          <w:sz w:val="28"/>
          <w:szCs w:val="28"/>
          <w:lang w:val="pt-PT"/>
        </w:rPr>
        <w:t xml:space="preserve"> Orice formă de asociere, colaborare, reprezentare, etc., încheiată de titularul contractului cu o terță persoană, ce are ca obiect spațiul închiriat, se consideră ca o subînchiriere şi atrage după sine rezilierea contractului şi plata de daune interese în </w:t>
      </w:r>
      <w:r w:rsidR="00F81F9E">
        <w:rPr>
          <w:color w:val="000000"/>
          <w:sz w:val="28"/>
          <w:szCs w:val="28"/>
          <w:lang w:val="pt-PT"/>
        </w:rPr>
        <w:t>cuantumul a două chirii lunare.</w:t>
      </w:r>
    </w:p>
    <w:p w14:paraId="592ABD94" w14:textId="77777777" w:rsidR="001D4825" w:rsidRPr="009622BB" w:rsidRDefault="001D4825" w:rsidP="001D4825">
      <w:pPr>
        <w:jc w:val="both"/>
        <w:rPr>
          <w:color w:val="000000"/>
          <w:sz w:val="28"/>
          <w:szCs w:val="28"/>
          <w:lang w:val="pt-PT"/>
        </w:rPr>
      </w:pPr>
    </w:p>
    <w:p w14:paraId="57B7C25D" w14:textId="3CB5E4E7" w:rsidR="001D4825" w:rsidRPr="009622BB" w:rsidRDefault="001D4825" w:rsidP="001D4825">
      <w:pPr>
        <w:jc w:val="both"/>
        <w:rPr>
          <w:color w:val="000000"/>
          <w:sz w:val="28"/>
          <w:szCs w:val="28"/>
          <w:lang w:val="pt-PT"/>
        </w:rPr>
      </w:pPr>
      <w:r w:rsidRPr="009622BB">
        <w:rPr>
          <w:b/>
          <w:bCs/>
          <w:noProof/>
          <w:color w:val="000000"/>
          <w:sz w:val="28"/>
          <w:szCs w:val="28"/>
          <w:lang w:val="pt-PT"/>
        </w:rPr>
        <w:tab/>
      </w:r>
      <w:r w:rsidRPr="009622BB">
        <w:rPr>
          <w:b/>
          <w:bCs/>
          <w:color w:val="000000"/>
          <w:sz w:val="28"/>
          <w:szCs w:val="28"/>
          <w:lang w:val="pt-PT"/>
        </w:rPr>
        <w:t>CAPITOLUL IX</w:t>
      </w:r>
      <w:r w:rsidR="00232AC2" w:rsidRPr="009622BB">
        <w:rPr>
          <w:b/>
          <w:bCs/>
          <w:color w:val="000000"/>
          <w:sz w:val="28"/>
          <w:szCs w:val="28"/>
          <w:lang w:val="pt-PT"/>
        </w:rPr>
        <w:t xml:space="preserve"> -</w:t>
      </w:r>
      <w:r w:rsidRPr="009622BB">
        <w:rPr>
          <w:color w:val="000000"/>
          <w:sz w:val="28"/>
          <w:szCs w:val="28"/>
          <w:lang w:val="pt-PT"/>
        </w:rPr>
        <w:t xml:space="preserve"> </w:t>
      </w:r>
      <w:r w:rsidRPr="009622BB">
        <w:rPr>
          <w:b/>
          <w:bCs/>
          <w:color w:val="000000"/>
          <w:sz w:val="28"/>
          <w:szCs w:val="28"/>
          <w:lang w:val="pt-PT"/>
        </w:rPr>
        <w:t>FORŢA MAJORĂ</w:t>
      </w:r>
    </w:p>
    <w:p w14:paraId="3FA83D55" w14:textId="190D8DF1" w:rsidR="001D4825" w:rsidRPr="009622BB" w:rsidRDefault="001D4825" w:rsidP="001D4825">
      <w:pPr>
        <w:jc w:val="both"/>
        <w:rPr>
          <w:color w:val="000000"/>
          <w:sz w:val="28"/>
          <w:szCs w:val="28"/>
          <w:lang w:val="pt-PT"/>
        </w:rPr>
      </w:pPr>
      <w:r w:rsidRPr="009622BB">
        <w:rPr>
          <w:b/>
          <w:bCs/>
          <w:noProof/>
          <w:color w:val="000000"/>
          <w:sz w:val="28"/>
          <w:szCs w:val="28"/>
          <w:lang w:val="pt-PT"/>
        </w:rPr>
        <w:tab/>
      </w:r>
      <w:r w:rsidRPr="009622BB">
        <w:rPr>
          <w:b/>
          <w:bCs/>
          <w:color w:val="000000"/>
          <w:sz w:val="28"/>
          <w:szCs w:val="28"/>
          <w:lang w:val="pt-PT"/>
        </w:rPr>
        <w:t xml:space="preserve">Art.10.(1) </w:t>
      </w:r>
      <w:bookmarkStart w:id="20" w:name="do|caX|ar11|pa1"/>
      <w:bookmarkEnd w:id="20"/>
      <w:r w:rsidRPr="009622BB">
        <w:rPr>
          <w:color w:val="000000"/>
          <w:sz w:val="28"/>
          <w:szCs w:val="28"/>
          <w:lang w:val="pt-PT"/>
        </w:rPr>
        <w:t>Forţa majoră exonerează de răspundere părţile, în cazul neexecutării parţiale sau totale a obligaţiilor asumate prin prezentul contract.</w:t>
      </w:r>
    </w:p>
    <w:p w14:paraId="3445ADA9" w14:textId="12EE549E" w:rsidR="001D4825" w:rsidRPr="009622BB" w:rsidRDefault="001D4825" w:rsidP="001D4825">
      <w:pPr>
        <w:jc w:val="both"/>
        <w:rPr>
          <w:color w:val="000000"/>
          <w:sz w:val="28"/>
          <w:szCs w:val="28"/>
          <w:lang w:val="pt-PT"/>
        </w:rPr>
      </w:pPr>
      <w:bookmarkStart w:id="21" w:name="do|caX|ar11|pa2"/>
      <w:bookmarkEnd w:id="21"/>
      <w:r w:rsidRPr="009622BB">
        <w:rPr>
          <w:color w:val="000000"/>
          <w:sz w:val="28"/>
          <w:szCs w:val="28"/>
          <w:lang w:val="pt-PT"/>
        </w:rPr>
        <w:tab/>
      </w:r>
      <w:r w:rsidRPr="009622BB">
        <w:rPr>
          <w:b/>
          <w:color w:val="000000"/>
          <w:sz w:val="28"/>
          <w:szCs w:val="28"/>
          <w:lang w:val="pt-PT"/>
        </w:rPr>
        <w:t>(2)</w:t>
      </w:r>
      <w:r w:rsidRPr="009622BB">
        <w:rPr>
          <w:color w:val="000000"/>
          <w:sz w:val="28"/>
          <w:szCs w:val="28"/>
          <w:lang w:val="pt-PT"/>
        </w:rPr>
        <w:t xml:space="preserve"> Prin forţă majoră se înţelege un eveniment independent de voinţa părţilor, imprevizibil şi insurmontabil, apărut după încheierea contractului şi care împiedică părţile să execute total sau parţial obligaţiile asumate.</w:t>
      </w:r>
    </w:p>
    <w:p w14:paraId="702406AE" w14:textId="595F0757" w:rsidR="001D4825" w:rsidRPr="009622BB" w:rsidRDefault="001D4825" w:rsidP="001D4825">
      <w:pPr>
        <w:jc w:val="both"/>
        <w:rPr>
          <w:color w:val="000000"/>
          <w:sz w:val="28"/>
          <w:szCs w:val="28"/>
          <w:lang w:val="pt-PT"/>
        </w:rPr>
      </w:pPr>
      <w:bookmarkStart w:id="22" w:name="do|caX|ar11|pa3"/>
      <w:bookmarkEnd w:id="22"/>
      <w:r w:rsidRPr="009622BB">
        <w:rPr>
          <w:color w:val="000000"/>
          <w:sz w:val="28"/>
          <w:szCs w:val="28"/>
          <w:lang w:val="pt-PT"/>
        </w:rPr>
        <w:tab/>
      </w:r>
      <w:r w:rsidRPr="009622BB">
        <w:rPr>
          <w:b/>
          <w:color w:val="000000"/>
          <w:sz w:val="28"/>
          <w:szCs w:val="28"/>
          <w:lang w:val="pt-PT"/>
        </w:rPr>
        <w:t>(3)</w:t>
      </w:r>
      <w:r w:rsidRPr="009622BB">
        <w:rPr>
          <w:color w:val="000000"/>
          <w:sz w:val="28"/>
          <w:szCs w:val="28"/>
          <w:lang w:val="pt-PT"/>
        </w:rPr>
        <w:t xml:space="preserve"> Partea care invocă forţa majoră are obligaţia să o aducă la cunoştinţa celeilalte părţi, în scris, în maximum 5(cinci) zile de la apariţie, iar dovada forţei majore se va comunica în maximum 15(cincisprezece) zile de la apariţie.</w:t>
      </w:r>
    </w:p>
    <w:p w14:paraId="31213CB2" w14:textId="592B4914" w:rsidR="001D4825" w:rsidRPr="009622BB" w:rsidRDefault="001D4825" w:rsidP="001D4825">
      <w:pPr>
        <w:jc w:val="both"/>
        <w:rPr>
          <w:color w:val="000000"/>
          <w:sz w:val="28"/>
          <w:szCs w:val="28"/>
          <w:lang w:val="pt-PT"/>
        </w:rPr>
      </w:pPr>
      <w:bookmarkStart w:id="23" w:name="do|caX|ar11|pa4"/>
      <w:bookmarkEnd w:id="23"/>
      <w:r w:rsidRPr="009622BB">
        <w:rPr>
          <w:color w:val="000000"/>
          <w:sz w:val="28"/>
          <w:szCs w:val="28"/>
          <w:lang w:val="pt-PT"/>
        </w:rPr>
        <w:tab/>
      </w:r>
      <w:r w:rsidRPr="009622BB">
        <w:rPr>
          <w:b/>
          <w:color w:val="000000"/>
          <w:sz w:val="28"/>
          <w:szCs w:val="28"/>
          <w:lang w:val="pt-PT"/>
        </w:rPr>
        <w:t>(4)</w:t>
      </w:r>
      <w:r w:rsidRPr="009622BB">
        <w:rPr>
          <w:color w:val="000000"/>
          <w:sz w:val="28"/>
          <w:szCs w:val="28"/>
          <w:lang w:val="pt-PT"/>
        </w:rPr>
        <w:t xml:space="preserve"> Data de referinţă este data ştampilei poştei de expediere.</w:t>
      </w:r>
    </w:p>
    <w:p w14:paraId="63223953" w14:textId="3AB8CEA9" w:rsidR="001D4825" w:rsidRPr="009622BB" w:rsidRDefault="001D4825" w:rsidP="001D4825">
      <w:pPr>
        <w:jc w:val="both"/>
        <w:rPr>
          <w:color w:val="000000"/>
          <w:sz w:val="28"/>
          <w:szCs w:val="28"/>
          <w:lang w:val="pt-PT"/>
        </w:rPr>
      </w:pPr>
      <w:bookmarkStart w:id="24" w:name="do|caX|ar11|pa5"/>
      <w:bookmarkEnd w:id="24"/>
      <w:r w:rsidRPr="009622BB">
        <w:rPr>
          <w:color w:val="000000"/>
          <w:sz w:val="28"/>
          <w:szCs w:val="28"/>
          <w:lang w:val="pt-PT"/>
        </w:rPr>
        <w:tab/>
      </w:r>
      <w:r w:rsidRPr="009622BB">
        <w:rPr>
          <w:b/>
          <w:color w:val="000000"/>
          <w:sz w:val="28"/>
          <w:szCs w:val="28"/>
          <w:lang w:val="pt-PT"/>
        </w:rPr>
        <w:t>(5)</w:t>
      </w:r>
      <w:r w:rsidRPr="009622BB">
        <w:rPr>
          <w:color w:val="000000"/>
          <w:sz w:val="28"/>
          <w:szCs w:val="28"/>
          <w:lang w:val="pt-PT"/>
        </w:rPr>
        <w:t xml:space="preserve"> Partea care invocă forţa majoră are obligaţia să aducă la cunoştinţa celeilalte părţi încetarea cauzei acesteia în maximum 15(cincisprezece) zile de la încetare.</w:t>
      </w:r>
    </w:p>
    <w:p w14:paraId="32FE1BFD" w14:textId="5E117AA4" w:rsidR="001D4825" w:rsidRPr="009622BB" w:rsidRDefault="001D4825" w:rsidP="001D4825">
      <w:pPr>
        <w:jc w:val="both"/>
        <w:rPr>
          <w:color w:val="000000"/>
          <w:sz w:val="28"/>
          <w:szCs w:val="28"/>
          <w:lang w:val="pt-PT"/>
        </w:rPr>
      </w:pPr>
      <w:bookmarkStart w:id="25" w:name="do|caX|ar11|pa6"/>
      <w:bookmarkEnd w:id="25"/>
      <w:r w:rsidRPr="009622BB">
        <w:rPr>
          <w:color w:val="000000"/>
          <w:sz w:val="28"/>
          <w:szCs w:val="28"/>
          <w:lang w:val="pt-PT"/>
        </w:rPr>
        <w:tab/>
      </w:r>
      <w:r w:rsidRPr="009622BB">
        <w:rPr>
          <w:b/>
          <w:color w:val="000000"/>
          <w:sz w:val="28"/>
          <w:szCs w:val="28"/>
          <w:lang w:val="pt-PT"/>
        </w:rPr>
        <w:t>(6)</w:t>
      </w:r>
      <w:r w:rsidRPr="009622BB">
        <w:rPr>
          <w:color w:val="000000"/>
          <w:sz w:val="28"/>
          <w:szCs w:val="28"/>
          <w:lang w:val="pt-PT"/>
        </w:rPr>
        <w:t xml:space="preserve"> Dacă aceste împrejurări şi consecinţele lor durează mai mult de  6 (şase) luni, fiecare parte poate renunţa la executarea contractului pe mai departe. În acest caz, nici una din părţi nu are dreptul de a cere despăgubiri de la cealaltă parte, dar ele au îndatorirea de a-şi onora toate obligaţiile până la această dată.</w:t>
      </w:r>
    </w:p>
    <w:p w14:paraId="598495E5" w14:textId="77777777" w:rsidR="001D4825" w:rsidRPr="009622BB" w:rsidRDefault="001D4825" w:rsidP="001D4825">
      <w:pPr>
        <w:suppressAutoHyphens/>
        <w:autoSpaceDN w:val="0"/>
        <w:ind w:firstLine="709"/>
        <w:jc w:val="both"/>
        <w:textAlignment w:val="baseline"/>
        <w:rPr>
          <w:rFonts w:eastAsia="Calibri"/>
          <w:sz w:val="28"/>
          <w:szCs w:val="28"/>
          <w:lang w:val="pt-PT"/>
        </w:rPr>
      </w:pPr>
    </w:p>
    <w:p w14:paraId="4E775BFD" w14:textId="1A8DD91F" w:rsidR="001D4825" w:rsidRPr="009622BB" w:rsidRDefault="001D4825" w:rsidP="001D4825">
      <w:pPr>
        <w:ind w:firstLine="720"/>
        <w:jc w:val="both"/>
        <w:rPr>
          <w:color w:val="000000"/>
          <w:sz w:val="28"/>
          <w:szCs w:val="28"/>
          <w:lang w:val="pt-PT"/>
        </w:rPr>
      </w:pPr>
      <w:r w:rsidRPr="009622BB">
        <w:rPr>
          <w:b/>
          <w:bCs/>
          <w:color w:val="000000"/>
          <w:sz w:val="28"/>
          <w:szCs w:val="28"/>
          <w:lang w:val="pt-PT"/>
        </w:rPr>
        <w:t>CAPITOLUL X</w:t>
      </w:r>
      <w:r w:rsidR="00351CCA" w:rsidRPr="009622BB">
        <w:rPr>
          <w:b/>
          <w:bCs/>
          <w:color w:val="000000"/>
          <w:sz w:val="28"/>
          <w:szCs w:val="28"/>
          <w:lang w:val="pt-PT"/>
        </w:rPr>
        <w:t xml:space="preserve"> -</w:t>
      </w:r>
      <w:r w:rsidRPr="009622BB">
        <w:rPr>
          <w:color w:val="000000"/>
          <w:sz w:val="28"/>
          <w:szCs w:val="28"/>
          <w:lang w:val="pt-PT"/>
        </w:rPr>
        <w:t xml:space="preserve"> </w:t>
      </w:r>
      <w:r w:rsidRPr="009622BB">
        <w:rPr>
          <w:b/>
          <w:bCs/>
          <w:color w:val="000000"/>
          <w:sz w:val="28"/>
          <w:szCs w:val="28"/>
          <w:lang w:val="pt-PT"/>
        </w:rPr>
        <w:t>ÎNCETAREA CONTRACTULUI</w:t>
      </w:r>
    </w:p>
    <w:p w14:paraId="5410E508" w14:textId="7F900102" w:rsidR="001D4825" w:rsidRPr="009622BB" w:rsidRDefault="001D4825" w:rsidP="001D4825">
      <w:pPr>
        <w:jc w:val="both"/>
        <w:rPr>
          <w:color w:val="000000"/>
          <w:sz w:val="28"/>
          <w:szCs w:val="28"/>
          <w:lang w:val="pt-PT"/>
        </w:rPr>
      </w:pPr>
      <w:r w:rsidRPr="009622BB">
        <w:rPr>
          <w:b/>
          <w:bCs/>
          <w:noProof/>
          <w:color w:val="000000"/>
          <w:sz w:val="28"/>
          <w:szCs w:val="28"/>
          <w:lang w:val="pt-PT"/>
        </w:rPr>
        <w:tab/>
      </w:r>
      <w:r w:rsidRPr="009622BB">
        <w:rPr>
          <w:b/>
          <w:bCs/>
          <w:color w:val="000000"/>
          <w:sz w:val="28"/>
          <w:szCs w:val="28"/>
          <w:lang w:val="pt-PT"/>
        </w:rPr>
        <w:t>Art.11.</w:t>
      </w:r>
      <w:bookmarkStart w:id="26" w:name="do|caXI|ar12|pa1"/>
      <w:bookmarkEnd w:id="26"/>
      <w:r w:rsidRPr="009622BB">
        <w:rPr>
          <w:b/>
          <w:bCs/>
          <w:color w:val="000000"/>
          <w:sz w:val="28"/>
          <w:szCs w:val="28"/>
          <w:lang w:val="pt-PT"/>
        </w:rPr>
        <w:t xml:space="preserve"> </w:t>
      </w:r>
      <w:r w:rsidRPr="009622BB">
        <w:rPr>
          <w:color w:val="000000"/>
          <w:sz w:val="28"/>
          <w:szCs w:val="28"/>
          <w:lang w:val="pt-PT"/>
        </w:rPr>
        <w:t>Contractul de închiriere încetează în cazurile următoare:</w:t>
      </w:r>
    </w:p>
    <w:p w14:paraId="272F41DE" w14:textId="0DF6E936" w:rsidR="001D4825" w:rsidRPr="009622BB" w:rsidRDefault="001D4825" w:rsidP="001D4825">
      <w:pPr>
        <w:jc w:val="both"/>
        <w:rPr>
          <w:color w:val="000000"/>
          <w:sz w:val="28"/>
          <w:szCs w:val="28"/>
          <w:lang w:val="pt-PT"/>
        </w:rPr>
      </w:pPr>
      <w:bookmarkStart w:id="27" w:name="do|caXI|ar12|pa2"/>
      <w:bookmarkEnd w:id="27"/>
      <w:r w:rsidRPr="009622BB">
        <w:rPr>
          <w:color w:val="000000"/>
          <w:sz w:val="28"/>
          <w:szCs w:val="28"/>
          <w:lang w:val="pt-PT"/>
        </w:rPr>
        <w:tab/>
        <w:t xml:space="preserve">- expirarea termenului stipulat </w:t>
      </w:r>
      <w:r w:rsidR="001B1E8B" w:rsidRPr="009622BB">
        <w:rPr>
          <w:color w:val="000000"/>
          <w:sz w:val="28"/>
          <w:szCs w:val="28"/>
          <w:lang w:val="pt-PT"/>
        </w:rPr>
        <w:t>î</w:t>
      </w:r>
      <w:r w:rsidRPr="009622BB">
        <w:rPr>
          <w:color w:val="000000"/>
          <w:sz w:val="28"/>
          <w:szCs w:val="28"/>
          <w:lang w:val="pt-PT"/>
        </w:rPr>
        <w:t>n contract;</w:t>
      </w:r>
    </w:p>
    <w:p w14:paraId="5AFEB2F2" w14:textId="77777777" w:rsidR="001D4825" w:rsidRPr="009622BB" w:rsidRDefault="001D4825" w:rsidP="001D4825">
      <w:pPr>
        <w:jc w:val="both"/>
        <w:rPr>
          <w:color w:val="000000"/>
          <w:sz w:val="28"/>
          <w:szCs w:val="28"/>
          <w:lang w:val="pt-PT"/>
        </w:rPr>
      </w:pPr>
      <w:bookmarkStart w:id="28" w:name="do|caXI|ar12|pa3"/>
      <w:bookmarkEnd w:id="28"/>
      <w:r w:rsidRPr="009622BB">
        <w:rPr>
          <w:color w:val="000000"/>
          <w:sz w:val="28"/>
          <w:szCs w:val="28"/>
          <w:lang w:val="pt-PT"/>
        </w:rPr>
        <w:tab/>
        <w:t>- denunţarea unilaterală a contractului de către una dintre părți;</w:t>
      </w:r>
    </w:p>
    <w:p w14:paraId="7823CAD2" w14:textId="77777777" w:rsidR="001D4825" w:rsidRPr="009622BB" w:rsidRDefault="001D4825" w:rsidP="001D4825">
      <w:pPr>
        <w:jc w:val="both"/>
        <w:rPr>
          <w:color w:val="000000"/>
          <w:sz w:val="28"/>
          <w:szCs w:val="28"/>
          <w:lang w:val="pt-PT"/>
        </w:rPr>
      </w:pPr>
      <w:bookmarkStart w:id="29" w:name="do|caXI|ar12|pa4"/>
      <w:bookmarkEnd w:id="29"/>
      <w:r w:rsidRPr="009622BB">
        <w:rPr>
          <w:color w:val="000000"/>
          <w:sz w:val="28"/>
          <w:szCs w:val="28"/>
          <w:lang w:val="pt-PT"/>
        </w:rPr>
        <w:tab/>
        <w:t>- rezilierea contractului în cazul neexecutării obligaţiilor contractuale de către una din părţi;</w:t>
      </w:r>
    </w:p>
    <w:p w14:paraId="1028E37C" w14:textId="77777777" w:rsidR="001D4825" w:rsidRPr="009622BB" w:rsidRDefault="001D4825" w:rsidP="001D4825">
      <w:pPr>
        <w:jc w:val="both"/>
        <w:rPr>
          <w:color w:val="000000"/>
          <w:sz w:val="28"/>
          <w:szCs w:val="28"/>
          <w:lang w:val="pt-PT"/>
        </w:rPr>
      </w:pPr>
      <w:bookmarkStart w:id="30" w:name="do|caXI|ar12|pa5"/>
      <w:bookmarkEnd w:id="30"/>
      <w:r w:rsidRPr="009622BB">
        <w:rPr>
          <w:color w:val="000000"/>
          <w:sz w:val="28"/>
          <w:szCs w:val="28"/>
          <w:lang w:val="pt-PT"/>
        </w:rPr>
        <w:tab/>
        <w:t>- desființarea titlului proprietarului;</w:t>
      </w:r>
    </w:p>
    <w:p w14:paraId="0BABD601" w14:textId="77777777" w:rsidR="001D4825" w:rsidRPr="009622BB" w:rsidRDefault="001D4825" w:rsidP="001D4825">
      <w:pPr>
        <w:jc w:val="both"/>
        <w:rPr>
          <w:color w:val="000000"/>
          <w:sz w:val="28"/>
          <w:szCs w:val="28"/>
          <w:lang w:val="pt-PT"/>
        </w:rPr>
      </w:pPr>
      <w:bookmarkStart w:id="31" w:name="do|caXI|ar12|pa6"/>
      <w:bookmarkEnd w:id="31"/>
      <w:r w:rsidRPr="009622BB">
        <w:rPr>
          <w:color w:val="000000"/>
          <w:sz w:val="28"/>
          <w:szCs w:val="28"/>
          <w:lang w:val="pt-PT"/>
        </w:rPr>
        <w:tab/>
      </w:r>
      <w:bookmarkStart w:id="32" w:name="do|caXI|ar12|pa8"/>
      <w:bookmarkEnd w:id="32"/>
      <w:r w:rsidRPr="009622BB">
        <w:rPr>
          <w:color w:val="000000"/>
          <w:sz w:val="28"/>
          <w:szCs w:val="28"/>
          <w:lang w:val="pt-PT"/>
        </w:rPr>
        <w:t>- denunţarea unilaterală a contractului de către proprietar, atunci când intervine o cauză de utilitate publică, după notificarea prealabilă a chiriașului, cu cel puțin 30 zile anterior denunțării;</w:t>
      </w:r>
    </w:p>
    <w:p w14:paraId="5A3DA28D" w14:textId="77777777" w:rsidR="001D4825" w:rsidRPr="009622BB" w:rsidRDefault="001D4825" w:rsidP="001D4825">
      <w:pPr>
        <w:jc w:val="both"/>
        <w:rPr>
          <w:color w:val="000000"/>
          <w:sz w:val="28"/>
          <w:szCs w:val="28"/>
          <w:lang w:val="pt-PT"/>
        </w:rPr>
      </w:pPr>
      <w:r w:rsidRPr="009622BB">
        <w:rPr>
          <w:color w:val="000000"/>
          <w:sz w:val="28"/>
          <w:szCs w:val="28"/>
          <w:lang w:val="pt-PT"/>
        </w:rPr>
        <w:tab/>
        <w:t>- neconstituirea garanției de către chiriaș în termenul și condițiile prevăzute în prezentul contract;</w:t>
      </w:r>
    </w:p>
    <w:p w14:paraId="0991F24A" w14:textId="77777777" w:rsidR="001D4825" w:rsidRPr="009622BB" w:rsidRDefault="001D4825" w:rsidP="001D4825">
      <w:pPr>
        <w:ind w:firstLine="720"/>
        <w:jc w:val="both"/>
        <w:rPr>
          <w:color w:val="000000"/>
          <w:sz w:val="28"/>
          <w:szCs w:val="28"/>
          <w:lang w:val="pt-PT"/>
        </w:rPr>
      </w:pPr>
      <w:r w:rsidRPr="009622BB">
        <w:rPr>
          <w:color w:val="000000"/>
          <w:sz w:val="28"/>
          <w:szCs w:val="28"/>
          <w:lang w:val="pt-PT"/>
        </w:rPr>
        <w:t>- chiriașul își încetează activitatea.</w:t>
      </w:r>
    </w:p>
    <w:p w14:paraId="6024CAAB" w14:textId="77777777" w:rsidR="001D4825" w:rsidRPr="009622BB" w:rsidRDefault="001D4825" w:rsidP="001D4825">
      <w:pPr>
        <w:jc w:val="both"/>
        <w:rPr>
          <w:color w:val="000000"/>
          <w:lang w:val="pt-PT"/>
        </w:rPr>
      </w:pPr>
    </w:p>
    <w:p w14:paraId="7E7FE253" w14:textId="17029481" w:rsidR="001D4825" w:rsidRPr="009622BB" w:rsidRDefault="001D4825" w:rsidP="001D4825">
      <w:pPr>
        <w:jc w:val="both"/>
        <w:rPr>
          <w:color w:val="000000"/>
          <w:sz w:val="28"/>
          <w:szCs w:val="28"/>
          <w:lang w:val="pt-PT"/>
        </w:rPr>
      </w:pPr>
      <w:r w:rsidRPr="009622BB">
        <w:rPr>
          <w:b/>
          <w:bCs/>
          <w:noProof/>
          <w:color w:val="000000"/>
          <w:sz w:val="28"/>
          <w:szCs w:val="28"/>
          <w:lang w:val="pt-PT"/>
        </w:rPr>
        <w:tab/>
      </w:r>
      <w:r w:rsidRPr="009622BB">
        <w:rPr>
          <w:b/>
          <w:bCs/>
          <w:color w:val="000000"/>
          <w:sz w:val="28"/>
          <w:szCs w:val="28"/>
          <w:lang w:val="pt-PT"/>
        </w:rPr>
        <w:t>CAPITOLUL XI</w:t>
      </w:r>
      <w:r w:rsidR="001B1E8B" w:rsidRPr="009622BB">
        <w:rPr>
          <w:b/>
          <w:bCs/>
          <w:color w:val="000000"/>
          <w:sz w:val="28"/>
          <w:szCs w:val="28"/>
          <w:lang w:val="pt-PT"/>
        </w:rPr>
        <w:t xml:space="preserve"> -</w:t>
      </w:r>
      <w:r w:rsidRPr="009622BB">
        <w:rPr>
          <w:color w:val="000000"/>
          <w:sz w:val="28"/>
          <w:szCs w:val="28"/>
          <w:lang w:val="pt-PT"/>
        </w:rPr>
        <w:t xml:space="preserve"> </w:t>
      </w:r>
      <w:r w:rsidRPr="009622BB">
        <w:rPr>
          <w:b/>
          <w:bCs/>
          <w:color w:val="000000"/>
          <w:sz w:val="28"/>
          <w:szCs w:val="28"/>
          <w:lang w:val="pt-PT"/>
        </w:rPr>
        <w:t>CLAUZE SECIALE</w:t>
      </w:r>
    </w:p>
    <w:p w14:paraId="0B1A930D" w14:textId="1D2E00A6" w:rsidR="001D4825" w:rsidRPr="009622BB" w:rsidRDefault="001D4825" w:rsidP="001D4825">
      <w:pPr>
        <w:jc w:val="both"/>
        <w:rPr>
          <w:b/>
          <w:bCs/>
          <w:color w:val="000000"/>
          <w:sz w:val="28"/>
          <w:szCs w:val="28"/>
          <w:lang w:val="pt-PT"/>
        </w:rPr>
      </w:pPr>
      <w:r w:rsidRPr="009622BB">
        <w:rPr>
          <w:b/>
          <w:bCs/>
          <w:noProof/>
          <w:color w:val="000000"/>
          <w:sz w:val="28"/>
          <w:szCs w:val="28"/>
          <w:lang w:val="pt-PT"/>
        </w:rPr>
        <w:tab/>
      </w:r>
      <w:r w:rsidRPr="009622BB">
        <w:rPr>
          <w:b/>
          <w:bCs/>
          <w:color w:val="000000"/>
          <w:sz w:val="28"/>
          <w:szCs w:val="28"/>
          <w:lang w:val="pt-PT"/>
        </w:rPr>
        <w:t xml:space="preserve">Art.12.(1) </w:t>
      </w:r>
      <w:bookmarkStart w:id="33" w:name="do|caXII|ar13|pa1"/>
      <w:bookmarkEnd w:id="33"/>
      <w:r w:rsidRPr="009622BB">
        <w:rPr>
          <w:bCs/>
          <w:color w:val="000000"/>
          <w:sz w:val="28"/>
          <w:szCs w:val="28"/>
          <w:lang w:val="pt-PT"/>
        </w:rPr>
        <w:t xml:space="preserve">La încetarea contractului, chiriașul va preda spațiul luat în folosință cel puțin în starea în care l-a primit pe bază de proces-verbal de predare primire. </w:t>
      </w:r>
    </w:p>
    <w:p w14:paraId="1EA03883" w14:textId="6BD804C8" w:rsidR="001D4825" w:rsidRPr="009622BB" w:rsidRDefault="001D4825" w:rsidP="001D4825">
      <w:pPr>
        <w:jc w:val="both"/>
        <w:rPr>
          <w:color w:val="000000"/>
          <w:sz w:val="28"/>
          <w:szCs w:val="28"/>
          <w:lang w:val="pt-PT"/>
        </w:rPr>
      </w:pPr>
      <w:bookmarkStart w:id="34" w:name="do|caXII|ar13|pa2"/>
      <w:bookmarkEnd w:id="34"/>
      <w:r w:rsidRPr="009622BB">
        <w:rPr>
          <w:color w:val="000000"/>
          <w:sz w:val="28"/>
          <w:szCs w:val="28"/>
          <w:lang w:val="pt-PT"/>
        </w:rPr>
        <w:tab/>
      </w:r>
      <w:r w:rsidRPr="009622BB">
        <w:rPr>
          <w:b/>
          <w:color w:val="000000"/>
          <w:sz w:val="28"/>
          <w:szCs w:val="28"/>
          <w:lang w:val="pt-PT"/>
        </w:rPr>
        <w:t>(2)</w:t>
      </w:r>
      <w:r w:rsidRPr="009622BB">
        <w:rPr>
          <w:color w:val="000000"/>
          <w:sz w:val="28"/>
          <w:szCs w:val="28"/>
          <w:lang w:val="pt-PT"/>
        </w:rPr>
        <w:t xml:space="preserve"> Părţile cunosc conţinutul contractului şi ale prezentei clauze şi semnează.</w:t>
      </w:r>
    </w:p>
    <w:p w14:paraId="03A4C8CB" w14:textId="7BADC252" w:rsidR="001D4825" w:rsidRPr="009622BB" w:rsidRDefault="001D4825" w:rsidP="001D4825">
      <w:pPr>
        <w:jc w:val="both"/>
        <w:rPr>
          <w:color w:val="000000"/>
          <w:sz w:val="28"/>
          <w:szCs w:val="28"/>
          <w:lang w:val="pt-PT"/>
        </w:rPr>
      </w:pPr>
      <w:bookmarkStart w:id="35" w:name="do|caXII|ar13|pa3"/>
      <w:bookmarkEnd w:id="35"/>
      <w:r w:rsidRPr="009622BB">
        <w:rPr>
          <w:color w:val="000000"/>
          <w:sz w:val="28"/>
          <w:szCs w:val="28"/>
          <w:lang w:val="pt-PT"/>
        </w:rPr>
        <w:tab/>
      </w:r>
      <w:r w:rsidRPr="009622BB">
        <w:rPr>
          <w:b/>
          <w:color w:val="000000"/>
          <w:sz w:val="28"/>
          <w:szCs w:val="28"/>
          <w:lang w:val="pt-PT"/>
        </w:rPr>
        <w:t>(3)</w:t>
      </w:r>
      <w:r w:rsidRPr="009622BB">
        <w:rPr>
          <w:color w:val="000000"/>
          <w:sz w:val="28"/>
          <w:szCs w:val="28"/>
          <w:lang w:val="pt-PT"/>
        </w:rPr>
        <w:t xml:space="preserve"> Orice modificare a prezentului contract nu se poate face decât cu acordul părţilor, consemnat într-un act adiţional.</w:t>
      </w:r>
    </w:p>
    <w:p w14:paraId="56E65782" w14:textId="77777777" w:rsidR="0096594D" w:rsidRPr="009622BB" w:rsidRDefault="0096594D" w:rsidP="001D4825">
      <w:pPr>
        <w:jc w:val="both"/>
        <w:rPr>
          <w:b/>
          <w:bCs/>
          <w:noProof/>
          <w:color w:val="000000"/>
          <w:sz w:val="28"/>
          <w:szCs w:val="28"/>
          <w:lang w:val="pt-PT"/>
        </w:rPr>
      </w:pPr>
    </w:p>
    <w:p w14:paraId="1C5A07C5" w14:textId="50A14BD0" w:rsidR="001D4825" w:rsidRPr="009622BB" w:rsidRDefault="001D4825" w:rsidP="001D4825">
      <w:pPr>
        <w:jc w:val="both"/>
        <w:rPr>
          <w:color w:val="000000"/>
          <w:sz w:val="28"/>
          <w:szCs w:val="28"/>
          <w:lang w:val="pt-PT"/>
        </w:rPr>
      </w:pPr>
      <w:r w:rsidRPr="009622BB">
        <w:rPr>
          <w:b/>
          <w:bCs/>
          <w:noProof/>
          <w:color w:val="000000"/>
          <w:sz w:val="28"/>
          <w:szCs w:val="28"/>
          <w:lang w:val="pt-PT"/>
        </w:rPr>
        <w:tab/>
      </w:r>
      <w:r w:rsidRPr="009622BB">
        <w:rPr>
          <w:b/>
          <w:bCs/>
          <w:color w:val="000000"/>
          <w:sz w:val="28"/>
          <w:szCs w:val="28"/>
          <w:lang w:val="pt-PT"/>
        </w:rPr>
        <w:t>CAPITOLUL XII</w:t>
      </w:r>
      <w:r w:rsidR="001B1E8B" w:rsidRPr="009622BB">
        <w:rPr>
          <w:b/>
          <w:bCs/>
          <w:color w:val="000000"/>
          <w:sz w:val="28"/>
          <w:szCs w:val="28"/>
          <w:lang w:val="pt-PT"/>
        </w:rPr>
        <w:t xml:space="preserve"> -</w:t>
      </w:r>
      <w:r w:rsidRPr="009622BB">
        <w:rPr>
          <w:color w:val="000000"/>
          <w:sz w:val="28"/>
          <w:szCs w:val="28"/>
          <w:lang w:val="pt-PT"/>
        </w:rPr>
        <w:t xml:space="preserve"> </w:t>
      </w:r>
      <w:r w:rsidRPr="009622BB">
        <w:rPr>
          <w:b/>
          <w:bCs/>
          <w:color w:val="000000"/>
          <w:sz w:val="28"/>
          <w:szCs w:val="28"/>
          <w:lang w:val="pt-PT"/>
        </w:rPr>
        <w:t>SOLUŢIONAREA LITIGIILOR</w:t>
      </w:r>
    </w:p>
    <w:p w14:paraId="44E8CFF5" w14:textId="5DC31EEB" w:rsidR="001D4825" w:rsidRPr="009622BB" w:rsidRDefault="001D4825" w:rsidP="001D4825">
      <w:pPr>
        <w:jc w:val="both"/>
        <w:rPr>
          <w:color w:val="000000"/>
          <w:sz w:val="28"/>
          <w:szCs w:val="28"/>
          <w:lang w:val="pt-PT"/>
        </w:rPr>
      </w:pPr>
      <w:r w:rsidRPr="009622BB">
        <w:rPr>
          <w:b/>
          <w:bCs/>
          <w:color w:val="000000"/>
          <w:sz w:val="32"/>
          <w:szCs w:val="32"/>
          <w:lang w:val="pt-PT"/>
        </w:rPr>
        <w:lastRenderedPageBreak/>
        <w:tab/>
      </w:r>
      <w:r w:rsidRPr="009622BB">
        <w:rPr>
          <w:b/>
          <w:bCs/>
          <w:color w:val="000000"/>
          <w:sz w:val="28"/>
          <w:szCs w:val="28"/>
          <w:lang w:val="pt-PT"/>
        </w:rPr>
        <w:t>Art.13.</w:t>
      </w:r>
      <w:bookmarkStart w:id="36" w:name="do|caXIII|ar14|pa1"/>
      <w:bookmarkEnd w:id="36"/>
      <w:r w:rsidR="001B1E8B" w:rsidRPr="009622BB">
        <w:rPr>
          <w:b/>
          <w:bCs/>
          <w:color w:val="000000"/>
          <w:sz w:val="28"/>
          <w:szCs w:val="28"/>
          <w:lang w:val="pt-PT"/>
        </w:rPr>
        <w:t xml:space="preserve">(1) </w:t>
      </w:r>
      <w:r w:rsidRPr="009622BB">
        <w:rPr>
          <w:color w:val="000000"/>
          <w:sz w:val="28"/>
          <w:szCs w:val="28"/>
          <w:lang w:val="pt-PT"/>
        </w:rPr>
        <w:t>Orice litigiu decurgând din sau în legătură cu acest contract, inclusiv referitor la validitatea, interpretarea, executarea ori desfiinţarea lui, se va soluţiona pe cale amiabilă sau de către instanţele judecătoreşti competente.</w:t>
      </w:r>
    </w:p>
    <w:p w14:paraId="515C25D4" w14:textId="5C7A25C6" w:rsidR="001D4825" w:rsidRPr="009622BB" w:rsidRDefault="001D4825" w:rsidP="001D4825">
      <w:pPr>
        <w:ind w:left="144" w:right="144"/>
        <w:jc w:val="both"/>
        <w:rPr>
          <w:sz w:val="28"/>
          <w:szCs w:val="28"/>
          <w:lang w:val="pt-PT"/>
        </w:rPr>
      </w:pPr>
      <w:bookmarkStart w:id="37" w:name="do|caXIII|ar14|pa2"/>
      <w:bookmarkEnd w:id="37"/>
      <w:r w:rsidRPr="009622BB">
        <w:rPr>
          <w:b/>
          <w:bCs/>
          <w:sz w:val="28"/>
          <w:szCs w:val="28"/>
          <w:lang w:val="pt-PT"/>
        </w:rPr>
        <w:t xml:space="preserve">          </w:t>
      </w:r>
      <w:r w:rsidR="001B1E8B" w:rsidRPr="009622BB">
        <w:rPr>
          <w:b/>
          <w:bCs/>
          <w:sz w:val="28"/>
          <w:szCs w:val="28"/>
          <w:lang w:val="pt-PT"/>
        </w:rPr>
        <w:t>(2)</w:t>
      </w:r>
      <w:r w:rsidR="001B1E8B" w:rsidRPr="009622BB">
        <w:rPr>
          <w:sz w:val="28"/>
          <w:szCs w:val="28"/>
          <w:lang w:val="pt-PT"/>
        </w:rPr>
        <w:t xml:space="preserve"> </w:t>
      </w:r>
      <w:r w:rsidRPr="009622BB">
        <w:rPr>
          <w:sz w:val="28"/>
          <w:szCs w:val="28"/>
          <w:lang w:val="pt-PT"/>
        </w:rPr>
        <w:t>Acest contract reprezintă voinţa părţilor şi orice modificare sau completare a clauzelor contractuale se poate face numai în scris şi cu acordul ambelor părţi.</w:t>
      </w:r>
    </w:p>
    <w:p w14:paraId="57242189" w14:textId="77777777" w:rsidR="001D4825" w:rsidRPr="00EF1791" w:rsidRDefault="001D4825" w:rsidP="001D4825">
      <w:pPr>
        <w:ind w:left="144" w:right="144"/>
        <w:jc w:val="both"/>
        <w:rPr>
          <w:sz w:val="28"/>
          <w:szCs w:val="28"/>
          <w:lang w:val="pt-PT"/>
        </w:rPr>
      </w:pPr>
      <w:r w:rsidRPr="009622BB">
        <w:rPr>
          <w:b/>
          <w:bCs/>
          <w:sz w:val="28"/>
          <w:szCs w:val="28"/>
          <w:lang w:val="pt-PT"/>
        </w:rPr>
        <w:t>         </w:t>
      </w:r>
      <w:r w:rsidRPr="00EF1791">
        <w:rPr>
          <w:sz w:val="28"/>
          <w:szCs w:val="28"/>
          <w:lang w:val="pt-PT"/>
        </w:rPr>
        <w:t>Prezentul contract s-a încheiat astăzi _____________, în 3 exemplare, originale, câte unul pentru fiecare parte şi un exemplar pentru Direcția economică a Primăriei Municipiului Câmpina  </w:t>
      </w:r>
    </w:p>
    <w:p w14:paraId="202777B6" w14:textId="77777777" w:rsidR="001D4825" w:rsidRPr="00EF1791" w:rsidRDefault="001D4825" w:rsidP="001D4825">
      <w:pPr>
        <w:ind w:left="144" w:right="144"/>
        <w:jc w:val="both"/>
        <w:rPr>
          <w:sz w:val="28"/>
          <w:szCs w:val="28"/>
          <w:lang w:val="pt-PT"/>
        </w:rPr>
      </w:pPr>
      <w:r w:rsidRPr="00EF1791">
        <w:rPr>
          <w:sz w:val="28"/>
          <w:szCs w:val="28"/>
          <w:lang w:val="pt-PT"/>
        </w:rPr>
        <w:t> </w:t>
      </w:r>
    </w:p>
    <w:p w14:paraId="31C95528" w14:textId="77777777" w:rsidR="001D4825" w:rsidRPr="001D4825" w:rsidRDefault="001D4825" w:rsidP="00EF1791">
      <w:pPr>
        <w:ind w:left="144" w:right="144"/>
        <w:jc w:val="both"/>
        <w:rPr>
          <w:b/>
          <w:bCs/>
          <w:sz w:val="28"/>
          <w:szCs w:val="28"/>
          <w:lang w:val="pt-PT"/>
        </w:rPr>
      </w:pPr>
    </w:p>
    <w:p w14:paraId="19A63FE4" w14:textId="11B07D30" w:rsidR="00EF1791" w:rsidRPr="00EF1791" w:rsidRDefault="00EF1791" w:rsidP="001D4825">
      <w:pPr>
        <w:ind w:left="144" w:right="144"/>
        <w:jc w:val="both"/>
        <w:rPr>
          <w:sz w:val="28"/>
          <w:szCs w:val="28"/>
          <w:lang w:val="pt-PT"/>
        </w:rPr>
      </w:pPr>
      <w:r w:rsidRPr="00EF1791">
        <w:rPr>
          <w:b/>
          <w:bCs/>
          <w:sz w:val="28"/>
          <w:szCs w:val="28"/>
          <w:lang w:val="pt-PT"/>
        </w:rPr>
        <w:t> </w:t>
      </w:r>
    </w:p>
    <w:p w14:paraId="19EDCB1F" w14:textId="77777777" w:rsidR="00EF1791" w:rsidRPr="00EF1791" w:rsidRDefault="00EF1791" w:rsidP="00EF1791">
      <w:pPr>
        <w:ind w:left="144" w:right="144"/>
        <w:jc w:val="both"/>
        <w:rPr>
          <w:sz w:val="28"/>
          <w:szCs w:val="28"/>
          <w:lang w:val="pt-PT"/>
        </w:rPr>
      </w:pPr>
    </w:p>
    <w:p w14:paraId="52962E11" w14:textId="77777777" w:rsidR="00EF1791" w:rsidRPr="00EF1791" w:rsidRDefault="00EF1791" w:rsidP="00EF1791">
      <w:pPr>
        <w:ind w:left="144" w:right="144"/>
        <w:jc w:val="both"/>
        <w:rPr>
          <w:sz w:val="28"/>
          <w:szCs w:val="28"/>
          <w:lang w:val="pt-PT"/>
        </w:rPr>
      </w:pPr>
      <w:r w:rsidRPr="00EF1791">
        <w:rPr>
          <w:sz w:val="28"/>
          <w:szCs w:val="28"/>
          <w:lang w:val="pt-PT"/>
        </w:rPr>
        <w:t> </w:t>
      </w:r>
    </w:p>
    <w:p w14:paraId="64C9BD15" w14:textId="77777777" w:rsidR="001B1E8B" w:rsidRDefault="00EF1791" w:rsidP="00EF1791">
      <w:pPr>
        <w:ind w:left="144" w:right="144"/>
        <w:jc w:val="both"/>
        <w:rPr>
          <w:sz w:val="28"/>
          <w:szCs w:val="28"/>
          <w:lang w:val="pt-PT"/>
        </w:rPr>
      </w:pPr>
      <w:r w:rsidRPr="00EF1791">
        <w:rPr>
          <w:b/>
          <w:bCs/>
          <w:sz w:val="28"/>
          <w:szCs w:val="28"/>
          <w:lang w:val="pt-PT"/>
        </w:rPr>
        <w:t xml:space="preserve">    </w:t>
      </w:r>
      <w:r w:rsidR="001D4825" w:rsidRPr="00EF1791">
        <w:rPr>
          <w:b/>
          <w:bCs/>
          <w:sz w:val="28"/>
          <w:szCs w:val="28"/>
          <w:lang w:val="pt-PT"/>
        </w:rPr>
        <w:t>PROPRIETAR  </w:t>
      </w:r>
      <w:r w:rsidR="001D4825">
        <w:rPr>
          <w:b/>
          <w:bCs/>
          <w:sz w:val="28"/>
          <w:szCs w:val="28"/>
          <w:lang w:val="pt-PT"/>
        </w:rPr>
        <w:t xml:space="preserve">                                               </w:t>
      </w:r>
      <w:r w:rsidR="001D4825" w:rsidRPr="00EF1791">
        <w:rPr>
          <w:b/>
          <w:bCs/>
          <w:sz w:val="28"/>
          <w:szCs w:val="28"/>
          <w:lang w:val="pt-PT"/>
        </w:rPr>
        <w:t xml:space="preserve"> </w:t>
      </w:r>
      <w:r w:rsidR="001B1E8B">
        <w:rPr>
          <w:b/>
          <w:bCs/>
          <w:sz w:val="28"/>
          <w:szCs w:val="28"/>
          <w:lang w:val="pt-PT"/>
        </w:rPr>
        <w:t xml:space="preserve">   </w:t>
      </w:r>
      <w:r w:rsidR="001D4825" w:rsidRPr="00EF1791">
        <w:rPr>
          <w:b/>
          <w:bCs/>
          <w:sz w:val="28"/>
          <w:szCs w:val="28"/>
          <w:lang w:val="pt-PT"/>
        </w:rPr>
        <w:t xml:space="preserve">CHIRIAŞ </w:t>
      </w:r>
      <w:r w:rsidRPr="00850A2E">
        <w:rPr>
          <w:sz w:val="28"/>
          <w:szCs w:val="28"/>
          <w:lang w:val="pt-PT"/>
        </w:rPr>
        <w:t> </w:t>
      </w:r>
    </w:p>
    <w:p w14:paraId="723E9D2B" w14:textId="6AEC278C" w:rsidR="00EF1791" w:rsidRPr="001B1E8B" w:rsidRDefault="001B1E8B" w:rsidP="001B1E8B">
      <w:pPr>
        <w:ind w:right="144"/>
        <w:jc w:val="both"/>
        <w:rPr>
          <w:sz w:val="28"/>
          <w:szCs w:val="28"/>
          <w:lang w:val="pt-PT"/>
        </w:rPr>
      </w:pPr>
      <w:r>
        <w:rPr>
          <w:b/>
          <w:bCs/>
          <w:sz w:val="28"/>
          <w:szCs w:val="28"/>
          <w:lang w:val="pt-PT"/>
        </w:rPr>
        <w:t>MUNICIPIUL CÂMPINA</w:t>
      </w:r>
      <w:r w:rsidRPr="009622BB">
        <w:rPr>
          <w:b/>
          <w:sz w:val="28"/>
          <w:szCs w:val="28"/>
          <w:lang w:val="pt-PT"/>
        </w:rPr>
        <w:tab/>
      </w:r>
      <w:r w:rsidRPr="009622BB">
        <w:rPr>
          <w:bCs/>
          <w:sz w:val="28"/>
          <w:szCs w:val="28"/>
          <w:lang w:val="pt-PT"/>
        </w:rPr>
        <w:t xml:space="preserve">  </w:t>
      </w:r>
      <w:r w:rsidRPr="009622BB">
        <w:rPr>
          <w:b/>
          <w:sz w:val="28"/>
          <w:szCs w:val="28"/>
          <w:lang w:val="pt-PT"/>
        </w:rPr>
        <w:t>ASOCIAȚIA APICOLĂ VALEA PRAHOVEI</w:t>
      </w:r>
    </w:p>
    <w:p w14:paraId="67207799" w14:textId="77777777" w:rsidR="00EF1791" w:rsidRPr="00850A2E" w:rsidRDefault="00EF1791" w:rsidP="00EF1791">
      <w:pPr>
        <w:ind w:left="144" w:right="144"/>
        <w:jc w:val="both"/>
        <w:rPr>
          <w:sz w:val="28"/>
          <w:szCs w:val="28"/>
          <w:lang w:val="pt-PT"/>
        </w:rPr>
      </w:pPr>
    </w:p>
    <w:p w14:paraId="639927E2" w14:textId="77777777" w:rsidR="00EF1791" w:rsidRPr="00850A2E" w:rsidRDefault="00EF1791" w:rsidP="00EF1791">
      <w:pPr>
        <w:ind w:left="144" w:right="144"/>
        <w:jc w:val="both"/>
        <w:rPr>
          <w:sz w:val="28"/>
          <w:szCs w:val="28"/>
          <w:lang w:val="pt-PT"/>
        </w:rPr>
      </w:pPr>
    </w:p>
    <w:p w14:paraId="059BFA3F" w14:textId="77777777" w:rsidR="00EF1791" w:rsidRPr="00850A2E" w:rsidRDefault="00EF1791" w:rsidP="00EF1791">
      <w:pPr>
        <w:ind w:left="144" w:right="144"/>
        <w:jc w:val="both"/>
        <w:rPr>
          <w:sz w:val="28"/>
          <w:szCs w:val="28"/>
          <w:lang w:val="pt-PT"/>
        </w:rPr>
      </w:pPr>
    </w:p>
    <w:p w14:paraId="4BDC0100" w14:textId="77777777" w:rsidR="00EF1791" w:rsidRPr="00850A2E" w:rsidRDefault="00EF1791" w:rsidP="00EF1791">
      <w:pPr>
        <w:ind w:left="144" w:right="144"/>
        <w:jc w:val="both"/>
        <w:rPr>
          <w:sz w:val="28"/>
          <w:szCs w:val="28"/>
          <w:lang w:val="pt-PT"/>
        </w:rPr>
      </w:pPr>
    </w:p>
    <w:p w14:paraId="521F4D18" w14:textId="77777777" w:rsidR="00EF1791" w:rsidRPr="00850A2E" w:rsidRDefault="00EF1791" w:rsidP="00EF1791">
      <w:pPr>
        <w:ind w:left="144" w:right="144"/>
        <w:jc w:val="both"/>
        <w:rPr>
          <w:sz w:val="28"/>
          <w:szCs w:val="28"/>
          <w:lang w:val="pt-PT"/>
        </w:rPr>
      </w:pPr>
    </w:p>
    <w:p w14:paraId="15DD615F" w14:textId="77777777" w:rsidR="00EF1791" w:rsidRPr="00850A2E" w:rsidRDefault="00EF1791" w:rsidP="00EF1791">
      <w:pPr>
        <w:ind w:left="144" w:right="144"/>
        <w:jc w:val="both"/>
        <w:rPr>
          <w:sz w:val="28"/>
          <w:szCs w:val="28"/>
          <w:lang w:val="pt-PT"/>
        </w:rPr>
      </w:pPr>
    </w:p>
    <w:p w14:paraId="41746E17" w14:textId="77777777" w:rsidR="00AA6587" w:rsidRPr="00850A2E" w:rsidRDefault="00AA6587" w:rsidP="00EF1791">
      <w:pPr>
        <w:ind w:left="144" w:right="144"/>
        <w:jc w:val="both"/>
        <w:rPr>
          <w:sz w:val="28"/>
          <w:szCs w:val="28"/>
          <w:lang w:val="pt-PT"/>
        </w:rPr>
      </w:pPr>
    </w:p>
    <w:p w14:paraId="46A06D12" w14:textId="77777777" w:rsidR="00AA6587" w:rsidRPr="00850A2E" w:rsidRDefault="00AA6587" w:rsidP="00EF1791">
      <w:pPr>
        <w:ind w:left="144" w:right="144"/>
        <w:jc w:val="both"/>
        <w:rPr>
          <w:sz w:val="28"/>
          <w:szCs w:val="28"/>
          <w:lang w:val="pt-PT"/>
        </w:rPr>
      </w:pPr>
    </w:p>
    <w:p w14:paraId="7417C181" w14:textId="77777777" w:rsidR="00AA6587" w:rsidRPr="00850A2E" w:rsidRDefault="00AA6587" w:rsidP="00EF1791">
      <w:pPr>
        <w:ind w:left="144" w:right="144"/>
        <w:jc w:val="both"/>
        <w:rPr>
          <w:sz w:val="28"/>
          <w:szCs w:val="28"/>
          <w:lang w:val="pt-PT"/>
        </w:rPr>
      </w:pPr>
    </w:p>
    <w:p w14:paraId="71256CC8" w14:textId="77777777" w:rsidR="00AA6587" w:rsidRPr="00850A2E" w:rsidRDefault="00AA6587" w:rsidP="00EF1791">
      <w:pPr>
        <w:ind w:left="144" w:right="144"/>
        <w:jc w:val="both"/>
        <w:rPr>
          <w:sz w:val="28"/>
          <w:szCs w:val="28"/>
          <w:lang w:val="pt-PT"/>
        </w:rPr>
      </w:pPr>
    </w:p>
    <w:p w14:paraId="61D7FA5C" w14:textId="77777777" w:rsidR="00AA6587" w:rsidRPr="00850A2E" w:rsidRDefault="00AA6587" w:rsidP="00EF1791">
      <w:pPr>
        <w:ind w:left="144" w:right="144"/>
        <w:jc w:val="both"/>
        <w:rPr>
          <w:sz w:val="28"/>
          <w:szCs w:val="28"/>
          <w:lang w:val="pt-PT"/>
        </w:rPr>
      </w:pPr>
    </w:p>
    <w:p w14:paraId="3679E1BA" w14:textId="77777777" w:rsidR="00AA6587" w:rsidRPr="00850A2E" w:rsidRDefault="00AA6587" w:rsidP="00EF1791">
      <w:pPr>
        <w:ind w:left="144" w:right="144"/>
        <w:jc w:val="both"/>
        <w:rPr>
          <w:sz w:val="28"/>
          <w:szCs w:val="28"/>
          <w:lang w:val="pt-PT"/>
        </w:rPr>
      </w:pPr>
    </w:p>
    <w:p w14:paraId="2046F8B2" w14:textId="77777777" w:rsidR="00AA6587" w:rsidRPr="00850A2E" w:rsidRDefault="00AA6587" w:rsidP="00EF1791">
      <w:pPr>
        <w:ind w:left="144" w:right="144"/>
        <w:jc w:val="both"/>
        <w:rPr>
          <w:sz w:val="28"/>
          <w:szCs w:val="28"/>
          <w:lang w:val="pt-PT"/>
        </w:rPr>
      </w:pPr>
    </w:p>
    <w:p w14:paraId="16F7BD2A" w14:textId="77777777" w:rsidR="00AA6587" w:rsidRPr="00850A2E" w:rsidRDefault="00AA6587" w:rsidP="00EF1791">
      <w:pPr>
        <w:ind w:left="144" w:right="144"/>
        <w:jc w:val="both"/>
        <w:rPr>
          <w:sz w:val="28"/>
          <w:szCs w:val="28"/>
          <w:lang w:val="pt-PT"/>
        </w:rPr>
      </w:pPr>
    </w:p>
    <w:p w14:paraId="36FD4FE1" w14:textId="77777777" w:rsidR="00AA6587" w:rsidRPr="00850A2E" w:rsidRDefault="00AA6587" w:rsidP="00EF1791">
      <w:pPr>
        <w:ind w:left="144" w:right="144"/>
        <w:jc w:val="both"/>
        <w:rPr>
          <w:sz w:val="28"/>
          <w:szCs w:val="28"/>
          <w:lang w:val="pt-PT"/>
        </w:rPr>
      </w:pPr>
    </w:p>
    <w:p w14:paraId="06A4299D" w14:textId="77777777" w:rsidR="00AA6587" w:rsidRPr="00850A2E" w:rsidRDefault="00AA6587" w:rsidP="00EF1791">
      <w:pPr>
        <w:ind w:left="144" w:right="144"/>
        <w:jc w:val="both"/>
        <w:rPr>
          <w:sz w:val="28"/>
          <w:szCs w:val="28"/>
          <w:lang w:val="pt-PT"/>
        </w:rPr>
      </w:pPr>
    </w:p>
    <w:p w14:paraId="570C01E6" w14:textId="77777777" w:rsidR="00AA6587" w:rsidRPr="00850A2E" w:rsidRDefault="00AA6587" w:rsidP="00EF1791">
      <w:pPr>
        <w:ind w:left="144" w:right="144"/>
        <w:jc w:val="both"/>
        <w:rPr>
          <w:sz w:val="28"/>
          <w:szCs w:val="28"/>
          <w:lang w:val="pt-PT"/>
        </w:rPr>
      </w:pPr>
    </w:p>
    <w:p w14:paraId="7941FEE8" w14:textId="77777777" w:rsidR="00AA6587" w:rsidRPr="00850A2E" w:rsidRDefault="00AA6587" w:rsidP="00EF1791">
      <w:pPr>
        <w:ind w:left="144" w:right="144"/>
        <w:jc w:val="both"/>
        <w:rPr>
          <w:sz w:val="28"/>
          <w:szCs w:val="28"/>
          <w:lang w:val="pt-PT"/>
        </w:rPr>
      </w:pPr>
    </w:p>
    <w:p w14:paraId="014CE6B6" w14:textId="77777777" w:rsidR="00AA6587" w:rsidRPr="00850A2E" w:rsidRDefault="00AA6587" w:rsidP="00EF1791">
      <w:pPr>
        <w:ind w:left="144" w:right="144"/>
        <w:jc w:val="both"/>
        <w:rPr>
          <w:sz w:val="28"/>
          <w:szCs w:val="28"/>
          <w:lang w:val="pt-PT"/>
        </w:rPr>
      </w:pPr>
    </w:p>
    <w:p w14:paraId="68ED3035" w14:textId="77777777" w:rsidR="00EF1791" w:rsidRDefault="00EF1791" w:rsidP="00EF1791">
      <w:pPr>
        <w:ind w:left="144" w:right="144"/>
        <w:jc w:val="both"/>
        <w:rPr>
          <w:sz w:val="28"/>
          <w:szCs w:val="28"/>
          <w:lang w:val="pt-PT"/>
        </w:rPr>
      </w:pPr>
    </w:p>
    <w:p w14:paraId="08D43217" w14:textId="77777777" w:rsidR="00850A2E" w:rsidRDefault="00850A2E" w:rsidP="00EF1791">
      <w:pPr>
        <w:ind w:left="144" w:right="144"/>
        <w:jc w:val="both"/>
        <w:rPr>
          <w:sz w:val="28"/>
          <w:szCs w:val="28"/>
          <w:lang w:val="pt-PT"/>
        </w:rPr>
      </w:pPr>
    </w:p>
    <w:p w14:paraId="3C58012E" w14:textId="77777777" w:rsidR="00850A2E" w:rsidRDefault="00850A2E" w:rsidP="00EF1791">
      <w:pPr>
        <w:ind w:left="144" w:right="144"/>
        <w:jc w:val="both"/>
        <w:rPr>
          <w:sz w:val="28"/>
          <w:szCs w:val="28"/>
          <w:lang w:val="pt-PT"/>
        </w:rPr>
      </w:pPr>
    </w:p>
    <w:p w14:paraId="763E3A13" w14:textId="77777777" w:rsidR="00850A2E" w:rsidRDefault="00850A2E" w:rsidP="00EF1791">
      <w:pPr>
        <w:ind w:left="144" w:right="144"/>
        <w:jc w:val="both"/>
        <w:rPr>
          <w:sz w:val="28"/>
          <w:szCs w:val="28"/>
          <w:lang w:val="pt-PT"/>
        </w:rPr>
      </w:pPr>
    </w:p>
    <w:p w14:paraId="633BAF76" w14:textId="77777777" w:rsidR="001B1E8B" w:rsidRDefault="001B1E8B" w:rsidP="00EF1791">
      <w:pPr>
        <w:ind w:left="144" w:right="144"/>
        <w:jc w:val="both"/>
        <w:rPr>
          <w:sz w:val="28"/>
          <w:szCs w:val="28"/>
          <w:lang w:val="pt-PT"/>
        </w:rPr>
      </w:pPr>
    </w:p>
    <w:p w14:paraId="08596D93" w14:textId="77777777" w:rsidR="001B1E8B" w:rsidRDefault="001B1E8B" w:rsidP="00EF1791">
      <w:pPr>
        <w:ind w:left="144" w:right="144"/>
        <w:jc w:val="both"/>
        <w:rPr>
          <w:sz w:val="28"/>
          <w:szCs w:val="28"/>
          <w:lang w:val="pt-PT"/>
        </w:rPr>
      </w:pPr>
    </w:p>
    <w:p w14:paraId="061A64C6" w14:textId="77777777" w:rsidR="001B1E8B" w:rsidRDefault="001B1E8B" w:rsidP="00EF1791">
      <w:pPr>
        <w:ind w:left="144" w:right="144"/>
        <w:jc w:val="both"/>
        <w:rPr>
          <w:sz w:val="28"/>
          <w:szCs w:val="28"/>
          <w:lang w:val="pt-PT"/>
        </w:rPr>
      </w:pPr>
    </w:p>
    <w:p w14:paraId="58265796" w14:textId="77777777" w:rsidR="00850A2E" w:rsidRDefault="00850A2E" w:rsidP="00EF1791">
      <w:pPr>
        <w:ind w:left="144" w:right="144"/>
        <w:jc w:val="both"/>
        <w:rPr>
          <w:sz w:val="28"/>
          <w:szCs w:val="28"/>
          <w:lang w:val="pt-PT"/>
        </w:rPr>
      </w:pPr>
    </w:p>
    <w:p w14:paraId="751CC6DC" w14:textId="77777777" w:rsidR="0096594D" w:rsidRDefault="0096594D" w:rsidP="00EF1791">
      <w:pPr>
        <w:ind w:left="144" w:right="144"/>
        <w:jc w:val="both"/>
        <w:rPr>
          <w:sz w:val="28"/>
          <w:szCs w:val="28"/>
          <w:lang w:val="pt-PT"/>
        </w:rPr>
      </w:pPr>
    </w:p>
    <w:p w14:paraId="3A6E1EF5" w14:textId="77777777" w:rsidR="0096594D" w:rsidRDefault="0096594D" w:rsidP="00EF1791">
      <w:pPr>
        <w:ind w:left="144" w:right="144"/>
        <w:jc w:val="both"/>
        <w:rPr>
          <w:sz w:val="28"/>
          <w:szCs w:val="28"/>
          <w:lang w:val="pt-PT"/>
        </w:rPr>
      </w:pPr>
    </w:p>
    <w:p w14:paraId="655B1773" w14:textId="77777777" w:rsidR="0096594D" w:rsidRDefault="0096594D" w:rsidP="00EF1791">
      <w:pPr>
        <w:ind w:left="144" w:right="144"/>
        <w:jc w:val="both"/>
        <w:rPr>
          <w:sz w:val="28"/>
          <w:szCs w:val="28"/>
          <w:lang w:val="pt-PT"/>
        </w:rPr>
      </w:pPr>
    </w:p>
    <w:p w14:paraId="6DD7BF38" w14:textId="77777777" w:rsidR="0096594D" w:rsidRDefault="0096594D" w:rsidP="00EF1791">
      <w:pPr>
        <w:ind w:left="144" w:right="144"/>
        <w:jc w:val="both"/>
        <w:rPr>
          <w:sz w:val="28"/>
          <w:szCs w:val="28"/>
          <w:lang w:val="pt-PT"/>
        </w:rPr>
      </w:pPr>
    </w:p>
    <w:p w14:paraId="21CBC9C9" w14:textId="77777777" w:rsidR="0096594D" w:rsidRDefault="0096594D" w:rsidP="00EF1791">
      <w:pPr>
        <w:ind w:left="144" w:right="144"/>
        <w:jc w:val="both"/>
        <w:rPr>
          <w:sz w:val="28"/>
          <w:szCs w:val="28"/>
          <w:lang w:val="pt-PT"/>
        </w:rPr>
      </w:pPr>
    </w:p>
    <w:p w14:paraId="23AAF6D2" w14:textId="77777777" w:rsidR="00850A2E" w:rsidRDefault="00850A2E" w:rsidP="00EF1791">
      <w:pPr>
        <w:ind w:left="144" w:right="144"/>
        <w:jc w:val="both"/>
        <w:rPr>
          <w:sz w:val="28"/>
          <w:szCs w:val="28"/>
          <w:lang w:val="pt-PT"/>
        </w:rPr>
      </w:pPr>
    </w:p>
    <w:p w14:paraId="3A53F9E3" w14:textId="77777777" w:rsidR="00762A7E" w:rsidRDefault="00762A7E" w:rsidP="00EF1791">
      <w:pPr>
        <w:ind w:left="144" w:right="144"/>
        <w:jc w:val="both"/>
        <w:rPr>
          <w:sz w:val="28"/>
          <w:szCs w:val="28"/>
          <w:lang w:val="pt-PT"/>
        </w:rPr>
      </w:pPr>
    </w:p>
    <w:p w14:paraId="783B8385" w14:textId="77777777" w:rsidR="001B1E8B" w:rsidRDefault="001B1E8B" w:rsidP="001B1E8B">
      <w:pPr>
        <w:ind w:left="144" w:right="144"/>
        <w:jc w:val="right"/>
        <w:rPr>
          <w:sz w:val="28"/>
          <w:szCs w:val="28"/>
          <w:lang w:val="pt-PT"/>
        </w:rPr>
      </w:pPr>
    </w:p>
    <w:p w14:paraId="59DA71D1" w14:textId="153A8769" w:rsidR="00EF1791" w:rsidRPr="00EF1791" w:rsidRDefault="001B1E8B" w:rsidP="001B1E8B">
      <w:pPr>
        <w:ind w:left="144" w:right="144"/>
        <w:jc w:val="center"/>
        <w:rPr>
          <w:sz w:val="28"/>
          <w:szCs w:val="28"/>
          <w:lang w:val="pt-PT"/>
        </w:rPr>
      </w:pPr>
      <w:r>
        <w:rPr>
          <w:sz w:val="28"/>
          <w:szCs w:val="28"/>
          <w:lang w:val="pt-PT"/>
        </w:rPr>
        <w:t xml:space="preserve">                                                                    </w:t>
      </w:r>
      <w:r w:rsidR="00EF1791" w:rsidRPr="00EF1791">
        <w:rPr>
          <w:b/>
          <w:bCs/>
          <w:sz w:val="28"/>
          <w:szCs w:val="28"/>
          <w:lang w:val="pt-PT"/>
        </w:rPr>
        <w:t>ANEXA</w:t>
      </w:r>
    </w:p>
    <w:p w14:paraId="2C4D3D43" w14:textId="0A03488C" w:rsidR="00EF1791" w:rsidRPr="00EF1791" w:rsidRDefault="00EF1791" w:rsidP="001B1E8B">
      <w:pPr>
        <w:ind w:left="144" w:right="144"/>
        <w:jc w:val="right"/>
        <w:rPr>
          <w:sz w:val="28"/>
          <w:szCs w:val="28"/>
          <w:lang w:val="pt-PT"/>
        </w:rPr>
      </w:pPr>
      <w:r w:rsidRPr="00EF1791">
        <w:rPr>
          <w:b/>
          <w:bCs/>
          <w:sz w:val="28"/>
          <w:szCs w:val="28"/>
          <w:lang w:val="pt-PT"/>
        </w:rPr>
        <w:t>la contractul de închiriere</w:t>
      </w:r>
      <w:r w:rsidR="001B1E8B">
        <w:rPr>
          <w:b/>
          <w:bCs/>
          <w:sz w:val="28"/>
          <w:szCs w:val="28"/>
          <w:lang w:val="pt-PT"/>
        </w:rPr>
        <w:t xml:space="preserve"> nr._________</w:t>
      </w:r>
      <w:r w:rsidRPr="00EF1791">
        <w:rPr>
          <w:b/>
          <w:bCs/>
          <w:sz w:val="28"/>
          <w:szCs w:val="28"/>
          <w:lang w:val="pt-PT"/>
        </w:rPr>
        <w:t> </w:t>
      </w:r>
    </w:p>
    <w:p w14:paraId="4811B62B" w14:textId="77777777" w:rsidR="001B1E8B" w:rsidRDefault="001B1E8B" w:rsidP="00EF1791">
      <w:pPr>
        <w:ind w:left="144" w:right="144"/>
        <w:jc w:val="both"/>
        <w:rPr>
          <w:b/>
          <w:bCs/>
          <w:sz w:val="28"/>
          <w:szCs w:val="28"/>
          <w:lang w:val="pt-PT"/>
        </w:rPr>
      </w:pPr>
    </w:p>
    <w:p w14:paraId="4261B747" w14:textId="77777777" w:rsidR="001B1E8B" w:rsidRDefault="001B1E8B" w:rsidP="00EF1791">
      <w:pPr>
        <w:ind w:left="144" w:right="144"/>
        <w:jc w:val="both"/>
        <w:rPr>
          <w:b/>
          <w:bCs/>
          <w:sz w:val="28"/>
          <w:szCs w:val="28"/>
          <w:lang w:val="pt-PT"/>
        </w:rPr>
      </w:pPr>
    </w:p>
    <w:p w14:paraId="2A34011E" w14:textId="39C0EF6B" w:rsidR="00EF1791" w:rsidRPr="00EF1791" w:rsidRDefault="00EF1791" w:rsidP="001B1E8B">
      <w:pPr>
        <w:ind w:left="144" w:right="144"/>
        <w:jc w:val="center"/>
        <w:rPr>
          <w:sz w:val="28"/>
          <w:szCs w:val="28"/>
          <w:lang w:val="pt-PT"/>
        </w:rPr>
      </w:pPr>
      <w:r w:rsidRPr="00EF1791">
        <w:rPr>
          <w:b/>
          <w:bCs/>
          <w:sz w:val="28"/>
          <w:szCs w:val="28"/>
          <w:lang w:val="pt-PT"/>
        </w:rPr>
        <w:t>PROCES-VERBAL DE PREDARE-PRIMIRE</w:t>
      </w:r>
    </w:p>
    <w:p w14:paraId="6A05762F" w14:textId="77777777" w:rsidR="00AD4AF9" w:rsidRPr="001B1E8B" w:rsidRDefault="00AD4AF9" w:rsidP="00AD4AF9">
      <w:pPr>
        <w:ind w:left="360" w:right="144"/>
        <w:jc w:val="both"/>
        <w:rPr>
          <w:sz w:val="28"/>
          <w:szCs w:val="28"/>
          <w:lang w:val="pt-PT"/>
        </w:rPr>
      </w:pPr>
    </w:p>
    <w:p w14:paraId="38AE99E4" w14:textId="77777777" w:rsidR="00AD4AF9" w:rsidRPr="001B1E8B" w:rsidRDefault="00AD4AF9" w:rsidP="00AD4AF9">
      <w:pPr>
        <w:ind w:left="360" w:right="144"/>
        <w:jc w:val="both"/>
        <w:rPr>
          <w:sz w:val="28"/>
          <w:szCs w:val="28"/>
          <w:lang w:val="pt-PT"/>
        </w:rPr>
      </w:pPr>
    </w:p>
    <w:p w14:paraId="281BA435" w14:textId="5777AC1F" w:rsidR="00EF1791" w:rsidRPr="00AD4AF9" w:rsidRDefault="00EF1791" w:rsidP="00AD4AF9">
      <w:pPr>
        <w:pStyle w:val="ListParagraph"/>
        <w:numPr>
          <w:ilvl w:val="0"/>
          <w:numId w:val="17"/>
        </w:numPr>
        <w:ind w:right="144"/>
        <w:jc w:val="both"/>
        <w:rPr>
          <w:sz w:val="28"/>
          <w:szCs w:val="28"/>
          <w:lang w:val="en-US"/>
        </w:rPr>
      </w:pPr>
      <w:r w:rsidRPr="00AD4AF9">
        <w:rPr>
          <w:b/>
          <w:bCs/>
          <w:sz w:val="28"/>
          <w:szCs w:val="28"/>
          <w:lang w:val="en-US"/>
        </w:rPr>
        <w:t>PĂRŢILE</w:t>
      </w:r>
    </w:p>
    <w:p w14:paraId="5D1DBCBF" w14:textId="77777777" w:rsidR="00850A2E" w:rsidRPr="00850A2E" w:rsidRDefault="00AD4AF9" w:rsidP="00AD4AF9">
      <w:pPr>
        <w:ind w:left="360" w:right="144"/>
        <w:jc w:val="both"/>
        <w:rPr>
          <w:sz w:val="28"/>
          <w:szCs w:val="28"/>
          <w:lang w:val="pt-PT"/>
        </w:rPr>
      </w:pPr>
      <w:r w:rsidRPr="00AD4AF9">
        <w:rPr>
          <w:sz w:val="28"/>
          <w:szCs w:val="28"/>
          <w:lang w:val="pt-PT"/>
        </w:rPr>
        <w:t>1</w:t>
      </w:r>
      <w:r w:rsidR="00EF1791" w:rsidRPr="00EF1791">
        <w:rPr>
          <w:sz w:val="28"/>
          <w:szCs w:val="28"/>
          <w:lang w:val="pt-PT"/>
        </w:rPr>
        <w:t xml:space="preserve">.............................................., cu sediul în ......................................, telefon : , fax : , cod fiscal.......................................... </w:t>
      </w:r>
      <w:r w:rsidR="00EF1791" w:rsidRPr="00850A2E">
        <w:rPr>
          <w:sz w:val="28"/>
          <w:szCs w:val="28"/>
          <w:lang w:val="pt-PT"/>
        </w:rPr>
        <w:t xml:space="preserve">reprezentat legal prin ..............................................................................................................d-na/dl ……………............................., in calitate de PROPRIETAR </w:t>
      </w:r>
    </w:p>
    <w:p w14:paraId="47774398" w14:textId="2919C816" w:rsidR="00EF1791" w:rsidRPr="00850A2E" w:rsidRDefault="00EF1791" w:rsidP="00AD4AF9">
      <w:pPr>
        <w:ind w:left="360" w:right="144"/>
        <w:jc w:val="both"/>
        <w:rPr>
          <w:sz w:val="28"/>
          <w:szCs w:val="28"/>
          <w:lang w:val="pt-PT"/>
        </w:rPr>
      </w:pPr>
      <w:r w:rsidRPr="00850A2E">
        <w:rPr>
          <w:sz w:val="28"/>
          <w:szCs w:val="28"/>
          <w:lang w:val="pt-PT"/>
        </w:rPr>
        <w:t>Şi </w:t>
      </w:r>
    </w:p>
    <w:p w14:paraId="4568FCDA" w14:textId="31FF0F0E" w:rsidR="00EF1791" w:rsidRDefault="00AD4AF9" w:rsidP="00EF1791">
      <w:pPr>
        <w:ind w:left="144" w:right="144"/>
        <w:jc w:val="both"/>
        <w:rPr>
          <w:sz w:val="28"/>
          <w:szCs w:val="28"/>
          <w:lang w:val="pt-PT"/>
        </w:rPr>
      </w:pPr>
      <w:r>
        <w:rPr>
          <w:sz w:val="28"/>
          <w:szCs w:val="28"/>
          <w:lang w:val="pt-PT"/>
        </w:rPr>
        <w:t xml:space="preserve">  </w:t>
      </w:r>
      <w:r w:rsidR="00EF1791" w:rsidRPr="00EF1791">
        <w:rPr>
          <w:sz w:val="28"/>
          <w:szCs w:val="28"/>
          <w:lang w:val="pt-PT"/>
        </w:rPr>
        <w:t>2.</w:t>
      </w:r>
      <w:r>
        <w:rPr>
          <w:sz w:val="28"/>
          <w:szCs w:val="28"/>
          <w:lang w:val="pt-PT"/>
        </w:rPr>
        <w:t xml:space="preserve"> </w:t>
      </w:r>
      <w:r w:rsidR="00EF1791" w:rsidRPr="00EF1791">
        <w:rPr>
          <w:sz w:val="28"/>
          <w:szCs w:val="28"/>
          <w:lang w:val="pt-PT"/>
        </w:rPr>
        <w:t xml:space="preserve">. </w:t>
      </w:r>
      <w:r>
        <w:rPr>
          <w:sz w:val="28"/>
          <w:szCs w:val="28"/>
          <w:lang w:val="pt-PT"/>
        </w:rPr>
        <w:t>............................................</w:t>
      </w:r>
      <w:r w:rsidR="00EF1791" w:rsidRPr="00EF1791">
        <w:rPr>
          <w:sz w:val="28"/>
          <w:szCs w:val="28"/>
          <w:lang w:val="pt-PT"/>
        </w:rPr>
        <w:t>.................., în calitate de CHIRIAŞ, denumit în continuare LOCATAR , </w:t>
      </w:r>
    </w:p>
    <w:p w14:paraId="54F07D84" w14:textId="77777777" w:rsidR="001B1E8B" w:rsidRPr="00EF1791" w:rsidRDefault="001B1E8B" w:rsidP="00EF1791">
      <w:pPr>
        <w:ind w:left="144" w:right="144"/>
        <w:jc w:val="both"/>
        <w:rPr>
          <w:sz w:val="28"/>
          <w:szCs w:val="28"/>
          <w:lang w:val="pt-PT"/>
        </w:rPr>
      </w:pPr>
    </w:p>
    <w:p w14:paraId="67B920D8" w14:textId="5E1B6AA2" w:rsidR="00EF1791" w:rsidRPr="00850A2E" w:rsidRDefault="00AD4AF9" w:rsidP="00AD4AF9">
      <w:pPr>
        <w:ind w:left="360" w:right="144"/>
        <w:jc w:val="both"/>
        <w:rPr>
          <w:sz w:val="28"/>
          <w:szCs w:val="28"/>
          <w:lang w:val="pt-PT"/>
        </w:rPr>
      </w:pPr>
      <w:r w:rsidRPr="00850A2E">
        <w:rPr>
          <w:b/>
          <w:bCs/>
          <w:sz w:val="28"/>
          <w:szCs w:val="28"/>
          <w:lang w:val="pt-PT"/>
        </w:rPr>
        <w:t xml:space="preserve">II.      </w:t>
      </w:r>
      <w:r w:rsidR="00EF1791" w:rsidRPr="00850A2E">
        <w:rPr>
          <w:b/>
          <w:bCs/>
          <w:sz w:val="28"/>
          <w:szCs w:val="28"/>
          <w:lang w:val="pt-PT"/>
        </w:rPr>
        <w:t>OBIECTUL PROCESULUI-VERBAL</w:t>
      </w:r>
    </w:p>
    <w:p w14:paraId="442DDCA7" w14:textId="3133B14F" w:rsidR="00EF1791" w:rsidRDefault="00EF1791" w:rsidP="00EF1791">
      <w:pPr>
        <w:ind w:left="144" w:right="144"/>
        <w:jc w:val="both"/>
        <w:rPr>
          <w:sz w:val="28"/>
          <w:szCs w:val="28"/>
          <w:lang w:val="pt-PT"/>
        </w:rPr>
      </w:pPr>
      <w:r w:rsidRPr="00EF1791">
        <w:rPr>
          <w:sz w:val="28"/>
          <w:szCs w:val="28"/>
          <w:lang w:val="pt-PT"/>
        </w:rPr>
        <w:t xml:space="preserve">Obiectul prezentului proces-verbal îl constituie predarea-primirea spaţiului cu destinaţia de </w:t>
      </w:r>
      <w:r w:rsidR="00AD4AF9">
        <w:rPr>
          <w:sz w:val="28"/>
          <w:szCs w:val="28"/>
          <w:lang w:val="pt-PT"/>
        </w:rPr>
        <w:t>sediu</w:t>
      </w:r>
      <w:r w:rsidRPr="00EF1791">
        <w:rPr>
          <w:sz w:val="28"/>
          <w:szCs w:val="28"/>
          <w:lang w:val="pt-PT"/>
        </w:rPr>
        <w:t xml:space="preserve"> situat în Municipiul Câmpina, </w:t>
      </w:r>
      <w:r w:rsidRPr="00EF1791">
        <w:rPr>
          <w:b/>
          <w:bCs/>
          <w:sz w:val="28"/>
          <w:szCs w:val="28"/>
          <w:lang w:val="pt-PT"/>
        </w:rPr>
        <w:t>str. ________________, nr. __, bloc _____, et.__, ap.____, Câmpina </w:t>
      </w:r>
      <w:r w:rsidRPr="00EF1791">
        <w:rPr>
          <w:sz w:val="28"/>
          <w:szCs w:val="28"/>
          <w:lang w:val="pt-PT"/>
        </w:rPr>
        <w:t xml:space="preserve">şi a următoarelor bunuri care se găsesc în </w:t>
      </w:r>
      <w:r w:rsidR="00AA6587">
        <w:rPr>
          <w:sz w:val="28"/>
          <w:szCs w:val="28"/>
          <w:lang w:val="pt-PT"/>
        </w:rPr>
        <w:t>spațiu</w:t>
      </w:r>
      <w:r w:rsidRPr="00EF1791">
        <w:rPr>
          <w:sz w:val="28"/>
          <w:szCs w:val="28"/>
          <w:lang w:val="pt-PT"/>
        </w:rPr>
        <w:t>:</w:t>
      </w:r>
    </w:p>
    <w:p w14:paraId="50E0FE92" w14:textId="77777777" w:rsidR="001B1E8B" w:rsidRPr="00EF1791" w:rsidRDefault="001B1E8B" w:rsidP="00EF1791">
      <w:pPr>
        <w:ind w:left="144" w:right="144"/>
        <w:jc w:val="both"/>
        <w:rPr>
          <w:sz w:val="28"/>
          <w:szCs w:val="28"/>
          <w:lang w:val="pt-PT"/>
        </w:rPr>
      </w:pPr>
    </w:p>
    <w:p w14:paraId="0B25EC19" w14:textId="697AB6AF" w:rsidR="00EF1791" w:rsidRPr="00EF1791" w:rsidRDefault="00EF1791" w:rsidP="00EF1791">
      <w:pPr>
        <w:ind w:left="144" w:right="144"/>
        <w:jc w:val="both"/>
        <w:rPr>
          <w:sz w:val="28"/>
          <w:szCs w:val="28"/>
          <w:lang w:val="pt-PT"/>
        </w:rPr>
      </w:pPr>
      <w:r w:rsidRPr="00EF1791">
        <w:rPr>
          <w:sz w:val="28"/>
          <w:szCs w:val="28"/>
          <w:lang w:val="pt-PT"/>
        </w:rPr>
        <w:t>  Prezentul proce</w:t>
      </w:r>
      <w:r w:rsidR="001B1E8B">
        <w:rPr>
          <w:sz w:val="28"/>
          <w:szCs w:val="28"/>
          <w:lang w:val="pt-PT"/>
        </w:rPr>
        <w:t>s-</w:t>
      </w:r>
      <w:r w:rsidRPr="00EF1791">
        <w:rPr>
          <w:sz w:val="28"/>
          <w:szCs w:val="28"/>
          <w:lang w:val="pt-PT"/>
        </w:rPr>
        <w:t xml:space="preserve">verbal s-a </w:t>
      </w:r>
      <w:r w:rsidR="001B1E8B">
        <w:rPr>
          <w:sz w:val="28"/>
          <w:szCs w:val="28"/>
          <w:lang w:val="pt-PT"/>
        </w:rPr>
        <w:t>î</w:t>
      </w:r>
      <w:r w:rsidRPr="00EF1791">
        <w:rPr>
          <w:sz w:val="28"/>
          <w:szCs w:val="28"/>
          <w:lang w:val="pt-PT"/>
        </w:rPr>
        <w:t xml:space="preserve">ntocmit </w:t>
      </w:r>
      <w:r w:rsidR="001B1E8B">
        <w:rPr>
          <w:sz w:val="28"/>
          <w:szCs w:val="28"/>
          <w:lang w:val="pt-PT"/>
        </w:rPr>
        <w:t>î</w:t>
      </w:r>
      <w:r w:rsidRPr="00EF1791">
        <w:rPr>
          <w:sz w:val="28"/>
          <w:szCs w:val="28"/>
          <w:lang w:val="pt-PT"/>
        </w:rPr>
        <w:t>n trei exemplare.</w:t>
      </w:r>
    </w:p>
    <w:p w14:paraId="364A8048" w14:textId="77777777" w:rsidR="00AD4AF9" w:rsidRDefault="00EF1791" w:rsidP="00EF1791">
      <w:pPr>
        <w:ind w:left="144" w:right="144"/>
        <w:jc w:val="both"/>
        <w:rPr>
          <w:sz w:val="28"/>
          <w:szCs w:val="28"/>
          <w:lang w:val="pt-PT"/>
        </w:rPr>
      </w:pPr>
      <w:r w:rsidRPr="00EF1791">
        <w:rPr>
          <w:sz w:val="28"/>
          <w:szCs w:val="28"/>
          <w:lang w:val="pt-PT"/>
        </w:rPr>
        <w:t xml:space="preserve">      </w:t>
      </w:r>
    </w:p>
    <w:p w14:paraId="13649D0E" w14:textId="77777777" w:rsidR="00AD4AF9" w:rsidRDefault="00AD4AF9" w:rsidP="00EF1791">
      <w:pPr>
        <w:ind w:left="144" w:right="144"/>
        <w:jc w:val="both"/>
        <w:rPr>
          <w:sz w:val="28"/>
          <w:szCs w:val="28"/>
          <w:lang w:val="pt-PT"/>
        </w:rPr>
      </w:pPr>
    </w:p>
    <w:p w14:paraId="4AB218F2" w14:textId="77777777" w:rsidR="00AD4AF9" w:rsidRDefault="00AD4AF9" w:rsidP="00EF1791">
      <w:pPr>
        <w:ind w:left="144" w:right="144"/>
        <w:jc w:val="both"/>
        <w:rPr>
          <w:sz w:val="28"/>
          <w:szCs w:val="28"/>
          <w:lang w:val="pt-PT"/>
        </w:rPr>
      </w:pPr>
    </w:p>
    <w:p w14:paraId="48DF3826" w14:textId="08D29AD9" w:rsidR="00EF1791" w:rsidRPr="00FF08BD" w:rsidRDefault="00AD4AF9" w:rsidP="00EF1791">
      <w:pPr>
        <w:ind w:left="144" w:right="144"/>
        <w:jc w:val="both"/>
        <w:rPr>
          <w:sz w:val="28"/>
          <w:szCs w:val="28"/>
        </w:rPr>
      </w:pPr>
      <w:r>
        <w:rPr>
          <w:sz w:val="28"/>
          <w:szCs w:val="28"/>
          <w:lang w:val="pt-PT"/>
        </w:rPr>
        <w:t xml:space="preserve">      </w:t>
      </w:r>
      <w:r w:rsidR="00EF1791" w:rsidRPr="00FF08BD">
        <w:rPr>
          <w:sz w:val="28"/>
          <w:szCs w:val="28"/>
        </w:rPr>
        <w:t>Am predat,                                                                 Am primit,</w:t>
      </w:r>
    </w:p>
    <w:p w14:paraId="3679E511" w14:textId="419E113A" w:rsidR="00EF1791" w:rsidRPr="00FF08BD" w:rsidRDefault="00EF1791" w:rsidP="00EF1791">
      <w:pPr>
        <w:ind w:left="144" w:right="144"/>
        <w:jc w:val="both"/>
        <w:rPr>
          <w:sz w:val="28"/>
          <w:szCs w:val="28"/>
        </w:rPr>
      </w:pPr>
      <w:r w:rsidRPr="00FF08BD">
        <w:rPr>
          <w:b/>
          <w:bCs/>
          <w:sz w:val="28"/>
          <w:szCs w:val="28"/>
        </w:rPr>
        <w:t>  PROPRIETAR  </w:t>
      </w:r>
      <w:r w:rsidR="00850A2E" w:rsidRPr="00FF08BD">
        <w:rPr>
          <w:b/>
          <w:bCs/>
          <w:sz w:val="28"/>
          <w:szCs w:val="28"/>
        </w:rPr>
        <w:t xml:space="preserve">             </w:t>
      </w:r>
      <w:r w:rsidRPr="00FF08BD">
        <w:rPr>
          <w:b/>
          <w:bCs/>
          <w:sz w:val="28"/>
          <w:szCs w:val="28"/>
        </w:rPr>
        <w:t xml:space="preserve">                           </w:t>
      </w:r>
      <w:r w:rsidR="00850A2E" w:rsidRPr="00FF08BD">
        <w:rPr>
          <w:b/>
          <w:bCs/>
          <w:sz w:val="28"/>
          <w:szCs w:val="28"/>
        </w:rPr>
        <w:t xml:space="preserve">                </w:t>
      </w:r>
      <w:r w:rsidRPr="00FF08BD">
        <w:rPr>
          <w:b/>
          <w:bCs/>
          <w:sz w:val="28"/>
          <w:szCs w:val="28"/>
        </w:rPr>
        <w:t xml:space="preserve">   CHIRIAŞ </w:t>
      </w:r>
    </w:p>
    <w:p w14:paraId="50A2E8FC" w14:textId="77777777" w:rsidR="00EF1791" w:rsidRPr="00AF1643" w:rsidRDefault="006131EF" w:rsidP="00EF1791">
      <w:pPr>
        <w:suppressAutoHyphens/>
        <w:ind w:left="144" w:right="144"/>
        <w:jc w:val="both"/>
        <w:rPr>
          <w:sz w:val="28"/>
          <w:szCs w:val="28"/>
          <w:lang w:eastAsia="ar-SA"/>
        </w:rPr>
      </w:pPr>
      <w:r w:rsidRPr="00AF1643">
        <w:rPr>
          <w:sz w:val="28"/>
          <w:szCs w:val="28"/>
          <w:lang w:eastAsia="ar-SA"/>
        </w:rPr>
        <w:t xml:space="preserve">      </w:t>
      </w:r>
      <w:r w:rsidR="00A44322" w:rsidRPr="00AF1643">
        <w:rPr>
          <w:sz w:val="28"/>
          <w:szCs w:val="28"/>
          <w:lang w:eastAsia="ar-SA"/>
        </w:rPr>
        <w:t xml:space="preserve">                     </w:t>
      </w:r>
    </w:p>
    <w:p w14:paraId="2D788A15" w14:textId="77777777" w:rsidR="00EF1791" w:rsidRPr="00AF1643" w:rsidRDefault="00EF1791" w:rsidP="006131EF">
      <w:pPr>
        <w:suppressAutoHyphens/>
        <w:ind w:firstLine="720"/>
        <w:rPr>
          <w:sz w:val="28"/>
          <w:szCs w:val="28"/>
          <w:lang w:eastAsia="ar-SA"/>
        </w:rPr>
      </w:pPr>
    </w:p>
    <w:p w14:paraId="725283AF" w14:textId="77777777" w:rsidR="00EF1791" w:rsidRPr="00AF1643" w:rsidRDefault="00EF1791" w:rsidP="006131EF">
      <w:pPr>
        <w:suppressAutoHyphens/>
        <w:ind w:firstLine="720"/>
        <w:rPr>
          <w:sz w:val="28"/>
          <w:szCs w:val="28"/>
          <w:lang w:eastAsia="ar-SA"/>
        </w:rPr>
      </w:pPr>
    </w:p>
    <w:p w14:paraId="338E88FE" w14:textId="77777777" w:rsidR="00EF1791" w:rsidRPr="00AF1643" w:rsidRDefault="00EF1791" w:rsidP="006131EF">
      <w:pPr>
        <w:suppressAutoHyphens/>
        <w:ind w:firstLine="720"/>
        <w:rPr>
          <w:sz w:val="28"/>
          <w:szCs w:val="28"/>
          <w:lang w:eastAsia="ar-SA"/>
        </w:rPr>
      </w:pPr>
    </w:p>
    <w:p w14:paraId="36277088" w14:textId="77777777" w:rsidR="00EF1791" w:rsidRPr="00AF1643" w:rsidRDefault="00EF1791" w:rsidP="006131EF">
      <w:pPr>
        <w:suppressAutoHyphens/>
        <w:ind w:firstLine="720"/>
        <w:rPr>
          <w:sz w:val="28"/>
          <w:szCs w:val="28"/>
          <w:lang w:eastAsia="ar-SA"/>
        </w:rPr>
      </w:pPr>
    </w:p>
    <w:p w14:paraId="14C8C1A2" w14:textId="77777777" w:rsidR="00EF1791" w:rsidRPr="00AF1643" w:rsidRDefault="00EF1791" w:rsidP="006131EF">
      <w:pPr>
        <w:suppressAutoHyphens/>
        <w:ind w:firstLine="720"/>
        <w:rPr>
          <w:sz w:val="28"/>
          <w:szCs w:val="28"/>
          <w:lang w:eastAsia="ar-SA"/>
        </w:rPr>
      </w:pPr>
    </w:p>
    <w:p w14:paraId="7F5E598A" w14:textId="77777777" w:rsidR="00EF1791" w:rsidRPr="00AF1643" w:rsidRDefault="00EF1791" w:rsidP="006131EF">
      <w:pPr>
        <w:suppressAutoHyphens/>
        <w:ind w:firstLine="720"/>
        <w:rPr>
          <w:sz w:val="28"/>
          <w:szCs w:val="28"/>
          <w:lang w:eastAsia="ar-SA"/>
        </w:rPr>
      </w:pPr>
    </w:p>
    <w:p w14:paraId="083D319C" w14:textId="77777777" w:rsidR="00EF1791" w:rsidRPr="00AF1643" w:rsidRDefault="00EF1791" w:rsidP="006131EF">
      <w:pPr>
        <w:suppressAutoHyphens/>
        <w:ind w:firstLine="720"/>
        <w:rPr>
          <w:sz w:val="28"/>
          <w:szCs w:val="28"/>
          <w:lang w:eastAsia="ar-SA"/>
        </w:rPr>
      </w:pPr>
    </w:p>
    <w:p w14:paraId="07D6CF8A" w14:textId="77777777" w:rsidR="00EF1791" w:rsidRPr="00AF1643" w:rsidRDefault="00EF1791" w:rsidP="006131EF">
      <w:pPr>
        <w:suppressAutoHyphens/>
        <w:ind w:firstLine="720"/>
        <w:rPr>
          <w:sz w:val="28"/>
          <w:szCs w:val="28"/>
          <w:lang w:eastAsia="ar-SA"/>
        </w:rPr>
      </w:pPr>
    </w:p>
    <w:p w14:paraId="19AA5BE8" w14:textId="77777777" w:rsidR="00EF1791" w:rsidRPr="00AF1643" w:rsidRDefault="00EF1791" w:rsidP="006131EF">
      <w:pPr>
        <w:suppressAutoHyphens/>
        <w:ind w:firstLine="720"/>
        <w:rPr>
          <w:sz w:val="28"/>
          <w:szCs w:val="28"/>
          <w:lang w:eastAsia="ar-SA"/>
        </w:rPr>
      </w:pPr>
    </w:p>
    <w:p w14:paraId="5B8089ED" w14:textId="77777777" w:rsidR="00EF1791" w:rsidRPr="00AF1643" w:rsidRDefault="00EF1791" w:rsidP="006131EF">
      <w:pPr>
        <w:suppressAutoHyphens/>
        <w:ind w:firstLine="720"/>
        <w:rPr>
          <w:sz w:val="28"/>
          <w:szCs w:val="28"/>
          <w:lang w:eastAsia="ar-SA"/>
        </w:rPr>
      </w:pPr>
    </w:p>
    <w:p w14:paraId="20F6DC74" w14:textId="77777777" w:rsidR="00EF1791" w:rsidRPr="00AF1643" w:rsidRDefault="00EF1791" w:rsidP="006131EF">
      <w:pPr>
        <w:suppressAutoHyphens/>
        <w:ind w:firstLine="720"/>
        <w:rPr>
          <w:sz w:val="28"/>
          <w:szCs w:val="28"/>
          <w:lang w:eastAsia="ar-SA"/>
        </w:rPr>
      </w:pPr>
    </w:p>
    <w:p w14:paraId="32ED5662" w14:textId="77777777" w:rsidR="00EF1791" w:rsidRPr="00AF1643" w:rsidRDefault="00EF1791" w:rsidP="006131EF">
      <w:pPr>
        <w:suppressAutoHyphens/>
        <w:ind w:firstLine="720"/>
        <w:rPr>
          <w:sz w:val="28"/>
          <w:szCs w:val="28"/>
          <w:lang w:eastAsia="ar-SA"/>
        </w:rPr>
      </w:pPr>
    </w:p>
    <w:p w14:paraId="650C7C9B" w14:textId="77777777" w:rsidR="00EF1791" w:rsidRPr="00AF1643" w:rsidRDefault="00EF1791" w:rsidP="006131EF">
      <w:pPr>
        <w:suppressAutoHyphens/>
        <w:ind w:firstLine="720"/>
        <w:rPr>
          <w:sz w:val="28"/>
          <w:szCs w:val="28"/>
          <w:lang w:eastAsia="ar-SA"/>
        </w:rPr>
      </w:pPr>
    </w:p>
    <w:p w14:paraId="67E8FC29" w14:textId="77777777" w:rsidR="00EF1791" w:rsidRPr="00AF1643" w:rsidRDefault="00EF1791" w:rsidP="006131EF">
      <w:pPr>
        <w:suppressAutoHyphens/>
        <w:ind w:firstLine="720"/>
        <w:rPr>
          <w:sz w:val="28"/>
          <w:szCs w:val="28"/>
          <w:lang w:eastAsia="ar-SA"/>
        </w:rPr>
      </w:pPr>
    </w:p>
    <w:p w14:paraId="60A5C9FB" w14:textId="77777777" w:rsidR="00EF1791" w:rsidRDefault="00EF1791" w:rsidP="006131EF">
      <w:pPr>
        <w:suppressAutoHyphens/>
        <w:ind w:firstLine="720"/>
        <w:rPr>
          <w:sz w:val="28"/>
          <w:szCs w:val="28"/>
          <w:lang w:eastAsia="ar-SA"/>
        </w:rPr>
      </w:pPr>
    </w:p>
    <w:p w14:paraId="02F88F27" w14:textId="77777777" w:rsidR="00F7082E" w:rsidRDefault="00F7082E" w:rsidP="006131EF">
      <w:pPr>
        <w:suppressAutoHyphens/>
        <w:ind w:firstLine="720"/>
        <w:rPr>
          <w:sz w:val="28"/>
          <w:szCs w:val="28"/>
          <w:lang w:eastAsia="ar-SA"/>
        </w:rPr>
      </w:pPr>
    </w:p>
    <w:p w14:paraId="3892D960" w14:textId="77777777" w:rsidR="00F7082E" w:rsidRDefault="00F7082E" w:rsidP="006131EF">
      <w:pPr>
        <w:suppressAutoHyphens/>
        <w:ind w:firstLine="720"/>
        <w:rPr>
          <w:sz w:val="28"/>
          <w:szCs w:val="28"/>
          <w:lang w:eastAsia="ar-SA"/>
        </w:rPr>
      </w:pPr>
    </w:p>
    <w:p w14:paraId="3BA748F4" w14:textId="77777777" w:rsidR="00F7082E" w:rsidRPr="00AF1643" w:rsidRDefault="00F7082E" w:rsidP="006131EF">
      <w:pPr>
        <w:suppressAutoHyphens/>
        <w:ind w:firstLine="720"/>
        <w:rPr>
          <w:sz w:val="28"/>
          <w:szCs w:val="28"/>
          <w:lang w:eastAsia="ar-SA"/>
        </w:rPr>
      </w:pPr>
    </w:p>
    <w:p w14:paraId="3CCA13BE" w14:textId="77777777" w:rsidR="00EF1791" w:rsidRPr="00AF1643" w:rsidRDefault="00EF1791" w:rsidP="006131EF">
      <w:pPr>
        <w:suppressAutoHyphens/>
        <w:ind w:firstLine="720"/>
        <w:rPr>
          <w:sz w:val="28"/>
          <w:szCs w:val="28"/>
          <w:lang w:eastAsia="ar-SA"/>
        </w:rPr>
      </w:pPr>
    </w:p>
    <w:sectPr w:rsidR="00EF1791" w:rsidRPr="00AF1643" w:rsidSect="00A44322">
      <w:pgSz w:w="11907" w:h="16839" w:code="9"/>
      <w:pgMar w:top="630" w:right="747" w:bottom="63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35B0"/>
    <w:multiLevelType w:val="hybridMultilevel"/>
    <w:tmpl w:val="A29812F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C2438"/>
    <w:multiLevelType w:val="hybridMultilevel"/>
    <w:tmpl w:val="3014F9D4"/>
    <w:lvl w:ilvl="0" w:tplc="5D0E436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06689"/>
    <w:multiLevelType w:val="hybridMultilevel"/>
    <w:tmpl w:val="DFB60E7E"/>
    <w:lvl w:ilvl="0" w:tplc="C018096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E3FF5"/>
    <w:multiLevelType w:val="hybridMultilevel"/>
    <w:tmpl w:val="BA166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05A84"/>
    <w:multiLevelType w:val="multilevel"/>
    <w:tmpl w:val="715C7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5619DC"/>
    <w:multiLevelType w:val="hybridMultilevel"/>
    <w:tmpl w:val="5AC6B7F8"/>
    <w:lvl w:ilvl="0" w:tplc="B1D6FE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79291E"/>
    <w:multiLevelType w:val="multilevel"/>
    <w:tmpl w:val="31DAF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8E4B0E"/>
    <w:multiLevelType w:val="hybridMultilevel"/>
    <w:tmpl w:val="21040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E15BA"/>
    <w:multiLevelType w:val="hybridMultilevel"/>
    <w:tmpl w:val="E42E5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73CD0"/>
    <w:multiLevelType w:val="hybridMultilevel"/>
    <w:tmpl w:val="3710E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CE7648"/>
    <w:multiLevelType w:val="hybridMultilevel"/>
    <w:tmpl w:val="9A9CF6BE"/>
    <w:lvl w:ilvl="0" w:tplc="779C1FA0">
      <w:start w:val="2"/>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59D75907"/>
    <w:multiLevelType w:val="hybridMultilevel"/>
    <w:tmpl w:val="6F6629F2"/>
    <w:lvl w:ilvl="0" w:tplc="5712BF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1E6B3A"/>
    <w:multiLevelType w:val="hybridMultilevel"/>
    <w:tmpl w:val="A154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A7CA2"/>
    <w:multiLevelType w:val="hybridMultilevel"/>
    <w:tmpl w:val="7DC205BE"/>
    <w:lvl w:ilvl="0" w:tplc="020866E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6436D9"/>
    <w:multiLevelType w:val="hybridMultilevel"/>
    <w:tmpl w:val="31EA4574"/>
    <w:lvl w:ilvl="0" w:tplc="DFB84C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D637CD"/>
    <w:multiLevelType w:val="hybridMultilevel"/>
    <w:tmpl w:val="301C0D74"/>
    <w:lvl w:ilvl="0" w:tplc="3F1A5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DD7E2F"/>
    <w:multiLevelType w:val="hybridMultilevel"/>
    <w:tmpl w:val="064AAEA8"/>
    <w:lvl w:ilvl="0" w:tplc="063EB7C2">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DAC108F"/>
    <w:multiLevelType w:val="hybridMultilevel"/>
    <w:tmpl w:val="9E48B668"/>
    <w:lvl w:ilvl="0" w:tplc="00E0FA2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0130672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6592133">
    <w:abstractNumId w:val="7"/>
  </w:num>
  <w:num w:numId="3" w16cid:durableId="1517772635">
    <w:abstractNumId w:val="11"/>
  </w:num>
  <w:num w:numId="4" w16cid:durableId="33623135">
    <w:abstractNumId w:val="8"/>
  </w:num>
  <w:num w:numId="5" w16cid:durableId="252012198">
    <w:abstractNumId w:val="9"/>
  </w:num>
  <w:num w:numId="6" w16cid:durableId="1371682162">
    <w:abstractNumId w:val="14"/>
  </w:num>
  <w:num w:numId="7" w16cid:durableId="1273628335">
    <w:abstractNumId w:val="5"/>
  </w:num>
  <w:num w:numId="8" w16cid:durableId="69158021">
    <w:abstractNumId w:val="15"/>
  </w:num>
  <w:num w:numId="9" w16cid:durableId="1509564100">
    <w:abstractNumId w:val="17"/>
  </w:num>
  <w:num w:numId="10" w16cid:durableId="733625743">
    <w:abstractNumId w:val="10"/>
  </w:num>
  <w:num w:numId="11" w16cid:durableId="665204320">
    <w:abstractNumId w:val="3"/>
  </w:num>
  <w:num w:numId="12" w16cid:durableId="1678993023">
    <w:abstractNumId w:val="0"/>
  </w:num>
  <w:num w:numId="13" w16cid:durableId="11076464">
    <w:abstractNumId w:val="12"/>
  </w:num>
  <w:num w:numId="14" w16cid:durableId="1524513801">
    <w:abstractNumId w:val="2"/>
  </w:num>
  <w:num w:numId="15" w16cid:durableId="1272397112">
    <w:abstractNumId w:val="4"/>
  </w:num>
  <w:num w:numId="16" w16cid:durableId="258219774">
    <w:abstractNumId w:val="6"/>
  </w:num>
  <w:num w:numId="17" w16cid:durableId="984432144">
    <w:abstractNumId w:val="1"/>
  </w:num>
  <w:num w:numId="18" w16cid:durableId="785202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A6A"/>
    <w:rsid w:val="000220EF"/>
    <w:rsid w:val="00032461"/>
    <w:rsid w:val="00044B63"/>
    <w:rsid w:val="00050BC5"/>
    <w:rsid w:val="00061B17"/>
    <w:rsid w:val="000926B5"/>
    <w:rsid w:val="00092FFF"/>
    <w:rsid w:val="00093CD1"/>
    <w:rsid w:val="000A6B1E"/>
    <w:rsid w:val="000B4D04"/>
    <w:rsid w:val="000C167B"/>
    <w:rsid w:val="000C5D9E"/>
    <w:rsid w:val="000D7DAB"/>
    <w:rsid w:val="000F05CB"/>
    <w:rsid w:val="00101280"/>
    <w:rsid w:val="001071A4"/>
    <w:rsid w:val="00110533"/>
    <w:rsid w:val="00114989"/>
    <w:rsid w:val="00123016"/>
    <w:rsid w:val="00124696"/>
    <w:rsid w:val="00127B44"/>
    <w:rsid w:val="00137212"/>
    <w:rsid w:val="00157C60"/>
    <w:rsid w:val="0016240E"/>
    <w:rsid w:val="00164F95"/>
    <w:rsid w:val="00166587"/>
    <w:rsid w:val="00170F80"/>
    <w:rsid w:val="00174A54"/>
    <w:rsid w:val="001802D1"/>
    <w:rsid w:val="001932B6"/>
    <w:rsid w:val="001A3BD7"/>
    <w:rsid w:val="001A53EF"/>
    <w:rsid w:val="001B05CF"/>
    <w:rsid w:val="001B1B7B"/>
    <w:rsid w:val="001B1E8B"/>
    <w:rsid w:val="001D3C59"/>
    <w:rsid w:val="001D4825"/>
    <w:rsid w:val="001D531C"/>
    <w:rsid w:val="002047DE"/>
    <w:rsid w:val="00206F75"/>
    <w:rsid w:val="0021337A"/>
    <w:rsid w:val="0021757D"/>
    <w:rsid w:val="00232AC2"/>
    <w:rsid w:val="00242B9C"/>
    <w:rsid w:val="00253582"/>
    <w:rsid w:val="0026379F"/>
    <w:rsid w:val="00264425"/>
    <w:rsid w:val="002675D3"/>
    <w:rsid w:val="0027289B"/>
    <w:rsid w:val="002739F4"/>
    <w:rsid w:val="002A1B3C"/>
    <w:rsid w:val="002B77A4"/>
    <w:rsid w:val="002E4A86"/>
    <w:rsid w:val="002E5187"/>
    <w:rsid w:val="002E7579"/>
    <w:rsid w:val="00301209"/>
    <w:rsid w:val="003273C8"/>
    <w:rsid w:val="00337737"/>
    <w:rsid w:val="003419AA"/>
    <w:rsid w:val="0034434E"/>
    <w:rsid w:val="00351CCA"/>
    <w:rsid w:val="00371398"/>
    <w:rsid w:val="00371E21"/>
    <w:rsid w:val="00372D2D"/>
    <w:rsid w:val="00380164"/>
    <w:rsid w:val="00392979"/>
    <w:rsid w:val="003A7E9D"/>
    <w:rsid w:val="003C3218"/>
    <w:rsid w:val="003D42F6"/>
    <w:rsid w:val="003E1B48"/>
    <w:rsid w:val="003E7500"/>
    <w:rsid w:val="003F1701"/>
    <w:rsid w:val="00420893"/>
    <w:rsid w:val="004243C1"/>
    <w:rsid w:val="00425BEF"/>
    <w:rsid w:val="004266EA"/>
    <w:rsid w:val="004334E6"/>
    <w:rsid w:val="004408E8"/>
    <w:rsid w:val="00440CD0"/>
    <w:rsid w:val="00452E42"/>
    <w:rsid w:val="0046291C"/>
    <w:rsid w:val="004657D3"/>
    <w:rsid w:val="004754BD"/>
    <w:rsid w:val="00477D0F"/>
    <w:rsid w:val="00484660"/>
    <w:rsid w:val="0049574B"/>
    <w:rsid w:val="004959E2"/>
    <w:rsid w:val="004A0ADC"/>
    <w:rsid w:val="004B6832"/>
    <w:rsid w:val="004C218E"/>
    <w:rsid w:val="004C3D23"/>
    <w:rsid w:val="004E25C2"/>
    <w:rsid w:val="004F0AB5"/>
    <w:rsid w:val="00515F89"/>
    <w:rsid w:val="0051686D"/>
    <w:rsid w:val="0053434A"/>
    <w:rsid w:val="005348F8"/>
    <w:rsid w:val="00534FF7"/>
    <w:rsid w:val="00537972"/>
    <w:rsid w:val="00540B4B"/>
    <w:rsid w:val="00547C64"/>
    <w:rsid w:val="00560D1D"/>
    <w:rsid w:val="0056635F"/>
    <w:rsid w:val="00574F2D"/>
    <w:rsid w:val="005A0184"/>
    <w:rsid w:val="005A195D"/>
    <w:rsid w:val="005A6802"/>
    <w:rsid w:val="005A7689"/>
    <w:rsid w:val="005C4201"/>
    <w:rsid w:val="005C620F"/>
    <w:rsid w:val="005D13D7"/>
    <w:rsid w:val="005E173A"/>
    <w:rsid w:val="005E2E1F"/>
    <w:rsid w:val="005E2ED4"/>
    <w:rsid w:val="005F7F35"/>
    <w:rsid w:val="00603D22"/>
    <w:rsid w:val="00611F4C"/>
    <w:rsid w:val="006131EF"/>
    <w:rsid w:val="00623128"/>
    <w:rsid w:val="00626AC7"/>
    <w:rsid w:val="00631119"/>
    <w:rsid w:val="006422A4"/>
    <w:rsid w:val="0064617F"/>
    <w:rsid w:val="006626A6"/>
    <w:rsid w:val="006938E0"/>
    <w:rsid w:val="00695CC9"/>
    <w:rsid w:val="006A53A0"/>
    <w:rsid w:val="006B598A"/>
    <w:rsid w:val="006D055D"/>
    <w:rsid w:val="006D1229"/>
    <w:rsid w:val="006D5CED"/>
    <w:rsid w:val="006F20F6"/>
    <w:rsid w:val="00704EFF"/>
    <w:rsid w:val="00706BA8"/>
    <w:rsid w:val="00714A87"/>
    <w:rsid w:val="00720B59"/>
    <w:rsid w:val="007251A6"/>
    <w:rsid w:val="007302D1"/>
    <w:rsid w:val="0073100B"/>
    <w:rsid w:val="00754D11"/>
    <w:rsid w:val="007558AB"/>
    <w:rsid w:val="00762A7E"/>
    <w:rsid w:val="00765E21"/>
    <w:rsid w:val="00767ED9"/>
    <w:rsid w:val="00774630"/>
    <w:rsid w:val="0077516F"/>
    <w:rsid w:val="007800AF"/>
    <w:rsid w:val="00786DFA"/>
    <w:rsid w:val="007922AD"/>
    <w:rsid w:val="00795038"/>
    <w:rsid w:val="007C5F43"/>
    <w:rsid w:val="007D2B25"/>
    <w:rsid w:val="00800CAF"/>
    <w:rsid w:val="008022B3"/>
    <w:rsid w:val="00804D21"/>
    <w:rsid w:val="008072F6"/>
    <w:rsid w:val="00831DB3"/>
    <w:rsid w:val="008336CE"/>
    <w:rsid w:val="00850A2E"/>
    <w:rsid w:val="008579D9"/>
    <w:rsid w:val="00862D65"/>
    <w:rsid w:val="008724E1"/>
    <w:rsid w:val="00873299"/>
    <w:rsid w:val="00873F9D"/>
    <w:rsid w:val="00884F9E"/>
    <w:rsid w:val="008869D1"/>
    <w:rsid w:val="008B17FD"/>
    <w:rsid w:val="008B615B"/>
    <w:rsid w:val="008C087A"/>
    <w:rsid w:val="008C3546"/>
    <w:rsid w:val="00900156"/>
    <w:rsid w:val="009170EE"/>
    <w:rsid w:val="00931802"/>
    <w:rsid w:val="009364B0"/>
    <w:rsid w:val="009622BB"/>
    <w:rsid w:val="00963896"/>
    <w:rsid w:val="0096594D"/>
    <w:rsid w:val="009670E0"/>
    <w:rsid w:val="00967F0C"/>
    <w:rsid w:val="00974FB9"/>
    <w:rsid w:val="0097719C"/>
    <w:rsid w:val="00984463"/>
    <w:rsid w:val="00994D05"/>
    <w:rsid w:val="00997474"/>
    <w:rsid w:val="009A0543"/>
    <w:rsid w:val="009A4DCA"/>
    <w:rsid w:val="009C4CA4"/>
    <w:rsid w:val="009D55F1"/>
    <w:rsid w:val="009E0500"/>
    <w:rsid w:val="009F46A3"/>
    <w:rsid w:val="009F4737"/>
    <w:rsid w:val="009F5643"/>
    <w:rsid w:val="00A2307A"/>
    <w:rsid w:val="00A239BA"/>
    <w:rsid w:val="00A34CBF"/>
    <w:rsid w:val="00A411B2"/>
    <w:rsid w:val="00A44322"/>
    <w:rsid w:val="00A51770"/>
    <w:rsid w:val="00A52464"/>
    <w:rsid w:val="00A5347D"/>
    <w:rsid w:val="00A7446E"/>
    <w:rsid w:val="00A8053D"/>
    <w:rsid w:val="00AA1331"/>
    <w:rsid w:val="00AA581B"/>
    <w:rsid w:val="00AA6587"/>
    <w:rsid w:val="00AC7613"/>
    <w:rsid w:val="00AD0923"/>
    <w:rsid w:val="00AD0F00"/>
    <w:rsid w:val="00AD4AF9"/>
    <w:rsid w:val="00AE4757"/>
    <w:rsid w:val="00AE6E37"/>
    <w:rsid w:val="00AF1643"/>
    <w:rsid w:val="00B01741"/>
    <w:rsid w:val="00B04F08"/>
    <w:rsid w:val="00B118E6"/>
    <w:rsid w:val="00B14349"/>
    <w:rsid w:val="00B23D7F"/>
    <w:rsid w:val="00B32E18"/>
    <w:rsid w:val="00B35D59"/>
    <w:rsid w:val="00B4097B"/>
    <w:rsid w:val="00B4714B"/>
    <w:rsid w:val="00B47195"/>
    <w:rsid w:val="00B52ACB"/>
    <w:rsid w:val="00B53245"/>
    <w:rsid w:val="00B535CF"/>
    <w:rsid w:val="00B65981"/>
    <w:rsid w:val="00B76873"/>
    <w:rsid w:val="00B80A6A"/>
    <w:rsid w:val="00B80C7E"/>
    <w:rsid w:val="00B82F8B"/>
    <w:rsid w:val="00B955D8"/>
    <w:rsid w:val="00BA29E7"/>
    <w:rsid w:val="00BA3437"/>
    <w:rsid w:val="00BA68CA"/>
    <w:rsid w:val="00BB188F"/>
    <w:rsid w:val="00BB6E0E"/>
    <w:rsid w:val="00BC20A4"/>
    <w:rsid w:val="00BC3B98"/>
    <w:rsid w:val="00BE114F"/>
    <w:rsid w:val="00BE418E"/>
    <w:rsid w:val="00BE6A5E"/>
    <w:rsid w:val="00BF4D65"/>
    <w:rsid w:val="00C07BE8"/>
    <w:rsid w:val="00C22F8C"/>
    <w:rsid w:val="00C23E30"/>
    <w:rsid w:val="00C24353"/>
    <w:rsid w:val="00C251DB"/>
    <w:rsid w:val="00C354E9"/>
    <w:rsid w:val="00C421D0"/>
    <w:rsid w:val="00C51860"/>
    <w:rsid w:val="00C60F30"/>
    <w:rsid w:val="00C93465"/>
    <w:rsid w:val="00CA5F95"/>
    <w:rsid w:val="00CA60D0"/>
    <w:rsid w:val="00CA6BF8"/>
    <w:rsid w:val="00CC0B55"/>
    <w:rsid w:val="00CC1541"/>
    <w:rsid w:val="00CC353A"/>
    <w:rsid w:val="00CD2E47"/>
    <w:rsid w:val="00CD45CD"/>
    <w:rsid w:val="00CD499A"/>
    <w:rsid w:val="00CD77FD"/>
    <w:rsid w:val="00CE2C2E"/>
    <w:rsid w:val="00D0143F"/>
    <w:rsid w:val="00D17AED"/>
    <w:rsid w:val="00D2131E"/>
    <w:rsid w:val="00D24F37"/>
    <w:rsid w:val="00D2708C"/>
    <w:rsid w:val="00D4617B"/>
    <w:rsid w:val="00D513C3"/>
    <w:rsid w:val="00D61D5E"/>
    <w:rsid w:val="00D662E7"/>
    <w:rsid w:val="00D67A73"/>
    <w:rsid w:val="00D73F13"/>
    <w:rsid w:val="00D841E4"/>
    <w:rsid w:val="00D874BF"/>
    <w:rsid w:val="00D909FC"/>
    <w:rsid w:val="00D96DF5"/>
    <w:rsid w:val="00DA0E75"/>
    <w:rsid w:val="00DB1B13"/>
    <w:rsid w:val="00DB5823"/>
    <w:rsid w:val="00DD03DB"/>
    <w:rsid w:val="00DE1437"/>
    <w:rsid w:val="00DE2E87"/>
    <w:rsid w:val="00DE3497"/>
    <w:rsid w:val="00DE7FA9"/>
    <w:rsid w:val="00DF1BA8"/>
    <w:rsid w:val="00E0623C"/>
    <w:rsid w:val="00E070F0"/>
    <w:rsid w:val="00E12DED"/>
    <w:rsid w:val="00E16A27"/>
    <w:rsid w:val="00E3089A"/>
    <w:rsid w:val="00E32167"/>
    <w:rsid w:val="00E3712D"/>
    <w:rsid w:val="00E37CBD"/>
    <w:rsid w:val="00E54E7E"/>
    <w:rsid w:val="00E61E7F"/>
    <w:rsid w:val="00E61FC2"/>
    <w:rsid w:val="00E65F5A"/>
    <w:rsid w:val="00E72FD3"/>
    <w:rsid w:val="00E7564B"/>
    <w:rsid w:val="00E920E2"/>
    <w:rsid w:val="00E92D5E"/>
    <w:rsid w:val="00EA037A"/>
    <w:rsid w:val="00EA4192"/>
    <w:rsid w:val="00EB04BD"/>
    <w:rsid w:val="00EB3869"/>
    <w:rsid w:val="00EC1324"/>
    <w:rsid w:val="00EC52D1"/>
    <w:rsid w:val="00ED4EC1"/>
    <w:rsid w:val="00EE606F"/>
    <w:rsid w:val="00EF1773"/>
    <w:rsid w:val="00EF1791"/>
    <w:rsid w:val="00EF278E"/>
    <w:rsid w:val="00F00993"/>
    <w:rsid w:val="00F22153"/>
    <w:rsid w:val="00F27503"/>
    <w:rsid w:val="00F3020D"/>
    <w:rsid w:val="00F32D11"/>
    <w:rsid w:val="00F5122E"/>
    <w:rsid w:val="00F67774"/>
    <w:rsid w:val="00F7082E"/>
    <w:rsid w:val="00F75F4B"/>
    <w:rsid w:val="00F76FD8"/>
    <w:rsid w:val="00F81042"/>
    <w:rsid w:val="00F81F9E"/>
    <w:rsid w:val="00F8501C"/>
    <w:rsid w:val="00FB000D"/>
    <w:rsid w:val="00FB264C"/>
    <w:rsid w:val="00FB50AD"/>
    <w:rsid w:val="00FC0011"/>
    <w:rsid w:val="00FC379D"/>
    <w:rsid w:val="00FD410D"/>
    <w:rsid w:val="00FE6BA1"/>
    <w:rsid w:val="00FF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33EF"/>
  <w15:docId w15:val="{D1EB3EF2-0AB5-4F6C-85F1-D6091F1B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1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122E"/>
    <w:pPr>
      <w:keepNext/>
      <w:jc w:val="center"/>
      <w:outlineLvl w:val="0"/>
    </w:pPr>
    <w:rPr>
      <w:b/>
      <w:sz w:val="40"/>
      <w:szCs w:val="20"/>
      <w:lang w:val="x-none" w:eastAsia="x-none"/>
    </w:rPr>
  </w:style>
  <w:style w:type="paragraph" w:styleId="Heading2">
    <w:name w:val="heading 2"/>
    <w:basedOn w:val="Normal"/>
    <w:next w:val="Normal"/>
    <w:link w:val="Heading2Char"/>
    <w:uiPriority w:val="9"/>
    <w:semiHidden/>
    <w:unhideWhenUsed/>
    <w:qFormat/>
    <w:rsid w:val="00EF1791"/>
    <w:pPr>
      <w:keepNext/>
      <w:keepLines/>
      <w:spacing w:before="40"/>
      <w:outlineLvl w:val="1"/>
    </w:pPr>
    <w:rPr>
      <w:rFonts w:asciiTheme="majorHAnsi" w:eastAsiaTheme="majorEastAsia" w:hAnsiTheme="majorHAnsi" w:cstheme="majorBidi"/>
      <w:color w:val="365F91" w:themeColor="accent1" w:themeShade="BF"/>
      <w:sz w:val="26"/>
      <w:szCs w:val="26"/>
      <w:lang w:val="ro-RO"/>
    </w:rPr>
  </w:style>
  <w:style w:type="paragraph" w:styleId="Heading3">
    <w:name w:val="heading 3"/>
    <w:basedOn w:val="Normal"/>
    <w:next w:val="Normal"/>
    <w:link w:val="Heading3Char"/>
    <w:unhideWhenUsed/>
    <w:qFormat/>
    <w:rsid w:val="00804D21"/>
    <w:pPr>
      <w:keepNext/>
      <w:keepLines/>
      <w:suppressAutoHyphens/>
      <w:spacing w:before="200"/>
      <w:outlineLvl w:val="2"/>
    </w:pPr>
    <w:rPr>
      <w:rFonts w:asciiTheme="majorHAnsi" w:eastAsiaTheme="majorEastAsia" w:hAnsiTheme="majorHAnsi" w:cstheme="majorBidi"/>
      <w:b/>
      <w:bCs/>
      <w:color w:val="4F81BD" w:themeColor="accent1"/>
      <w:sz w:val="20"/>
      <w:szCs w:val="20"/>
      <w:lang w:eastAsia="ro-RO"/>
    </w:rPr>
  </w:style>
  <w:style w:type="paragraph" w:styleId="Heading4">
    <w:name w:val="heading 4"/>
    <w:basedOn w:val="Normal"/>
    <w:next w:val="Normal"/>
    <w:link w:val="Heading4Char"/>
    <w:uiPriority w:val="9"/>
    <w:semiHidden/>
    <w:unhideWhenUsed/>
    <w:qFormat/>
    <w:rsid w:val="00EF1791"/>
    <w:pPr>
      <w:keepNext/>
      <w:keepLines/>
      <w:spacing w:before="40"/>
      <w:outlineLvl w:val="3"/>
    </w:pPr>
    <w:rPr>
      <w:rFonts w:asciiTheme="majorHAnsi" w:eastAsiaTheme="majorEastAsia" w:hAnsiTheme="majorHAnsi" w:cstheme="majorBidi"/>
      <w:i/>
      <w:iCs/>
      <w:color w:val="365F91" w:themeColor="accent1" w:themeShade="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122E"/>
    <w:rPr>
      <w:rFonts w:ascii="Times New Roman" w:eastAsia="Times New Roman" w:hAnsi="Times New Roman" w:cs="Times New Roman"/>
      <w:b/>
      <w:sz w:val="40"/>
      <w:szCs w:val="20"/>
      <w:lang w:val="x-none" w:eastAsia="x-none"/>
    </w:rPr>
  </w:style>
  <w:style w:type="paragraph" w:styleId="BodyTextIndent">
    <w:name w:val="Body Text Indent"/>
    <w:basedOn w:val="Normal"/>
    <w:link w:val="BodyTextIndentChar"/>
    <w:unhideWhenUsed/>
    <w:rsid w:val="00F5122E"/>
    <w:pPr>
      <w:ind w:firstLine="720"/>
      <w:jc w:val="both"/>
    </w:pPr>
    <w:rPr>
      <w:sz w:val="28"/>
      <w:szCs w:val="20"/>
      <w:lang w:val="x-none" w:eastAsia="x-none"/>
    </w:rPr>
  </w:style>
  <w:style w:type="character" w:customStyle="1" w:styleId="BodyTextIndentChar">
    <w:name w:val="Body Text Indent Char"/>
    <w:basedOn w:val="DefaultParagraphFont"/>
    <w:link w:val="BodyTextIndent"/>
    <w:rsid w:val="00F5122E"/>
    <w:rPr>
      <w:rFonts w:ascii="Times New Roman" w:eastAsia="Times New Roman" w:hAnsi="Times New Roman" w:cs="Times New Roman"/>
      <w:sz w:val="28"/>
      <w:szCs w:val="20"/>
      <w:lang w:val="x-none" w:eastAsia="x-none"/>
    </w:rPr>
  </w:style>
  <w:style w:type="character" w:customStyle="1" w:styleId="do1">
    <w:name w:val="do1"/>
    <w:rsid w:val="00F5122E"/>
    <w:rPr>
      <w:b/>
      <w:bCs/>
      <w:sz w:val="26"/>
      <w:szCs w:val="26"/>
    </w:rPr>
  </w:style>
  <w:style w:type="paragraph" w:styleId="ListParagraph">
    <w:name w:val="List Paragraph"/>
    <w:basedOn w:val="Normal"/>
    <w:uiPriority w:val="34"/>
    <w:qFormat/>
    <w:rsid w:val="000926B5"/>
    <w:pPr>
      <w:ind w:left="720"/>
      <w:contextualSpacing/>
    </w:pPr>
    <w:rPr>
      <w:sz w:val="20"/>
      <w:szCs w:val="20"/>
      <w:lang w:val="ro-RO"/>
    </w:rPr>
  </w:style>
  <w:style w:type="table" w:styleId="TableGrid">
    <w:name w:val="Table Grid"/>
    <w:basedOn w:val="TableNormal"/>
    <w:uiPriority w:val="59"/>
    <w:rsid w:val="00704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04BD"/>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EB04BD"/>
    <w:rPr>
      <w:rFonts w:ascii="Tahoma" w:eastAsia="Times New Roman" w:hAnsi="Tahoma" w:cs="Tahoma"/>
      <w:sz w:val="16"/>
      <w:szCs w:val="16"/>
      <w:lang w:val="ro-RO"/>
    </w:rPr>
  </w:style>
  <w:style w:type="character" w:customStyle="1" w:styleId="Heading3Char">
    <w:name w:val="Heading 3 Char"/>
    <w:basedOn w:val="DefaultParagraphFont"/>
    <w:link w:val="Heading3"/>
    <w:rsid w:val="00804D21"/>
    <w:rPr>
      <w:rFonts w:asciiTheme="majorHAnsi" w:eastAsiaTheme="majorEastAsia" w:hAnsiTheme="majorHAnsi" w:cstheme="majorBidi"/>
      <w:b/>
      <w:bCs/>
      <w:color w:val="4F81BD" w:themeColor="accent1"/>
      <w:sz w:val="20"/>
      <w:szCs w:val="20"/>
      <w:lang w:eastAsia="ro-RO"/>
    </w:rPr>
  </w:style>
  <w:style w:type="character" w:customStyle="1" w:styleId="lowercase">
    <w:name w:val="lowercase"/>
    <w:basedOn w:val="DefaultParagraphFont"/>
    <w:rsid w:val="008072F6"/>
  </w:style>
  <w:style w:type="paragraph" w:styleId="BodyText">
    <w:name w:val="Body Text"/>
    <w:basedOn w:val="Normal"/>
    <w:link w:val="BodyTextChar"/>
    <w:uiPriority w:val="99"/>
    <w:semiHidden/>
    <w:unhideWhenUsed/>
    <w:rsid w:val="008C087A"/>
    <w:pPr>
      <w:spacing w:after="120"/>
    </w:pPr>
    <w:rPr>
      <w:sz w:val="20"/>
      <w:szCs w:val="20"/>
      <w:lang w:val="ro-RO"/>
    </w:rPr>
  </w:style>
  <w:style w:type="character" w:customStyle="1" w:styleId="BodyTextChar">
    <w:name w:val="Body Text Char"/>
    <w:basedOn w:val="DefaultParagraphFont"/>
    <w:link w:val="BodyText"/>
    <w:uiPriority w:val="99"/>
    <w:semiHidden/>
    <w:rsid w:val="008C087A"/>
    <w:rPr>
      <w:rFonts w:ascii="Times New Roman" w:eastAsia="Times New Roman" w:hAnsi="Times New Roman" w:cs="Times New Roman"/>
      <w:sz w:val="20"/>
      <w:szCs w:val="20"/>
      <w:lang w:val="ro-RO"/>
    </w:rPr>
  </w:style>
  <w:style w:type="character" w:customStyle="1" w:styleId="tli1">
    <w:name w:val="tli1"/>
    <w:basedOn w:val="DefaultParagraphFont"/>
    <w:rsid w:val="008C087A"/>
  </w:style>
  <w:style w:type="character" w:customStyle="1" w:styleId="Heading4Char">
    <w:name w:val="Heading 4 Char"/>
    <w:basedOn w:val="DefaultParagraphFont"/>
    <w:link w:val="Heading4"/>
    <w:uiPriority w:val="9"/>
    <w:semiHidden/>
    <w:rsid w:val="00EF1791"/>
    <w:rPr>
      <w:rFonts w:asciiTheme="majorHAnsi" w:eastAsiaTheme="majorEastAsia" w:hAnsiTheme="majorHAnsi" w:cstheme="majorBidi"/>
      <w:i/>
      <w:iCs/>
      <w:color w:val="365F91" w:themeColor="accent1" w:themeShade="BF"/>
      <w:sz w:val="20"/>
      <w:szCs w:val="20"/>
      <w:lang w:val="ro-RO"/>
    </w:rPr>
  </w:style>
  <w:style w:type="character" w:customStyle="1" w:styleId="Heading2Char">
    <w:name w:val="Heading 2 Char"/>
    <w:basedOn w:val="DefaultParagraphFont"/>
    <w:link w:val="Heading2"/>
    <w:uiPriority w:val="9"/>
    <w:semiHidden/>
    <w:rsid w:val="00EF1791"/>
    <w:rPr>
      <w:rFonts w:asciiTheme="majorHAnsi" w:eastAsiaTheme="majorEastAsia" w:hAnsiTheme="majorHAnsi" w:cstheme="majorBidi"/>
      <w:color w:val="365F91" w:themeColor="accent1" w:themeShade="BF"/>
      <w:sz w:val="26"/>
      <w:szCs w:val="26"/>
      <w:lang w:val="ro-RO"/>
    </w:rPr>
  </w:style>
  <w:style w:type="character" w:customStyle="1" w:styleId="alb">
    <w:name w:val="a_lb"/>
    <w:basedOn w:val="DefaultParagraphFont"/>
    <w:rsid w:val="00623128"/>
  </w:style>
  <w:style w:type="character" w:customStyle="1" w:styleId="atl">
    <w:name w:val="a_tl"/>
    <w:basedOn w:val="DefaultParagraphFont"/>
    <w:rsid w:val="00623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90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9F508-EE31-4833-B4D5-18F0A45E8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Laurentiu Olarasu</dc:creator>
  <cp:keywords/>
  <dc:description/>
  <cp:lastModifiedBy>Mihaela Modrogan</cp:lastModifiedBy>
  <cp:revision>5</cp:revision>
  <cp:lastPrinted>2026-04-16T11:43:00Z</cp:lastPrinted>
  <dcterms:created xsi:type="dcterms:W3CDTF">2026-04-23T09:02:00Z</dcterms:created>
  <dcterms:modified xsi:type="dcterms:W3CDTF">2026-04-23T09:10:00Z</dcterms:modified>
</cp:coreProperties>
</file>