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9C69" w14:textId="77777777" w:rsidR="00BB7DD2" w:rsidRDefault="00F077C4" w:rsidP="007D3EE7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r w:rsidRPr="007D3E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66798" w14:textId="105F98B2" w:rsidR="007D3EE7" w:rsidRPr="007D3EE7" w:rsidRDefault="000935B7" w:rsidP="007D3EE7">
      <w:pPr>
        <w:pStyle w:val="Frspaiere"/>
        <w:jc w:val="right"/>
        <w:rPr>
          <w:rFonts w:ascii="Times New Roman" w:hAnsi="Times New Roman" w:cs="Times New Roman"/>
          <w:sz w:val="24"/>
          <w:szCs w:val="24"/>
        </w:rPr>
      </w:pPr>
      <w:r w:rsidRPr="007D3EE7">
        <w:rPr>
          <w:rFonts w:ascii="Times New Roman" w:hAnsi="Times New Roman" w:cs="Times New Roman"/>
          <w:sz w:val="24"/>
          <w:szCs w:val="24"/>
        </w:rPr>
        <w:t>ANEXĂ</w:t>
      </w:r>
      <w:r w:rsidR="007D3EE7" w:rsidRPr="007D3EE7">
        <w:rPr>
          <w:rFonts w:ascii="Times New Roman" w:hAnsi="Times New Roman" w:cs="Times New Roman"/>
          <w:sz w:val="24"/>
          <w:szCs w:val="24"/>
        </w:rPr>
        <w:t xml:space="preserve"> </w:t>
      </w:r>
      <w:r w:rsidR="007D3EE7">
        <w:rPr>
          <w:rFonts w:ascii="Times New Roman" w:hAnsi="Times New Roman" w:cs="Times New Roman"/>
          <w:sz w:val="24"/>
          <w:szCs w:val="24"/>
        </w:rPr>
        <w:t xml:space="preserve">la HCL nr.   </w:t>
      </w:r>
      <w:r w:rsidR="00693E4C" w:rsidRPr="00693E4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93E4C" w:rsidRPr="00693E4C">
        <w:rPr>
          <w:rFonts w:ascii="Times New Roman" w:hAnsi="Times New Roman" w:cs="Times New Roman"/>
          <w:sz w:val="24"/>
          <w:szCs w:val="24"/>
        </w:rPr>
        <w:t>/28.02.2025</w:t>
      </w:r>
    </w:p>
    <w:p w14:paraId="5B38DEA3" w14:textId="77777777" w:rsidR="000935B7" w:rsidRPr="007D3EE7" w:rsidRDefault="000935B7" w:rsidP="007D3E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23B47D2" w14:textId="77777777" w:rsidR="001F7C5D" w:rsidRDefault="001F7C5D" w:rsidP="007D3E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45F84E5" w14:textId="77777777" w:rsidR="00BB7DD2" w:rsidRDefault="00BB7DD2" w:rsidP="007D3E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C69B78B" w14:textId="77777777" w:rsidR="00BB7DD2" w:rsidRDefault="00BB7DD2" w:rsidP="007D3E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DE706E9" w14:textId="77777777" w:rsidR="001F7C5D" w:rsidRPr="007D3EE7" w:rsidRDefault="001F7C5D" w:rsidP="007D3E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2DCB955" w14:textId="1B42E14D" w:rsidR="001F7C5D" w:rsidRDefault="00693E4C" w:rsidP="00BB7DD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935B7" w:rsidRPr="007D3EE7">
        <w:rPr>
          <w:rFonts w:ascii="Times New Roman" w:hAnsi="Times New Roman" w:cs="Times New Roman"/>
          <w:sz w:val="24"/>
          <w:szCs w:val="24"/>
        </w:rPr>
        <w:t>unuril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5B7" w:rsidRPr="007D3EE7">
        <w:rPr>
          <w:rFonts w:ascii="Times New Roman" w:hAnsi="Times New Roman" w:cs="Times New Roman"/>
          <w:sz w:val="24"/>
          <w:szCs w:val="24"/>
        </w:rPr>
        <w:t xml:space="preserve"> care </w:t>
      </w:r>
      <w:r w:rsidR="00BB7DD2">
        <w:rPr>
          <w:rFonts w:ascii="Times New Roman" w:hAnsi="Times New Roman" w:cs="Times New Roman"/>
          <w:sz w:val="24"/>
          <w:szCs w:val="24"/>
        </w:rPr>
        <w:t>trec în</w:t>
      </w:r>
      <w:r w:rsidR="000935B7" w:rsidRPr="007D3EE7">
        <w:rPr>
          <w:rFonts w:ascii="Times New Roman" w:hAnsi="Times New Roman" w:cs="Times New Roman"/>
          <w:sz w:val="24"/>
          <w:szCs w:val="24"/>
        </w:rPr>
        <w:t xml:space="preserve"> domeniului p</w:t>
      </w:r>
      <w:r w:rsidR="007D3EE7">
        <w:rPr>
          <w:rFonts w:ascii="Times New Roman" w:hAnsi="Times New Roman" w:cs="Times New Roman"/>
          <w:sz w:val="24"/>
          <w:szCs w:val="24"/>
        </w:rPr>
        <w:t>ublic</w:t>
      </w:r>
      <w:r w:rsidR="000935B7" w:rsidRPr="007D3EE7">
        <w:rPr>
          <w:rFonts w:ascii="Times New Roman" w:hAnsi="Times New Roman" w:cs="Times New Roman"/>
          <w:sz w:val="24"/>
          <w:szCs w:val="24"/>
        </w:rPr>
        <w:t xml:space="preserve"> al unității administrativ teritoriale</w:t>
      </w:r>
      <w:r w:rsidR="00B63A2E" w:rsidRPr="007D3EE7">
        <w:rPr>
          <w:rFonts w:ascii="Times New Roman" w:hAnsi="Times New Roman" w:cs="Times New Roman"/>
          <w:sz w:val="24"/>
          <w:szCs w:val="24"/>
        </w:rPr>
        <w:t xml:space="preserve"> Cajvana</w:t>
      </w:r>
      <w:r w:rsidR="007D3EE7">
        <w:rPr>
          <w:rFonts w:ascii="Times New Roman" w:hAnsi="Times New Roman" w:cs="Times New Roman"/>
          <w:sz w:val="24"/>
          <w:szCs w:val="24"/>
        </w:rPr>
        <w:t>, județul Suceava</w:t>
      </w:r>
    </w:p>
    <w:p w14:paraId="374B1AD5" w14:textId="77777777" w:rsidR="001F7C5D" w:rsidRPr="007D3EE7" w:rsidRDefault="001F7C5D" w:rsidP="007D3E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4170" w:type="dxa"/>
        <w:jc w:val="center"/>
        <w:tblLook w:val="04A0" w:firstRow="1" w:lastRow="0" w:firstColumn="1" w:lastColumn="0" w:noHBand="0" w:noVBand="1"/>
      </w:tblPr>
      <w:tblGrid>
        <w:gridCol w:w="530"/>
        <w:gridCol w:w="1982"/>
        <w:gridCol w:w="1878"/>
        <w:gridCol w:w="3260"/>
        <w:gridCol w:w="1559"/>
        <w:gridCol w:w="1627"/>
        <w:gridCol w:w="3334"/>
      </w:tblGrid>
      <w:tr w:rsidR="000935B7" w:rsidRPr="007D3EE7" w14:paraId="7C58E624" w14:textId="77777777" w:rsidTr="008E6EE9">
        <w:trPr>
          <w:trHeight w:val="459"/>
          <w:jc w:val="center"/>
        </w:trPr>
        <w:tc>
          <w:tcPr>
            <w:tcW w:w="14170" w:type="dxa"/>
            <w:gridSpan w:val="7"/>
          </w:tcPr>
          <w:p w14:paraId="5D82C1FD" w14:textId="1C1E3A0C" w:rsidR="000935B7" w:rsidRPr="007D3EE7" w:rsidRDefault="000935B7" w:rsidP="007D3EE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 xml:space="preserve">SECȚIUNE I Bunuri </w:t>
            </w:r>
            <w:r w:rsidR="008E6E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</w:tr>
      <w:tr w:rsidR="000935B7" w:rsidRPr="007D3EE7" w14:paraId="4A3E8E87" w14:textId="77777777" w:rsidTr="00EE52D4">
        <w:trPr>
          <w:jc w:val="center"/>
        </w:trPr>
        <w:tc>
          <w:tcPr>
            <w:tcW w:w="530" w:type="dxa"/>
          </w:tcPr>
          <w:p w14:paraId="7981EE1B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1982" w:type="dxa"/>
          </w:tcPr>
          <w:p w14:paraId="08988BE8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Codul de clasificare</w:t>
            </w:r>
          </w:p>
        </w:tc>
        <w:tc>
          <w:tcPr>
            <w:tcW w:w="1878" w:type="dxa"/>
          </w:tcPr>
          <w:p w14:paraId="5F3BEDC4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Denumirea bunului</w:t>
            </w:r>
          </w:p>
        </w:tc>
        <w:tc>
          <w:tcPr>
            <w:tcW w:w="3260" w:type="dxa"/>
          </w:tcPr>
          <w:p w14:paraId="40546D21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Elemente de identificare</w:t>
            </w:r>
          </w:p>
          <w:p w14:paraId="191D51AC" w14:textId="0E9D678A" w:rsidR="00A91F00" w:rsidRPr="007D3EE7" w:rsidRDefault="00A91F00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D2E251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Anul dobândirii și/sau al dării în folosință</w:t>
            </w:r>
          </w:p>
        </w:tc>
        <w:tc>
          <w:tcPr>
            <w:tcW w:w="1627" w:type="dxa"/>
          </w:tcPr>
          <w:p w14:paraId="7941050E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Valoarea de inventar</w:t>
            </w:r>
          </w:p>
          <w:p w14:paraId="4E6BDCCD" w14:textId="336845A8" w:rsidR="000935B7" w:rsidRPr="007D3EE7" w:rsidRDefault="007D3EE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35B7" w:rsidRPr="007D3EE7">
              <w:rPr>
                <w:rFonts w:ascii="Times New Roman" w:hAnsi="Times New Roman" w:cs="Times New Roman"/>
                <w:sz w:val="24"/>
                <w:szCs w:val="24"/>
              </w:rPr>
              <w:t>lei)</w:t>
            </w:r>
          </w:p>
        </w:tc>
        <w:tc>
          <w:tcPr>
            <w:tcW w:w="3334" w:type="dxa"/>
          </w:tcPr>
          <w:p w14:paraId="1B0281E9" w14:textId="6CC57AD0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Situația juridică actuală</w:t>
            </w:r>
            <w:r w:rsidR="00F0444B">
              <w:rPr>
                <w:rFonts w:ascii="Times New Roman" w:hAnsi="Times New Roman" w:cs="Times New Roman"/>
                <w:sz w:val="24"/>
                <w:szCs w:val="24"/>
              </w:rPr>
              <w:t xml:space="preserve"> – denumire act de proprietate sau alte acte doveditoare</w:t>
            </w:r>
          </w:p>
        </w:tc>
      </w:tr>
      <w:tr w:rsidR="000935B7" w:rsidRPr="007D3EE7" w14:paraId="7A424272" w14:textId="77777777" w:rsidTr="00EE52D4">
        <w:trPr>
          <w:jc w:val="center"/>
        </w:trPr>
        <w:tc>
          <w:tcPr>
            <w:tcW w:w="530" w:type="dxa"/>
          </w:tcPr>
          <w:p w14:paraId="5CEEA470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4A273CE5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14:paraId="5E57FFB8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70FA3093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9266579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14:paraId="610FA65A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4" w:type="dxa"/>
          </w:tcPr>
          <w:p w14:paraId="306DAAE8" w14:textId="77777777" w:rsidR="000935B7" w:rsidRPr="007D3EE7" w:rsidRDefault="000935B7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35B7" w:rsidRPr="007D3EE7" w14:paraId="7B3FAC87" w14:textId="77777777" w:rsidTr="00EE52D4">
        <w:trPr>
          <w:trHeight w:val="864"/>
          <w:jc w:val="center"/>
        </w:trPr>
        <w:tc>
          <w:tcPr>
            <w:tcW w:w="530" w:type="dxa"/>
          </w:tcPr>
          <w:p w14:paraId="10028A2F" w14:textId="3F94156B" w:rsidR="000935B7" w:rsidRPr="007D3EE7" w:rsidRDefault="00D65CDD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14:paraId="4C7BD430" w14:textId="3E1C0060" w:rsidR="000935B7" w:rsidRPr="007D3EE7" w:rsidRDefault="008A6EDA" w:rsidP="008E6EE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1.6.2.1</w:t>
            </w:r>
          </w:p>
        </w:tc>
        <w:tc>
          <w:tcPr>
            <w:tcW w:w="1878" w:type="dxa"/>
          </w:tcPr>
          <w:p w14:paraId="4588083C" w14:textId="4DA092F1" w:rsidR="000935B7" w:rsidRPr="007D3EE7" w:rsidRDefault="008A6EDA" w:rsidP="008E6EE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Dispensar uman</w:t>
            </w:r>
          </w:p>
        </w:tc>
        <w:tc>
          <w:tcPr>
            <w:tcW w:w="3260" w:type="dxa"/>
          </w:tcPr>
          <w:p w14:paraId="626B1FC6" w14:textId="77777777" w:rsidR="000935B7" w:rsidRDefault="00CE03EF" w:rsidP="006703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Suprafața </w:t>
            </w:r>
            <w:r w:rsidR="004E3A15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897566">
              <w:rPr>
                <w:rFonts w:ascii="Times New Roman" w:hAnsi="Times New Roman" w:cs="Times New Roman"/>
                <w:sz w:val="24"/>
                <w:szCs w:val="24"/>
              </w:rPr>
              <w:t>struită =298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566">
              <w:rPr>
                <w:rFonts w:ascii="Times New Roman" w:hAnsi="Times New Roman" w:cs="Times New Roman"/>
                <w:sz w:val="24"/>
                <w:szCs w:val="24"/>
              </w:rPr>
              <w:t>mp, parter, din cărămidă, acoperit cu tablă, fără certificat de performanță energetică</w:t>
            </w:r>
            <w:r w:rsidR="00EE52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AEDD73" w14:textId="77777777" w:rsidR="008F7983" w:rsidRDefault="008F7983" w:rsidP="006703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Vecinătăți:</w:t>
            </w:r>
          </w:p>
          <w:p w14:paraId="7AAA44D1" w14:textId="72CFA264" w:rsidR="008F7983" w:rsidRDefault="008F7983" w:rsidP="006703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– proprietăți particulare (Chindriș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0C3A84" w14:textId="5581F25C" w:rsidR="008F7983" w:rsidRDefault="008F7983" w:rsidP="006703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- proprietăți particulare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Negrușeri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Gheorghe)</w:t>
            </w:r>
          </w:p>
          <w:p w14:paraId="4973A6EA" w14:textId="65FDC84C" w:rsidR="000D466F" w:rsidRDefault="000D466F" w:rsidP="006703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– </w:t>
            </w:r>
            <w:r w:rsidR="00670322">
              <w:rPr>
                <w:rFonts w:ascii="Times New Roman" w:hAnsi="Times New Roman" w:cs="Times New Roman"/>
                <w:sz w:val="24"/>
                <w:szCs w:val="24"/>
              </w:rPr>
              <w:t>strada Bucovina</w:t>
            </w:r>
          </w:p>
          <w:p w14:paraId="0EB0B4A0" w14:textId="23A3B44C" w:rsidR="00367966" w:rsidRPr="007D3EE7" w:rsidRDefault="000D466F" w:rsidP="006703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– proprietăți particulare (Chindriș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C0E14E6" w14:textId="75302D88" w:rsidR="000935B7" w:rsidRPr="007D3EE7" w:rsidRDefault="004E3A15" w:rsidP="008E6EE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627" w:type="dxa"/>
          </w:tcPr>
          <w:p w14:paraId="33448CEE" w14:textId="6DB3B246" w:rsidR="000935B7" w:rsidRPr="007D3EE7" w:rsidRDefault="00E23A33" w:rsidP="00E23A3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333.741,98</w:t>
            </w:r>
          </w:p>
        </w:tc>
        <w:tc>
          <w:tcPr>
            <w:tcW w:w="3334" w:type="dxa"/>
          </w:tcPr>
          <w:p w14:paraId="5802817A" w14:textId="77777777" w:rsidR="0095483A" w:rsidRDefault="008A6EDA" w:rsidP="007D3EE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 31709</w:t>
            </w:r>
            <w:r w:rsidR="00E23A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C756CBB" w14:textId="1169541A" w:rsidR="000935B7" w:rsidRDefault="00E23A33" w:rsidP="007D3EE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HCL </w:t>
            </w:r>
            <w:r w:rsidR="0095483A">
              <w:rPr>
                <w:rFonts w:ascii="Times New Roman" w:hAnsi="Times New Roman" w:cs="Times New Roman"/>
                <w:sz w:val="24"/>
                <w:szCs w:val="24"/>
              </w:rPr>
              <w:t>nr. 31 din 30.11.2005</w:t>
            </w:r>
          </w:p>
          <w:p w14:paraId="67DF43FA" w14:textId="29060BFE" w:rsidR="0095483A" w:rsidRPr="007D3EE7" w:rsidRDefault="0095483A" w:rsidP="007D3EE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nr. 34 din 14.10.2010</w:t>
            </w:r>
          </w:p>
        </w:tc>
      </w:tr>
      <w:tr w:rsidR="000935B7" w:rsidRPr="007D3EE7" w14:paraId="705F69B1" w14:textId="77777777" w:rsidTr="00EE52D4">
        <w:trPr>
          <w:jc w:val="center"/>
        </w:trPr>
        <w:tc>
          <w:tcPr>
            <w:tcW w:w="530" w:type="dxa"/>
          </w:tcPr>
          <w:p w14:paraId="159B52FC" w14:textId="66E02263" w:rsidR="000935B7" w:rsidRPr="007D3EE7" w:rsidRDefault="00D65CDD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14:paraId="02CB5CFA" w14:textId="47EAED2E" w:rsidR="000935B7" w:rsidRPr="007D3EE7" w:rsidRDefault="008A6EDA" w:rsidP="008E6EE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878" w:type="dxa"/>
          </w:tcPr>
          <w:p w14:paraId="4EBA849D" w14:textId="2AC4E18E" w:rsidR="000935B7" w:rsidRPr="007D3EE7" w:rsidRDefault="008A6EDA" w:rsidP="008E6EE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Teren aferent d</w:t>
            </w:r>
            <w:r w:rsidR="00F0444B">
              <w:rPr>
                <w:rFonts w:ascii="Times New Roman" w:hAnsi="Times New Roman" w:cs="Times New Roman"/>
                <w:sz w:val="24"/>
                <w:szCs w:val="24"/>
              </w:rPr>
              <w:t>ispensar uman</w:t>
            </w:r>
          </w:p>
        </w:tc>
        <w:tc>
          <w:tcPr>
            <w:tcW w:w="3260" w:type="dxa"/>
          </w:tcPr>
          <w:p w14:paraId="7849E2FB" w14:textId="6ACDC027" w:rsidR="00670322" w:rsidRDefault="00670322" w:rsidP="006703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Teren </w:t>
            </w:r>
            <w:r w:rsidR="00BD0CF8">
              <w:rPr>
                <w:rFonts w:ascii="Times New Roman" w:hAnsi="Times New Roman" w:cs="Times New Roman"/>
                <w:sz w:val="24"/>
                <w:szCs w:val="24"/>
              </w:rPr>
              <w:t>intravilan, categoria de folosință - curți construcții</w:t>
            </w:r>
            <w:r w:rsidR="001F7C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643EE7" w14:textId="696EFE29" w:rsidR="001F7C5D" w:rsidRDefault="001F7C5D" w:rsidP="001F7C5D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Suprafața = 1.074 mp;</w:t>
            </w:r>
          </w:p>
          <w:p w14:paraId="3FEBB894" w14:textId="6EF2EBB8" w:rsidR="00670322" w:rsidRDefault="00670322" w:rsidP="006703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Vecinătăți:</w:t>
            </w:r>
          </w:p>
          <w:p w14:paraId="5114D99C" w14:textId="77777777" w:rsidR="00670322" w:rsidRDefault="00670322" w:rsidP="006703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– proprietăți particulare (Chindriș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ED1954" w14:textId="77777777" w:rsidR="00670322" w:rsidRDefault="00670322" w:rsidP="006703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- proprietăți particulare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Negrușeri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Gheorghe)</w:t>
            </w:r>
          </w:p>
          <w:p w14:paraId="4DF17552" w14:textId="77777777" w:rsidR="00670322" w:rsidRDefault="00670322" w:rsidP="006703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– strada Bucovina</w:t>
            </w:r>
          </w:p>
          <w:p w14:paraId="647E51CD" w14:textId="432EA168" w:rsidR="000935B7" w:rsidRPr="007D3EE7" w:rsidRDefault="00670322" w:rsidP="0067032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 – proprietăți particulare (Chindriș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D15235A" w14:textId="5965CB1A" w:rsidR="000935B7" w:rsidRPr="007D3EE7" w:rsidRDefault="00F0444B" w:rsidP="008E6EE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CE03E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7" w:type="dxa"/>
          </w:tcPr>
          <w:p w14:paraId="0EFA1388" w14:textId="2328D674" w:rsidR="000935B7" w:rsidRPr="007D3EE7" w:rsidRDefault="00E23A33" w:rsidP="00E23A3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51.816,52</w:t>
            </w:r>
          </w:p>
        </w:tc>
        <w:tc>
          <w:tcPr>
            <w:tcW w:w="3334" w:type="dxa"/>
          </w:tcPr>
          <w:p w14:paraId="0912F3E6" w14:textId="77777777" w:rsidR="0095483A" w:rsidRDefault="0095483A" w:rsidP="0095483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CF 31709, </w:t>
            </w:r>
          </w:p>
          <w:p w14:paraId="37238284" w14:textId="77777777" w:rsidR="0095483A" w:rsidRDefault="0095483A" w:rsidP="0095483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nr. 31 din 30.11.2005</w:t>
            </w:r>
          </w:p>
          <w:p w14:paraId="2ACC0819" w14:textId="6852D220" w:rsidR="000935B7" w:rsidRPr="007D3EE7" w:rsidRDefault="0095483A" w:rsidP="0095483A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nr. 34 din 14.10.2010</w:t>
            </w:r>
          </w:p>
        </w:tc>
      </w:tr>
      <w:tr w:rsidR="008A6EDA" w:rsidRPr="007D3EE7" w14:paraId="58D5D552" w14:textId="77777777" w:rsidTr="00EE52D4">
        <w:trPr>
          <w:jc w:val="center"/>
        </w:trPr>
        <w:tc>
          <w:tcPr>
            <w:tcW w:w="530" w:type="dxa"/>
          </w:tcPr>
          <w:p w14:paraId="3C3B496C" w14:textId="1E65895A" w:rsidR="008A6EDA" w:rsidRPr="007D3EE7" w:rsidRDefault="008A6EDA" w:rsidP="00F044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2" w:type="dxa"/>
          </w:tcPr>
          <w:p w14:paraId="497C8CB9" w14:textId="0D66F88D" w:rsidR="008A6EDA" w:rsidRPr="007D3EE7" w:rsidRDefault="008A6EDA" w:rsidP="008E6EE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878" w:type="dxa"/>
          </w:tcPr>
          <w:p w14:paraId="4A2F82E7" w14:textId="78C6089E" w:rsidR="008A6EDA" w:rsidRDefault="008A6EDA" w:rsidP="008E6EE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</w:p>
        </w:tc>
        <w:tc>
          <w:tcPr>
            <w:tcW w:w="3260" w:type="dxa"/>
          </w:tcPr>
          <w:p w14:paraId="702D7694" w14:textId="192B6576" w:rsidR="00D9471F" w:rsidRDefault="00D9471F" w:rsidP="004E3A15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Teren intravilan situat în zona Muncel</w:t>
            </w:r>
            <w:r w:rsidR="00BD0CF8">
              <w:rPr>
                <w:rFonts w:ascii="Times New Roman" w:hAnsi="Times New Roman" w:cs="Times New Roman"/>
                <w:sz w:val="24"/>
                <w:szCs w:val="24"/>
              </w:rPr>
              <w:t>, categoria de folosință -arabil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F80207" w14:textId="77777777" w:rsidR="008A6EDA" w:rsidRDefault="0095483A" w:rsidP="004E3A15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9471F">
              <w:rPr>
                <w:rFonts w:ascii="Times New Roman" w:hAnsi="Times New Roman" w:cs="Times New Roman"/>
                <w:sz w:val="24"/>
                <w:szCs w:val="24"/>
              </w:rPr>
              <w:t xml:space="preserve">uprafața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48.892 mp</w:t>
            </w:r>
            <w:r w:rsidR="00D947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DB33DB" w14:textId="77777777" w:rsidR="00D9471F" w:rsidRDefault="00D9471F" w:rsidP="004E3A15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Vecinătăți:</w:t>
            </w:r>
          </w:p>
          <w:p w14:paraId="64A38C11" w14:textId="05414E93" w:rsidR="00D9471F" w:rsidRDefault="00D9471F" w:rsidP="004E3A15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– grădiniț</w:t>
            </w:r>
            <w:r w:rsidR="0067032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2FF7">
              <w:rPr>
                <w:rFonts w:ascii="Times New Roman" w:hAnsi="Times New Roman" w:cs="Times New Roman"/>
                <w:sz w:val="24"/>
                <w:szCs w:val="24"/>
              </w:rPr>
              <w:t>teren domeniul public UAT Cajvana</w:t>
            </w:r>
            <w:r w:rsidR="00670322">
              <w:rPr>
                <w:rFonts w:ascii="Times New Roman" w:hAnsi="Times New Roman" w:cs="Times New Roman"/>
                <w:sz w:val="24"/>
                <w:szCs w:val="24"/>
              </w:rPr>
              <w:t>, strada Tineretului</w:t>
            </w:r>
            <w:r w:rsidR="003D2F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F61134" w14:textId="315F4ADC" w:rsidR="003D2FF7" w:rsidRDefault="003D2FF7" w:rsidP="004E3A15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0D46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66F">
              <w:rPr>
                <w:rFonts w:ascii="Times New Roman" w:hAnsi="Times New Roman" w:cs="Times New Roman"/>
                <w:sz w:val="24"/>
                <w:szCs w:val="24"/>
              </w:rPr>
              <w:t>strada Mihail Sadoveanu</w:t>
            </w:r>
          </w:p>
          <w:p w14:paraId="07FEF277" w14:textId="67A6AEB1" w:rsidR="003D2FF7" w:rsidRDefault="003D2FF7" w:rsidP="004E3A15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- </w:t>
            </w:r>
            <w:r w:rsidR="00367966">
              <w:rPr>
                <w:rFonts w:ascii="Times New Roman" w:hAnsi="Times New Roman" w:cs="Times New Roman"/>
                <w:sz w:val="24"/>
                <w:szCs w:val="24"/>
              </w:rPr>
              <w:t>teren domeniul privat UAT Cajvana</w:t>
            </w:r>
          </w:p>
          <w:p w14:paraId="1BBDAEC3" w14:textId="4067FC49" w:rsidR="003D2FF7" w:rsidRPr="007D3EE7" w:rsidRDefault="003D2FF7" w:rsidP="004E3A15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6703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322">
              <w:rPr>
                <w:rFonts w:ascii="Times New Roman" w:hAnsi="Times New Roman" w:cs="Times New Roman"/>
                <w:sz w:val="24"/>
                <w:szCs w:val="24"/>
              </w:rPr>
              <w:t>strada Octavian Goga</w:t>
            </w:r>
            <w:r w:rsidR="003679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6E63652" w14:textId="5E9B4BD6" w:rsidR="008A6EDA" w:rsidRDefault="008A6EDA" w:rsidP="008E6EE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627" w:type="dxa"/>
          </w:tcPr>
          <w:p w14:paraId="58BECC91" w14:textId="1C4A3C10" w:rsidR="008A6EDA" w:rsidRPr="007D3EE7" w:rsidRDefault="00E23A33" w:rsidP="00E23A3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442.444,22</w:t>
            </w:r>
          </w:p>
        </w:tc>
        <w:tc>
          <w:tcPr>
            <w:tcW w:w="3334" w:type="dxa"/>
          </w:tcPr>
          <w:p w14:paraId="3E05DBA2" w14:textId="77777777" w:rsidR="008A6EDA" w:rsidRDefault="008A6EDA" w:rsidP="007D3EE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 37502</w:t>
            </w:r>
          </w:p>
          <w:p w14:paraId="2ABABC48" w14:textId="01C79FBC" w:rsidR="00897566" w:rsidRPr="007D3EE7" w:rsidRDefault="00897566" w:rsidP="007D3EE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HCL nr. 34 din 14.10.2010</w:t>
            </w:r>
          </w:p>
        </w:tc>
      </w:tr>
    </w:tbl>
    <w:p w14:paraId="4EAFA49C" w14:textId="77777777" w:rsidR="000E5949" w:rsidRDefault="000E5949" w:rsidP="007D3E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C98E084" w14:textId="77777777" w:rsidR="00BB7DD2" w:rsidRDefault="00BB7DD2" w:rsidP="007D3E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F031E09" w14:textId="77777777" w:rsidR="00BB7DD2" w:rsidRDefault="00BB7DD2" w:rsidP="007D3E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91E16F6" w14:textId="77777777" w:rsidR="00BB7DD2" w:rsidRDefault="00BB7DD2" w:rsidP="007D3E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861CA74" w14:textId="77777777" w:rsidR="00BB7DD2" w:rsidRDefault="00BB7DD2" w:rsidP="007D3E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819E594" w14:textId="77777777" w:rsidR="00BB7DD2" w:rsidRDefault="00BB7DD2" w:rsidP="007D3EE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6BCCA97" w14:textId="2BCB1A1D" w:rsidR="00693E4C" w:rsidRPr="00693E4C" w:rsidRDefault="00BB7DD2" w:rsidP="00693E4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BB7DD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3E4C" w:rsidRPr="00693E4C">
        <w:rPr>
          <w:rFonts w:ascii="Times New Roman" w:hAnsi="Times New Roman" w:cs="Times New Roman"/>
          <w:sz w:val="24"/>
          <w:szCs w:val="24"/>
        </w:rPr>
        <w:t xml:space="preserve">      Președinte  de  ședință</w:t>
      </w:r>
      <w:r w:rsidR="00693E4C">
        <w:rPr>
          <w:rFonts w:ascii="Times New Roman" w:hAnsi="Times New Roman" w:cs="Times New Roman"/>
          <w:sz w:val="24"/>
          <w:szCs w:val="24"/>
        </w:rPr>
        <w:t>,</w:t>
      </w:r>
      <w:r w:rsidR="00693E4C" w:rsidRPr="00693E4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93E4C" w:rsidRPr="00693E4C">
        <w:rPr>
          <w:rFonts w:ascii="Times New Roman" w:hAnsi="Times New Roman" w:cs="Times New Roman"/>
          <w:sz w:val="24"/>
          <w:szCs w:val="24"/>
        </w:rPr>
        <w:tab/>
      </w:r>
      <w:r w:rsidR="00693E4C" w:rsidRPr="00693E4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93E4C" w:rsidRPr="00693E4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93E4C">
        <w:rPr>
          <w:rFonts w:ascii="Times New Roman" w:hAnsi="Times New Roman" w:cs="Times New Roman"/>
          <w:sz w:val="24"/>
          <w:szCs w:val="24"/>
        </w:rPr>
        <w:tab/>
      </w:r>
      <w:r w:rsidR="00693E4C">
        <w:rPr>
          <w:rFonts w:ascii="Times New Roman" w:hAnsi="Times New Roman" w:cs="Times New Roman"/>
          <w:sz w:val="24"/>
          <w:szCs w:val="24"/>
        </w:rPr>
        <w:tab/>
      </w:r>
      <w:r w:rsidR="00693E4C" w:rsidRPr="00693E4C">
        <w:rPr>
          <w:rFonts w:ascii="Times New Roman" w:hAnsi="Times New Roman" w:cs="Times New Roman"/>
          <w:sz w:val="24"/>
          <w:szCs w:val="24"/>
        </w:rPr>
        <w:t xml:space="preserve">   </w:t>
      </w:r>
      <w:r w:rsidR="00693E4C" w:rsidRPr="00693E4C">
        <w:rPr>
          <w:rFonts w:ascii="Times New Roman" w:hAnsi="Times New Roman" w:cs="Times New Roman"/>
          <w:sz w:val="24"/>
          <w:szCs w:val="24"/>
        </w:rPr>
        <w:tab/>
        <w:t xml:space="preserve"> Contrasemnează,</w:t>
      </w:r>
    </w:p>
    <w:p w14:paraId="63B4C7B6" w14:textId="0F94BBF4" w:rsidR="00693E4C" w:rsidRPr="00693E4C" w:rsidRDefault="00693E4C" w:rsidP="00693E4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3E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93E4C">
        <w:rPr>
          <w:rFonts w:ascii="Times New Roman" w:hAnsi="Times New Roman" w:cs="Times New Roman"/>
          <w:sz w:val="24"/>
          <w:szCs w:val="24"/>
        </w:rPr>
        <w:tab/>
      </w:r>
      <w:r w:rsidRPr="00693E4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93E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3E4C">
        <w:rPr>
          <w:rFonts w:ascii="Times New Roman" w:hAnsi="Times New Roman" w:cs="Times New Roman"/>
          <w:sz w:val="24"/>
          <w:szCs w:val="24"/>
        </w:rPr>
        <w:t xml:space="preserve"> Secretar general,                                                                                        </w:t>
      </w:r>
    </w:p>
    <w:p w14:paraId="62751FA3" w14:textId="7DA95320" w:rsidR="00BB7DD2" w:rsidRPr="007D3EE7" w:rsidRDefault="00693E4C" w:rsidP="00693E4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93E4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3E4C">
        <w:rPr>
          <w:rFonts w:ascii="Times New Roman" w:hAnsi="Times New Roman" w:cs="Times New Roman"/>
          <w:sz w:val="24"/>
          <w:szCs w:val="24"/>
        </w:rPr>
        <w:t>Flutur Ștefan</w:t>
      </w:r>
      <w:r w:rsidR="00BB7DD2">
        <w:rPr>
          <w:rFonts w:ascii="Times New Roman" w:hAnsi="Times New Roman" w:cs="Times New Roman"/>
          <w:sz w:val="24"/>
          <w:szCs w:val="24"/>
        </w:rPr>
        <w:tab/>
      </w:r>
      <w:r w:rsidR="00BB7DD2">
        <w:rPr>
          <w:rFonts w:ascii="Times New Roman" w:hAnsi="Times New Roman" w:cs="Times New Roman"/>
          <w:sz w:val="24"/>
          <w:szCs w:val="24"/>
        </w:rPr>
        <w:tab/>
      </w:r>
      <w:r w:rsidR="00BB7DD2">
        <w:rPr>
          <w:rFonts w:ascii="Times New Roman" w:hAnsi="Times New Roman" w:cs="Times New Roman"/>
          <w:sz w:val="24"/>
          <w:szCs w:val="24"/>
        </w:rPr>
        <w:tab/>
      </w:r>
      <w:r w:rsidR="00BB7DD2">
        <w:rPr>
          <w:rFonts w:ascii="Times New Roman" w:hAnsi="Times New Roman" w:cs="Times New Roman"/>
          <w:sz w:val="24"/>
          <w:szCs w:val="24"/>
        </w:rPr>
        <w:tab/>
      </w:r>
      <w:r w:rsidR="00BB7DD2" w:rsidRPr="00BB7DD2">
        <w:rPr>
          <w:rFonts w:ascii="Times New Roman" w:hAnsi="Times New Roman" w:cs="Times New Roman"/>
          <w:sz w:val="24"/>
          <w:szCs w:val="24"/>
        </w:rPr>
        <w:t xml:space="preserve">      </w:t>
      </w:r>
      <w:r w:rsidR="00BB7DD2" w:rsidRPr="00BB7D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7DD2" w:rsidRPr="00BB7DD2">
        <w:rPr>
          <w:rFonts w:ascii="Times New Roman" w:hAnsi="Times New Roman" w:cs="Times New Roman"/>
          <w:sz w:val="24"/>
          <w:szCs w:val="24"/>
        </w:rPr>
        <w:t xml:space="preserve"> Ovidiu  Ungureanu</w:t>
      </w:r>
    </w:p>
    <w:sectPr w:rsidR="00BB7DD2" w:rsidRPr="007D3EE7" w:rsidSect="00BB7DD2">
      <w:pgSz w:w="16838" w:h="11906" w:orient="landscape"/>
      <w:pgMar w:top="709" w:right="82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B7"/>
    <w:rsid w:val="000935B7"/>
    <w:rsid w:val="000D466F"/>
    <w:rsid w:val="000E5949"/>
    <w:rsid w:val="001007F3"/>
    <w:rsid w:val="001F6870"/>
    <w:rsid w:val="001F7C5D"/>
    <w:rsid w:val="00257E1D"/>
    <w:rsid w:val="00272674"/>
    <w:rsid w:val="002B267A"/>
    <w:rsid w:val="00367966"/>
    <w:rsid w:val="003A52DB"/>
    <w:rsid w:val="003D2FF7"/>
    <w:rsid w:val="0043323C"/>
    <w:rsid w:val="00493050"/>
    <w:rsid w:val="004A1F70"/>
    <w:rsid w:val="004E3A15"/>
    <w:rsid w:val="00550220"/>
    <w:rsid w:val="00670322"/>
    <w:rsid w:val="00693E4C"/>
    <w:rsid w:val="00776CFE"/>
    <w:rsid w:val="00796C1D"/>
    <w:rsid w:val="007D3EE7"/>
    <w:rsid w:val="00897566"/>
    <w:rsid w:val="008A6EDA"/>
    <w:rsid w:val="008E6EE9"/>
    <w:rsid w:val="008F7983"/>
    <w:rsid w:val="0095483A"/>
    <w:rsid w:val="009B4EAB"/>
    <w:rsid w:val="00A60D4A"/>
    <w:rsid w:val="00A91F00"/>
    <w:rsid w:val="00B63A2E"/>
    <w:rsid w:val="00BB7DD2"/>
    <w:rsid w:val="00BD0CF8"/>
    <w:rsid w:val="00BD53C0"/>
    <w:rsid w:val="00C6743C"/>
    <w:rsid w:val="00CE03EF"/>
    <w:rsid w:val="00D63D20"/>
    <w:rsid w:val="00D65CDD"/>
    <w:rsid w:val="00D9471F"/>
    <w:rsid w:val="00DA5B53"/>
    <w:rsid w:val="00E23A33"/>
    <w:rsid w:val="00ED461B"/>
    <w:rsid w:val="00EE52D4"/>
    <w:rsid w:val="00F0444B"/>
    <w:rsid w:val="00F07147"/>
    <w:rsid w:val="00F0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23F6"/>
  <w15:chartTrackingRefBased/>
  <w15:docId w15:val="{7567194F-F225-4C58-927C-6787256A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B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9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7D3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Cajvana 1</dc:creator>
  <cp:keywords/>
  <dc:description/>
  <cp:lastModifiedBy>User</cp:lastModifiedBy>
  <cp:revision>4</cp:revision>
  <cp:lastPrinted>2025-03-20T08:40:00Z</cp:lastPrinted>
  <dcterms:created xsi:type="dcterms:W3CDTF">2025-02-24T08:21:00Z</dcterms:created>
  <dcterms:modified xsi:type="dcterms:W3CDTF">2025-03-20T08:40:00Z</dcterms:modified>
</cp:coreProperties>
</file>