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9B5C" w14:textId="77777777" w:rsidR="00327DC7" w:rsidRPr="00612091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bookmarkStart w:id="0" w:name="_Hlk26792456"/>
      <w:bookmarkStart w:id="1" w:name="_Hlk44406597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ROMÂNIA</w:t>
      </w:r>
    </w:p>
    <w:p w14:paraId="3AE2F8EE" w14:textId="77777777" w:rsidR="00327DC7" w:rsidRPr="00612091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JUDEȚUL SUCEAVA</w:t>
      </w:r>
    </w:p>
    <w:p w14:paraId="30749A81" w14:textId="77777777" w:rsidR="00327DC7" w:rsidRPr="00612091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</w:pPr>
      <w:r w:rsidRPr="00612091"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  <w:t>ORAȘUL BROȘTENI</w:t>
      </w:r>
    </w:p>
    <w:p w14:paraId="04580AC1" w14:textId="77777777" w:rsidR="00327DC7" w:rsidRPr="00612091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</w:pPr>
      <w:r w:rsidRPr="00612091"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  <w:t>CONSILIUL LOCAL</w:t>
      </w:r>
    </w:p>
    <w:p w14:paraId="40A130F5" w14:textId="77777777" w:rsidR="00327DC7" w:rsidRPr="00612091" w:rsidRDefault="00327DC7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02DFEC3E" w14:textId="77777777" w:rsidR="00327DC7" w:rsidRPr="00612091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</w:pPr>
      <w:r w:rsidRPr="00612091"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  <w:t xml:space="preserve">H O T Ã R Â R E                               </w:t>
      </w:r>
    </w:p>
    <w:p w14:paraId="310EDA85" w14:textId="356AD49A" w:rsidR="00495692" w:rsidRDefault="00327DC7" w:rsidP="00735DE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privind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aprobarea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735DE1">
        <w:rPr>
          <w:rFonts w:ascii="Times New Roman" w:eastAsia="Times New Roman" w:hAnsi="Times New Roman" w:cs="Times New Roman"/>
          <w:sz w:val="23"/>
          <w:szCs w:val="23"/>
          <w:lang w:val="fr-FR"/>
        </w:rPr>
        <w:t>vânz</w:t>
      </w:r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ării</w:t>
      </w:r>
      <w:proofErr w:type="spellEnd"/>
      <w:r w:rsidR="00735DE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735DE1">
        <w:rPr>
          <w:rFonts w:ascii="Times New Roman" w:eastAsia="Times New Roman" w:hAnsi="Times New Roman" w:cs="Times New Roman"/>
          <w:sz w:val="23"/>
          <w:szCs w:val="23"/>
          <w:lang w:val="fr-FR"/>
        </w:rPr>
        <w:t>prin</w:t>
      </w:r>
      <w:proofErr w:type="spellEnd"/>
      <w:r w:rsidR="00735DE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735DE1">
        <w:rPr>
          <w:rFonts w:ascii="Times New Roman" w:eastAsia="Times New Roman" w:hAnsi="Times New Roman" w:cs="Times New Roman"/>
          <w:sz w:val="23"/>
          <w:szCs w:val="23"/>
          <w:lang w:val="fr-FR"/>
        </w:rPr>
        <w:t>licitație</w:t>
      </w:r>
      <w:proofErr w:type="spellEnd"/>
      <w:r w:rsidR="00735DE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735DE1">
        <w:rPr>
          <w:rFonts w:ascii="Times New Roman" w:eastAsia="Times New Roman" w:hAnsi="Times New Roman" w:cs="Times New Roman"/>
          <w:sz w:val="23"/>
          <w:szCs w:val="23"/>
          <w:lang w:val="fr-FR"/>
        </w:rPr>
        <w:t>publică</w:t>
      </w:r>
      <w:proofErr w:type="spellEnd"/>
      <w:r w:rsidR="00735DE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735DE1">
        <w:rPr>
          <w:rFonts w:ascii="Times New Roman" w:eastAsia="Times New Roman" w:hAnsi="Times New Roman" w:cs="Times New Roman"/>
          <w:sz w:val="23"/>
          <w:szCs w:val="23"/>
          <w:lang w:val="fr-FR"/>
        </w:rPr>
        <w:t>deschisă</w:t>
      </w:r>
      <w:proofErr w:type="spellEnd"/>
      <w:r w:rsidR="00735DE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 w:rsidR="00735DE1">
        <w:rPr>
          <w:rFonts w:ascii="Times New Roman" w:eastAsia="Times New Roman" w:hAnsi="Times New Roman" w:cs="Times New Roman"/>
          <w:sz w:val="23"/>
          <w:szCs w:val="23"/>
          <w:lang w:val="fr-FR"/>
        </w:rPr>
        <w:t>unui</w:t>
      </w:r>
      <w:proofErr w:type="spellEnd"/>
      <w:r w:rsidR="00735DE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735DE1">
        <w:rPr>
          <w:rFonts w:ascii="Times New Roman" w:eastAsia="Times New Roman" w:hAnsi="Times New Roman" w:cs="Times New Roman"/>
          <w:sz w:val="23"/>
          <w:szCs w:val="23"/>
          <w:lang w:val="fr-FR"/>
        </w:rPr>
        <w:t>utilaj</w:t>
      </w:r>
      <w:proofErr w:type="spellEnd"/>
      <w:r w:rsidR="00495692">
        <w:rPr>
          <w:rFonts w:ascii="Times New Roman" w:eastAsia="Times New Roman" w:hAnsi="Times New Roman" w:cs="Times New Roman"/>
          <w:sz w:val="23"/>
          <w:szCs w:val="23"/>
          <w:lang w:val="fr-FR"/>
        </w:rPr>
        <w:t>,</w:t>
      </w:r>
      <w:r w:rsidR="00735DE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735DE1">
        <w:rPr>
          <w:rFonts w:ascii="Times New Roman" w:eastAsia="Times New Roman" w:hAnsi="Times New Roman" w:cs="Times New Roman"/>
          <w:sz w:val="23"/>
          <w:szCs w:val="23"/>
          <w:lang w:val="fr-FR"/>
        </w:rPr>
        <w:t>buldoexcavator</w:t>
      </w:r>
      <w:proofErr w:type="spellEnd"/>
      <w:r w:rsidR="00735DE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</w:p>
    <w:p w14:paraId="5BD8EE89" w14:textId="0F830977" w:rsidR="00327DC7" w:rsidRPr="00612091" w:rsidRDefault="00735DE1" w:rsidP="00735DE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SV-01 </w:t>
      </w:r>
      <w:r w:rsidR="00495692">
        <w:rPr>
          <w:rFonts w:ascii="Times New Roman" w:eastAsia="Times New Roman" w:hAnsi="Times New Roman" w:cs="Times New Roman"/>
          <w:sz w:val="23"/>
          <w:szCs w:val="23"/>
          <w:lang w:val="fr-FR"/>
        </w:rPr>
        <w:t>Marca LCB, tip 3CX</w:t>
      </w:r>
    </w:p>
    <w:p w14:paraId="2C43EF10" w14:textId="77777777" w:rsidR="00327DC7" w:rsidRPr="00612091" w:rsidRDefault="00327DC7" w:rsidP="00327DC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                                                    </w:t>
      </w:r>
    </w:p>
    <w:p w14:paraId="453704DD" w14:textId="77777777" w:rsidR="00327DC7" w:rsidRPr="00612091" w:rsidRDefault="00327DC7" w:rsidP="00327DC7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Consiliul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Local al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orașului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Broșteni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județul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Suceava,</w:t>
      </w:r>
    </w:p>
    <w:p w14:paraId="6AC27A22" w14:textId="77777777" w:rsidR="00327DC7" w:rsidRPr="00612091" w:rsidRDefault="00327DC7" w:rsidP="00327DC7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Având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în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vedere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 :</w:t>
      </w:r>
    </w:p>
    <w:p w14:paraId="41D4611D" w14:textId="13DF3B53" w:rsidR="00327DC7" w:rsidRPr="00612091" w:rsidRDefault="00327DC7" w:rsidP="00735DE1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      -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proiectul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hotărâre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inițiat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primarul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orașului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Broșteni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Alexandru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HURJUI,înregistrat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la nr.</w:t>
      </w:r>
      <w:r w:rsidR="00C37D5F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r w:rsidR="0042766E">
        <w:rPr>
          <w:rFonts w:ascii="Times New Roman" w:eastAsia="Times New Roman" w:hAnsi="Times New Roman" w:cs="Times New Roman"/>
          <w:sz w:val="23"/>
          <w:szCs w:val="23"/>
          <w:lang w:val="fr-FR"/>
        </w:rPr>
        <w:t>3262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/</w:t>
      </w:r>
      <w:r w:rsidR="0042766E">
        <w:rPr>
          <w:rFonts w:ascii="Times New Roman" w:eastAsia="Times New Roman" w:hAnsi="Times New Roman" w:cs="Times New Roman"/>
          <w:sz w:val="23"/>
          <w:szCs w:val="23"/>
          <w:lang w:val="fr-FR"/>
        </w:rPr>
        <w:t>21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.0</w:t>
      </w:r>
      <w:r w:rsidR="0042766E">
        <w:rPr>
          <w:rFonts w:ascii="Times New Roman" w:eastAsia="Times New Roman" w:hAnsi="Times New Roman" w:cs="Times New Roman"/>
          <w:sz w:val="23"/>
          <w:szCs w:val="23"/>
          <w:lang w:val="fr-FR"/>
        </w:rPr>
        <w:t>4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.2023,</w:t>
      </w:r>
    </w:p>
    <w:p w14:paraId="0B9E6B8E" w14:textId="0345686D" w:rsidR="00327DC7" w:rsidRPr="00612091" w:rsidRDefault="00327DC7" w:rsidP="00327DC7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      -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referatul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aprobare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proiectului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hotărâre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iniţiat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primarul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orașului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Broșteni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domnul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Alexandru HURJUI,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înregistrat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la nr. </w:t>
      </w:r>
      <w:r w:rsidR="0013507A">
        <w:rPr>
          <w:rFonts w:ascii="Times New Roman" w:eastAsia="Times New Roman" w:hAnsi="Times New Roman" w:cs="Times New Roman"/>
          <w:sz w:val="23"/>
          <w:szCs w:val="23"/>
          <w:lang w:val="fr-FR"/>
        </w:rPr>
        <w:t>3261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/</w:t>
      </w:r>
      <w:r w:rsidR="0013507A">
        <w:rPr>
          <w:rFonts w:ascii="Times New Roman" w:eastAsia="Times New Roman" w:hAnsi="Times New Roman" w:cs="Times New Roman"/>
          <w:sz w:val="23"/>
          <w:szCs w:val="23"/>
          <w:lang w:val="fr-FR"/>
        </w:rPr>
        <w:t>21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.0</w:t>
      </w:r>
      <w:r w:rsidR="0013507A">
        <w:rPr>
          <w:rFonts w:ascii="Times New Roman" w:eastAsia="Times New Roman" w:hAnsi="Times New Roman" w:cs="Times New Roman"/>
          <w:sz w:val="23"/>
          <w:szCs w:val="23"/>
          <w:lang w:val="fr-FR"/>
        </w:rPr>
        <w:t>4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.2023,</w:t>
      </w:r>
    </w:p>
    <w:p w14:paraId="5790EE24" w14:textId="58B09C9A" w:rsidR="00327DC7" w:rsidRDefault="00327DC7" w:rsidP="00327DC7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  -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raportul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5751E1">
        <w:rPr>
          <w:rFonts w:ascii="Times New Roman" w:eastAsia="Times New Roman" w:hAnsi="Times New Roman" w:cs="Times New Roman"/>
          <w:sz w:val="23"/>
          <w:szCs w:val="23"/>
          <w:lang w:val="en-US"/>
        </w:rPr>
        <w:t>viceprimarului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înregistrat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la nr.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r w:rsidR="005751E1">
        <w:rPr>
          <w:rFonts w:ascii="Times New Roman" w:eastAsia="Times New Roman" w:hAnsi="Times New Roman" w:cs="Times New Roman"/>
          <w:sz w:val="23"/>
          <w:szCs w:val="23"/>
          <w:lang w:val="fr-FR"/>
        </w:rPr>
        <w:t>3260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/</w:t>
      </w:r>
      <w:r w:rsidR="005751E1">
        <w:rPr>
          <w:rFonts w:ascii="Times New Roman" w:eastAsia="Times New Roman" w:hAnsi="Times New Roman" w:cs="Times New Roman"/>
          <w:sz w:val="23"/>
          <w:szCs w:val="23"/>
          <w:lang w:val="fr-FR"/>
        </w:rPr>
        <w:t>21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.0</w:t>
      </w:r>
      <w:r w:rsidR="005751E1">
        <w:rPr>
          <w:rFonts w:ascii="Times New Roman" w:eastAsia="Times New Roman" w:hAnsi="Times New Roman" w:cs="Times New Roman"/>
          <w:sz w:val="23"/>
          <w:szCs w:val="23"/>
          <w:lang w:val="fr-FR"/>
        </w:rPr>
        <w:t>4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.202</w:t>
      </w:r>
      <w:r w:rsidR="00DC2ED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3</w:t>
      </w:r>
      <w:r w:rsidR="00495692">
        <w:rPr>
          <w:rFonts w:ascii="Times New Roman" w:eastAsia="Times New Roman" w:hAnsi="Times New Roman" w:cs="Times New Roman"/>
          <w:sz w:val="23"/>
          <w:szCs w:val="23"/>
          <w:lang w:val="fr-FR"/>
        </w:rPr>
        <w:t>,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</w:p>
    <w:p w14:paraId="0A74B044" w14:textId="4207E226" w:rsidR="004014E0" w:rsidRDefault="004014E0" w:rsidP="00327DC7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  -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raportul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evaluare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nr. 2604 din 27.03.2023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realizat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bookmarkStart w:id="2" w:name="_Hlk133316958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expert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autorizat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ANEVAR Ciobanu Valentina,</w:t>
      </w:r>
    </w:p>
    <w:bookmarkEnd w:id="2"/>
    <w:p w14:paraId="437BB408" w14:textId="74292D34" w:rsidR="004014E0" w:rsidRPr="00612091" w:rsidRDefault="004014E0" w:rsidP="00327DC7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 -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Procesul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verbal nr. 10277/30.12.2022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stabilirea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rezultatelor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inventarierii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elementelor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active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pasiv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încheiat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la data de 30.12.2022,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fișa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mijlocului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fix,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lista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inventariere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30.12.2022,</w:t>
      </w:r>
    </w:p>
    <w:p w14:paraId="6E0CC6D3" w14:textId="055ED344" w:rsidR="00327DC7" w:rsidRDefault="00327DC7" w:rsidP="00327DC7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  -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raportul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comisiei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specialitate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Consiliul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local al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orașului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Broșreni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pentru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programe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dezvoltare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economico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socială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buget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finanțe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administrarea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domeniului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public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și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privat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al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orașului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agricultură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gospodărie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comunală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și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locativă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înregistart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la nr. 3</w:t>
      </w:r>
      <w:r w:rsidR="00495692">
        <w:rPr>
          <w:rFonts w:ascii="Times New Roman" w:eastAsia="Times New Roman" w:hAnsi="Times New Roman" w:cs="Times New Roman"/>
          <w:sz w:val="23"/>
          <w:szCs w:val="23"/>
          <w:lang w:val="en-US"/>
        </w:rPr>
        <w:t>263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/</w:t>
      </w:r>
      <w:r w:rsidR="00495692">
        <w:rPr>
          <w:rFonts w:ascii="Times New Roman" w:eastAsia="Times New Roman" w:hAnsi="Times New Roman" w:cs="Times New Roman"/>
          <w:sz w:val="23"/>
          <w:szCs w:val="23"/>
          <w:lang w:val="en-US"/>
        </w:rPr>
        <w:t>21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.0</w:t>
      </w:r>
      <w:r w:rsidR="00495692">
        <w:rPr>
          <w:rFonts w:ascii="Times New Roman" w:eastAsia="Times New Roman" w:hAnsi="Times New Roman" w:cs="Times New Roman"/>
          <w:sz w:val="23"/>
          <w:szCs w:val="23"/>
          <w:lang w:val="en-US"/>
        </w:rPr>
        <w:t>4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.2023,</w:t>
      </w:r>
    </w:p>
    <w:p w14:paraId="21DB8A5B" w14:textId="5300F634" w:rsidR="00495692" w:rsidRPr="00612091" w:rsidRDefault="00495692" w:rsidP="00327DC7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 -  art. 9 din Carta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europeană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autonomiei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locale,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adoptată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la Strasbourg la 15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octombrie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1985,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ratificată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Legea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nr. 199/1997,</w:t>
      </w:r>
    </w:p>
    <w:p w14:paraId="7B346E21" w14:textId="66F21AA1" w:rsidR="00327DC7" w:rsidRDefault="00327DC7" w:rsidP="00327DC7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  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- </w:t>
      </w:r>
      <w:r w:rsidR="00495692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art. 29 </w:t>
      </w:r>
      <w:proofErr w:type="spellStart"/>
      <w:r w:rsidR="00495692">
        <w:rPr>
          <w:rFonts w:ascii="Times New Roman" w:eastAsia="Times New Roman" w:hAnsi="Times New Roman" w:cs="Times New Roman"/>
          <w:sz w:val="23"/>
          <w:szCs w:val="23"/>
          <w:lang w:val="fr-FR"/>
        </w:rPr>
        <w:t>din</w:t>
      </w:r>
      <w:proofErr w:type="spellEnd"/>
      <w:r w:rsidR="00495692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495692">
        <w:rPr>
          <w:rFonts w:ascii="Times New Roman" w:eastAsia="Times New Roman" w:hAnsi="Times New Roman" w:cs="Times New Roman"/>
          <w:sz w:val="23"/>
          <w:szCs w:val="23"/>
          <w:lang w:val="fr-FR"/>
        </w:rPr>
        <w:t>Legea</w:t>
      </w:r>
      <w:proofErr w:type="spellEnd"/>
      <w:r w:rsidR="00495692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nr. 273/2006 </w:t>
      </w:r>
      <w:proofErr w:type="spellStart"/>
      <w:r w:rsidR="00495692">
        <w:rPr>
          <w:rFonts w:ascii="Times New Roman" w:eastAsia="Times New Roman" w:hAnsi="Times New Roman" w:cs="Times New Roman"/>
          <w:sz w:val="23"/>
          <w:szCs w:val="23"/>
          <w:lang w:val="fr-FR"/>
        </w:rPr>
        <w:t>privind</w:t>
      </w:r>
      <w:proofErr w:type="spellEnd"/>
      <w:r w:rsidR="00495692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495692">
        <w:rPr>
          <w:rFonts w:ascii="Times New Roman" w:eastAsia="Times New Roman" w:hAnsi="Times New Roman" w:cs="Times New Roman"/>
          <w:sz w:val="23"/>
          <w:szCs w:val="23"/>
          <w:lang w:val="fr-FR"/>
        </w:rPr>
        <w:t>finanțele</w:t>
      </w:r>
      <w:proofErr w:type="spellEnd"/>
      <w:r w:rsidR="00495692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495692">
        <w:rPr>
          <w:rFonts w:ascii="Times New Roman" w:eastAsia="Times New Roman" w:hAnsi="Times New Roman" w:cs="Times New Roman"/>
          <w:sz w:val="23"/>
          <w:szCs w:val="23"/>
          <w:lang w:val="fr-FR"/>
        </w:rPr>
        <w:t>publice</w:t>
      </w:r>
      <w:proofErr w:type="spellEnd"/>
      <w:r w:rsidR="00495692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locale,</w:t>
      </w:r>
    </w:p>
    <w:p w14:paraId="70F48859" w14:textId="54094242" w:rsidR="00495692" w:rsidRDefault="00495692" w:rsidP="00327DC7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      - art. 2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HG nr. 841/1995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procedurile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transmitere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fără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plată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valorificare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bunurilor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aparținând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instituțiilor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,</w:t>
      </w:r>
    </w:p>
    <w:p w14:paraId="023FD125" w14:textId="7140A96D" w:rsidR="00495692" w:rsidRPr="00612091" w:rsidRDefault="00495692" w:rsidP="00327DC7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      - art. 22, 23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HG nr. 909/1997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aprobarea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Normelor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metodologice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aplicare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legii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nr. 15/1994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amortizarea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capitalului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imobilizat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active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corporale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șiu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necorporale</w:t>
      </w:r>
      <w:proofErr w:type="spellEnd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>modificată</w:t>
      </w:r>
      <w:proofErr w:type="spellEnd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>și</w:t>
      </w:r>
      <w:proofErr w:type="spellEnd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>completată</w:t>
      </w:r>
      <w:proofErr w:type="spellEnd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>prin</w:t>
      </w:r>
      <w:proofErr w:type="spellEnd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>Ordonanța</w:t>
      </w:r>
      <w:proofErr w:type="spellEnd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>Guvernului</w:t>
      </w:r>
      <w:proofErr w:type="spellEnd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nr. 54/1997, </w:t>
      </w:r>
    </w:p>
    <w:p w14:paraId="1FB71C99" w14:textId="6AB81495" w:rsidR="00327DC7" w:rsidRDefault="00327DC7" w:rsidP="00327DC7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       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În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temeiul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dispozițiilor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art.129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alin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.(1)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și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alin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.(2),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lit.b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)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coroborat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cu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alin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.(4)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lit.a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), art.139, art.140, art 141, art.196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alin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.(1), lit. a)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și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ale art. 200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din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OUG 57/2019,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privind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Codul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Administrativ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cu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modificările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și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completările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ulterioare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,</w:t>
      </w:r>
    </w:p>
    <w:p w14:paraId="32FA792A" w14:textId="77777777" w:rsidR="004014E0" w:rsidRPr="00612091" w:rsidRDefault="004014E0" w:rsidP="00327DC7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4ED0EA81" w14:textId="77777777" w:rsidR="00327DC7" w:rsidRPr="00612091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</w:pPr>
      <w:r w:rsidRPr="00612091"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  <w:t>H O T Ã R Ã Ş T E</w:t>
      </w:r>
    </w:p>
    <w:p w14:paraId="7F508210" w14:textId="7ED9156C" w:rsidR="004014E0" w:rsidRDefault="00327DC7" w:rsidP="004014E0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612091">
        <w:rPr>
          <w:rFonts w:ascii="Times New Roman" w:eastAsia="Times New Roman" w:hAnsi="Times New Roman" w:cs="Times New Roman"/>
          <w:b/>
          <w:sz w:val="23"/>
          <w:szCs w:val="23"/>
          <w:lang w:val="fr-FR"/>
        </w:rPr>
        <w:t xml:space="preserve">Art.1 </w:t>
      </w:r>
      <w:r w:rsidR="004014E0" w:rsidRPr="004014E0">
        <w:rPr>
          <w:rFonts w:ascii="Times New Roman" w:eastAsia="Times New Roman" w:hAnsi="Times New Roman" w:cs="Times New Roman"/>
          <w:b/>
          <w:sz w:val="23"/>
          <w:szCs w:val="23"/>
          <w:lang w:val="fr-FR"/>
        </w:rPr>
        <w:t>(1)</w:t>
      </w:r>
      <w:r w:rsidR="004014E0"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 xml:space="preserve"> </w:t>
      </w:r>
      <w:r w:rsidRPr="00612091"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>Se</w:t>
      </w:r>
      <w:r w:rsidRPr="00612091">
        <w:rPr>
          <w:rFonts w:ascii="Times New Roman" w:eastAsia="Times New Roman" w:hAnsi="Times New Roman" w:cs="Times New Roman"/>
          <w:b/>
          <w:sz w:val="23"/>
          <w:szCs w:val="23"/>
          <w:lang w:val="fr-FR"/>
        </w:rPr>
        <w:t xml:space="preserve"> </w:t>
      </w:r>
      <w:proofErr w:type="spellStart"/>
      <w:r w:rsidR="004014E0"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>ia</w:t>
      </w:r>
      <w:proofErr w:type="spellEnd"/>
      <w:r w:rsidR="004014E0"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 xml:space="preserve"> </w:t>
      </w:r>
      <w:proofErr w:type="spellStart"/>
      <w:r w:rsidR="004014E0"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>act</w:t>
      </w:r>
      <w:proofErr w:type="spellEnd"/>
      <w:r w:rsidR="004014E0"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 xml:space="preserve"> de </w:t>
      </w:r>
      <w:proofErr w:type="spellStart"/>
      <w:r w:rsidR="004014E0"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>scoaterea</w:t>
      </w:r>
      <w:proofErr w:type="spellEnd"/>
      <w:r w:rsidR="004014E0"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 xml:space="preserve"> </w:t>
      </w:r>
      <w:proofErr w:type="spellStart"/>
      <w:r w:rsidR="004014E0"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>din</w:t>
      </w:r>
      <w:proofErr w:type="spellEnd"/>
      <w:r w:rsidR="004014E0"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 xml:space="preserve"> </w:t>
      </w:r>
      <w:proofErr w:type="spellStart"/>
      <w:r w:rsidR="004014E0"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>funcțiune</w:t>
      </w:r>
      <w:proofErr w:type="spellEnd"/>
      <w:r w:rsidR="004014E0"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 xml:space="preserve"> </w:t>
      </w:r>
      <w:proofErr w:type="spellStart"/>
      <w:r w:rsidR="004014E0"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>și</w:t>
      </w:r>
      <w:proofErr w:type="spellEnd"/>
      <w:r w:rsidR="004014E0"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 xml:space="preserve"> </w:t>
      </w:r>
      <w:proofErr w:type="spellStart"/>
      <w:r w:rsidR="004014E0"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>valorificarea</w:t>
      </w:r>
      <w:proofErr w:type="spellEnd"/>
      <w:r w:rsidR="004014E0"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 xml:space="preserve"> </w:t>
      </w:r>
      <w:proofErr w:type="spellStart"/>
      <w:r w:rsidR="004014E0"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>utilajului</w:t>
      </w:r>
      <w:proofErr w:type="spellEnd"/>
      <w:r w:rsidR="004014E0"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 xml:space="preserve">, </w:t>
      </w:r>
      <w:proofErr w:type="spellStart"/>
      <w:r w:rsidR="004014E0"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>buldoexcavator</w:t>
      </w:r>
      <w:proofErr w:type="spellEnd"/>
      <w:r w:rsidR="004014E0"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 xml:space="preserve"> </w:t>
      </w:r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SV-01 Marca LCB, tip 3CX, </w:t>
      </w:r>
      <w:proofErr w:type="spellStart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>aflat</w:t>
      </w:r>
      <w:proofErr w:type="spellEnd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>în</w:t>
      </w:r>
      <w:proofErr w:type="spellEnd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>patrimoniul</w:t>
      </w:r>
      <w:proofErr w:type="spellEnd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>privat</w:t>
      </w:r>
      <w:proofErr w:type="spellEnd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al </w:t>
      </w:r>
      <w:proofErr w:type="spellStart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>orașului</w:t>
      </w:r>
      <w:proofErr w:type="spellEnd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>Broșteni</w:t>
      </w:r>
      <w:proofErr w:type="spellEnd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>județul</w:t>
      </w:r>
      <w:proofErr w:type="spellEnd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Suceava, </w:t>
      </w:r>
      <w:proofErr w:type="spellStart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>prin</w:t>
      </w:r>
      <w:proofErr w:type="spellEnd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>licitație</w:t>
      </w:r>
      <w:proofErr w:type="spellEnd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>publică</w:t>
      </w:r>
      <w:proofErr w:type="spellEnd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>deschisă</w:t>
      </w:r>
      <w:proofErr w:type="spellEnd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>cu</w:t>
      </w:r>
      <w:proofErr w:type="spellEnd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>strigare</w:t>
      </w:r>
      <w:proofErr w:type="spellEnd"/>
      <w:r w:rsidR="004014E0">
        <w:rPr>
          <w:rFonts w:ascii="Times New Roman" w:eastAsia="Times New Roman" w:hAnsi="Times New Roman" w:cs="Times New Roman"/>
          <w:sz w:val="23"/>
          <w:szCs w:val="23"/>
          <w:lang w:val="fr-FR"/>
        </w:rPr>
        <w:t>.</w:t>
      </w:r>
    </w:p>
    <w:p w14:paraId="0EE44946" w14:textId="1D0504B1" w:rsidR="004014E0" w:rsidRDefault="004014E0" w:rsidP="004014E0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4014E0"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  <w:t xml:space="preserve">          (2)</w:t>
      </w: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Valoarea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piață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estimată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bunului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valorificat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este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76.300 lei,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raportului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evaluare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întocmit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expert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autorizat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ANEVAR Ciobanu Valentina</w:t>
      </w:r>
      <w:r w:rsidR="007A5A50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valoare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poate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diminuată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H.G. nr. 841/1995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cadrul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</w:p>
    <w:p w14:paraId="1A8D592A" w14:textId="44B0325C" w:rsidR="007A5A50" w:rsidRDefault="004014E0" w:rsidP="004014E0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294A6E"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  <w:t>Art.2</w:t>
      </w: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procedura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anexei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r w:rsidR="007A5A50">
        <w:rPr>
          <w:rFonts w:ascii="Times New Roman" w:eastAsia="Times New Roman" w:hAnsi="Times New Roman" w:cs="Times New Roman"/>
          <w:sz w:val="23"/>
          <w:szCs w:val="23"/>
          <w:lang w:val="fr-FR"/>
        </w:rPr>
        <w:t>2</w:t>
      </w: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r w:rsidR="007A5A50">
        <w:rPr>
          <w:rFonts w:ascii="Times New Roman" w:eastAsia="Times New Roman" w:hAnsi="Times New Roman" w:cs="Times New Roman"/>
          <w:sz w:val="23"/>
          <w:szCs w:val="23"/>
          <w:lang w:val="fr-FR"/>
        </w:rPr>
        <w:t>la</w:t>
      </w:r>
      <w:r w:rsidR="00EB2497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EB2497">
        <w:rPr>
          <w:rFonts w:ascii="Times New Roman" w:eastAsia="Times New Roman" w:hAnsi="Times New Roman" w:cs="Times New Roman"/>
          <w:sz w:val="23"/>
          <w:szCs w:val="23"/>
          <w:lang w:val="fr-FR"/>
        </w:rPr>
        <w:t>prezenta</w:t>
      </w:r>
      <w:proofErr w:type="spellEnd"/>
      <w:r w:rsidR="00EB2497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EB2497">
        <w:rPr>
          <w:rFonts w:ascii="Times New Roman" w:eastAsia="Times New Roman" w:hAnsi="Times New Roman" w:cs="Times New Roman"/>
          <w:sz w:val="23"/>
          <w:szCs w:val="23"/>
          <w:lang w:val="fr-FR"/>
        </w:rPr>
        <w:t>hotărâre</w:t>
      </w:r>
      <w:proofErr w:type="spellEnd"/>
      <w:r w:rsidR="00EB2497">
        <w:rPr>
          <w:rFonts w:ascii="Times New Roman" w:eastAsia="Times New Roman" w:hAnsi="Times New Roman" w:cs="Times New Roman"/>
          <w:sz w:val="23"/>
          <w:szCs w:val="23"/>
          <w:lang w:val="fr-FR"/>
        </w:rPr>
        <w:t>.</w:t>
      </w:r>
    </w:p>
    <w:p w14:paraId="6D9D79E1" w14:textId="3A3FC91D" w:rsidR="004014E0" w:rsidRDefault="004014E0" w:rsidP="004014E0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294A6E"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  <w:t>Art.</w:t>
      </w:r>
      <w:r w:rsidR="007A5A50"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  <w:t>3</w:t>
      </w: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împuternicește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primarul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orașului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Broșteni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județul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Suceava</w:t>
      </w:r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pentru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ducerea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la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îndeplinire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prezentei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hotărâri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respectiv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desemnarea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comisiei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pentru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organizarea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licitației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.</w:t>
      </w:r>
    </w:p>
    <w:p w14:paraId="7C104C9D" w14:textId="77777777" w:rsidR="004014E0" w:rsidRDefault="004014E0" w:rsidP="004014E0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7F7265FD" w14:textId="73FAF63A" w:rsidR="00327DC7" w:rsidRPr="00612091" w:rsidRDefault="00327DC7" w:rsidP="004014E0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612091">
        <w:rPr>
          <w:rFonts w:ascii="Times New Roman" w:eastAsia="Times New Roman" w:hAnsi="Times New Roman" w:cs="Times New Roman"/>
          <w:b/>
          <w:sz w:val="23"/>
          <w:szCs w:val="23"/>
          <w:lang w:val="en-GB"/>
        </w:rPr>
        <w:lastRenderedPageBreak/>
        <w:t>Art.</w:t>
      </w:r>
      <w:r w:rsidR="00294A6E">
        <w:rPr>
          <w:rFonts w:ascii="Times New Roman" w:eastAsia="Times New Roman" w:hAnsi="Times New Roman" w:cs="Times New Roman"/>
          <w:b/>
          <w:sz w:val="23"/>
          <w:szCs w:val="23"/>
          <w:lang w:val="en-GB"/>
        </w:rPr>
        <w:t>4</w:t>
      </w:r>
      <w:r w:rsidRPr="00612091">
        <w:rPr>
          <w:rFonts w:ascii="Times New Roman" w:eastAsia="Times New Roman" w:hAnsi="Times New Roman" w:cs="Times New Roman"/>
          <w:b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Primarul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oraşului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Broşteni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în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calitate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de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ordonator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principal de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credite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şi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biroul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financiar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contabil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impozite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și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taxe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locale, se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încred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inţează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cu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aducerea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la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îndeplinire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prevederilor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prezentei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hotărâri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</w:p>
    <w:p w14:paraId="62BFA54D" w14:textId="60884014" w:rsidR="00327DC7" w:rsidRDefault="00327DC7" w:rsidP="00294A6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fr-FR"/>
        </w:rPr>
      </w:pPr>
      <w:r w:rsidRPr="00612091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Art.</w:t>
      </w:r>
      <w:r w:rsidR="00294A6E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5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Prezenta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hotărâre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va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fi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comunicată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Instituţiei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Prefectului-judeţul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Suceava,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pentru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control de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legalitate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domnului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primar</w:t>
      </w:r>
      <w:proofErr w:type="spellEnd"/>
      <w:r w:rsid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,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biroului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financiar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-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contabil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impozite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si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taxe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locale</w:t>
      </w:r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,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persoanelor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interesate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și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se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publică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în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Monitorul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Oficial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al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orașului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Broșteni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județul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Suceava, la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pagina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internet a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instituției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  <w:r w:rsidRPr="00612091">
        <w:rPr>
          <w:rFonts w:ascii="Times New Roman" w:eastAsia="Times New Roman" w:hAnsi="Times New Roman" w:cs="Times New Roman"/>
          <w:b/>
          <w:sz w:val="23"/>
          <w:szCs w:val="23"/>
          <w:lang w:val="fr-FR"/>
        </w:rPr>
        <w:tab/>
        <w:t xml:space="preserve"> </w:t>
      </w:r>
    </w:p>
    <w:p w14:paraId="7A2B81CB" w14:textId="77777777" w:rsidR="00DC4695" w:rsidRPr="00612091" w:rsidRDefault="00DC4695" w:rsidP="00327DC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3"/>
          <w:szCs w:val="23"/>
          <w:lang w:val="fr-FR"/>
        </w:rPr>
      </w:pPr>
    </w:p>
    <w:p w14:paraId="6D3567B1" w14:textId="70C3F024" w:rsidR="00327DC7" w:rsidRPr="00612091" w:rsidRDefault="00612091" w:rsidP="006120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091">
        <w:rPr>
          <w:rFonts w:ascii="Times New Roman" w:eastAsia="Times New Roman" w:hAnsi="Times New Roman" w:cs="Times New Roman"/>
          <w:b/>
          <w:lang w:val="fr-FR"/>
        </w:rPr>
        <w:t xml:space="preserve">                                     </w:t>
      </w:r>
      <w:r w:rsidR="00327DC7" w:rsidRPr="0061209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327DC7" w:rsidRPr="00612091">
        <w:rPr>
          <w:rFonts w:ascii="Times New Roman" w:hAnsi="Times New Roman" w:cs="Times New Roman"/>
          <w:sz w:val="24"/>
          <w:szCs w:val="24"/>
        </w:rPr>
        <w:t xml:space="preserve">Președinte de ședință                                   Contrasemnează </w:t>
      </w:r>
    </w:p>
    <w:p w14:paraId="34D7E0A5" w14:textId="1DDDDDBD" w:rsidR="00327DC7" w:rsidRPr="00612091" w:rsidRDefault="00327DC7" w:rsidP="00327DC7">
      <w:pPr>
        <w:shd w:val="clear" w:color="auto" w:fill="FFFFFF"/>
        <w:spacing w:after="0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61209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94A6E">
        <w:rPr>
          <w:rFonts w:ascii="Times New Roman" w:hAnsi="Times New Roman" w:cs="Times New Roman"/>
          <w:sz w:val="24"/>
          <w:szCs w:val="24"/>
        </w:rPr>
        <w:t xml:space="preserve">Emil </w:t>
      </w:r>
      <w:r w:rsidRPr="00612091">
        <w:rPr>
          <w:rFonts w:ascii="Times New Roman" w:hAnsi="Times New Roman" w:cs="Times New Roman"/>
          <w:sz w:val="24"/>
          <w:szCs w:val="24"/>
        </w:rPr>
        <w:t xml:space="preserve"> </w:t>
      </w:r>
      <w:r w:rsidR="00294A6E">
        <w:rPr>
          <w:rFonts w:ascii="Times New Roman" w:hAnsi="Times New Roman" w:cs="Times New Roman"/>
          <w:sz w:val="24"/>
          <w:szCs w:val="24"/>
        </w:rPr>
        <w:t>CIMPOEȘU</w:t>
      </w:r>
      <w:r w:rsidRPr="00612091">
        <w:rPr>
          <w:rFonts w:ascii="Times New Roman" w:hAnsi="Times New Roman" w:cs="Times New Roman"/>
          <w:sz w:val="24"/>
          <w:szCs w:val="24"/>
        </w:rPr>
        <w:t xml:space="preserve">                                Secretar general al orașului</w:t>
      </w:r>
    </w:p>
    <w:p w14:paraId="73D6439F" w14:textId="00C64843" w:rsidR="00612091" w:rsidRDefault="00327DC7" w:rsidP="00612091">
      <w:pPr>
        <w:shd w:val="clear" w:color="auto" w:fill="FFFFFF"/>
        <w:spacing w:after="0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612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12091">
        <w:rPr>
          <w:rFonts w:ascii="Times New Roman" w:hAnsi="Times New Roman" w:cs="Times New Roman"/>
          <w:sz w:val="24"/>
          <w:szCs w:val="24"/>
        </w:rPr>
        <w:t xml:space="preserve"> </w:t>
      </w:r>
      <w:r w:rsidRPr="00612091">
        <w:rPr>
          <w:rFonts w:ascii="Times New Roman" w:hAnsi="Times New Roman" w:cs="Times New Roman"/>
          <w:sz w:val="24"/>
          <w:szCs w:val="24"/>
        </w:rPr>
        <w:t xml:space="preserve">   </w:t>
      </w:r>
      <w:r w:rsidR="00294A6E">
        <w:rPr>
          <w:rFonts w:ascii="Times New Roman" w:hAnsi="Times New Roman" w:cs="Times New Roman"/>
          <w:sz w:val="24"/>
          <w:szCs w:val="24"/>
        </w:rPr>
        <w:t xml:space="preserve">            Monica DANILIUC</w:t>
      </w:r>
    </w:p>
    <w:p w14:paraId="51CEF028" w14:textId="0AE002C1" w:rsidR="00294A6E" w:rsidRDefault="00294A6E" w:rsidP="00612091">
      <w:pPr>
        <w:shd w:val="clear" w:color="auto" w:fill="FFFFFF"/>
        <w:spacing w:after="0"/>
        <w:ind w:firstLine="713"/>
        <w:jc w:val="both"/>
        <w:rPr>
          <w:rFonts w:ascii="Times New Roman" w:hAnsi="Times New Roman" w:cs="Times New Roman"/>
          <w:sz w:val="24"/>
          <w:szCs w:val="24"/>
        </w:rPr>
      </w:pPr>
    </w:p>
    <w:p w14:paraId="4ED66B59" w14:textId="77777777" w:rsidR="00294A6E" w:rsidRDefault="00294A6E" w:rsidP="00612091">
      <w:pPr>
        <w:shd w:val="clear" w:color="auto" w:fill="FFFFFF"/>
        <w:spacing w:after="0"/>
        <w:ind w:firstLine="713"/>
        <w:jc w:val="both"/>
        <w:rPr>
          <w:rFonts w:ascii="Times New Roman" w:hAnsi="Times New Roman" w:cs="Times New Roman"/>
          <w:sz w:val="24"/>
          <w:szCs w:val="24"/>
        </w:rPr>
      </w:pPr>
    </w:p>
    <w:p w14:paraId="58D1F0C8" w14:textId="363D96FD" w:rsidR="00327DC7" w:rsidRPr="00612091" w:rsidRDefault="00327DC7" w:rsidP="00612091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091">
        <w:rPr>
          <w:rFonts w:ascii="Times New Roman" w:hAnsi="Times New Roman" w:cs="Times New Roman"/>
          <w:bCs/>
          <w:sz w:val="24"/>
          <w:szCs w:val="24"/>
        </w:rPr>
        <w:t>Brosteni</w:t>
      </w:r>
    </w:p>
    <w:p w14:paraId="090F1681" w14:textId="5AF04279" w:rsidR="00327DC7" w:rsidRPr="00612091" w:rsidRDefault="00294A6E" w:rsidP="00327DC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</w:t>
      </w:r>
      <w:r w:rsidR="00327DC7" w:rsidRPr="00612091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327DC7" w:rsidRPr="00612091">
        <w:rPr>
          <w:rFonts w:ascii="Times New Roman" w:hAnsi="Times New Roman" w:cs="Times New Roman"/>
          <w:bCs/>
          <w:sz w:val="24"/>
          <w:szCs w:val="24"/>
        </w:rPr>
        <w:t>.2023</w:t>
      </w:r>
    </w:p>
    <w:p w14:paraId="22DF1148" w14:textId="7CE49F3A" w:rsidR="00327DC7" w:rsidRDefault="00327DC7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091">
        <w:rPr>
          <w:rFonts w:ascii="Times New Roman" w:hAnsi="Times New Roman" w:cs="Times New Roman"/>
          <w:bCs/>
          <w:sz w:val="24"/>
          <w:szCs w:val="24"/>
        </w:rPr>
        <w:t xml:space="preserve">Nr. </w:t>
      </w:r>
      <w:r w:rsidR="00993E95">
        <w:rPr>
          <w:rFonts w:ascii="Times New Roman" w:hAnsi="Times New Roman" w:cs="Times New Roman"/>
          <w:bCs/>
          <w:sz w:val="24"/>
          <w:szCs w:val="24"/>
        </w:rPr>
        <w:t>41</w:t>
      </w:r>
    </w:p>
    <w:p w14:paraId="55A0135E" w14:textId="7913DA0E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A15449" w14:textId="0D2B181D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48CEBA" w14:textId="092F8646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3ED097" w14:textId="27D534A8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51D7FD" w14:textId="13D7DF47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9D5C84" w14:textId="3EF316DC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C0C6C6" w14:textId="14964D09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160119" w14:textId="18350A14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D06D9E" w14:textId="680A23C2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0AAFC0" w14:textId="7D0556A0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D93E52" w14:textId="3938B5EB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A7C1F3" w14:textId="71C86F5A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64B500" w14:textId="7F808AA7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5417B7" w14:textId="121E8274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7F4DBF" w14:textId="29D660CE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4C9ADA" w14:textId="35DD52C5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BD248A" w14:textId="212F74DD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A2F4A3" w14:textId="6A8FED73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95459F" w14:textId="2F9CAD5E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B3C95D" w14:textId="1440C2F0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8335FA" w14:textId="2BBA618F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3D6518" w14:textId="565C21C2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7F9BA" w14:textId="26841DC7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772087" w14:textId="3627AE97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619EA3" w14:textId="5B0FAD81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8002FC" w14:textId="60FF3E35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026E17" w14:textId="67464557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B36846" w14:textId="2180BB98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A972FC" w14:textId="77777777" w:rsidR="008761B5" w:rsidRDefault="008761B5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6FE322" w14:textId="693991FF" w:rsidR="00294A6E" w:rsidRDefault="00294A6E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A2D5D3" w14:textId="61F1F8F6" w:rsidR="00465C08" w:rsidRDefault="00465C08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E8D222" w14:textId="77777777" w:rsidR="00465C08" w:rsidRPr="00612091" w:rsidRDefault="00465C08" w:rsidP="00327D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A6B665" w14:textId="77777777" w:rsidR="00327DC7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ROMÂNIA</w:t>
      </w:r>
    </w:p>
    <w:p w14:paraId="30B02638" w14:textId="77777777" w:rsidR="00327DC7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JUDEȚUL SUCEAVA</w:t>
      </w:r>
    </w:p>
    <w:p w14:paraId="70B710E7" w14:textId="77777777" w:rsidR="00327DC7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  <w:t>ORAȘUL BROȘTENI</w:t>
      </w:r>
    </w:p>
    <w:p w14:paraId="3A105099" w14:textId="77777777" w:rsidR="00327DC7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  <w:t>PRIMAR</w:t>
      </w:r>
    </w:p>
    <w:p w14:paraId="1EF0DFF7" w14:textId="77777777" w:rsidR="00327DC7" w:rsidRDefault="00327DC7" w:rsidP="00327DC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</w:pPr>
    </w:p>
    <w:p w14:paraId="19CCCD2A" w14:textId="77777777" w:rsidR="00327DC7" w:rsidRDefault="00327DC7" w:rsidP="00327DC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  <w:t>Proiect</w:t>
      </w:r>
      <w:proofErr w:type="spellEnd"/>
    </w:p>
    <w:p w14:paraId="60E79434" w14:textId="77777777" w:rsidR="00327DC7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  <w:t xml:space="preserve">H O T Ã R Â R E                               </w:t>
      </w:r>
    </w:p>
    <w:bookmarkEnd w:id="0"/>
    <w:bookmarkEnd w:id="1"/>
    <w:p w14:paraId="4D194CAC" w14:textId="3CD694E3" w:rsidR="00294A6E" w:rsidRDefault="00327DC7" w:rsidP="00294A6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bookmarkStart w:id="3" w:name="_Hlk133317413"/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aprobarea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vânzării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prin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licitație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publică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deschisă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unui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utilaj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buldoexcavator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</w:p>
    <w:p w14:paraId="5E9F3FB2" w14:textId="77777777" w:rsidR="00294A6E" w:rsidRPr="00612091" w:rsidRDefault="00294A6E" w:rsidP="00294A6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SV-01 Marca LCB, tip 3CX</w:t>
      </w:r>
    </w:p>
    <w:bookmarkEnd w:id="3"/>
    <w:p w14:paraId="00C089F0" w14:textId="1E5B6802" w:rsidR="00327DC7" w:rsidRDefault="00327DC7" w:rsidP="00294A6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75787F52" w14:textId="77777777" w:rsidR="00327DC7" w:rsidRDefault="00327DC7" w:rsidP="00327DC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                                                    </w:t>
      </w:r>
    </w:p>
    <w:p w14:paraId="2AB96367" w14:textId="77777777" w:rsidR="00327DC7" w:rsidRDefault="00327DC7" w:rsidP="00327DC7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Alexandru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HURJUI,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primarul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orașului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Broșteni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județul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Suceava,</w:t>
      </w:r>
    </w:p>
    <w:p w14:paraId="25273A1D" w14:textId="77777777" w:rsidR="00327DC7" w:rsidRDefault="00327DC7" w:rsidP="00327DC7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Având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vedere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 :</w:t>
      </w:r>
    </w:p>
    <w:p w14:paraId="114690B2" w14:textId="77777777" w:rsidR="00294A6E" w:rsidRPr="00612091" w:rsidRDefault="00F406B4" w:rsidP="00294A6E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27DC7">
        <w:rPr>
          <w:rFonts w:ascii="Times New Roman" w:eastAsia="Times New Roman" w:hAnsi="Times New Roman" w:cs="Times New Roman"/>
          <w:lang w:val="fr-FR"/>
        </w:rPr>
        <w:t xml:space="preserve">       - </w:t>
      </w:r>
      <w:proofErr w:type="spellStart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referatul</w:t>
      </w:r>
      <w:proofErr w:type="spellEnd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aprobare</w:t>
      </w:r>
      <w:proofErr w:type="spellEnd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proiectului</w:t>
      </w:r>
      <w:proofErr w:type="spellEnd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hotărâre</w:t>
      </w:r>
      <w:proofErr w:type="spellEnd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iniţiat</w:t>
      </w:r>
      <w:proofErr w:type="spellEnd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primarul</w:t>
      </w:r>
      <w:proofErr w:type="spellEnd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orașului</w:t>
      </w:r>
      <w:proofErr w:type="spellEnd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Broșteni</w:t>
      </w:r>
      <w:proofErr w:type="spellEnd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domnul</w:t>
      </w:r>
      <w:proofErr w:type="spellEnd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Alexandru HURJUI, </w:t>
      </w:r>
      <w:proofErr w:type="spellStart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înregistrat</w:t>
      </w:r>
      <w:proofErr w:type="spellEnd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la nr. </w:t>
      </w:r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3261</w:t>
      </w:r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/</w:t>
      </w:r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21</w:t>
      </w:r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.0</w:t>
      </w:r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4</w:t>
      </w:r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.2023,</w:t>
      </w:r>
    </w:p>
    <w:p w14:paraId="5B29B83B" w14:textId="77777777" w:rsidR="00294A6E" w:rsidRDefault="00294A6E" w:rsidP="00294A6E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  -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raportul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viceprimarului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înregistrat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la nr.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3260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/</w:t>
      </w: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21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.0</w:t>
      </w: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4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.2023</w:t>
      </w: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,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</w:p>
    <w:p w14:paraId="6A8D98C8" w14:textId="77777777" w:rsidR="00294A6E" w:rsidRDefault="00294A6E" w:rsidP="00294A6E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  -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raportul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evaluare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nr. 2604 din 27.03.2023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realizat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expert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autorizat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ANEVAR Ciobanu Valentina,</w:t>
      </w:r>
    </w:p>
    <w:p w14:paraId="552B1955" w14:textId="77777777" w:rsidR="00294A6E" w:rsidRPr="00612091" w:rsidRDefault="00294A6E" w:rsidP="00294A6E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 -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Procesul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verbal nr. 10277/30.12.2022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stabilirea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rezultatelor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inventarierii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elementelor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active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pasiv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încheiat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la data de 30.12.2022,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fișa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mijlocului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fix,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lista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inventariere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30.12.2022,</w:t>
      </w:r>
    </w:p>
    <w:p w14:paraId="7177A233" w14:textId="77777777" w:rsidR="00294A6E" w:rsidRDefault="00294A6E" w:rsidP="00294A6E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  -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raportul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comisiei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specialitate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Consiliul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local al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orașului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Broșreni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pentru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programe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dezvoltare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economico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socială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buget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finanțe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administrarea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domeniului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public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și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privat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al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orașului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agricultură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gospodărie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comunală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și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locativă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înregistart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la nr. 3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263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/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21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.0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4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.2023,</w:t>
      </w:r>
    </w:p>
    <w:p w14:paraId="159673F1" w14:textId="77777777" w:rsidR="00294A6E" w:rsidRPr="00612091" w:rsidRDefault="00294A6E" w:rsidP="00294A6E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 -  art. 9 din Carta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europeană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autonomiei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locale,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adoptată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la Strasbourg la 15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octombrie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1985,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ratificată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Legea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nr. 199/1997,</w:t>
      </w:r>
    </w:p>
    <w:p w14:paraId="47EAB04E" w14:textId="77777777" w:rsidR="00294A6E" w:rsidRDefault="00294A6E" w:rsidP="00294A6E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  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- </w:t>
      </w: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art. 29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Legea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nr. 273/2006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finanțele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locale,</w:t>
      </w:r>
    </w:p>
    <w:p w14:paraId="117A6C51" w14:textId="77777777" w:rsidR="00294A6E" w:rsidRDefault="00294A6E" w:rsidP="00294A6E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      - art. 2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HG nr. 841/1995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procedurile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transmitere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fără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plată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valorificare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bunurilor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aparținând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instituțiilor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,</w:t>
      </w:r>
    </w:p>
    <w:p w14:paraId="209A19F2" w14:textId="77777777" w:rsidR="00294A6E" w:rsidRPr="00612091" w:rsidRDefault="00294A6E" w:rsidP="00294A6E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      - art. 22, 23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HG nr. 909/1997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aprobarea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Normelor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metodologice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aplicare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legii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nr. 15/1994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amortizarea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capitalului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imobilizat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active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corporale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șiu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necorporale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Ordonanța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Guvernului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nr. 54/1997, </w:t>
      </w:r>
    </w:p>
    <w:p w14:paraId="52E22D6F" w14:textId="77777777" w:rsidR="00294A6E" w:rsidRDefault="00294A6E" w:rsidP="00294A6E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       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În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temeiul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dispozițiilor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art.129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alin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.(1)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și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alin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.(2),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lit.b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)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coroborat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cu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alin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.(4)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lit.a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), art.139, art.140, art 141, art.196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alin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.(1), lit. a)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și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ale art. 200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din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OUG 57/2019,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privind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Codul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Administrativ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cu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modificările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și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completările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ulterioare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,</w:t>
      </w:r>
    </w:p>
    <w:p w14:paraId="49F5D0F8" w14:textId="77777777" w:rsidR="00294A6E" w:rsidRPr="00612091" w:rsidRDefault="00294A6E" w:rsidP="00294A6E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765E852B" w14:textId="77777777" w:rsidR="00294A6E" w:rsidRPr="00612091" w:rsidRDefault="00294A6E" w:rsidP="00294A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</w:pPr>
      <w:r w:rsidRPr="00612091"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  <w:t>H O T Ã R Ã Ş T E</w:t>
      </w:r>
    </w:p>
    <w:p w14:paraId="2327C2FA" w14:textId="77777777" w:rsidR="00294A6E" w:rsidRDefault="00294A6E" w:rsidP="00294A6E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612091">
        <w:rPr>
          <w:rFonts w:ascii="Times New Roman" w:eastAsia="Times New Roman" w:hAnsi="Times New Roman" w:cs="Times New Roman"/>
          <w:b/>
          <w:sz w:val="23"/>
          <w:szCs w:val="23"/>
          <w:lang w:val="fr-FR"/>
        </w:rPr>
        <w:t xml:space="preserve">Art.1 </w:t>
      </w:r>
      <w:r w:rsidRPr="004014E0">
        <w:rPr>
          <w:rFonts w:ascii="Times New Roman" w:eastAsia="Times New Roman" w:hAnsi="Times New Roman" w:cs="Times New Roman"/>
          <w:b/>
          <w:sz w:val="23"/>
          <w:szCs w:val="23"/>
          <w:lang w:val="fr-FR"/>
        </w:rPr>
        <w:t>(1)</w:t>
      </w:r>
      <w:r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 xml:space="preserve"> </w:t>
      </w:r>
      <w:r w:rsidRPr="00612091"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>Se</w:t>
      </w:r>
      <w:r w:rsidRPr="00612091">
        <w:rPr>
          <w:rFonts w:ascii="Times New Roman" w:eastAsia="Times New Roman" w:hAnsi="Times New Roman" w:cs="Times New Roman"/>
          <w:b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>ia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>act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>scoaterea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>funcțiune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>valorificarea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>utilajului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>buldoexcavator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SV-01 Marca LCB, tip 3CX,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aflat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patrimoniul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privat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orașului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Broșteni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județul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Suceava,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publică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deschisă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strigare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.</w:t>
      </w:r>
    </w:p>
    <w:p w14:paraId="476FAA24" w14:textId="77777777" w:rsidR="00294A6E" w:rsidRDefault="00294A6E" w:rsidP="00294A6E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4014E0"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  <w:t xml:space="preserve">          (2)</w:t>
      </w: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Valoarea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piață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estimată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bunului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valorificat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este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76.300 lei,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raportului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evaluare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întocmit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expert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autorizat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ANEVAR Ciobanu Valentina,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valoare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poate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diminuată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H.G. nr. 841/1995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cadrul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</w:p>
    <w:p w14:paraId="21DEFF32" w14:textId="69010BFF" w:rsidR="00294A6E" w:rsidRDefault="00294A6E" w:rsidP="00294A6E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294A6E"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  <w:t>Art.2</w:t>
      </w: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r w:rsidR="003F61AD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Se </w:t>
      </w:r>
      <w:proofErr w:type="spellStart"/>
      <w:r w:rsidR="003F61AD">
        <w:rPr>
          <w:rFonts w:ascii="Times New Roman" w:eastAsia="Times New Roman" w:hAnsi="Times New Roman" w:cs="Times New Roman"/>
          <w:sz w:val="23"/>
          <w:szCs w:val="23"/>
          <w:lang w:val="fr-FR"/>
        </w:rPr>
        <w:t>aprobă</w:t>
      </w:r>
      <w:proofErr w:type="spellEnd"/>
      <w:r w:rsidR="003F61AD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F61AD">
        <w:rPr>
          <w:rFonts w:ascii="Times New Roman" w:eastAsia="Times New Roman" w:hAnsi="Times New Roman" w:cs="Times New Roman"/>
          <w:sz w:val="23"/>
          <w:szCs w:val="23"/>
          <w:lang w:val="fr-FR"/>
        </w:rPr>
        <w:t>procedura</w:t>
      </w:r>
      <w:proofErr w:type="spellEnd"/>
      <w:r w:rsidR="003F61AD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 w:rsidR="003F61AD">
        <w:rPr>
          <w:rFonts w:ascii="Times New Roman" w:eastAsia="Times New Roman" w:hAnsi="Times New Roman" w:cs="Times New Roman"/>
          <w:sz w:val="23"/>
          <w:szCs w:val="23"/>
          <w:lang w:val="fr-FR"/>
        </w:rPr>
        <w:t>licitație</w:t>
      </w:r>
      <w:proofErr w:type="spellEnd"/>
      <w:r w:rsidR="003F61AD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F61AD">
        <w:rPr>
          <w:rFonts w:ascii="Times New Roman" w:eastAsia="Times New Roman" w:hAnsi="Times New Roman" w:cs="Times New Roman"/>
          <w:sz w:val="23"/>
          <w:szCs w:val="23"/>
          <w:lang w:val="fr-FR"/>
        </w:rPr>
        <w:t>conform</w:t>
      </w:r>
      <w:proofErr w:type="spellEnd"/>
      <w:r w:rsidR="003F61AD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F61AD">
        <w:rPr>
          <w:rFonts w:ascii="Times New Roman" w:eastAsia="Times New Roman" w:hAnsi="Times New Roman" w:cs="Times New Roman"/>
          <w:sz w:val="23"/>
          <w:szCs w:val="23"/>
          <w:lang w:val="fr-FR"/>
        </w:rPr>
        <w:t>anexei</w:t>
      </w:r>
      <w:proofErr w:type="spellEnd"/>
      <w:r w:rsidR="003F61AD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1 care face parte </w:t>
      </w:r>
      <w:proofErr w:type="spellStart"/>
      <w:r w:rsidR="003F61AD">
        <w:rPr>
          <w:rFonts w:ascii="Times New Roman" w:eastAsia="Times New Roman" w:hAnsi="Times New Roman" w:cs="Times New Roman"/>
          <w:sz w:val="23"/>
          <w:szCs w:val="23"/>
          <w:lang w:val="fr-FR"/>
        </w:rPr>
        <w:t>integrantă</w:t>
      </w:r>
      <w:proofErr w:type="spellEnd"/>
      <w:r w:rsidR="003F61AD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F61AD">
        <w:rPr>
          <w:rFonts w:ascii="Times New Roman" w:eastAsia="Times New Roman" w:hAnsi="Times New Roman" w:cs="Times New Roman"/>
          <w:sz w:val="23"/>
          <w:szCs w:val="23"/>
          <w:lang w:val="fr-FR"/>
        </w:rPr>
        <w:t>din</w:t>
      </w:r>
      <w:proofErr w:type="spellEnd"/>
      <w:r w:rsidR="003F61AD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F61AD">
        <w:rPr>
          <w:rFonts w:ascii="Times New Roman" w:eastAsia="Times New Roman" w:hAnsi="Times New Roman" w:cs="Times New Roman"/>
          <w:sz w:val="23"/>
          <w:szCs w:val="23"/>
          <w:lang w:val="fr-FR"/>
        </w:rPr>
        <w:t>prezenta</w:t>
      </w:r>
      <w:proofErr w:type="spellEnd"/>
      <w:r w:rsidR="003F61AD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F61AD">
        <w:rPr>
          <w:rFonts w:ascii="Times New Roman" w:eastAsia="Times New Roman" w:hAnsi="Times New Roman" w:cs="Times New Roman"/>
          <w:sz w:val="23"/>
          <w:szCs w:val="23"/>
          <w:lang w:val="fr-FR"/>
        </w:rPr>
        <w:t>hotărâre</w:t>
      </w:r>
      <w:proofErr w:type="spellEnd"/>
      <w:r w:rsidR="003F61AD">
        <w:rPr>
          <w:rFonts w:ascii="Times New Roman" w:eastAsia="Times New Roman" w:hAnsi="Times New Roman" w:cs="Times New Roman"/>
          <w:sz w:val="23"/>
          <w:szCs w:val="23"/>
          <w:lang w:val="fr-FR"/>
        </w:rPr>
        <w:t>.</w:t>
      </w:r>
    </w:p>
    <w:p w14:paraId="6F9B40E6" w14:textId="7B722879" w:rsidR="00294A6E" w:rsidRDefault="00294A6E" w:rsidP="00294A6E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294A6E"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  <w:lastRenderedPageBreak/>
        <w:t>Art.3</w:t>
      </w: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împuternicește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primarul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orașului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Broșteni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județul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Suceava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ducerea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îndeplinire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prezentei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hotărâri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respectiv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desemnarea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comisiei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organizarea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.</w:t>
      </w:r>
    </w:p>
    <w:p w14:paraId="3215A388" w14:textId="77777777" w:rsidR="00294A6E" w:rsidRPr="00612091" w:rsidRDefault="00294A6E" w:rsidP="00294A6E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612091">
        <w:rPr>
          <w:rFonts w:ascii="Times New Roman" w:eastAsia="Times New Roman" w:hAnsi="Times New Roman" w:cs="Times New Roman"/>
          <w:b/>
          <w:sz w:val="23"/>
          <w:szCs w:val="23"/>
          <w:lang w:val="en-GB"/>
        </w:rPr>
        <w:t>Art.</w:t>
      </w:r>
      <w:r>
        <w:rPr>
          <w:rFonts w:ascii="Times New Roman" w:eastAsia="Times New Roman" w:hAnsi="Times New Roman" w:cs="Times New Roman"/>
          <w:b/>
          <w:sz w:val="23"/>
          <w:szCs w:val="23"/>
          <w:lang w:val="en-GB"/>
        </w:rPr>
        <w:t>4</w:t>
      </w:r>
      <w:r w:rsidRPr="00612091">
        <w:rPr>
          <w:rFonts w:ascii="Times New Roman" w:eastAsia="Times New Roman" w:hAnsi="Times New Roman" w:cs="Times New Roman"/>
          <w:b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Primarul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oraşului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Broşteni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în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calitate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de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ordonator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principal de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credite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şi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biroul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financiar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contabil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impozite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și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taxe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 xml:space="preserve"> locale, se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GB"/>
        </w:rPr>
        <w:t>încred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inţează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cu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aducerea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la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îndeplinire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prevederilor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prezentei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hotărâri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</w:p>
    <w:p w14:paraId="032F5913" w14:textId="77777777" w:rsidR="00294A6E" w:rsidRDefault="00294A6E" w:rsidP="00294A6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fr-FR"/>
        </w:rPr>
      </w:pPr>
      <w:r w:rsidRPr="00612091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Art.</w:t>
      </w:r>
      <w:r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5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Prezenta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hotărâre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va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fi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comunicată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Instituţiei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Prefectului-judeţul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Suceava,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pentru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control de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legalitate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domnului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primar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,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biroului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financiar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-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contabil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impozite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si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taxe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locale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,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persoanelor</w:t>
      </w:r>
      <w:proofErr w:type="spellEnd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interesate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publică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Monitorul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Oficial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orașului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Broșteni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județul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Suceava, la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pagina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internet 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instituției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  <w:r w:rsidRPr="00612091">
        <w:rPr>
          <w:rFonts w:ascii="Times New Roman" w:eastAsia="Times New Roman" w:hAnsi="Times New Roman" w:cs="Times New Roman"/>
          <w:b/>
          <w:sz w:val="23"/>
          <w:szCs w:val="23"/>
          <w:lang w:val="fr-FR"/>
        </w:rPr>
        <w:tab/>
        <w:t xml:space="preserve"> </w:t>
      </w:r>
    </w:p>
    <w:p w14:paraId="3A1DD26B" w14:textId="77777777" w:rsidR="00F406B4" w:rsidRPr="00327DC7" w:rsidRDefault="00F406B4" w:rsidP="00F406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fr-FR"/>
        </w:rPr>
      </w:pPr>
      <w:bookmarkStart w:id="4" w:name="_Hlk125554885"/>
    </w:p>
    <w:bookmarkEnd w:id="4"/>
    <w:p w14:paraId="3E906837" w14:textId="77777777" w:rsidR="00F406B4" w:rsidRDefault="00F406B4" w:rsidP="00F406B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3"/>
          <w:szCs w:val="23"/>
          <w:lang w:val="fr-FR"/>
        </w:rPr>
      </w:pPr>
    </w:p>
    <w:p w14:paraId="3E5CB145" w14:textId="77777777" w:rsidR="00327DC7" w:rsidRDefault="00327DC7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val="fr-FR"/>
        </w:rPr>
        <w:t xml:space="preserve">                    </w:t>
      </w: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Inițiator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Avizat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legalitate</w:t>
      </w:r>
      <w:proofErr w:type="spellEnd"/>
    </w:p>
    <w:p w14:paraId="05096F26" w14:textId="09B6C404" w:rsidR="00327DC7" w:rsidRDefault="00327DC7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Primar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                                                    Secretar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general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orașului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ab/>
        <w:t xml:space="preserve">                 Alexandru HURJUI                                    </w:t>
      </w:r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        Monica DANILIUC</w:t>
      </w:r>
    </w:p>
    <w:p w14:paraId="55F9B86E" w14:textId="77777777" w:rsidR="00327DC7" w:rsidRDefault="00327DC7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68253391" w14:textId="77777777" w:rsidR="00327DC7" w:rsidRDefault="00327DC7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Broșteni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,</w:t>
      </w:r>
    </w:p>
    <w:p w14:paraId="7638392F" w14:textId="750004F5" w:rsidR="00327DC7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21</w:t>
      </w:r>
      <w:r w:rsidR="00327DC7">
        <w:rPr>
          <w:rFonts w:ascii="Times New Roman" w:eastAsia="Times New Roman" w:hAnsi="Times New Roman" w:cs="Times New Roman"/>
          <w:sz w:val="23"/>
          <w:szCs w:val="23"/>
          <w:lang w:val="fr-FR"/>
        </w:rPr>
        <w:t>.0</w:t>
      </w: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4</w:t>
      </w:r>
      <w:r w:rsidR="00327DC7">
        <w:rPr>
          <w:rFonts w:ascii="Times New Roman" w:eastAsia="Times New Roman" w:hAnsi="Times New Roman" w:cs="Times New Roman"/>
          <w:sz w:val="23"/>
          <w:szCs w:val="23"/>
          <w:lang w:val="fr-FR"/>
        </w:rPr>
        <w:t>.202</w:t>
      </w:r>
      <w:r w:rsidR="00F406B4">
        <w:rPr>
          <w:rFonts w:ascii="Times New Roman" w:eastAsia="Times New Roman" w:hAnsi="Times New Roman" w:cs="Times New Roman"/>
          <w:sz w:val="23"/>
          <w:szCs w:val="23"/>
          <w:lang w:val="fr-FR"/>
        </w:rPr>
        <w:t>3</w:t>
      </w:r>
    </w:p>
    <w:p w14:paraId="65F6B569" w14:textId="5626DAD5" w:rsidR="00327DC7" w:rsidRDefault="00327DC7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Nr. </w:t>
      </w:r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3262</w:t>
      </w:r>
    </w:p>
    <w:p w14:paraId="2BA60EF9" w14:textId="1C992806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3AA11F2F" w14:textId="52361FF8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01755B64" w14:textId="0E3FCD32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40AF9DAE" w14:textId="2C40E920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513C48BD" w14:textId="10BF6BE1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1A9A5BD3" w14:textId="2EC17343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4E6FA15D" w14:textId="2B8E4653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0C2CBA51" w14:textId="2AF478F0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7FD05BE9" w14:textId="7762F9D8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2B17CB95" w14:textId="4AE9CD33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0671EE9B" w14:textId="5BDB51F3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07E3C67A" w14:textId="4841D8B6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2123A645" w14:textId="6FAE6AF9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114ABE5B" w14:textId="7B75721C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63A7A032" w14:textId="30B97A1A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568E0C6A" w14:textId="227F179A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00B9214D" w14:textId="593F3CD8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6A0E1B4F" w14:textId="3A3AA022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761E0A8C" w14:textId="798780A9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5E5FD17F" w14:textId="1CF4E9F4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7ABFEFEE" w14:textId="306489CE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1C075F8E" w14:textId="61E99B82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59FFAAA8" w14:textId="4042E678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61905199" w14:textId="789749C6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5EF6200C" w14:textId="23385496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4311CB5E" w14:textId="1CB3BCED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36639987" w14:textId="2605AA2F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425E9442" w14:textId="416A70E2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2B795DD4" w14:textId="77777777" w:rsidR="00294A6E" w:rsidRDefault="00294A6E" w:rsidP="00327DC7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449A685E" w14:textId="77777777" w:rsidR="00327DC7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ROMÂNIA</w:t>
      </w:r>
    </w:p>
    <w:p w14:paraId="72A2B536" w14:textId="77777777" w:rsidR="00327DC7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JUDEȚUL SUCEAVA</w:t>
      </w:r>
    </w:p>
    <w:p w14:paraId="670EDB5D" w14:textId="77777777" w:rsidR="00327DC7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ORAȘUL BROȘTENI</w:t>
      </w:r>
    </w:p>
    <w:p w14:paraId="40027DA4" w14:textId="77777777" w:rsidR="00327DC7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PRIMAR</w:t>
      </w:r>
    </w:p>
    <w:p w14:paraId="3A9AC3E9" w14:textId="143AB918" w:rsidR="00327DC7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Nr. </w:t>
      </w:r>
      <w:r w:rsidR="00DC2EDE">
        <w:rPr>
          <w:rFonts w:ascii="Times New Roman" w:eastAsia="Times New Roman" w:hAnsi="Times New Roman" w:cs="Times New Roman"/>
          <w:sz w:val="24"/>
          <w:szCs w:val="24"/>
          <w:lang w:val="fr-FR"/>
        </w:rPr>
        <w:t>3</w:t>
      </w:r>
      <w:r w:rsidR="00294A6E">
        <w:rPr>
          <w:rFonts w:ascii="Times New Roman" w:eastAsia="Times New Roman" w:hAnsi="Times New Roman" w:cs="Times New Roman"/>
          <w:sz w:val="24"/>
          <w:szCs w:val="24"/>
          <w:lang w:val="fr-FR"/>
        </w:rPr>
        <w:t>261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DC2E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DC2E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294A6E">
        <w:rPr>
          <w:rFonts w:ascii="Times New Roman" w:eastAsia="Times New Roman" w:hAnsi="Times New Roman" w:cs="Times New Roman"/>
          <w:sz w:val="24"/>
          <w:szCs w:val="24"/>
          <w:lang w:val="fr-FR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.0</w:t>
      </w:r>
      <w:r w:rsidR="00294A6E">
        <w:rPr>
          <w:rFonts w:ascii="Times New Roman" w:eastAsia="Times New Roman" w:hAnsi="Times New Roman" w:cs="Times New Roman"/>
          <w:sz w:val="24"/>
          <w:szCs w:val="24"/>
          <w:lang w:val="fr-F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.202</w:t>
      </w:r>
      <w:r w:rsidR="00DC2EDE">
        <w:rPr>
          <w:rFonts w:ascii="Times New Roman" w:eastAsia="Times New Roman" w:hAnsi="Times New Roman" w:cs="Times New Roman"/>
          <w:sz w:val="24"/>
          <w:szCs w:val="24"/>
          <w:lang w:val="fr-FR"/>
        </w:rPr>
        <w:t>3</w:t>
      </w:r>
    </w:p>
    <w:p w14:paraId="5E5A987C" w14:textId="77777777" w:rsidR="00327DC7" w:rsidRDefault="00327DC7" w:rsidP="00327D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498BAE4" w14:textId="77777777" w:rsidR="00327DC7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246A19C" w14:textId="77777777" w:rsidR="00327DC7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REFERAT  DE  APROBARE</w:t>
      </w:r>
    </w:p>
    <w:p w14:paraId="6AB29CE9" w14:textId="77777777" w:rsidR="00327DC7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hotărâre</w:t>
      </w:r>
      <w:proofErr w:type="spellEnd"/>
    </w:p>
    <w:p w14:paraId="50DC79E1" w14:textId="77777777" w:rsidR="00294A6E" w:rsidRDefault="00327DC7" w:rsidP="00294A6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aprobarea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vânzării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prin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licitație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publică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deschisă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unui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utilaj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buldoexcavator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</w:p>
    <w:p w14:paraId="353C7E90" w14:textId="77777777" w:rsidR="00294A6E" w:rsidRPr="00612091" w:rsidRDefault="00294A6E" w:rsidP="00294A6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SV-01 Marca LCB, tip 3CX</w:t>
      </w:r>
    </w:p>
    <w:p w14:paraId="1BBA998D" w14:textId="6CD01B46" w:rsidR="00327DC7" w:rsidRDefault="00327DC7" w:rsidP="00294A6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B582A17" w14:textId="2495F6F2" w:rsidR="00327DC7" w:rsidRDefault="00327DC7" w:rsidP="00294A6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</w:t>
      </w:r>
    </w:p>
    <w:p w14:paraId="0A09FCD7" w14:textId="757B3C72" w:rsidR="00294A6E" w:rsidRDefault="00DC2EDE" w:rsidP="00294A6E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</w:t>
      </w:r>
      <w:proofErr w:type="spellStart"/>
      <w:r w:rsidR="00327DC7">
        <w:rPr>
          <w:rFonts w:ascii="Times New Roman" w:eastAsia="Times New Roman" w:hAnsi="Times New Roman" w:cs="Times New Roman"/>
          <w:sz w:val="24"/>
          <w:szCs w:val="24"/>
          <w:lang w:val="fr-FR"/>
        </w:rPr>
        <w:t>Având</w:t>
      </w:r>
      <w:proofErr w:type="spellEnd"/>
      <w:r w:rsidR="00327DC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7DC7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327DC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7DC7">
        <w:rPr>
          <w:rFonts w:ascii="Times New Roman" w:eastAsia="Times New Roman" w:hAnsi="Times New Roman" w:cs="Times New Roman"/>
          <w:sz w:val="24"/>
          <w:szCs w:val="24"/>
          <w:lang w:val="fr-FR"/>
        </w:rPr>
        <w:t>vedere</w:t>
      </w:r>
      <w:proofErr w:type="spellEnd"/>
      <w:r w:rsidR="00327DC7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="007576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raportul</w:t>
      </w:r>
      <w:proofErr w:type="spellEnd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viceprimarului</w:t>
      </w:r>
      <w:proofErr w:type="spellEnd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>înregistrat</w:t>
      </w:r>
      <w:proofErr w:type="spellEnd"/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la nr.</w:t>
      </w:r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3260</w:t>
      </w:r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/</w:t>
      </w:r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21</w:t>
      </w:r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.0</w:t>
      </w:r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4</w:t>
      </w:r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>.2023</w:t>
      </w:r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,</w:t>
      </w:r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raportul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evaluare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nr. 2604 din 27.03.2023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realizat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expert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autorizat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ANEVAR Ciobanu Valentina,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Procesul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verbal nr. 10277/30.12.2022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privind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stabilirea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rezultatelor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inventarierii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elementelor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active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și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pasiv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încheiat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la data de 30.12.2022,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fișa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mijlocului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fix,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lista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inventariere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30.12.2022, art. 9 din Carta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europeană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autonomiei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locale,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adoptată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la Strasbourg la 15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octombrie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1985,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ratificată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prin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>Legea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nr. 199/1997,</w:t>
      </w:r>
      <w:r w:rsidR="00294A6E"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art. 29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din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Legea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nr. 273/2006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privind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finanțele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publice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locale,</w:t>
      </w:r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art. 2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din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HG nr. 841/1995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privind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procedurile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transmitere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fără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plată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și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valorificare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bunurilor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aparținând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instituțiilor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publice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,</w:t>
      </w:r>
      <w:r w:rsidR="00294A6E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art. 22, 23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din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HG nr. 909/1997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privind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aprobarea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Normelor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metodologice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aplicare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legii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nr. 15/1994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privind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amortizarea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capitalului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imobilizat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în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active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corporale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șiu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necorporale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modificată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și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completată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prin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Ordonanța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Guvernului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nr. 54/1997,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inițiez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proiect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lang w:val="fr-FR"/>
        </w:rPr>
        <w:t>hotărâre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aprobarea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vânzării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prin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licitație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publică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deschisă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unui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utilaj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>buldoexcavator</w:t>
      </w:r>
      <w:proofErr w:type="spellEnd"/>
      <w:r w:rsidR="00294A6E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SV-01 Marca LCB, tip 3CX.</w:t>
      </w:r>
    </w:p>
    <w:p w14:paraId="4C7EF427" w14:textId="5B0D7A7D" w:rsidR="00327DC7" w:rsidRPr="00294A6E" w:rsidRDefault="001A718E" w:rsidP="00294A6E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</w:t>
      </w:r>
      <w:proofErr w:type="spellStart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>Față</w:t>
      </w:r>
      <w:proofErr w:type="spellEnd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>cele</w:t>
      </w:r>
      <w:proofErr w:type="spellEnd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>arătate</w:t>
      </w:r>
      <w:proofErr w:type="spellEnd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mai sus </w:t>
      </w:r>
      <w:proofErr w:type="spellStart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>vă</w:t>
      </w:r>
      <w:proofErr w:type="spellEnd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>rog</w:t>
      </w:r>
      <w:proofErr w:type="spellEnd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="0010583B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>optați</w:t>
      </w:r>
      <w:proofErr w:type="spellEnd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>proiectul</w:t>
      </w:r>
      <w:proofErr w:type="spellEnd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>hotărâre</w:t>
      </w:r>
      <w:proofErr w:type="spellEnd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forma </w:t>
      </w:r>
      <w:proofErr w:type="spellStart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>inițiată</w:t>
      </w:r>
      <w:proofErr w:type="spellEnd"/>
      <w:r w:rsidR="00327DC7" w:rsidRPr="001A718E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3D695F86" w14:textId="3C356E97" w:rsidR="00327DC7" w:rsidRDefault="00327DC7" w:rsidP="00327DC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mulțumesc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68E07051" w14:textId="77777777" w:rsidR="00294A6E" w:rsidRDefault="00294A6E" w:rsidP="00327DC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E826BFA" w14:textId="77777777" w:rsidR="00327DC7" w:rsidRDefault="00327DC7" w:rsidP="00327DC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C75168F" w14:textId="77777777" w:rsidR="00327DC7" w:rsidRDefault="00327DC7" w:rsidP="00327DC7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Inițiator</w:t>
      </w:r>
    </w:p>
    <w:p w14:paraId="72EF4363" w14:textId="77777777" w:rsidR="00327DC7" w:rsidRDefault="00327DC7" w:rsidP="00327DC7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Primar</w:t>
      </w:r>
    </w:p>
    <w:p w14:paraId="5FF92C31" w14:textId="77777777" w:rsidR="00327DC7" w:rsidRDefault="00327DC7" w:rsidP="00327DC7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Alexandru HURJUI</w:t>
      </w:r>
    </w:p>
    <w:p w14:paraId="75213E1F" w14:textId="77777777" w:rsidR="00327DC7" w:rsidRDefault="00327DC7" w:rsidP="00327DC7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175921CD" w14:textId="77777777" w:rsidR="00327DC7" w:rsidRDefault="00327DC7" w:rsidP="00327DC7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517276BC" w14:textId="77777777" w:rsidR="00327DC7" w:rsidRDefault="00327DC7" w:rsidP="00327DC7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2F41EC28" w14:textId="77777777" w:rsidR="00327DC7" w:rsidRDefault="00327DC7" w:rsidP="00327DC7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0F0D768D" w14:textId="32D8387C" w:rsidR="00327DC7" w:rsidRDefault="00327DC7" w:rsidP="00327DC7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2BFBC0AB" w14:textId="77777777" w:rsidR="00DC2EDE" w:rsidRDefault="00DC2EDE" w:rsidP="00327DC7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366DD466" w14:textId="04D283B3" w:rsidR="00327DC7" w:rsidRDefault="00327DC7" w:rsidP="00327DC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1B130C59" w14:textId="44CD6D27" w:rsidR="00757683" w:rsidRDefault="00757683" w:rsidP="00327DC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17E13B33" w14:textId="77777777" w:rsidR="00757683" w:rsidRDefault="00757683" w:rsidP="00327DC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1101FCDD" w14:textId="77777777" w:rsidR="00757683" w:rsidRPr="00757683" w:rsidRDefault="00757683" w:rsidP="007576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144E68A1" w14:textId="77777777" w:rsidR="00757683" w:rsidRPr="00757683" w:rsidRDefault="00757683" w:rsidP="00757683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 w:rsidRPr="00757683">
        <w:rPr>
          <w:rFonts w:ascii="Times New Roman" w:eastAsiaTheme="minorEastAsia" w:hAnsi="Times New Roman" w:cs="Times New Roman"/>
          <w:sz w:val="24"/>
          <w:szCs w:val="24"/>
          <w:lang w:eastAsia="ro-RO"/>
        </w:rPr>
        <w:lastRenderedPageBreak/>
        <w:t>ROMÂNIA</w:t>
      </w:r>
    </w:p>
    <w:p w14:paraId="1F10A0C3" w14:textId="77777777" w:rsidR="00757683" w:rsidRPr="00757683" w:rsidRDefault="00757683" w:rsidP="00757683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 w:rsidRPr="00757683">
        <w:rPr>
          <w:rFonts w:ascii="Times New Roman" w:eastAsiaTheme="minorEastAsia" w:hAnsi="Times New Roman" w:cs="Times New Roman"/>
          <w:sz w:val="24"/>
          <w:szCs w:val="24"/>
          <w:lang w:eastAsia="ro-RO"/>
        </w:rPr>
        <w:t>JUDEȚUL SUCEAVA</w:t>
      </w:r>
    </w:p>
    <w:p w14:paraId="5BF41C20" w14:textId="77777777" w:rsidR="00757683" w:rsidRPr="00757683" w:rsidRDefault="00757683" w:rsidP="0075768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</w:pPr>
      <w:r w:rsidRPr="00757683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>ORAȘUL BROȘTENI</w:t>
      </w:r>
    </w:p>
    <w:p w14:paraId="3EE7D5CF" w14:textId="2BB4B1DB" w:rsidR="00757683" w:rsidRPr="00757683" w:rsidRDefault="00757683" w:rsidP="0075768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>VICE</w:t>
      </w:r>
      <w:r w:rsidRPr="00757683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>PRIMAR</w:t>
      </w:r>
    </w:p>
    <w:p w14:paraId="5F024C66" w14:textId="6849C409" w:rsidR="00757683" w:rsidRPr="00757683" w:rsidRDefault="00757683" w:rsidP="00757683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 w:rsidRPr="00757683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Nr. </w:t>
      </w: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3260</w:t>
      </w:r>
      <w:r w:rsidRPr="00757683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din </w:t>
      </w: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21</w:t>
      </w:r>
      <w:r w:rsidRPr="00757683">
        <w:rPr>
          <w:rFonts w:ascii="Times New Roman" w:eastAsiaTheme="minorEastAsia" w:hAnsi="Times New Roman" w:cs="Times New Roman"/>
          <w:sz w:val="24"/>
          <w:szCs w:val="24"/>
          <w:lang w:eastAsia="ro-RO"/>
        </w:rPr>
        <w:t>.04.2022</w:t>
      </w:r>
    </w:p>
    <w:p w14:paraId="7639DBF7" w14:textId="77777777" w:rsidR="00757683" w:rsidRPr="00757683" w:rsidRDefault="00757683" w:rsidP="00757683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24B876B0" w14:textId="77777777" w:rsidR="00757683" w:rsidRPr="00757683" w:rsidRDefault="00757683" w:rsidP="00757683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53ADFD67" w14:textId="77777777" w:rsidR="00757683" w:rsidRPr="00757683" w:rsidRDefault="00757683" w:rsidP="0075768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</w:pPr>
      <w:r w:rsidRPr="00757683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>R A P O R T</w:t>
      </w:r>
    </w:p>
    <w:p w14:paraId="54DF2C7D" w14:textId="77777777" w:rsidR="00757683" w:rsidRPr="00757683" w:rsidRDefault="00757683" w:rsidP="00757683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 w:rsidRPr="00757683">
        <w:rPr>
          <w:rFonts w:ascii="Times New Roman" w:eastAsiaTheme="minorEastAsia" w:hAnsi="Times New Roman" w:cs="Times New Roman"/>
          <w:sz w:val="24"/>
          <w:szCs w:val="24"/>
          <w:lang w:eastAsia="ro-RO"/>
        </w:rPr>
        <w:t>la proiectul de hotărâre</w:t>
      </w:r>
    </w:p>
    <w:p w14:paraId="54CC7EF6" w14:textId="77777777" w:rsidR="00757683" w:rsidRDefault="00757683" w:rsidP="00757683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757683"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 xml:space="preserve">privind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aprobarea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vânzării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publică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deschisă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unui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utilaj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buldoexcavator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</w:p>
    <w:p w14:paraId="442F8992" w14:textId="77777777" w:rsidR="00757683" w:rsidRPr="00612091" w:rsidRDefault="00757683" w:rsidP="00757683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SV-01 Marca LCB, tip 3CX</w:t>
      </w:r>
    </w:p>
    <w:p w14:paraId="643EA746" w14:textId="6EBD7696" w:rsidR="00757683" w:rsidRPr="00757683" w:rsidRDefault="00757683" w:rsidP="007576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o-RO"/>
        </w:rPr>
      </w:pPr>
    </w:p>
    <w:p w14:paraId="52A41D2B" w14:textId="77777777" w:rsidR="00757683" w:rsidRPr="00757683" w:rsidRDefault="00757683" w:rsidP="0075768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o-RO"/>
        </w:rPr>
      </w:pPr>
      <w:r w:rsidRPr="007576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o-RO"/>
        </w:rPr>
        <w:t xml:space="preserve"> </w:t>
      </w:r>
    </w:p>
    <w:p w14:paraId="7CFFD44F" w14:textId="77777777" w:rsidR="00757683" w:rsidRPr="00757683" w:rsidRDefault="00757683" w:rsidP="0075768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80C4CB" w14:textId="77777777" w:rsidR="00757683" w:rsidRPr="00757683" w:rsidRDefault="00757683" w:rsidP="0075768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CB867B" w14:textId="21E3D229" w:rsidR="00757683" w:rsidRPr="00612091" w:rsidRDefault="00757683" w:rsidP="00757683">
      <w:pPr>
        <w:keepNext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7576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Având în vedere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raportul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evaluare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nr. 2604 din 27.03.2023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realizat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expert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autorizat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ANEVAR Ciobanu Valentina,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Procesul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verbal nr. 10277/30.12.2022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stabilirea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rezultatelor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inventarierii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elementelor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active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pasiv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încheiat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la data de 30.12.2022,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fișa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mijlocului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fix,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lista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inventariere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30.12.2022, art. 9 din Carta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europeană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autonomiei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locale,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adoptată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la Strasbourg la 15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octombrie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1985,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ratificată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Legea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nr. 199/1997,</w:t>
      </w:r>
      <w:r w:rsidRPr="00612091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art. 29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Legea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nr. 273/2006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finanțele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locale,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art. 2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HG nr. 841/1995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procedurile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transmitere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fără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plată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valorificare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bunurilor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aparținând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instituțiilor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,</w:t>
      </w: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art. 22, 23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HG nr. 909/1997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aprobarea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Normelor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metodologice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aplicare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legii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nr. 15/1994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amortizarea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capitalului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imobilizat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active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corporale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șiu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necorporale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Ordonanța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Guvernului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nr. 54/1997,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576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supun spre analiză şi aprobare Consiliului Local al orașului Broșteni, proiectul de hotărâre privind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aprobarea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vânzării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publică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deschisă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unui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utilaj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buldoexcavator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SV-01 Marca LCB, tip 3CX.</w:t>
      </w:r>
    </w:p>
    <w:p w14:paraId="33DF77AA" w14:textId="77777777" w:rsidR="00757683" w:rsidRPr="00757683" w:rsidRDefault="00757683" w:rsidP="007576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76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Față de cele menționate vă rog să analizați și să inițiați un proiect de hotărâre, pentru a putea fi adoptat de către Consiliul Local Broșteni.</w:t>
      </w:r>
    </w:p>
    <w:p w14:paraId="1EFE829C" w14:textId="77777777" w:rsidR="00757683" w:rsidRPr="00757683" w:rsidRDefault="00757683" w:rsidP="00757683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4E569F3" w14:textId="77777777" w:rsidR="00757683" w:rsidRPr="00757683" w:rsidRDefault="00757683" w:rsidP="00757683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01E4980" w14:textId="77777777" w:rsidR="00757683" w:rsidRPr="00757683" w:rsidRDefault="00757683" w:rsidP="00757683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7683">
        <w:rPr>
          <w:rFonts w:ascii="Times New Roman" w:eastAsia="Times New Roman" w:hAnsi="Times New Roman" w:cs="Times New Roman"/>
          <w:sz w:val="24"/>
          <w:szCs w:val="24"/>
          <w:lang w:eastAsia="ro-RO"/>
        </w:rPr>
        <w:t>Viceprimar</w:t>
      </w:r>
    </w:p>
    <w:p w14:paraId="74F66C25" w14:textId="77777777" w:rsidR="00757683" w:rsidRPr="00757683" w:rsidRDefault="00757683" w:rsidP="00757683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76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Bogdan – Vasile MITEA</w:t>
      </w:r>
    </w:p>
    <w:p w14:paraId="2C9FAD92" w14:textId="77777777" w:rsidR="00757683" w:rsidRPr="00757683" w:rsidRDefault="00757683" w:rsidP="00757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576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45DE8039" w14:textId="03E9E78C" w:rsidR="00465C08" w:rsidRDefault="00465C08" w:rsidP="00327DC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3F649B5C" w14:textId="11A8E66D" w:rsidR="00465C08" w:rsidRDefault="00465C08" w:rsidP="00327DC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179C9A73" w14:textId="6DDDDFC1" w:rsidR="00465C08" w:rsidRDefault="00465C08" w:rsidP="00327DC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73DDCEDE" w14:textId="1F56203F" w:rsidR="00465C08" w:rsidRDefault="00465C08" w:rsidP="00327DC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461FE5A1" w14:textId="50B93C09" w:rsidR="00465C08" w:rsidRDefault="00465C08" w:rsidP="00327DC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6D410A58" w14:textId="7336D371" w:rsidR="00465C08" w:rsidRDefault="00465C08" w:rsidP="00327DC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195A9176" w14:textId="428B15A3" w:rsidR="00465C08" w:rsidRDefault="00465C08" w:rsidP="00327DC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6CC9E9C6" w14:textId="191A4FC9" w:rsidR="00465C08" w:rsidRDefault="00465C08" w:rsidP="00327DC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2173996E" w14:textId="6AD1C868" w:rsidR="00465C08" w:rsidRDefault="00465C08" w:rsidP="00327DC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0D022782" w14:textId="77777777" w:rsidR="00465C08" w:rsidRDefault="00465C08" w:rsidP="00327DC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2E7A1031" w14:textId="77777777" w:rsidR="00327DC7" w:rsidRDefault="00327DC7" w:rsidP="00327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ROMÂNIA</w:t>
      </w:r>
    </w:p>
    <w:p w14:paraId="1BCBF80D" w14:textId="77777777" w:rsidR="00327DC7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JUDEȚUL SUCEAVA</w:t>
      </w:r>
    </w:p>
    <w:p w14:paraId="7AF7D2CD" w14:textId="77777777" w:rsidR="00327DC7" w:rsidRPr="00DC2EDE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C2ED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ORAȘUL BROȘTENI</w:t>
      </w:r>
    </w:p>
    <w:p w14:paraId="105EF8A3" w14:textId="77777777" w:rsidR="00327DC7" w:rsidRPr="00DC2EDE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C2ED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CONSILIUL LOCAL </w:t>
      </w:r>
    </w:p>
    <w:p w14:paraId="267549ED" w14:textId="77777777" w:rsidR="00327DC7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Comisia de specialitate a Consiliului local al orașului Broșteni, județul Suceava pentru programe de dezvoltare economico socială, buget, finanțe, administrarea domeniului public și privat al orașului, agricultură, gospodărie comunală și locațivă,protecția mediului și turism</w:t>
      </w:r>
    </w:p>
    <w:p w14:paraId="7CA1D239" w14:textId="3DB561D8" w:rsidR="00327DC7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Nr. </w:t>
      </w:r>
      <w:r w:rsidR="006D0F89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="007C6D68">
        <w:rPr>
          <w:rFonts w:ascii="Times New Roman" w:eastAsia="Times New Roman" w:hAnsi="Times New Roman" w:cs="Times New Roman"/>
          <w:sz w:val="24"/>
          <w:szCs w:val="24"/>
          <w:lang w:eastAsia="ro-RO"/>
        </w:rPr>
        <w:t>263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 </w:t>
      </w:r>
      <w:r w:rsidR="007C6D68">
        <w:rPr>
          <w:rFonts w:ascii="Times New Roman" w:eastAsia="Times New Roman" w:hAnsi="Times New Roman" w:cs="Times New Roman"/>
          <w:sz w:val="24"/>
          <w:szCs w:val="24"/>
          <w:lang w:eastAsia="ro-RO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.0</w:t>
      </w:r>
      <w:r w:rsidR="007C6D68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.202</w:t>
      </w:r>
      <w:r w:rsidR="00DC2EDE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</w:p>
    <w:p w14:paraId="670ADFB2" w14:textId="77777777" w:rsidR="00327DC7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734ADC5" w14:textId="77777777" w:rsidR="00327DC7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AFB2CF1" w14:textId="77777777" w:rsidR="00327DC7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0F7F33E" w14:textId="77777777" w:rsidR="00327DC7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 A P O R T</w:t>
      </w:r>
    </w:p>
    <w:p w14:paraId="433B5542" w14:textId="77777777" w:rsidR="00327DC7" w:rsidRDefault="00327DC7" w:rsidP="00327D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proiectul de hotărâre </w:t>
      </w:r>
    </w:p>
    <w:p w14:paraId="3BD69C7A" w14:textId="77777777" w:rsidR="00D20B03" w:rsidRDefault="00327DC7" w:rsidP="00D20B03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>aprobarea</w:t>
      </w:r>
      <w:proofErr w:type="spellEnd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>vânzării</w:t>
      </w:r>
      <w:proofErr w:type="spellEnd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>prin</w:t>
      </w:r>
      <w:proofErr w:type="spellEnd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>licitație</w:t>
      </w:r>
      <w:proofErr w:type="spellEnd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>publică</w:t>
      </w:r>
      <w:proofErr w:type="spellEnd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>deschisă</w:t>
      </w:r>
      <w:proofErr w:type="spellEnd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>unui</w:t>
      </w:r>
      <w:proofErr w:type="spellEnd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>utilaj</w:t>
      </w:r>
      <w:proofErr w:type="spellEnd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>buldoexcavator</w:t>
      </w:r>
      <w:proofErr w:type="spellEnd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</w:p>
    <w:p w14:paraId="333DB848" w14:textId="77777777" w:rsidR="00D20B03" w:rsidRPr="00612091" w:rsidRDefault="00D20B03" w:rsidP="00D20B03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bookmarkStart w:id="5" w:name="_Hlk134428949"/>
      <w:r>
        <w:rPr>
          <w:rFonts w:ascii="Times New Roman" w:eastAsia="Times New Roman" w:hAnsi="Times New Roman" w:cs="Times New Roman"/>
          <w:sz w:val="23"/>
          <w:szCs w:val="23"/>
          <w:lang w:val="fr-FR"/>
        </w:rPr>
        <w:t>SV-01 Marca LCB, tip 3CX</w:t>
      </w:r>
    </w:p>
    <w:bookmarkEnd w:id="5"/>
    <w:p w14:paraId="06F0B767" w14:textId="61D37254" w:rsidR="00D20B03" w:rsidRDefault="00D20B03" w:rsidP="00D20B03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0A55CD1" w14:textId="552BA89F" w:rsidR="00327DC7" w:rsidRDefault="00327DC7" w:rsidP="00D20B03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                                 </w:t>
      </w:r>
    </w:p>
    <w:p w14:paraId="02E67C0C" w14:textId="77777777" w:rsidR="00327DC7" w:rsidRDefault="00327DC7" w:rsidP="00327DC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5F317BB9" w14:textId="03B3BB07" w:rsidR="00327DC7" w:rsidRPr="00D20B03" w:rsidRDefault="00327DC7" w:rsidP="00327DC7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pt-BR" w:eastAsia="ro-RO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Comisia de specialitate a Consiliului local al orașului Broșteni, județul Suceava pentru programe de dezvoltare economico-socială, buget, finanțe, administrarea domeniului public și privat al orașului, agricultură, gospodărie comunală și locativă, protecția mediului și turism, s-a întrunit, pentru a pune în discuție proiectul de hotărâre</w:t>
      </w: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>aprobarea</w:t>
      </w:r>
      <w:proofErr w:type="spellEnd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>vânzării</w:t>
      </w:r>
      <w:proofErr w:type="spellEnd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>prin</w:t>
      </w:r>
      <w:proofErr w:type="spellEnd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>licitație</w:t>
      </w:r>
      <w:proofErr w:type="spellEnd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>publică</w:t>
      </w:r>
      <w:proofErr w:type="spellEnd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>deschisă</w:t>
      </w:r>
      <w:proofErr w:type="spellEnd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a </w:t>
      </w:r>
      <w:proofErr w:type="spellStart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>unui</w:t>
      </w:r>
      <w:proofErr w:type="spellEnd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>utilaj</w:t>
      </w:r>
      <w:proofErr w:type="spellEnd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>buldoexcavator</w:t>
      </w:r>
      <w:proofErr w:type="spellEnd"/>
      <w:r w:rsidR="00D20B03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SV-01 Marca LCB, tip 3CX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și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constată că proiectul de hotărâre prezentat de inițiator întrunește condiții de fond și formă conform legilor în vigoare.</w:t>
      </w:r>
    </w:p>
    <w:p w14:paraId="08645E3A" w14:textId="77777777" w:rsidR="00327DC7" w:rsidRDefault="00327DC7" w:rsidP="00327D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Se acordă avizul favorabil acestui proiect de hotărâre sus menționat pentru a fi discutat în ședința  Consiliului Local al orașului Broșteni, județul Suceava.</w:t>
      </w:r>
    </w:p>
    <w:p w14:paraId="0D7F7E69" w14:textId="77777777" w:rsidR="00327DC7" w:rsidRDefault="00327DC7" w:rsidP="00327D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Față de cele arătate mai sus propunem Consiliul Local al orașului Broșteni, adoptarea  prezentului proiect de hotărâre în forma inițiată de primarul orașului Broșteni, județul Suceava.</w:t>
      </w:r>
    </w:p>
    <w:p w14:paraId="6F21437B" w14:textId="77777777" w:rsidR="00327DC7" w:rsidRDefault="00327DC7" w:rsidP="00327D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A26AE82" w14:textId="77777777" w:rsidR="00327DC7" w:rsidRDefault="00327DC7" w:rsidP="00327D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9018F8F" w14:textId="05C5F369" w:rsidR="00327DC7" w:rsidRDefault="00D20B03" w:rsidP="00327DC7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 xml:space="preserve">        </w:t>
      </w:r>
      <w:r w:rsidR="00327DC7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>Preşedinte                                                                         Secretar</w:t>
      </w:r>
    </w:p>
    <w:p w14:paraId="7BED5516" w14:textId="77777777" w:rsidR="00327DC7" w:rsidRDefault="00327DC7" w:rsidP="00327DC7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                   Dorel-Vasile DENEȘ                                                   Doru-Benone BARAN</w:t>
      </w:r>
    </w:p>
    <w:p w14:paraId="5AE61BA9" w14:textId="77777777" w:rsidR="00327DC7" w:rsidRDefault="00327DC7" w:rsidP="00327DC7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48C0072C" w14:textId="77777777" w:rsidR="00327DC7" w:rsidRDefault="00327DC7" w:rsidP="00327DC7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09E00897" w14:textId="77777777" w:rsidR="00327DC7" w:rsidRDefault="00327DC7" w:rsidP="00327DC7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>Membrii</w:t>
      </w:r>
    </w:p>
    <w:p w14:paraId="72B64804" w14:textId="77777777" w:rsidR="00327DC7" w:rsidRDefault="00327DC7" w:rsidP="00327DC7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55F5C660" w14:textId="77777777" w:rsidR="00327DC7" w:rsidRDefault="00327DC7" w:rsidP="00327DC7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Constantin HÂJ</w:t>
      </w:r>
    </w:p>
    <w:p w14:paraId="50C833B4" w14:textId="77777777" w:rsidR="00327DC7" w:rsidRDefault="00327DC7" w:rsidP="00327DC7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2B7470A3" w14:textId="77777777" w:rsidR="00327DC7" w:rsidRDefault="00327DC7" w:rsidP="00327DC7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2D11D470" w14:textId="77777777" w:rsidR="00327DC7" w:rsidRDefault="00327DC7" w:rsidP="00327DC7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Mihai MOLODESCHI</w:t>
      </w:r>
    </w:p>
    <w:p w14:paraId="200FA182" w14:textId="77777777" w:rsidR="00327DC7" w:rsidRDefault="00327DC7" w:rsidP="00327DC7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7EFBDDB2" w14:textId="3C02376D" w:rsidR="00FB2562" w:rsidRDefault="00327DC7" w:rsidP="00D20B03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BILBOREANU Cristia</w:t>
      </w:r>
      <w:r w:rsidR="00D20B03">
        <w:rPr>
          <w:rFonts w:ascii="Times New Roman" w:eastAsiaTheme="minorEastAsia" w:hAnsi="Times New Roman" w:cs="Times New Roman"/>
          <w:sz w:val="24"/>
          <w:szCs w:val="24"/>
          <w:lang w:eastAsia="ro-RO"/>
        </w:rPr>
        <w:t>n</w:t>
      </w:r>
    </w:p>
    <w:p w14:paraId="3C1523D8" w14:textId="26039563" w:rsidR="00757683" w:rsidRDefault="00757683" w:rsidP="00D20B03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lastRenderedPageBreak/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ab/>
        <w:t xml:space="preserve">                                             </w:t>
      </w:r>
      <w:r w:rsidRPr="00757683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 xml:space="preserve">Anexa nr. </w:t>
      </w:r>
      <w:r w:rsidR="00BF3AC4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>1</w:t>
      </w:r>
      <w:r w:rsidRPr="00757683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 xml:space="preserve"> la HCL nr. 41 din 27.04.2023</w:t>
      </w:r>
    </w:p>
    <w:p w14:paraId="26878DCE" w14:textId="3957EEFA" w:rsidR="00757683" w:rsidRDefault="00757683" w:rsidP="00D20B03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</w:pPr>
    </w:p>
    <w:p w14:paraId="7D77D02C" w14:textId="1DFA6187" w:rsidR="00757683" w:rsidRDefault="00757683" w:rsidP="00D20B03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 xml:space="preserve">PROCEDURĂ </w:t>
      </w:r>
    </w:p>
    <w:p w14:paraId="297C3D34" w14:textId="040973DD" w:rsidR="00757683" w:rsidRPr="00757683" w:rsidRDefault="00757683" w:rsidP="00D20B03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>privind</w:t>
      </w:r>
    </w:p>
    <w:p w14:paraId="14232870" w14:textId="1F7C7D51" w:rsidR="00757683" w:rsidRPr="00697EC5" w:rsidRDefault="00697EC5" w:rsidP="00D20B03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 xml:space="preserve">  </w:t>
      </w:r>
      <w:r w:rsidR="00757683" w:rsidRPr="00697EC5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>ORGANIZAREA ȘI DESFĂȘURAREA LICITAȚIEI PENTRU VÂNZAREA</w:t>
      </w:r>
    </w:p>
    <w:p w14:paraId="3D143CFD" w14:textId="05E05DBA" w:rsidR="00697EC5" w:rsidRDefault="00757683" w:rsidP="00697EC5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</w:pPr>
      <w:r w:rsidRPr="00697EC5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 xml:space="preserve">BULDOEXCAVATORULUI </w:t>
      </w:r>
      <w:r w:rsidR="00697EC5" w:rsidRPr="00697EC5"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  <w:t>SV-01 Marca LCB, tip 3CX</w:t>
      </w:r>
    </w:p>
    <w:p w14:paraId="0B785F1F" w14:textId="23E5E4BB" w:rsidR="00697EC5" w:rsidRDefault="00697EC5" w:rsidP="00697EC5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</w:pPr>
    </w:p>
    <w:p w14:paraId="4584A3D0" w14:textId="0C8D4027" w:rsidR="00697EC5" w:rsidRDefault="00697EC5" w:rsidP="00697EC5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</w:pPr>
    </w:p>
    <w:p w14:paraId="21E2C6A0" w14:textId="0F5E5C56" w:rsidR="00697EC5" w:rsidRPr="00B90D73" w:rsidRDefault="00B90D73" w:rsidP="00B90D73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  <w:t xml:space="preserve">                                                         1.</w:t>
      </w:r>
      <w:r w:rsidRPr="00B90D73">
        <w:rPr>
          <w:rFonts w:ascii="Times New Roman" w:eastAsia="Times New Roman" w:hAnsi="Times New Roman" w:cs="Times New Roman"/>
          <w:b/>
          <w:bCs/>
          <w:sz w:val="23"/>
          <w:szCs w:val="23"/>
          <w:lang w:val="fr-FR"/>
        </w:rPr>
        <w:t>DATE GENERALE</w:t>
      </w:r>
    </w:p>
    <w:p w14:paraId="497F1622" w14:textId="32090771" w:rsidR="00757683" w:rsidRDefault="00757683" w:rsidP="00D20B03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1F6F365F" w14:textId="24F55991" w:rsidR="00B90D73" w:rsidRDefault="00B90D73" w:rsidP="00B90D7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          Prezenta procedură ,detaliată în continuare, se aplică la vânzarea buldoexcavatorului cu nr. de înregistrare BROȘTENI SV 01 </w:t>
      </w:r>
      <w:r w:rsidR="00C71A55">
        <w:rPr>
          <w:rFonts w:ascii="Times New Roman" w:eastAsiaTheme="minorEastAsia" w:hAnsi="Times New Roman" w:cs="Times New Roman"/>
          <w:sz w:val="24"/>
          <w:szCs w:val="24"/>
          <w:lang w:eastAsia="ro-RO"/>
        </w:rPr>
        <w:t>de către orice persoană fizică sau juridică interesată.</w:t>
      </w:r>
    </w:p>
    <w:p w14:paraId="7379E3F8" w14:textId="3E21D951" w:rsidR="00C71A55" w:rsidRDefault="00C71A55" w:rsidP="00B90D7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          Buldoexcavatorul este proprietatea privată a orașului.</w:t>
      </w:r>
    </w:p>
    <w:p w14:paraId="339ADE41" w14:textId="6B842C0E" w:rsidR="00C71A55" w:rsidRDefault="00C71A55" w:rsidP="00B90D73">
      <w:pPr>
        <w:spacing w:after="20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          </w:t>
      </w:r>
      <w:r w:rsidRPr="00C71A55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 xml:space="preserve">2. MODALITATEA DE DESFĂȘURARE A PROCESULUI DE VÂNZARE </w:t>
      </w:r>
    </w:p>
    <w:p w14:paraId="489B075A" w14:textId="2DCD1941" w:rsidR="00C71A55" w:rsidRPr="006C2A15" w:rsidRDefault="00C71A55" w:rsidP="00B90D7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 xml:space="preserve">     </w:t>
      </w:r>
      <w:r w:rsidR="006C2A15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 xml:space="preserve">     </w:t>
      </w:r>
      <w:r w:rsidR="006C2A15" w:rsidRPr="006C2A15">
        <w:rPr>
          <w:rFonts w:ascii="Times New Roman" w:eastAsiaTheme="minorEastAsia" w:hAnsi="Times New Roman" w:cs="Times New Roman"/>
          <w:sz w:val="24"/>
          <w:szCs w:val="24"/>
          <w:lang w:eastAsia="ro-RO"/>
        </w:rPr>
        <w:t>Prezenta procedură are ca obiectiv detalierea, în acord cu prevederile legale în vigoare, a modalității de vânzare a bunului aflat în proprietatea privată a orașului Broșteni, județul Suceava, prin LICITAȚIE PUBLICĂ DESCHISĂ.Inițierea procesului de vânzare a tractorului se realizează în baza:</w:t>
      </w:r>
    </w:p>
    <w:p w14:paraId="304E996C" w14:textId="7370796B" w:rsidR="006C2A15" w:rsidRPr="006C2A15" w:rsidRDefault="006C2A15" w:rsidP="006C2A15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 w:rsidRPr="006C2A15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Raportului de evaluare a prețului minim de pornire a licitației </w:t>
      </w:r>
    </w:p>
    <w:p w14:paraId="3CEEEECA" w14:textId="25729DCD" w:rsidR="006C2A15" w:rsidRPr="006C2A15" w:rsidRDefault="006C2A15" w:rsidP="006C2A15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 w:rsidRPr="006C2A15">
        <w:rPr>
          <w:rFonts w:ascii="Times New Roman" w:eastAsiaTheme="minorEastAsia" w:hAnsi="Times New Roman" w:cs="Times New Roman"/>
          <w:sz w:val="24"/>
          <w:szCs w:val="24"/>
          <w:lang w:eastAsia="ro-RO"/>
        </w:rPr>
        <w:t>Caietului de sarcini.</w:t>
      </w:r>
    </w:p>
    <w:p w14:paraId="391C946B" w14:textId="1876A9A3" w:rsidR="006C2A15" w:rsidRDefault="006C2A15" w:rsidP="006C2A15">
      <w:pPr>
        <w:pStyle w:val="ListParagraph"/>
        <w:spacing w:after="20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</w:pPr>
    </w:p>
    <w:p w14:paraId="1B5680BF" w14:textId="302E7575" w:rsidR="006C2A15" w:rsidRDefault="006C2A15" w:rsidP="006C2A15">
      <w:pPr>
        <w:pStyle w:val="ListParagraph"/>
        <w:spacing w:after="20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>2.1.COMISIA DE EVALUARE ȘI SELECȚIE A OFERTELOR</w:t>
      </w:r>
    </w:p>
    <w:p w14:paraId="015CD111" w14:textId="60CD1832" w:rsidR="006C2A15" w:rsidRDefault="006C2A15" w:rsidP="006C2A15">
      <w:pPr>
        <w:pStyle w:val="ListParagraph"/>
        <w:spacing w:after="20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</w:pPr>
    </w:p>
    <w:p w14:paraId="372617A6" w14:textId="6F839805" w:rsidR="006C2A15" w:rsidRDefault="006C2A15" w:rsidP="006C2A15">
      <w:pPr>
        <w:spacing w:after="200" w:line="276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 w:rsidRPr="006C2A15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Se numește Comisia de evaluare și selecție a ofertelor, care va fi compusă din 5 membri și va avea următoarea componență: </w:t>
      </w:r>
    </w:p>
    <w:p w14:paraId="266BFC29" w14:textId="3B7B11E0" w:rsidR="006C2A15" w:rsidRDefault="006C2A15" w:rsidP="006C2A15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Președinte: viceprimarul orașului Mitea Bogdan Vasile</w:t>
      </w:r>
    </w:p>
    <w:p w14:paraId="7B699A15" w14:textId="5EF9EE63" w:rsidR="006C2A15" w:rsidRDefault="006C2A15" w:rsidP="006C2A15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Secretar comisie – din partea Primăriei Broșteni, Daniliuc Monica </w:t>
      </w:r>
    </w:p>
    <w:p w14:paraId="353B262E" w14:textId="13571D9A" w:rsidR="0015485A" w:rsidRDefault="0015485A" w:rsidP="006C2A15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Membru – din partea Consiliului Local, ..........</w:t>
      </w:r>
    </w:p>
    <w:p w14:paraId="7ED5889F" w14:textId="7D9FF289" w:rsidR="0015485A" w:rsidRDefault="0015485A" w:rsidP="006C2A15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Membru- din partea Primăriei Broșteni, Bălău Niculina</w:t>
      </w:r>
    </w:p>
    <w:p w14:paraId="7C28617C" w14:textId="43B82229" w:rsidR="0015485A" w:rsidRDefault="0015485A" w:rsidP="006C2A15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Mmebru – din cadrul Consiliului Local, .....</w:t>
      </w:r>
    </w:p>
    <w:p w14:paraId="74AA1128" w14:textId="57ED41C8" w:rsidR="0015485A" w:rsidRDefault="0015485A" w:rsidP="0015485A">
      <w:pPr>
        <w:spacing w:after="200" w:line="276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C</w:t>
      </w:r>
      <w:r w:rsidRPr="0015485A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omisia este legal întrunită numai în prezența tuturor membrilor săi și adoptă hotărâri prin votul majorității membrilor. </w:t>
      </w:r>
    </w:p>
    <w:p w14:paraId="44016D3F" w14:textId="22FBE8C6" w:rsidR="0015485A" w:rsidRDefault="0015485A" w:rsidP="0015485A">
      <w:pPr>
        <w:spacing w:after="200" w:line="276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Nu pot face parte din Comisia de evaluare și selecție oferte, persoane care:</w:t>
      </w:r>
    </w:p>
    <w:p w14:paraId="351DCAC6" w14:textId="182C5239" w:rsidR="0015485A" w:rsidRDefault="0015485A" w:rsidP="0015485A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lastRenderedPageBreak/>
        <w:t>dețin părți sociale, părți de interes, acțiuni din capitalul subscris al unuia dintre ofertanți/candidați;</w:t>
      </w:r>
    </w:p>
    <w:p w14:paraId="63DA1A27" w14:textId="6E92714A" w:rsidR="0015485A" w:rsidRDefault="0015485A" w:rsidP="0015485A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fac parte din consiliul de administrație/organul de conducere sau de supervizare a unuia dintre ofertanți/candidați;</w:t>
      </w:r>
    </w:p>
    <w:p w14:paraId="0311175A" w14:textId="2DDFA9A3" w:rsidR="0015485A" w:rsidRDefault="0015485A" w:rsidP="0015485A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au calitatea de soț/soție, rude sau afini până la gradul al IV -lea inclusiv, cu persoanele care fac parte din consiliul de administrație/organul de conducere sau de supervizare a unuia dintre ofertanți/candidați sau cu persoanele înscrise la licitație;</w:t>
      </w:r>
    </w:p>
    <w:p w14:paraId="787BAB4D" w14:textId="3A68DD1F" w:rsidR="0015485A" w:rsidRDefault="0015485A" w:rsidP="0015485A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au vreun interes de natură să afecteze imparțialitatea pe parcursul procesului de verificare/evaluare a candidaturilor/ofertelor.</w:t>
      </w:r>
    </w:p>
    <w:p w14:paraId="63F7CDF1" w14:textId="46CA365C" w:rsidR="0015485A" w:rsidRDefault="0015485A" w:rsidP="008F01AB">
      <w:pPr>
        <w:spacing w:after="200" w:line="276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 w:rsidRPr="0086052E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În ziua deshiderii ofertelor/candidaturilor, membrii comisiei vor completa o declarație de confidențialitate și imparțialitate, declarație care se păstrează la dosarul </w:t>
      </w:r>
      <w:r w:rsidR="0086052E" w:rsidRPr="0086052E">
        <w:rPr>
          <w:rFonts w:ascii="Times New Roman" w:eastAsiaTheme="minorEastAsia" w:hAnsi="Times New Roman" w:cs="Times New Roman"/>
          <w:sz w:val="24"/>
          <w:szCs w:val="24"/>
          <w:lang w:eastAsia="ro-RO"/>
        </w:rPr>
        <w:t>licitației publice. În caz de incompatibilitate sau indisponibilitate fizică a unuia dintre membrii titulari ai Comisiei de evaluare și selecție a ofertelor, aceștia vor fi înlocuiți cu membrii suplea</w:t>
      </w:r>
      <w:r w:rsidR="0086052E">
        <w:rPr>
          <w:rFonts w:ascii="Times New Roman" w:eastAsiaTheme="minorEastAsia" w:hAnsi="Times New Roman" w:cs="Times New Roman"/>
          <w:sz w:val="24"/>
          <w:szCs w:val="24"/>
          <w:lang w:eastAsia="ro-RO"/>
        </w:rPr>
        <w:t>n</w:t>
      </w:r>
      <w:r w:rsidR="0086052E" w:rsidRPr="0086052E">
        <w:rPr>
          <w:rFonts w:ascii="Times New Roman" w:eastAsiaTheme="minorEastAsia" w:hAnsi="Times New Roman" w:cs="Times New Roman"/>
          <w:sz w:val="24"/>
          <w:szCs w:val="24"/>
          <w:lang w:eastAsia="ro-RO"/>
        </w:rPr>
        <w:t>ți numiți prin dispoziția Primarului orașului Broșteni, județul Suceava.</w:t>
      </w:r>
    </w:p>
    <w:p w14:paraId="56944741" w14:textId="117E6EAB" w:rsidR="00906C7D" w:rsidRDefault="00906C7D" w:rsidP="008F01AB">
      <w:pPr>
        <w:spacing w:after="200" w:line="276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3A6858BC" w14:textId="5A881518" w:rsidR="00906C7D" w:rsidRDefault="00906C7D" w:rsidP="008F01AB">
      <w:pPr>
        <w:spacing w:after="200" w:line="276" w:lineRule="auto"/>
        <w:ind w:firstLine="708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</w:pPr>
      <w:r w:rsidRPr="00906C7D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>2.2. COMISIA DE ANALIZARE ȘI SOLUȚIONARE A CONTESTAȚIILOR</w:t>
      </w:r>
    </w:p>
    <w:p w14:paraId="319E289D" w14:textId="7D0CEE6F" w:rsidR="00906C7D" w:rsidRPr="000F6BFB" w:rsidRDefault="00906C7D" w:rsidP="008F01AB">
      <w:pPr>
        <w:spacing w:after="200" w:line="276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 w:rsidRPr="000F6BFB">
        <w:rPr>
          <w:rFonts w:ascii="Times New Roman" w:eastAsiaTheme="minorEastAsia" w:hAnsi="Times New Roman" w:cs="Times New Roman"/>
          <w:sz w:val="24"/>
          <w:szCs w:val="24"/>
          <w:lang w:eastAsia="ro-RO"/>
        </w:rPr>
        <w:t>Se numește Comisia de analizare și soluționare a contestațiilor, care va fi compusă și va avea următoarea componență:</w:t>
      </w:r>
    </w:p>
    <w:p w14:paraId="52B80CE4" w14:textId="77777777" w:rsidR="00906C7D" w:rsidRPr="00182119" w:rsidRDefault="00906C7D" w:rsidP="0010114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82119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          1.Președinte, șef Birou </w:t>
      </w:r>
      <w:r w:rsidRPr="00182119">
        <w:rPr>
          <w:rFonts w:ascii="Times New Roman" w:eastAsia="Times New Roman" w:hAnsi="Times New Roman" w:cs="Times New Roman"/>
          <w:sz w:val="24"/>
          <w:szCs w:val="24"/>
          <w:lang w:val="pt-BR"/>
        </w:rPr>
        <w:t>programe, achizitii publice resurse umane și administrativ,</w:t>
      </w:r>
    </w:p>
    <w:p w14:paraId="5E108BDF" w14:textId="77777777" w:rsidR="00182119" w:rsidRDefault="00906C7D" w:rsidP="0010114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8211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Tudosia Lucian, </w:t>
      </w:r>
      <w:r w:rsidRPr="00182119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</w:p>
    <w:p w14:paraId="65452422" w14:textId="43F96CFB" w:rsidR="00906C7D" w:rsidRPr="00182119" w:rsidRDefault="00182119" w:rsidP="0010114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2. </w:t>
      </w:r>
      <w:r w:rsidR="00906C7D" w:rsidRPr="00182119">
        <w:rPr>
          <w:rFonts w:ascii="Times New Roman" w:eastAsiaTheme="minorEastAsia" w:hAnsi="Times New Roman" w:cs="Times New Roman"/>
          <w:sz w:val="24"/>
          <w:szCs w:val="24"/>
          <w:lang w:eastAsia="ro-RO"/>
        </w:rPr>
        <w:t>Secretar, admin</w:t>
      </w:r>
      <w:r w:rsidR="004D548F">
        <w:rPr>
          <w:rFonts w:ascii="Times New Roman" w:eastAsiaTheme="minorEastAsia" w:hAnsi="Times New Roman" w:cs="Times New Roman"/>
          <w:sz w:val="24"/>
          <w:szCs w:val="24"/>
          <w:lang w:eastAsia="ro-RO"/>
        </w:rPr>
        <w:t>i</w:t>
      </w:r>
      <w:r w:rsidR="00906C7D" w:rsidRPr="00182119">
        <w:rPr>
          <w:rFonts w:ascii="Times New Roman" w:eastAsiaTheme="minorEastAsia" w:hAnsi="Times New Roman" w:cs="Times New Roman"/>
          <w:sz w:val="24"/>
          <w:szCs w:val="24"/>
          <w:lang w:eastAsia="ro-RO"/>
        </w:rPr>
        <w:t>strator public Todosia Cosmin</w:t>
      </w:r>
    </w:p>
    <w:p w14:paraId="4A5FE840" w14:textId="5AE996BA" w:rsidR="00101147" w:rsidRPr="000F6BFB" w:rsidRDefault="00182119" w:rsidP="001011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 w:rsidRPr="000F6BFB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          3.</w:t>
      </w:r>
      <w:r w:rsidR="004D548F" w:rsidRPr="000F6BFB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r w:rsidRPr="000F6BFB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r w:rsidR="004D548F" w:rsidRPr="000F6BFB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Membru, </w:t>
      </w:r>
      <w:r w:rsidR="00101147" w:rsidRPr="000F6BFB">
        <w:rPr>
          <w:rFonts w:ascii="Times New Roman" w:eastAsiaTheme="minorEastAsia" w:hAnsi="Times New Roman" w:cs="Times New Roman"/>
          <w:sz w:val="24"/>
          <w:szCs w:val="24"/>
          <w:lang w:eastAsia="ro-RO"/>
        </w:rPr>
        <w:t>inspector Ailenei Maria Elena</w:t>
      </w:r>
    </w:p>
    <w:p w14:paraId="4E4839CE" w14:textId="66621D20" w:rsidR="00101147" w:rsidRPr="000F6BFB" w:rsidRDefault="00101147" w:rsidP="001011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 w:rsidRPr="000F6BFB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          4. Membru, consilier achiziții publice, Sava Raluca – Dumitrina</w:t>
      </w:r>
    </w:p>
    <w:p w14:paraId="18F3CA41" w14:textId="1E17CB8D" w:rsidR="00101147" w:rsidRDefault="00101147" w:rsidP="001011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 w:rsidRPr="000F6BFB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          5. Membru, </w:t>
      </w:r>
      <w:r w:rsidR="000F6BFB" w:rsidRPr="000F6BFB">
        <w:rPr>
          <w:rFonts w:ascii="Times New Roman" w:eastAsiaTheme="minorEastAsia" w:hAnsi="Times New Roman" w:cs="Times New Roman"/>
          <w:sz w:val="24"/>
          <w:szCs w:val="24"/>
          <w:lang w:eastAsia="ro-RO"/>
        </w:rPr>
        <w:t>consilier personal primar, Hojbotă Paula.</w:t>
      </w:r>
    </w:p>
    <w:p w14:paraId="11E896AE" w14:textId="77777777" w:rsidR="000F6BFB" w:rsidRPr="000F6BFB" w:rsidRDefault="000F6BFB" w:rsidP="001011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5466BE75" w14:textId="4E31201A" w:rsidR="00101147" w:rsidRDefault="00101147" w:rsidP="00182119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 w:rsidRPr="000F6BFB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        </w:t>
      </w:r>
      <w:r w:rsidR="000F6BFB" w:rsidRPr="000F6BFB">
        <w:rPr>
          <w:rFonts w:ascii="Times New Roman" w:eastAsiaTheme="minorEastAsia" w:hAnsi="Times New Roman" w:cs="Times New Roman"/>
          <w:sz w:val="24"/>
          <w:szCs w:val="24"/>
          <w:lang w:eastAsia="ro-RO"/>
        </w:rPr>
        <w:t>Nu pot face parte din Comisia de analizare și soluționare a contestațiilor persoane care:</w:t>
      </w:r>
    </w:p>
    <w:p w14:paraId="7ACCBE1B" w14:textId="77777777" w:rsidR="000F6BFB" w:rsidRDefault="000F6BFB" w:rsidP="000F6BFB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dețin părți sociale, părți de interes, acțiuni din capitalul subscris al unuia dintre ofertanți/candidați;</w:t>
      </w:r>
    </w:p>
    <w:p w14:paraId="1BA61217" w14:textId="77777777" w:rsidR="000F6BFB" w:rsidRDefault="000F6BFB" w:rsidP="000F6BFB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fac parte din consiliul de administrație/organul de conducere sau de supervizare a unuia dintre ofertanți/candidați;</w:t>
      </w:r>
    </w:p>
    <w:p w14:paraId="4D10AEA2" w14:textId="77777777" w:rsidR="000F6BFB" w:rsidRDefault="000F6BFB" w:rsidP="000F6BFB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au calitatea de soț/soție, rude sau afini până la gradul al IV -lea inclusiv, cu persoanele care fac parte din consiliul de administrație/organul de conducere sau de supervizare a unuia dintre ofertanți/candidați sau cu persoanele înscrise la licitație;</w:t>
      </w:r>
    </w:p>
    <w:p w14:paraId="1408521F" w14:textId="77777777" w:rsidR="000F6BFB" w:rsidRDefault="000F6BFB" w:rsidP="000F6BFB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>au vreun interes de natură să afecteze imparțialitatea pe parcursul procesului de verificare/evaluare a candidaturilor/ofertelor.</w:t>
      </w:r>
    </w:p>
    <w:p w14:paraId="6B785489" w14:textId="6F7E7951" w:rsidR="000F6BFB" w:rsidRDefault="000F6BFB" w:rsidP="000F6BFB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ab/>
      </w:r>
      <w:r w:rsidRPr="000F6BFB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În caz de incompatibilitate sau indisponibilitate fizică a unuia dintre membrii titulari ai Comisiei de </w:t>
      </w: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analizare și soluționare a contestațiilor, </w:t>
      </w:r>
      <w:r w:rsidRPr="000F6BFB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aceștia vor fi înlocuiți cu membrii supleanți numiți prin dispoziția Primarului orașului Broșteni, județul Suceava.</w:t>
      </w:r>
    </w:p>
    <w:p w14:paraId="6200FC3A" w14:textId="5AD93B2C" w:rsidR="00C15D48" w:rsidRDefault="00C15D48" w:rsidP="000F6BFB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</w:p>
    <w:p w14:paraId="5ABFFBB9" w14:textId="4B109E55" w:rsidR="00C15D48" w:rsidRPr="00C15D48" w:rsidRDefault="00C15D48" w:rsidP="000F6BFB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lastRenderedPageBreak/>
        <w:t xml:space="preserve">                </w:t>
      </w:r>
      <w:r w:rsidRPr="00C15D48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 xml:space="preserve">3. ORGANIZAREA ȘI DESFĂȘURAREA PROCEDURII DE VÂNZARE </w:t>
      </w:r>
    </w:p>
    <w:p w14:paraId="0A2D9F9B" w14:textId="142B75B9" w:rsidR="00C15D48" w:rsidRPr="00C15D48" w:rsidRDefault="00C15D48" w:rsidP="000F6BFB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</w:pPr>
      <w:r w:rsidRPr="00C15D48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LICITAȚIE PUBLICĂ DESCHISĂ</w:t>
      </w:r>
    </w:p>
    <w:p w14:paraId="4DA9747D" w14:textId="7DAF525A" w:rsidR="000F6BFB" w:rsidRDefault="00C15D48" w:rsidP="00182119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  </w:t>
      </w:r>
      <w:r w:rsidRPr="00C15D48"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>3.1. Organizarea licitației publice</w:t>
      </w:r>
    </w:p>
    <w:p w14:paraId="0E18C7D5" w14:textId="3D314A8A" w:rsidR="002001B8" w:rsidRPr="008533B1" w:rsidRDefault="00C15D48" w:rsidP="002001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533B1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       Anunțul privind organizarea licitației publice se publică prin grija </w:t>
      </w:r>
      <w:r w:rsidR="002001B8" w:rsidRPr="008533B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Biroului programe, achizitii publice, resurse umane și administrativ, într-un ziar de circulație locală și pe pagina web: </w:t>
      </w:r>
      <w:hyperlink r:id="rId6" w:history="1">
        <w:r w:rsidR="002001B8" w:rsidRPr="008533B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pt-BR"/>
          </w:rPr>
          <w:t>www.primariabrosteni.ro</w:t>
        </w:r>
      </w:hyperlink>
      <w:r w:rsidR="002001B8" w:rsidRPr="008533B1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4087E3DC" w14:textId="7D4AF4F2" w:rsidR="002001B8" w:rsidRPr="008533B1" w:rsidRDefault="002001B8" w:rsidP="002001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533B1">
        <w:rPr>
          <w:rFonts w:ascii="Times New Roman" w:eastAsia="Times New Roman" w:hAnsi="Times New Roman" w:cs="Times New Roman"/>
          <w:sz w:val="24"/>
          <w:szCs w:val="24"/>
          <w:lang w:val="pt-BR"/>
        </w:rPr>
        <w:t>3.1.1.</w:t>
      </w:r>
      <w:r w:rsidR="002627FF" w:rsidRPr="008533B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Licitația publică se organizează la sediul Primăriei orașului Broșteni, județul Suceava. La licitația publică pot participa un număt nelimitat de ofertanți persoane fizice și juridice, care au depus ofertele și </w:t>
      </w:r>
      <w:r w:rsidR="008533B1" w:rsidRPr="008533B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prezintă documentele de participare, conform Caietului de sarcini </w:t>
      </w:r>
      <w:r w:rsidR="001116F5">
        <w:rPr>
          <w:rFonts w:ascii="Times New Roman" w:eastAsia="Times New Roman" w:hAnsi="Times New Roman" w:cs="Times New Roman"/>
          <w:sz w:val="24"/>
          <w:szCs w:val="24"/>
          <w:lang w:val="pt-BR"/>
        </w:rPr>
        <w:t>din prezenta Anexă.</w:t>
      </w:r>
    </w:p>
    <w:p w14:paraId="2099B4B2" w14:textId="4FF54903" w:rsidR="008533B1" w:rsidRPr="008533B1" w:rsidRDefault="008533B1" w:rsidP="002001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533B1">
        <w:rPr>
          <w:rFonts w:ascii="Times New Roman" w:eastAsia="Times New Roman" w:hAnsi="Times New Roman" w:cs="Times New Roman"/>
          <w:sz w:val="24"/>
          <w:szCs w:val="24"/>
          <w:lang w:val="pt-BR"/>
        </w:rPr>
        <w:t>3.1.2. Adjudecarea licitației nu este condiționată de numărul de participanți , fiind considerată valabilă chiar dacă s-a depus o singură ofertă care să îndeplinească condițiile solicitate prin caietul de sarcini.</w:t>
      </w:r>
    </w:p>
    <w:p w14:paraId="49F74373" w14:textId="41CF9DEE" w:rsidR="00C15D48" w:rsidRPr="00F94D7A" w:rsidRDefault="008533B1" w:rsidP="00F94D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533B1">
        <w:rPr>
          <w:rFonts w:ascii="Times New Roman" w:eastAsia="Times New Roman" w:hAnsi="Times New Roman" w:cs="Times New Roman"/>
          <w:sz w:val="24"/>
          <w:szCs w:val="24"/>
          <w:lang w:val="pt-BR"/>
        </w:rPr>
        <w:t>3.1.3. Caietul de sarcini va fi pus la dispoziția oricărui participant, atât sub formă tipărită, cât și în format electronic.</w:t>
      </w:r>
    </w:p>
    <w:p w14:paraId="1F1F244E" w14:textId="69B2EACA" w:rsidR="008533B1" w:rsidRDefault="008533B1" w:rsidP="00182119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o-RO"/>
        </w:rPr>
        <w:t>3.2. Desfășurarea licitației publice</w:t>
      </w:r>
    </w:p>
    <w:p w14:paraId="77C899FF" w14:textId="719A8186" w:rsidR="008533B1" w:rsidRPr="00E1348B" w:rsidRDefault="008533B1" w:rsidP="008533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4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>3.2.1. Pentru a participa la licitația publică, ofertanții vor depune, pentru a fi înregistrate la secretariatul Primăriei orașului Broșteni,</w:t>
      </w:r>
      <w:r w:rsidRPr="00E1348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>Str. BISTRIȚEI, Nr. 199, Cod Poștal 727075, Broșteni, Jud. Suceava, până la data prevăzută în anunțul publicat, două plicuri sigilate, unul exterior și unul interior:</w:t>
      </w:r>
    </w:p>
    <w:p w14:paraId="6B213E02" w14:textId="6D6FF9CD" w:rsidR="008533B1" w:rsidRPr="00E1348B" w:rsidRDefault="008533B1" w:rsidP="008533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plicul exterior va fi adresat „Consiliului Local Broșteni – Comisia de evaluare și selecție oferte depuse în cadrul licitației publice pentru vânzarea utilajului;</w:t>
      </w:r>
    </w:p>
    <w:p w14:paraId="7BCF12C6" w14:textId="2A532311" w:rsidR="008533B1" w:rsidRPr="00E1348B" w:rsidRDefault="008533B1" w:rsidP="008533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- pe plicul exterior se va menționa numele și denumirea ofertantului, sediul/domiciliul acestuia, număr de telefon sau de fax</w:t>
      </w:r>
      <w:r w:rsidR="00D66F66"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>; plicul trebuie să conțină documentele de participare specificate în Caietul de sarcini;</w:t>
      </w:r>
    </w:p>
    <w:p w14:paraId="527500B2" w14:textId="4D10DF37" w:rsidR="00D66F66" w:rsidRPr="00E1348B" w:rsidRDefault="00D66F66" w:rsidP="008533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- pe plicul interior se scriu numele și denumirea ofertantului, precum și sediul social/domiciliul acestuia, număr de telefon sau de fax; plicul conține oferta propriu- zisă (financiară).</w:t>
      </w:r>
    </w:p>
    <w:p w14:paraId="1B501B1F" w14:textId="5650A4B1" w:rsidR="00C964DD" w:rsidRPr="00E1348B" w:rsidRDefault="00C964DD" w:rsidP="008533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Comisia va deschide plicurile exterioare, conținând documentele de participare.</w:t>
      </w:r>
    </w:p>
    <w:p w14:paraId="6ECB0BAA" w14:textId="60E2C823" w:rsidR="00C964DD" w:rsidRPr="00E1348B" w:rsidRDefault="00C964DD" w:rsidP="008533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Se trece apoi la citirea documentelor din conținutul ofertelor, pentru a se asigura că fiecare document cerut pentru participarea la licitație, există în plic.Pe rând, se anunță în fața tuturor competitorilor, dacă </w:t>
      </w:r>
      <w:r w:rsidR="0029030A"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>în plicul fiecărui ofertant se află documentele necesare.</w:t>
      </w:r>
    </w:p>
    <w:p w14:paraId="7724DBF9" w14:textId="7E664E9B" w:rsidR="0029030A" w:rsidRPr="00E1348B" w:rsidRDefault="0029030A" w:rsidP="008533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Ofertanților care nu au depus toate documentele de participare în plicul exterior, li se va restitui plicul interior nedeschis.</w:t>
      </w:r>
    </w:p>
    <w:p w14:paraId="35E28486" w14:textId="1AAB1930" w:rsidR="0029030A" w:rsidRPr="00E1348B" w:rsidRDefault="0029030A" w:rsidP="008533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>3.2.2. Ofertele vor fi deschise în prezența Comisiei de evaluare/selecție și a ofertanților sau reprezentanților împuterniciți ai ofertanților, la data, ora și locul indicate, în anunțul de participare.Neparticiparea ofertanților la ședința de deschidere nu condiționează desfășurarea licitației.</w:t>
      </w:r>
    </w:p>
    <w:p w14:paraId="30F1FDA9" w14:textId="19D124AB" w:rsidR="0029030A" w:rsidRPr="00E1348B" w:rsidRDefault="0029030A" w:rsidP="008533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>3.2.3 Comisia verifică documentele.Dacă este cazul, se exclud de la licitație publică deschisă, ofertanții ale căror documente de participare nu corespund cerințelor.Se semnează de către toți membrii comisiei și reprezenta</w:t>
      </w:r>
      <w:r w:rsidR="00497926"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>nții prezenți, un Proces verbal care consemnează cele petrecute în cadrul ședinței de deschidere a plicurilor, privind existența documentelor de participare și menționând, când este cazul, motivele eventualelor descalificări.</w:t>
      </w:r>
    </w:p>
    <w:p w14:paraId="0778832D" w14:textId="1F0EAD21" w:rsidR="0037780B" w:rsidRPr="00E1348B" w:rsidRDefault="0037780B" w:rsidP="008533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>3.2.4. Pentru continuarea procesului de licitație, este necesar ca cel puțin 1 ofertă să fie valabilă.</w:t>
      </w:r>
    </w:p>
    <w:p w14:paraId="111498B1" w14:textId="7CF4C0A0" w:rsidR="0037780B" w:rsidRPr="00E1348B" w:rsidRDefault="0037780B" w:rsidP="008533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3.2.5. Comisia examinează toate ofertele depuse, ia notă de valoarea prețului oferit inițial și solicită îmbunătățirea acestuia; odată stabilită valoarea finală a prețului, se vor discuta clauzele contractuale specifice fiecărui ofertant. Dacă cel mai mare nivel al prețului este oferit de 2 sau mai mulți ofertanți, pentru departajarea acestora se va solicita îmbunătățirea ofertei financiare </w:t>
      </w:r>
      <w:r w:rsidR="00F732F4"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>prin salturile de suprasolicitare.Aceste salturi vor fi de 10% din prețul de pornire al licitației.</w:t>
      </w:r>
    </w:p>
    <w:p w14:paraId="548EC08C" w14:textId="3BA8D4CB" w:rsidR="00F732F4" w:rsidRPr="00E1348B" w:rsidRDefault="00F732F4" w:rsidP="008533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3.2.6 Comisia stabilește clasamentul ofertelor punctate și declară ofertantul/candidatul </w:t>
      </w:r>
      <w:r w:rsidR="00AB19CC"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>câștigător a licitației publice. În urma licitației publice se  întocmește un Proces verbal, semnat de toți membrii Comisiei și de ofertant, conținând aspectele dezbătute în timpul licitației publice.</w:t>
      </w:r>
    </w:p>
    <w:p w14:paraId="56F84C0F" w14:textId="0A56F2B7" w:rsidR="00AB19CC" w:rsidRPr="00E1348B" w:rsidRDefault="00AB19CC" w:rsidP="008533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3.2.7 Pe baza rezultatelor evaluării ofertelor, Comisia întocmește un </w:t>
      </w:r>
      <w:r w:rsidRPr="00E134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Raport </w:t>
      </w: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>care cuprinde descrierea procedurii de vânzare și operațiunile de evaluare, elementele esențiale ale ofertelor depuse și motivele alegerii ofertantului câștigător. În cazul în care nu a fost desemnat câștigător nici un ofertant, sunt menționate cauzele respingerii acestora.</w:t>
      </w:r>
    </w:p>
    <w:p w14:paraId="44AA1592" w14:textId="00FE61F7" w:rsidR="00AB19CC" w:rsidRPr="00E1348B" w:rsidRDefault="00AB19CC" w:rsidP="008533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3.2.8. Președintele Comisiei de evaluare </w:t>
      </w:r>
      <w:r w:rsidR="00774A9F"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și selecție  a ofertelor , prin </w:t>
      </w:r>
      <w:r w:rsidR="00C04B9A"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>grija secretariatului, procedează la informarea ofertantului câștigător , în termen de 3 zile calendaristice, de la data declarării ofertei câștigătoare.În același timp, se va proceda și la anunțarea ofertanților necâștigători, cu indicarea motivelor respingerii ofertei/ofertelor.</w:t>
      </w:r>
    </w:p>
    <w:p w14:paraId="3A0101D8" w14:textId="312E67BB" w:rsidR="00C04B9A" w:rsidRPr="00E1348B" w:rsidRDefault="00C04B9A" w:rsidP="008533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>3.2.9. Ofertanții care se consideră vătămați într-un drept sau într-un interes legitim printr-un act al autorității, luat cu încălcarea dispozițiilor legale  care reglementează procedura vânzării prin licitație publică deschisă, pot depune contestații în termen de 3 zile de la primirea comunicării privind rezultatul procedurii de atribuire a vânzării.</w:t>
      </w:r>
    </w:p>
    <w:p w14:paraId="5C4E35B7" w14:textId="429F8F97" w:rsidR="00C04B9A" w:rsidRPr="00E1348B" w:rsidRDefault="00C04B9A" w:rsidP="008533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Contestatțiile vor fi depuse în același loc unde s-au depus oertele, conform anunțului publicitar.</w:t>
      </w:r>
    </w:p>
    <w:p w14:paraId="7E545B69" w14:textId="718F9408" w:rsidR="00C04B9A" w:rsidRPr="00E1348B" w:rsidRDefault="00C04B9A" w:rsidP="008533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>3.2.10. În termen de 5 zile calendaristice de la primirea contestației, Comisia de contestație va soluționa contestația și va comunica în scris răspunsul său contestatorului</w:t>
      </w:r>
      <w:r w:rsidR="00D2333E"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>. Acest răspuns va fi fundamentat în baza Raportului Comisiei de analizare și soluționare a contestațiilor.</w:t>
      </w:r>
    </w:p>
    <w:p w14:paraId="3153FA4F" w14:textId="77777777" w:rsidR="00991046" w:rsidRDefault="00991046" w:rsidP="00F94D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2EDEC2" w14:textId="662EED56" w:rsidR="00D2333E" w:rsidRPr="00E1348B" w:rsidRDefault="00D2333E" w:rsidP="00F94D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>desemnare a ofertantului câștigător și se va notifica acest lucru tuturor ofertanților.Simultan, se va decide anularea licitației și organizarea unei noi licitații, în condițiile prevăzute de lege și în prezentele proceduri.</w:t>
      </w:r>
    </w:p>
    <w:p w14:paraId="079D836C" w14:textId="40C78806" w:rsidR="00D2333E" w:rsidRPr="00E1348B" w:rsidRDefault="00D2333E" w:rsidP="00F94D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A8B9B2" w14:textId="19CBFDAD" w:rsidR="00C964DD" w:rsidRPr="00F94D7A" w:rsidRDefault="00D2333E" w:rsidP="00F94D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134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134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4. CONTRACTAREA </w:t>
      </w:r>
    </w:p>
    <w:p w14:paraId="728D9CA1" w14:textId="4D7C6C4C" w:rsidR="00D2333E" w:rsidRDefault="00D2333E" w:rsidP="00F94D7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  <w:r w:rsidRPr="00E1348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           </w:t>
      </w:r>
      <w:r w:rsidRPr="00E134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 xml:space="preserve">Contractul de vânzare -cumpărare se va încheia în termen de maximum 10 de zile calendaristice, de la data comunicării rezultatului final al licitației.Refuzul ofertantului declarat câștigător de a semna contractul de vânzare – cumpărare atrage după sine pierderea garanției depuse pentru participare.În cazul în care există contestații cu privire la desfășurarea </w:t>
      </w:r>
      <w:r w:rsidR="00AA44D4" w:rsidRPr="00E134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>licitației publice cu strigare, termenul de încheiere contract, începe să curgă de la finalizarea procedurii de soluționare a contestațiilor.</w:t>
      </w:r>
    </w:p>
    <w:p w14:paraId="6A4E7986" w14:textId="381E9356" w:rsidR="00F94D7A" w:rsidRDefault="00F94D7A" w:rsidP="00F94D7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 w:rsidRPr="00F94D7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>CONSIDERAȚII FINALE</w:t>
      </w:r>
    </w:p>
    <w:p w14:paraId="08071181" w14:textId="75191D6A" w:rsidR="00F94D7A" w:rsidRPr="00F94D7A" w:rsidRDefault="00F94D7A" w:rsidP="00F94D7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  <w:r w:rsidRPr="00F94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>5.1 Prezenta procedură este obligatorie pentru toate persoanele implicate în vânzarea buldoexcavatorului și intră în vigoare de la data aprobării sale prin hotărâre a Consiliului Local Broșteni.</w:t>
      </w:r>
    </w:p>
    <w:p w14:paraId="5F8A58AD" w14:textId="63D5270D" w:rsidR="00F94D7A" w:rsidRPr="00F94D7A" w:rsidRDefault="00F94D7A" w:rsidP="00F94D7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  <w:r w:rsidRPr="00F94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 xml:space="preserve">5.2. În scopul asigurării transparenței publice, prezenta procedură va fi distribuită prin pagina web </w:t>
      </w:r>
      <w:hyperlink r:id="rId7" w:history="1">
        <w:r w:rsidRPr="00F94D7A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eastAsia="ro-RO"/>
          </w:rPr>
          <w:t>www.primariabrosteni.ro</w:t>
        </w:r>
      </w:hyperlink>
    </w:p>
    <w:p w14:paraId="0DEE8E8A" w14:textId="1D64FFF5" w:rsidR="00F94D7A" w:rsidRPr="00F94D7A" w:rsidRDefault="00F94D7A" w:rsidP="00F94D7A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  <w:r w:rsidRPr="00F94D7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>5.3 Modificarea și completarea prezentei proceduri, inclusiv în situația apariției unor acte normative care conțin prevederi contrare, se face numai cu aprobarea Consiliului Local Broșteni.</w:t>
      </w:r>
    </w:p>
    <w:p w14:paraId="46BC1113" w14:textId="37E7F326" w:rsidR="00F94D7A" w:rsidRDefault="00F94D7A" w:rsidP="00F94D7A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</w:p>
    <w:p w14:paraId="5867CC33" w14:textId="03B7AE61" w:rsidR="00F94D7A" w:rsidRDefault="00991046" w:rsidP="00991046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lastRenderedPageBreak/>
        <w:t>CAIET DE SARCINI</w:t>
      </w:r>
    </w:p>
    <w:p w14:paraId="38A96E4B" w14:textId="1D5057B4" w:rsidR="00991046" w:rsidRDefault="00991046" w:rsidP="00991046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                                                             PENTRU </w:t>
      </w:r>
    </w:p>
    <w:p w14:paraId="6FD08765" w14:textId="2EF5D43F" w:rsidR="00991046" w:rsidRPr="00991046" w:rsidRDefault="00991046" w:rsidP="00991046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                                  VÂNZAREA UNUI BULDOEXCAVATOR </w:t>
      </w:r>
    </w:p>
    <w:p w14:paraId="2B88991A" w14:textId="763441B8" w:rsidR="00991046" w:rsidRDefault="00991046" w:rsidP="00991046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                                                             Aprilie 2023</w:t>
      </w:r>
    </w:p>
    <w:p w14:paraId="4DCA2555" w14:textId="5604DF7B" w:rsidR="00991046" w:rsidRDefault="00991046" w:rsidP="00991046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                                                             </w:t>
      </w:r>
    </w:p>
    <w:p w14:paraId="13FE4CE0" w14:textId="7338FEFD" w:rsidR="00991046" w:rsidRDefault="00991046" w:rsidP="00991046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                                                              CUPRINS </w:t>
      </w:r>
    </w:p>
    <w:p w14:paraId="3A91BACA" w14:textId="2B6434A9" w:rsidR="00991046" w:rsidRDefault="00991046" w:rsidP="00991046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 </w:t>
      </w:r>
    </w:p>
    <w:p w14:paraId="3E44FDAD" w14:textId="4410C9D2" w:rsidR="00991046" w:rsidRDefault="00991046" w:rsidP="00991046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>PUBLICITATE</w:t>
      </w:r>
    </w:p>
    <w:p w14:paraId="531B6477" w14:textId="4CBECB19" w:rsidR="00991046" w:rsidRPr="0032345D" w:rsidRDefault="00991046" w:rsidP="00991046">
      <w:pPr>
        <w:pStyle w:val="ListParagraph"/>
        <w:numPr>
          <w:ilvl w:val="1"/>
          <w:numId w:val="10"/>
        </w:num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  <w:r w:rsidRPr="00323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>Anunțul publicitar de licitație</w:t>
      </w:r>
    </w:p>
    <w:p w14:paraId="4E8269AE" w14:textId="75FEB027" w:rsidR="00991046" w:rsidRPr="0032345D" w:rsidRDefault="00991046" w:rsidP="00991046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 w:rsidRPr="0032345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>INSTRUCȚIUNI PENTRU OFERTANȚI</w:t>
      </w:r>
    </w:p>
    <w:p w14:paraId="46B8CBD1" w14:textId="7C033F61" w:rsidR="00991046" w:rsidRPr="0032345D" w:rsidRDefault="00991046" w:rsidP="00991046">
      <w:pPr>
        <w:pStyle w:val="ListParagraph"/>
        <w:numPr>
          <w:ilvl w:val="1"/>
          <w:numId w:val="10"/>
        </w:num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Pr="00323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>Scurtă prezentare a vehiculului</w:t>
      </w:r>
    </w:p>
    <w:p w14:paraId="23A36613" w14:textId="7EB5704E" w:rsidR="00991046" w:rsidRPr="0032345D" w:rsidRDefault="00991046" w:rsidP="00991046">
      <w:pPr>
        <w:pStyle w:val="ListParagraph"/>
        <w:numPr>
          <w:ilvl w:val="1"/>
          <w:numId w:val="10"/>
        </w:num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  <w:r w:rsidRPr="00323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>Necesitatea și oportunitatea vânzării</w:t>
      </w:r>
    </w:p>
    <w:p w14:paraId="11A26DBB" w14:textId="5CF375F6" w:rsidR="00991046" w:rsidRPr="0032345D" w:rsidRDefault="00991046" w:rsidP="00991046">
      <w:pPr>
        <w:pStyle w:val="ListParagraph"/>
        <w:numPr>
          <w:ilvl w:val="1"/>
          <w:numId w:val="10"/>
        </w:num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  <w:r w:rsidRPr="00323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>Forma de licitație</w:t>
      </w:r>
    </w:p>
    <w:p w14:paraId="0301446C" w14:textId="64CAF8E5" w:rsidR="00991046" w:rsidRPr="0032345D" w:rsidRDefault="00991046" w:rsidP="00991046">
      <w:pPr>
        <w:pStyle w:val="ListParagraph"/>
        <w:numPr>
          <w:ilvl w:val="1"/>
          <w:numId w:val="10"/>
        </w:num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  <w:r w:rsidRPr="00323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>Calendarul licitației</w:t>
      </w:r>
    </w:p>
    <w:p w14:paraId="59BB467A" w14:textId="726E06AF" w:rsidR="00991046" w:rsidRPr="0032345D" w:rsidRDefault="00991046" w:rsidP="00991046">
      <w:pPr>
        <w:pStyle w:val="ListParagraph"/>
        <w:numPr>
          <w:ilvl w:val="1"/>
          <w:numId w:val="10"/>
        </w:num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  <w:r w:rsidRPr="00323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>Instrucțiuni privind conținutul ofertei</w:t>
      </w:r>
    </w:p>
    <w:p w14:paraId="02035EF0" w14:textId="2236B99C" w:rsidR="00991046" w:rsidRDefault="00991046" w:rsidP="00991046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</w:p>
    <w:p w14:paraId="287B6B3E" w14:textId="66E18D53" w:rsidR="00991046" w:rsidRDefault="0032345D" w:rsidP="00991046">
      <w:pPr>
        <w:pStyle w:val="ListParagraph"/>
        <w:spacing w:after="200" w:line="276" w:lineRule="auto"/>
        <w:ind w:left="1860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 </w:t>
      </w:r>
      <w:r w:rsidR="00AE136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>1</w:t>
      </w:r>
      <w:r w:rsidR="0099104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>.ANUNȚUL PUBLICITAR DE LICITAȚIE</w:t>
      </w:r>
    </w:p>
    <w:p w14:paraId="4ADC1779" w14:textId="4D9AB0C8" w:rsidR="00991046" w:rsidRPr="0032345D" w:rsidRDefault="00991046" w:rsidP="0032345D">
      <w:pPr>
        <w:pStyle w:val="ListParagraph"/>
        <w:spacing w:after="200" w:line="276" w:lineRule="auto"/>
        <w:ind w:left="1860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    </w:t>
      </w:r>
      <w:r w:rsidR="0032345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  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>CONSILIUL LOCAL BROȘTENI</w:t>
      </w:r>
    </w:p>
    <w:p w14:paraId="7B4C83B8" w14:textId="69E956D2" w:rsidR="00991046" w:rsidRPr="0032345D" w:rsidRDefault="00991046" w:rsidP="00991046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  <w:r w:rsidRPr="00323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 xml:space="preserve">    Anunță scoaterea la licitație pentru vânzare a unui buldoexcavator.</w:t>
      </w:r>
    </w:p>
    <w:p w14:paraId="37B49706" w14:textId="217A1E10" w:rsidR="00991046" w:rsidRPr="0032345D" w:rsidRDefault="00991046" w:rsidP="00991046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  <w:r w:rsidRPr="00323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 xml:space="preserve">    Caietul de sarcini și instrucțiunile privind organizarea și desfășurarea procedurii de vânzare pot fi studiate la sediul Primăriei orașului Broșteni, județul Suceava.</w:t>
      </w:r>
    </w:p>
    <w:p w14:paraId="64E00488" w14:textId="1119F5F1" w:rsidR="00991046" w:rsidRPr="0032345D" w:rsidRDefault="00991046" w:rsidP="00991046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  <w:r w:rsidRPr="00323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 xml:space="preserve">     </w:t>
      </w:r>
      <w:r w:rsidR="0032345D" w:rsidRPr="00323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>Ofertele se vor depune la sediul Primăriei orașului broșteni, județul Suceava, conform anunțului public</w:t>
      </w:r>
    </w:p>
    <w:p w14:paraId="2BFCD6F9" w14:textId="3D4841DC" w:rsidR="0032345D" w:rsidRPr="0032345D" w:rsidRDefault="0032345D" w:rsidP="00991046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  <w:r w:rsidRPr="00323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 xml:space="preserve">      Deschiderea ofertelor la data stabilită în anunț.</w:t>
      </w:r>
    </w:p>
    <w:p w14:paraId="18137B0D" w14:textId="5AA04A01" w:rsidR="0032345D" w:rsidRPr="0032345D" w:rsidRDefault="0032345D" w:rsidP="00991046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  <w:r w:rsidRPr="00323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 xml:space="preserve">      Caietul de sarcini se poate ridica de la sediul primăriei contra sumei de ..... lei și se va achita suma de .... lei care reprezintă garanția.</w:t>
      </w:r>
    </w:p>
    <w:p w14:paraId="5243EC04" w14:textId="427CCBB6" w:rsidR="0032345D" w:rsidRDefault="0032345D" w:rsidP="00991046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  <w:r w:rsidRPr="003234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 xml:space="preserve">      Informații suplimentare la sediul Primăriei Broșteni, județul Suceava, tel. 0230/549.940.</w:t>
      </w:r>
    </w:p>
    <w:p w14:paraId="489FE3E7" w14:textId="38F6E624" w:rsidR="0032345D" w:rsidRDefault="0032345D" w:rsidP="00991046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</w:p>
    <w:p w14:paraId="72E7C905" w14:textId="01EB7082" w:rsidR="0032345D" w:rsidRPr="0032345D" w:rsidRDefault="00AE136A" w:rsidP="0032345D">
      <w:pPr>
        <w:pStyle w:val="ListParagraph"/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                         </w:t>
      </w:r>
      <w:r w:rsidR="0032345D" w:rsidRPr="0032345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>2.INSTRUCȚIUNI PENTRU OFERTANȚI</w:t>
      </w:r>
    </w:p>
    <w:p w14:paraId="11C65310" w14:textId="5FFCCB91" w:rsidR="0032345D" w:rsidRDefault="0032345D" w:rsidP="0032345D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 w:rsidRPr="0032345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>2.1. SCURTĂ PREZENTARE A BUNULUI SUPUS VÂNZĂRII</w:t>
      </w:r>
    </w:p>
    <w:p w14:paraId="001A602F" w14:textId="1A3DC868" w:rsidR="0032345D" w:rsidRDefault="0032345D" w:rsidP="0032345D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     </w:t>
      </w:r>
      <w:r w:rsidRPr="00B244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 xml:space="preserve">Proprietarul buldoexcavatorului este Primăria Orașului Broșteni din anul </w:t>
      </w:r>
      <w:r w:rsidR="00B244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>2000.Dreptul de proprietate este integral, fără sarcini care să afecteze acest drept.</w:t>
      </w:r>
    </w:p>
    <w:p w14:paraId="73E49473" w14:textId="79C57138" w:rsidR="00B24488" w:rsidRDefault="00B24488" w:rsidP="0032345D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lastRenderedPageBreak/>
        <w:t xml:space="preserve">      </w:t>
      </w:r>
      <w:r w:rsidR="004B24E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>Utilajul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 xml:space="preserve"> este funcțional.Este un utilaj destinat lucrărilor în construcții, dezăpeziri, etc.</w:t>
      </w:r>
    </w:p>
    <w:p w14:paraId="4232757E" w14:textId="77777777" w:rsidR="00AE136A" w:rsidRDefault="0066437B" w:rsidP="0032345D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136A" w14:paraId="37638775" w14:textId="77777777" w:rsidTr="00AE136A">
        <w:tc>
          <w:tcPr>
            <w:tcW w:w="4531" w:type="dxa"/>
          </w:tcPr>
          <w:p w14:paraId="364698D3" w14:textId="4BF78613" w:rsidR="00AE136A" w:rsidRDefault="00AE136A" w:rsidP="0032345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  <w:t>Caracteristica</w:t>
            </w:r>
          </w:p>
        </w:tc>
        <w:tc>
          <w:tcPr>
            <w:tcW w:w="4531" w:type="dxa"/>
          </w:tcPr>
          <w:p w14:paraId="4D61AE2B" w14:textId="5AFC9999" w:rsidR="00AE136A" w:rsidRDefault="00AE136A" w:rsidP="0032345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  <w:t>buldoexcavator</w:t>
            </w:r>
          </w:p>
        </w:tc>
      </w:tr>
      <w:tr w:rsidR="00AE136A" w14:paraId="6C5E0320" w14:textId="77777777" w:rsidTr="00AE136A">
        <w:tc>
          <w:tcPr>
            <w:tcW w:w="4531" w:type="dxa"/>
          </w:tcPr>
          <w:p w14:paraId="00505332" w14:textId="41805BED" w:rsidR="00AE136A" w:rsidRDefault="00AE136A" w:rsidP="0032345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  <w:t xml:space="preserve">Număr de înregistrare </w:t>
            </w:r>
          </w:p>
        </w:tc>
        <w:tc>
          <w:tcPr>
            <w:tcW w:w="4531" w:type="dxa"/>
          </w:tcPr>
          <w:p w14:paraId="249467C7" w14:textId="22BC6CB3" w:rsidR="00AE136A" w:rsidRDefault="00AE136A" w:rsidP="0032345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  <w:t>BROSTENI SV 01</w:t>
            </w:r>
          </w:p>
        </w:tc>
      </w:tr>
      <w:tr w:rsidR="00AE136A" w14:paraId="6356E414" w14:textId="77777777" w:rsidTr="00AE136A">
        <w:tc>
          <w:tcPr>
            <w:tcW w:w="4531" w:type="dxa"/>
          </w:tcPr>
          <w:p w14:paraId="6DAAD5F0" w14:textId="5B61E3A7" w:rsidR="00AE136A" w:rsidRDefault="00AE136A" w:rsidP="0032345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4531" w:type="dxa"/>
          </w:tcPr>
          <w:p w14:paraId="4DDE4702" w14:textId="13D54C88" w:rsidR="00AE136A" w:rsidRDefault="00AE136A" w:rsidP="0032345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  <w:t>JCB, tip 3 CX</w:t>
            </w:r>
          </w:p>
        </w:tc>
      </w:tr>
      <w:tr w:rsidR="00AE136A" w14:paraId="4873D6EF" w14:textId="77777777" w:rsidTr="00AE136A">
        <w:tc>
          <w:tcPr>
            <w:tcW w:w="4531" w:type="dxa"/>
          </w:tcPr>
          <w:p w14:paraId="1778B0A1" w14:textId="1CF10325" w:rsidR="00AE136A" w:rsidRDefault="00AE136A" w:rsidP="0032345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  <w:t xml:space="preserve">Serie șasiu </w:t>
            </w:r>
          </w:p>
        </w:tc>
        <w:tc>
          <w:tcPr>
            <w:tcW w:w="4531" w:type="dxa"/>
          </w:tcPr>
          <w:p w14:paraId="0C1CD068" w14:textId="348ED787" w:rsidR="00AE136A" w:rsidRDefault="00AE136A" w:rsidP="0032345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  <w:t>SLP3CXISYE0490524</w:t>
            </w:r>
          </w:p>
        </w:tc>
      </w:tr>
      <w:tr w:rsidR="00AE136A" w14:paraId="0554539B" w14:textId="77777777" w:rsidTr="00AE136A">
        <w:tc>
          <w:tcPr>
            <w:tcW w:w="4531" w:type="dxa"/>
          </w:tcPr>
          <w:p w14:paraId="1F096EA9" w14:textId="164F7178" w:rsidR="00AE136A" w:rsidRDefault="00AE136A" w:rsidP="0032345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  <w:t>Acționare</w:t>
            </w:r>
          </w:p>
        </w:tc>
        <w:tc>
          <w:tcPr>
            <w:tcW w:w="4531" w:type="dxa"/>
          </w:tcPr>
          <w:p w14:paraId="47E70915" w14:textId="141FE2E4" w:rsidR="00AE136A" w:rsidRDefault="00AE136A" w:rsidP="0032345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  <w:t xml:space="preserve">Motorină </w:t>
            </w:r>
          </w:p>
        </w:tc>
      </w:tr>
      <w:tr w:rsidR="00AE136A" w14:paraId="6F6F9AE6" w14:textId="77777777" w:rsidTr="00AE136A">
        <w:tc>
          <w:tcPr>
            <w:tcW w:w="4531" w:type="dxa"/>
          </w:tcPr>
          <w:p w14:paraId="0F182725" w14:textId="309F4AF2" w:rsidR="00AE136A" w:rsidRDefault="00AE136A" w:rsidP="0032345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  <w:t xml:space="preserve">Tracțiune </w:t>
            </w:r>
          </w:p>
        </w:tc>
        <w:tc>
          <w:tcPr>
            <w:tcW w:w="4531" w:type="dxa"/>
          </w:tcPr>
          <w:p w14:paraId="2CA27502" w14:textId="0320A451" w:rsidR="00AE136A" w:rsidRDefault="00AE136A" w:rsidP="0032345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  <w:t xml:space="preserve">Integrală </w:t>
            </w:r>
          </w:p>
        </w:tc>
      </w:tr>
      <w:tr w:rsidR="00AE136A" w14:paraId="7969B708" w14:textId="77777777" w:rsidTr="00AE136A">
        <w:tc>
          <w:tcPr>
            <w:tcW w:w="4531" w:type="dxa"/>
          </w:tcPr>
          <w:p w14:paraId="27966D35" w14:textId="54C5307A" w:rsidR="00AE136A" w:rsidRDefault="00AE136A" w:rsidP="0032345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  <w:t>Culoare</w:t>
            </w:r>
          </w:p>
        </w:tc>
        <w:tc>
          <w:tcPr>
            <w:tcW w:w="4531" w:type="dxa"/>
          </w:tcPr>
          <w:p w14:paraId="50E84346" w14:textId="34A2F2A2" w:rsidR="00AE136A" w:rsidRDefault="00AE136A" w:rsidP="0032345D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o-RO"/>
              </w:rPr>
              <w:t>Galben</w:t>
            </w:r>
          </w:p>
        </w:tc>
      </w:tr>
    </w:tbl>
    <w:p w14:paraId="26957213" w14:textId="20824F8C" w:rsidR="0066437B" w:rsidRDefault="0066437B" w:rsidP="0032345D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</w:p>
    <w:p w14:paraId="1E1C43E4" w14:textId="759FF25B" w:rsidR="00B24488" w:rsidRPr="00AE136A" w:rsidRDefault="00AE136A" w:rsidP="0032345D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 w:rsidRPr="00AE136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  <w:t>2.2. NECESITATEA ȘI OPORTUNITATEA VÂNZĂRII</w:t>
      </w:r>
    </w:p>
    <w:p w14:paraId="4F3DFDFF" w14:textId="21CC7FD1" w:rsidR="00B24488" w:rsidRDefault="00B24488" w:rsidP="0032345D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r w:rsidR="00AE136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 xml:space="preserve">        Consiliul Local a hotărât scoaterea din funcțiune și valorificarea lui prin licitație publică deschisă întrucât nu se mai justifica </w:t>
      </w:r>
      <w:r w:rsidR="00BF3A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>folosirea acestuia deoarece Primăria și-a înnoit parcul de utilaje achiziționând un utilaj nou, neexistând nici personal pentru a lucra pe acest utilaj.</w:t>
      </w:r>
    </w:p>
    <w:p w14:paraId="3D502A0D" w14:textId="31E3990A" w:rsidR="00BF3AC4" w:rsidRDefault="00BF3AC4" w:rsidP="0032345D">
      <w:pPr>
        <w:spacing w:after="20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  <w:t xml:space="preserve">         Prețul minim stabilit este de </w:t>
      </w:r>
      <w:r w:rsidR="003760C7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76.300 lei, </w:t>
      </w:r>
      <w:proofErr w:type="spellStart"/>
      <w:r w:rsidR="003760C7">
        <w:rPr>
          <w:rFonts w:ascii="Times New Roman" w:eastAsia="Times New Roman" w:hAnsi="Times New Roman" w:cs="Times New Roman"/>
          <w:sz w:val="23"/>
          <w:szCs w:val="23"/>
          <w:lang w:val="fr-FR"/>
        </w:rPr>
        <w:t>conform</w:t>
      </w:r>
      <w:proofErr w:type="spellEnd"/>
      <w:r w:rsidR="003760C7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760C7">
        <w:rPr>
          <w:rFonts w:ascii="Times New Roman" w:eastAsia="Times New Roman" w:hAnsi="Times New Roman" w:cs="Times New Roman"/>
          <w:sz w:val="23"/>
          <w:szCs w:val="23"/>
          <w:lang w:val="fr-FR"/>
        </w:rPr>
        <w:t>raportului</w:t>
      </w:r>
      <w:proofErr w:type="spellEnd"/>
      <w:r w:rsidR="003760C7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proofErr w:type="spellStart"/>
      <w:r w:rsidR="003760C7">
        <w:rPr>
          <w:rFonts w:ascii="Times New Roman" w:eastAsia="Times New Roman" w:hAnsi="Times New Roman" w:cs="Times New Roman"/>
          <w:sz w:val="23"/>
          <w:szCs w:val="23"/>
          <w:lang w:val="fr-FR"/>
        </w:rPr>
        <w:t>evaluare</w:t>
      </w:r>
      <w:proofErr w:type="spellEnd"/>
      <w:r w:rsidR="003760C7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760C7">
        <w:rPr>
          <w:rFonts w:ascii="Times New Roman" w:eastAsia="Times New Roman" w:hAnsi="Times New Roman" w:cs="Times New Roman"/>
          <w:sz w:val="23"/>
          <w:szCs w:val="23"/>
          <w:lang w:val="fr-FR"/>
        </w:rPr>
        <w:t>întocmit</w:t>
      </w:r>
      <w:proofErr w:type="spellEnd"/>
      <w:r w:rsidR="003760C7">
        <w:rPr>
          <w:rFonts w:ascii="Times New Roman" w:eastAsia="Times New Roman" w:hAnsi="Times New Roman" w:cs="Times New Roman"/>
          <w:sz w:val="23"/>
          <w:szCs w:val="23"/>
          <w:lang w:val="fr-FR"/>
        </w:rPr>
        <w:t xml:space="preserve"> de </w:t>
      </w:r>
      <w:r w:rsidR="003760C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expert </w:t>
      </w:r>
      <w:proofErr w:type="spellStart"/>
      <w:r w:rsidR="003760C7">
        <w:rPr>
          <w:rFonts w:ascii="Times New Roman" w:eastAsia="Times New Roman" w:hAnsi="Times New Roman" w:cs="Times New Roman"/>
          <w:sz w:val="23"/>
          <w:szCs w:val="23"/>
          <w:lang w:val="en-US"/>
        </w:rPr>
        <w:t>autorizat</w:t>
      </w:r>
      <w:proofErr w:type="spellEnd"/>
      <w:r w:rsidR="003760C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ANEVAR Ciobanu Valentina.</w:t>
      </w:r>
    </w:p>
    <w:p w14:paraId="0372E45C" w14:textId="74FA9296" w:rsidR="003760C7" w:rsidRDefault="003760C7" w:rsidP="0032345D">
      <w:pPr>
        <w:spacing w:after="20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Bunul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vinde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vederea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folosirii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acestuia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către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persoane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fizice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sau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juridice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interesate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achiziționarea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unui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buldoexcavator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second -hand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satisfacerea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intereselor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lor.</w:t>
      </w:r>
    </w:p>
    <w:p w14:paraId="4BD68512" w14:textId="7FBBD1B0" w:rsidR="003760C7" w:rsidRDefault="003760C7" w:rsidP="0032345D">
      <w:pPr>
        <w:spacing w:after="20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14:paraId="63683815" w14:textId="47AC8D72" w:rsidR="003760C7" w:rsidRDefault="003760C7" w:rsidP="0032345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</w:pPr>
      <w:r w:rsidRPr="003760C7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2.3. FORMA DE LICITAȚIE</w:t>
      </w:r>
    </w:p>
    <w:p w14:paraId="41BB1EAA" w14:textId="33C9F91C" w:rsidR="003760C7" w:rsidRPr="001F6307" w:rsidRDefault="003760C7" w:rsidP="0032345D">
      <w:pPr>
        <w:spacing w:after="20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Vânzătorul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 ales ca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formă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licitație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„ LICITAȚIE PUBLICĂ DESCHISĂ”.</w:t>
      </w:r>
    </w:p>
    <w:p w14:paraId="66668488" w14:textId="051666FB" w:rsidR="003760C7" w:rsidRDefault="003760C7" w:rsidP="0032345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 xml:space="preserve">2.4. CALENDARUL LICITAȚIEI </w:t>
      </w:r>
    </w:p>
    <w:p w14:paraId="6038EF8F" w14:textId="30FF8ADB" w:rsidR="00E94A8D" w:rsidRPr="00E94A8D" w:rsidRDefault="003760C7" w:rsidP="00E9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 xml:space="preserve">    </w:t>
      </w:r>
      <w:r w:rsidR="00E94A8D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="00E94A8D"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>Anunțul</w:t>
      </w:r>
      <w:proofErr w:type="spellEnd"/>
      <w:r w:rsidR="00E94A8D"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E94A8D"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>va</w:t>
      </w:r>
      <w:proofErr w:type="spellEnd"/>
      <w:r w:rsidR="00E94A8D"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fi </w:t>
      </w:r>
      <w:proofErr w:type="spellStart"/>
      <w:r w:rsidR="00E94A8D"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>afișat</w:t>
      </w:r>
      <w:proofErr w:type="spellEnd"/>
      <w:r w:rsidR="00E94A8D"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cu minim 20 de </w:t>
      </w:r>
      <w:proofErr w:type="spellStart"/>
      <w:r w:rsidR="00E94A8D"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>zile</w:t>
      </w:r>
      <w:proofErr w:type="spellEnd"/>
      <w:r w:rsidR="00E94A8D"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E94A8D"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>înainte</w:t>
      </w:r>
      <w:proofErr w:type="spellEnd"/>
      <w:r w:rsidR="00E94A8D"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data </w:t>
      </w:r>
      <w:proofErr w:type="spellStart"/>
      <w:r w:rsidR="00E94A8D"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>desfășurării</w:t>
      </w:r>
      <w:proofErr w:type="spellEnd"/>
      <w:r w:rsidR="00E94A8D"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E94A8D"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>licitației</w:t>
      </w:r>
      <w:proofErr w:type="spellEnd"/>
      <w:r w:rsidR="00E94A8D"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</w:p>
    <w:p w14:paraId="59D41124" w14:textId="77777777" w:rsidR="00E94A8D" w:rsidRDefault="00E94A8D" w:rsidP="00E9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Data </w:t>
      </w:r>
      <w:proofErr w:type="spellStart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>și</w:t>
      </w:r>
      <w:proofErr w:type="spellEnd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>ora</w:t>
      </w:r>
      <w:proofErr w:type="spellEnd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>desfășurării</w:t>
      </w:r>
      <w:proofErr w:type="spellEnd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>licitației</w:t>
      </w:r>
      <w:proofErr w:type="spellEnd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>va</w:t>
      </w:r>
      <w:proofErr w:type="spellEnd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fi </w:t>
      </w:r>
      <w:proofErr w:type="spellStart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>stabilită</w:t>
      </w:r>
      <w:proofErr w:type="spellEnd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>prin</w:t>
      </w:r>
      <w:proofErr w:type="spellEnd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>dispoziția</w:t>
      </w:r>
      <w:proofErr w:type="spellEnd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>primarului</w:t>
      </w:r>
      <w:proofErr w:type="spellEnd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>orașului</w:t>
      </w:r>
      <w:proofErr w:type="spellEnd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>Broșteni</w:t>
      </w:r>
      <w:proofErr w:type="spellEnd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>județul</w:t>
      </w:r>
      <w:proofErr w:type="spellEnd"/>
      <w:r w:rsidRPr="00E94A8D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Suceava.</w:t>
      </w:r>
    </w:p>
    <w:p w14:paraId="692CEE5C" w14:textId="77777777" w:rsidR="00E94A8D" w:rsidRDefault="00E94A8D" w:rsidP="00E9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Caietul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sarcini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poate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procura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sediul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Primăriei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orașului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Broșteni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județul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Suceava.</w:t>
      </w:r>
    </w:p>
    <w:p w14:paraId="21081A65" w14:textId="77777777" w:rsidR="00E94A8D" w:rsidRDefault="00E94A8D" w:rsidP="00E9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Ofertele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vor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prezenta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ora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stabilite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dispoziția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menționată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</w:p>
    <w:p w14:paraId="630114D6" w14:textId="77777777" w:rsidR="00E94A8D" w:rsidRDefault="00E94A8D" w:rsidP="00E9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Ofertanții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vor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transmite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ofertele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plicuri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sigilate.Pe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plic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indica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licitația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publică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deschisă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este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depusă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oferta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numele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prenumele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ofertantului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persoană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fizică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sau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denumirea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ofertantului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sediul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social al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acestuia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cazul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juridice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</w:p>
    <w:p w14:paraId="0086E7FE" w14:textId="77777777" w:rsidR="00E94A8D" w:rsidRDefault="00E94A8D" w:rsidP="00E9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Deschiderea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ofertelor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avea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loc la data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ora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stabilite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condițiile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menționate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mai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sus.</w:t>
      </w:r>
    </w:p>
    <w:p w14:paraId="382E1715" w14:textId="77777777" w:rsidR="00E94A8D" w:rsidRDefault="00E94A8D" w:rsidP="00E9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Comunicarea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rezultatului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cel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mult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ziua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următoare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adjudecării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</w:p>
    <w:p w14:paraId="119A476F" w14:textId="77777777" w:rsidR="00E94A8D" w:rsidRDefault="00E94A8D" w:rsidP="00E9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 Termen 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contestații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zile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Răspuns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contestații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zile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</w:p>
    <w:p w14:paraId="12A88782" w14:textId="77777777" w:rsidR="00E94A8D" w:rsidRDefault="00E94A8D" w:rsidP="00E9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lastRenderedPageBreak/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Încheierea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favoarea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căruia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fost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adjudecată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licitația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: 10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zile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eventualelor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contestații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</w:p>
    <w:p w14:paraId="090DF008" w14:textId="77777777" w:rsidR="00E94A8D" w:rsidRDefault="00E94A8D" w:rsidP="00E9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14:paraId="47794BED" w14:textId="3DEC7DA6" w:rsidR="003760C7" w:rsidRPr="00E94A8D" w:rsidRDefault="00E94A8D" w:rsidP="00E94A8D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 w:rsidRPr="00E94A8D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 xml:space="preserve">INSTRUCȚIUNI PRIVIND CONȚINUTUL OFERTELOR </w:t>
      </w:r>
    </w:p>
    <w:p w14:paraId="349D2A1D" w14:textId="0C656817" w:rsidR="00E94A8D" w:rsidRDefault="00E94A8D" w:rsidP="00E94A8D">
      <w:pPr>
        <w:pStyle w:val="ListParagraph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</w:pPr>
    </w:p>
    <w:p w14:paraId="2956EDC2" w14:textId="564FE316" w:rsidR="00E94A8D" w:rsidRPr="001F6307" w:rsidRDefault="00E94A8D" w:rsidP="00E94A8D">
      <w:pPr>
        <w:pStyle w:val="ListParagraph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Ofertanții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transmit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ofertele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în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plicuri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sigilate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</w:p>
    <w:p w14:paraId="51C7A153" w14:textId="7CD64D6F" w:rsidR="00E94A8D" w:rsidRPr="001F6307" w:rsidRDefault="00E94A8D" w:rsidP="00E94A8D">
      <w:pPr>
        <w:pStyle w:val="ListParagraph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Plicul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va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conține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: </w:t>
      </w:r>
    </w:p>
    <w:p w14:paraId="44658619" w14:textId="093F4CCE" w:rsidR="00E94A8D" w:rsidRPr="001F6307" w:rsidRDefault="00E94A8D" w:rsidP="00E94A8D">
      <w:pPr>
        <w:pStyle w:val="ListParagraph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-o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fișă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cu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informații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generale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privind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ofertantul</w:t>
      </w:r>
      <w:proofErr w:type="spellEnd"/>
      <w:r w:rsidR="001F6307"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="001F6307"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în</w:t>
      </w:r>
      <w:proofErr w:type="spellEnd"/>
      <w:r w:rsidR="001F6307"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1F6307"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cazul</w:t>
      </w:r>
      <w:proofErr w:type="spellEnd"/>
      <w:r w:rsidR="001F6307"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1F6307"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persoanelor</w:t>
      </w:r>
      <w:proofErr w:type="spellEnd"/>
      <w:r w:rsidR="001F6307"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1F6307"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juridice</w:t>
      </w:r>
      <w:proofErr w:type="spellEnd"/>
    </w:p>
    <w:p w14:paraId="5C7238CD" w14:textId="61813BC3" w:rsidR="001F6307" w:rsidRPr="001F6307" w:rsidRDefault="001F6307" w:rsidP="00E94A8D">
      <w:pPr>
        <w:pStyle w:val="ListParagraph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- certificate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emis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Oficiul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Registrului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Comerțului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în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cazul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ofertanților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persoane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juridice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și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copia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actului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identitate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în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cazul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ofertanților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persoane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fizice</w:t>
      </w:r>
      <w:proofErr w:type="spellEnd"/>
    </w:p>
    <w:p w14:paraId="35DE9E61" w14:textId="3932CF91" w:rsidR="001F6307" w:rsidRPr="001F6307" w:rsidRDefault="001F6307" w:rsidP="00E94A8D">
      <w:pPr>
        <w:pStyle w:val="ListParagraph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-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certificat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="000E7531">
        <w:rPr>
          <w:rFonts w:ascii="Times New Roman" w:eastAsia="Times New Roman" w:hAnsi="Times New Roman" w:cs="Times New Roman"/>
          <w:sz w:val="23"/>
          <w:szCs w:val="23"/>
          <w:lang w:val="en-US"/>
        </w:rPr>
        <w:t>atestare</w:t>
      </w:r>
      <w:proofErr w:type="spellEnd"/>
      <w:r w:rsidR="000E753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fiscal </w:t>
      </w:r>
      <w:proofErr w:type="spellStart"/>
      <w:r w:rsidR="000E7531">
        <w:rPr>
          <w:rFonts w:ascii="Times New Roman" w:eastAsia="Times New Roman" w:hAnsi="Times New Roman" w:cs="Times New Roman"/>
          <w:sz w:val="23"/>
          <w:szCs w:val="23"/>
          <w:lang w:val="en-US"/>
        </w:rPr>
        <w:t>privind</w:t>
      </w:r>
      <w:proofErr w:type="spellEnd"/>
      <w:r w:rsidR="000E753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0E7531">
        <w:rPr>
          <w:rFonts w:ascii="Times New Roman" w:eastAsia="Times New Roman" w:hAnsi="Times New Roman" w:cs="Times New Roman"/>
          <w:sz w:val="23"/>
          <w:szCs w:val="23"/>
          <w:lang w:val="en-US"/>
        </w:rPr>
        <w:t>îndeplinirea</w:t>
      </w:r>
      <w:proofErr w:type="spellEnd"/>
      <w:r w:rsidR="000E753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obligațiilor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plată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0E7531">
        <w:rPr>
          <w:rFonts w:ascii="Times New Roman" w:eastAsia="Times New Roman" w:hAnsi="Times New Roman" w:cs="Times New Roman"/>
          <w:sz w:val="23"/>
          <w:szCs w:val="23"/>
          <w:lang w:val="en-US"/>
        </w:rPr>
        <w:t>către</w:t>
      </w:r>
      <w:proofErr w:type="spellEnd"/>
      <w:r w:rsidR="000E753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="000E7531">
        <w:rPr>
          <w:rFonts w:ascii="Times New Roman" w:eastAsia="Times New Roman" w:hAnsi="Times New Roman" w:cs="Times New Roman"/>
          <w:sz w:val="23"/>
          <w:szCs w:val="23"/>
          <w:lang w:val="en-US"/>
        </w:rPr>
        <w:t>bugetul</w:t>
      </w:r>
      <w:proofErr w:type="spellEnd"/>
      <w:r w:rsidR="000E753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stat</w:t>
      </w:r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eliberat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="000E7531">
        <w:rPr>
          <w:rFonts w:ascii="Times New Roman" w:eastAsia="Times New Roman" w:hAnsi="Times New Roman" w:cs="Times New Roman"/>
          <w:sz w:val="23"/>
          <w:szCs w:val="23"/>
          <w:lang w:val="en-US"/>
        </w:rPr>
        <w:t>Serviciul</w:t>
      </w:r>
      <w:proofErr w:type="spellEnd"/>
      <w:r w:rsidR="000E753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Fiscal </w:t>
      </w:r>
      <w:proofErr w:type="spellStart"/>
      <w:r w:rsidR="000E7531">
        <w:rPr>
          <w:rFonts w:ascii="Times New Roman" w:eastAsia="Times New Roman" w:hAnsi="Times New Roman" w:cs="Times New Roman"/>
          <w:sz w:val="23"/>
          <w:szCs w:val="23"/>
          <w:lang w:val="en-US"/>
        </w:rPr>
        <w:t>Orășenesc</w:t>
      </w:r>
      <w:proofErr w:type="spellEnd"/>
      <w:r w:rsidR="000E7531"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</w:p>
    <w:p w14:paraId="4BB0FF41" w14:textId="6D580E1E" w:rsidR="001F6307" w:rsidRPr="001F6307" w:rsidRDefault="001F6307" w:rsidP="00E94A8D">
      <w:pPr>
        <w:pStyle w:val="ListParagraph"/>
        <w:spacing w:after="0" w:line="240" w:lineRule="auto"/>
        <w:ind w:left="64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o-RO"/>
        </w:rPr>
      </w:pP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Plicul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va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conține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de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asemenea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pe o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filă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separate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oferta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financiară</w:t>
      </w:r>
      <w:proofErr w:type="spellEnd"/>
      <w:r w:rsidRPr="001F6307"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</w:p>
    <w:sectPr w:rsidR="001F6307" w:rsidRPr="001F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3496"/>
    <w:multiLevelType w:val="multilevel"/>
    <w:tmpl w:val="68CA9676"/>
    <w:lvl w:ilvl="0">
      <w:start w:val="5"/>
      <w:numFmt w:val="decimal"/>
      <w:lvlText w:val="%1."/>
      <w:lvlJc w:val="left"/>
      <w:pPr>
        <w:ind w:left="31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8" w:hanging="1800"/>
      </w:pPr>
      <w:rPr>
        <w:rFonts w:hint="default"/>
      </w:rPr>
    </w:lvl>
  </w:abstractNum>
  <w:abstractNum w:abstractNumId="1" w15:restartNumberingAfterBreak="0">
    <w:nsid w:val="1E4314A8"/>
    <w:multiLevelType w:val="hybridMultilevel"/>
    <w:tmpl w:val="39C811EA"/>
    <w:lvl w:ilvl="0" w:tplc="41CA3E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3366F9"/>
    <w:multiLevelType w:val="hybridMultilevel"/>
    <w:tmpl w:val="566E3BD0"/>
    <w:lvl w:ilvl="0" w:tplc="8148296A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6E40302"/>
    <w:multiLevelType w:val="hybridMultilevel"/>
    <w:tmpl w:val="A30C8DF4"/>
    <w:lvl w:ilvl="0" w:tplc="8FA2D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15247D"/>
    <w:multiLevelType w:val="hybridMultilevel"/>
    <w:tmpl w:val="1654D2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A51F6"/>
    <w:multiLevelType w:val="hybridMultilevel"/>
    <w:tmpl w:val="CDAE24AA"/>
    <w:lvl w:ilvl="0" w:tplc="030AD2C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72A2A"/>
    <w:multiLevelType w:val="hybridMultilevel"/>
    <w:tmpl w:val="ABCAE586"/>
    <w:lvl w:ilvl="0" w:tplc="DDC8D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C91095"/>
    <w:multiLevelType w:val="hybridMultilevel"/>
    <w:tmpl w:val="10E8EC8A"/>
    <w:lvl w:ilvl="0" w:tplc="DBDE6F44">
      <w:start w:val="1"/>
      <w:numFmt w:val="decimal"/>
      <w:lvlText w:val="%1."/>
      <w:lvlJc w:val="left"/>
      <w:pPr>
        <w:ind w:left="41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845" w:hanging="360"/>
      </w:pPr>
    </w:lvl>
    <w:lvl w:ilvl="2" w:tplc="0418001B" w:tentative="1">
      <w:start w:val="1"/>
      <w:numFmt w:val="lowerRoman"/>
      <w:lvlText w:val="%3."/>
      <w:lvlJc w:val="right"/>
      <w:pPr>
        <w:ind w:left="5565" w:hanging="180"/>
      </w:pPr>
    </w:lvl>
    <w:lvl w:ilvl="3" w:tplc="0418000F" w:tentative="1">
      <w:start w:val="1"/>
      <w:numFmt w:val="decimal"/>
      <w:lvlText w:val="%4."/>
      <w:lvlJc w:val="left"/>
      <w:pPr>
        <w:ind w:left="6285" w:hanging="360"/>
      </w:pPr>
    </w:lvl>
    <w:lvl w:ilvl="4" w:tplc="04180019" w:tentative="1">
      <w:start w:val="1"/>
      <w:numFmt w:val="lowerLetter"/>
      <w:lvlText w:val="%5."/>
      <w:lvlJc w:val="left"/>
      <w:pPr>
        <w:ind w:left="7005" w:hanging="360"/>
      </w:pPr>
    </w:lvl>
    <w:lvl w:ilvl="5" w:tplc="0418001B" w:tentative="1">
      <w:start w:val="1"/>
      <w:numFmt w:val="lowerRoman"/>
      <w:lvlText w:val="%6."/>
      <w:lvlJc w:val="right"/>
      <w:pPr>
        <w:ind w:left="7725" w:hanging="180"/>
      </w:pPr>
    </w:lvl>
    <w:lvl w:ilvl="6" w:tplc="0418000F" w:tentative="1">
      <w:start w:val="1"/>
      <w:numFmt w:val="decimal"/>
      <w:lvlText w:val="%7."/>
      <w:lvlJc w:val="left"/>
      <w:pPr>
        <w:ind w:left="8445" w:hanging="360"/>
      </w:pPr>
    </w:lvl>
    <w:lvl w:ilvl="7" w:tplc="04180019" w:tentative="1">
      <w:start w:val="1"/>
      <w:numFmt w:val="lowerLetter"/>
      <w:lvlText w:val="%8."/>
      <w:lvlJc w:val="left"/>
      <w:pPr>
        <w:ind w:left="9165" w:hanging="360"/>
      </w:pPr>
    </w:lvl>
    <w:lvl w:ilvl="8" w:tplc="0418001B" w:tentative="1">
      <w:start w:val="1"/>
      <w:numFmt w:val="lowerRoman"/>
      <w:lvlText w:val="%9."/>
      <w:lvlJc w:val="right"/>
      <w:pPr>
        <w:ind w:left="9885" w:hanging="180"/>
      </w:pPr>
    </w:lvl>
  </w:abstractNum>
  <w:abstractNum w:abstractNumId="8" w15:restartNumberingAfterBreak="0">
    <w:nsid w:val="5E7A2696"/>
    <w:multiLevelType w:val="multilevel"/>
    <w:tmpl w:val="EB325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09710AA"/>
    <w:multiLevelType w:val="hybridMultilevel"/>
    <w:tmpl w:val="29DA1C8E"/>
    <w:lvl w:ilvl="0" w:tplc="09962B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FA3B09"/>
    <w:multiLevelType w:val="hybridMultilevel"/>
    <w:tmpl w:val="698810A0"/>
    <w:lvl w:ilvl="0" w:tplc="41CA3E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6F"/>
    <w:rsid w:val="000E48DE"/>
    <w:rsid w:val="000E7531"/>
    <w:rsid w:val="000F6BFB"/>
    <w:rsid w:val="00101147"/>
    <w:rsid w:val="0010583B"/>
    <w:rsid w:val="001116F5"/>
    <w:rsid w:val="001308EF"/>
    <w:rsid w:val="0013507A"/>
    <w:rsid w:val="0013769D"/>
    <w:rsid w:val="0015485A"/>
    <w:rsid w:val="00182119"/>
    <w:rsid w:val="001A5D3C"/>
    <w:rsid w:val="001A718E"/>
    <w:rsid w:val="001F6307"/>
    <w:rsid w:val="002001B8"/>
    <w:rsid w:val="00247F27"/>
    <w:rsid w:val="002627FF"/>
    <w:rsid w:val="0029030A"/>
    <w:rsid w:val="00294A6E"/>
    <w:rsid w:val="0032345D"/>
    <w:rsid w:val="00327DC7"/>
    <w:rsid w:val="00351344"/>
    <w:rsid w:val="003760C7"/>
    <w:rsid w:val="0037780B"/>
    <w:rsid w:val="00395340"/>
    <w:rsid w:val="003F61AD"/>
    <w:rsid w:val="004014E0"/>
    <w:rsid w:val="00423C01"/>
    <w:rsid w:val="0042766E"/>
    <w:rsid w:val="00445811"/>
    <w:rsid w:val="00465C08"/>
    <w:rsid w:val="00495692"/>
    <w:rsid w:val="00497926"/>
    <w:rsid w:val="004B24E6"/>
    <w:rsid w:val="004D548F"/>
    <w:rsid w:val="004F7A72"/>
    <w:rsid w:val="005751E1"/>
    <w:rsid w:val="00612091"/>
    <w:rsid w:val="0066437B"/>
    <w:rsid w:val="00697EC5"/>
    <w:rsid w:val="006C2A15"/>
    <w:rsid w:val="006D0F89"/>
    <w:rsid w:val="00735DE1"/>
    <w:rsid w:val="0074666F"/>
    <w:rsid w:val="00757683"/>
    <w:rsid w:val="00774A9F"/>
    <w:rsid w:val="007A5A50"/>
    <w:rsid w:val="007C6D68"/>
    <w:rsid w:val="00811333"/>
    <w:rsid w:val="008533B1"/>
    <w:rsid w:val="0086052E"/>
    <w:rsid w:val="008761B5"/>
    <w:rsid w:val="008B2615"/>
    <w:rsid w:val="008F01AB"/>
    <w:rsid w:val="008F4FE1"/>
    <w:rsid w:val="00906C7D"/>
    <w:rsid w:val="00991046"/>
    <w:rsid w:val="00993E95"/>
    <w:rsid w:val="00AA44D4"/>
    <w:rsid w:val="00AB19CC"/>
    <w:rsid w:val="00AE136A"/>
    <w:rsid w:val="00B24488"/>
    <w:rsid w:val="00B36380"/>
    <w:rsid w:val="00B90D73"/>
    <w:rsid w:val="00BA4265"/>
    <w:rsid w:val="00BA5AA6"/>
    <w:rsid w:val="00BF3AC4"/>
    <w:rsid w:val="00C04B9A"/>
    <w:rsid w:val="00C15D48"/>
    <w:rsid w:val="00C37D5F"/>
    <w:rsid w:val="00C44F0A"/>
    <w:rsid w:val="00C71A55"/>
    <w:rsid w:val="00C964DD"/>
    <w:rsid w:val="00D20B03"/>
    <w:rsid w:val="00D2333E"/>
    <w:rsid w:val="00D66F66"/>
    <w:rsid w:val="00DA7E2B"/>
    <w:rsid w:val="00DC2EDE"/>
    <w:rsid w:val="00DC4695"/>
    <w:rsid w:val="00DF6715"/>
    <w:rsid w:val="00E1348B"/>
    <w:rsid w:val="00E94A8D"/>
    <w:rsid w:val="00EB2497"/>
    <w:rsid w:val="00EC2365"/>
    <w:rsid w:val="00EF5A0C"/>
    <w:rsid w:val="00F07D49"/>
    <w:rsid w:val="00F406B4"/>
    <w:rsid w:val="00F732F4"/>
    <w:rsid w:val="00F9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42E0"/>
  <w15:chartTrackingRefBased/>
  <w15:docId w15:val="{FB8F6F79-738A-4BA8-8FE2-FE01278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C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D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1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1B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imariabrosteni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ariabrosteni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E1328-AA32-41B4-B693-4FF85106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14</Pages>
  <Words>4151</Words>
  <Characters>24076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General</cp:lastModifiedBy>
  <cp:revision>55</cp:revision>
  <cp:lastPrinted>2023-05-08T10:25:00Z</cp:lastPrinted>
  <dcterms:created xsi:type="dcterms:W3CDTF">2023-01-25T12:56:00Z</dcterms:created>
  <dcterms:modified xsi:type="dcterms:W3CDTF">2023-05-08T11:41:00Z</dcterms:modified>
</cp:coreProperties>
</file>