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9486D" w14:textId="77777777" w:rsidR="0040551E" w:rsidRDefault="0040551E" w:rsidP="002E6971">
      <w:pPr>
        <w:pStyle w:val="Bodytext2"/>
        <w:spacing w:after="0" w:line="240" w:lineRule="auto"/>
        <w:jc w:val="center"/>
        <w:rPr>
          <w:b/>
          <w:bCs/>
          <w:color w:val="auto"/>
          <w:sz w:val="20"/>
          <w:szCs w:val="20"/>
        </w:rPr>
      </w:pPr>
    </w:p>
    <w:p w14:paraId="4A4FB261" w14:textId="0472CB2E" w:rsidR="002E6971" w:rsidRPr="00446974" w:rsidRDefault="002E6971" w:rsidP="002E6971">
      <w:pPr>
        <w:pStyle w:val="Bodytext2"/>
        <w:spacing w:after="0" w:line="240" w:lineRule="auto"/>
        <w:jc w:val="center"/>
        <w:rPr>
          <w:b/>
          <w:bCs/>
          <w:color w:val="auto"/>
          <w:sz w:val="20"/>
          <w:szCs w:val="20"/>
        </w:rPr>
      </w:pPr>
      <w:r w:rsidRPr="00446974">
        <w:rPr>
          <w:noProof/>
        </w:rPr>
        <w:drawing>
          <wp:anchor distT="0" distB="0" distL="114300" distR="114300" simplePos="0" relativeHeight="251659264" behindDoc="0" locked="0" layoutInCell="1" allowOverlap="1" wp14:anchorId="673DD636" wp14:editId="7D899F7A">
            <wp:simplePos x="0" y="0"/>
            <wp:positionH relativeFrom="page">
              <wp:posOffset>1143635</wp:posOffset>
            </wp:positionH>
            <wp:positionV relativeFrom="paragraph">
              <wp:posOffset>10795</wp:posOffset>
            </wp:positionV>
            <wp:extent cx="676910" cy="944880"/>
            <wp:effectExtent l="0" t="0" r="8890" b="7620"/>
            <wp:wrapSquare wrapText="largest"/>
            <wp:docPr id="126077352" name="Imagine 1" descr="O imagine care conține text, blazon, emblemă,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7352" name="Imagine 1" descr="O imagine care conține text, blazon, emblemă, insignă&#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6974">
        <w:rPr>
          <w:b/>
          <w:bCs/>
          <w:color w:val="auto"/>
          <w:sz w:val="20"/>
          <w:szCs w:val="20"/>
        </w:rPr>
        <w:t>JUDEȚUL BIHOR</w:t>
      </w:r>
      <w:r w:rsidRPr="00446974">
        <w:rPr>
          <w:b/>
          <w:bCs/>
          <w:color w:val="auto"/>
          <w:sz w:val="20"/>
          <w:szCs w:val="20"/>
        </w:rPr>
        <w:br/>
        <w:t>CONSILIUL LOCAL AL COMUNEI BOROD</w:t>
      </w:r>
    </w:p>
    <w:p w14:paraId="6E7B0821" w14:textId="77777777" w:rsidR="002E6971" w:rsidRPr="00446974" w:rsidRDefault="002E6971" w:rsidP="002E6971">
      <w:pPr>
        <w:jc w:val="center"/>
        <w:rPr>
          <w:b/>
          <w:bCs/>
          <w:sz w:val="20"/>
          <w:szCs w:val="20"/>
        </w:rPr>
      </w:pPr>
      <w:r w:rsidRPr="00446974">
        <w:rPr>
          <w:sz w:val="20"/>
          <w:szCs w:val="20"/>
        </w:rPr>
        <w:t>Borod, nr.162, 417065, Borod, Bihor, România CUI 468750</w:t>
      </w:r>
      <w:r w:rsidRPr="00446974">
        <w:rPr>
          <w:sz w:val="20"/>
          <w:szCs w:val="20"/>
        </w:rPr>
        <w:br/>
        <w:t>Tel. 40.259.315098;  Fax 40.0259.3155;  primaria_borod</w:t>
      </w:r>
      <w:hyperlink r:id="rId6">
        <w:r w:rsidRPr="00446974">
          <w:rPr>
            <w:rStyle w:val="ListLabel34"/>
            <w:sz w:val="20"/>
            <w:szCs w:val="20"/>
          </w:rPr>
          <w:t>@</w:t>
        </w:r>
      </w:hyperlink>
      <w:r w:rsidRPr="00446974">
        <w:rPr>
          <w:sz w:val="20"/>
          <w:szCs w:val="20"/>
        </w:rPr>
        <w:t>yahoo.com</w:t>
      </w:r>
    </w:p>
    <w:p w14:paraId="00F3D27A" w14:textId="77777777" w:rsidR="002E6971" w:rsidRPr="00AF3DBF" w:rsidRDefault="00000000" w:rsidP="002E6971">
      <w:pPr>
        <w:jc w:val="center"/>
        <w:rPr>
          <w:bCs/>
          <w:sz w:val="20"/>
          <w:szCs w:val="20"/>
        </w:rPr>
      </w:pPr>
      <w:hyperlink r:id="rId7" w:history="1">
        <w:r w:rsidR="002E6971" w:rsidRPr="00AF3DBF">
          <w:rPr>
            <w:rStyle w:val="Hyperlink"/>
            <w:bCs/>
            <w:color w:val="auto"/>
            <w:sz w:val="20"/>
            <w:szCs w:val="20"/>
          </w:rPr>
          <w:t>www.borod.ro</w:t>
        </w:r>
      </w:hyperlink>
    </w:p>
    <w:p w14:paraId="24DE48CC" w14:textId="77777777" w:rsidR="002E6971" w:rsidRPr="00836CBC" w:rsidRDefault="002E6971" w:rsidP="002E6971">
      <w:pPr>
        <w:rPr>
          <w:b/>
          <w:bCs/>
          <w:lang w:val="pt-BR"/>
        </w:rPr>
      </w:pPr>
    </w:p>
    <w:p w14:paraId="7E9B6F9B" w14:textId="77777777" w:rsidR="002E6971" w:rsidRDefault="002E6971" w:rsidP="002E6971">
      <w:pPr>
        <w:jc w:val="center"/>
        <w:rPr>
          <w:b/>
          <w:bCs/>
          <w:lang w:val="pt-BR"/>
        </w:rPr>
      </w:pPr>
    </w:p>
    <w:p w14:paraId="2C158D2D" w14:textId="77777777" w:rsidR="002E6971" w:rsidRDefault="002E6971" w:rsidP="002E6971">
      <w:pPr>
        <w:jc w:val="center"/>
        <w:rPr>
          <w:b/>
          <w:bCs/>
          <w:lang w:val="pt-BR"/>
        </w:rPr>
      </w:pPr>
      <w:r w:rsidRPr="00836CBC">
        <w:rPr>
          <w:b/>
          <w:bCs/>
          <w:lang w:val="pt-BR"/>
        </w:rPr>
        <w:t>H O T Ă R Â R E</w:t>
      </w:r>
      <w:r>
        <w:rPr>
          <w:b/>
          <w:bCs/>
          <w:lang w:val="pt-BR"/>
        </w:rPr>
        <w:t xml:space="preserve"> A  Nr. 97</w:t>
      </w:r>
    </w:p>
    <w:p w14:paraId="51D5BCF5" w14:textId="77777777" w:rsidR="002E6971" w:rsidRDefault="002E6971" w:rsidP="002E6971">
      <w:pPr>
        <w:jc w:val="center"/>
        <w:rPr>
          <w:b/>
          <w:bCs/>
          <w:lang w:val="pt-BR"/>
        </w:rPr>
      </w:pPr>
    </w:p>
    <w:p w14:paraId="0FBED308" w14:textId="77777777" w:rsidR="002E6971" w:rsidRPr="00836CBC" w:rsidRDefault="002E6971" w:rsidP="002E6971">
      <w:pPr>
        <w:jc w:val="center"/>
        <w:rPr>
          <w:b/>
          <w:bCs/>
          <w:lang w:val="pt-BR"/>
        </w:rPr>
      </w:pPr>
      <w:r>
        <w:rPr>
          <w:b/>
          <w:bCs/>
          <w:lang w:val="pt-BR"/>
        </w:rPr>
        <w:t>din 18  decembrie 2023</w:t>
      </w:r>
    </w:p>
    <w:p w14:paraId="26B28D16" w14:textId="77777777" w:rsidR="002E6971" w:rsidRPr="00836CBC" w:rsidRDefault="002E6971" w:rsidP="002E6971">
      <w:pPr>
        <w:rPr>
          <w:b/>
          <w:lang w:val="pt-BR"/>
        </w:rPr>
      </w:pPr>
    </w:p>
    <w:p w14:paraId="2ADB3ACB" w14:textId="77777777" w:rsidR="002E6971" w:rsidRDefault="002E6971" w:rsidP="002E6971">
      <w:pPr>
        <w:jc w:val="center"/>
        <w:rPr>
          <w:b/>
          <w:lang w:val="pt-BR"/>
        </w:rPr>
      </w:pPr>
      <w:r w:rsidRPr="00836CBC">
        <w:rPr>
          <w:b/>
          <w:lang w:val="pt-BR"/>
        </w:rPr>
        <w:t>privind aprobarea impozitelor şi taxelor locale în comuna Borod pentru anul 202</w:t>
      </w:r>
      <w:r>
        <w:rPr>
          <w:b/>
          <w:lang w:val="pt-BR"/>
        </w:rPr>
        <w:t>4</w:t>
      </w:r>
    </w:p>
    <w:p w14:paraId="376B4142" w14:textId="77777777" w:rsidR="002E6971" w:rsidRDefault="002E6971" w:rsidP="002E6971">
      <w:pPr>
        <w:jc w:val="center"/>
        <w:rPr>
          <w:b/>
          <w:lang w:val="pt-BR"/>
        </w:rPr>
      </w:pPr>
    </w:p>
    <w:p w14:paraId="28B34DB4" w14:textId="77777777" w:rsidR="002E6971" w:rsidRPr="00836CBC" w:rsidRDefault="002E6971" w:rsidP="002E6971">
      <w:pPr>
        <w:jc w:val="center"/>
        <w:rPr>
          <w:b/>
          <w:lang w:val="pt-BR"/>
        </w:rPr>
      </w:pPr>
    </w:p>
    <w:p w14:paraId="01B8CC3C" w14:textId="77777777" w:rsidR="002E6971" w:rsidRPr="00CB70F1" w:rsidRDefault="002E6971" w:rsidP="002E6971">
      <w:pPr>
        <w:pStyle w:val="Default"/>
      </w:pPr>
    </w:p>
    <w:p w14:paraId="297FC51B" w14:textId="77777777" w:rsidR="002E6971" w:rsidRPr="00D2797D" w:rsidRDefault="002E6971" w:rsidP="002E6971">
      <w:pPr>
        <w:ind w:firstLine="720"/>
        <w:jc w:val="both"/>
        <w:rPr>
          <w:b/>
          <w:bCs/>
          <w:shd w:val="clear" w:color="auto" w:fill="FFFFFF"/>
        </w:rPr>
      </w:pPr>
      <w:r w:rsidRPr="00D2797D">
        <w:rPr>
          <w:b/>
          <w:bCs/>
          <w:shd w:val="clear" w:color="auto" w:fill="FFFFFF"/>
        </w:rPr>
        <w:t xml:space="preserve">Analizând temeiurile juridice, respectiv: </w:t>
      </w:r>
    </w:p>
    <w:p w14:paraId="25B97634" w14:textId="77777777" w:rsidR="002E6971" w:rsidRPr="00CB70F1" w:rsidRDefault="002E6971" w:rsidP="002E6971">
      <w:pPr>
        <w:pStyle w:val="Frspaiere"/>
        <w:jc w:val="both"/>
        <w:rPr>
          <w:rFonts w:ascii="Times New Roman" w:hAnsi="Times New Roman"/>
          <w:sz w:val="24"/>
          <w:szCs w:val="24"/>
        </w:rPr>
      </w:pPr>
      <w:r w:rsidRPr="00026B2A">
        <w:rPr>
          <w:rFonts w:ascii="Times New Roman" w:hAnsi="Times New Roman"/>
          <w:b/>
          <w:bCs/>
          <w:sz w:val="24"/>
          <w:szCs w:val="24"/>
        </w:rPr>
        <w:t>a)</w:t>
      </w:r>
      <w:r w:rsidRPr="00CB70F1">
        <w:rPr>
          <w:rFonts w:ascii="Times New Roman" w:hAnsi="Times New Roman"/>
          <w:sz w:val="24"/>
          <w:szCs w:val="24"/>
        </w:rPr>
        <w:t>-art. 7 alin. (2) din Legea nr. 287/2009 privind Codul civil, republicată, cu modificările ulterioare;</w:t>
      </w:r>
    </w:p>
    <w:p w14:paraId="56F867C1" w14:textId="77777777" w:rsidR="002E6971" w:rsidRPr="00CB70F1" w:rsidRDefault="002E6971" w:rsidP="002E6971">
      <w:pPr>
        <w:pStyle w:val="Frspaiere"/>
        <w:jc w:val="both"/>
        <w:rPr>
          <w:rFonts w:ascii="Times New Roman" w:hAnsi="Times New Roman"/>
          <w:sz w:val="24"/>
          <w:szCs w:val="24"/>
        </w:rPr>
      </w:pPr>
      <w:r w:rsidRPr="00026B2A">
        <w:rPr>
          <w:rFonts w:ascii="Times New Roman" w:hAnsi="Times New Roman"/>
          <w:b/>
          <w:bCs/>
          <w:sz w:val="24"/>
          <w:szCs w:val="24"/>
        </w:rPr>
        <w:t>b)</w:t>
      </w:r>
      <w:r w:rsidRPr="00CB70F1">
        <w:rPr>
          <w:rFonts w:ascii="Times New Roman" w:hAnsi="Times New Roman"/>
          <w:sz w:val="24"/>
          <w:szCs w:val="24"/>
        </w:rPr>
        <w:t>- art. 16 alin. (2), art. 20 alin. (1) lit. b) și art. 27 din Legea nr. 273/2006 privind finanțele publice locale, cu modificările și completările ulterioare;</w:t>
      </w:r>
    </w:p>
    <w:p w14:paraId="12B1402A" w14:textId="77777777" w:rsidR="002E6971" w:rsidRPr="00CB70F1" w:rsidRDefault="002E6971" w:rsidP="002E6971">
      <w:pPr>
        <w:pStyle w:val="Frspaiere"/>
        <w:jc w:val="both"/>
        <w:rPr>
          <w:rFonts w:ascii="Times New Roman" w:hAnsi="Times New Roman"/>
          <w:sz w:val="24"/>
          <w:szCs w:val="24"/>
        </w:rPr>
      </w:pPr>
      <w:r w:rsidRPr="00026B2A">
        <w:rPr>
          <w:rFonts w:ascii="Times New Roman" w:hAnsi="Times New Roman"/>
          <w:b/>
          <w:bCs/>
          <w:sz w:val="24"/>
          <w:szCs w:val="24"/>
        </w:rPr>
        <w:t>c)</w:t>
      </w:r>
      <w:r w:rsidRPr="00CB70F1">
        <w:rPr>
          <w:rFonts w:ascii="Times New Roman" w:hAnsi="Times New Roman"/>
          <w:sz w:val="24"/>
          <w:szCs w:val="24"/>
        </w:rPr>
        <w:t>-art. 1, art. 2 alin. (1) lit. h), precum și pe cele ale titlului IX</w:t>
      </w:r>
      <w:r>
        <w:rPr>
          <w:rFonts w:ascii="Times New Roman" w:hAnsi="Times New Roman"/>
          <w:sz w:val="24"/>
          <w:szCs w:val="24"/>
        </w:rPr>
        <w:t>, art. 491 și art. 493 alin. (7)</w:t>
      </w:r>
      <w:r w:rsidRPr="00CB70F1">
        <w:rPr>
          <w:rFonts w:ascii="Times New Roman" w:hAnsi="Times New Roman"/>
          <w:sz w:val="24"/>
          <w:szCs w:val="24"/>
        </w:rPr>
        <w:t xml:space="preserve"> din Legea nr. 227/2015 privind Codul fiscal, cu </w:t>
      </w:r>
      <w:r>
        <w:rPr>
          <w:rFonts w:ascii="Times New Roman" w:hAnsi="Times New Roman"/>
          <w:sz w:val="24"/>
          <w:szCs w:val="24"/>
        </w:rPr>
        <w:t xml:space="preserve">modificările și </w:t>
      </w:r>
      <w:r w:rsidRPr="00CB70F1">
        <w:rPr>
          <w:rFonts w:ascii="Times New Roman" w:hAnsi="Times New Roman"/>
          <w:sz w:val="24"/>
          <w:szCs w:val="24"/>
        </w:rPr>
        <w:t>completările ulterioare;</w:t>
      </w:r>
    </w:p>
    <w:p w14:paraId="34F7580F" w14:textId="77777777" w:rsidR="002E6971" w:rsidRPr="00CB70F1" w:rsidRDefault="002E6971" w:rsidP="002E6971">
      <w:pPr>
        <w:pStyle w:val="Frspaiere"/>
        <w:jc w:val="both"/>
        <w:rPr>
          <w:rFonts w:ascii="Times New Roman" w:hAnsi="Times New Roman"/>
          <w:sz w:val="24"/>
          <w:szCs w:val="24"/>
        </w:rPr>
      </w:pPr>
      <w:r w:rsidRPr="00026B2A">
        <w:rPr>
          <w:rFonts w:ascii="Times New Roman" w:hAnsi="Times New Roman"/>
          <w:b/>
          <w:bCs/>
          <w:sz w:val="24"/>
          <w:szCs w:val="24"/>
        </w:rPr>
        <w:t>d)</w:t>
      </w:r>
      <w:r w:rsidRPr="00CB70F1">
        <w:rPr>
          <w:rFonts w:ascii="Times New Roman" w:hAnsi="Times New Roman"/>
          <w:sz w:val="24"/>
          <w:szCs w:val="24"/>
        </w:rPr>
        <w:t>-art. 344 din Legea nr. 207/2015 privind Codul de procedură fiscală;</w:t>
      </w:r>
    </w:p>
    <w:p w14:paraId="0FFA1843" w14:textId="77777777" w:rsidR="002E6971" w:rsidRPr="00CB70F1" w:rsidRDefault="002E6971" w:rsidP="002E6971">
      <w:pPr>
        <w:rPr>
          <w:lang w:val="en-US" w:eastAsia="en-US"/>
        </w:rPr>
      </w:pPr>
      <w:r w:rsidRPr="00E778A0">
        <w:rPr>
          <w:b/>
          <w:bCs/>
        </w:rPr>
        <w:t>e)</w:t>
      </w:r>
      <w:r>
        <w:t xml:space="preserve"> </w:t>
      </w:r>
      <w:r w:rsidRPr="00CB70F1">
        <w:t xml:space="preserve">-titlul IX din H.G. nr. 1/2016 pentru aprobarea Normelor metodologice de aplicare a </w:t>
      </w:r>
      <w:hyperlink r:id="rId8" w:history="1">
        <w:r w:rsidRPr="00CB70F1">
          <w:rPr>
            <w:rStyle w:val="Hyperlink"/>
            <w:color w:val="auto"/>
          </w:rPr>
          <w:t>Legii nr. 227/2015</w:t>
        </w:r>
      </w:hyperlink>
      <w:r w:rsidRPr="00CB70F1">
        <w:t xml:space="preserve"> privind Codul fiscal;</w:t>
      </w:r>
    </w:p>
    <w:p w14:paraId="08816988" w14:textId="77777777" w:rsidR="002E6971" w:rsidRPr="00E778A0" w:rsidRDefault="002E6971" w:rsidP="002E6971">
      <w:pPr>
        <w:pStyle w:val="Frspaiere"/>
        <w:jc w:val="both"/>
        <w:rPr>
          <w:rFonts w:ascii="Times New Roman" w:hAnsi="Times New Roman"/>
          <w:b/>
          <w:bCs/>
          <w:sz w:val="24"/>
          <w:szCs w:val="24"/>
        </w:rPr>
      </w:pPr>
      <w:r w:rsidRPr="00026B2A">
        <w:rPr>
          <w:rFonts w:ascii="Times New Roman" w:hAnsi="Times New Roman"/>
          <w:b/>
          <w:bCs/>
          <w:sz w:val="24"/>
          <w:szCs w:val="24"/>
        </w:rPr>
        <w:t>f)</w:t>
      </w:r>
      <w:r w:rsidRPr="00836CBC">
        <w:rPr>
          <w:rFonts w:ascii="Times New Roman" w:hAnsi="Times New Roman"/>
          <w:sz w:val="24"/>
          <w:szCs w:val="24"/>
        </w:rPr>
        <w:t>-Ordonanța  Guvernului nr. 28/2008 privind registrul agricol, aprobată cu modificări și completări prin Legea nr. 98/2009, cu modificările și completările ulterioare;</w:t>
      </w:r>
    </w:p>
    <w:p w14:paraId="67BA39CE" w14:textId="77777777" w:rsidR="002E6971" w:rsidRPr="00836CBC" w:rsidRDefault="002E6971" w:rsidP="002E6971">
      <w:pPr>
        <w:pStyle w:val="Frspaiere"/>
        <w:jc w:val="both"/>
        <w:rPr>
          <w:rFonts w:ascii="Times New Roman" w:hAnsi="Times New Roman"/>
          <w:sz w:val="24"/>
          <w:szCs w:val="24"/>
        </w:rPr>
      </w:pPr>
      <w:r w:rsidRPr="00E778A0">
        <w:rPr>
          <w:rFonts w:ascii="Times New Roman" w:hAnsi="Times New Roman"/>
          <w:b/>
          <w:sz w:val="24"/>
          <w:szCs w:val="24"/>
        </w:rPr>
        <w:t>g)</w:t>
      </w:r>
      <w:r w:rsidRPr="00836CBC">
        <w:rPr>
          <w:rFonts w:ascii="Times New Roman" w:hAnsi="Times New Roman"/>
          <w:bCs/>
          <w:sz w:val="24"/>
          <w:szCs w:val="24"/>
        </w:rPr>
        <w:t xml:space="preserve">-art. 19 și art. 20 din Ordonanța Guvernului nr. 71/2002 </w:t>
      </w:r>
      <w:r w:rsidRPr="00836CBC">
        <w:rPr>
          <w:rFonts w:ascii="Times New Roman" w:hAnsi="Times New Roman"/>
          <w:sz w:val="24"/>
          <w:szCs w:val="24"/>
        </w:rPr>
        <w:t>privind organizarea și funcționarea serviciilor publice de administrare a domeniului public și privat de interes local, aprobată cu modificări și completări prin Legea nr. 3/2003, cu modificările ulterioare;</w:t>
      </w:r>
    </w:p>
    <w:p w14:paraId="6E4884E6" w14:textId="77777777" w:rsidR="002E6971" w:rsidRPr="00836CBC" w:rsidRDefault="002E6971" w:rsidP="002E6971">
      <w:pPr>
        <w:pStyle w:val="Frspaiere"/>
        <w:jc w:val="both"/>
        <w:rPr>
          <w:rFonts w:ascii="Times New Roman" w:hAnsi="Times New Roman"/>
          <w:sz w:val="24"/>
          <w:szCs w:val="24"/>
        </w:rPr>
      </w:pPr>
      <w:r w:rsidRPr="00E778A0">
        <w:rPr>
          <w:rFonts w:ascii="Times New Roman" w:hAnsi="Times New Roman"/>
          <w:b/>
          <w:bCs/>
          <w:sz w:val="24"/>
          <w:szCs w:val="24"/>
        </w:rPr>
        <w:t>h)</w:t>
      </w:r>
      <w:r w:rsidRPr="00836CBC">
        <w:rPr>
          <w:rFonts w:ascii="Times New Roman" w:hAnsi="Times New Roman"/>
          <w:sz w:val="24"/>
          <w:szCs w:val="24"/>
        </w:rPr>
        <w:t>-art. 18 alin. (5) din Legea nr. 333/2003 privind paza obiectivelor, bunurilor, valorilor și protecția persoanelor, republicată, cu completările ulterioare;</w:t>
      </w:r>
    </w:p>
    <w:p w14:paraId="6F1F6F6D" w14:textId="77777777" w:rsidR="002E6971" w:rsidRPr="00836CBC" w:rsidRDefault="002E6971" w:rsidP="002E6971">
      <w:pPr>
        <w:pStyle w:val="Frspaiere"/>
        <w:jc w:val="both"/>
        <w:rPr>
          <w:rFonts w:ascii="Times New Roman" w:hAnsi="Times New Roman"/>
          <w:sz w:val="24"/>
          <w:szCs w:val="24"/>
        </w:rPr>
      </w:pPr>
      <w:r>
        <w:rPr>
          <w:rFonts w:ascii="Times New Roman" w:hAnsi="Times New Roman"/>
          <w:b/>
          <w:bCs/>
          <w:sz w:val="24"/>
          <w:szCs w:val="24"/>
        </w:rPr>
        <w:t>i)</w:t>
      </w:r>
      <w:r w:rsidRPr="00836CBC">
        <w:rPr>
          <w:rFonts w:ascii="Times New Roman" w:hAnsi="Times New Roman"/>
          <w:sz w:val="24"/>
          <w:szCs w:val="24"/>
        </w:rPr>
        <w:t>-art. 25 lit. d) din Legea nr. 481/2004 privind protecția civilă, republicată, cu modificările și completările ulterioare;</w:t>
      </w:r>
    </w:p>
    <w:p w14:paraId="24029CD0" w14:textId="77777777" w:rsidR="002E6971" w:rsidRPr="00836CBC" w:rsidRDefault="002E6971" w:rsidP="002E6971">
      <w:pPr>
        <w:pStyle w:val="Frspaiere"/>
        <w:jc w:val="both"/>
        <w:rPr>
          <w:rFonts w:ascii="Times New Roman" w:hAnsi="Times New Roman"/>
          <w:sz w:val="24"/>
          <w:szCs w:val="24"/>
        </w:rPr>
      </w:pPr>
      <w:r>
        <w:rPr>
          <w:rFonts w:ascii="Times New Roman" w:hAnsi="Times New Roman"/>
          <w:b/>
          <w:bCs/>
          <w:sz w:val="24"/>
          <w:szCs w:val="24"/>
        </w:rPr>
        <w:t>j)</w:t>
      </w:r>
      <w:r w:rsidRPr="00836CBC">
        <w:rPr>
          <w:rFonts w:ascii="Times New Roman" w:hAnsi="Times New Roman"/>
          <w:sz w:val="24"/>
          <w:szCs w:val="24"/>
        </w:rPr>
        <w:t>-art. 1 alin. (4) lit. l), art. 8 alin. (3) lit. j) din Legea serviciilor comunitare de utilități publice nr. 51/2006, republicată, cu modificările și completările ulterioare;</w:t>
      </w:r>
    </w:p>
    <w:p w14:paraId="1346A6EA" w14:textId="77777777" w:rsidR="002E6971" w:rsidRPr="00836CBC" w:rsidRDefault="002E6971" w:rsidP="002E6971">
      <w:pPr>
        <w:pStyle w:val="Frspaiere"/>
        <w:jc w:val="both"/>
        <w:rPr>
          <w:rFonts w:ascii="Times New Roman" w:hAnsi="Times New Roman"/>
          <w:sz w:val="24"/>
          <w:szCs w:val="24"/>
        </w:rPr>
      </w:pPr>
      <w:r w:rsidRPr="00E778A0">
        <w:rPr>
          <w:rFonts w:ascii="Times New Roman" w:hAnsi="Times New Roman"/>
          <w:b/>
          <w:bCs/>
          <w:sz w:val="24"/>
          <w:szCs w:val="24"/>
        </w:rPr>
        <w:t>k)</w:t>
      </w:r>
      <w:r>
        <w:rPr>
          <w:rFonts w:ascii="Times New Roman" w:hAnsi="Times New Roman"/>
          <w:sz w:val="24"/>
          <w:szCs w:val="24"/>
        </w:rPr>
        <w:t>-</w:t>
      </w:r>
      <w:r w:rsidRPr="00836CBC">
        <w:rPr>
          <w:rFonts w:ascii="Times New Roman" w:hAnsi="Times New Roman"/>
          <w:sz w:val="24"/>
          <w:szCs w:val="24"/>
        </w:rPr>
        <w:t>art. 26 alin. (1) lit. b) și c), alin. (3), alin. (5) și alin. (8) din Legea serviciului de salubrizare a localităților nr. 101/2006, republicată;</w:t>
      </w:r>
    </w:p>
    <w:p w14:paraId="187E2033" w14:textId="77777777" w:rsidR="002E6971" w:rsidRPr="00836CBC" w:rsidRDefault="002E6971" w:rsidP="002E6971">
      <w:pPr>
        <w:pStyle w:val="Frspaiere"/>
        <w:jc w:val="both"/>
        <w:rPr>
          <w:rFonts w:ascii="Times New Roman" w:hAnsi="Times New Roman"/>
          <w:bCs/>
          <w:sz w:val="24"/>
          <w:szCs w:val="24"/>
        </w:rPr>
      </w:pPr>
      <w:r w:rsidRPr="00836CBC">
        <w:rPr>
          <w:rFonts w:ascii="Times New Roman" w:hAnsi="Times New Roman"/>
          <w:sz w:val="24"/>
          <w:szCs w:val="24"/>
        </w:rPr>
        <w:t xml:space="preserve"> </w:t>
      </w:r>
      <w:r w:rsidRPr="00E778A0">
        <w:rPr>
          <w:rFonts w:ascii="Times New Roman" w:hAnsi="Times New Roman"/>
          <w:b/>
          <w:bCs/>
          <w:sz w:val="24"/>
          <w:szCs w:val="24"/>
        </w:rPr>
        <w:t>l)</w:t>
      </w:r>
      <w:r w:rsidRPr="00836CBC">
        <w:rPr>
          <w:rFonts w:ascii="Times New Roman" w:hAnsi="Times New Roman"/>
          <w:bCs/>
          <w:sz w:val="24"/>
          <w:szCs w:val="24"/>
        </w:rPr>
        <w:t>-art. 14 lit. f) din Legea serviciului de alimentare cu apă și de canalizare nr. 241/2006, republicată;</w:t>
      </w:r>
    </w:p>
    <w:p w14:paraId="39A5F90E" w14:textId="77777777" w:rsidR="002E6971" w:rsidRPr="00836CBC" w:rsidRDefault="002E6971" w:rsidP="002E6971">
      <w:pPr>
        <w:pStyle w:val="Frspaiere"/>
        <w:jc w:val="both"/>
        <w:rPr>
          <w:rFonts w:ascii="Times New Roman" w:hAnsi="Times New Roman"/>
          <w:sz w:val="24"/>
          <w:szCs w:val="24"/>
        </w:rPr>
      </w:pPr>
      <w:r w:rsidRPr="00E778A0">
        <w:rPr>
          <w:rFonts w:ascii="Times New Roman" w:hAnsi="Times New Roman"/>
          <w:b/>
          <w:bCs/>
          <w:sz w:val="24"/>
          <w:szCs w:val="24"/>
        </w:rPr>
        <w:t>m)</w:t>
      </w:r>
      <w:r w:rsidRPr="00836CBC">
        <w:rPr>
          <w:rFonts w:ascii="Times New Roman" w:hAnsi="Times New Roman"/>
          <w:sz w:val="24"/>
          <w:szCs w:val="24"/>
        </w:rPr>
        <w:t>-Normelor tehnice de completare a registrului agricol pentru perioada 2020-2024, aprobate prin Ordinul comun nr. 25/1382/37/1642/14297/746/202/2020 pentru aprobarea Normelor tehnice de completare a registrului agricol pentru perioada 2020-2024;</w:t>
      </w:r>
    </w:p>
    <w:p w14:paraId="2F504E3A" w14:textId="77777777" w:rsidR="002E6971" w:rsidRPr="00CB70F1" w:rsidRDefault="002E6971" w:rsidP="002E6971">
      <w:pPr>
        <w:pStyle w:val="Frspaiere"/>
        <w:jc w:val="both"/>
        <w:rPr>
          <w:rFonts w:ascii="Times New Roman" w:hAnsi="Times New Roman"/>
          <w:sz w:val="24"/>
          <w:szCs w:val="24"/>
        </w:rPr>
      </w:pPr>
      <w:r>
        <w:rPr>
          <w:rFonts w:ascii="Times New Roman" w:hAnsi="Times New Roman"/>
          <w:b/>
          <w:bCs/>
          <w:sz w:val="24"/>
          <w:szCs w:val="24"/>
        </w:rPr>
        <w:t>n)</w:t>
      </w:r>
      <w:r>
        <w:rPr>
          <w:rFonts w:ascii="Times New Roman" w:hAnsi="Times New Roman"/>
          <w:sz w:val="24"/>
          <w:szCs w:val="24"/>
        </w:rPr>
        <w:t>-</w:t>
      </w:r>
      <w:r w:rsidRPr="00CB70F1">
        <w:rPr>
          <w:rFonts w:ascii="Times New Roman" w:hAnsi="Times New Roman"/>
          <w:sz w:val="24"/>
          <w:szCs w:val="24"/>
        </w:rPr>
        <w:t>art. 129 alin. (1), alin. (2) lit. b), alin. (4) lit. c) din O.U.G. nr. 57/2019 privind Codul administrativ,</w:t>
      </w:r>
      <w:r>
        <w:rPr>
          <w:rFonts w:ascii="Times New Roman" w:hAnsi="Times New Roman"/>
          <w:sz w:val="24"/>
          <w:szCs w:val="24"/>
        </w:rPr>
        <w:t xml:space="preserve"> cu modificările și completările ulterioare,</w:t>
      </w:r>
    </w:p>
    <w:p w14:paraId="36D5CD21" w14:textId="77777777" w:rsidR="002E6971" w:rsidRPr="00836CBC" w:rsidRDefault="002E6971" w:rsidP="002E6971">
      <w:pPr>
        <w:pStyle w:val="Frspaiere"/>
        <w:jc w:val="both"/>
        <w:rPr>
          <w:rFonts w:ascii="Times New Roman" w:hAnsi="Times New Roman"/>
          <w:sz w:val="24"/>
          <w:szCs w:val="24"/>
        </w:rPr>
      </w:pPr>
      <w:r>
        <w:rPr>
          <w:rFonts w:ascii="Times New Roman" w:hAnsi="Times New Roman"/>
          <w:b/>
          <w:bCs/>
          <w:sz w:val="24"/>
          <w:szCs w:val="24"/>
        </w:rPr>
        <w:t>o)</w:t>
      </w:r>
      <w:r w:rsidRPr="00836CBC">
        <w:rPr>
          <w:rFonts w:ascii="Times New Roman" w:hAnsi="Times New Roman"/>
          <w:sz w:val="24"/>
          <w:szCs w:val="24"/>
        </w:rPr>
        <w:t>-art. 7</w:t>
      </w:r>
      <w:r>
        <w:rPr>
          <w:rFonts w:ascii="Times New Roman" w:hAnsi="Times New Roman"/>
          <w:sz w:val="24"/>
          <w:szCs w:val="24"/>
        </w:rPr>
        <w:t xml:space="preserve"> alin. (13)</w:t>
      </w:r>
      <w:r w:rsidRPr="00836CBC">
        <w:rPr>
          <w:rFonts w:ascii="Times New Roman" w:hAnsi="Times New Roman"/>
          <w:sz w:val="24"/>
          <w:szCs w:val="24"/>
        </w:rPr>
        <w:t xml:space="preserve"> din Legea nr. 52/2003 privind transparența decizională în administrația publică, proiectul de hotărâre a fost afișat la sediul instituției și pe pagina de internet pentru dezbatere publică, </w:t>
      </w:r>
      <w:r w:rsidRPr="00836CBC">
        <w:rPr>
          <w:rFonts w:ascii="Times New Roman" w:hAnsi="Times New Roman"/>
          <w:sz w:val="24"/>
          <w:szCs w:val="24"/>
        </w:rPr>
        <w:lastRenderedPageBreak/>
        <w:t>conform anunțului nr</w:t>
      </w:r>
      <w:r w:rsidRPr="00AF533B">
        <w:rPr>
          <w:rFonts w:ascii="Times New Roman" w:hAnsi="Times New Roman"/>
          <w:sz w:val="24"/>
          <w:szCs w:val="24"/>
        </w:rPr>
        <w:t>. 1</w:t>
      </w:r>
      <w:r>
        <w:rPr>
          <w:rFonts w:ascii="Times New Roman" w:hAnsi="Times New Roman"/>
          <w:sz w:val="24"/>
          <w:szCs w:val="24"/>
        </w:rPr>
        <w:t>2.316</w:t>
      </w:r>
      <w:r w:rsidRPr="00AF533B">
        <w:rPr>
          <w:rFonts w:ascii="Times New Roman" w:hAnsi="Times New Roman"/>
          <w:sz w:val="24"/>
          <w:szCs w:val="24"/>
        </w:rPr>
        <w:t xml:space="preserve"> din </w:t>
      </w:r>
      <w:r>
        <w:rPr>
          <w:rFonts w:ascii="Times New Roman" w:hAnsi="Times New Roman"/>
          <w:sz w:val="24"/>
          <w:szCs w:val="24"/>
        </w:rPr>
        <w:t>13</w:t>
      </w:r>
      <w:r w:rsidRPr="00AF533B">
        <w:rPr>
          <w:rFonts w:ascii="Times New Roman" w:hAnsi="Times New Roman"/>
          <w:sz w:val="24"/>
          <w:szCs w:val="24"/>
        </w:rPr>
        <w:t>.</w:t>
      </w:r>
      <w:r w:rsidRPr="00836CBC">
        <w:rPr>
          <w:rFonts w:ascii="Times New Roman" w:hAnsi="Times New Roman"/>
          <w:sz w:val="24"/>
          <w:szCs w:val="24"/>
        </w:rPr>
        <w:t>1</w:t>
      </w:r>
      <w:r>
        <w:rPr>
          <w:rFonts w:ascii="Times New Roman" w:hAnsi="Times New Roman"/>
          <w:sz w:val="24"/>
          <w:szCs w:val="24"/>
        </w:rPr>
        <w:t>1</w:t>
      </w:r>
      <w:r w:rsidRPr="00836CBC">
        <w:rPr>
          <w:rFonts w:ascii="Times New Roman" w:hAnsi="Times New Roman"/>
          <w:sz w:val="24"/>
          <w:szCs w:val="24"/>
        </w:rPr>
        <w:t>.202</w:t>
      </w:r>
      <w:r>
        <w:rPr>
          <w:rFonts w:ascii="Times New Roman" w:hAnsi="Times New Roman"/>
          <w:sz w:val="24"/>
          <w:szCs w:val="24"/>
        </w:rPr>
        <w:t>3</w:t>
      </w:r>
      <w:r w:rsidRPr="00836CBC">
        <w:rPr>
          <w:rFonts w:ascii="Times New Roman" w:hAnsi="Times New Roman"/>
          <w:sz w:val="24"/>
          <w:szCs w:val="24"/>
        </w:rPr>
        <w:t xml:space="preserve">, în termenul prevăzut nu au fost transmise propuneri, sugestii sau opinii cu valoare de recomandare privind proiectul de hotărâre, </w:t>
      </w:r>
    </w:p>
    <w:p w14:paraId="432B3E75" w14:textId="77777777" w:rsidR="002E6971" w:rsidRDefault="002E6971" w:rsidP="002E6971">
      <w:pPr>
        <w:rPr>
          <w:b/>
          <w:bCs/>
          <w:shd w:val="clear" w:color="auto" w:fill="FFFFFF"/>
        </w:rPr>
      </w:pPr>
      <w:r w:rsidRPr="00026B2A">
        <w:rPr>
          <w:b/>
          <w:bCs/>
          <w:shd w:val="clear" w:color="auto" w:fill="FFFFFF"/>
        </w:rPr>
        <w:t>Ținând cont de:</w:t>
      </w:r>
    </w:p>
    <w:p w14:paraId="6D07F5AE" w14:textId="77777777" w:rsidR="002E6971" w:rsidRPr="00CB70F1" w:rsidRDefault="002E6971" w:rsidP="002E6971">
      <w:pPr>
        <w:pStyle w:val="Default"/>
        <w:jc w:val="both"/>
      </w:pPr>
      <w:r w:rsidRPr="00BB0E2F">
        <w:rPr>
          <w:b/>
          <w:bCs/>
        </w:rPr>
        <w:t>a)</w:t>
      </w:r>
      <w:r w:rsidRPr="00CB70F1">
        <w:t xml:space="preserve">- </w:t>
      </w:r>
      <w:r>
        <w:t xml:space="preserve">Proiectul de hotărâre nr. 80 din 13.11.2023 </w:t>
      </w:r>
      <w:r w:rsidRPr="00BA2B96">
        <w:t xml:space="preserve">referatul de aprobare prezentat de către primarul comunei, în calitatea sa de iniţiator, înregistrat cu nr. </w:t>
      </w:r>
      <w:r>
        <w:t>12.314</w:t>
      </w:r>
      <w:r w:rsidRPr="00BA2B96">
        <w:t xml:space="preserve"> din </w:t>
      </w:r>
      <w:r>
        <w:t>13</w:t>
      </w:r>
      <w:r w:rsidRPr="00BA2B96">
        <w:t>.1</w:t>
      </w:r>
      <w:r>
        <w:t>1</w:t>
      </w:r>
      <w:r w:rsidRPr="00BA2B96">
        <w:t>.202</w:t>
      </w:r>
      <w:r>
        <w:t>3</w:t>
      </w:r>
      <w:r w:rsidRPr="00CB70F1">
        <w:t xml:space="preserve">; </w:t>
      </w:r>
    </w:p>
    <w:p w14:paraId="6568F29E" w14:textId="77777777" w:rsidR="002E6971" w:rsidRDefault="002E6971" w:rsidP="002E6971">
      <w:pPr>
        <w:jc w:val="both"/>
      </w:pPr>
      <w:r w:rsidRPr="00BB0E2F">
        <w:rPr>
          <w:b/>
          <w:bCs/>
        </w:rPr>
        <w:t>b)</w:t>
      </w:r>
      <w:r w:rsidRPr="00CB70F1">
        <w:t>-</w:t>
      </w:r>
      <w:r>
        <w:t>r</w:t>
      </w:r>
      <w:r w:rsidRPr="00CB70F1">
        <w:rPr>
          <w:lang w:val="pt-BR"/>
        </w:rPr>
        <w:t xml:space="preserve">aportul de specialitate nr. </w:t>
      </w:r>
      <w:r w:rsidRPr="00BA2B96">
        <w:t>12.</w:t>
      </w:r>
      <w:r>
        <w:t>315</w:t>
      </w:r>
      <w:r w:rsidRPr="00BA2B96">
        <w:t xml:space="preserve"> din </w:t>
      </w:r>
      <w:r>
        <w:t>13</w:t>
      </w:r>
      <w:r w:rsidRPr="00BA2B96">
        <w:t>.1</w:t>
      </w:r>
      <w:r>
        <w:t>1</w:t>
      </w:r>
      <w:r w:rsidRPr="00BA2B96">
        <w:t>.202</w:t>
      </w:r>
      <w:r>
        <w:t>3 din partea Compartimentului financiar-contabil;</w:t>
      </w:r>
    </w:p>
    <w:p w14:paraId="06309282" w14:textId="77777777" w:rsidR="002E6971" w:rsidRPr="00801AC4" w:rsidRDefault="002E6971" w:rsidP="002E6971">
      <w:pPr>
        <w:jc w:val="both"/>
        <w:rPr>
          <w:b/>
          <w:bCs/>
          <w:lang w:val="pt-BR"/>
        </w:rPr>
      </w:pPr>
      <w:r w:rsidRPr="00DE009B">
        <w:rPr>
          <w:b/>
          <w:bCs/>
        </w:rPr>
        <w:t>c)</w:t>
      </w:r>
      <w:r>
        <w:t xml:space="preserve"> -</w:t>
      </w:r>
      <w:r w:rsidRPr="00DE009B">
        <w:t xml:space="preserve"> </w:t>
      </w:r>
      <w:r w:rsidRPr="00CB70F1">
        <w:t>Avizele consultative favorabile ale comisiilor de specialitate din cadrul consiliului local</w:t>
      </w:r>
      <w:r>
        <w:t>,</w:t>
      </w:r>
    </w:p>
    <w:p w14:paraId="1071496A" w14:textId="77777777" w:rsidR="002E6971" w:rsidRPr="00D2797D" w:rsidRDefault="002E6971" w:rsidP="002E6971">
      <w:pPr>
        <w:ind w:left="720"/>
        <w:rPr>
          <w:b/>
          <w:bCs/>
          <w:shd w:val="clear" w:color="auto" w:fill="FFFFFF"/>
        </w:rPr>
      </w:pPr>
      <w:r w:rsidRPr="00D2797D">
        <w:rPr>
          <w:b/>
          <w:bCs/>
          <w:shd w:val="clear" w:color="auto" w:fill="FFFFFF"/>
        </w:rPr>
        <w:t xml:space="preserve">Luând act de: </w:t>
      </w:r>
    </w:p>
    <w:p w14:paraId="651A2639" w14:textId="77777777" w:rsidR="002E6971" w:rsidRDefault="002E6971" w:rsidP="002E6971">
      <w:pPr>
        <w:rPr>
          <w:rStyle w:val="markedcontent"/>
        </w:rPr>
      </w:pPr>
      <w:r w:rsidRPr="00026B2A">
        <w:rPr>
          <w:rStyle w:val="markedcontent"/>
          <w:b/>
          <w:bCs/>
        </w:rPr>
        <w:t>a)</w:t>
      </w:r>
      <w:r>
        <w:rPr>
          <w:rStyle w:val="markedcontent"/>
        </w:rPr>
        <w:t>- HCL nr. 30 din 18 aprilie 2023 privind indexarea cu rata inflației a impozitelor și taxelor locale în comuna Borod pentru anul 2024;</w:t>
      </w:r>
    </w:p>
    <w:p w14:paraId="373933D2" w14:textId="77777777" w:rsidR="002E6971" w:rsidRPr="00801AC4" w:rsidRDefault="002E6971" w:rsidP="002E6971">
      <w:pPr>
        <w:rPr>
          <w:lang w:val="pt-BR"/>
        </w:rPr>
      </w:pPr>
      <w:r>
        <w:rPr>
          <w:rStyle w:val="markedcontent"/>
          <w:b/>
          <w:bCs/>
        </w:rPr>
        <w:t>b)</w:t>
      </w:r>
      <w:r>
        <w:rPr>
          <w:rStyle w:val="markedcontent"/>
        </w:rPr>
        <w:t xml:space="preserve">- </w:t>
      </w:r>
      <w:r w:rsidRPr="00801AC4">
        <w:rPr>
          <w:bCs/>
          <w:lang w:val="en-US"/>
        </w:rPr>
        <w:t>HCL nr. 86 din 18.12.2017, modificată prin HCL nr. 17 din 26.03.2018</w:t>
      </w:r>
      <w:r>
        <w:rPr>
          <w:bCs/>
          <w:lang w:val="en-US"/>
        </w:rPr>
        <w:t>,</w:t>
      </w:r>
      <w:r>
        <w:rPr>
          <w:b/>
          <w:lang w:val="en-US"/>
        </w:rPr>
        <w:t xml:space="preserve"> </w:t>
      </w:r>
      <w:r w:rsidRPr="00536E8D">
        <w:rPr>
          <w:lang w:val="pt-BR"/>
        </w:rPr>
        <w:t>privind stabilirea zonelor de impozitare în comuna Borod începând cu anul 2018</w:t>
      </w:r>
      <w:r>
        <w:rPr>
          <w:lang w:val="pt-BR"/>
        </w:rPr>
        <w:t>;</w:t>
      </w:r>
    </w:p>
    <w:p w14:paraId="2885D456" w14:textId="77777777" w:rsidR="002E6971" w:rsidRPr="00CB70F1" w:rsidRDefault="002E6971" w:rsidP="002E6971">
      <w:pPr>
        <w:pStyle w:val="Frspaiere"/>
        <w:ind w:firstLine="708"/>
        <w:jc w:val="both"/>
        <w:rPr>
          <w:rFonts w:ascii="Times New Roman" w:hAnsi="Times New Roman"/>
          <w:sz w:val="24"/>
          <w:szCs w:val="24"/>
        </w:rPr>
      </w:pPr>
      <w:r w:rsidRPr="000C77E4">
        <w:rPr>
          <w:rFonts w:ascii="Times New Roman" w:hAnsi="Times New Roman"/>
          <w:b/>
          <w:bCs/>
          <w:sz w:val="24"/>
          <w:szCs w:val="24"/>
        </w:rPr>
        <w:t>În temeiul</w:t>
      </w:r>
      <w:r w:rsidRPr="00CB70F1">
        <w:rPr>
          <w:rFonts w:ascii="Times New Roman" w:hAnsi="Times New Roman"/>
          <w:sz w:val="24"/>
          <w:szCs w:val="24"/>
        </w:rPr>
        <w:t xml:space="preserve"> prevederilor art. 139, alin. (3) lit. c)  art. 196 alin. (1) lit. a) din O.U.G. nr. 57/2019 privind Codul administrativ,</w:t>
      </w:r>
      <w:r>
        <w:rPr>
          <w:rFonts w:ascii="Times New Roman" w:hAnsi="Times New Roman"/>
          <w:sz w:val="24"/>
          <w:szCs w:val="24"/>
        </w:rPr>
        <w:t xml:space="preserve"> cu modificările și completările ulterioare,</w:t>
      </w:r>
    </w:p>
    <w:p w14:paraId="312FA0F0" w14:textId="77777777" w:rsidR="002E6971" w:rsidRPr="00CB70F1" w:rsidRDefault="002E6971" w:rsidP="002E6971">
      <w:pPr>
        <w:autoSpaceDE w:val="0"/>
        <w:autoSpaceDN w:val="0"/>
        <w:adjustRightInd w:val="0"/>
        <w:ind w:firstLine="708"/>
        <w:jc w:val="both"/>
        <w:rPr>
          <w:lang w:val="it-IT"/>
        </w:rPr>
      </w:pPr>
      <w:bookmarkStart w:id="0" w:name="_Hlk90033799"/>
      <w:r w:rsidRPr="00CB70F1">
        <w:rPr>
          <w:b/>
          <w:bCs/>
          <w:lang w:val="it-IT"/>
        </w:rPr>
        <w:t>Consiliul Local al Comunei Borod</w:t>
      </w:r>
      <w:r w:rsidRPr="00CB70F1">
        <w:rPr>
          <w:lang w:val="it-IT"/>
        </w:rPr>
        <w:t xml:space="preserve"> cu </w:t>
      </w:r>
      <w:r>
        <w:rPr>
          <w:lang w:val="it-IT"/>
        </w:rPr>
        <w:t>9</w:t>
      </w:r>
      <w:r w:rsidRPr="00CB70F1">
        <w:rPr>
          <w:lang w:val="it-IT"/>
        </w:rPr>
        <w:t xml:space="preserve"> voturi ”pentru”</w:t>
      </w:r>
      <w:r>
        <w:rPr>
          <w:lang w:val="it-IT"/>
        </w:rPr>
        <w:t>,</w:t>
      </w:r>
      <w:r w:rsidRPr="00CB70F1">
        <w:rPr>
          <w:lang w:val="it-IT"/>
        </w:rPr>
        <w:t xml:space="preserve"> </w:t>
      </w:r>
      <w:r>
        <w:rPr>
          <w:lang w:val="it-IT"/>
        </w:rPr>
        <w:t>2</w:t>
      </w:r>
      <w:r w:rsidRPr="00CB70F1">
        <w:rPr>
          <w:lang w:val="it-IT"/>
        </w:rPr>
        <w:t xml:space="preserve"> voturi ”împotrivă”</w:t>
      </w:r>
      <w:r>
        <w:rPr>
          <w:lang w:val="it-IT"/>
        </w:rPr>
        <w:t xml:space="preserve"> și 1 vot ”abținere”</w:t>
      </w:r>
      <w:r w:rsidRPr="00CB70F1">
        <w:rPr>
          <w:lang w:val="it-IT"/>
        </w:rPr>
        <w:t xml:space="preserve">, din totalul de 13 consilieri în funcție, prezenți </w:t>
      </w:r>
      <w:r>
        <w:rPr>
          <w:lang w:val="it-IT"/>
        </w:rPr>
        <w:t>12</w:t>
      </w:r>
      <w:r w:rsidRPr="00CB70F1">
        <w:rPr>
          <w:lang w:val="it-IT"/>
        </w:rPr>
        <w:t>,</w:t>
      </w:r>
    </w:p>
    <w:p w14:paraId="0B3DEBC9" w14:textId="77777777" w:rsidR="002E6971" w:rsidRPr="00CB70F1" w:rsidRDefault="002E6971" w:rsidP="002E6971">
      <w:pPr>
        <w:autoSpaceDE w:val="0"/>
        <w:autoSpaceDN w:val="0"/>
        <w:adjustRightInd w:val="0"/>
        <w:ind w:firstLine="708"/>
        <w:jc w:val="both"/>
        <w:rPr>
          <w:lang w:val="it-IT"/>
        </w:rPr>
      </w:pPr>
    </w:p>
    <w:p w14:paraId="618B3444" w14:textId="77777777" w:rsidR="002E6971" w:rsidRPr="00CB70F1" w:rsidRDefault="002E6971" w:rsidP="002E6971">
      <w:pPr>
        <w:jc w:val="center"/>
        <w:rPr>
          <w:b/>
          <w:lang w:val="it-IT"/>
        </w:rPr>
      </w:pPr>
      <w:r w:rsidRPr="00CB70F1">
        <w:rPr>
          <w:b/>
          <w:lang w:val="it-IT"/>
        </w:rPr>
        <w:t>HOTĂRĂŞTE:</w:t>
      </w:r>
    </w:p>
    <w:p w14:paraId="34610206" w14:textId="77777777" w:rsidR="002E6971" w:rsidRPr="00CB70F1" w:rsidRDefault="002E6971" w:rsidP="002E6971">
      <w:pPr>
        <w:jc w:val="center"/>
        <w:rPr>
          <w:b/>
          <w:lang w:val="it-IT"/>
        </w:rPr>
      </w:pPr>
    </w:p>
    <w:p w14:paraId="08977A8C" w14:textId="77777777" w:rsidR="002E6971" w:rsidRPr="00836CBC" w:rsidRDefault="002E6971" w:rsidP="002E6971">
      <w:pPr>
        <w:autoSpaceDE w:val="0"/>
        <w:autoSpaceDN w:val="0"/>
        <w:adjustRightInd w:val="0"/>
        <w:jc w:val="both"/>
      </w:pPr>
      <w:r w:rsidRPr="00CB70F1">
        <w:rPr>
          <w:b/>
          <w:lang w:val="it-IT"/>
        </w:rPr>
        <w:tab/>
      </w:r>
      <w:bookmarkEnd w:id="0"/>
      <w:r w:rsidRPr="006E02E2">
        <w:rPr>
          <w:b/>
          <w:lang w:val="it-IT"/>
        </w:rPr>
        <w:t>Art. 1</w:t>
      </w:r>
      <w:r>
        <w:rPr>
          <w:b/>
          <w:lang w:val="it-IT"/>
        </w:rPr>
        <w:t xml:space="preserve"> </w:t>
      </w:r>
      <w:r w:rsidRPr="00836CBC">
        <w:t>– Se stabilesc impozitele şi taxele locale pentru anul 202</w:t>
      </w:r>
      <w:r>
        <w:t>4</w:t>
      </w:r>
      <w:r w:rsidRPr="00836CBC">
        <w:t>, după cum urmează:</w:t>
      </w:r>
    </w:p>
    <w:p w14:paraId="36450295" w14:textId="77777777" w:rsidR="002E6971" w:rsidRDefault="002E6971" w:rsidP="002E6971">
      <w:pPr>
        <w:autoSpaceDE w:val="0"/>
        <w:autoSpaceDN w:val="0"/>
        <w:adjustRightInd w:val="0"/>
        <w:ind w:firstLine="708"/>
        <w:jc w:val="both"/>
      </w:pPr>
      <w:r w:rsidRPr="00CD391E">
        <w:rPr>
          <w:b/>
          <w:bCs/>
        </w:rPr>
        <w:t>a)</w:t>
      </w:r>
      <w:r w:rsidRPr="00836CBC">
        <w:t xml:space="preserve"> nivelurile stabilite în sume fixe </w:t>
      </w:r>
      <w:r>
        <w:t xml:space="preserve">și cuantumul valorilor impozabile </w:t>
      </w:r>
      <w:r w:rsidRPr="00836CBC">
        <w:t>sunt prevăzute în Tabloul cuprinzând impozitele şi</w:t>
      </w:r>
      <w:r>
        <w:t xml:space="preserve"> </w:t>
      </w:r>
      <w:r w:rsidRPr="00836CBC">
        <w:t>taxele locale pentru anul 202</w:t>
      </w:r>
      <w:r>
        <w:t>4</w:t>
      </w:r>
      <w:r w:rsidRPr="00836CBC">
        <w:t>, constituind Anexa nr.</w:t>
      </w:r>
      <w:r>
        <w:t xml:space="preserve"> </w:t>
      </w:r>
      <w:r w:rsidRPr="00836CBC">
        <w:t>1, care face parte integrantă din prezenta</w:t>
      </w:r>
      <w:r>
        <w:t xml:space="preserve"> </w:t>
      </w:r>
      <w:r w:rsidRPr="00836CBC">
        <w:t>hotărâre;</w:t>
      </w:r>
    </w:p>
    <w:p w14:paraId="1080F10A" w14:textId="77777777" w:rsidR="002E6971" w:rsidRPr="00836CBC" w:rsidRDefault="002E6971" w:rsidP="002E6971">
      <w:pPr>
        <w:autoSpaceDE w:val="0"/>
        <w:autoSpaceDN w:val="0"/>
        <w:adjustRightInd w:val="0"/>
        <w:ind w:firstLine="708"/>
        <w:jc w:val="both"/>
      </w:pPr>
      <w:r w:rsidRPr="00CD391E">
        <w:rPr>
          <w:b/>
          <w:bCs/>
        </w:rPr>
        <w:t>b)</w:t>
      </w:r>
      <w:r w:rsidRPr="00836CBC">
        <w:t xml:space="preserve"> cota prevăzută la art. 457 alin.(1) din Legea nr.227/2015 privind Codul fiscal (impozit</w:t>
      </w:r>
    </w:p>
    <w:p w14:paraId="3DABB71E" w14:textId="77777777" w:rsidR="002E6971" w:rsidRPr="007F3F29" w:rsidRDefault="002E6971" w:rsidP="002E6971">
      <w:pPr>
        <w:autoSpaceDE w:val="0"/>
        <w:autoSpaceDN w:val="0"/>
        <w:adjustRightInd w:val="0"/>
        <w:jc w:val="both"/>
        <w:rPr>
          <w:b/>
          <w:bCs/>
        </w:rPr>
      </w:pPr>
      <w:r w:rsidRPr="00836CBC">
        <w:t xml:space="preserve">pentru clădirile rezidenţiale şi clădirile- anexă în cazul persoanelor fizice), se stabileşte la </w:t>
      </w:r>
      <w:r w:rsidRPr="00836CBC">
        <w:rPr>
          <w:b/>
          <w:bCs/>
        </w:rPr>
        <w:t>0,15%</w:t>
      </w:r>
      <w:r>
        <w:rPr>
          <w:b/>
          <w:bCs/>
        </w:rPr>
        <w:t xml:space="preserve"> </w:t>
      </w:r>
      <w:r>
        <w:t>și se aplică asupra valorii impozabile a clădirii</w:t>
      </w:r>
      <w:r w:rsidRPr="00836CBC">
        <w:t>;</w:t>
      </w:r>
    </w:p>
    <w:p w14:paraId="7F9CD35C" w14:textId="77777777" w:rsidR="002E6971" w:rsidRPr="00836CBC" w:rsidRDefault="002E6971" w:rsidP="002E6971">
      <w:pPr>
        <w:autoSpaceDE w:val="0"/>
        <w:autoSpaceDN w:val="0"/>
        <w:adjustRightInd w:val="0"/>
        <w:ind w:firstLine="708"/>
        <w:jc w:val="both"/>
      </w:pPr>
      <w:r w:rsidRPr="00CD391E">
        <w:rPr>
          <w:b/>
          <w:bCs/>
        </w:rPr>
        <w:t>c)</w:t>
      </w:r>
      <w:r w:rsidRPr="00836CBC">
        <w:t xml:space="preserve"> cota prevăzută la art.</w:t>
      </w:r>
      <w:r>
        <w:t xml:space="preserve"> </w:t>
      </w:r>
      <w:r w:rsidRPr="00836CBC">
        <w:t>458 alin.(1) din Legea nr.227/2015 privind Codul fiscal (impozit</w:t>
      </w:r>
    </w:p>
    <w:p w14:paraId="3E656BFB" w14:textId="77777777" w:rsidR="002E6971" w:rsidRDefault="002E6971" w:rsidP="002E6971">
      <w:pPr>
        <w:pStyle w:val="Default"/>
        <w:rPr>
          <w:sz w:val="23"/>
          <w:szCs w:val="23"/>
        </w:rPr>
      </w:pPr>
      <w:r w:rsidRPr="00836CBC">
        <w:t xml:space="preserve">pentru clădirile nerezidenţiale în cazul persoanelor fizice), se stabileşte la </w:t>
      </w:r>
      <w:r w:rsidRPr="00836CBC">
        <w:rPr>
          <w:b/>
          <w:bCs/>
        </w:rPr>
        <w:t>0,2 %</w:t>
      </w:r>
      <w:r>
        <w:t xml:space="preserve"> și se aplică asupra valorii </w:t>
      </w:r>
      <w:r>
        <w:rPr>
          <w:sz w:val="23"/>
          <w:szCs w:val="23"/>
        </w:rPr>
        <w:t xml:space="preserve">care poate fi: </w:t>
      </w:r>
    </w:p>
    <w:p w14:paraId="53EC43E4" w14:textId="77777777" w:rsidR="002E6971" w:rsidRDefault="002E6971" w:rsidP="002E6971">
      <w:pPr>
        <w:pStyle w:val="Default"/>
        <w:spacing w:after="28"/>
        <w:rPr>
          <w:sz w:val="23"/>
          <w:szCs w:val="23"/>
        </w:rPr>
      </w:pPr>
      <w:r>
        <w:rPr>
          <w:sz w:val="23"/>
          <w:szCs w:val="23"/>
        </w:rPr>
        <w:t xml:space="preserve">- Valoarea rezultată dintr-un raport de evaluare întocmit de un evaluator autorizat în ultimii 5 ani anteriori anului de referință; </w:t>
      </w:r>
    </w:p>
    <w:p w14:paraId="29F55526" w14:textId="77777777" w:rsidR="002E6971" w:rsidRDefault="002E6971" w:rsidP="002E6971">
      <w:pPr>
        <w:pStyle w:val="Default"/>
        <w:spacing w:after="28"/>
        <w:rPr>
          <w:sz w:val="23"/>
          <w:szCs w:val="23"/>
        </w:rPr>
      </w:pPr>
      <w:r>
        <w:rPr>
          <w:sz w:val="23"/>
          <w:szCs w:val="23"/>
        </w:rPr>
        <w:t xml:space="preserve">- Valoarea finală a lucrărilor de construcții, în cazul clădirilor noi, construite în ultimii 5 ani anteriori anului de referință; </w:t>
      </w:r>
    </w:p>
    <w:p w14:paraId="43D06C0B" w14:textId="77777777" w:rsidR="002E6971" w:rsidRDefault="002E6971" w:rsidP="002E6971">
      <w:pPr>
        <w:pStyle w:val="Default"/>
        <w:rPr>
          <w:sz w:val="23"/>
          <w:szCs w:val="23"/>
        </w:rPr>
      </w:pPr>
      <w:r>
        <w:rPr>
          <w:sz w:val="23"/>
          <w:szCs w:val="23"/>
        </w:rPr>
        <w:t xml:space="preserve">- Valoarea clădirilor care rezultă din actul prin care se transferă dreptul de proprietate, în cazul clădirilor dobândite în ultimii 5 ani anteriori anului de referință. </w:t>
      </w:r>
    </w:p>
    <w:p w14:paraId="2DCDC8A6" w14:textId="77777777" w:rsidR="002E6971" w:rsidRPr="00836CBC" w:rsidRDefault="002E6971" w:rsidP="002E6971">
      <w:pPr>
        <w:autoSpaceDE w:val="0"/>
        <w:autoSpaceDN w:val="0"/>
        <w:adjustRightInd w:val="0"/>
        <w:ind w:firstLine="708"/>
        <w:jc w:val="both"/>
      </w:pPr>
      <w:r w:rsidRPr="00F4088B">
        <w:rPr>
          <w:b/>
          <w:bCs/>
        </w:rPr>
        <w:t>d)</w:t>
      </w:r>
      <w:r w:rsidRPr="00836CBC">
        <w:t xml:space="preserve"> cota prevăzută la art.</w:t>
      </w:r>
      <w:r>
        <w:t xml:space="preserve"> </w:t>
      </w:r>
      <w:r w:rsidRPr="00836CBC">
        <w:t>458 alin.(3) din Legea nr.227/2015 privind Codul fiscal (impozit</w:t>
      </w:r>
    </w:p>
    <w:p w14:paraId="4A975C4D" w14:textId="77777777" w:rsidR="002E6971" w:rsidRPr="00836CBC" w:rsidRDefault="002E6971" w:rsidP="002E6971">
      <w:pPr>
        <w:autoSpaceDE w:val="0"/>
        <w:autoSpaceDN w:val="0"/>
        <w:adjustRightInd w:val="0"/>
        <w:jc w:val="both"/>
      </w:pPr>
      <w:r w:rsidRPr="00836CBC">
        <w:t>pentru clădirile nerezidenţiale în cazul persoanelor fizice, utilizate pentru activităţi din domeniul</w:t>
      </w:r>
    </w:p>
    <w:p w14:paraId="2BBCC134" w14:textId="77777777" w:rsidR="002E6971" w:rsidRPr="00836CBC" w:rsidRDefault="002E6971" w:rsidP="002E6971">
      <w:pPr>
        <w:jc w:val="both"/>
      </w:pPr>
      <w:r w:rsidRPr="00836CBC">
        <w:t xml:space="preserve">agricol), se stabileşte la </w:t>
      </w:r>
      <w:r w:rsidRPr="00836CBC">
        <w:rPr>
          <w:b/>
          <w:bCs/>
        </w:rPr>
        <w:t>0,4 %</w:t>
      </w:r>
      <w:r>
        <w:rPr>
          <w:b/>
          <w:bCs/>
        </w:rPr>
        <w:t xml:space="preserve"> </w:t>
      </w:r>
      <w:r>
        <w:t>și se aplică asupra valorii impozabile a clădirii</w:t>
      </w:r>
      <w:r w:rsidRPr="00836CBC">
        <w:t>;</w:t>
      </w:r>
    </w:p>
    <w:p w14:paraId="034CA975" w14:textId="77777777" w:rsidR="002E6971" w:rsidRPr="00836CBC" w:rsidRDefault="002E6971" w:rsidP="002E6971">
      <w:pPr>
        <w:autoSpaceDE w:val="0"/>
        <w:autoSpaceDN w:val="0"/>
        <w:adjustRightInd w:val="0"/>
        <w:jc w:val="both"/>
      </w:pPr>
      <w:r w:rsidRPr="00836CBC">
        <w:tab/>
      </w:r>
      <w:r w:rsidRPr="00F4088B">
        <w:rPr>
          <w:b/>
          <w:bCs/>
        </w:rPr>
        <w:t>e)</w:t>
      </w:r>
      <w:r w:rsidRPr="00836CBC">
        <w:t xml:space="preserve"> cota prevăzută la art.</w:t>
      </w:r>
      <w:r>
        <w:t xml:space="preserve"> </w:t>
      </w:r>
      <w:r w:rsidRPr="00836CBC">
        <w:t>458 alin.(4) din Legea nr.227/2015 privind Codul fiscal (impozit</w:t>
      </w:r>
    </w:p>
    <w:p w14:paraId="2F0D9E82" w14:textId="77777777" w:rsidR="002E6971" w:rsidRPr="00836CBC" w:rsidRDefault="002E6971" w:rsidP="002E6971">
      <w:pPr>
        <w:autoSpaceDE w:val="0"/>
        <w:autoSpaceDN w:val="0"/>
        <w:adjustRightInd w:val="0"/>
        <w:jc w:val="both"/>
      </w:pPr>
      <w:r w:rsidRPr="00836CBC">
        <w:t>pentru clădirile nerezidenţiale în care valoarea clădirii nu poate fi fi calculată conform</w:t>
      </w:r>
    </w:p>
    <w:p w14:paraId="3886B320" w14:textId="77777777" w:rsidR="002E6971" w:rsidRPr="00836CBC" w:rsidRDefault="002E6971" w:rsidP="002E6971">
      <w:pPr>
        <w:autoSpaceDE w:val="0"/>
        <w:autoSpaceDN w:val="0"/>
        <w:adjustRightInd w:val="0"/>
        <w:jc w:val="both"/>
      </w:pPr>
      <w:r w:rsidRPr="00836CBC">
        <w:t xml:space="preserve">prevederilor art. 458 alin. (1) în cazul persoanelor fizice), se stabileşte la </w:t>
      </w:r>
      <w:r w:rsidRPr="00836CBC">
        <w:rPr>
          <w:b/>
          <w:bCs/>
        </w:rPr>
        <w:t>2 %</w:t>
      </w:r>
      <w:r>
        <w:rPr>
          <w:b/>
          <w:bCs/>
        </w:rPr>
        <w:t xml:space="preserve"> </w:t>
      </w:r>
      <w:r>
        <w:t>și se aplică asupra valorii impozabile determinate conform art. 457</w:t>
      </w:r>
      <w:r w:rsidRPr="00836CBC">
        <w:t>;</w:t>
      </w:r>
    </w:p>
    <w:p w14:paraId="2292B190" w14:textId="77777777" w:rsidR="002E6971" w:rsidRPr="00836CBC" w:rsidRDefault="002E6971" w:rsidP="002E6971">
      <w:pPr>
        <w:autoSpaceDE w:val="0"/>
        <w:autoSpaceDN w:val="0"/>
        <w:adjustRightInd w:val="0"/>
        <w:ind w:firstLine="708"/>
        <w:jc w:val="both"/>
      </w:pPr>
      <w:r w:rsidRPr="00F4088B">
        <w:rPr>
          <w:b/>
          <w:bCs/>
        </w:rPr>
        <w:t>f)</w:t>
      </w:r>
      <w:r w:rsidRPr="00836CBC">
        <w:t xml:space="preserve"> cota prevăzută la art.</w:t>
      </w:r>
      <w:r>
        <w:t xml:space="preserve"> </w:t>
      </w:r>
      <w:r w:rsidRPr="00836CBC">
        <w:t>460 alin.(1) din Legea nr.227/2015 privind Codul fiscal</w:t>
      </w:r>
    </w:p>
    <w:p w14:paraId="70B29A1B" w14:textId="77777777" w:rsidR="002E6971" w:rsidRPr="00836CBC" w:rsidRDefault="002E6971" w:rsidP="002E6971">
      <w:pPr>
        <w:jc w:val="both"/>
      </w:pPr>
      <w:r w:rsidRPr="00836CBC">
        <w:t xml:space="preserve">(impozit/taxa pentru clădirile rezidenţiale în cazul persoanelor juridice), se stabileşte la </w:t>
      </w:r>
      <w:r w:rsidRPr="00836CBC">
        <w:rPr>
          <w:b/>
          <w:bCs/>
        </w:rPr>
        <w:t>0,2 %</w:t>
      </w:r>
      <w:r>
        <w:rPr>
          <w:b/>
          <w:bCs/>
        </w:rPr>
        <w:t xml:space="preserve"> </w:t>
      </w:r>
      <w:r>
        <w:t>și se aplică asupra valorii impozabile a clădirii</w:t>
      </w:r>
      <w:r w:rsidRPr="00836CBC">
        <w:t>;</w:t>
      </w:r>
    </w:p>
    <w:p w14:paraId="0ECEF1E0" w14:textId="77777777" w:rsidR="002E6971" w:rsidRPr="00836CBC" w:rsidRDefault="002E6971" w:rsidP="002E6971">
      <w:pPr>
        <w:autoSpaceDE w:val="0"/>
        <w:autoSpaceDN w:val="0"/>
        <w:adjustRightInd w:val="0"/>
        <w:ind w:firstLine="708"/>
        <w:jc w:val="both"/>
      </w:pPr>
      <w:r w:rsidRPr="00460A93">
        <w:rPr>
          <w:b/>
          <w:bCs/>
        </w:rPr>
        <w:t>g)</w:t>
      </w:r>
      <w:r w:rsidRPr="00836CBC">
        <w:t xml:space="preserve"> cota prevăzută la art.</w:t>
      </w:r>
      <w:r>
        <w:t xml:space="preserve"> </w:t>
      </w:r>
      <w:r w:rsidRPr="00836CBC">
        <w:t>460 alin.(2) din Legea nr.227/2015 privind Codul fiscal</w:t>
      </w:r>
    </w:p>
    <w:p w14:paraId="3421DFCA" w14:textId="77777777" w:rsidR="002E6971" w:rsidRPr="00836CBC" w:rsidRDefault="002E6971" w:rsidP="002E6971">
      <w:pPr>
        <w:jc w:val="both"/>
      </w:pPr>
      <w:r w:rsidRPr="00836CBC">
        <w:lastRenderedPageBreak/>
        <w:t xml:space="preserve">(impozit/taxa pentru clădirile nerezidenţiale în cazul persoanelor juridice), se stabileşte la </w:t>
      </w:r>
      <w:r w:rsidRPr="00836CBC">
        <w:rPr>
          <w:b/>
          <w:bCs/>
        </w:rPr>
        <w:t>1,3%</w:t>
      </w:r>
      <w:r w:rsidRPr="005C1D79">
        <w:t xml:space="preserve"> </w:t>
      </w:r>
      <w:r>
        <w:t>și se aplică asupra valorii impozabile a clădirii</w:t>
      </w:r>
      <w:r w:rsidRPr="00836CBC">
        <w:t>;</w:t>
      </w:r>
    </w:p>
    <w:p w14:paraId="129311D1" w14:textId="77777777" w:rsidR="002E6971" w:rsidRPr="00836CBC" w:rsidRDefault="002E6971" w:rsidP="002E6971">
      <w:pPr>
        <w:autoSpaceDE w:val="0"/>
        <w:autoSpaceDN w:val="0"/>
        <w:adjustRightInd w:val="0"/>
        <w:ind w:firstLine="708"/>
        <w:jc w:val="both"/>
      </w:pPr>
      <w:r w:rsidRPr="005C1D79">
        <w:rPr>
          <w:b/>
          <w:bCs/>
        </w:rPr>
        <w:t>h)</w:t>
      </w:r>
      <w:r w:rsidRPr="00836CBC">
        <w:t xml:space="preserve"> cota prevăzută la art.</w:t>
      </w:r>
      <w:r>
        <w:t xml:space="preserve"> </w:t>
      </w:r>
      <w:r w:rsidRPr="00836CBC">
        <w:t>460 alin.(3) din Legea nr.227/2015 privind Codul fiscal</w:t>
      </w:r>
    </w:p>
    <w:p w14:paraId="2F1F32B4" w14:textId="77777777" w:rsidR="002E6971" w:rsidRPr="00836CBC" w:rsidRDefault="002E6971" w:rsidP="002E6971">
      <w:pPr>
        <w:autoSpaceDE w:val="0"/>
        <w:autoSpaceDN w:val="0"/>
        <w:adjustRightInd w:val="0"/>
        <w:jc w:val="both"/>
      </w:pPr>
      <w:r w:rsidRPr="00836CBC">
        <w:t>(impozit/taxă pentru clădirile nerezidenţiale aflate în proprietatea sau deţinute de persoanele</w:t>
      </w:r>
    </w:p>
    <w:p w14:paraId="5AE8EA92" w14:textId="77777777" w:rsidR="002E6971" w:rsidRPr="00836CBC" w:rsidRDefault="002E6971" w:rsidP="002E6971">
      <w:pPr>
        <w:autoSpaceDE w:val="0"/>
        <w:autoSpaceDN w:val="0"/>
        <w:adjustRightInd w:val="0"/>
        <w:jc w:val="both"/>
      </w:pPr>
      <w:r w:rsidRPr="00836CBC">
        <w:t xml:space="preserve">juridice, utilizate pentru activităţi din domeniul agricol), se stabileşte la </w:t>
      </w:r>
      <w:r w:rsidRPr="00836CBC">
        <w:rPr>
          <w:b/>
          <w:bCs/>
        </w:rPr>
        <w:t>0,4 %</w:t>
      </w:r>
      <w:r w:rsidRPr="005C1D79">
        <w:t xml:space="preserve"> </w:t>
      </w:r>
      <w:r>
        <w:t>și se aplică asupra valorii impozabile a clădirii</w:t>
      </w:r>
      <w:r w:rsidRPr="00836CBC">
        <w:t>;</w:t>
      </w:r>
    </w:p>
    <w:p w14:paraId="347BD24F" w14:textId="77777777" w:rsidR="002E6971" w:rsidRPr="00836CBC" w:rsidRDefault="002E6971" w:rsidP="002E6971">
      <w:pPr>
        <w:autoSpaceDE w:val="0"/>
        <w:autoSpaceDN w:val="0"/>
        <w:adjustRightInd w:val="0"/>
        <w:ind w:firstLine="708"/>
        <w:jc w:val="both"/>
      </w:pPr>
      <w:r w:rsidRPr="005C1D79">
        <w:rPr>
          <w:b/>
          <w:bCs/>
        </w:rPr>
        <w:t>i)</w:t>
      </w:r>
      <w:r w:rsidRPr="00836CBC">
        <w:t xml:space="preserve"> cota prevăzută la art.</w:t>
      </w:r>
      <w:r>
        <w:t xml:space="preserve"> </w:t>
      </w:r>
      <w:r w:rsidRPr="00836CBC">
        <w:t>460 alin.(8) din Legea nr.227/2015 privind Codul fiscal</w:t>
      </w:r>
    </w:p>
    <w:p w14:paraId="0D3FF06D" w14:textId="77777777" w:rsidR="002E6971" w:rsidRPr="00836CBC" w:rsidRDefault="002E6971" w:rsidP="002E6971">
      <w:pPr>
        <w:autoSpaceDE w:val="0"/>
        <w:autoSpaceDN w:val="0"/>
        <w:adjustRightInd w:val="0"/>
        <w:jc w:val="both"/>
      </w:pPr>
      <w:r w:rsidRPr="00836CBC">
        <w:t xml:space="preserve">(impozit/taxa pentru clădirile a căror valoare impozabilă nu a fost actualizată în ultimii </w:t>
      </w:r>
      <w:r>
        <w:t>5</w:t>
      </w:r>
      <w:r w:rsidRPr="00836CBC">
        <w:t xml:space="preserve"> ani</w:t>
      </w:r>
    </w:p>
    <w:p w14:paraId="68F74343" w14:textId="77777777" w:rsidR="002E6971" w:rsidRPr="00836CBC" w:rsidRDefault="002E6971" w:rsidP="002E6971">
      <w:pPr>
        <w:jc w:val="both"/>
      </w:pPr>
      <w:r w:rsidRPr="00836CBC">
        <w:t xml:space="preserve">anteriori anului de referinţă în cazul persoanelor juridice), se stabileşte la </w:t>
      </w:r>
      <w:r w:rsidRPr="00836CBC">
        <w:rPr>
          <w:b/>
          <w:bCs/>
        </w:rPr>
        <w:t>5%</w:t>
      </w:r>
      <w:r w:rsidRPr="00836CBC">
        <w:t>;</w:t>
      </w:r>
    </w:p>
    <w:p w14:paraId="70DC4DFC" w14:textId="77777777" w:rsidR="002E6971" w:rsidRPr="00836CBC" w:rsidRDefault="002E6971" w:rsidP="002E6971">
      <w:pPr>
        <w:autoSpaceDE w:val="0"/>
        <w:autoSpaceDN w:val="0"/>
        <w:adjustRightInd w:val="0"/>
        <w:ind w:firstLine="708"/>
        <w:jc w:val="both"/>
      </w:pPr>
      <w:r w:rsidRPr="00B706F6">
        <w:rPr>
          <w:b/>
          <w:bCs/>
        </w:rPr>
        <w:t>j)</w:t>
      </w:r>
      <w:r w:rsidRPr="00836CBC">
        <w:t xml:space="preserve"> cota prevăzută la art.</w:t>
      </w:r>
      <w:r>
        <w:t xml:space="preserve"> </w:t>
      </w:r>
      <w:r w:rsidRPr="00836CBC">
        <w:t xml:space="preserve">474 alin. (2) din Legea nr.227/2015 (taxa pentru eliberarea cerificatului de urbanism în zona rurală), se stabileşte la </w:t>
      </w:r>
      <w:r w:rsidRPr="00836CBC">
        <w:rPr>
          <w:b/>
          <w:bCs/>
        </w:rPr>
        <w:t xml:space="preserve">50 % </w:t>
      </w:r>
      <w:r w:rsidRPr="00836CBC">
        <w:rPr>
          <w:bCs/>
        </w:rPr>
        <w:t>din valorile stabilite la art. 474 alin. (1);</w:t>
      </w:r>
    </w:p>
    <w:p w14:paraId="4EA8A4EC" w14:textId="77777777" w:rsidR="002E6971" w:rsidRPr="00836CBC" w:rsidRDefault="002E6971" w:rsidP="002E6971">
      <w:pPr>
        <w:autoSpaceDE w:val="0"/>
        <w:autoSpaceDN w:val="0"/>
        <w:adjustRightInd w:val="0"/>
        <w:ind w:firstLine="708"/>
        <w:jc w:val="both"/>
      </w:pPr>
      <w:r w:rsidRPr="00B706F6">
        <w:rPr>
          <w:b/>
          <w:bCs/>
        </w:rPr>
        <w:t>k)</w:t>
      </w:r>
      <w:r>
        <w:t xml:space="preserve"> </w:t>
      </w:r>
      <w:r w:rsidRPr="00836CBC">
        <w:t>cota prevăzută la art. 474 alin. (3) din Legea nr.227/2015 (taxa pentru prelungirea</w:t>
      </w:r>
    </w:p>
    <w:p w14:paraId="36CBCCA0" w14:textId="77777777" w:rsidR="002E6971" w:rsidRPr="00836CBC" w:rsidRDefault="002E6971" w:rsidP="002E6971">
      <w:pPr>
        <w:autoSpaceDE w:val="0"/>
        <w:autoSpaceDN w:val="0"/>
        <w:adjustRightInd w:val="0"/>
        <w:jc w:val="both"/>
      </w:pPr>
      <w:r w:rsidRPr="00836CBC">
        <w:t xml:space="preserve">certificatului de urbanism), se stabileşte la </w:t>
      </w:r>
      <w:r w:rsidRPr="00836CBC">
        <w:rPr>
          <w:b/>
          <w:bCs/>
        </w:rPr>
        <w:t>30 %</w:t>
      </w:r>
      <w:r w:rsidRPr="00836CBC">
        <w:t>;</w:t>
      </w:r>
    </w:p>
    <w:p w14:paraId="4375D644" w14:textId="77777777" w:rsidR="002E6971" w:rsidRPr="00836CBC" w:rsidRDefault="002E6971" w:rsidP="002E6971">
      <w:pPr>
        <w:autoSpaceDE w:val="0"/>
        <w:autoSpaceDN w:val="0"/>
        <w:adjustRightInd w:val="0"/>
        <w:ind w:firstLine="708"/>
        <w:jc w:val="both"/>
      </w:pPr>
      <w:r w:rsidRPr="00B706F6">
        <w:rPr>
          <w:rFonts w:eastAsia="ArialMT"/>
          <w:b/>
          <w:bCs/>
        </w:rPr>
        <w:t>l)</w:t>
      </w:r>
      <w:r w:rsidRPr="00836CBC">
        <w:rPr>
          <w:rFonts w:eastAsia="ArialMT"/>
        </w:rPr>
        <w:t xml:space="preserve"> taxa pentru </w:t>
      </w:r>
      <w:r w:rsidRPr="00836CBC">
        <w:rPr>
          <w:rFonts w:eastAsia="ArialMT"/>
          <w:b/>
        </w:rPr>
        <w:t>avizarea certificatului de urbanism</w:t>
      </w:r>
      <w:r w:rsidRPr="00836CBC">
        <w:rPr>
          <w:rFonts w:eastAsia="ArialMT"/>
        </w:rPr>
        <w:t xml:space="preserve"> de către comisia de urbanism şi amenajarea teritoriului, de către primari sau de structurile de specialitate din cadrul consiliului judeţean se stabileşte de consiliul local în sumă de </w:t>
      </w:r>
      <w:r w:rsidRPr="00664F66">
        <w:rPr>
          <w:rFonts w:eastAsia="ArialMT"/>
          <w:b/>
          <w:bCs/>
        </w:rPr>
        <w:t>18 lei</w:t>
      </w:r>
      <w:r w:rsidRPr="00836CBC">
        <w:rPr>
          <w:rFonts w:eastAsia="ArialMT"/>
        </w:rPr>
        <w:t xml:space="preserve">, conform </w:t>
      </w:r>
      <w:r w:rsidRPr="00836CBC">
        <w:t>art. 474 alin. (4) din Legea nr.227/2015;</w:t>
      </w:r>
    </w:p>
    <w:p w14:paraId="1AA9B4C4" w14:textId="77777777" w:rsidR="002E6971" w:rsidRPr="00836CBC" w:rsidRDefault="002E6971" w:rsidP="002E6971">
      <w:pPr>
        <w:autoSpaceDE w:val="0"/>
        <w:autoSpaceDN w:val="0"/>
        <w:adjustRightInd w:val="0"/>
        <w:ind w:firstLine="708"/>
        <w:jc w:val="both"/>
      </w:pPr>
      <w:r w:rsidRPr="00B706F6">
        <w:rPr>
          <w:b/>
          <w:bCs/>
        </w:rPr>
        <w:t>m)</w:t>
      </w:r>
      <w:r w:rsidRPr="00836CBC">
        <w:t xml:space="preserve"> cota prevăzută la art. 474 alin. (5) din Legea nr.227/2015 (taxa pentru eliberarea unei</w:t>
      </w:r>
    </w:p>
    <w:p w14:paraId="7B88704F" w14:textId="77777777" w:rsidR="002E6971" w:rsidRPr="007F3F29" w:rsidRDefault="002E6971" w:rsidP="002E6971">
      <w:pPr>
        <w:autoSpaceDE w:val="0"/>
        <w:autoSpaceDN w:val="0"/>
        <w:adjustRightInd w:val="0"/>
        <w:jc w:val="both"/>
        <w:rPr>
          <w:b/>
          <w:bCs/>
        </w:rPr>
      </w:pPr>
      <w:r w:rsidRPr="00836CBC">
        <w:t xml:space="preserve">autorizaţii de construire pentru o clădire rezidenţială sau o clădire - anexă, se stabileşte la </w:t>
      </w:r>
      <w:r w:rsidRPr="00836CBC">
        <w:rPr>
          <w:b/>
          <w:bCs/>
        </w:rPr>
        <w:t>0,5%</w:t>
      </w:r>
      <w:r w:rsidRPr="00836CBC">
        <w:t>;</w:t>
      </w:r>
    </w:p>
    <w:p w14:paraId="3C496DE0" w14:textId="77777777" w:rsidR="002E6971" w:rsidRPr="00836CBC" w:rsidRDefault="002E6971" w:rsidP="002E6971">
      <w:pPr>
        <w:autoSpaceDE w:val="0"/>
        <w:autoSpaceDN w:val="0"/>
        <w:adjustRightInd w:val="0"/>
        <w:ind w:firstLine="708"/>
        <w:jc w:val="both"/>
      </w:pPr>
      <w:r w:rsidRPr="00B706F6">
        <w:rPr>
          <w:b/>
          <w:bCs/>
        </w:rPr>
        <w:t>n)</w:t>
      </w:r>
      <w:r w:rsidRPr="00836CBC">
        <w:t xml:space="preserve"> cota prevăzută la art. 474 alin. (6) din Legea nr.227/2015 (taxa pentru eliberarea</w:t>
      </w:r>
    </w:p>
    <w:p w14:paraId="680908DC" w14:textId="77777777" w:rsidR="002E6971" w:rsidRPr="007F3F29" w:rsidRDefault="002E6971" w:rsidP="002E6971">
      <w:pPr>
        <w:autoSpaceDE w:val="0"/>
        <w:autoSpaceDN w:val="0"/>
        <w:adjustRightInd w:val="0"/>
        <w:jc w:val="both"/>
        <w:rPr>
          <w:b/>
          <w:bCs/>
        </w:rPr>
      </w:pPr>
      <w:r w:rsidRPr="00836CBC">
        <w:t xml:space="preserve">autorizaţiei de construire pentru alte construcţii decât cele menţionate la lit.l), se stabileşte la </w:t>
      </w:r>
      <w:r w:rsidRPr="00836CBC">
        <w:rPr>
          <w:b/>
          <w:bCs/>
        </w:rPr>
        <w:t>1%</w:t>
      </w:r>
      <w:r w:rsidRPr="00836CBC">
        <w:t>;</w:t>
      </w:r>
    </w:p>
    <w:p w14:paraId="3DA5BBA2" w14:textId="77777777" w:rsidR="002E6971" w:rsidRPr="00836CBC" w:rsidRDefault="002E6971" w:rsidP="002E6971">
      <w:pPr>
        <w:autoSpaceDE w:val="0"/>
        <w:autoSpaceDN w:val="0"/>
        <w:adjustRightInd w:val="0"/>
        <w:ind w:firstLine="708"/>
        <w:jc w:val="both"/>
      </w:pPr>
      <w:r w:rsidRPr="00B706F6">
        <w:rPr>
          <w:b/>
          <w:bCs/>
        </w:rPr>
        <w:t>o)</w:t>
      </w:r>
      <w:r w:rsidRPr="00836CBC">
        <w:t xml:space="preserve"> cota prevăzută la art. 474 alin. (8) din Legea nr.227/2015 (taxa pentru prelungirea</w:t>
      </w:r>
    </w:p>
    <w:p w14:paraId="1A1C1C48" w14:textId="77777777" w:rsidR="002E6971" w:rsidRPr="00836CBC" w:rsidRDefault="002E6971" w:rsidP="002E6971">
      <w:pPr>
        <w:autoSpaceDE w:val="0"/>
        <w:autoSpaceDN w:val="0"/>
        <w:adjustRightInd w:val="0"/>
        <w:jc w:val="both"/>
      </w:pPr>
      <w:r w:rsidRPr="00836CBC">
        <w:t xml:space="preserve">autorizaţiei de construire), se stabileşte la </w:t>
      </w:r>
      <w:r w:rsidRPr="00836CBC">
        <w:rPr>
          <w:b/>
          <w:bCs/>
        </w:rPr>
        <w:t>30 %</w:t>
      </w:r>
      <w:r w:rsidRPr="00836CBC">
        <w:t>;</w:t>
      </w:r>
    </w:p>
    <w:p w14:paraId="4375B53F" w14:textId="77777777" w:rsidR="002E6971" w:rsidRPr="00836CBC" w:rsidRDefault="002E6971" w:rsidP="002E6971">
      <w:pPr>
        <w:autoSpaceDE w:val="0"/>
        <w:autoSpaceDN w:val="0"/>
        <w:adjustRightInd w:val="0"/>
        <w:ind w:firstLine="708"/>
        <w:jc w:val="both"/>
      </w:pPr>
      <w:r w:rsidRPr="00B706F6">
        <w:rPr>
          <w:b/>
          <w:bCs/>
        </w:rPr>
        <w:t>p)</w:t>
      </w:r>
      <w:r w:rsidRPr="00836CBC">
        <w:t xml:space="preserve"> cota prevăzută la art. 474 alin. (9) din Legea nr.227/2015 (taxa pentru eliberarea</w:t>
      </w:r>
    </w:p>
    <w:p w14:paraId="15B7097B" w14:textId="77777777" w:rsidR="002E6971" w:rsidRPr="00836CBC" w:rsidRDefault="002E6971" w:rsidP="002E6971">
      <w:pPr>
        <w:jc w:val="both"/>
      </w:pPr>
      <w:r w:rsidRPr="00836CBC">
        <w:t xml:space="preserve">autorizaţiei de desfiinţare, totală sau parţială, a unei construcţii), se stabileşte la </w:t>
      </w:r>
      <w:r w:rsidRPr="00836CBC">
        <w:rPr>
          <w:b/>
          <w:bCs/>
        </w:rPr>
        <w:t>0,1 %</w:t>
      </w:r>
      <w:r w:rsidRPr="00836CBC">
        <w:t>;</w:t>
      </w:r>
    </w:p>
    <w:p w14:paraId="29F37420" w14:textId="77777777" w:rsidR="002E6971" w:rsidRPr="00836CBC" w:rsidRDefault="002E6971" w:rsidP="002E6971">
      <w:pPr>
        <w:autoSpaceDE w:val="0"/>
        <w:autoSpaceDN w:val="0"/>
        <w:adjustRightInd w:val="0"/>
        <w:ind w:firstLine="708"/>
        <w:jc w:val="both"/>
      </w:pPr>
      <w:r w:rsidRPr="00B706F6">
        <w:rPr>
          <w:b/>
          <w:bCs/>
        </w:rPr>
        <w:t>r)</w:t>
      </w:r>
      <w:r w:rsidRPr="00B706F6">
        <w:rPr>
          <w:rFonts w:eastAsia="ArialMT"/>
          <w:b/>
          <w:bCs/>
        </w:rPr>
        <w:t xml:space="preserve"> </w:t>
      </w:r>
      <w:r w:rsidRPr="00836CBC">
        <w:rPr>
          <w:rFonts w:eastAsia="ArialMT"/>
        </w:rPr>
        <w:t xml:space="preserve">taxa pentru eliberarea autorizaţiei de foraje sau excavări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se stabileste la </w:t>
      </w:r>
      <w:r w:rsidRPr="00836CBC">
        <w:rPr>
          <w:rFonts w:eastAsia="ArialMT"/>
          <w:b/>
        </w:rPr>
        <w:t>1</w:t>
      </w:r>
      <w:r>
        <w:rPr>
          <w:rFonts w:eastAsia="ArialMT"/>
          <w:b/>
        </w:rPr>
        <w:t>8</w:t>
      </w:r>
      <w:r w:rsidRPr="00836CBC">
        <w:rPr>
          <w:rFonts w:eastAsia="ArialMT"/>
          <w:b/>
        </w:rPr>
        <w:t xml:space="preserve"> lei</w:t>
      </w:r>
      <w:r w:rsidRPr="00836CBC">
        <w:rPr>
          <w:rFonts w:eastAsia="ArialMT"/>
        </w:rPr>
        <w:t xml:space="preserve">, conform </w:t>
      </w:r>
      <w:r w:rsidRPr="00836CBC">
        <w:t>art. 474 alin. (10) din Legea nr.227/2015;</w:t>
      </w:r>
    </w:p>
    <w:p w14:paraId="7BBAAB31" w14:textId="77777777" w:rsidR="002E6971" w:rsidRPr="00836CBC" w:rsidRDefault="002E6971" w:rsidP="002E6971">
      <w:pPr>
        <w:autoSpaceDE w:val="0"/>
        <w:autoSpaceDN w:val="0"/>
        <w:adjustRightInd w:val="0"/>
        <w:ind w:firstLine="708"/>
        <w:jc w:val="both"/>
      </w:pPr>
      <w:r w:rsidRPr="00B706F6">
        <w:rPr>
          <w:b/>
          <w:bCs/>
        </w:rPr>
        <w:t>s)</w:t>
      </w:r>
      <w:r w:rsidRPr="00836CBC">
        <w:t xml:space="preserve"> cota prevăzută la art. 474 alin. (12) din Legea nr.227/2015 (taxa pentru eliberarea</w:t>
      </w:r>
    </w:p>
    <w:p w14:paraId="43466026" w14:textId="77777777" w:rsidR="002E6971" w:rsidRPr="00836CBC" w:rsidRDefault="002E6971" w:rsidP="002E6971">
      <w:pPr>
        <w:autoSpaceDE w:val="0"/>
        <w:autoSpaceDN w:val="0"/>
        <w:adjustRightInd w:val="0"/>
        <w:jc w:val="both"/>
      </w:pPr>
      <w:r w:rsidRPr="00836CBC">
        <w:t>autorizaţiei necesare pentru lucrările de organizare de şantier în vederea realizării unei</w:t>
      </w:r>
    </w:p>
    <w:p w14:paraId="7DE37AA0" w14:textId="77777777" w:rsidR="002E6971" w:rsidRPr="00836CBC" w:rsidRDefault="002E6971" w:rsidP="002E6971">
      <w:pPr>
        <w:autoSpaceDE w:val="0"/>
        <w:autoSpaceDN w:val="0"/>
        <w:adjustRightInd w:val="0"/>
        <w:jc w:val="both"/>
      </w:pPr>
      <w:r w:rsidRPr="00836CBC">
        <w:t xml:space="preserve">construcţii care nu sunt incluse în altă autorizaţie de construire), se stabileşte la </w:t>
      </w:r>
      <w:r w:rsidRPr="00836CBC">
        <w:rPr>
          <w:b/>
          <w:bCs/>
        </w:rPr>
        <w:t>3%</w:t>
      </w:r>
      <w:r w:rsidRPr="00836CBC">
        <w:t>;</w:t>
      </w:r>
    </w:p>
    <w:p w14:paraId="1AE450C0" w14:textId="77777777" w:rsidR="002E6971" w:rsidRPr="00836CBC" w:rsidRDefault="002E6971" w:rsidP="002E6971">
      <w:pPr>
        <w:autoSpaceDE w:val="0"/>
        <w:autoSpaceDN w:val="0"/>
        <w:adjustRightInd w:val="0"/>
        <w:ind w:firstLine="708"/>
        <w:jc w:val="both"/>
      </w:pPr>
      <w:r w:rsidRPr="00B706F6">
        <w:rPr>
          <w:b/>
          <w:bCs/>
        </w:rPr>
        <w:t>ș)</w:t>
      </w:r>
      <w:r w:rsidRPr="00836CBC">
        <w:t xml:space="preserve"> cota prevăzută la art. 474 alin. (13) din Legea nr.227/2015 (taxa pentru eliberarea</w:t>
      </w:r>
    </w:p>
    <w:p w14:paraId="43FA9CB5" w14:textId="77777777" w:rsidR="002E6971" w:rsidRPr="00836CBC" w:rsidRDefault="002E6971" w:rsidP="002E6971">
      <w:pPr>
        <w:autoSpaceDE w:val="0"/>
        <w:autoSpaceDN w:val="0"/>
        <w:adjustRightInd w:val="0"/>
        <w:jc w:val="both"/>
      </w:pPr>
      <w:r w:rsidRPr="00836CBC">
        <w:t xml:space="preserve">autorizaţiei de amenajare de tabere de corturi, căsuţe sau rulote ori campinguri), se stabileşte la </w:t>
      </w:r>
      <w:r w:rsidRPr="00836CBC">
        <w:rPr>
          <w:b/>
          <w:bCs/>
        </w:rPr>
        <w:t>2 %</w:t>
      </w:r>
      <w:r w:rsidRPr="00836CBC">
        <w:t>;</w:t>
      </w:r>
    </w:p>
    <w:p w14:paraId="005AA61F" w14:textId="77777777" w:rsidR="002E6971" w:rsidRPr="00836CBC" w:rsidRDefault="002E6971" w:rsidP="002E6971">
      <w:pPr>
        <w:autoSpaceDE w:val="0"/>
        <w:autoSpaceDN w:val="0"/>
        <w:adjustRightInd w:val="0"/>
        <w:ind w:firstLine="708"/>
        <w:jc w:val="both"/>
      </w:pPr>
      <w:r w:rsidRPr="00B706F6">
        <w:rPr>
          <w:b/>
          <w:bCs/>
        </w:rPr>
        <w:t>t)</w:t>
      </w:r>
      <w:r w:rsidRPr="00836CBC">
        <w:rPr>
          <w:rFonts w:eastAsia="ArialMT"/>
        </w:rPr>
        <w:t xml:space="preserve"> taxa pentru autorizarea amplasării de chioşcuri, containere, tonete, cabine, spaţii de expunere, corpuri şi panouri de afişaj, firme şi reclame situate pe căile şi în spaţiile publice se stabileste  la </w:t>
      </w:r>
      <w:r w:rsidRPr="00836CBC">
        <w:rPr>
          <w:rFonts w:eastAsia="ArialMT"/>
          <w:b/>
        </w:rPr>
        <w:t>1</w:t>
      </w:r>
      <w:r>
        <w:rPr>
          <w:rFonts w:eastAsia="ArialMT"/>
          <w:b/>
        </w:rPr>
        <w:t>1</w:t>
      </w:r>
      <w:r w:rsidRPr="00836CBC">
        <w:rPr>
          <w:rFonts w:eastAsia="ArialMT"/>
          <w:b/>
        </w:rPr>
        <w:t xml:space="preserve"> lei</w:t>
      </w:r>
      <w:r w:rsidRPr="00836CBC">
        <w:rPr>
          <w:rFonts w:eastAsia="ArialMT"/>
        </w:rPr>
        <w:t xml:space="preserve">, inclusiv, pentru fiecare metru pătrat de suprafaţă ocupată de construcţie, conform </w:t>
      </w:r>
      <w:r w:rsidRPr="00836CBC">
        <w:t>art. 474 alin. (14) din Legea nr.227/2015;</w:t>
      </w:r>
    </w:p>
    <w:p w14:paraId="30A3A8FD" w14:textId="77777777" w:rsidR="002E6971" w:rsidRPr="00836CBC" w:rsidRDefault="002E6971" w:rsidP="002E6971">
      <w:pPr>
        <w:autoSpaceDE w:val="0"/>
        <w:autoSpaceDN w:val="0"/>
        <w:adjustRightInd w:val="0"/>
        <w:ind w:firstLine="708"/>
        <w:jc w:val="both"/>
      </w:pPr>
      <w:r w:rsidRPr="00B706F6">
        <w:rPr>
          <w:rFonts w:eastAsia="ArialMT"/>
          <w:b/>
          <w:bCs/>
        </w:rPr>
        <w:t>ț)</w:t>
      </w:r>
      <w:r>
        <w:rPr>
          <w:rFonts w:eastAsia="ArialMT"/>
          <w:b/>
          <w:bCs/>
        </w:rPr>
        <w:t xml:space="preserve"> </w:t>
      </w:r>
      <w:r w:rsidRPr="00836CBC">
        <w:rPr>
          <w:rFonts w:eastAsia="ArialMT"/>
        </w:rPr>
        <w:t xml:space="preserve">taxa pentru eliberarea unei autorizaţii privind lucrările de racorduri şi branşamente la reţele publice de apă, canalizare, gaze, termice, energie electrică, telefonie şi televiziune prin cablu se stabileşte la </w:t>
      </w:r>
      <w:r w:rsidRPr="00836CBC">
        <w:rPr>
          <w:rFonts w:eastAsia="ArialMT"/>
          <w:b/>
        </w:rPr>
        <w:t>1</w:t>
      </w:r>
      <w:r>
        <w:rPr>
          <w:rFonts w:eastAsia="ArialMT"/>
          <w:b/>
        </w:rPr>
        <w:t>7</w:t>
      </w:r>
      <w:r w:rsidRPr="00836CBC">
        <w:rPr>
          <w:rFonts w:eastAsia="ArialMT"/>
          <w:b/>
        </w:rPr>
        <w:t xml:space="preserve"> lei</w:t>
      </w:r>
      <w:r w:rsidRPr="00836CBC">
        <w:rPr>
          <w:rFonts w:eastAsia="ArialMT"/>
        </w:rPr>
        <w:t xml:space="preserve">, pentru fiecare racord, conform </w:t>
      </w:r>
      <w:r w:rsidRPr="00836CBC">
        <w:t>art. 474 alin. (15) din Legea nr.227/2015;</w:t>
      </w:r>
    </w:p>
    <w:p w14:paraId="1196AE75" w14:textId="77777777" w:rsidR="002E6971" w:rsidRPr="00836CBC" w:rsidRDefault="002E6971" w:rsidP="002E6971">
      <w:pPr>
        <w:autoSpaceDE w:val="0"/>
        <w:autoSpaceDN w:val="0"/>
        <w:adjustRightInd w:val="0"/>
        <w:ind w:firstLine="708"/>
        <w:jc w:val="both"/>
      </w:pPr>
      <w:r w:rsidRPr="00B706F6">
        <w:rPr>
          <w:rFonts w:eastAsia="ArialMT"/>
          <w:b/>
          <w:bCs/>
        </w:rPr>
        <w:t>u)</w:t>
      </w:r>
      <w:r w:rsidRPr="00836CBC">
        <w:rPr>
          <w:rFonts w:eastAsia="ArialMT"/>
        </w:rPr>
        <w:t xml:space="preserve"> taxa pentru eliberarea </w:t>
      </w:r>
      <w:r w:rsidRPr="00836CBC">
        <w:rPr>
          <w:rFonts w:eastAsia="ArialMT"/>
          <w:b/>
        </w:rPr>
        <w:t>certificatului de nomenclatură stradală</w:t>
      </w:r>
      <w:r w:rsidRPr="00836CBC">
        <w:rPr>
          <w:rFonts w:eastAsia="ArialMT"/>
        </w:rPr>
        <w:t xml:space="preserve"> şi adresă se stabileşte în sumă de </w:t>
      </w:r>
      <w:r>
        <w:rPr>
          <w:rFonts w:eastAsia="ArialMT"/>
          <w:b/>
        </w:rPr>
        <w:t>10</w:t>
      </w:r>
      <w:r w:rsidRPr="00836CBC">
        <w:rPr>
          <w:rFonts w:eastAsia="ArialMT"/>
          <w:b/>
        </w:rPr>
        <w:t xml:space="preserve"> lei</w:t>
      </w:r>
      <w:r w:rsidRPr="00836CBC">
        <w:rPr>
          <w:rFonts w:eastAsia="ArialMT"/>
        </w:rPr>
        <w:t xml:space="preserve">, conform </w:t>
      </w:r>
      <w:r w:rsidRPr="00836CBC">
        <w:t>art. 474 alin. (16) din Legea nr.227/2015;</w:t>
      </w:r>
    </w:p>
    <w:p w14:paraId="5CAF7760" w14:textId="77777777" w:rsidR="002E6971" w:rsidRPr="00836CBC" w:rsidRDefault="002E6971" w:rsidP="002E6971">
      <w:pPr>
        <w:ind w:firstLine="708"/>
        <w:jc w:val="both"/>
      </w:pPr>
      <w:r w:rsidRPr="00B706F6">
        <w:rPr>
          <w:b/>
          <w:bCs/>
          <w:lang w:val="en-US"/>
        </w:rPr>
        <w:t>v)</w:t>
      </w:r>
      <w:r>
        <w:rPr>
          <w:lang w:val="en-US"/>
        </w:rPr>
        <w:t xml:space="preserve"> </w:t>
      </w:r>
      <w:r w:rsidRPr="00836CBC">
        <w:rPr>
          <w:lang w:val="en-US"/>
        </w:rPr>
        <w:t>taxele</w:t>
      </w:r>
      <w:r w:rsidRPr="00836CBC">
        <w:rPr>
          <w:b/>
          <w:lang w:val="en-US"/>
        </w:rPr>
        <w:t xml:space="preserve">  </w:t>
      </w:r>
      <w:r w:rsidRPr="00836CBC">
        <w:rPr>
          <w:lang w:val="en-US"/>
        </w:rPr>
        <w:t xml:space="preserve">pentru eliberarea avizelor </w:t>
      </w:r>
      <w:r>
        <w:rPr>
          <w:lang w:val="en-US"/>
        </w:rPr>
        <w:t>î</w:t>
      </w:r>
      <w:r w:rsidRPr="00836CBC">
        <w:rPr>
          <w:lang w:val="en-US"/>
        </w:rPr>
        <w:t>n domeniul construc</w:t>
      </w:r>
      <w:r>
        <w:rPr>
          <w:lang w:val="en-US"/>
        </w:rPr>
        <w:t>ț</w:t>
      </w:r>
      <w:r w:rsidRPr="00836CBC">
        <w:rPr>
          <w:lang w:val="en-US"/>
        </w:rPr>
        <w:t>iilor pentru Protec</w:t>
      </w:r>
      <w:r>
        <w:rPr>
          <w:lang w:val="en-US"/>
        </w:rPr>
        <w:t>ț</w:t>
      </w:r>
      <w:r w:rsidRPr="00836CBC">
        <w:rPr>
          <w:lang w:val="en-US"/>
        </w:rPr>
        <w:t>ia Civil</w:t>
      </w:r>
      <w:r>
        <w:rPr>
          <w:lang w:val="en-US"/>
        </w:rPr>
        <w:t>ă</w:t>
      </w:r>
      <w:r w:rsidRPr="00836CBC">
        <w:rPr>
          <w:lang w:val="en-US"/>
        </w:rPr>
        <w:t xml:space="preserve"> sunt urmatoarele</w:t>
      </w:r>
      <w:r w:rsidRPr="00836CBC">
        <w:t>:</w:t>
      </w:r>
    </w:p>
    <w:p w14:paraId="5283728B" w14:textId="77777777" w:rsidR="002E6971" w:rsidRPr="00836CBC" w:rsidRDefault="002E6971" w:rsidP="002E6971">
      <w:pPr>
        <w:ind w:left="851"/>
        <w:jc w:val="both"/>
      </w:pPr>
      <w:r>
        <w:lastRenderedPageBreak/>
        <w:t>I)</w:t>
      </w:r>
      <w:r>
        <w:tab/>
      </w:r>
      <w:r w:rsidRPr="00836CBC">
        <w:t>constructii cu destinatie locativa cu suprafata desfasurata:</w:t>
      </w:r>
    </w:p>
    <w:p w14:paraId="17CE2214" w14:textId="77777777" w:rsidR="002E6971" w:rsidRPr="00836CBC" w:rsidRDefault="002E6971" w:rsidP="002E6971">
      <w:pPr>
        <w:ind w:left="708"/>
        <w:jc w:val="both"/>
      </w:pPr>
      <w:r w:rsidRPr="00836CBC">
        <w:t xml:space="preserve">           sub 100 mp                                      1</w:t>
      </w:r>
      <w:r>
        <w:t>7</w:t>
      </w:r>
      <w:r w:rsidRPr="00836CBC">
        <w:t xml:space="preserve"> lei</w:t>
      </w:r>
    </w:p>
    <w:p w14:paraId="59FE1C1A" w14:textId="77777777" w:rsidR="002E6971" w:rsidRPr="00836CBC" w:rsidRDefault="002E6971" w:rsidP="002E6971">
      <w:pPr>
        <w:ind w:left="708"/>
        <w:jc w:val="both"/>
      </w:pPr>
      <w:r w:rsidRPr="00836CBC">
        <w:t xml:space="preserve">           intre 100 – 300 mp                           2</w:t>
      </w:r>
      <w:r>
        <w:t>3</w:t>
      </w:r>
      <w:r w:rsidRPr="00836CBC">
        <w:t xml:space="preserve"> lei</w:t>
      </w:r>
    </w:p>
    <w:p w14:paraId="0488EC30" w14:textId="77777777" w:rsidR="002E6971" w:rsidRPr="00836CBC" w:rsidRDefault="002E6971" w:rsidP="002E6971">
      <w:pPr>
        <w:ind w:left="708"/>
        <w:jc w:val="both"/>
      </w:pPr>
      <w:r w:rsidRPr="00836CBC">
        <w:t xml:space="preserve">           peste 300 mp                                    2</w:t>
      </w:r>
      <w:r>
        <w:t>8</w:t>
      </w:r>
      <w:r w:rsidRPr="00836CBC">
        <w:t xml:space="preserve"> lei</w:t>
      </w:r>
    </w:p>
    <w:p w14:paraId="13D99FA4" w14:textId="77777777" w:rsidR="002E6971" w:rsidRPr="00836CBC" w:rsidRDefault="002E6971" w:rsidP="002E6971">
      <w:pPr>
        <w:ind w:left="851"/>
        <w:jc w:val="both"/>
      </w:pPr>
      <w:r>
        <w:t xml:space="preserve">II) </w:t>
      </w:r>
      <w:r>
        <w:tab/>
      </w:r>
      <w:r w:rsidRPr="00836CBC">
        <w:t>constructii cu destinatia: lacasuri de cult, cultura, invatamant, sanatate, sport  10 lei</w:t>
      </w:r>
      <w:r>
        <w:t>,</w:t>
      </w:r>
    </w:p>
    <w:p w14:paraId="1ECE24E1" w14:textId="77777777" w:rsidR="002E6971" w:rsidRPr="00836CBC" w:rsidRDefault="002E6971" w:rsidP="002E6971">
      <w:pPr>
        <w:ind w:firstLine="708"/>
        <w:jc w:val="both"/>
      </w:pPr>
      <w:r>
        <w:t xml:space="preserve">  III) </w:t>
      </w:r>
      <w:r>
        <w:tab/>
      </w:r>
      <w:r w:rsidRPr="00836CBC">
        <w:t>constructii cu destinatie de productie. Comert, industrie, altele decat cea locativa:</w:t>
      </w:r>
    </w:p>
    <w:p w14:paraId="65699E75" w14:textId="77777777" w:rsidR="002E6971" w:rsidRPr="00836CBC" w:rsidRDefault="002E6971" w:rsidP="002E6971">
      <w:pPr>
        <w:ind w:left="708"/>
        <w:jc w:val="both"/>
      </w:pPr>
      <w:r w:rsidRPr="00836CBC">
        <w:t xml:space="preserve">           sub 1</w:t>
      </w:r>
      <w:r>
        <w:t>5</w:t>
      </w:r>
      <w:r w:rsidRPr="00836CBC">
        <w:t xml:space="preserve">0 mp                                      </w:t>
      </w:r>
      <w:r>
        <w:t>40</w:t>
      </w:r>
      <w:r w:rsidRPr="00836CBC">
        <w:t xml:space="preserve"> lei</w:t>
      </w:r>
    </w:p>
    <w:p w14:paraId="1FF0DCBA" w14:textId="77777777" w:rsidR="002E6971" w:rsidRPr="00836CBC" w:rsidRDefault="002E6971" w:rsidP="002E6971">
      <w:pPr>
        <w:ind w:left="708"/>
        <w:jc w:val="both"/>
      </w:pPr>
      <w:r w:rsidRPr="00836CBC">
        <w:t xml:space="preserve">           intre 150 – 500 mp                           </w:t>
      </w:r>
      <w:r>
        <w:t>51</w:t>
      </w:r>
      <w:r w:rsidRPr="00836CBC">
        <w:t xml:space="preserve"> lei</w:t>
      </w:r>
    </w:p>
    <w:p w14:paraId="76508676" w14:textId="77777777" w:rsidR="002E6971" w:rsidRPr="00836CBC" w:rsidRDefault="002E6971" w:rsidP="002E6971">
      <w:pPr>
        <w:ind w:left="708"/>
        <w:jc w:val="both"/>
      </w:pPr>
      <w:r w:rsidRPr="00836CBC">
        <w:t xml:space="preserve">           peste 500 mp                                    </w:t>
      </w:r>
      <w:r>
        <w:t>63</w:t>
      </w:r>
      <w:r w:rsidRPr="00836CBC">
        <w:t xml:space="preserve"> lei</w:t>
      </w:r>
    </w:p>
    <w:p w14:paraId="0A43543B" w14:textId="77777777" w:rsidR="002E6971" w:rsidRPr="00836CBC" w:rsidRDefault="002E6971" w:rsidP="002E6971">
      <w:pPr>
        <w:autoSpaceDE w:val="0"/>
        <w:autoSpaceDN w:val="0"/>
        <w:adjustRightInd w:val="0"/>
        <w:ind w:firstLine="708"/>
        <w:jc w:val="both"/>
      </w:pPr>
      <w:r w:rsidRPr="004911CE">
        <w:rPr>
          <w:b/>
          <w:bCs/>
        </w:rPr>
        <w:t>x)</w:t>
      </w:r>
      <w:r w:rsidRPr="00836CBC">
        <w:t xml:space="preserve"> Cota prevăzută la art. 477 alin.(5) din Legea nr.227/2015 privind CodulFiscal – taxa pentru serviciile de reclamă şi publicitate – se stabileşte la </w:t>
      </w:r>
      <w:r w:rsidRPr="00836CBC">
        <w:rPr>
          <w:b/>
        </w:rPr>
        <w:t>3%</w:t>
      </w:r>
      <w:r w:rsidRPr="00836CBC">
        <w:t>.</w:t>
      </w:r>
    </w:p>
    <w:p w14:paraId="54031C8C" w14:textId="77777777" w:rsidR="002E6971" w:rsidRPr="00836CBC" w:rsidRDefault="002E6971" w:rsidP="002E6971">
      <w:pPr>
        <w:autoSpaceDE w:val="0"/>
        <w:autoSpaceDN w:val="0"/>
        <w:adjustRightInd w:val="0"/>
        <w:ind w:firstLine="708"/>
        <w:jc w:val="both"/>
      </w:pPr>
      <w:r w:rsidRPr="006E02E2">
        <w:rPr>
          <w:b/>
        </w:rPr>
        <w:t>Art.2.</w:t>
      </w:r>
      <w:r w:rsidRPr="00836CBC">
        <w:t xml:space="preserve">Pentru plata cu anticipaţie până la data de 31 martie a anului fiscal a impozitului pe clădiri impozitului pe teren şi a impozitului asupra mijloacelor de transport datorate pe întregul an de către persoanele fizice şi juridice, se stabileşte o bonificație de </w:t>
      </w:r>
      <w:r w:rsidRPr="00836CBC">
        <w:rPr>
          <w:b/>
        </w:rPr>
        <w:t>10%</w:t>
      </w:r>
      <w:r w:rsidRPr="00836CBC">
        <w:t>.</w:t>
      </w:r>
    </w:p>
    <w:p w14:paraId="166AFAC8" w14:textId="77777777" w:rsidR="002E6971" w:rsidRDefault="002E6971" w:rsidP="002E6971">
      <w:pPr>
        <w:autoSpaceDE w:val="0"/>
        <w:autoSpaceDN w:val="0"/>
        <w:adjustRightInd w:val="0"/>
        <w:ind w:firstLine="708"/>
        <w:jc w:val="both"/>
      </w:pPr>
      <w:r w:rsidRPr="006E02E2">
        <w:rPr>
          <w:b/>
        </w:rPr>
        <w:t>Art.3.</w:t>
      </w:r>
      <w:r w:rsidRPr="00836CBC">
        <w:t xml:space="preserve"> Cuantumul impozitelor şi taxelor locale stabilite prin prezenta hotărâre se aplică începând cu data de 01 ianuarie 202</w:t>
      </w:r>
      <w:r>
        <w:t>4</w:t>
      </w:r>
      <w:r w:rsidRPr="00836CBC">
        <w:t>.</w:t>
      </w:r>
    </w:p>
    <w:p w14:paraId="21238EEB" w14:textId="77777777" w:rsidR="002E6971" w:rsidRPr="006E02E2" w:rsidRDefault="002E6971" w:rsidP="002E6971">
      <w:pPr>
        <w:autoSpaceDE w:val="0"/>
        <w:autoSpaceDN w:val="0"/>
        <w:adjustRightInd w:val="0"/>
        <w:ind w:firstLine="708"/>
        <w:rPr>
          <w:lang w:val="en-US" w:eastAsia="en-US"/>
        </w:rPr>
      </w:pPr>
      <w:r w:rsidRPr="006E02E2">
        <w:rPr>
          <w:b/>
          <w:bCs/>
          <w:lang w:val="en-US" w:eastAsia="en-US"/>
        </w:rPr>
        <w:t xml:space="preserve">Art.4. (1) </w:t>
      </w:r>
      <w:r w:rsidRPr="006E02E2">
        <w:rPr>
          <w:lang w:val="en-US" w:eastAsia="en-US"/>
        </w:rPr>
        <w:t>Aprobarea criteriilor de stabilire a cotelor adiționale prevazute la art. 489 din Legea 227/2015 privind Codul Fiscal, după cum urmează, însă nelimitându-se la acestea, urmatoarele:</w:t>
      </w:r>
    </w:p>
    <w:p w14:paraId="6C2E930D" w14:textId="77777777" w:rsidR="002E6971" w:rsidRPr="006E02E2" w:rsidRDefault="002E6971" w:rsidP="002E6971">
      <w:pPr>
        <w:autoSpaceDE w:val="0"/>
        <w:autoSpaceDN w:val="0"/>
        <w:adjustRightInd w:val="0"/>
        <w:rPr>
          <w:lang w:val="en-US" w:eastAsia="en-US"/>
        </w:rPr>
      </w:pPr>
      <w:r w:rsidRPr="006E02E2">
        <w:rPr>
          <w:b/>
          <w:bCs/>
          <w:lang w:val="en-US" w:eastAsia="en-US"/>
        </w:rPr>
        <w:t xml:space="preserve">1. </w:t>
      </w:r>
      <w:r w:rsidRPr="006E02E2">
        <w:rPr>
          <w:lang w:val="en-US" w:eastAsia="en-US"/>
        </w:rPr>
        <w:t>necesitatea păstrarii, în general, a unui nivel al fiscalității locale comparabil cu anii anteriori în vederea</w:t>
      </w:r>
    </w:p>
    <w:p w14:paraId="51CC5714" w14:textId="77777777" w:rsidR="002E6971" w:rsidRPr="006E02E2" w:rsidRDefault="002E6971" w:rsidP="002E6971">
      <w:pPr>
        <w:autoSpaceDE w:val="0"/>
        <w:autoSpaceDN w:val="0"/>
        <w:adjustRightInd w:val="0"/>
        <w:rPr>
          <w:lang w:val="en-US" w:eastAsia="en-US"/>
        </w:rPr>
      </w:pPr>
      <w:r w:rsidRPr="006E02E2">
        <w:rPr>
          <w:lang w:val="en-US" w:eastAsia="en-US"/>
        </w:rPr>
        <w:t>asigurării caracterului predictibil al impozitelor și taxelor locale;</w:t>
      </w:r>
    </w:p>
    <w:p w14:paraId="27356FC3" w14:textId="77777777" w:rsidR="002E6971" w:rsidRPr="006E02E2" w:rsidRDefault="002E6971" w:rsidP="002E6971">
      <w:pPr>
        <w:autoSpaceDE w:val="0"/>
        <w:autoSpaceDN w:val="0"/>
        <w:adjustRightInd w:val="0"/>
        <w:rPr>
          <w:lang w:val="en-US" w:eastAsia="en-US"/>
        </w:rPr>
      </w:pPr>
      <w:r w:rsidRPr="006E02E2">
        <w:rPr>
          <w:b/>
          <w:bCs/>
          <w:lang w:val="en-US" w:eastAsia="en-US"/>
        </w:rPr>
        <w:t xml:space="preserve">2. </w:t>
      </w:r>
      <w:r w:rsidRPr="006E02E2">
        <w:rPr>
          <w:lang w:val="en-US" w:eastAsia="en-US"/>
        </w:rPr>
        <w:t xml:space="preserve">necesitatea asigurării sustenabilității </w:t>
      </w:r>
      <w:r w:rsidRPr="006E02E2">
        <w:rPr>
          <w:bCs/>
        </w:rPr>
        <w:t>Strategiei de Dezvoltare Locală a comunei Borod, județul Bihor, pentru perioada 2021-2027</w:t>
      </w:r>
      <w:r w:rsidRPr="006E02E2">
        <w:rPr>
          <w:lang w:val="en-US" w:eastAsia="en-US"/>
        </w:rPr>
        <w:t xml:space="preserve"> aprobată prin HCL 64/22.09.2020</w:t>
      </w:r>
    </w:p>
    <w:p w14:paraId="480D48FB" w14:textId="77777777" w:rsidR="002E6971" w:rsidRPr="006E02E2" w:rsidRDefault="002E6971" w:rsidP="002E6971">
      <w:pPr>
        <w:autoSpaceDE w:val="0"/>
        <w:autoSpaceDN w:val="0"/>
        <w:adjustRightInd w:val="0"/>
        <w:rPr>
          <w:lang w:val="en-US" w:eastAsia="en-US"/>
        </w:rPr>
      </w:pPr>
      <w:r w:rsidRPr="006E02E2">
        <w:rPr>
          <w:b/>
          <w:bCs/>
          <w:lang w:val="en-US" w:eastAsia="en-US"/>
        </w:rPr>
        <w:t xml:space="preserve">3. </w:t>
      </w:r>
      <w:r w:rsidRPr="006E02E2">
        <w:rPr>
          <w:lang w:val="en-US" w:eastAsia="en-US"/>
        </w:rPr>
        <w:t>necesitatea asigurării de servicii de calitate pentru locuitorii comunei</w:t>
      </w:r>
    </w:p>
    <w:p w14:paraId="40B5A76A" w14:textId="77777777" w:rsidR="002E6971" w:rsidRPr="006E02E2" w:rsidRDefault="002E6971" w:rsidP="002E6971">
      <w:pPr>
        <w:autoSpaceDE w:val="0"/>
        <w:autoSpaceDN w:val="0"/>
        <w:adjustRightInd w:val="0"/>
        <w:rPr>
          <w:lang w:val="en-US" w:eastAsia="en-US"/>
        </w:rPr>
      </w:pPr>
      <w:r w:rsidRPr="006E02E2">
        <w:rPr>
          <w:b/>
          <w:bCs/>
          <w:lang w:val="en-US" w:eastAsia="en-US"/>
        </w:rPr>
        <w:t xml:space="preserve">4. </w:t>
      </w:r>
      <w:r w:rsidRPr="006E02E2">
        <w:rPr>
          <w:lang w:val="en-US" w:eastAsia="en-US"/>
        </w:rPr>
        <w:t>determinarea actualizării masei impozabile astfel incât să se elimine discrepanțele</w:t>
      </w:r>
    </w:p>
    <w:p w14:paraId="13E46C5F" w14:textId="77777777" w:rsidR="002E6971" w:rsidRPr="006E02E2" w:rsidRDefault="002E6971" w:rsidP="002E6971">
      <w:pPr>
        <w:autoSpaceDE w:val="0"/>
        <w:autoSpaceDN w:val="0"/>
        <w:adjustRightInd w:val="0"/>
        <w:rPr>
          <w:lang w:val="en-US" w:eastAsia="en-US"/>
        </w:rPr>
      </w:pPr>
      <w:r w:rsidRPr="006E02E2">
        <w:rPr>
          <w:b/>
          <w:bCs/>
          <w:lang w:val="en-US" w:eastAsia="en-US"/>
        </w:rPr>
        <w:t xml:space="preserve">5. </w:t>
      </w:r>
      <w:r w:rsidRPr="006E02E2">
        <w:rPr>
          <w:lang w:val="en-US" w:eastAsia="en-US"/>
        </w:rPr>
        <w:t>alte criterii avand la baza considerente de natura economica, sociala, determinate de necesitățile</w:t>
      </w:r>
    </w:p>
    <w:p w14:paraId="3D1E2A57" w14:textId="77777777" w:rsidR="002E6971" w:rsidRPr="006E02E2" w:rsidRDefault="002E6971" w:rsidP="002E6971">
      <w:pPr>
        <w:autoSpaceDE w:val="0"/>
        <w:autoSpaceDN w:val="0"/>
        <w:adjustRightInd w:val="0"/>
        <w:rPr>
          <w:lang w:val="en-US" w:eastAsia="en-US"/>
        </w:rPr>
      </w:pPr>
      <w:r w:rsidRPr="006E02E2">
        <w:rPr>
          <w:lang w:val="en-US" w:eastAsia="en-US"/>
        </w:rPr>
        <w:t>bugetului local.</w:t>
      </w:r>
    </w:p>
    <w:p w14:paraId="494B1D6D" w14:textId="77777777" w:rsidR="002E6971" w:rsidRPr="006E02E2" w:rsidRDefault="002E6971" w:rsidP="002E6971">
      <w:pPr>
        <w:autoSpaceDE w:val="0"/>
        <w:autoSpaceDN w:val="0"/>
        <w:adjustRightInd w:val="0"/>
        <w:rPr>
          <w:lang w:val="en-US" w:eastAsia="en-US"/>
        </w:rPr>
      </w:pPr>
      <w:r w:rsidRPr="006E02E2">
        <w:rPr>
          <w:b/>
          <w:bCs/>
          <w:lang w:val="en-US" w:eastAsia="en-US"/>
        </w:rPr>
        <w:t xml:space="preserve">(2) </w:t>
      </w:r>
      <w:r w:rsidRPr="006E02E2">
        <w:rPr>
          <w:lang w:val="en-US" w:eastAsia="en-US"/>
        </w:rPr>
        <w:t>Cotele adiționale sunt cuprinse în valoarea pentru anul 202</w:t>
      </w:r>
      <w:r>
        <w:rPr>
          <w:lang w:val="en-US" w:eastAsia="en-US"/>
        </w:rPr>
        <w:t>4</w:t>
      </w:r>
      <w:r w:rsidRPr="006E02E2">
        <w:rPr>
          <w:lang w:val="en-US" w:eastAsia="en-US"/>
        </w:rPr>
        <w:t xml:space="preserve"> din anex</w:t>
      </w:r>
      <w:r>
        <w:rPr>
          <w:lang w:val="en-US" w:eastAsia="en-US"/>
        </w:rPr>
        <w:t>a</w:t>
      </w:r>
      <w:r w:rsidRPr="006E02E2">
        <w:rPr>
          <w:lang w:val="en-US" w:eastAsia="en-US"/>
        </w:rPr>
        <w:t xml:space="preserve"> la prezenta hotărâre.</w:t>
      </w:r>
    </w:p>
    <w:p w14:paraId="61B4C5EC" w14:textId="77777777" w:rsidR="002E6971" w:rsidRPr="006E02E2" w:rsidRDefault="002E6971" w:rsidP="002E6971">
      <w:pPr>
        <w:autoSpaceDE w:val="0"/>
        <w:autoSpaceDN w:val="0"/>
        <w:adjustRightInd w:val="0"/>
        <w:rPr>
          <w:lang w:val="en-US" w:eastAsia="en-US"/>
        </w:rPr>
      </w:pPr>
      <w:r w:rsidRPr="006E02E2">
        <w:rPr>
          <w:b/>
          <w:bCs/>
          <w:lang w:val="en-US" w:eastAsia="en-US"/>
        </w:rPr>
        <w:t>(3</w:t>
      </w:r>
      <w:r w:rsidRPr="006E02E2">
        <w:rPr>
          <w:lang w:val="en-US" w:eastAsia="en-US"/>
        </w:rPr>
        <w:t>) În cazul cumulării mai multor cote adiționale aferente aceluiași tip de venit se va aplica o cotă cumulată de</w:t>
      </w:r>
      <w:r>
        <w:rPr>
          <w:lang w:val="en-US" w:eastAsia="en-US"/>
        </w:rPr>
        <w:t xml:space="preserve"> </w:t>
      </w:r>
      <w:r w:rsidRPr="006E02E2">
        <w:rPr>
          <w:lang w:val="en-US" w:eastAsia="en-US"/>
        </w:rPr>
        <w:t>maxim 50% conform prevederii art. 489 din Legea 227/2015 privind Codul Fiscal.</w:t>
      </w:r>
    </w:p>
    <w:p w14:paraId="6F19DB14" w14:textId="77777777" w:rsidR="002E6971" w:rsidRPr="00836CBC" w:rsidRDefault="002E6971" w:rsidP="002E6971">
      <w:pPr>
        <w:jc w:val="both"/>
        <w:rPr>
          <w:rFonts w:eastAsia="ArialMT"/>
        </w:rPr>
      </w:pPr>
      <w:r w:rsidRPr="006E02E2">
        <w:rPr>
          <w:color w:val="FF0000"/>
          <w:lang w:val="es-ES"/>
        </w:rPr>
        <w:t xml:space="preserve">            </w:t>
      </w:r>
      <w:r w:rsidRPr="006E02E2">
        <w:rPr>
          <w:b/>
          <w:lang w:val="es-ES"/>
        </w:rPr>
        <w:t>Art.</w:t>
      </w:r>
      <w:r>
        <w:rPr>
          <w:b/>
          <w:lang w:val="es-ES"/>
        </w:rPr>
        <w:t>5</w:t>
      </w:r>
      <w:r w:rsidRPr="006E02E2">
        <w:rPr>
          <w:b/>
          <w:lang w:val="es-ES"/>
        </w:rPr>
        <w:t xml:space="preserve">. </w:t>
      </w:r>
      <w:r>
        <w:rPr>
          <w:lang w:val="es-ES"/>
        </w:rPr>
        <w:t xml:space="preserve">(1) </w:t>
      </w:r>
      <w:r w:rsidRPr="00836CBC">
        <w:t>Tariful pentru colectarea deșeului rezidual pentru anul 202</w:t>
      </w:r>
      <w:r>
        <w:t>4</w:t>
      </w:r>
      <w:r w:rsidRPr="00836CBC">
        <w:t>, se aprobă la valoarea stabilită de operatorul serviciului, SC SALUBRI SA ALESD, încasarea se face de către operator, direct de la utilizatorul de servicii, după cum urmează:</w:t>
      </w:r>
    </w:p>
    <w:p w14:paraId="4DF68121" w14:textId="77777777" w:rsidR="002E6971" w:rsidRPr="00836CBC" w:rsidRDefault="002E6971" w:rsidP="002E6971">
      <w:pPr>
        <w:jc w:val="both"/>
        <w:rPr>
          <w:lang w:val="en-US"/>
        </w:rPr>
      </w:pPr>
      <w:r w:rsidRPr="00DF6B25">
        <w:rPr>
          <w:b/>
          <w:bCs/>
          <w:lang w:val="en-US"/>
        </w:rPr>
        <w:t>a)</w:t>
      </w:r>
      <w:r>
        <w:rPr>
          <w:lang w:val="en-US"/>
        </w:rPr>
        <w:t>-</w:t>
      </w:r>
      <w:r w:rsidRPr="00836CBC">
        <w:rPr>
          <w:lang w:val="en-US"/>
        </w:rPr>
        <w:t>Colectare și transport deșeuri reziduale de la agenți economici</w:t>
      </w:r>
      <w:r>
        <w:rPr>
          <w:lang w:val="en-US"/>
        </w:rPr>
        <w:t>, p</w:t>
      </w:r>
      <w:r w:rsidRPr="00836CBC">
        <w:rPr>
          <w:bCs/>
        </w:rPr>
        <w:t xml:space="preserve">ersoanele juridice, instituțiile publice, încheie contracte direct cu operatorul și achită contravaloarea serviciului de salubrizare pe bază de </w:t>
      </w:r>
      <w:r w:rsidRPr="00552411">
        <w:rPr>
          <w:b/>
        </w:rPr>
        <w:t>tarif</w:t>
      </w:r>
      <w:r w:rsidRPr="00836CBC">
        <w:rPr>
          <w:lang w:val="en-US"/>
        </w:rPr>
        <w:t xml:space="preserve"> </w:t>
      </w:r>
      <w:r>
        <w:rPr>
          <w:lang w:val="en-US"/>
        </w:rPr>
        <w:t>–</w:t>
      </w:r>
      <w:r w:rsidRPr="00836CBC">
        <w:rPr>
          <w:lang w:val="en-US"/>
        </w:rPr>
        <w:t xml:space="preserve"> </w:t>
      </w:r>
      <w:r w:rsidRPr="00552411">
        <w:rPr>
          <w:b/>
          <w:bCs/>
          <w:lang w:val="en-US"/>
        </w:rPr>
        <w:t>46,60 lei+TVA/</w:t>
      </w:r>
      <w:r w:rsidRPr="00836CBC">
        <w:rPr>
          <w:lang w:val="en-US"/>
        </w:rPr>
        <w:t>punct de lucru</w:t>
      </w:r>
      <w:r>
        <w:rPr>
          <w:lang w:val="en-US"/>
        </w:rPr>
        <w:t>/contract</w:t>
      </w:r>
      <w:r w:rsidRPr="00836CBC">
        <w:rPr>
          <w:lang w:val="en-US"/>
        </w:rPr>
        <w:t xml:space="preserve"> pentru o ridicare pubelă de </w:t>
      </w:r>
      <w:r w:rsidRPr="00552411">
        <w:rPr>
          <w:b/>
          <w:bCs/>
          <w:lang w:val="en-US"/>
        </w:rPr>
        <w:t>120 l/lună</w:t>
      </w:r>
      <w:r w:rsidRPr="00836CBC">
        <w:rPr>
          <w:lang w:val="en-US"/>
        </w:rPr>
        <w:t xml:space="preserve">, </w:t>
      </w:r>
      <w:r>
        <w:rPr>
          <w:lang w:val="en-US"/>
        </w:rPr>
        <w:t xml:space="preserve"> sau 0,120 mc.</w:t>
      </w:r>
    </w:p>
    <w:p w14:paraId="04C4BA5D" w14:textId="77777777" w:rsidR="002E6971" w:rsidRDefault="002E6971" w:rsidP="002E6971">
      <w:pPr>
        <w:jc w:val="both"/>
      </w:pPr>
      <w:r w:rsidRPr="00DF6B25">
        <w:rPr>
          <w:b/>
          <w:bCs/>
          <w:lang w:val="en-US"/>
        </w:rPr>
        <w:t>b)</w:t>
      </w:r>
      <w:r>
        <w:rPr>
          <w:lang w:val="en-US"/>
        </w:rPr>
        <w:t>-</w:t>
      </w:r>
      <w:r w:rsidRPr="00EF30D0">
        <w:rPr>
          <w:b/>
          <w:bCs/>
          <w:lang w:val="en-US"/>
        </w:rPr>
        <w:t>Tariful pentru persoanele fizice</w:t>
      </w:r>
      <w:r>
        <w:rPr>
          <w:lang w:val="en-US"/>
        </w:rPr>
        <w:t xml:space="preserve">, </w:t>
      </w:r>
      <w:r w:rsidRPr="00BA2B96">
        <w:t>beneficiari ai serviciului de salubrizare din comuna Borod,</w:t>
      </w:r>
      <w:r>
        <w:t xml:space="preserve"> pe bază de contracte individuale încheiate de fiecare gospodărie </w:t>
      </w:r>
      <w:r w:rsidRPr="00BA2B96">
        <w:t xml:space="preserve">direct cu operatorul SC SALUBRI S.A.  </w:t>
      </w:r>
      <w:r>
        <w:t>este:</w:t>
      </w:r>
      <w:r>
        <w:tab/>
      </w:r>
    </w:p>
    <w:p w14:paraId="0A2E406E" w14:textId="77777777" w:rsidR="002E6971" w:rsidRDefault="002E6971" w:rsidP="002E6971">
      <w:pPr>
        <w:jc w:val="both"/>
        <w:rPr>
          <w:i/>
          <w:iCs/>
        </w:rPr>
      </w:pPr>
      <w:r w:rsidRPr="00EF30D0">
        <w:rPr>
          <w:i/>
          <w:iCs/>
        </w:rPr>
        <w:t xml:space="preserve">-tarif lunar salubritate – </w:t>
      </w:r>
      <w:r w:rsidRPr="00EF30D0">
        <w:rPr>
          <w:b/>
          <w:bCs/>
          <w:i/>
          <w:iCs/>
        </w:rPr>
        <w:t>18,04 lei+TVA</w:t>
      </w:r>
      <w:r w:rsidRPr="00EF30D0">
        <w:rPr>
          <w:i/>
          <w:iCs/>
        </w:rPr>
        <w:t xml:space="preserve">/contract/lună și include 1 ridicare </w:t>
      </w:r>
      <w:r w:rsidRPr="00EF30D0">
        <w:rPr>
          <w:b/>
          <w:bCs/>
          <w:i/>
          <w:iCs/>
        </w:rPr>
        <w:t>pubelă de 40 l rezidual</w:t>
      </w:r>
      <w:r>
        <w:rPr>
          <w:i/>
          <w:iCs/>
        </w:rPr>
        <w:t>;</w:t>
      </w:r>
    </w:p>
    <w:p w14:paraId="2B6A69BE" w14:textId="77777777" w:rsidR="002E6971" w:rsidRDefault="002E6971" w:rsidP="002E6971">
      <w:pPr>
        <w:jc w:val="both"/>
        <w:rPr>
          <w:i/>
          <w:iCs/>
        </w:rPr>
      </w:pPr>
      <w:r>
        <w:rPr>
          <w:i/>
          <w:iCs/>
        </w:rPr>
        <w:t xml:space="preserve">-tarif ridicare pubelă – </w:t>
      </w:r>
      <w:r w:rsidRPr="00EF30D0">
        <w:rPr>
          <w:b/>
          <w:bCs/>
          <w:i/>
          <w:iCs/>
        </w:rPr>
        <w:t>3,40 lei+TVA</w:t>
      </w:r>
      <w:r>
        <w:rPr>
          <w:i/>
          <w:iCs/>
        </w:rPr>
        <w:t xml:space="preserve">/ridicare/pubelă </w:t>
      </w:r>
      <w:r w:rsidRPr="00EF30D0">
        <w:rPr>
          <w:b/>
          <w:bCs/>
          <w:i/>
          <w:iCs/>
        </w:rPr>
        <w:t>40 litri rezidual</w:t>
      </w:r>
      <w:r>
        <w:rPr>
          <w:i/>
          <w:iCs/>
        </w:rPr>
        <w:t>;</w:t>
      </w:r>
    </w:p>
    <w:p w14:paraId="2C677731" w14:textId="77777777" w:rsidR="002E6971" w:rsidRDefault="002E6971" w:rsidP="002E6971">
      <w:pPr>
        <w:jc w:val="both"/>
        <w:rPr>
          <w:i/>
          <w:iCs/>
        </w:rPr>
      </w:pPr>
      <w:r w:rsidRPr="00EF30D0">
        <w:rPr>
          <w:i/>
          <w:iCs/>
        </w:rPr>
        <w:t xml:space="preserve">-tarif lunar salubritate – </w:t>
      </w:r>
      <w:r>
        <w:rPr>
          <w:b/>
          <w:bCs/>
          <w:i/>
          <w:iCs/>
        </w:rPr>
        <w:t>2</w:t>
      </w:r>
      <w:r w:rsidRPr="00EF30D0">
        <w:rPr>
          <w:b/>
          <w:bCs/>
          <w:i/>
          <w:iCs/>
        </w:rPr>
        <w:t>8,</w:t>
      </w:r>
      <w:r>
        <w:rPr>
          <w:b/>
          <w:bCs/>
          <w:i/>
          <w:iCs/>
        </w:rPr>
        <w:t>10</w:t>
      </w:r>
      <w:r w:rsidRPr="00EF30D0">
        <w:rPr>
          <w:b/>
          <w:bCs/>
          <w:i/>
          <w:iCs/>
        </w:rPr>
        <w:t xml:space="preserve"> lei+TVA</w:t>
      </w:r>
      <w:r w:rsidRPr="00EF30D0">
        <w:rPr>
          <w:i/>
          <w:iCs/>
        </w:rPr>
        <w:t xml:space="preserve">/contract/lună și include 1 ridicare </w:t>
      </w:r>
      <w:r w:rsidRPr="00EF30D0">
        <w:rPr>
          <w:b/>
          <w:bCs/>
          <w:i/>
          <w:iCs/>
        </w:rPr>
        <w:t xml:space="preserve">pubelă de </w:t>
      </w:r>
      <w:r>
        <w:rPr>
          <w:b/>
          <w:bCs/>
          <w:i/>
          <w:iCs/>
        </w:rPr>
        <w:t>12</w:t>
      </w:r>
      <w:r w:rsidRPr="00EF30D0">
        <w:rPr>
          <w:b/>
          <w:bCs/>
          <w:i/>
          <w:iCs/>
        </w:rPr>
        <w:t>0 l rezidual</w:t>
      </w:r>
      <w:r>
        <w:rPr>
          <w:i/>
          <w:iCs/>
        </w:rPr>
        <w:t>;</w:t>
      </w:r>
    </w:p>
    <w:p w14:paraId="18544C20" w14:textId="77777777" w:rsidR="002E6971" w:rsidRPr="00552411" w:rsidRDefault="002E6971" w:rsidP="002E6971">
      <w:pPr>
        <w:jc w:val="both"/>
        <w:rPr>
          <w:i/>
          <w:iCs/>
        </w:rPr>
      </w:pPr>
      <w:r>
        <w:rPr>
          <w:i/>
          <w:iCs/>
        </w:rPr>
        <w:t xml:space="preserve">-tarif ridicare pubelă – </w:t>
      </w:r>
      <w:r>
        <w:rPr>
          <w:b/>
          <w:bCs/>
          <w:i/>
          <w:iCs/>
        </w:rPr>
        <w:t>10</w:t>
      </w:r>
      <w:r w:rsidRPr="00EF30D0">
        <w:rPr>
          <w:b/>
          <w:bCs/>
          <w:i/>
          <w:iCs/>
        </w:rPr>
        <w:t>,</w:t>
      </w:r>
      <w:r>
        <w:rPr>
          <w:b/>
          <w:bCs/>
          <w:i/>
          <w:iCs/>
        </w:rPr>
        <w:t>2</w:t>
      </w:r>
      <w:r w:rsidRPr="00EF30D0">
        <w:rPr>
          <w:b/>
          <w:bCs/>
          <w:i/>
          <w:iCs/>
        </w:rPr>
        <w:t>0 lei+TVA</w:t>
      </w:r>
      <w:r>
        <w:rPr>
          <w:i/>
          <w:iCs/>
        </w:rPr>
        <w:t xml:space="preserve">/ridicare/pubelă </w:t>
      </w:r>
      <w:r>
        <w:rPr>
          <w:b/>
          <w:bCs/>
          <w:i/>
          <w:iCs/>
        </w:rPr>
        <w:t>12</w:t>
      </w:r>
      <w:r w:rsidRPr="00EF30D0">
        <w:rPr>
          <w:b/>
          <w:bCs/>
          <w:i/>
          <w:iCs/>
        </w:rPr>
        <w:t>0 litri rezidual</w:t>
      </w:r>
      <w:r>
        <w:rPr>
          <w:i/>
          <w:iCs/>
        </w:rPr>
        <w:t>;</w:t>
      </w:r>
    </w:p>
    <w:p w14:paraId="74F91960" w14:textId="77777777" w:rsidR="002E6971" w:rsidRPr="00836CBC" w:rsidRDefault="002E6971" w:rsidP="002E6971">
      <w:pPr>
        <w:jc w:val="both"/>
        <w:rPr>
          <w:lang w:val="en-US"/>
        </w:rPr>
      </w:pPr>
      <w:r>
        <w:rPr>
          <w:lang w:val="en-US"/>
        </w:rPr>
        <w:t xml:space="preserve">(2) </w:t>
      </w:r>
      <w:r w:rsidRPr="00836CBC">
        <w:rPr>
          <w:lang w:val="en-US"/>
        </w:rPr>
        <w:t>Taxa specială  de salubrizare pentru colectarea gunoiului menajer</w:t>
      </w:r>
      <w:r>
        <w:rPr>
          <w:lang w:val="en-US"/>
        </w:rPr>
        <w:t>, pentru persoanele fizice care nu încheie contracte direct cu operatorul,</w:t>
      </w:r>
      <w:r w:rsidRPr="00836CBC">
        <w:rPr>
          <w:lang w:val="en-US"/>
        </w:rPr>
        <w:t xml:space="preserve"> se stabilește</w:t>
      </w:r>
      <w:r>
        <w:rPr>
          <w:lang w:val="en-US"/>
        </w:rPr>
        <w:t xml:space="preserve"> </w:t>
      </w:r>
      <w:r w:rsidRPr="00836CBC">
        <w:rPr>
          <w:lang w:val="en-US"/>
        </w:rPr>
        <w:t xml:space="preserve">la </w:t>
      </w:r>
      <w:r w:rsidRPr="00552411">
        <w:rPr>
          <w:b/>
          <w:bCs/>
          <w:lang w:val="en-US"/>
        </w:rPr>
        <w:t>100 lei/persoană/lună</w:t>
      </w:r>
      <w:r w:rsidRPr="00836CBC">
        <w:rPr>
          <w:lang w:val="en-US"/>
        </w:rPr>
        <w:t>, pentru persoanele  fizice.</w:t>
      </w:r>
    </w:p>
    <w:p w14:paraId="134F6918" w14:textId="77777777" w:rsidR="002E6971" w:rsidRPr="00836CBC" w:rsidRDefault="002E6971" w:rsidP="002E6971">
      <w:pPr>
        <w:ind w:firstLine="708"/>
        <w:jc w:val="both"/>
        <w:rPr>
          <w:lang w:val="pt-BR"/>
        </w:rPr>
      </w:pPr>
      <w:r w:rsidRPr="006E02E2">
        <w:rPr>
          <w:b/>
          <w:lang w:val="pt-BR"/>
        </w:rPr>
        <w:lastRenderedPageBreak/>
        <w:t>Art.</w:t>
      </w:r>
      <w:r>
        <w:rPr>
          <w:b/>
          <w:lang w:val="pt-BR"/>
        </w:rPr>
        <w:t>6</w:t>
      </w:r>
      <w:r w:rsidRPr="006E02E2">
        <w:rPr>
          <w:b/>
          <w:lang w:val="pt-BR"/>
        </w:rPr>
        <w:t xml:space="preserve">. </w:t>
      </w:r>
      <w:r w:rsidRPr="00836CBC">
        <w:rPr>
          <w:lang w:val="pt-BR"/>
        </w:rPr>
        <w:t xml:space="preserve">Taxa pentru serviciul de pază a bunurilor publice şi a cetăţenilor </w:t>
      </w:r>
      <w:r>
        <w:rPr>
          <w:lang w:val="pt-BR"/>
        </w:rPr>
        <w:t xml:space="preserve">se stabilește </w:t>
      </w:r>
      <w:r w:rsidRPr="00836CBC">
        <w:rPr>
          <w:lang w:val="pt-BR"/>
        </w:rPr>
        <w:t xml:space="preserve">în sumă de </w:t>
      </w:r>
      <w:r w:rsidRPr="00BA5DB6">
        <w:rPr>
          <w:b/>
          <w:bCs/>
          <w:lang w:val="pt-BR"/>
        </w:rPr>
        <w:t>55 lei/an</w:t>
      </w:r>
      <w:r w:rsidRPr="00836CBC">
        <w:rPr>
          <w:lang w:val="pt-BR"/>
        </w:rPr>
        <w:t xml:space="preserve"> pentru fiecare gospodărie care are deschisă poziţie în registrul agricol, inclusiv pentru străinaşi.</w:t>
      </w:r>
    </w:p>
    <w:p w14:paraId="687F82E0" w14:textId="77777777" w:rsidR="002E6971" w:rsidRPr="00836CBC" w:rsidRDefault="002E6971" w:rsidP="002E6971">
      <w:pPr>
        <w:ind w:firstLine="708"/>
        <w:jc w:val="both"/>
        <w:rPr>
          <w:lang w:val="pt-BR"/>
        </w:rPr>
      </w:pPr>
      <w:r w:rsidRPr="006E02E2">
        <w:rPr>
          <w:b/>
          <w:lang w:val="pt-BR"/>
        </w:rPr>
        <w:t>Art.</w:t>
      </w:r>
      <w:r>
        <w:rPr>
          <w:b/>
          <w:lang w:val="pt-BR"/>
        </w:rPr>
        <w:t>7</w:t>
      </w:r>
      <w:r w:rsidRPr="006E02E2">
        <w:rPr>
          <w:b/>
          <w:lang w:val="pt-BR"/>
        </w:rPr>
        <w:t>.</w:t>
      </w:r>
      <w:r w:rsidRPr="00836CBC">
        <w:rPr>
          <w:lang w:val="pt-BR"/>
        </w:rPr>
        <w:t xml:space="preserve"> Taxa de colectare a ciupercilor şi a fructelor de pădure  se stabileşte în sumă de </w:t>
      </w:r>
      <w:r w:rsidRPr="00BA5DB6">
        <w:rPr>
          <w:b/>
          <w:bCs/>
          <w:lang w:val="pt-BR"/>
        </w:rPr>
        <w:t>1.000 lei</w:t>
      </w:r>
      <w:r w:rsidRPr="00836CBC">
        <w:rPr>
          <w:lang w:val="pt-BR"/>
        </w:rPr>
        <w:t>.</w:t>
      </w:r>
    </w:p>
    <w:p w14:paraId="7ECCBE50" w14:textId="77777777" w:rsidR="002E6971" w:rsidRPr="00836CBC" w:rsidRDefault="002E6971" w:rsidP="002E6971">
      <w:pPr>
        <w:ind w:firstLine="708"/>
        <w:jc w:val="both"/>
        <w:rPr>
          <w:lang w:val="pt-BR"/>
        </w:rPr>
      </w:pPr>
      <w:r w:rsidRPr="006E02E2">
        <w:rPr>
          <w:b/>
          <w:lang w:val="pt-BR"/>
        </w:rPr>
        <w:t>Art.</w:t>
      </w:r>
      <w:r>
        <w:rPr>
          <w:b/>
          <w:lang w:val="pt-BR"/>
        </w:rPr>
        <w:t>8</w:t>
      </w:r>
      <w:r w:rsidRPr="006E02E2">
        <w:rPr>
          <w:b/>
          <w:lang w:val="pt-BR"/>
        </w:rPr>
        <w:t>.</w:t>
      </w:r>
      <w:r w:rsidRPr="00836CBC">
        <w:rPr>
          <w:lang w:val="pt-BR"/>
        </w:rPr>
        <w:t xml:space="preserve"> Aducerea la îndeplinire a prezentei hotărâri se asigură de către primarul comunei Borod, prin aparatul de specialitate.</w:t>
      </w:r>
    </w:p>
    <w:p w14:paraId="0FADF555" w14:textId="77777777" w:rsidR="002E6971" w:rsidRPr="00836CBC" w:rsidRDefault="002E6971" w:rsidP="002E6971">
      <w:pPr>
        <w:jc w:val="both"/>
        <w:rPr>
          <w:lang w:val="it-IT"/>
        </w:rPr>
      </w:pPr>
      <w:r w:rsidRPr="00836CBC">
        <w:rPr>
          <w:lang w:val="it-IT"/>
        </w:rPr>
        <w:tab/>
      </w:r>
      <w:r w:rsidRPr="006E02E2">
        <w:rPr>
          <w:b/>
          <w:lang w:val="it-IT"/>
        </w:rPr>
        <w:t xml:space="preserve">Art. </w:t>
      </w:r>
      <w:r>
        <w:rPr>
          <w:b/>
          <w:lang w:val="it-IT"/>
        </w:rPr>
        <w:t>9</w:t>
      </w:r>
      <w:r w:rsidRPr="006E02E2">
        <w:rPr>
          <w:b/>
          <w:lang w:val="it-IT"/>
        </w:rPr>
        <w:t xml:space="preserve">. </w:t>
      </w:r>
      <w:r w:rsidRPr="00836CBC">
        <w:rPr>
          <w:lang w:val="it-IT"/>
        </w:rPr>
        <w:t>Prezenta hotărâre se comunică cu :</w:t>
      </w:r>
    </w:p>
    <w:p w14:paraId="1FA97182" w14:textId="77777777" w:rsidR="002E6971" w:rsidRPr="00CB70F1" w:rsidRDefault="002E6971" w:rsidP="002E6971">
      <w:pPr>
        <w:jc w:val="both"/>
        <w:rPr>
          <w:lang w:val="it-IT"/>
        </w:rPr>
      </w:pPr>
      <w:r w:rsidRPr="00836CBC">
        <w:rPr>
          <w:lang w:val="it-IT"/>
        </w:rPr>
        <w:tab/>
      </w:r>
      <w:r w:rsidRPr="00CB70F1">
        <w:rPr>
          <w:lang w:val="it-IT"/>
        </w:rPr>
        <w:t>-Instituția Prefectului județul Bihor</w:t>
      </w:r>
    </w:p>
    <w:p w14:paraId="42744179" w14:textId="77777777" w:rsidR="002E6971" w:rsidRPr="00CB70F1" w:rsidRDefault="002E6971" w:rsidP="002E6971">
      <w:pPr>
        <w:jc w:val="both"/>
        <w:rPr>
          <w:lang w:val="it-IT"/>
        </w:rPr>
      </w:pPr>
      <w:r w:rsidRPr="00CB70F1">
        <w:rPr>
          <w:lang w:val="it-IT"/>
        </w:rPr>
        <w:tab/>
        <w:t>-Primarul comunei,</w:t>
      </w:r>
    </w:p>
    <w:p w14:paraId="0100901C" w14:textId="77777777" w:rsidR="002E6971" w:rsidRPr="00CB70F1" w:rsidRDefault="002E6971" w:rsidP="002E6971">
      <w:pPr>
        <w:jc w:val="both"/>
        <w:rPr>
          <w:lang w:val="it-IT"/>
        </w:rPr>
      </w:pPr>
      <w:r w:rsidRPr="00CB70F1">
        <w:rPr>
          <w:lang w:val="it-IT"/>
        </w:rPr>
        <w:tab/>
        <w:t>-referent Venter Maria,</w:t>
      </w:r>
    </w:p>
    <w:p w14:paraId="0DA52AC9" w14:textId="77777777" w:rsidR="002E6971" w:rsidRPr="00CB70F1" w:rsidRDefault="002E6971" w:rsidP="002E6971">
      <w:pPr>
        <w:numPr>
          <w:ilvl w:val="0"/>
          <w:numId w:val="1"/>
        </w:numPr>
        <w:tabs>
          <w:tab w:val="clear" w:pos="0"/>
          <w:tab w:val="num" w:pos="720"/>
        </w:tabs>
        <w:suppressAutoHyphens/>
        <w:ind w:left="720"/>
      </w:pPr>
      <w:r w:rsidRPr="00CB70F1">
        <w:t xml:space="preserve">-publicare pe site-ul primăriei  </w:t>
      </w:r>
      <w:hyperlink r:id="rId9" w:history="1">
        <w:r w:rsidRPr="00CB70F1">
          <w:rPr>
            <w:rStyle w:val="Hyperlink"/>
          </w:rPr>
          <w:t>www.borod.ro</w:t>
        </w:r>
      </w:hyperlink>
      <w:r w:rsidRPr="00CB70F1">
        <w:t>, Monitorul Oficial Local,</w:t>
      </w:r>
    </w:p>
    <w:p w14:paraId="146725BC" w14:textId="77777777" w:rsidR="002E6971" w:rsidRPr="00CB70F1" w:rsidRDefault="002E6971" w:rsidP="002E6971">
      <w:pPr>
        <w:pStyle w:val="Corptext"/>
        <w:numPr>
          <w:ilvl w:val="0"/>
          <w:numId w:val="1"/>
        </w:numPr>
        <w:tabs>
          <w:tab w:val="clear" w:pos="0"/>
          <w:tab w:val="num" w:pos="720"/>
        </w:tabs>
        <w:suppressAutoHyphens/>
        <w:spacing w:after="0"/>
        <w:ind w:left="720"/>
        <w:rPr>
          <w:b/>
          <w:bCs/>
        </w:rPr>
      </w:pPr>
      <w:r w:rsidRPr="00CB70F1">
        <w:t>-dosarul ședinței.</w:t>
      </w:r>
    </w:p>
    <w:p w14:paraId="541F4B90" w14:textId="77777777" w:rsidR="002E6971" w:rsidRPr="00CB70F1" w:rsidRDefault="002E6971" w:rsidP="002E6971">
      <w:pPr>
        <w:autoSpaceDE w:val="0"/>
        <w:autoSpaceDN w:val="0"/>
        <w:adjustRightInd w:val="0"/>
        <w:jc w:val="both"/>
        <w:rPr>
          <w:b/>
          <w:bCs/>
        </w:rPr>
      </w:pPr>
    </w:p>
    <w:p w14:paraId="4FA2C697" w14:textId="77777777" w:rsidR="002E6971" w:rsidRPr="00CB70F1" w:rsidRDefault="002E6971" w:rsidP="002E6971">
      <w:pPr>
        <w:jc w:val="both"/>
        <w:rPr>
          <w:lang w:val="it-IT"/>
        </w:rPr>
      </w:pPr>
    </w:p>
    <w:p w14:paraId="32A966F9" w14:textId="77777777" w:rsidR="002E6971" w:rsidRPr="00691FD9" w:rsidRDefault="002E6971" w:rsidP="002E6971">
      <w:pPr>
        <w:jc w:val="both"/>
        <w:rPr>
          <w:sz w:val="22"/>
          <w:szCs w:val="22"/>
          <w:lang w:val="it-IT"/>
        </w:rPr>
      </w:pPr>
    </w:p>
    <w:p w14:paraId="27E02950" w14:textId="77777777" w:rsidR="002E6971" w:rsidRPr="00977151" w:rsidRDefault="002E6971" w:rsidP="002E6971">
      <w:pPr>
        <w:pStyle w:val="Corptext"/>
        <w:numPr>
          <w:ilvl w:val="3"/>
          <w:numId w:val="1"/>
        </w:numPr>
        <w:suppressAutoHyphens/>
        <w:spacing w:after="0"/>
        <w:rPr>
          <w:b/>
        </w:rPr>
      </w:pPr>
      <w:r w:rsidRPr="00977151">
        <w:rPr>
          <w:b/>
        </w:rPr>
        <w:t xml:space="preserve">          PREŞEDINTE DE ŞEDINŢĂ,</w:t>
      </w:r>
      <w:r w:rsidRPr="00977151">
        <w:rPr>
          <w:b/>
        </w:rPr>
        <w:tab/>
      </w:r>
      <w:r w:rsidRPr="00977151">
        <w:rPr>
          <w:b/>
        </w:rPr>
        <w:tab/>
      </w:r>
      <w:r w:rsidRPr="00977151">
        <w:rPr>
          <w:b/>
        </w:rPr>
        <w:tab/>
        <w:t>CONTRASEMNEAZĂ:</w:t>
      </w:r>
    </w:p>
    <w:p w14:paraId="5D9DA725" w14:textId="77777777" w:rsidR="002E6971" w:rsidRPr="00977151" w:rsidRDefault="002E6971" w:rsidP="002E6971">
      <w:pPr>
        <w:pStyle w:val="Corptext"/>
        <w:numPr>
          <w:ilvl w:val="0"/>
          <w:numId w:val="1"/>
        </w:numPr>
        <w:suppressAutoHyphens/>
        <w:spacing w:after="0"/>
        <w:rPr>
          <w:b/>
        </w:rPr>
      </w:pPr>
      <w:r w:rsidRPr="00977151">
        <w:rPr>
          <w:b/>
        </w:rPr>
        <w:t xml:space="preserve">          </w:t>
      </w:r>
      <w:r w:rsidRPr="00977151">
        <w:rPr>
          <w:b/>
        </w:rPr>
        <w:tab/>
      </w:r>
      <w:r>
        <w:rPr>
          <w:b/>
        </w:rPr>
        <w:t xml:space="preserve">            Ioan COCA</w:t>
      </w:r>
      <w:r w:rsidRPr="00977151">
        <w:rPr>
          <w:b/>
        </w:rPr>
        <w:tab/>
        <w:t xml:space="preserve">              </w:t>
      </w:r>
      <w:r>
        <w:rPr>
          <w:b/>
        </w:rPr>
        <w:t xml:space="preserve">        </w:t>
      </w:r>
      <w:r w:rsidRPr="00977151">
        <w:rPr>
          <w:b/>
        </w:rPr>
        <w:t>SECRETAR GENERAL</w:t>
      </w:r>
      <w:r>
        <w:rPr>
          <w:b/>
        </w:rPr>
        <w:t xml:space="preserve"> AL COMUNEI BOROD</w:t>
      </w:r>
      <w:r w:rsidRPr="00977151">
        <w:rPr>
          <w:b/>
        </w:rPr>
        <w:t>,</w:t>
      </w:r>
    </w:p>
    <w:p w14:paraId="0422226B" w14:textId="77777777" w:rsidR="002E6971" w:rsidRPr="00977151" w:rsidRDefault="002E6971" w:rsidP="002E6971">
      <w:pPr>
        <w:pStyle w:val="Frspaiere"/>
        <w:rPr>
          <w:rFonts w:ascii="Times New Roman" w:hAnsi="Times New Roman"/>
          <w:b/>
          <w:sz w:val="24"/>
          <w:szCs w:val="24"/>
        </w:rPr>
      </w:pPr>
      <w:r w:rsidRPr="00977151">
        <w:rPr>
          <w:rFonts w:ascii="Times New Roman" w:hAnsi="Times New Roman"/>
          <w:b/>
          <w:sz w:val="24"/>
          <w:szCs w:val="24"/>
        </w:rPr>
        <w:tab/>
      </w:r>
      <w:r w:rsidRPr="00977151">
        <w:rPr>
          <w:rFonts w:ascii="Times New Roman" w:hAnsi="Times New Roman"/>
          <w:b/>
          <w:sz w:val="24"/>
          <w:szCs w:val="24"/>
        </w:rPr>
        <w:tab/>
      </w:r>
      <w:r w:rsidRPr="00977151">
        <w:rPr>
          <w:rFonts w:ascii="Times New Roman" w:hAnsi="Times New Roman"/>
          <w:b/>
          <w:sz w:val="24"/>
          <w:szCs w:val="24"/>
        </w:rPr>
        <w:tab/>
      </w:r>
      <w:r w:rsidRPr="00977151">
        <w:rPr>
          <w:rFonts w:ascii="Times New Roman" w:hAnsi="Times New Roman"/>
          <w:b/>
          <w:sz w:val="24"/>
          <w:szCs w:val="24"/>
        </w:rPr>
        <w:tab/>
      </w:r>
      <w:r w:rsidRPr="00977151">
        <w:rPr>
          <w:rFonts w:ascii="Times New Roman" w:hAnsi="Times New Roman"/>
          <w:b/>
          <w:sz w:val="24"/>
          <w:szCs w:val="24"/>
        </w:rPr>
        <w:tab/>
      </w:r>
      <w:r w:rsidRPr="00977151">
        <w:rPr>
          <w:rFonts w:ascii="Times New Roman" w:hAnsi="Times New Roman"/>
          <w:b/>
          <w:sz w:val="24"/>
          <w:szCs w:val="24"/>
        </w:rPr>
        <w:tab/>
      </w:r>
      <w:r w:rsidRPr="00977151">
        <w:rPr>
          <w:rFonts w:ascii="Times New Roman" w:hAnsi="Times New Roman"/>
          <w:b/>
          <w:sz w:val="24"/>
          <w:szCs w:val="24"/>
        </w:rPr>
        <w:tab/>
      </w:r>
      <w:r w:rsidRPr="00977151">
        <w:rPr>
          <w:rFonts w:ascii="Times New Roman" w:hAnsi="Times New Roman"/>
          <w:b/>
          <w:sz w:val="24"/>
          <w:szCs w:val="24"/>
        </w:rPr>
        <w:tab/>
        <w:t xml:space="preserve">  </w:t>
      </w:r>
      <w:r>
        <w:rPr>
          <w:rFonts w:ascii="Times New Roman" w:hAnsi="Times New Roman"/>
          <w:b/>
          <w:sz w:val="24"/>
          <w:szCs w:val="24"/>
        </w:rPr>
        <w:t xml:space="preserve">  </w:t>
      </w:r>
      <w:r w:rsidRPr="00977151">
        <w:rPr>
          <w:rFonts w:ascii="Times New Roman" w:hAnsi="Times New Roman"/>
          <w:b/>
          <w:sz w:val="24"/>
          <w:szCs w:val="24"/>
        </w:rPr>
        <w:t xml:space="preserve"> </w:t>
      </w:r>
      <w:r>
        <w:rPr>
          <w:rFonts w:ascii="Times New Roman" w:hAnsi="Times New Roman"/>
          <w:b/>
          <w:sz w:val="24"/>
          <w:szCs w:val="24"/>
        </w:rPr>
        <w:t>Ileana</w:t>
      </w:r>
      <w:r w:rsidRPr="00977151">
        <w:rPr>
          <w:rFonts w:ascii="Times New Roman" w:hAnsi="Times New Roman"/>
          <w:b/>
          <w:sz w:val="24"/>
          <w:szCs w:val="24"/>
        </w:rPr>
        <w:t xml:space="preserve"> BUTIRI</w:t>
      </w:r>
      <w:r>
        <w:rPr>
          <w:rFonts w:ascii="Times New Roman" w:hAnsi="Times New Roman"/>
          <w:b/>
          <w:sz w:val="24"/>
          <w:szCs w:val="24"/>
        </w:rPr>
        <w:t xml:space="preserve"> </w:t>
      </w:r>
    </w:p>
    <w:p w14:paraId="2C8F0C88" w14:textId="77777777" w:rsidR="002E6971" w:rsidRDefault="002E6971" w:rsidP="002E6971">
      <w:pPr>
        <w:pStyle w:val="Frspaiere"/>
        <w:ind w:firstLine="708"/>
        <w:rPr>
          <w:rFonts w:ascii="Times New Roman" w:hAnsi="Times New Roman"/>
          <w:b/>
          <w:sz w:val="24"/>
          <w:szCs w:val="24"/>
        </w:rPr>
      </w:pPr>
    </w:p>
    <w:p w14:paraId="2E885A20" w14:textId="77777777" w:rsidR="00A31C23" w:rsidRDefault="00A31C23"/>
    <w:p w14:paraId="653FF6A2" w14:textId="77777777" w:rsidR="00BB195B" w:rsidRDefault="00BB195B"/>
    <w:p w14:paraId="408FAC0E" w14:textId="77777777" w:rsidR="00BB195B" w:rsidRDefault="00BB195B"/>
    <w:p w14:paraId="3B96EB53" w14:textId="77777777" w:rsidR="00BB195B" w:rsidRDefault="00BB195B"/>
    <w:p w14:paraId="3F5B1CC1" w14:textId="77777777" w:rsidR="00BB195B" w:rsidRDefault="00BB195B"/>
    <w:p w14:paraId="12FEED3F" w14:textId="77777777" w:rsidR="00BB195B" w:rsidRDefault="00BB195B"/>
    <w:p w14:paraId="2F2B989D" w14:textId="77777777" w:rsidR="00BB195B" w:rsidRDefault="00BB195B"/>
    <w:p w14:paraId="79495265" w14:textId="77777777" w:rsidR="00BB195B" w:rsidRDefault="00BB195B"/>
    <w:p w14:paraId="2B5B2145" w14:textId="77777777" w:rsidR="00BB195B" w:rsidRDefault="00BB195B"/>
    <w:p w14:paraId="4F7E8A50" w14:textId="77777777" w:rsidR="00BB195B" w:rsidRDefault="00BB195B"/>
    <w:p w14:paraId="70E7940F" w14:textId="77777777" w:rsidR="00BB195B" w:rsidRDefault="00BB195B"/>
    <w:p w14:paraId="3BCADEBB" w14:textId="77777777" w:rsidR="00BB195B" w:rsidRDefault="00BB195B"/>
    <w:p w14:paraId="62FE5D9A" w14:textId="77777777" w:rsidR="00BB195B" w:rsidRDefault="00BB195B"/>
    <w:p w14:paraId="3660F0B0" w14:textId="77777777" w:rsidR="00BB195B" w:rsidRDefault="00BB195B"/>
    <w:p w14:paraId="1E8E8492" w14:textId="77777777" w:rsidR="00BB195B" w:rsidRDefault="00BB195B"/>
    <w:p w14:paraId="4BF06B61" w14:textId="77777777" w:rsidR="00BB195B" w:rsidRDefault="00BB195B"/>
    <w:p w14:paraId="7B68E90D" w14:textId="77777777" w:rsidR="00BB195B" w:rsidRDefault="00BB195B"/>
    <w:p w14:paraId="57083B30" w14:textId="77777777" w:rsidR="00BB195B" w:rsidRDefault="00BB195B"/>
    <w:p w14:paraId="5D6ACBE6" w14:textId="77777777" w:rsidR="00BB195B" w:rsidRDefault="00BB195B"/>
    <w:p w14:paraId="2B5A92B4" w14:textId="77777777" w:rsidR="00BB195B" w:rsidRDefault="00BB195B"/>
    <w:p w14:paraId="3644C370" w14:textId="77777777" w:rsidR="00BB195B" w:rsidRDefault="00BB195B"/>
    <w:p w14:paraId="3458AA95" w14:textId="77777777" w:rsidR="00BB195B" w:rsidRDefault="00BB195B"/>
    <w:p w14:paraId="1465132A" w14:textId="77777777" w:rsidR="00BB195B" w:rsidRDefault="00BB195B"/>
    <w:p w14:paraId="15D5048D" w14:textId="77777777" w:rsidR="00BB195B" w:rsidRDefault="00BB195B"/>
    <w:p w14:paraId="64735AC7" w14:textId="77777777" w:rsidR="00BB195B" w:rsidRDefault="00BB195B"/>
    <w:p w14:paraId="00206D5E" w14:textId="77777777" w:rsidR="00BB195B" w:rsidRDefault="00BB195B"/>
    <w:p w14:paraId="4BC9989B" w14:textId="77777777" w:rsidR="00BB195B" w:rsidRDefault="00BB195B"/>
    <w:p w14:paraId="12FC0494" w14:textId="77777777" w:rsidR="00BB195B" w:rsidRDefault="00BB195B"/>
    <w:p w14:paraId="1AAF9285" w14:textId="77777777" w:rsidR="00BB195B" w:rsidRDefault="00BB195B"/>
    <w:p w14:paraId="51A8B8B9" w14:textId="77777777" w:rsidR="00BB195B" w:rsidRDefault="00BB195B"/>
    <w:p w14:paraId="75E2A687" w14:textId="77777777" w:rsidR="00BB195B" w:rsidRDefault="00BB195B"/>
    <w:p w14:paraId="1E623631" w14:textId="77777777" w:rsidR="00BB195B" w:rsidRDefault="00BB195B"/>
    <w:p w14:paraId="16D2C2BA" w14:textId="77777777" w:rsidR="00BB195B" w:rsidRDefault="00BB195B"/>
    <w:p w14:paraId="45490961" w14:textId="77777777" w:rsidR="00BB195B" w:rsidRDefault="00BB195B"/>
    <w:p w14:paraId="0E7CC2C1" w14:textId="77777777" w:rsidR="00BB195B" w:rsidRPr="00446974" w:rsidRDefault="00BB195B" w:rsidP="00BB195B">
      <w:pPr>
        <w:pStyle w:val="Bodytext2"/>
        <w:spacing w:after="0" w:line="240" w:lineRule="auto"/>
        <w:jc w:val="center"/>
        <w:rPr>
          <w:b/>
          <w:bCs/>
          <w:color w:val="auto"/>
          <w:sz w:val="20"/>
          <w:szCs w:val="20"/>
        </w:rPr>
      </w:pPr>
      <w:r w:rsidRPr="00446974">
        <w:rPr>
          <w:noProof/>
        </w:rPr>
        <w:drawing>
          <wp:anchor distT="0" distB="0" distL="114300" distR="114300" simplePos="0" relativeHeight="251661312" behindDoc="0" locked="0" layoutInCell="1" allowOverlap="1" wp14:anchorId="39A741BB" wp14:editId="60918157">
            <wp:simplePos x="0" y="0"/>
            <wp:positionH relativeFrom="page">
              <wp:posOffset>1143635</wp:posOffset>
            </wp:positionH>
            <wp:positionV relativeFrom="paragraph">
              <wp:posOffset>10795</wp:posOffset>
            </wp:positionV>
            <wp:extent cx="676910" cy="944880"/>
            <wp:effectExtent l="0" t="0" r="0" b="0"/>
            <wp:wrapSquare wrapText="largest"/>
            <wp:docPr id="3" name="Imagine 3"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6974">
        <w:rPr>
          <w:b/>
          <w:bCs/>
          <w:color w:val="auto"/>
          <w:sz w:val="20"/>
          <w:szCs w:val="20"/>
        </w:rPr>
        <w:t>JUDEȚUL BIHOR</w:t>
      </w:r>
      <w:r w:rsidRPr="00446974">
        <w:rPr>
          <w:b/>
          <w:bCs/>
          <w:color w:val="auto"/>
          <w:sz w:val="20"/>
          <w:szCs w:val="20"/>
        </w:rPr>
        <w:br/>
        <w:t>CONSILIUL LOCAL AL COMUNEI BOROD</w:t>
      </w:r>
    </w:p>
    <w:p w14:paraId="63481B16" w14:textId="77777777" w:rsidR="00BB195B" w:rsidRPr="00325BED" w:rsidRDefault="00BB195B" w:rsidP="00BB195B">
      <w:pPr>
        <w:pStyle w:val="Frspaiere"/>
        <w:jc w:val="center"/>
        <w:rPr>
          <w:rFonts w:ascii="Times New Roman" w:hAnsi="Times New Roman"/>
        </w:rPr>
      </w:pPr>
      <w:r w:rsidRPr="00325BED">
        <w:rPr>
          <w:rFonts w:ascii="Times New Roman" w:hAnsi="Times New Roman"/>
        </w:rPr>
        <w:t>Borod, nr.162, 417065, Borod, Bihor, România CUI 468750</w:t>
      </w:r>
      <w:r w:rsidRPr="00325BED">
        <w:rPr>
          <w:rFonts w:ascii="Times New Roman" w:hAnsi="Times New Roman"/>
        </w:rPr>
        <w:br/>
        <w:t>Tel. 40.259.315098;  Fax 40.0259.3155;  primaria_borod</w:t>
      </w:r>
      <w:hyperlink r:id="rId10">
        <w:r w:rsidRPr="00325BED">
          <w:rPr>
            <w:rStyle w:val="ListLabel34"/>
            <w:rFonts w:ascii="Times New Roman" w:hAnsi="Times New Roman"/>
          </w:rPr>
          <w:t>@</w:t>
        </w:r>
      </w:hyperlink>
      <w:r w:rsidRPr="00325BED">
        <w:rPr>
          <w:rFonts w:ascii="Times New Roman" w:hAnsi="Times New Roman"/>
        </w:rPr>
        <w:t>yahoo.com</w:t>
      </w:r>
    </w:p>
    <w:p w14:paraId="604404F0" w14:textId="77777777" w:rsidR="00BB195B" w:rsidRPr="00325BED" w:rsidRDefault="00000000" w:rsidP="00BB195B">
      <w:pPr>
        <w:pStyle w:val="Frspaiere"/>
        <w:jc w:val="center"/>
        <w:rPr>
          <w:rFonts w:ascii="Times New Roman" w:hAnsi="Times New Roman"/>
        </w:rPr>
      </w:pPr>
      <w:hyperlink r:id="rId11" w:history="1">
        <w:r w:rsidR="00BB195B" w:rsidRPr="00325BED">
          <w:rPr>
            <w:rStyle w:val="Hyperlink"/>
            <w:rFonts w:ascii="Times New Roman" w:hAnsi="Times New Roman"/>
            <w:bCs/>
          </w:rPr>
          <w:t>www.borod.ro</w:t>
        </w:r>
      </w:hyperlink>
    </w:p>
    <w:p w14:paraId="2C7E653F" w14:textId="77777777" w:rsidR="00BB195B" w:rsidRDefault="00BB195B" w:rsidP="00BB195B">
      <w:pPr>
        <w:pStyle w:val="Frspaiere"/>
        <w:rPr>
          <w:rFonts w:ascii="Times New Roman" w:hAnsi="Times New Roman"/>
          <w:b/>
          <w:sz w:val="24"/>
          <w:szCs w:val="24"/>
          <w:lang w:val="pt-BR"/>
        </w:rPr>
      </w:pPr>
    </w:p>
    <w:p w14:paraId="07FEF79C" w14:textId="77777777" w:rsidR="00BB195B" w:rsidRDefault="00BB195B" w:rsidP="00BB195B">
      <w:pPr>
        <w:pStyle w:val="Frspaiere"/>
        <w:rPr>
          <w:rFonts w:ascii="Times New Roman" w:hAnsi="Times New Roman"/>
          <w:b/>
          <w:sz w:val="24"/>
          <w:szCs w:val="24"/>
          <w:lang w:val="pt-BR"/>
        </w:rPr>
      </w:pPr>
    </w:p>
    <w:p w14:paraId="5B6DC75B" w14:textId="77777777" w:rsidR="00BB195B" w:rsidRPr="00DD7726" w:rsidRDefault="00BB195B" w:rsidP="00BB195B">
      <w:pPr>
        <w:pStyle w:val="Frspaiere"/>
        <w:jc w:val="right"/>
        <w:rPr>
          <w:rFonts w:ascii="Times New Roman" w:hAnsi="Times New Roman"/>
          <w:b/>
          <w:sz w:val="24"/>
          <w:szCs w:val="24"/>
        </w:rPr>
      </w:pPr>
      <w:r w:rsidRPr="00DD7726">
        <w:rPr>
          <w:rFonts w:ascii="Times New Roman" w:hAnsi="Times New Roman"/>
          <w:b/>
          <w:sz w:val="24"/>
          <w:szCs w:val="24"/>
        </w:rPr>
        <w:t xml:space="preserve">ANEXA nr. 1 la </w:t>
      </w:r>
    </w:p>
    <w:p w14:paraId="1D85C3EE" w14:textId="77777777" w:rsidR="00BB195B" w:rsidRPr="00DD7726" w:rsidRDefault="00BB195B" w:rsidP="00BB195B">
      <w:pPr>
        <w:pStyle w:val="Frspaiere"/>
        <w:jc w:val="right"/>
        <w:rPr>
          <w:rFonts w:ascii="Times New Roman" w:hAnsi="Times New Roman"/>
          <w:b/>
          <w:bCs/>
          <w:sz w:val="24"/>
          <w:szCs w:val="24"/>
        </w:rPr>
      </w:pPr>
      <w:r w:rsidRPr="00DD7726">
        <w:rPr>
          <w:rFonts w:ascii="Times New Roman" w:hAnsi="Times New Roman"/>
          <w:b/>
          <w:sz w:val="24"/>
          <w:szCs w:val="24"/>
        </w:rPr>
        <w:t>HCL</w:t>
      </w:r>
      <w:r>
        <w:rPr>
          <w:rFonts w:ascii="Times New Roman" w:hAnsi="Times New Roman"/>
          <w:b/>
          <w:sz w:val="24"/>
          <w:szCs w:val="24"/>
        </w:rPr>
        <w:t xml:space="preserve"> nr. 97 din 18.12.2023</w:t>
      </w:r>
    </w:p>
    <w:p w14:paraId="2FBA3B15" w14:textId="77777777" w:rsidR="00BB195B" w:rsidRPr="008139BB" w:rsidRDefault="00BB195B" w:rsidP="00BB195B">
      <w:pPr>
        <w:ind w:firstLine="1080"/>
        <w:jc w:val="center"/>
        <w:rPr>
          <w:b/>
          <w:bCs/>
        </w:rPr>
      </w:pPr>
    </w:p>
    <w:p w14:paraId="16796242" w14:textId="77777777" w:rsidR="00BB195B" w:rsidRPr="008139BB" w:rsidRDefault="00BB195B" w:rsidP="00BB195B">
      <w:pPr>
        <w:pStyle w:val="Titlu"/>
        <w:rPr>
          <w:lang w:val="ro-RO"/>
        </w:rPr>
      </w:pPr>
      <w:r w:rsidRPr="008139BB">
        <w:rPr>
          <w:lang w:val="ro-RO"/>
        </w:rPr>
        <w:t>T A B L O U L</w:t>
      </w:r>
    </w:p>
    <w:p w14:paraId="49BB3858" w14:textId="77777777" w:rsidR="00BB195B" w:rsidRPr="008139BB" w:rsidRDefault="00BB195B" w:rsidP="00BB195B">
      <w:pPr>
        <w:pStyle w:val="Titlu"/>
        <w:rPr>
          <w:color w:val="000000"/>
          <w:lang w:val="ro-RO"/>
        </w:rPr>
      </w:pPr>
      <w:r w:rsidRPr="008139BB">
        <w:rPr>
          <w:lang w:val="ro-RO"/>
        </w:rPr>
        <w:t xml:space="preserve">CUPRINZÂND </w:t>
      </w:r>
      <w:r w:rsidRPr="008139BB">
        <w:rPr>
          <w:color w:val="000000"/>
          <w:lang w:val="ro-RO"/>
        </w:rPr>
        <w:t xml:space="preserve">VALORILE  IMPOZABILE, IMPOZITELE ŞI TAXELE LOCALE, ALTE TAXE ASIMILATE ACESTORA, </w:t>
      </w:r>
    </w:p>
    <w:p w14:paraId="2E6D74EA" w14:textId="77777777" w:rsidR="00BB195B" w:rsidRPr="008139BB" w:rsidRDefault="00BB195B" w:rsidP="00BB195B">
      <w:pPr>
        <w:pStyle w:val="Titlu"/>
        <w:rPr>
          <w:lang w:val="ro-RO"/>
        </w:rPr>
      </w:pPr>
      <w:r w:rsidRPr="008139BB">
        <w:rPr>
          <w:color w:val="000000"/>
          <w:lang w:val="ro-RO"/>
        </w:rPr>
        <w:t xml:space="preserve">PRECUM ŞI AMENZILE </w:t>
      </w:r>
      <w:r w:rsidRPr="008139BB">
        <w:rPr>
          <w:lang w:val="ro-RO"/>
        </w:rPr>
        <w:t xml:space="preserve">APLICABILE DE </w:t>
      </w:r>
      <w:r>
        <w:rPr>
          <w:lang w:val="ro-RO"/>
        </w:rPr>
        <w:t>COMUNA BOROD  ÎN ANUL FISCAL 2024</w:t>
      </w:r>
    </w:p>
    <w:p w14:paraId="382B12E5" w14:textId="77777777" w:rsidR="00BB195B" w:rsidRPr="00416093" w:rsidRDefault="00BB195B" w:rsidP="00BB195B"/>
    <w:p w14:paraId="6780A585" w14:textId="77777777" w:rsidR="00BB195B" w:rsidRDefault="00BB195B" w:rsidP="00BB195B">
      <w:pPr>
        <w:pStyle w:val="Titlu"/>
        <w:rPr>
          <w:iCs/>
          <w:lang w:val="ro-RO"/>
        </w:rPr>
      </w:pPr>
      <w:r w:rsidRPr="00416093">
        <w:rPr>
          <w:iCs/>
          <w:lang w:val="ro-RO"/>
        </w:rPr>
        <w:t>CODUL FISCAL - TITLUL IX – Impozite şi taxe locale</w:t>
      </w:r>
    </w:p>
    <w:p w14:paraId="4D5AC059" w14:textId="77777777" w:rsidR="00BB195B" w:rsidRPr="00416093" w:rsidRDefault="00BB195B" w:rsidP="00BB195B">
      <w:pPr>
        <w:pStyle w:val="Titlu"/>
        <w:rPr>
          <w:iCs/>
          <w:lang w:val="ro-RO"/>
        </w:rPr>
      </w:pPr>
    </w:p>
    <w:p w14:paraId="2D91F8CA" w14:textId="77777777" w:rsidR="00BB195B" w:rsidRDefault="00BB195B" w:rsidP="00BB195B">
      <w:pPr>
        <w:jc w:val="center"/>
        <w:rPr>
          <w:b/>
          <w:bCs/>
        </w:rPr>
      </w:pPr>
      <w:r>
        <w:rPr>
          <w:b/>
          <w:bCs/>
        </w:rPr>
        <w:t>CAPITOLUL  I - Consideratii generale (art. 453 din legea 227/2015)</w:t>
      </w:r>
    </w:p>
    <w:p w14:paraId="54022AC8" w14:textId="77777777" w:rsidR="00BB195B" w:rsidRDefault="00BB195B" w:rsidP="00BB195B">
      <w:pPr>
        <w:jc w:val="both"/>
      </w:pPr>
      <w:r w:rsidRPr="00D34985">
        <w:t xml:space="preserve">a) activitate economică - orice activitate care constă în furnizarea de bunuri, servicii şi lucrări pe o piaţă; </w:t>
      </w:r>
    </w:p>
    <w:p w14:paraId="72302CD8" w14:textId="77777777" w:rsidR="00BB195B" w:rsidRDefault="00BB195B" w:rsidP="00BB195B">
      <w:pPr>
        <w:jc w:val="both"/>
      </w:pPr>
      <w:r w:rsidRPr="00D34985">
        <w:t xml:space="preserve">b) clădire - orice construcţie situată deasupra solului şi/sau sub nivelul acestuia, indiferent de denumirea ori de folosinţa sa, şi care are una sau mai multe încăperi ce pot servi la adăpostirea de oameni, animale, obiecte, produse, materiale, instalaţii, echipamente şi altele asemenea, iar elementele structurale de bază ale acesteia sunt pereţii şi acoperişul, indiferent de materialele din care sunt construite; </w:t>
      </w:r>
    </w:p>
    <w:p w14:paraId="3D3553C7" w14:textId="77777777" w:rsidR="00BB195B" w:rsidRDefault="00BB195B" w:rsidP="00BB195B">
      <w:pPr>
        <w:jc w:val="both"/>
      </w:pPr>
      <w:r w:rsidRPr="00D34985">
        <w:t xml:space="preserve">c) clădire-anexă - clădiri situate în afara clădirii de locuit, precum: bucătării, grajduri, pivniţe, cămări, pătule, magazii, depozite, garaje şi altele asemenea; </w:t>
      </w:r>
    </w:p>
    <w:p w14:paraId="41DBD621" w14:textId="77777777" w:rsidR="00BB195B" w:rsidRDefault="00BB195B" w:rsidP="00BB195B">
      <w:pPr>
        <w:jc w:val="both"/>
      </w:pPr>
      <w:r w:rsidRPr="00D34985">
        <w:t xml:space="preserve">d) clădire cu destinaţie mixtă - clădire folosită atât în scop rezidenţial, cât şi nerezidenţial; </w:t>
      </w:r>
    </w:p>
    <w:p w14:paraId="29B28BDA" w14:textId="77777777" w:rsidR="00BB195B" w:rsidRDefault="00BB195B" w:rsidP="00BB195B">
      <w:pPr>
        <w:jc w:val="both"/>
      </w:pPr>
      <w:r w:rsidRPr="00D34985">
        <w:t xml:space="preserve">e) clădire nerezidenţială - orice clădire care nu este rezidenţială; </w:t>
      </w:r>
    </w:p>
    <w:p w14:paraId="41ABF832" w14:textId="77777777" w:rsidR="00BB195B" w:rsidRDefault="00BB195B" w:rsidP="00BB195B">
      <w:pPr>
        <w:jc w:val="both"/>
      </w:pPr>
      <w:r w:rsidRPr="00D34985">
        <w:t xml:space="preserve">f) clădire rezidenţială - construcţie alcătuită din una sau mai multe camere folosite pentru locuit, cu dependinţele, dotările şi utilităţile necesare, care satisface cerinţele de locuit ale unei persoane sau familii; </w:t>
      </w:r>
    </w:p>
    <w:p w14:paraId="7D5D735F" w14:textId="77777777" w:rsidR="00BB195B" w:rsidRDefault="00BB195B" w:rsidP="00BB195B">
      <w:pPr>
        <w:jc w:val="both"/>
      </w:pPr>
      <w:r w:rsidRPr="00D34985">
        <w:t>g) nomenclatură stradală - lista care conţine denumirile tuturor străzilor dintr-o unitate administrativ-teritorială, numerele de identificare a imobilelor pe fiecare stradă în parte, precum şi titularul dreptului de proprietate al fiecărui imobil; nomenclatura stradală se organizează pe fiecare localitate rurală şi urbană şi reprezintă evidenţa primară unitară care serveşte la atribuirea adresei domiciliului/reşedinţei persoanei fizice, a sediului persoanei juridice, precum şi a fiecărui imobil, teren şi/sau clădire;</w:t>
      </w:r>
    </w:p>
    <w:p w14:paraId="05200238" w14:textId="77777777" w:rsidR="00BB195B" w:rsidRDefault="00BB195B" w:rsidP="00BB195B">
      <w:pPr>
        <w:jc w:val="both"/>
      </w:pPr>
      <w:r w:rsidRPr="00D34985">
        <w:t xml:space="preserve">h) rangul unei localităţi - rangul atribuit unei localităţi conform legii; </w:t>
      </w:r>
    </w:p>
    <w:p w14:paraId="3801D7D1" w14:textId="77777777" w:rsidR="00BB195B" w:rsidRDefault="00BB195B" w:rsidP="00BB195B">
      <w:pPr>
        <w:jc w:val="both"/>
      </w:pPr>
      <w:r w:rsidRPr="00D34985">
        <w:t>i) zone din cadrul localităţii - zone stabilite de consiliul local, în funcţie de poziţia terenului faţă de centrul localităţii, de reţelele edilitare, precum şi de alte elemente specifice fiecărei unităţi administrativ-teritoriale, conform documentaţiilor de amenajare a teritoriului şi de urbanism, registrelor agricole, evidenţelor specifice cadastrului imobiliar-edilitar sau altor evidenţe agricole sau cadastrale care pot afecta valoarea terenului.</w:t>
      </w:r>
    </w:p>
    <w:p w14:paraId="39C12C9E" w14:textId="77777777" w:rsidR="00BB195B" w:rsidRDefault="00BB195B" w:rsidP="00BB195B">
      <w:pPr>
        <w:jc w:val="center"/>
      </w:pPr>
      <w:r w:rsidRPr="008139BB">
        <w:rPr>
          <w:b/>
          <w:bCs/>
        </w:rPr>
        <w:t>CAPITOLUL  I</w:t>
      </w:r>
      <w:r>
        <w:rPr>
          <w:b/>
          <w:bCs/>
        </w:rPr>
        <w:t>I</w:t>
      </w:r>
      <w:r w:rsidRPr="008139BB">
        <w:rPr>
          <w:b/>
          <w:bCs/>
        </w:rPr>
        <w:t xml:space="preserve"> –  IMPOZITUL ŞI TAXA PE CLĂDIRI (art. 455-462 din legea 227/2015)</w:t>
      </w:r>
    </w:p>
    <w:p w14:paraId="42D96C03" w14:textId="77777777" w:rsidR="00BB195B" w:rsidRPr="008139BB" w:rsidRDefault="00BB195B" w:rsidP="00BB195B">
      <w:pPr>
        <w:autoSpaceDE w:val="0"/>
        <w:autoSpaceDN w:val="0"/>
        <w:adjustRightInd w:val="0"/>
        <w:ind w:left="360" w:firstLine="348"/>
        <w:jc w:val="both"/>
        <w:rPr>
          <w:lang w:val="en-US"/>
        </w:rPr>
      </w:pPr>
      <w:r w:rsidRPr="008139BB">
        <w:rPr>
          <w:lang w:val="en-US"/>
        </w:rPr>
        <w:lastRenderedPageBreak/>
        <w:t>Orice persoană care are în proprietate o clădire situată în România datorează anual impozit pentru acea clădire, exceptând cazul în care codul fiscal si hotararea de stabilire a impozitelor locale nu prevede altfel.</w:t>
      </w:r>
    </w:p>
    <w:p w14:paraId="2A1174ED" w14:textId="77777777" w:rsidR="00BB195B" w:rsidRPr="008139BB" w:rsidRDefault="00BB195B" w:rsidP="00BB195B">
      <w:pPr>
        <w:autoSpaceDE w:val="0"/>
        <w:autoSpaceDN w:val="0"/>
        <w:adjustRightInd w:val="0"/>
        <w:ind w:left="360" w:firstLine="348"/>
        <w:jc w:val="both"/>
        <w:rPr>
          <w:lang w:val="en-US"/>
        </w:rPr>
      </w:pPr>
      <w:r w:rsidRPr="008139BB">
        <w:rPr>
          <w:lang w:val="en-US"/>
        </w:rPr>
        <w:t>Incepand cu anul 2016 impozitul/taxa pe clădiri se calculeaza diferit in functie de scopul in care e utilizata acea clădire, fiind definite trei categorii, astfel:</w:t>
      </w:r>
    </w:p>
    <w:p w14:paraId="7ABF66A9" w14:textId="77777777" w:rsidR="00BB195B" w:rsidRPr="008139BB" w:rsidRDefault="00BB195B" w:rsidP="00BB195B">
      <w:pPr>
        <w:numPr>
          <w:ilvl w:val="0"/>
          <w:numId w:val="3"/>
        </w:numPr>
        <w:autoSpaceDE w:val="0"/>
        <w:autoSpaceDN w:val="0"/>
        <w:adjustRightInd w:val="0"/>
        <w:jc w:val="both"/>
        <w:rPr>
          <w:lang w:val="en-US"/>
        </w:rPr>
      </w:pPr>
      <w:r w:rsidRPr="008139BB">
        <w:rPr>
          <w:lang w:val="en-US"/>
        </w:rPr>
        <w:t>clădire rezidenţială - construcţie alcătuită din una sau mai multe camere folosite pentru locuit, cu dependinţele, dotările şi utilităţile necesare, care satisface cerinţele de locuit ale unei persoane sau familii;</w:t>
      </w:r>
    </w:p>
    <w:p w14:paraId="1BD254F0" w14:textId="77777777" w:rsidR="00BB195B" w:rsidRPr="008139BB" w:rsidRDefault="00BB195B" w:rsidP="00BB195B">
      <w:pPr>
        <w:numPr>
          <w:ilvl w:val="0"/>
          <w:numId w:val="3"/>
        </w:numPr>
        <w:autoSpaceDE w:val="0"/>
        <w:autoSpaceDN w:val="0"/>
        <w:adjustRightInd w:val="0"/>
        <w:jc w:val="both"/>
        <w:rPr>
          <w:lang w:val="en-US"/>
        </w:rPr>
      </w:pPr>
      <w:r w:rsidRPr="008139BB">
        <w:rPr>
          <w:lang w:val="en-US"/>
        </w:rPr>
        <w:t>clădire nerezidenţială - orice clădire care nu este rezidenţială;</w:t>
      </w:r>
    </w:p>
    <w:p w14:paraId="6F113242" w14:textId="77777777" w:rsidR="00BB195B" w:rsidRPr="008139BB" w:rsidRDefault="00BB195B" w:rsidP="00BB195B">
      <w:pPr>
        <w:numPr>
          <w:ilvl w:val="0"/>
          <w:numId w:val="3"/>
        </w:numPr>
        <w:autoSpaceDE w:val="0"/>
        <w:autoSpaceDN w:val="0"/>
        <w:adjustRightInd w:val="0"/>
        <w:jc w:val="both"/>
        <w:rPr>
          <w:lang w:val="en-US"/>
        </w:rPr>
      </w:pPr>
      <w:r w:rsidRPr="008139BB">
        <w:rPr>
          <w:lang w:val="en-US"/>
        </w:rPr>
        <w:t>clădire cu destinaţie mixtă - clădire folosită atât în scop rezidenţial, cât şi nerezidenţial;</w:t>
      </w:r>
    </w:p>
    <w:p w14:paraId="01C1FB3A" w14:textId="77777777" w:rsidR="00BB195B" w:rsidRPr="00E32757" w:rsidRDefault="00BB195B" w:rsidP="00BB195B">
      <w:pPr>
        <w:jc w:val="both"/>
      </w:pPr>
      <w:r>
        <w:rPr>
          <w:lang w:val="en-US"/>
        </w:rPr>
        <w:t xml:space="preserve">            </w:t>
      </w:r>
      <w:r w:rsidRPr="008139BB">
        <w:rPr>
          <w:lang w:val="en-US"/>
        </w:rPr>
        <w:t>Pentru clădirile proprietate publică sau privată a statului ori a unităţilor administrativ-teritoriale, concesionate, închiriate, date în administrare ori în folosinţă, după caz, oricăror entităţi, altele decât cele de drept public, se stabileşte taxa pe clădiri, care reprezintă sarcina fiscală a concesionarilor, locatarilor, titularilor dreptului de administrare sau de folosinţă, după caz, în condiţii similare impozitului pe clădiri.</w:t>
      </w:r>
      <w:r w:rsidRPr="00E32757">
        <w:t xml:space="preserve"> În cazul transmiterii ulterioare altor entităţi a dreptului de concesiune, închiriere, administrare sau folosinţă asupra clădirii, taxa se datorează de persoana care are relaţia contractuală cu persoana de drept public</w:t>
      </w:r>
      <w:r>
        <w:t>.</w:t>
      </w:r>
    </w:p>
    <w:p w14:paraId="09CF8D41" w14:textId="77777777" w:rsidR="00BB195B" w:rsidRDefault="00BB195B" w:rsidP="00BB195B">
      <w:pPr>
        <w:tabs>
          <w:tab w:val="left" w:pos="1095"/>
        </w:tabs>
        <w:jc w:val="center"/>
        <w:rPr>
          <w:b/>
          <w:bCs/>
        </w:rPr>
      </w:pPr>
    </w:p>
    <w:p w14:paraId="7A6ABE65" w14:textId="77777777" w:rsidR="00BB195B" w:rsidRDefault="00BB195B" w:rsidP="00BB195B">
      <w:pPr>
        <w:tabs>
          <w:tab w:val="left" w:pos="1095"/>
        </w:tabs>
        <w:jc w:val="center"/>
        <w:rPr>
          <w:b/>
          <w:bCs/>
        </w:rPr>
      </w:pPr>
      <w:r w:rsidRPr="008139BB">
        <w:rPr>
          <w:b/>
          <w:bCs/>
        </w:rPr>
        <w:t>IMPOZITUL SI TAXA PE CLĂDIRI IN CAZUL CLĂDIRILOR REZIDENȚIALE</w:t>
      </w:r>
    </w:p>
    <w:p w14:paraId="6C1719F9" w14:textId="77777777" w:rsidR="00BB195B" w:rsidRPr="00085432" w:rsidRDefault="00BB195B" w:rsidP="00BB195B">
      <w:pPr>
        <w:tabs>
          <w:tab w:val="left" w:pos="1095"/>
        </w:tabs>
        <w:ind w:left="360"/>
        <w:jc w:val="both"/>
        <w:rPr>
          <w:lang w:val="en-US"/>
        </w:rPr>
      </w:pPr>
      <w:r>
        <w:rPr>
          <w:lang w:val="en-US"/>
        </w:rPr>
        <w:tab/>
      </w:r>
      <w:r w:rsidRPr="00085432">
        <w:rPr>
          <w:lang w:val="en-US"/>
        </w:rPr>
        <w:t xml:space="preserve">Impozitul/taxa pe clădiri în cazul clădirilor rezidentiale se calculează prin aplicarea unei cote de </w:t>
      </w:r>
      <w:r w:rsidRPr="00085432">
        <w:rPr>
          <w:b/>
          <w:lang w:val="en-US"/>
        </w:rPr>
        <w:t>0,15%</w:t>
      </w:r>
      <w:r w:rsidRPr="00085432">
        <w:rPr>
          <w:lang w:val="en-US"/>
        </w:rPr>
        <w:t xml:space="preserve"> asupra valorii impozabile a clădirii.</w:t>
      </w:r>
    </w:p>
    <w:p w14:paraId="4D4C48BD" w14:textId="77777777" w:rsidR="00BB195B" w:rsidRPr="00085432" w:rsidRDefault="00BB195B" w:rsidP="00BB195B">
      <w:pPr>
        <w:autoSpaceDE w:val="0"/>
        <w:autoSpaceDN w:val="0"/>
        <w:adjustRightInd w:val="0"/>
        <w:ind w:left="360" w:firstLine="348"/>
        <w:jc w:val="both"/>
        <w:rPr>
          <w:rFonts w:eastAsia="ArialMT"/>
        </w:rPr>
      </w:pPr>
      <w:r w:rsidRPr="00085432">
        <w:rPr>
          <w:rFonts w:eastAsia="ArialMT"/>
        </w:rPr>
        <w:t xml:space="preserve"> Valoarea impozabilă a clădirii, exprimată în lei, se determină prin înmulţirea suprafeţei construite desfăşurate a acesteia, exprimată în metri pătraţi, cu valoarea impozabilă corespunzătoare, exprimată în lei/mp,din tabelul următor:</w:t>
      </w:r>
    </w:p>
    <w:p w14:paraId="028F4811" w14:textId="77777777" w:rsidR="00BB195B" w:rsidRPr="00BC3930" w:rsidRDefault="00BB195B" w:rsidP="00BB195B">
      <w:pPr>
        <w:pStyle w:val="Listparagraf"/>
        <w:autoSpaceDE w:val="0"/>
        <w:autoSpaceDN w:val="0"/>
        <w:adjustRightInd w:val="0"/>
        <w:rPr>
          <w:rFonts w:ascii="Times New Roman" w:eastAsia="ArialMT" w:hAnsi="Times New Roman" w:cs="Times New Roman"/>
        </w:rPr>
      </w:pPr>
    </w:p>
    <w:tbl>
      <w:tblPr>
        <w:tblW w:w="9356" w:type="dxa"/>
        <w:tblInd w:w="-34" w:type="dxa"/>
        <w:tblLayout w:type="fixed"/>
        <w:tblLook w:val="0000" w:firstRow="0" w:lastRow="0" w:firstColumn="0" w:lastColumn="0" w:noHBand="0" w:noVBand="0"/>
      </w:tblPr>
      <w:tblGrid>
        <w:gridCol w:w="3380"/>
        <w:gridCol w:w="1440"/>
        <w:gridCol w:w="1418"/>
        <w:gridCol w:w="1559"/>
        <w:gridCol w:w="1559"/>
      </w:tblGrid>
      <w:tr w:rsidR="00BB195B" w:rsidRPr="00BC3930" w14:paraId="50373352" w14:textId="77777777" w:rsidTr="002033EC">
        <w:trPr>
          <w:trHeight w:val="710"/>
        </w:trPr>
        <w:tc>
          <w:tcPr>
            <w:tcW w:w="3380" w:type="dxa"/>
            <w:vMerge w:val="restart"/>
            <w:tcBorders>
              <w:top w:val="single" w:sz="4" w:space="0" w:color="000000"/>
              <w:left w:val="single" w:sz="4" w:space="0" w:color="000000"/>
              <w:bottom w:val="single" w:sz="4" w:space="0" w:color="000000"/>
            </w:tcBorders>
            <w:shd w:val="clear" w:color="auto" w:fill="auto"/>
          </w:tcPr>
          <w:p w14:paraId="4DCC59A4" w14:textId="77777777" w:rsidR="00BB195B" w:rsidRPr="00BC3930" w:rsidRDefault="00BB195B" w:rsidP="002033EC">
            <w:pPr>
              <w:snapToGrid w:val="0"/>
              <w:rPr>
                <w:lang w:val="en-US"/>
              </w:rPr>
            </w:pPr>
          </w:p>
          <w:p w14:paraId="3397BB87" w14:textId="77777777" w:rsidR="00BB195B" w:rsidRPr="00BC3930" w:rsidRDefault="00BB195B" w:rsidP="002033EC">
            <w:pPr>
              <w:jc w:val="center"/>
              <w:rPr>
                <w:lang w:val="en-US"/>
              </w:rPr>
            </w:pPr>
          </w:p>
          <w:p w14:paraId="5F01F771" w14:textId="77777777" w:rsidR="00BB195B" w:rsidRPr="00BC3930" w:rsidRDefault="00BB195B" w:rsidP="002033EC">
            <w:pPr>
              <w:jc w:val="center"/>
              <w:rPr>
                <w:lang w:val="en-US"/>
              </w:rPr>
            </w:pPr>
          </w:p>
          <w:p w14:paraId="697E9C3D" w14:textId="77777777" w:rsidR="00BB195B" w:rsidRPr="00BC3930" w:rsidRDefault="00BB195B" w:rsidP="002033EC">
            <w:pPr>
              <w:jc w:val="center"/>
              <w:rPr>
                <w:highlight w:val="yellow"/>
                <w:lang w:val="en-US"/>
              </w:rPr>
            </w:pPr>
          </w:p>
          <w:p w14:paraId="393CC978" w14:textId="77777777" w:rsidR="00BB195B" w:rsidRPr="00BC3930" w:rsidRDefault="00BB195B" w:rsidP="002033EC">
            <w:pPr>
              <w:jc w:val="center"/>
              <w:rPr>
                <w:highlight w:val="yellow"/>
                <w:lang w:val="en-US"/>
              </w:rPr>
            </w:pPr>
          </w:p>
          <w:p w14:paraId="6C09DD5A" w14:textId="77777777" w:rsidR="00BB195B" w:rsidRPr="00BC3930" w:rsidRDefault="00BB195B" w:rsidP="002033EC">
            <w:pPr>
              <w:jc w:val="center"/>
            </w:pPr>
            <w:r w:rsidRPr="00BC3930">
              <w:rPr>
                <w:lang w:val="en-US"/>
              </w:rPr>
              <w:t>Tipul cladirii</w:t>
            </w:r>
          </w:p>
        </w:tc>
        <w:tc>
          <w:tcPr>
            <w:tcW w:w="2858" w:type="dxa"/>
            <w:gridSpan w:val="2"/>
            <w:tcBorders>
              <w:top w:val="single" w:sz="4" w:space="0" w:color="000000"/>
              <w:left w:val="single" w:sz="4" w:space="0" w:color="000000"/>
              <w:bottom w:val="single" w:sz="4" w:space="0" w:color="000000"/>
            </w:tcBorders>
            <w:shd w:val="clear" w:color="auto" w:fill="auto"/>
          </w:tcPr>
          <w:p w14:paraId="517DC0F4" w14:textId="77777777" w:rsidR="00BB195B" w:rsidRPr="00BC3930" w:rsidRDefault="00BB195B" w:rsidP="002033EC">
            <w:pPr>
              <w:jc w:val="center"/>
            </w:pPr>
            <w:r w:rsidRPr="00BC3930">
              <w:rPr>
                <w:lang w:val="en-US"/>
              </w:rPr>
              <w:t>Valoare impozabila</w:t>
            </w:r>
          </w:p>
          <w:p w14:paraId="606022D6" w14:textId="77777777" w:rsidR="00BB195B" w:rsidRPr="00BC3930" w:rsidRDefault="00BB195B" w:rsidP="002033EC">
            <w:pPr>
              <w:jc w:val="center"/>
            </w:pPr>
            <w:r w:rsidRPr="00BC3930">
              <w:rPr>
                <w:lang w:val="en-US"/>
              </w:rPr>
              <w:t>- lei/mp – aplicate in anul 202</w:t>
            </w:r>
            <w:r>
              <w:rPr>
                <w:lang w:val="en-US"/>
              </w:rPr>
              <w:t>3</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Pr>
          <w:p w14:paraId="63254F8B" w14:textId="77777777" w:rsidR="00BB195B" w:rsidRPr="00BC3930" w:rsidRDefault="00BB195B" w:rsidP="002033EC">
            <w:pPr>
              <w:jc w:val="center"/>
            </w:pPr>
            <w:r w:rsidRPr="00BC3930">
              <w:rPr>
                <w:lang w:val="en-US"/>
              </w:rPr>
              <w:t>Valoare impozabila</w:t>
            </w:r>
          </w:p>
          <w:p w14:paraId="2969859A" w14:textId="77777777" w:rsidR="00BB195B" w:rsidRPr="00BC3930" w:rsidRDefault="00BB195B" w:rsidP="002033EC">
            <w:pPr>
              <w:jc w:val="center"/>
            </w:pPr>
            <w:r w:rsidRPr="00BC3930">
              <w:rPr>
                <w:lang w:val="en-US"/>
              </w:rPr>
              <w:t xml:space="preserve">- lei/mp –pentru anul </w:t>
            </w:r>
            <w:r w:rsidRPr="007645C1">
              <w:rPr>
                <w:b/>
                <w:bCs/>
                <w:lang w:val="en-US"/>
              </w:rPr>
              <w:t>202</w:t>
            </w:r>
            <w:r>
              <w:rPr>
                <w:b/>
                <w:bCs/>
                <w:lang w:val="en-US"/>
              </w:rPr>
              <w:t>4</w:t>
            </w:r>
            <w:r>
              <w:rPr>
                <w:lang w:val="en-US"/>
              </w:rPr>
              <w:t xml:space="preserve"> indexat cu indicele de inflație de 13,8% </w:t>
            </w:r>
            <w:r w:rsidRPr="00F67346">
              <w:rPr>
                <w:b/>
                <w:bCs/>
                <w:lang w:val="en-US"/>
              </w:rPr>
              <w:t xml:space="preserve">prin HCL </w:t>
            </w:r>
            <w:r>
              <w:rPr>
                <w:b/>
                <w:bCs/>
                <w:lang w:val="en-US"/>
              </w:rPr>
              <w:t>30</w:t>
            </w:r>
            <w:r w:rsidRPr="00F67346">
              <w:rPr>
                <w:b/>
                <w:bCs/>
                <w:lang w:val="en-US"/>
              </w:rPr>
              <w:t>/</w:t>
            </w:r>
            <w:r>
              <w:rPr>
                <w:b/>
                <w:bCs/>
                <w:lang w:val="en-US"/>
              </w:rPr>
              <w:t>18</w:t>
            </w:r>
            <w:r w:rsidRPr="00F67346">
              <w:rPr>
                <w:b/>
                <w:bCs/>
                <w:lang w:val="en-US"/>
              </w:rPr>
              <w:t>.04.202</w:t>
            </w:r>
            <w:r>
              <w:rPr>
                <w:b/>
                <w:bCs/>
                <w:lang w:val="en-US"/>
              </w:rPr>
              <w:t>3</w:t>
            </w:r>
          </w:p>
        </w:tc>
      </w:tr>
      <w:tr w:rsidR="00BB195B" w:rsidRPr="00BC3930" w14:paraId="7C4C2CEA" w14:textId="77777777" w:rsidTr="002033EC">
        <w:trPr>
          <w:trHeight w:val="1455"/>
        </w:trPr>
        <w:tc>
          <w:tcPr>
            <w:tcW w:w="3380" w:type="dxa"/>
            <w:vMerge/>
            <w:tcBorders>
              <w:top w:val="single" w:sz="4" w:space="0" w:color="000000"/>
              <w:left w:val="single" w:sz="4" w:space="0" w:color="000000"/>
              <w:bottom w:val="single" w:sz="4" w:space="0" w:color="000000"/>
            </w:tcBorders>
            <w:shd w:val="clear" w:color="auto" w:fill="auto"/>
          </w:tcPr>
          <w:p w14:paraId="70B8AA7A" w14:textId="77777777" w:rsidR="00BB195B" w:rsidRPr="00BC3930" w:rsidRDefault="00BB195B" w:rsidP="002033EC">
            <w:pPr>
              <w:snapToGrid w:val="0"/>
              <w:rPr>
                <w:lang w:val="en-US"/>
              </w:rPr>
            </w:pPr>
          </w:p>
        </w:tc>
        <w:tc>
          <w:tcPr>
            <w:tcW w:w="1440" w:type="dxa"/>
            <w:tcBorders>
              <w:top w:val="single" w:sz="4" w:space="0" w:color="000000"/>
              <w:left w:val="single" w:sz="4" w:space="0" w:color="000000"/>
              <w:bottom w:val="single" w:sz="4" w:space="0" w:color="000000"/>
            </w:tcBorders>
            <w:shd w:val="clear" w:color="auto" w:fill="auto"/>
          </w:tcPr>
          <w:p w14:paraId="7770F46A" w14:textId="77777777" w:rsidR="00BB195B" w:rsidRPr="00BC3930" w:rsidRDefault="00BB195B" w:rsidP="002033EC">
            <w:pPr>
              <w:jc w:val="center"/>
            </w:pPr>
            <w:r w:rsidRPr="00BC3930">
              <w:rPr>
                <w:lang w:val="en-US"/>
              </w:rPr>
              <w:t>Cu instalatii de apa, canalizare, electrice si incalzire(conditii cumulat)</w:t>
            </w:r>
          </w:p>
        </w:tc>
        <w:tc>
          <w:tcPr>
            <w:tcW w:w="1418" w:type="dxa"/>
            <w:tcBorders>
              <w:top w:val="single" w:sz="4" w:space="0" w:color="000000"/>
              <w:left w:val="single" w:sz="4" w:space="0" w:color="000000"/>
              <w:bottom w:val="single" w:sz="4" w:space="0" w:color="000000"/>
            </w:tcBorders>
            <w:shd w:val="clear" w:color="auto" w:fill="auto"/>
          </w:tcPr>
          <w:p w14:paraId="435D8E81" w14:textId="77777777" w:rsidR="00BB195B" w:rsidRPr="00BC3930" w:rsidRDefault="00BB195B" w:rsidP="002033EC">
            <w:pPr>
              <w:jc w:val="center"/>
            </w:pPr>
            <w:r w:rsidRPr="00BC3930">
              <w:rPr>
                <w:lang w:val="en-US"/>
              </w:rPr>
              <w:t>Fara instalatii de apa, canalizare,</w:t>
            </w:r>
          </w:p>
          <w:p w14:paraId="7730B869" w14:textId="77777777" w:rsidR="00BB195B" w:rsidRPr="00BC3930" w:rsidRDefault="00BB195B" w:rsidP="002033EC">
            <w:pPr>
              <w:jc w:val="center"/>
            </w:pPr>
            <w:r w:rsidRPr="00BC3930">
              <w:rPr>
                <w:lang w:val="en-US"/>
              </w:rPr>
              <w:t>electrice sau incalzire</w:t>
            </w:r>
          </w:p>
        </w:tc>
        <w:tc>
          <w:tcPr>
            <w:tcW w:w="1559" w:type="dxa"/>
            <w:tcBorders>
              <w:top w:val="single" w:sz="4" w:space="0" w:color="000000"/>
              <w:left w:val="single" w:sz="4" w:space="0" w:color="000000"/>
              <w:bottom w:val="single" w:sz="4" w:space="0" w:color="000000"/>
            </w:tcBorders>
            <w:shd w:val="clear" w:color="auto" w:fill="auto"/>
          </w:tcPr>
          <w:p w14:paraId="231F9446" w14:textId="77777777" w:rsidR="00BB195B" w:rsidRPr="00BC3930" w:rsidRDefault="00BB195B" w:rsidP="002033EC">
            <w:pPr>
              <w:jc w:val="center"/>
            </w:pPr>
            <w:r w:rsidRPr="00BC3930">
              <w:rPr>
                <w:lang w:val="en-US"/>
              </w:rPr>
              <w:t>Cu instalatii de apa, canalizare, electrice si incalzire (conditii cumulat)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D880C49" w14:textId="77777777" w:rsidR="00BB195B" w:rsidRPr="00BC3930" w:rsidRDefault="00BB195B" w:rsidP="002033EC">
            <w:pPr>
              <w:jc w:val="center"/>
            </w:pPr>
            <w:r w:rsidRPr="00BC3930">
              <w:rPr>
                <w:lang w:val="en-US"/>
              </w:rPr>
              <w:t>Fara instalatii de apa, canalizare,</w:t>
            </w:r>
          </w:p>
          <w:p w14:paraId="374C119B" w14:textId="77777777" w:rsidR="00BB195B" w:rsidRPr="00BC3930" w:rsidRDefault="00BB195B" w:rsidP="002033EC">
            <w:pPr>
              <w:jc w:val="center"/>
            </w:pPr>
            <w:r w:rsidRPr="00BC3930">
              <w:rPr>
                <w:lang w:val="en-US"/>
              </w:rPr>
              <w:t>electrice sau incalzire</w:t>
            </w:r>
          </w:p>
        </w:tc>
      </w:tr>
      <w:tr w:rsidR="00BB195B" w:rsidRPr="00BC3930" w14:paraId="789A3245" w14:textId="77777777" w:rsidTr="002033EC">
        <w:trPr>
          <w:trHeight w:val="345"/>
        </w:trPr>
        <w:tc>
          <w:tcPr>
            <w:tcW w:w="3380" w:type="dxa"/>
            <w:tcBorders>
              <w:top w:val="single" w:sz="4" w:space="0" w:color="000000"/>
              <w:left w:val="single" w:sz="4" w:space="0" w:color="000000"/>
              <w:bottom w:val="single" w:sz="4" w:space="0" w:color="000000"/>
            </w:tcBorders>
            <w:shd w:val="clear" w:color="auto" w:fill="auto"/>
          </w:tcPr>
          <w:p w14:paraId="11640366" w14:textId="77777777" w:rsidR="00BB195B" w:rsidRPr="00BC3930" w:rsidRDefault="00BB195B" w:rsidP="002033EC">
            <w:r w:rsidRPr="00BC3930">
              <w:rPr>
                <w:lang w:val="en-US"/>
              </w:rPr>
              <w:t>A. Cladiri cu cadre din beton armat sau cu pereti exteriori din caramida arsa sau din orice alte materiale rezultate in urma unui tratament termic si/sau chimic</w:t>
            </w:r>
          </w:p>
        </w:tc>
        <w:tc>
          <w:tcPr>
            <w:tcW w:w="1440" w:type="dxa"/>
            <w:tcBorders>
              <w:top w:val="single" w:sz="4" w:space="0" w:color="000000"/>
              <w:left w:val="single" w:sz="4" w:space="0" w:color="000000"/>
              <w:bottom w:val="single" w:sz="4" w:space="0" w:color="000000"/>
            </w:tcBorders>
            <w:shd w:val="clear" w:color="auto" w:fill="auto"/>
          </w:tcPr>
          <w:p w14:paraId="44E3133B" w14:textId="77777777" w:rsidR="00BB195B" w:rsidRPr="00E447D8" w:rsidRDefault="00BB195B" w:rsidP="002033EC">
            <w:pPr>
              <w:snapToGrid w:val="0"/>
              <w:jc w:val="center"/>
              <w:rPr>
                <w:lang w:val="en-US"/>
              </w:rPr>
            </w:pPr>
          </w:p>
          <w:p w14:paraId="56659A98" w14:textId="77777777" w:rsidR="00BB195B" w:rsidRPr="00E447D8" w:rsidRDefault="00BB195B" w:rsidP="002033EC">
            <w:pPr>
              <w:jc w:val="center"/>
              <w:rPr>
                <w:lang w:val="en-US"/>
              </w:rPr>
            </w:pPr>
            <w:r w:rsidRPr="00E447D8">
              <w:rPr>
                <w:lang w:val="en-US"/>
              </w:rPr>
              <w:t>1355</w:t>
            </w:r>
          </w:p>
        </w:tc>
        <w:tc>
          <w:tcPr>
            <w:tcW w:w="1418" w:type="dxa"/>
            <w:tcBorders>
              <w:top w:val="single" w:sz="4" w:space="0" w:color="000000"/>
              <w:left w:val="single" w:sz="4" w:space="0" w:color="000000"/>
              <w:bottom w:val="single" w:sz="4" w:space="0" w:color="000000"/>
            </w:tcBorders>
            <w:shd w:val="clear" w:color="auto" w:fill="auto"/>
          </w:tcPr>
          <w:p w14:paraId="12E8A318" w14:textId="77777777" w:rsidR="00BB195B" w:rsidRPr="00E447D8" w:rsidRDefault="00BB195B" w:rsidP="002033EC">
            <w:pPr>
              <w:snapToGrid w:val="0"/>
              <w:jc w:val="center"/>
              <w:rPr>
                <w:lang w:val="en-US"/>
              </w:rPr>
            </w:pPr>
          </w:p>
          <w:p w14:paraId="01C59C73" w14:textId="77777777" w:rsidR="00BB195B" w:rsidRPr="00E447D8" w:rsidRDefault="00BB195B" w:rsidP="002033EC">
            <w:pPr>
              <w:jc w:val="center"/>
              <w:rPr>
                <w:lang w:val="en-US"/>
              </w:rPr>
            </w:pPr>
            <w:r w:rsidRPr="00E447D8">
              <w:rPr>
                <w:lang w:val="en-US"/>
              </w:rPr>
              <w:t>812</w:t>
            </w:r>
          </w:p>
        </w:tc>
        <w:tc>
          <w:tcPr>
            <w:tcW w:w="1559" w:type="dxa"/>
            <w:tcBorders>
              <w:top w:val="single" w:sz="4" w:space="0" w:color="000000"/>
              <w:left w:val="single" w:sz="4" w:space="0" w:color="000000"/>
              <w:bottom w:val="single" w:sz="4" w:space="0" w:color="000000"/>
            </w:tcBorders>
            <w:shd w:val="clear" w:color="auto" w:fill="auto"/>
          </w:tcPr>
          <w:p w14:paraId="150F9B42" w14:textId="77777777" w:rsidR="00BB195B" w:rsidRPr="00BC3930" w:rsidRDefault="00BB195B" w:rsidP="002033EC">
            <w:pPr>
              <w:snapToGrid w:val="0"/>
              <w:jc w:val="center"/>
              <w:rPr>
                <w:b/>
                <w:bCs/>
                <w:lang w:val="en-US"/>
              </w:rPr>
            </w:pPr>
          </w:p>
          <w:p w14:paraId="12C3DE4A" w14:textId="77777777" w:rsidR="00BB195B" w:rsidRPr="00BC3930" w:rsidRDefault="00BB195B" w:rsidP="002033EC">
            <w:pPr>
              <w:jc w:val="center"/>
              <w:rPr>
                <w:b/>
                <w:bCs/>
              </w:rPr>
            </w:pPr>
            <w:r w:rsidRPr="00BC3930">
              <w:rPr>
                <w:b/>
                <w:bCs/>
                <w:lang w:val="en-US"/>
              </w:rPr>
              <w:t>1</w:t>
            </w:r>
            <w:r>
              <w:rPr>
                <w:b/>
                <w:bCs/>
                <w:lang w:val="en-US"/>
              </w:rPr>
              <w:t>542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3386E9" w14:textId="77777777" w:rsidR="00BB195B" w:rsidRPr="00BC3930" w:rsidRDefault="00BB195B" w:rsidP="002033EC">
            <w:pPr>
              <w:snapToGrid w:val="0"/>
              <w:jc w:val="center"/>
              <w:rPr>
                <w:b/>
                <w:bCs/>
                <w:lang w:val="en-US"/>
              </w:rPr>
            </w:pPr>
          </w:p>
          <w:p w14:paraId="76CB842A" w14:textId="77777777" w:rsidR="00BB195B" w:rsidRPr="00BC3930" w:rsidRDefault="00BB195B" w:rsidP="002033EC">
            <w:pPr>
              <w:jc w:val="center"/>
              <w:rPr>
                <w:b/>
                <w:bCs/>
              </w:rPr>
            </w:pPr>
            <w:r>
              <w:rPr>
                <w:b/>
                <w:bCs/>
                <w:lang w:val="en-US"/>
              </w:rPr>
              <w:t>924</w:t>
            </w:r>
          </w:p>
        </w:tc>
      </w:tr>
      <w:tr w:rsidR="00BB195B" w:rsidRPr="00BC3930" w14:paraId="6BACA935" w14:textId="77777777" w:rsidTr="002033EC">
        <w:trPr>
          <w:trHeight w:val="345"/>
        </w:trPr>
        <w:tc>
          <w:tcPr>
            <w:tcW w:w="3380" w:type="dxa"/>
            <w:tcBorders>
              <w:top w:val="single" w:sz="4" w:space="0" w:color="000000"/>
              <w:left w:val="single" w:sz="4" w:space="0" w:color="000000"/>
              <w:bottom w:val="single" w:sz="4" w:space="0" w:color="000000"/>
            </w:tcBorders>
            <w:shd w:val="clear" w:color="auto" w:fill="auto"/>
          </w:tcPr>
          <w:p w14:paraId="4E877A60" w14:textId="77777777" w:rsidR="00BB195B" w:rsidRPr="00BC3930" w:rsidRDefault="00BB195B" w:rsidP="002033EC">
            <w:r w:rsidRPr="00BC3930">
              <w:rPr>
                <w:lang w:val="en-US"/>
              </w:rPr>
              <w:t xml:space="preserve">B. Cladiri cu pereti  exteriori din lemn, din piatra naturala,  din caramida nearsa, din valatuci </w:t>
            </w:r>
            <w:r w:rsidRPr="00BC3930">
              <w:rPr>
                <w:lang w:val="en-US"/>
              </w:rPr>
              <w:lastRenderedPageBreak/>
              <w:t>sau din orice alte materiale nesupuse unui tratament termic si/sau chimic</w:t>
            </w:r>
          </w:p>
        </w:tc>
        <w:tc>
          <w:tcPr>
            <w:tcW w:w="1440" w:type="dxa"/>
            <w:tcBorders>
              <w:top w:val="single" w:sz="4" w:space="0" w:color="000000"/>
              <w:left w:val="single" w:sz="4" w:space="0" w:color="000000"/>
              <w:bottom w:val="single" w:sz="4" w:space="0" w:color="000000"/>
            </w:tcBorders>
            <w:shd w:val="clear" w:color="auto" w:fill="auto"/>
          </w:tcPr>
          <w:p w14:paraId="3E6E91B6" w14:textId="77777777" w:rsidR="00BB195B" w:rsidRPr="00E447D8" w:rsidRDefault="00BB195B" w:rsidP="002033EC">
            <w:pPr>
              <w:snapToGrid w:val="0"/>
              <w:jc w:val="center"/>
              <w:rPr>
                <w:lang w:val="en-US"/>
              </w:rPr>
            </w:pPr>
          </w:p>
          <w:p w14:paraId="32D8CEFB" w14:textId="77777777" w:rsidR="00BB195B" w:rsidRPr="00E447D8" w:rsidRDefault="00BB195B" w:rsidP="002033EC">
            <w:pPr>
              <w:jc w:val="center"/>
              <w:rPr>
                <w:lang w:val="en-US"/>
              </w:rPr>
            </w:pPr>
            <w:r w:rsidRPr="00E447D8">
              <w:rPr>
                <w:lang w:val="en-US"/>
              </w:rPr>
              <w:t>407</w:t>
            </w:r>
          </w:p>
        </w:tc>
        <w:tc>
          <w:tcPr>
            <w:tcW w:w="1418" w:type="dxa"/>
            <w:tcBorders>
              <w:top w:val="single" w:sz="4" w:space="0" w:color="000000"/>
              <w:left w:val="single" w:sz="4" w:space="0" w:color="000000"/>
              <w:bottom w:val="single" w:sz="4" w:space="0" w:color="000000"/>
            </w:tcBorders>
            <w:shd w:val="clear" w:color="auto" w:fill="auto"/>
          </w:tcPr>
          <w:p w14:paraId="4289412F" w14:textId="77777777" w:rsidR="00BB195B" w:rsidRPr="00E447D8" w:rsidRDefault="00BB195B" w:rsidP="002033EC">
            <w:pPr>
              <w:snapToGrid w:val="0"/>
              <w:jc w:val="center"/>
              <w:rPr>
                <w:lang w:val="en-US"/>
              </w:rPr>
            </w:pPr>
          </w:p>
          <w:p w14:paraId="26968549" w14:textId="77777777" w:rsidR="00BB195B" w:rsidRPr="00E447D8" w:rsidRDefault="00BB195B" w:rsidP="002033EC">
            <w:pPr>
              <w:jc w:val="center"/>
              <w:rPr>
                <w:lang w:val="en-US"/>
              </w:rPr>
            </w:pPr>
            <w:r w:rsidRPr="00E447D8">
              <w:rPr>
                <w:lang w:val="en-US"/>
              </w:rPr>
              <w:t>271</w:t>
            </w:r>
          </w:p>
        </w:tc>
        <w:tc>
          <w:tcPr>
            <w:tcW w:w="1559" w:type="dxa"/>
            <w:tcBorders>
              <w:top w:val="single" w:sz="4" w:space="0" w:color="000000"/>
              <w:left w:val="single" w:sz="4" w:space="0" w:color="000000"/>
              <w:bottom w:val="single" w:sz="4" w:space="0" w:color="000000"/>
            </w:tcBorders>
            <w:shd w:val="clear" w:color="auto" w:fill="auto"/>
          </w:tcPr>
          <w:p w14:paraId="778419DB" w14:textId="77777777" w:rsidR="00BB195B" w:rsidRPr="00BC3930" w:rsidRDefault="00BB195B" w:rsidP="002033EC">
            <w:pPr>
              <w:snapToGrid w:val="0"/>
              <w:jc w:val="center"/>
              <w:rPr>
                <w:b/>
                <w:bCs/>
                <w:lang w:val="en-US"/>
              </w:rPr>
            </w:pPr>
          </w:p>
          <w:p w14:paraId="21E0ECAF" w14:textId="77777777" w:rsidR="00BB195B" w:rsidRPr="00BC3930" w:rsidRDefault="00BB195B" w:rsidP="002033EC">
            <w:pPr>
              <w:jc w:val="center"/>
              <w:rPr>
                <w:b/>
                <w:bCs/>
              </w:rPr>
            </w:pPr>
            <w:r>
              <w:rPr>
                <w:b/>
                <w:bCs/>
                <w:lang w:val="en-US"/>
              </w:rPr>
              <w:t>463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CE4AE72" w14:textId="77777777" w:rsidR="00BB195B" w:rsidRPr="00BC3930" w:rsidRDefault="00BB195B" w:rsidP="002033EC">
            <w:pPr>
              <w:snapToGrid w:val="0"/>
              <w:jc w:val="center"/>
              <w:rPr>
                <w:b/>
                <w:bCs/>
                <w:lang w:val="en-US"/>
              </w:rPr>
            </w:pPr>
          </w:p>
          <w:p w14:paraId="7C052014" w14:textId="77777777" w:rsidR="00BB195B" w:rsidRPr="00BC3930" w:rsidRDefault="00BB195B" w:rsidP="002033EC">
            <w:pPr>
              <w:jc w:val="center"/>
              <w:rPr>
                <w:b/>
                <w:bCs/>
              </w:rPr>
            </w:pPr>
            <w:r>
              <w:rPr>
                <w:b/>
                <w:bCs/>
              </w:rPr>
              <w:t>308</w:t>
            </w:r>
          </w:p>
        </w:tc>
      </w:tr>
      <w:tr w:rsidR="00BB195B" w:rsidRPr="00BC3930" w14:paraId="4C5A6383" w14:textId="77777777" w:rsidTr="002033EC">
        <w:trPr>
          <w:trHeight w:val="345"/>
        </w:trPr>
        <w:tc>
          <w:tcPr>
            <w:tcW w:w="3380" w:type="dxa"/>
            <w:tcBorders>
              <w:top w:val="single" w:sz="4" w:space="0" w:color="000000"/>
              <w:left w:val="single" w:sz="4" w:space="0" w:color="000000"/>
              <w:bottom w:val="single" w:sz="4" w:space="0" w:color="000000"/>
            </w:tcBorders>
            <w:shd w:val="clear" w:color="auto" w:fill="auto"/>
          </w:tcPr>
          <w:p w14:paraId="59E43F87" w14:textId="77777777" w:rsidR="00BB195B" w:rsidRPr="00BC3930" w:rsidRDefault="00BB195B" w:rsidP="002033EC">
            <w:r w:rsidRPr="00BC3930">
              <w:rPr>
                <w:lang w:val="en-US"/>
              </w:rPr>
              <w:t>C. Cladire-anexa cu cadre din beton armat sau cu pereti exteriori  din caramida arsa sau  din orice alte materiale rezultate in urma unui tratament termic si/sau chimic</w:t>
            </w:r>
          </w:p>
        </w:tc>
        <w:tc>
          <w:tcPr>
            <w:tcW w:w="1440" w:type="dxa"/>
            <w:tcBorders>
              <w:top w:val="single" w:sz="4" w:space="0" w:color="000000"/>
              <w:left w:val="single" w:sz="4" w:space="0" w:color="000000"/>
              <w:bottom w:val="single" w:sz="4" w:space="0" w:color="000000"/>
            </w:tcBorders>
            <w:shd w:val="clear" w:color="auto" w:fill="auto"/>
          </w:tcPr>
          <w:p w14:paraId="2465FFD4" w14:textId="77777777" w:rsidR="00BB195B" w:rsidRPr="00E447D8" w:rsidRDefault="00BB195B" w:rsidP="002033EC">
            <w:pPr>
              <w:snapToGrid w:val="0"/>
              <w:jc w:val="center"/>
              <w:rPr>
                <w:lang w:val="en-US"/>
              </w:rPr>
            </w:pPr>
          </w:p>
          <w:p w14:paraId="78141D10" w14:textId="77777777" w:rsidR="00BB195B" w:rsidRPr="00E447D8" w:rsidRDefault="00BB195B" w:rsidP="002033EC">
            <w:pPr>
              <w:jc w:val="center"/>
              <w:rPr>
                <w:lang w:val="en-US"/>
              </w:rPr>
            </w:pPr>
            <w:r w:rsidRPr="00E447D8">
              <w:rPr>
                <w:lang w:val="en-US"/>
              </w:rPr>
              <w:t>271</w:t>
            </w:r>
          </w:p>
        </w:tc>
        <w:tc>
          <w:tcPr>
            <w:tcW w:w="1418" w:type="dxa"/>
            <w:tcBorders>
              <w:top w:val="single" w:sz="4" w:space="0" w:color="000000"/>
              <w:left w:val="single" w:sz="4" w:space="0" w:color="000000"/>
              <w:bottom w:val="single" w:sz="4" w:space="0" w:color="000000"/>
            </w:tcBorders>
            <w:shd w:val="clear" w:color="auto" w:fill="auto"/>
          </w:tcPr>
          <w:p w14:paraId="36ABDFBB" w14:textId="77777777" w:rsidR="00BB195B" w:rsidRPr="00E447D8" w:rsidRDefault="00BB195B" w:rsidP="002033EC">
            <w:pPr>
              <w:snapToGrid w:val="0"/>
              <w:jc w:val="center"/>
              <w:rPr>
                <w:lang w:val="en-US"/>
              </w:rPr>
            </w:pPr>
          </w:p>
          <w:p w14:paraId="7AB2D894" w14:textId="77777777" w:rsidR="00BB195B" w:rsidRPr="00E447D8" w:rsidRDefault="00BB195B" w:rsidP="002033EC">
            <w:pPr>
              <w:jc w:val="center"/>
              <w:rPr>
                <w:lang w:val="en-US"/>
              </w:rPr>
            </w:pPr>
            <w:r w:rsidRPr="00E447D8">
              <w:rPr>
                <w:lang w:val="en-US"/>
              </w:rPr>
              <w:t>236</w:t>
            </w:r>
          </w:p>
        </w:tc>
        <w:tc>
          <w:tcPr>
            <w:tcW w:w="1559" w:type="dxa"/>
            <w:tcBorders>
              <w:top w:val="single" w:sz="4" w:space="0" w:color="000000"/>
              <w:left w:val="single" w:sz="4" w:space="0" w:color="000000"/>
              <w:bottom w:val="single" w:sz="4" w:space="0" w:color="000000"/>
            </w:tcBorders>
            <w:shd w:val="clear" w:color="auto" w:fill="auto"/>
          </w:tcPr>
          <w:p w14:paraId="3A2BA931" w14:textId="77777777" w:rsidR="00BB195B" w:rsidRPr="00BC3930" w:rsidRDefault="00BB195B" w:rsidP="002033EC">
            <w:pPr>
              <w:snapToGrid w:val="0"/>
              <w:jc w:val="center"/>
              <w:rPr>
                <w:b/>
                <w:bCs/>
                <w:lang w:val="en-US"/>
              </w:rPr>
            </w:pPr>
          </w:p>
          <w:p w14:paraId="3806875B" w14:textId="77777777" w:rsidR="00BB195B" w:rsidRPr="00BC3930" w:rsidRDefault="00BB195B" w:rsidP="002033EC">
            <w:pPr>
              <w:jc w:val="center"/>
              <w:rPr>
                <w:b/>
                <w:bCs/>
              </w:rPr>
            </w:pPr>
            <w:r>
              <w:rPr>
                <w:b/>
                <w:bCs/>
              </w:rPr>
              <w:t>308</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837DA1" w14:textId="77777777" w:rsidR="00BB195B" w:rsidRPr="00BC3930" w:rsidRDefault="00BB195B" w:rsidP="002033EC">
            <w:pPr>
              <w:snapToGrid w:val="0"/>
              <w:jc w:val="center"/>
              <w:rPr>
                <w:b/>
                <w:bCs/>
                <w:lang w:val="en-US"/>
              </w:rPr>
            </w:pPr>
          </w:p>
          <w:p w14:paraId="687785F1" w14:textId="77777777" w:rsidR="00BB195B" w:rsidRPr="00BC3930" w:rsidRDefault="00BB195B" w:rsidP="002033EC">
            <w:pPr>
              <w:jc w:val="center"/>
              <w:rPr>
                <w:b/>
                <w:bCs/>
              </w:rPr>
            </w:pPr>
            <w:r w:rsidRPr="00BC3930">
              <w:rPr>
                <w:b/>
                <w:bCs/>
                <w:lang w:val="en-US"/>
              </w:rPr>
              <w:t>2</w:t>
            </w:r>
            <w:r>
              <w:rPr>
                <w:b/>
                <w:bCs/>
                <w:lang w:val="en-US"/>
              </w:rPr>
              <w:t>69</w:t>
            </w:r>
          </w:p>
        </w:tc>
      </w:tr>
      <w:tr w:rsidR="00BB195B" w:rsidRPr="00BC3930" w14:paraId="465DC413" w14:textId="77777777" w:rsidTr="002033EC">
        <w:trPr>
          <w:trHeight w:val="345"/>
        </w:trPr>
        <w:tc>
          <w:tcPr>
            <w:tcW w:w="3380" w:type="dxa"/>
            <w:tcBorders>
              <w:top w:val="single" w:sz="4" w:space="0" w:color="000000"/>
              <w:left w:val="single" w:sz="4" w:space="0" w:color="000000"/>
              <w:bottom w:val="single" w:sz="4" w:space="0" w:color="000000"/>
            </w:tcBorders>
            <w:shd w:val="clear" w:color="auto" w:fill="auto"/>
          </w:tcPr>
          <w:p w14:paraId="42A8872F" w14:textId="77777777" w:rsidR="00BB195B" w:rsidRPr="00BC3930" w:rsidRDefault="00BB195B" w:rsidP="002033EC">
            <w:r w:rsidRPr="00BC3930">
              <w:rPr>
                <w:lang w:val="en-US"/>
              </w:rPr>
              <w:t>D. Cladire-anexa  cu pereti  exteriori din lemn, din piatra naturala, din caramida nearsa, din valatuci sau din orice alte materiale ne supuse unui tratament termic si/sau chimic</w:t>
            </w:r>
          </w:p>
        </w:tc>
        <w:tc>
          <w:tcPr>
            <w:tcW w:w="1440" w:type="dxa"/>
            <w:tcBorders>
              <w:top w:val="single" w:sz="4" w:space="0" w:color="000000"/>
              <w:left w:val="single" w:sz="4" w:space="0" w:color="000000"/>
              <w:bottom w:val="single" w:sz="4" w:space="0" w:color="000000"/>
            </w:tcBorders>
            <w:shd w:val="clear" w:color="auto" w:fill="auto"/>
          </w:tcPr>
          <w:p w14:paraId="5656F3CF" w14:textId="77777777" w:rsidR="00BB195B" w:rsidRPr="00E447D8" w:rsidRDefault="00BB195B" w:rsidP="002033EC">
            <w:pPr>
              <w:snapToGrid w:val="0"/>
              <w:jc w:val="center"/>
              <w:rPr>
                <w:lang w:val="en-US"/>
              </w:rPr>
            </w:pPr>
          </w:p>
          <w:p w14:paraId="60D42EF4" w14:textId="77777777" w:rsidR="00BB195B" w:rsidRPr="00E447D8" w:rsidRDefault="00BB195B" w:rsidP="002033EC">
            <w:pPr>
              <w:jc w:val="center"/>
              <w:rPr>
                <w:lang w:val="en-US"/>
              </w:rPr>
            </w:pPr>
            <w:r w:rsidRPr="00E447D8">
              <w:rPr>
                <w:lang w:val="en-US"/>
              </w:rPr>
              <w:t>170</w:t>
            </w:r>
          </w:p>
        </w:tc>
        <w:tc>
          <w:tcPr>
            <w:tcW w:w="1418" w:type="dxa"/>
            <w:tcBorders>
              <w:top w:val="single" w:sz="4" w:space="0" w:color="000000"/>
              <w:left w:val="single" w:sz="4" w:space="0" w:color="000000"/>
              <w:bottom w:val="single" w:sz="4" w:space="0" w:color="000000"/>
            </w:tcBorders>
            <w:shd w:val="clear" w:color="auto" w:fill="auto"/>
          </w:tcPr>
          <w:p w14:paraId="471A2FEA" w14:textId="77777777" w:rsidR="00BB195B" w:rsidRPr="00E447D8" w:rsidRDefault="00BB195B" w:rsidP="002033EC">
            <w:pPr>
              <w:snapToGrid w:val="0"/>
              <w:jc w:val="center"/>
              <w:rPr>
                <w:lang w:val="en-US"/>
              </w:rPr>
            </w:pPr>
          </w:p>
          <w:p w14:paraId="52AD05B7" w14:textId="77777777" w:rsidR="00BB195B" w:rsidRPr="00E447D8" w:rsidRDefault="00BB195B" w:rsidP="002033EC">
            <w:pPr>
              <w:jc w:val="center"/>
              <w:rPr>
                <w:lang w:val="en-US"/>
              </w:rPr>
            </w:pPr>
            <w:r w:rsidRPr="00E447D8">
              <w:rPr>
                <w:lang w:val="en-US"/>
              </w:rPr>
              <w:t>102</w:t>
            </w:r>
          </w:p>
        </w:tc>
        <w:tc>
          <w:tcPr>
            <w:tcW w:w="1559" w:type="dxa"/>
            <w:tcBorders>
              <w:top w:val="single" w:sz="4" w:space="0" w:color="000000"/>
              <w:left w:val="single" w:sz="4" w:space="0" w:color="000000"/>
              <w:bottom w:val="single" w:sz="4" w:space="0" w:color="000000"/>
            </w:tcBorders>
            <w:shd w:val="clear" w:color="auto" w:fill="auto"/>
          </w:tcPr>
          <w:p w14:paraId="52C111ED" w14:textId="77777777" w:rsidR="00BB195B" w:rsidRPr="00BC3930" w:rsidRDefault="00BB195B" w:rsidP="002033EC">
            <w:pPr>
              <w:snapToGrid w:val="0"/>
              <w:jc w:val="center"/>
              <w:rPr>
                <w:b/>
                <w:bCs/>
                <w:lang w:val="en-US"/>
              </w:rPr>
            </w:pPr>
          </w:p>
          <w:p w14:paraId="53D97FC5" w14:textId="77777777" w:rsidR="00BB195B" w:rsidRPr="00BC3930" w:rsidRDefault="00BB195B" w:rsidP="002033EC">
            <w:pPr>
              <w:jc w:val="center"/>
              <w:rPr>
                <w:b/>
                <w:bCs/>
              </w:rPr>
            </w:pPr>
            <w:r w:rsidRPr="00BC3930">
              <w:rPr>
                <w:b/>
                <w:bCs/>
                <w:lang w:val="en-US"/>
              </w:rPr>
              <w:t>1</w:t>
            </w:r>
            <w:r>
              <w:rPr>
                <w:b/>
                <w:bCs/>
                <w:lang w:val="en-US"/>
              </w:rPr>
              <w:t>93</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A079E21" w14:textId="77777777" w:rsidR="00BB195B" w:rsidRPr="00BC3930" w:rsidRDefault="00BB195B" w:rsidP="002033EC">
            <w:pPr>
              <w:snapToGrid w:val="0"/>
              <w:jc w:val="center"/>
              <w:rPr>
                <w:b/>
                <w:bCs/>
                <w:lang w:val="en-US"/>
              </w:rPr>
            </w:pPr>
          </w:p>
          <w:p w14:paraId="714A319A" w14:textId="77777777" w:rsidR="00BB195B" w:rsidRPr="00BC3930" w:rsidRDefault="00BB195B" w:rsidP="002033EC">
            <w:pPr>
              <w:jc w:val="center"/>
              <w:rPr>
                <w:b/>
                <w:bCs/>
              </w:rPr>
            </w:pPr>
            <w:r>
              <w:rPr>
                <w:b/>
                <w:bCs/>
                <w:lang w:val="en-US"/>
              </w:rPr>
              <w:t>116</w:t>
            </w:r>
          </w:p>
        </w:tc>
      </w:tr>
      <w:tr w:rsidR="00BB195B" w:rsidRPr="00BC3930" w14:paraId="3DE455D3" w14:textId="77777777" w:rsidTr="002033EC">
        <w:trPr>
          <w:trHeight w:val="345"/>
        </w:trPr>
        <w:tc>
          <w:tcPr>
            <w:tcW w:w="3380" w:type="dxa"/>
            <w:tcBorders>
              <w:top w:val="single" w:sz="4" w:space="0" w:color="000000"/>
              <w:left w:val="single" w:sz="4" w:space="0" w:color="000000"/>
              <w:bottom w:val="single" w:sz="4" w:space="0" w:color="000000"/>
            </w:tcBorders>
            <w:shd w:val="clear" w:color="auto" w:fill="auto"/>
          </w:tcPr>
          <w:p w14:paraId="1637F2BC" w14:textId="77777777" w:rsidR="00BB195B" w:rsidRPr="00BC3930" w:rsidRDefault="00BB195B" w:rsidP="002033EC">
            <w:r w:rsidRPr="00BC3930">
              <w:rPr>
                <w:lang w:val="en-US"/>
              </w:rPr>
              <w:t>5. In cazul contribuabilului care detine la aceeasi adresa incaperi amplasate la subsol, demisol si/sau mansarda, utilizate ca locuinta, in oricare dintre tipurile de cladiri prevazute la lit. A-D</w:t>
            </w:r>
          </w:p>
        </w:tc>
        <w:tc>
          <w:tcPr>
            <w:tcW w:w="1440" w:type="dxa"/>
            <w:tcBorders>
              <w:top w:val="single" w:sz="4" w:space="0" w:color="000000"/>
              <w:left w:val="single" w:sz="4" w:space="0" w:color="000000"/>
              <w:bottom w:val="single" w:sz="4" w:space="0" w:color="000000"/>
            </w:tcBorders>
            <w:shd w:val="clear" w:color="auto" w:fill="auto"/>
          </w:tcPr>
          <w:p w14:paraId="7B67C400" w14:textId="77777777" w:rsidR="00BB195B" w:rsidRPr="00BC3930" w:rsidRDefault="00BB195B" w:rsidP="002033EC">
            <w:r w:rsidRPr="00BC3930">
              <w:rPr>
                <w:lang w:val="en-US"/>
              </w:rPr>
              <w:t>75% din suma care s-ar aplica cladirii</w:t>
            </w:r>
          </w:p>
        </w:tc>
        <w:tc>
          <w:tcPr>
            <w:tcW w:w="1418" w:type="dxa"/>
            <w:tcBorders>
              <w:top w:val="single" w:sz="4" w:space="0" w:color="000000"/>
              <w:left w:val="single" w:sz="4" w:space="0" w:color="000000"/>
              <w:bottom w:val="single" w:sz="4" w:space="0" w:color="000000"/>
            </w:tcBorders>
            <w:shd w:val="clear" w:color="auto" w:fill="auto"/>
          </w:tcPr>
          <w:p w14:paraId="56D72C8F" w14:textId="77777777" w:rsidR="00BB195B" w:rsidRPr="00BC3930" w:rsidRDefault="00BB195B" w:rsidP="002033EC">
            <w:r w:rsidRPr="00BC3930">
              <w:rPr>
                <w:lang w:val="en-US"/>
              </w:rPr>
              <w:t>75%din suma care s-ar aplica cladirii</w:t>
            </w:r>
          </w:p>
        </w:tc>
        <w:tc>
          <w:tcPr>
            <w:tcW w:w="1559" w:type="dxa"/>
            <w:tcBorders>
              <w:top w:val="single" w:sz="4" w:space="0" w:color="000000"/>
              <w:left w:val="single" w:sz="4" w:space="0" w:color="000000"/>
              <w:bottom w:val="single" w:sz="4" w:space="0" w:color="000000"/>
            </w:tcBorders>
            <w:shd w:val="clear" w:color="auto" w:fill="auto"/>
          </w:tcPr>
          <w:p w14:paraId="17D54DD5" w14:textId="77777777" w:rsidR="00BB195B" w:rsidRPr="00BC3930" w:rsidRDefault="00BB195B" w:rsidP="002033EC">
            <w:r w:rsidRPr="00BC3930">
              <w:rPr>
                <w:lang w:val="en-US"/>
              </w:rPr>
              <w:t>75% din suma care s-ar aplica cladirii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D179CB9" w14:textId="77777777" w:rsidR="00BB195B" w:rsidRPr="00BC3930" w:rsidRDefault="00BB195B" w:rsidP="002033EC">
            <w:r w:rsidRPr="00BC3930">
              <w:rPr>
                <w:lang w:val="en-US"/>
              </w:rPr>
              <w:t>75%din suma care s-ar aplica cladirii</w:t>
            </w:r>
          </w:p>
        </w:tc>
      </w:tr>
      <w:tr w:rsidR="00BB195B" w:rsidRPr="00BC3930" w14:paraId="733602AE" w14:textId="77777777" w:rsidTr="002033EC">
        <w:trPr>
          <w:trHeight w:val="345"/>
        </w:trPr>
        <w:tc>
          <w:tcPr>
            <w:tcW w:w="3380" w:type="dxa"/>
            <w:tcBorders>
              <w:top w:val="single" w:sz="4" w:space="0" w:color="000000"/>
              <w:left w:val="single" w:sz="4" w:space="0" w:color="000000"/>
              <w:bottom w:val="single" w:sz="4" w:space="0" w:color="000000"/>
            </w:tcBorders>
            <w:shd w:val="clear" w:color="auto" w:fill="auto"/>
          </w:tcPr>
          <w:p w14:paraId="7BBD59CA" w14:textId="77777777" w:rsidR="00BB195B" w:rsidRPr="00BC3930" w:rsidRDefault="00BB195B" w:rsidP="002033EC">
            <w:r w:rsidRPr="00BC3930">
              <w:rPr>
                <w:lang w:val="en-US"/>
              </w:rPr>
              <w:t xml:space="preserve">6. In cazul contribuabilului care detine la aceeasi adresa incaperi amplasate la subsol, demisol si/sau mansarda, utilizate in alte scopuri decat cel de locuinta, in oricare dintre tipurile de cladiri prevazute la lit. A-D </w:t>
            </w:r>
          </w:p>
        </w:tc>
        <w:tc>
          <w:tcPr>
            <w:tcW w:w="1440" w:type="dxa"/>
            <w:tcBorders>
              <w:top w:val="single" w:sz="4" w:space="0" w:color="000000"/>
              <w:left w:val="single" w:sz="4" w:space="0" w:color="000000"/>
              <w:bottom w:val="single" w:sz="4" w:space="0" w:color="000000"/>
            </w:tcBorders>
            <w:shd w:val="clear" w:color="auto" w:fill="auto"/>
          </w:tcPr>
          <w:p w14:paraId="2A2A87EE" w14:textId="77777777" w:rsidR="00BB195B" w:rsidRPr="00BC3930" w:rsidRDefault="00BB195B" w:rsidP="002033EC">
            <w:r w:rsidRPr="00BC3930">
              <w:rPr>
                <w:lang w:val="en-US"/>
              </w:rPr>
              <w:t>50% din suma care s-ar aplica cladirii</w:t>
            </w:r>
          </w:p>
        </w:tc>
        <w:tc>
          <w:tcPr>
            <w:tcW w:w="1418" w:type="dxa"/>
            <w:tcBorders>
              <w:top w:val="single" w:sz="4" w:space="0" w:color="000000"/>
              <w:left w:val="single" w:sz="4" w:space="0" w:color="000000"/>
              <w:bottom w:val="single" w:sz="4" w:space="0" w:color="000000"/>
            </w:tcBorders>
            <w:shd w:val="clear" w:color="auto" w:fill="auto"/>
          </w:tcPr>
          <w:p w14:paraId="3CAD7E84" w14:textId="77777777" w:rsidR="00BB195B" w:rsidRPr="00BC3930" w:rsidRDefault="00BB195B" w:rsidP="002033EC">
            <w:r w:rsidRPr="00BC3930">
              <w:rPr>
                <w:lang w:val="en-US"/>
              </w:rPr>
              <w:t>50%din suma care s-ar aplica cladirii</w:t>
            </w:r>
          </w:p>
        </w:tc>
        <w:tc>
          <w:tcPr>
            <w:tcW w:w="1559" w:type="dxa"/>
            <w:tcBorders>
              <w:top w:val="single" w:sz="4" w:space="0" w:color="000000"/>
              <w:left w:val="single" w:sz="4" w:space="0" w:color="000000"/>
              <w:bottom w:val="single" w:sz="4" w:space="0" w:color="000000"/>
            </w:tcBorders>
            <w:shd w:val="clear" w:color="auto" w:fill="auto"/>
          </w:tcPr>
          <w:p w14:paraId="66DB6B9D" w14:textId="77777777" w:rsidR="00BB195B" w:rsidRPr="00BC3930" w:rsidRDefault="00BB195B" w:rsidP="002033EC">
            <w:r w:rsidRPr="00BC3930">
              <w:rPr>
                <w:lang w:val="en-US"/>
              </w:rPr>
              <w:t>50% din suma care s-ar aplica cladirii</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BC41D3" w14:textId="77777777" w:rsidR="00BB195B" w:rsidRPr="00BC3930" w:rsidRDefault="00BB195B" w:rsidP="002033EC">
            <w:r w:rsidRPr="00BC3930">
              <w:rPr>
                <w:lang w:val="en-US"/>
              </w:rPr>
              <w:t>50%din suma care s-ar aplica cladirii</w:t>
            </w:r>
          </w:p>
        </w:tc>
      </w:tr>
    </w:tbl>
    <w:p w14:paraId="7A11D4E7" w14:textId="77777777" w:rsidR="00BB195B" w:rsidRPr="00BC3930" w:rsidRDefault="00BB195B" w:rsidP="00BB195B">
      <w:pPr>
        <w:spacing w:after="240"/>
      </w:pPr>
    </w:p>
    <w:p w14:paraId="1921A053" w14:textId="77777777" w:rsidR="00BB195B" w:rsidRPr="00C21F43" w:rsidRDefault="00BB195B" w:rsidP="00BB195B">
      <w:pPr>
        <w:autoSpaceDE w:val="0"/>
        <w:autoSpaceDN w:val="0"/>
        <w:adjustRightInd w:val="0"/>
        <w:ind w:firstLine="708"/>
        <w:jc w:val="both"/>
        <w:rPr>
          <w:rFonts w:eastAsia="ArialMT"/>
        </w:rPr>
      </w:pPr>
      <w:r w:rsidRPr="00C21F43">
        <w:rPr>
          <w:rFonts w:eastAsia="ArialMT"/>
        </w:rPr>
        <w:t>În cazul unei clădiri care are pereţii exteriori din materiale diferite, pentru stabilirea valorii impozabile a clădirii se identifică în tabelul prevăzut la alin. (2) valoarea impozabilă cea mai mare corespunzătoare materialului cu ponderea cea mai mare.</w:t>
      </w:r>
    </w:p>
    <w:p w14:paraId="3A10541D" w14:textId="77777777" w:rsidR="00BB195B" w:rsidRPr="00C21F43" w:rsidRDefault="00BB195B" w:rsidP="00BB195B">
      <w:pPr>
        <w:autoSpaceDE w:val="0"/>
        <w:autoSpaceDN w:val="0"/>
        <w:adjustRightInd w:val="0"/>
        <w:ind w:firstLine="708"/>
        <w:jc w:val="both"/>
        <w:rPr>
          <w:rFonts w:eastAsia="ArialMT"/>
        </w:rPr>
      </w:pPr>
      <w:r w:rsidRPr="00C21F43">
        <w:rPr>
          <w:rFonts w:eastAsia="ArialMT"/>
        </w:rPr>
        <w:t>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p>
    <w:p w14:paraId="1F77ACB6" w14:textId="77777777" w:rsidR="00BB195B" w:rsidRPr="00C21F43" w:rsidRDefault="00BB195B" w:rsidP="00BB195B">
      <w:pPr>
        <w:autoSpaceDE w:val="0"/>
        <w:autoSpaceDN w:val="0"/>
        <w:adjustRightInd w:val="0"/>
        <w:ind w:firstLine="708"/>
        <w:jc w:val="both"/>
        <w:rPr>
          <w:rFonts w:eastAsia="ArialMT"/>
        </w:rPr>
      </w:pPr>
      <w:r w:rsidRPr="00C21F43">
        <w:rPr>
          <w:rFonts w:eastAsia="ArialMT"/>
        </w:rPr>
        <w:t xml:space="preserve"> Dacă dimensiunile exterioare ale unei clădiri nu pot fi efectiv măsurate pe conturul exterior, atunci suprafaţa construită desfăşurată a clădirii se determină prin înmulţirea suprafeţei utile a clădirii cu un coeficient de transformare de 1,4.</w:t>
      </w:r>
    </w:p>
    <w:p w14:paraId="4D29833B" w14:textId="77777777" w:rsidR="00BB195B" w:rsidRDefault="00BB195B" w:rsidP="00BB195B">
      <w:pPr>
        <w:autoSpaceDE w:val="0"/>
        <w:autoSpaceDN w:val="0"/>
        <w:adjustRightInd w:val="0"/>
        <w:ind w:firstLine="708"/>
        <w:jc w:val="both"/>
        <w:rPr>
          <w:rFonts w:eastAsia="ArialMT"/>
        </w:rPr>
      </w:pPr>
      <w:r w:rsidRPr="00C21F43">
        <w:rPr>
          <w:rFonts w:eastAsia="ArialMT"/>
        </w:rPr>
        <w:t>Valoarea impozabilă a clădirii se ajustează în funcţie de rangul localităţii şi zona în care este amplasată clădirea, prin înmulţirea valorii determinate conform alin. (2)-(5) cu coeficientul de corecţie corespunzător, prevăzut în tabelul următor:</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2340"/>
        <w:gridCol w:w="1980"/>
      </w:tblGrid>
      <w:tr w:rsidR="00BB195B" w:rsidRPr="00C21F43" w14:paraId="20644C7A" w14:textId="77777777" w:rsidTr="002033EC">
        <w:trPr>
          <w:trHeight w:val="435"/>
        </w:trPr>
        <w:tc>
          <w:tcPr>
            <w:tcW w:w="3960" w:type="dxa"/>
            <w:vMerge w:val="restart"/>
          </w:tcPr>
          <w:p w14:paraId="4C9C425A" w14:textId="77777777" w:rsidR="00BB195B" w:rsidRPr="00C21F43" w:rsidRDefault="00BB195B" w:rsidP="002033EC">
            <w:pPr>
              <w:rPr>
                <w:lang w:val="en-US"/>
              </w:rPr>
            </w:pPr>
            <w:r w:rsidRPr="00C21F43">
              <w:rPr>
                <w:lang w:val="en-US"/>
              </w:rPr>
              <w:t>Zona in cadrul localitatii</w:t>
            </w:r>
          </w:p>
        </w:tc>
        <w:tc>
          <w:tcPr>
            <w:tcW w:w="4320" w:type="dxa"/>
            <w:gridSpan w:val="2"/>
          </w:tcPr>
          <w:p w14:paraId="21AA6152" w14:textId="77777777" w:rsidR="00BB195B" w:rsidRPr="00C21F43" w:rsidRDefault="00BB195B" w:rsidP="002033EC">
            <w:pPr>
              <w:jc w:val="center"/>
              <w:rPr>
                <w:lang w:val="en-US"/>
              </w:rPr>
            </w:pPr>
            <w:r w:rsidRPr="00C21F43">
              <w:rPr>
                <w:lang w:val="en-US"/>
              </w:rPr>
              <w:t>Rangul localitatii</w:t>
            </w:r>
          </w:p>
        </w:tc>
      </w:tr>
      <w:tr w:rsidR="00BB195B" w:rsidRPr="00C21F43" w14:paraId="7AC5AAE0" w14:textId="77777777" w:rsidTr="002033EC">
        <w:trPr>
          <w:trHeight w:val="375"/>
        </w:trPr>
        <w:tc>
          <w:tcPr>
            <w:tcW w:w="3960" w:type="dxa"/>
            <w:vMerge/>
          </w:tcPr>
          <w:p w14:paraId="42D694F3" w14:textId="77777777" w:rsidR="00BB195B" w:rsidRPr="00C21F43" w:rsidRDefault="00BB195B" w:rsidP="002033EC">
            <w:pPr>
              <w:rPr>
                <w:lang w:val="en-US"/>
              </w:rPr>
            </w:pPr>
          </w:p>
        </w:tc>
        <w:tc>
          <w:tcPr>
            <w:tcW w:w="2340" w:type="dxa"/>
          </w:tcPr>
          <w:p w14:paraId="3D1D03B2" w14:textId="77777777" w:rsidR="00BB195B" w:rsidRPr="00C21F43" w:rsidRDefault="00BB195B" w:rsidP="002033EC">
            <w:pPr>
              <w:jc w:val="center"/>
              <w:rPr>
                <w:lang w:val="en-US"/>
              </w:rPr>
            </w:pPr>
            <w:r w:rsidRPr="00C21F43">
              <w:rPr>
                <w:lang w:val="en-US"/>
              </w:rPr>
              <w:t>IV</w:t>
            </w:r>
          </w:p>
        </w:tc>
        <w:tc>
          <w:tcPr>
            <w:tcW w:w="1980" w:type="dxa"/>
          </w:tcPr>
          <w:p w14:paraId="1D23A034" w14:textId="77777777" w:rsidR="00BB195B" w:rsidRPr="00C21F43" w:rsidRDefault="00BB195B" w:rsidP="002033EC">
            <w:pPr>
              <w:jc w:val="center"/>
              <w:rPr>
                <w:lang w:val="en-US"/>
              </w:rPr>
            </w:pPr>
            <w:r w:rsidRPr="00C21F43">
              <w:rPr>
                <w:lang w:val="en-US"/>
              </w:rPr>
              <w:t>V</w:t>
            </w:r>
          </w:p>
        </w:tc>
      </w:tr>
      <w:tr w:rsidR="00BB195B" w:rsidRPr="00C21F43" w14:paraId="6A5553F3" w14:textId="77777777" w:rsidTr="002033EC">
        <w:trPr>
          <w:trHeight w:val="375"/>
        </w:trPr>
        <w:tc>
          <w:tcPr>
            <w:tcW w:w="3960" w:type="dxa"/>
          </w:tcPr>
          <w:p w14:paraId="0C39583A" w14:textId="77777777" w:rsidR="00BB195B" w:rsidRPr="00C21F43" w:rsidRDefault="00BB195B" w:rsidP="002033EC">
            <w:pPr>
              <w:jc w:val="center"/>
              <w:rPr>
                <w:lang w:val="en-US"/>
              </w:rPr>
            </w:pPr>
            <w:r w:rsidRPr="00C21F43">
              <w:rPr>
                <w:lang w:val="en-US"/>
              </w:rPr>
              <w:lastRenderedPageBreak/>
              <w:t>A</w:t>
            </w:r>
          </w:p>
        </w:tc>
        <w:tc>
          <w:tcPr>
            <w:tcW w:w="2340" w:type="dxa"/>
          </w:tcPr>
          <w:p w14:paraId="0EFA5E7F" w14:textId="77777777" w:rsidR="00BB195B" w:rsidRPr="00C21F43" w:rsidRDefault="00BB195B" w:rsidP="002033EC">
            <w:pPr>
              <w:jc w:val="center"/>
              <w:rPr>
                <w:lang w:val="en-US"/>
              </w:rPr>
            </w:pPr>
            <w:r w:rsidRPr="00C21F43">
              <w:rPr>
                <w:lang w:val="en-US"/>
              </w:rPr>
              <w:t>1.10</w:t>
            </w:r>
          </w:p>
        </w:tc>
        <w:tc>
          <w:tcPr>
            <w:tcW w:w="1980" w:type="dxa"/>
          </w:tcPr>
          <w:p w14:paraId="3607F52B" w14:textId="77777777" w:rsidR="00BB195B" w:rsidRPr="00C21F43" w:rsidRDefault="00BB195B" w:rsidP="002033EC">
            <w:pPr>
              <w:jc w:val="center"/>
              <w:rPr>
                <w:lang w:val="en-US"/>
              </w:rPr>
            </w:pPr>
            <w:r w:rsidRPr="00C21F43">
              <w:rPr>
                <w:lang w:val="en-US"/>
              </w:rPr>
              <w:t>1.05</w:t>
            </w:r>
          </w:p>
        </w:tc>
      </w:tr>
      <w:tr w:rsidR="00BB195B" w:rsidRPr="00C21F43" w14:paraId="324F55EF" w14:textId="77777777" w:rsidTr="002033EC">
        <w:trPr>
          <w:trHeight w:val="375"/>
        </w:trPr>
        <w:tc>
          <w:tcPr>
            <w:tcW w:w="3960" w:type="dxa"/>
          </w:tcPr>
          <w:p w14:paraId="66828F9B" w14:textId="77777777" w:rsidR="00BB195B" w:rsidRPr="00C21F43" w:rsidRDefault="00BB195B" w:rsidP="002033EC">
            <w:pPr>
              <w:jc w:val="center"/>
              <w:rPr>
                <w:lang w:val="en-US"/>
              </w:rPr>
            </w:pPr>
            <w:r w:rsidRPr="00C21F43">
              <w:rPr>
                <w:lang w:val="en-US"/>
              </w:rPr>
              <w:t>B</w:t>
            </w:r>
          </w:p>
        </w:tc>
        <w:tc>
          <w:tcPr>
            <w:tcW w:w="2340" w:type="dxa"/>
          </w:tcPr>
          <w:p w14:paraId="39CC1097" w14:textId="77777777" w:rsidR="00BB195B" w:rsidRPr="00C21F43" w:rsidRDefault="00BB195B" w:rsidP="002033EC">
            <w:pPr>
              <w:jc w:val="center"/>
              <w:rPr>
                <w:lang w:val="en-US"/>
              </w:rPr>
            </w:pPr>
            <w:r w:rsidRPr="00C21F43">
              <w:rPr>
                <w:lang w:val="en-US"/>
              </w:rPr>
              <w:t>1.05</w:t>
            </w:r>
          </w:p>
        </w:tc>
        <w:tc>
          <w:tcPr>
            <w:tcW w:w="1980" w:type="dxa"/>
          </w:tcPr>
          <w:p w14:paraId="64A53E2E" w14:textId="77777777" w:rsidR="00BB195B" w:rsidRPr="00C21F43" w:rsidRDefault="00BB195B" w:rsidP="002033EC">
            <w:pPr>
              <w:jc w:val="center"/>
              <w:rPr>
                <w:lang w:val="en-US"/>
              </w:rPr>
            </w:pPr>
            <w:r w:rsidRPr="00C21F43">
              <w:rPr>
                <w:lang w:val="en-US"/>
              </w:rPr>
              <w:t>1.00</w:t>
            </w:r>
          </w:p>
        </w:tc>
      </w:tr>
      <w:tr w:rsidR="00BB195B" w:rsidRPr="00C21F43" w14:paraId="29832E6B" w14:textId="77777777" w:rsidTr="002033EC">
        <w:trPr>
          <w:trHeight w:val="375"/>
        </w:trPr>
        <w:tc>
          <w:tcPr>
            <w:tcW w:w="3960" w:type="dxa"/>
          </w:tcPr>
          <w:p w14:paraId="28A088E5" w14:textId="77777777" w:rsidR="00BB195B" w:rsidRPr="00C21F43" w:rsidRDefault="00BB195B" w:rsidP="002033EC">
            <w:pPr>
              <w:jc w:val="center"/>
              <w:rPr>
                <w:lang w:val="en-US"/>
              </w:rPr>
            </w:pPr>
            <w:r w:rsidRPr="00C21F43">
              <w:rPr>
                <w:lang w:val="en-US"/>
              </w:rPr>
              <w:t>C</w:t>
            </w:r>
          </w:p>
        </w:tc>
        <w:tc>
          <w:tcPr>
            <w:tcW w:w="2340" w:type="dxa"/>
          </w:tcPr>
          <w:p w14:paraId="31B06F37" w14:textId="77777777" w:rsidR="00BB195B" w:rsidRPr="00C21F43" w:rsidRDefault="00BB195B" w:rsidP="002033EC">
            <w:pPr>
              <w:jc w:val="center"/>
              <w:rPr>
                <w:lang w:val="en-US"/>
              </w:rPr>
            </w:pPr>
            <w:r w:rsidRPr="00C21F43">
              <w:rPr>
                <w:lang w:val="en-US"/>
              </w:rPr>
              <w:t>1.00</w:t>
            </w:r>
          </w:p>
        </w:tc>
        <w:tc>
          <w:tcPr>
            <w:tcW w:w="1980" w:type="dxa"/>
          </w:tcPr>
          <w:p w14:paraId="58A76965" w14:textId="77777777" w:rsidR="00BB195B" w:rsidRPr="00C21F43" w:rsidRDefault="00BB195B" w:rsidP="002033EC">
            <w:pPr>
              <w:jc w:val="center"/>
              <w:rPr>
                <w:lang w:val="en-US"/>
              </w:rPr>
            </w:pPr>
            <w:r w:rsidRPr="00C21F43">
              <w:rPr>
                <w:lang w:val="en-US"/>
              </w:rPr>
              <w:t>0.95</w:t>
            </w:r>
          </w:p>
        </w:tc>
      </w:tr>
      <w:tr w:rsidR="00BB195B" w:rsidRPr="00C21F43" w14:paraId="6FF11A32" w14:textId="77777777" w:rsidTr="002033EC">
        <w:trPr>
          <w:trHeight w:val="375"/>
        </w:trPr>
        <w:tc>
          <w:tcPr>
            <w:tcW w:w="3960" w:type="dxa"/>
          </w:tcPr>
          <w:p w14:paraId="289899D6" w14:textId="77777777" w:rsidR="00BB195B" w:rsidRPr="00C21F43" w:rsidRDefault="00BB195B" w:rsidP="002033EC">
            <w:pPr>
              <w:jc w:val="center"/>
              <w:rPr>
                <w:lang w:val="en-US"/>
              </w:rPr>
            </w:pPr>
            <w:r w:rsidRPr="00C21F43">
              <w:rPr>
                <w:lang w:val="en-US"/>
              </w:rPr>
              <w:t>D</w:t>
            </w:r>
          </w:p>
        </w:tc>
        <w:tc>
          <w:tcPr>
            <w:tcW w:w="2340" w:type="dxa"/>
          </w:tcPr>
          <w:p w14:paraId="01526DDA" w14:textId="77777777" w:rsidR="00BB195B" w:rsidRPr="00C21F43" w:rsidRDefault="00BB195B" w:rsidP="002033EC">
            <w:pPr>
              <w:jc w:val="center"/>
              <w:rPr>
                <w:lang w:val="en-US"/>
              </w:rPr>
            </w:pPr>
            <w:r w:rsidRPr="00C21F43">
              <w:rPr>
                <w:lang w:val="en-US"/>
              </w:rPr>
              <w:t>0.95</w:t>
            </w:r>
          </w:p>
        </w:tc>
        <w:tc>
          <w:tcPr>
            <w:tcW w:w="1980" w:type="dxa"/>
          </w:tcPr>
          <w:p w14:paraId="524D0622" w14:textId="77777777" w:rsidR="00BB195B" w:rsidRPr="00C21F43" w:rsidRDefault="00BB195B" w:rsidP="002033EC">
            <w:pPr>
              <w:jc w:val="center"/>
              <w:rPr>
                <w:lang w:val="en-US"/>
              </w:rPr>
            </w:pPr>
            <w:r w:rsidRPr="00C21F43">
              <w:rPr>
                <w:lang w:val="en-US"/>
              </w:rPr>
              <w:t>0.90</w:t>
            </w:r>
          </w:p>
        </w:tc>
      </w:tr>
    </w:tbl>
    <w:p w14:paraId="0F86DF49" w14:textId="77777777" w:rsidR="00BB195B" w:rsidRPr="00C21F43" w:rsidRDefault="00BB195B" w:rsidP="00BB195B">
      <w:pPr>
        <w:rPr>
          <w:lang w:val="en-US"/>
        </w:rPr>
      </w:pPr>
    </w:p>
    <w:p w14:paraId="4430B562" w14:textId="77777777" w:rsidR="00BB195B" w:rsidRDefault="00BB195B" w:rsidP="00BB195B">
      <w:pPr>
        <w:autoSpaceDE w:val="0"/>
        <w:autoSpaceDN w:val="0"/>
        <w:adjustRightInd w:val="0"/>
        <w:rPr>
          <w:b/>
          <w:lang w:val="en-US"/>
        </w:rPr>
      </w:pPr>
      <w:r w:rsidRPr="00C21F43">
        <w:rPr>
          <w:b/>
          <w:lang w:val="en-US"/>
        </w:rPr>
        <w:t>Pentru determinarea impozitului pe cladiri si a impozit</w:t>
      </w:r>
      <w:r>
        <w:rPr>
          <w:b/>
          <w:lang w:val="en-US"/>
        </w:rPr>
        <w:t>ului pe teren , pentru anul 2023</w:t>
      </w:r>
      <w:r w:rsidRPr="00C21F43">
        <w:rPr>
          <w:b/>
          <w:lang w:val="en-US"/>
        </w:rPr>
        <w:t xml:space="preserve">, se </w:t>
      </w:r>
      <w:r>
        <w:rPr>
          <w:b/>
          <w:lang w:val="en-US"/>
        </w:rPr>
        <w:t xml:space="preserve">menține </w:t>
      </w:r>
      <w:r w:rsidRPr="00C21F43">
        <w:rPr>
          <w:b/>
          <w:lang w:val="en-US"/>
        </w:rPr>
        <w:t xml:space="preserve"> delimitarea zonelor </w:t>
      </w:r>
      <w:r>
        <w:rPr>
          <w:b/>
          <w:lang w:val="en-US"/>
        </w:rPr>
        <w:t xml:space="preserve"> aprobate prin HCL nr.86 din 18.12.2017, modificată prin HCL nr. 17 din 26.03.2018 după cum urmează:</w:t>
      </w:r>
    </w:p>
    <w:tbl>
      <w:tblPr>
        <w:tblStyle w:val="Tabelgril"/>
        <w:tblW w:w="0" w:type="auto"/>
        <w:tblLook w:val="04A0" w:firstRow="1" w:lastRow="0" w:firstColumn="1" w:lastColumn="0" w:noHBand="0" w:noVBand="1"/>
      </w:tblPr>
      <w:tblGrid>
        <w:gridCol w:w="1905"/>
        <w:gridCol w:w="4015"/>
        <w:gridCol w:w="3368"/>
      </w:tblGrid>
      <w:tr w:rsidR="00BB195B" w14:paraId="1F3EC4BB" w14:textId="77777777" w:rsidTr="002033EC">
        <w:tc>
          <w:tcPr>
            <w:tcW w:w="1905" w:type="dxa"/>
            <w:tcBorders>
              <w:right w:val="single" w:sz="4" w:space="0" w:color="auto"/>
            </w:tcBorders>
          </w:tcPr>
          <w:p w14:paraId="1BAB3D7B" w14:textId="77777777" w:rsidR="00BB195B" w:rsidRDefault="00BB195B" w:rsidP="002033EC">
            <w:pPr>
              <w:autoSpaceDE w:val="0"/>
              <w:autoSpaceDN w:val="0"/>
              <w:adjustRightInd w:val="0"/>
              <w:jc w:val="center"/>
              <w:rPr>
                <w:rFonts w:eastAsia="ArialMT"/>
                <w:b/>
              </w:rPr>
            </w:pPr>
            <w:r>
              <w:rPr>
                <w:rFonts w:eastAsia="ArialMT"/>
                <w:b/>
              </w:rPr>
              <w:t>Zona</w:t>
            </w:r>
          </w:p>
        </w:tc>
        <w:tc>
          <w:tcPr>
            <w:tcW w:w="4015" w:type="dxa"/>
            <w:tcBorders>
              <w:left w:val="single" w:sz="4" w:space="0" w:color="auto"/>
            </w:tcBorders>
          </w:tcPr>
          <w:p w14:paraId="13625919" w14:textId="77777777" w:rsidR="00BB195B" w:rsidRDefault="00BB195B" w:rsidP="002033EC">
            <w:pPr>
              <w:autoSpaceDE w:val="0"/>
              <w:autoSpaceDN w:val="0"/>
              <w:adjustRightInd w:val="0"/>
              <w:ind w:left="57"/>
              <w:jc w:val="center"/>
              <w:rPr>
                <w:rFonts w:eastAsia="ArialMT"/>
                <w:b/>
              </w:rPr>
            </w:pPr>
            <w:r>
              <w:rPr>
                <w:rFonts w:eastAsia="ArialMT"/>
                <w:b/>
              </w:rPr>
              <w:t>Rangul IV</w:t>
            </w:r>
          </w:p>
        </w:tc>
        <w:tc>
          <w:tcPr>
            <w:tcW w:w="3368" w:type="dxa"/>
          </w:tcPr>
          <w:p w14:paraId="3F00DD83" w14:textId="77777777" w:rsidR="00BB195B" w:rsidRDefault="00BB195B" w:rsidP="002033EC">
            <w:pPr>
              <w:autoSpaceDE w:val="0"/>
              <w:autoSpaceDN w:val="0"/>
              <w:adjustRightInd w:val="0"/>
              <w:jc w:val="center"/>
              <w:rPr>
                <w:rFonts w:eastAsia="ArialMT"/>
                <w:b/>
              </w:rPr>
            </w:pPr>
            <w:r>
              <w:rPr>
                <w:rFonts w:eastAsia="ArialMT"/>
                <w:b/>
              </w:rPr>
              <w:t>Rangul V</w:t>
            </w:r>
          </w:p>
        </w:tc>
      </w:tr>
      <w:tr w:rsidR="00BB195B" w14:paraId="12DE4BFB" w14:textId="77777777" w:rsidTr="002033EC">
        <w:tc>
          <w:tcPr>
            <w:tcW w:w="1905" w:type="dxa"/>
            <w:tcBorders>
              <w:right w:val="single" w:sz="4" w:space="0" w:color="auto"/>
            </w:tcBorders>
          </w:tcPr>
          <w:p w14:paraId="460E011E" w14:textId="77777777" w:rsidR="00BB195B" w:rsidRDefault="00BB195B" w:rsidP="002033EC">
            <w:pPr>
              <w:autoSpaceDE w:val="0"/>
              <w:autoSpaceDN w:val="0"/>
              <w:adjustRightInd w:val="0"/>
              <w:jc w:val="center"/>
              <w:rPr>
                <w:rFonts w:eastAsia="ArialMT"/>
                <w:b/>
              </w:rPr>
            </w:pPr>
            <w:r>
              <w:rPr>
                <w:rFonts w:eastAsia="ArialMT"/>
                <w:b/>
              </w:rPr>
              <w:t>A</w:t>
            </w:r>
          </w:p>
        </w:tc>
        <w:tc>
          <w:tcPr>
            <w:tcW w:w="4015" w:type="dxa"/>
            <w:tcBorders>
              <w:left w:val="single" w:sz="4" w:space="0" w:color="auto"/>
            </w:tcBorders>
          </w:tcPr>
          <w:p w14:paraId="224DA4CE" w14:textId="77777777" w:rsidR="00BB195B" w:rsidRDefault="00BB195B" w:rsidP="002033EC">
            <w:pPr>
              <w:autoSpaceDE w:val="0"/>
              <w:autoSpaceDN w:val="0"/>
              <w:adjustRightInd w:val="0"/>
              <w:rPr>
                <w:rFonts w:eastAsia="ArialMT"/>
                <w:b/>
              </w:rPr>
            </w:pPr>
            <w:r>
              <w:rPr>
                <w:rFonts w:eastAsia="ArialMT"/>
                <w:b/>
              </w:rPr>
              <w:t>satul Borod</w:t>
            </w:r>
          </w:p>
        </w:tc>
        <w:tc>
          <w:tcPr>
            <w:tcW w:w="3368" w:type="dxa"/>
          </w:tcPr>
          <w:p w14:paraId="17B84290" w14:textId="77777777" w:rsidR="00BB195B" w:rsidRDefault="00BB195B" w:rsidP="002033EC">
            <w:pPr>
              <w:autoSpaceDE w:val="0"/>
              <w:autoSpaceDN w:val="0"/>
              <w:adjustRightInd w:val="0"/>
              <w:rPr>
                <w:rFonts w:eastAsia="ArialMT"/>
                <w:b/>
              </w:rPr>
            </w:pPr>
            <w:r>
              <w:rPr>
                <w:rFonts w:eastAsia="ArialMT"/>
                <w:b/>
              </w:rPr>
              <w:t xml:space="preserve">satele: Borozel, Cetea, Cornițel, Șerani și Valea Mare de Criș </w:t>
            </w:r>
          </w:p>
        </w:tc>
      </w:tr>
      <w:tr w:rsidR="00BB195B" w14:paraId="07F594AB" w14:textId="77777777" w:rsidTr="002033EC">
        <w:tc>
          <w:tcPr>
            <w:tcW w:w="1905" w:type="dxa"/>
            <w:tcBorders>
              <w:right w:val="single" w:sz="4" w:space="0" w:color="auto"/>
            </w:tcBorders>
          </w:tcPr>
          <w:p w14:paraId="7515A277" w14:textId="77777777" w:rsidR="00BB195B" w:rsidRDefault="00BB195B" w:rsidP="002033EC">
            <w:pPr>
              <w:autoSpaceDE w:val="0"/>
              <w:autoSpaceDN w:val="0"/>
              <w:adjustRightInd w:val="0"/>
              <w:jc w:val="center"/>
              <w:rPr>
                <w:rFonts w:eastAsia="ArialMT"/>
                <w:b/>
              </w:rPr>
            </w:pPr>
            <w:r>
              <w:rPr>
                <w:rFonts w:eastAsia="ArialMT"/>
                <w:b/>
              </w:rPr>
              <w:t>B</w:t>
            </w:r>
          </w:p>
        </w:tc>
        <w:tc>
          <w:tcPr>
            <w:tcW w:w="4015" w:type="dxa"/>
            <w:tcBorders>
              <w:left w:val="single" w:sz="4" w:space="0" w:color="auto"/>
            </w:tcBorders>
          </w:tcPr>
          <w:p w14:paraId="5A06979B" w14:textId="77777777" w:rsidR="00BB195B" w:rsidRDefault="00BB195B" w:rsidP="002033EC">
            <w:pPr>
              <w:autoSpaceDE w:val="0"/>
              <w:autoSpaceDN w:val="0"/>
              <w:adjustRightInd w:val="0"/>
              <w:rPr>
                <w:rFonts w:eastAsia="ArialMT"/>
                <w:b/>
              </w:rPr>
            </w:pPr>
            <w:r>
              <w:rPr>
                <w:rFonts w:eastAsia="ArialMT"/>
                <w:b/>
              </w:rPr>
              <w:t>----------</w:t>
            </w:r>
          </w:p>
        </w:tc>
        <w:tc>
          <w:tcPr>
            <w:tcW w:w="3368" w:type="dxa"/>
          </w:tcPr>
          <w:p w14:paraId="49F2F032" w14:textId="77777777" w:rsidR="00BB195B" w:rsidRDefault="00BB195B" w:rsidP="002033EC">
            <w:pPr>
              <w:autoSpaceDE w:val="0"/>
              <w:autoSpaceDN w:val="0"/>
              <w:adjustRightInd w:val="0"/>
              <w:rPr>
                <w:rFonts w:eastAsia="ArialMT"/>
                <w:b/>
              </w:rPr>
            </w:pPr>
            <w:r>
              <w:rPr>
                <w:rFonts w:eastAsia="ArialMT"/>
                <w:b/>
              </w:rPr>
              <w:t>-------</w:t>
            </w:r>
          </w:p>
        </w:tc>
      </w:tr>
      <w:tr w:rsidR="00BB195B" w14:paraId="6254AB9D" w14:textId="77777777" w:rsidTr="002033EC">
        <w:tc>
          <w:tcPr>
            <w:tcW w:w="1905" w:type="dxa"/>
            <w:tcBorders>
              <w:right w:val="single" w:sz="4" w:space="0" w:color="auto"/>
            </w:tcBorders>
          </w:tcPr>
          <w:p w14:paraId="73552A2D" w14:textId="77777777" w:rsidR="00BB195B" w:rsidRDefault="00BB195B" w:rsidP="002033EC">
            <w:pPr>
              <w:autoSpaceDE w:val="0"/>
              <w:autoSpaceDN w:val="0"/>
              <w:adjustRightInd w:val="0"/>
              <w:jc w:val="center"/>
              <w:rPr>
                <w:rFonts w:eastAsia="ArialMT"/>
                <w:b/>
              </w:rPr>
            </w:pPr>
            <w:r>
              <w:rPr>
                <w:rFonts w:eastAsia="ArialMT"/>
                <w:b/>
              </w:rPr>
              <w:t>C</w:t>
            </w:r>
          </w:p>
        </w:tc>
        <w:tc>
          <w:tcPr>
            <w:tcW w:w="4015" w:type="dxa"/>
            <w:tcBorders>
              <w:left w:val="single" w:sz="4" w:space="0" w:color="auto"/>
            </w:tcBorders>
          </w:tcPr>
          <w:p w14:paraId="253FFA2F" w14:textId="77777777" w:rsidR="00BB195B" w:rsidRDefault="00BB195B" w:rsidP="002033EC">
            <w:pPr>
              <w:autoSpaceDE w:val="0"/>
              <w:autoSpaceDN w:val="0"/>
              <w:adjustRightInd w:val="0"/>
              <w:rPr>
                <w:rFonts w:eastAsia="ArialMT"/>
                <w:b/>
              </w:rPr>
            </w:pPr>
            <w:r>
              <w:rPr>
                <w:rFonts w:eastAsia="ArialMT"/>
                <w:b/>
              </w:rPr>
              <w:t>----------</w:t>
            </w:r>
          </w:p>
        </w:tc>
        <w:tc>
          <w:tcPr>
            <w:tcW w:w="3368" w:type="dxa"/>
          </w:tcPr>
          <w:p w14:paraId="226D9E0A" w14:textId="77777777" w:rsidR="00BB195B" w:rsidRDefault="00BB195B" w:rsidP="002033EC">
            <w:pPr>
              <w:autoSpaceDE w:val="0"/>
              <w:autoSpaceDN w:val="0"/>
              <w:adjustRightInd w:val="0"/>
              <w:rPr>
                <w:rFonts w:eastAsia="ArialMT"/>
                <w:b/>
              </w:rPr>
            </w:pPr>
            <w:r>
              <w:rPr>
                <w:rFonts w:eastAsia="ArialMT"/>
                <w:b/>
              </w:rPr>
              <w:t>-------</w:t>
            </w:r>
          </w:p>
        </w:tc>
      </w:tr>
      <w:tr w:rsidR="00BB195B" w14:paraId="27AF5EB3" w14:textId="77777777" w:rsidTr="002033EC">
        <w:tc>
          <w:tcPr>
            <w:tcW w:w="1905" w:type="dxa"/>
            <w:tcBorders>
              <w:right w:val="single" w:sz="4" w:space="0" w:color="auto"/>
            </w:tcBorders>
          </w:tcPr>
          <w:p w14:paraId="654898E6" w14:textId="77777777" w:rsidR="00BB195B" w:rsidRDefault="00BB195B" w:rsidP="002033EC">
            <w:pPr>
              <w:autoSpaceDE w:val="0"/>
              <w:autoSpaceDN w:val="0"/>
              <w:adjustRightInd w:val="0"/>
              <w:jc w:val="center"/>
              <w:rPr>
                <w:rFonts w:eastAsia="ArialMT"/>
                <w:b/>
              </w:rPr>
            </w:pPr>
            <w:r>
              <w:rPr>
                <w:rFonts w:eastAsia="ArialMT"/>
                <w:b/>
              </w:rPr>
              <w:t>D</w:t>
            </w:r>
          </w:p>
        </w:tc>
        <w:tc>
          <w:tcPr>
            <w:tcW w:w="4015" w:type="dxa"/>
            <w:tcBorders>
              <w:left w:val="single" w:sz="4" w:space="0" w:color="auto"/>
            </w:tcBorders>
          </w:tcPr>
          <w:p w14:paraId="2D1E9ADA" w14:textId="77777777" w:rsidR="00BB195B" w:rsidRDefault="00BB195B" w:rsidP="002033EC">
            <w:pPr>
              <w:autoSpaceDE w:val="0"/>
              <w:autoSpaceDN w:val="0"/>
              <w:adjustRightInd w:val="0"/>
              <w:rPr>
                <w:rFonts w:eastAsia="ArialMT"/>
                <w:b/>
              </w:rPr>
            </w:pPr>
            <w:r>
              <w:rPr>
                <w:rFonts w:eastAsia="ArialMT"/>
                <w:b/>
              </w:rPr>
              <w:t>----------</w:t>
            </w:r>
          </w:p>
        </w:tc>
        <w:tc>
          <w:tcPr>
            <w:tcW w:w="3368" w:type="dxa"/>
          </w:tcPr>
          <w:p w14:paraId="0A277B3C" w14:textId="77777777" w:rsidR="00BB195B" w:rsidRDefault="00BB195B" w:rsidP="002033EC">
            <w:pPr>
              <w:autoSpaceDE w:val="0"/>
              <w:autoSpaceDN w:val="0"/>
              <w:adjustRightInd w:val="0"/>
              <w:rPr>
                <w:rFonts w:eastAsia="ArialMT"/>
                <w:b/>
              </w:rPr>
            </w:pPr>
            <w:r>
              <w:rPr>
                <w:rFonts w:eastAsia="ArialMT"/>
                <w:b/>
              </w:rPr>
              <w:t>-------</w:t>
            </w:r>
          </w:p>
        </w:tc>
      </w:tr>
    </w:tbl>
    <w:p w14:paraId="0DD0D1D2" w14:textId="77777777" w:rsidR="00BB195B" w:rsidRPr="00C21F43" w:rsidRDefault="00BB195B" w:rsidP="00BB195B">
      <w:pPr>
        <w:autoSpaceDE w:val="0"/>
        <w:autoSpaceDN w:val="0"/>
        <w:adjustRightInd w:val="0"/>
        <w:rPr>
          <w:rFonts w:eastAsia="ArialMT"/>
          <w:b/>
        </w:rPr>
      </w:pPr>
    </w:p>
    <w:p w14:paraId="1F0E2222" w14:textId="77777777" w:rsidR="00BB195B" w:rsidRPr="00C21F43" w:rsidRDefault="00BB195B" w:rsidP="00BB195B">
      <w:pPr>
        <w:autoSpaceDE w:val="0"/>
        <w:autoSpaceDN w:val="0"/>
        <w:adjustRightInd w:val="0"/>
        <w:ind w:firstLine="708"/>
        <w:jc w:val="both"/>
        <w:rPr>
          <w:rFonts w:eastAsia="ArialMT"/>
        </w:rPr>
      </w:pPr>
      <w:r w:rsidRPr="00C21F43">
        <w:rPr>
          <w:rFonts w:eastAsia="ArialMT"/>
        </w:rPr>
        <w:t>Valoarea impozabilă a clădirii, determinată în urma aplicării prevederilor alin. (1)-(7), se reduce în funcţie de anul terminării acesteia, după cum urmează:</w:t>
      </w:r>
    </w:p>
    <w:p w14:paraId="7C4038B5" w14:textId="77777777" w:rsidR="00BB195B" w:rsidRPr="00C21F43" w:rsidRDefault="00BB195B" w:rsidP="00BB195B">
      <w:pPr>
        <w:autoSpaceDE w:val="0"/>
        <w:autoSpaceDN w:val="0"/>
        <w:adjustRightInd w:val="0"/>
        <w:jc w:val="both"/>
        <w:rPr>
          <w:rFonts w:eastAsia="ArialMT"/>
        </w:rPr>
      </w:pPr>
      <w:r w:rsidRPr="00C21F43">
        <w:rPr>
          <w:rFonts w:eastAsia="ArialMT"/>
        </w:rPr>
        <w:t xml:space="preserve">     a) cu 50%, pentru clădirea care are o vechime de peste 100 de ani la data de 1 ianuarie a anului fiscal de referinţă;</w:t>
      </w:r>
    </w:p>
    <w:p w14:paraId="46CC6719" w14:textId="77777777" w:rsidR="00BB195B" w:rsidRPr="00C21F43" w:rsidRDefault="00BB195B" w:rsidP="00BB195B">
      <w:pPr>
        <w:autoSpaceDE w:val="0"/>
        <w:autoSpaceDN w:val="0"/>
        <w:adjustRightInd w:val="0"/>
        <w:jc w:val="both"/>
        <w:rPr>
          <w:rFonts w:eastAsia="ArialMT"/>
        </w:rPr>
      </w:pPr>
      <w:r w:rsidRPr="00C21F43">
        <w:rPr>
          <w:rFonts w:eastAsia="ArialMT"/>
        </w:rPr>
        <w:t xml:space="preserve">     b) cu 30%, pentru clădirea care are o vechime cuprinsă între 50 de ani şi 100 de ani inclusiv, la data de 1 ianuarie a anului fiscal de referinţă;</w:t>
      </w:r>
    </w:p>
    <w:p w14:paraId="2A9C00ED" w14:textId="77777777" w:rsidR="00BB195B" w:rsidRPr="00C21F43" w:rsidRDefault="00BB195B" w:rsidP="00BB195B">
      <w:pPr>
        <w:autoSpaceDE w:val="0"/>
        <w:autoSpaceDN w:val="0"/>
        <w:adjustRightInd w:val="0"/>
        <w:jc w:val="both"/>
        <w:rPr>
          <w:rFonts w:eastAsia="ArialMT"/>
        </w:rPr>
      </w:pPr>
      <w:r w:rsidRPr="00C21F43">
        <w:rPr>
          <w:rFonts w:eastAsia="ArialMT"/>
        </w:rPr>
        <w:t xml:space="preserve">     c) cu 10%, pentru clădirea care are o vechime cuprinsă între 30 de ani şi 50 de ani inclusiv, la data de 1 ianuarie a anului fiscal de referinţă.</w:t>
      </w:r>
    </w:p>
    <w:p w14:paraId="3DDC4B94" w14:textId="77777777" w:rsidR="00BB195B" w:rsidRPr="00E76FA3" w:rsidRDefault="00BB195B" w:rsidP="00BB195B">
      <w:pPr>
        <w:autoSpaceDE w:val="0"/>
        <w:autoSpaceDN w:val="0"/>
        <w:adjustRightInd w:val="0"/>
        <w:jc w:val="center"/>
        <w:rPr>
          <w:rFonts w:eastAsia="ArialMT"/>
          <w:b/>
          <w:color w:val="000000"/>
        </w:rPr>
      </w:pPr>
      <w:r w:rsidRPr="00E76FA3">
        <w:rPr>
          <w:rFonts w:eastAsia="ArialMT"/>
          <w:b/>
          <w:color w:val="000000"/>
        </w:rPr>
        <w:t>Impozitului pe clădirile nerezidenţiale aflate în proprietatea persoanelor fizice</w:t>
      </w:r>
    </w:p>
    <w:p w14:paraId="474C518B" w14:textId="77777777" w:rsidR="00BB195B" w:rsidRPr="00E76FA3" w:rsidRDefault="00BB195B" w:rsidP="00BB195B">
      <w:pPr>
        <w:autoSpaceDE w:val="0"/>
        <w:autoSpaceDN w:val="0"/>
        <w:adjustRightInd w:val="0"/>
        <w:jc w:val="both"/>
        <w:rPr>
          <w:rFonts w:eastAsia="ArialMT"/>
          <w:color w:val="000000"/>
        </w:rPr>
      </w:pPr>
      <w:r w:rsidRPr="00E76FA3">
        <w:rPr>
          <w:rFonts w:eastAsia="ArialMT"/>
          <w:color w:val="000000"/>
        </w:rPr>
        <w:t xml:space="preserve">(1) Pentru clădirile nerezidenţiale aflate în proprietatea persoanelor fizice, impozitul pe clădiri se calculează prin aplicarea unei cote </w:t>
      </w:r>
      <w:r>
        <w:rPr>
          <w:rFonts w:eastAsia="ArialMT"/>
          <w:color w:val="000000"/>
        </w:rPr>
        <w:t xml:space="preserve">de </w:t>
      </w:r>
      <w:r w:rsidRPr="009B726C">
        <w:rPr>
          <w:rFonts w:eastAsia="ArialMT"/>
          <w:b/>
          <w:color w:val="000000"/>
        </w:rPr>
        <w:t>0,2 %</w:t>
      </w:r>
      <w:r w:rsidRPr="00E76FA3">
        <w:rPr>
          <w:rFonts w:eastAsia="ArialMT"/>
          <w:color w:val="000000"/>
        </w:rPr>
        <w:t xml:space="preserve"> asupra valorii care poate fi:</w:t>
      </w:r>
    </w:p>
    <w:p w14:paraId="55E12719" w14:textId="77777777" w:rsidR="00BB195B" w:rsidRPr="00E32757" w:rsidRDefault="00BB195B" w:rsidP="00BB195B">
      <w:pPr>
        <w:autoSpaceDE w:val="0"/>
        <w:autoSpaceDN w:val="0"/>
        <w:adjustRightInd w:val="0"/>
        <w:jc w:val="both"/>
        <w:rPr>
          <w:rFonts w:eastAsia="ArialMT"/>
          <w:color w:val="000000"/>
        </w:rPr>
      </w:pPr>
      <w:r w:rsidRPr="00E76FA3">
        <w:rPr>
          <w:rFonts w:eastAsia="ArialMT"/>
          <w:color w:val="000000"/>
        </w:rPr>
        <w:t xml:space="preserve">     a) </w:t>
      </w:r>
      <w:r w:rsidRPr="00E32757">
        <w:t>valoarea rezultată dintr-un raport de evaluare întocmit de un evaluator autorizat în ultimii 5 ani anteriori anului de referinţă, depus la orga</w:t>
      </w:r>
      <w:r>
        <w:t xml:space="preserve">nul fiscal local până la </w:t>
      </w:r>
      <w:r w:rsidRPr="00E32757">
        <w:t>termen</w:t>
      </w:r>
      <w:r>
        <w:t>ul</w:t>
      </w:r>
      <w:r w:rsidRPr="00E32757">
        <w:t xml:space="preserve"> de plată din anul de referinţă</w:t>
      </w:r>
      <w:r>
        <w:rPr>
          <w:rFonts w:eastAsia="ArialMT"/>
          <w:color w:val="000000"/>
        </w:rPr>
        <w:t>. În situația depunerii raportului de evaluare după primul termen de plată din anul de referință, acesta produce efecte începând cu data de 1 ianuarie a  anului fiscal următor.</w:t>
      </w:r>
    </w:p>
    <w:p w14:paraId="39A5CF9C" w14:textId="77777777" w:rsidR="00BB195B" w:rsidRPr="00E76FA3" w:rsidRDefault="00BB195B" w:rsidP="00BB195B">
      <w:pPr>
        <w:autoSpaceDE w:val="0"/>
        <w:autoSpaceDN w:val="0"/>
        <w:adjustRightInd w:val="0"/>
        <w:jc w:val="both"/>
        <w:rPr>
          <w:rFonts w:eastAsia="ArialMT"/>
          <w:color w:val="000000"/>
        </w:rPr>
      </w:pPr>
      <w:r w:rsidRPr="00E76FA3">
        <w:rPr>
          <w:rFonts w:eastAsia="ArialMT"/>
          <w:color w:val="000000"/>
        </w:rPr>
        <w:t xml:space="preserve">     b) valoarea finală a lucrărilor de construcţii, în cazul clădirilor noi, construite în ultimii 5 ani anteriori anului de referinţă;</w:t>
      </w:r>
    </w:p>
    <w:p w14:paraId="291A723C" w14:textId="77777777" w:rsidR="00BB195B" w:rsidRPr="00E76FA3" w:rsidRDefault="00BB195B" w:rsidP="00BB195B">
      <w:pPr>
        <w:autoSpaceDE w:val="0"/>
        <w:autoSpaceDN w:val="0"/>
        <w:adjustRightInd w:val="0"/>
        <w:jc w:val="both"/>
        <w:rPr>
          <w:rFonts w:eastAsia="ArialMT"/>
          <w:color w:val="000000"/>
        </w:rPr>
      </w:pPr>
      <w:r w:rsidRPr="00E76FA3">
        <w:rPr>
          <w:rFonts w:eastAsia="ArialMT"/>
          <w:color w:val="000000"/>
        </w:rPr>
        <w:t xml:space="preserve">     c) valoarea clădirilor care rezultă din actul prin care se transferă dreptul de proprietate, în cazul clădirilor dobândite în ultimii 5 ani anteriori anului de referinţă.</w:t>
      </w:r>
      <w:r>
        <w:rPr>
          <w:rFonts w:eastAsia="ArialMT"/>
          <w:color w:val="000000"/>
        </w:rPr>
        <w:t xml:space="preserve"> În situația în care nu este precizată valoarea, se utilizează ultima valoare înregistrată în baza de date a organului fiscal.</w:t>
      </w:r>
    </w:p>
    <w:p w14:paraId="769D241C" w14:textId="77777777" w:rsidR="00BB195B" w:rsidRPr="00E76FA3" w:rsidRDefault="00BB195B" w:rsidP="00BB195B">
      <w:pPr>
        <w:autoSpaceDE w:val="0"/>
        <w:autoSpaceDN w:val="0"/>
        <w:adjustRightInd w:val="0"/>
        <w:jc w:val="both"/>
        <w:rPr>
          <w:rFonts w:eastAsia="ArialMT"/>
          <w:color w:val="000000"/>
        </w:rPr>
      </w:pPr>
      <w:r w:rsidRPr="00E76FA3">
        <w:rPr>
          <w:rFonts w:eastAsia="ArialMT"/>
          <w:color w:val="000000"/>
        </w:rPr>
        <w:t xml:space="preserve">(2) Cota impozitului pe clădiri se stabileşte prin hotărâre a consiliului local. </w:t>
      </w:r>
    </w:p>
    <w:p w14:paraId="057F4ED8" w14:textId="77777777" w:rsidR="00BB195B" w:rsidRPr="00E76FA3" w:rsidRDefault="00BB195B" w:rsidP="00BB195B">
      <w:pPr>
        <w:autoSpaceDE w:val="0"/>
        <w:autoSpaceDN w:val="0"/>
        <w:adjustRightInd w:val="0"/>
        <w:jc w:val="both"/>
        <w:rPr>
          <w:rFonts w:eastAsia="ArialMT"/>
          <w:color w:val="000000"/>
        </w:rPr>
      </w:pPr>
      <w:r w:rsidRPr="00E76FA3">
        <w:rPr>
          <w:rFonts w:eastAsia="ArialMT"/>
          <w:color w:val="000000"/>
        </w:rPr>
        <w:t xml:space="preserve">(3) Pentru clădirile nerezidenţiale aflate în proprietatea persoanelor fizice, utilizate pentru activităţi din domeniul agricol, impozitul pe clădiri se calculează prin aplicarea unei cote de </w:t>
      </w:r>
      <w:r w:rsidRPr="00EC2FF6">
        <w:rPr>
          <w:rFonts w:eastAsia="ArialMT"/>
          <w:b/>
          <w:color w:val="000000"/>
        </w:rPr>
        <w:t>0,4%</w:t>
      </w:r>
      <w:r w:rsidRPr="00E76FA3">
        <w:rPr>
          <w:rFonts w:eastAsia="ArialMT"/>
          <w:color w:val="000000"/>
        </w:rPr>
        <w:t xml:space="preserve"> asupra valorii impozabile a clădirii.</w:t>
      </w:r>
    </w:p>
    <w:p w14:paraId="000073F0" w14:textId="77777777" w:rsidR="00BB195B" w:rsidRDefault="00BB195B" w:rsidP="00BB195B">
      <w:pPr>
        <w:autoSpaceDE w:val="0"/>
        <w:autoSpaceDN w:val="0"/>
        <w:adjustRightInd w:val="0"/>
        <w:rPr>
          <w:rFonts w:eastAsia="ArialMT"/>
          <w:color w:val="000000"/>
        </w:rPr>
      </w:pPr>
      <w:r w:rsidRPr="00E76FA3">
        <w:rPr>
          <w:rFonts w:eastAsia="ArialMT"/>
          <w:color w:val="000000"/>
        </w:rPr>
        <w:t xml:space="preserve">(4) În cazul în care valoarea clădirii nu poate fi calculată conform prevederilor alin. (1), impozitul se calculează prin aplicarea cotei de </w:t>
      </w:r>
      <w:r w:rsidRPr="00EC2FF6">
        <w:rPr>
          <w:rFonts w:eastAsia="ArialMT"/>
          <w:b/>
          <w:color w:val="000000"/>
        </w:rPr>
        <w:t>2%</w:t>
      </w:r>
      <w:r w:rsidRPr="00E76FA3">
        <w:rPr>
          <w:rFonts w:eastAsia="ArialMT"/>
          <w:color w:val="000000"/>
        </w:rPr>
        <w:t xml:space="preserve"> asupra valorii impozabile determinate conform art. 457.</w:t>
      </w:r>
    </w:p>
    <w:p w14:paraId="2C6C6BE5" w14:textId="77777777" w:rsidR="00BB195B" w:rsidRPr="00F65781" w:rsidRDefault="00BB195B" w:rsidP="00BB195B">
      <w:pPr>
        <w:autoSpaceDE w:val="0"/>
        <w:autoSpaceDN w:val="0"/>
        <w:adjustRightInd w:val="0"/>
        <w:jc w:val="center"/>
        <w:rPr>
          <w:rFonts w:eastAsia="ArialMT"/>
          <w:b/>
          <w:color w:val="000000"/>
        </w:rPr>
      </w:pPr>
      <w:r w:rsidRPr="00F65781">
        <w:rPr>
          <w:rFonts w:eastAsia="ArialMT"/>
          <w:b/>
          <w:color w:val="000000"/>
        </w:rPr>
        <w:t>Impozitul pe clădirile cu destinaţie mixtă aflate în proprietatea persoanelor fizice</w:t>
      </w:r>
    </w:p>
    <w:p w14:paraId="56740263" w14:textId="77777777" w:rsidR="00BB195B" w:rsidRPr="00F65781" w:rsidRDefault="00BB195B" w:rsidP="00BB195B">
      <w:pPr>
        <w:jc w:val="both"/>
      </w:pPr>
      <w:r w:rsidRPr="00F65781">
        <w:rPr>
          <w:rFonts w:eastAsia="ArialMT"/>
          <w:color w:val="000000"/>
        </w:rPr>
        <w:t xml:space="preserve">(1) </w:t>
      </w:r>
      <w:r w:rsidRPr="00F65781">
        <w:t xml:space="preserve">În cazul clădirilor cu destinaţie mixtă aflate în proprietatea persoanelor fizice, impozitul se calculează prin însumarea: </w:t>
      </w:r>
    </w:p>
    <w:p w14:paraId="3B8C818F" w14:textId="77777777" w:rsidR="00BB195B" w:rsidRPr="00F65781" w:rsidRDefault="00BB195B" w:rsidP="00BB195B">
      <w:pPr>
        <w:pStyle w:val="NormalWeb"/>
        <w:jc w:val="both"/>
        <w:rPr>
          <w:sz w:val="22"/>
          <w:szCs w:val="22"/>
        </w:rPr>
      </w:pPr>
      <w:r w:rsidRPr="00F65781">
        <w:rPr>
          <w:b/>
          <w:bCs/>
          <w:sz w:val="22"/>
          <w:szCs w:val="22"/>
        </w:rPr>
        <w:lastRenderedPageBreak/>
        <w:t>a)</w:t>
      </w:r>
      <w:r w:rsidRPr="00F65781">
        <w:rPr>
          <w:sz w:val="22"/>
          <w:szCs w:val="22"/>
        </w:rPr>
        <w:t xml:space="preserve"> impozitului calculat pentru suprafaţa folosită în scop rezidenţial conform </w:t>
      </w:r>
      <w:hyperlink r:id="rId12" w:anchor="457" w:history="1">
        <w:r w:rsidRPr="00F65781">
          <w:rPr>
            <w:rStyle w:val="Hyperlink"/>
            <w:sz w:val="22"/>
            <w:szCs w:val="22"/>
          </w:rPr>
          <w:t>art. 457</w:t>
        </w:r>
      </w:hyperlink>
      <w:r w:rsidRPr="00F65781">
        <w:rPr>
          <w:sz w:val="22"/>
          <w:szCs w:val="22"/>
        </w:rPr>
        <w:t>;</w:t>
      </w:r>
      <w:r w:rsidRPr="00F65781">
        <w:rPr>
          <w:sz w:val="22"/>
          <w:szCs w:val="22"/>
        </w:rPr>
        <w:br/>
      </w:r>
      <w:r w:rsidRPr="00F65781">
        <w:rPr>
          <w:b/>
          <w:bCs/>
          <w:sz w:val="22"/>
          <w:szCs w:val="22"/>
        </w:rPr>
        <w:t>b)</w:t>
      </w:r>
      <w:r w:rsidRPr="00F65781">
        <w:rPr>
          <w:sz w:val="22"/>
          <w:szCs w:val="22"/>
        </w:rPr>
        <w:t xml:space="preserve"> impozitului determinat pentru suprafaţa folosită în scop nerezidenţial, indicată prin declaraţie pe propria răspundere, şi cu condiţia ca cheltuielile cu utilităţile să nu fie înregistrate în sarcina persoanei care desfăşoară activitatea economică, prin aplicarea cotei stabilite conform </w:t>
      </w:r>
      <w:hyperlink r:id="rId13" w:anchor="458" w:history="1">
        <w:r w:rsidRPr="00F65781">
          <w:rPr>
            <w:rStyle w:val="Hyperlink"/>
            <w:sz w:val="22"/>
            <w:szCs w:val="22"/>
          </w:rPr>
          <w:t>art. 458</w:t>
        </w:r>
      </w:hyperlink>
      <w:r w:rsidRPr="00F65781">
        <w:rPr>
          <w:sz w:val="22"/>
          <w:szCs w:val="22"/>
        </w:rPr>
        <w:t xml:space="preserve"> asupra valorii impozabile stabilite conform art. </w:t>
      </w:r>
      <w:hyperlink r:id="rId14" w:anchor="457" w:history="1">
        <w:r w:rsidRPr="00F65781">
          <w:rPr>
            <w:rStyle w:val="Hyperlink"/>
            <w:sz w:val="22"/>
            <w:szCs w:val="22"/>
          </w:rPr>
          <w:t>457</w:t>
        </w:r>
      </w:hyperlink>
      <w:r w:rsidRPr="00F65781">
        <w:rPr>
          <w:sz w:val="22"/>
          <w:szCs w:val="22"/>
        </w:rPr>
        <w:t xml:space="preserve">, fără a fi necesară stabilirea valorii prin depunerea documentelor prevăzute la </w:t>
      </w:r>
      <w:hyperlink r:id="rId15" w:anchor="458" w:history="1">
        <w:r w:rsidRPr="00F65781">
          <w:rPr>
            <w:rStyle w:val="Hyperlink"/>
            <w:sz w:val="22"/>
            <w:szCs w:val="22"/>
          </w:rPr>
          <w:t>art. 458</w:t>
        </w:r>
      </w:hyperlink>
      <w:r w:rsidRPr="00F65781">
        <w:rPr>
          <w:sz w:val="22"/>
          <w:szCs w:val="22"/>
        </w:rPr>
        <w:t xml:space="preserve"> alin. (1). </w:t>
      </w:r>
    </w:p>
    <w:p w14:paraId="18530C84" w14:textId="77777777" w:rsidR="00BB195B" w:rsidRPr="006D69A6" w:rsidRDefault="00BB195B" w:rsidP="00BB195B">
      <w:pPr>
        <w:autoSpaceDE w:val="0"/>
        <w:autoSpaceDN w:val="0"/>
        <w:adjustRightInd w:val="0"/>
        <w:jc w:val="both"/>
        <w:rPr>
          <w:rFonts w:eastAsia="ArialMT"/>
          <w:color w:val="000000"/>
        </w:rPr>
      </w:pPr>
      <w:r w:rsidRPr="006D69A6">
        <w:rPr>
          <w:rFonts w:eastAsia="ArialMT"/>
          <w:color w:val="000000"/>
        </w:rPr>
        <w:t>(2) În cazul în care la adresa clădirii este înregistrat un domiciliu fiscal la care nu se desfăşoară nicio activitate economică, impozitul se calculează conform art. 457.</w:t>
      </w:r>
    </w:p>
    <w:p w14:paraId="4513D4F5" w14:textId="77777777" w:rsidR="00BB195B" w:rsidRPr="006D69A6" w:rsidRDefault="00BB195B" w:rsidP="00BB195B">
      <w:pPr>
        <w:autoSpaceDE w:val="0"/>
        <w:autoSpaceDN w:val="0"/>
        <w:adjustRightInd w:val="0"/>
        <w:jc w:val="both"/>
        <w:rPr>
          <w:rFonts w:eastAsia="ArialMT"/>
          <w:color w:val="000000"/>
        </w:rPr>
      </w:pPr>
      <w:r w:rsidRPr="006D69A6">
        <w:rPr>
          <w:rFonts w:eastAsia="ArialMT"/>
          <w:color w:val="000000"/>
        </w:rPr>
        <w:t xml:space="preserve">(3) </w:t>
      </w:r>
      <w:r>
        <w:rPr>
          <w:rFonts w:eastAsia="ArialMT"/>
          <w:color w:val="000000"/>
        </w:rPr>
        <w:t>În cazul clădirilor cu destinație mixtă, când proprietarul nu declară la organul fiscal suprafața folosită în scop nerezidențial, potrivit alin. (1) lit. b) impozitul pe clădiri se calculează prin aplicarea cotei de 0,3% asupra valorii impozabile determinate conform art. 457.</w:t>
      </w:r>
    </w:p>
    <w:p w14:paraId="24DD8CE7" w14:textId="77777777" w:rsidR="00BB195B" w:rsidRPr="008D7119" w:rsidRDefault="00BB195B" w:rsidP="00BB195B">
      <w:pPr>
        <w:autoSpaceDE w:val="0"/>
        <w:autoSpaceDN w:val="0"/>
        <w:adjustRightInd w:val="0"/>
        <w:jc w:val="center"/>
        <w:rPr>
          <w:rFonts w:eastAsia="ArialMT"/>
          <w:b/>
          <w:color w:val="000000"/>
        </w:rPr>
      </w:pPr>
    </w:p>
    <w:p w14:paraId="627341D9" w14:textId="77777777" w:rsidR="00BB195B" w:rsidRPr="008D7119" w:rsidRDefault="00BB195B" w:rsidP="00BB195B">
      <w:pPr>
        <w:jc w:val="center"/>
        <w:rPr>
          <w:b/>
          <w:bCs/>
        </w:rPr>
      </w:pPr>
      <w:r w:rsidRPr="008139BB">
        <w:rPr>
          <w:b/>
          <w:bCs/>
        </w:rPr>
        <w:t>VALORILE  IMPOZABILE în</w:t>
      </w:r>
      <w:r>
        <w:rPr>
          <w:b/>
          <w:bCs/>
        </w:rPr>
        <w:t xml:space="preserve"> cazul clădirilor </w:t>
      </w:r>
      <w:r w:rsidRPr="008139BB">
        <w:rPr>
          <w:b/>
          <w:bCs/>
        </w:rPr>
        <w:t xml:space="preserve"> deținute de persoane juridice</w:t>
      </w:r>
    </w:p>
    <w:p w14:paraId="7AB20A0E"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(1) Pentru clădirile rezidenţiale aflate în proprietatea sau deţinute de persoanele juridice, impozitul/taxa pe clădiri se calculează prin a</w:t>
      </w:r>
      <w:r>
        <w:rPr>
          <w:rFonts w:eastAsia="ArialMT"/>
          <w:color w:val="000000"/>
        </w:rPr>
        <w:t xml:space="preserve">plicarea unei cote de </w:t>
      </w:r>
      <w:r w:rsidRPr="00EC2FF6">
        <w:rPr>
          <w:rFonts w:eastAsia="ArialMT"/>
          <w:b/>
          <w:color w:val="000000"/>
        </w:rPr>
        <w:t>0,2%</w:t>
      </w:r>
      <w:r w:rsidRPr="008D7119">
        <w:rPr>
          <w:rFonts w:eastAsia="ArialMT"/>
          <w:color w:val="000000"/>
        </w:rPr>
        <w:t xml:space="preserve"> asupra valorii impozabile a clădirii.</w:t>
      </w:r>
    </w:p>
    <w:p w14:paraId="1B38AE54"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 xml:space="preserve">(2) Pentru clădirile nerezidenţiale aflate în proprietatea sau deţinute de persoanele juridice, impozitul/taxa pe clădiri se calculează prin aplicarea unei cote </w:t>
      </w:r>
      <w:r>
        <w:rPr>
          <w:rFonts w:eastAsia="ArialMT"/>
          <w:color w:val="000000"/>
        </w:rPr>
        <w:t xml:space="preserve">de </w:t>
      </w:r>
      <w:r w:rsidRPr="00EC2FF6">
        <w:rPr>
          <w:rFonts w:eastAsia="ArialMT"/>
          <w:b/>
          <w:color w:val="000000"/>
        </w:rPr>
        <w:t>1,3%</w:t>
      </w:r>
      <w:r w:rsidRPr="008D7119">
        <w:rPr>
          <w:rFonts w:eastAsia="ArialMT"/>
          <w:color w:val="000000"/>
        </w:rPr>
        <w:t>, inclusiv, asupra valorii impozabile a clădirii.</w:t>
      </w:r>
    </w:p>
    <w:p w14:paraId="68848E13"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 xml:space="preserve">(3) Pentru clădirile nerezidenţiale aflate în proprietatea sau deţinute de persoanele juridice, utilizate pentru activităţi din domeniul agricol, impozitul/taxa pe clădiri se calculează prin aplicarea unei cote de </w:t>
      </w:r>
      <w:r w:rsidRPr="00EC2FF6">
        <w:rPr>
          <w:rFonts w:eastAsia="ArialMT"/>
          <w:b/>
          <w:color w:val="000000"/>
        </w:rPr>
        <w:t>0,4%</w:t>
      </w:r>
      <w:r w:rsidRPr="008D7119">
        <w:rPr>
          <w:rFonts w:eastAsia="ArialMT"/>
          <w:color w:val="000000"/>
        </w:rPr>
        <w:t xml:space="preserve"> asupra valorii impozabile a clădirii.</w:t>
      </w:r>
    </w:p>
    <w:p w14:paraId="404B6CA2"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(4) În cazul clădirilor cu destinaţie mixtă aflate în proprietatea persoanelor juridice, impozitul se determină prin însumarea impozitului calculat pentru suprafaţa folosită în scop rezidenţial conform alin. (1), cu impozitul calculat pentru suprafaţa folosită în scop nerezidenţial, conform alin. (2) sau (3).</w:t>
      </w:r>
    </w:p>
    <w:p w14:paraId="289354C0"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(5) Pentru stabilirea impozitului/taxei pe clădiri, valoarea impozabilă a clădirilor aflate în proprietatea persoanelor juridice este valoarea de la 31 decembrie a anului anterior celui pentru care se datorează impozitul/taxa şi poate fi:</w:t>
      </w:r>
    </w:p>
    <w:p w14:paraId="372711AF"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 xml:space="preserve">     a) ultima valoare impozabilă înregistrată în evidenţele organului fiscal;</w:t>
      </w:r>
    </w:p>
    <w:p w14:paraId="70DE286F"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 xml:space="preserve">     b) valoarea rezultată dintr-un raport de evaluare întocmit de un evaluator autorizat în conformitate cu standardele de evaluare a bunurilor aflate în vigoare la data evaluării;</w:t>
      </w:r>
    </w:p>
    <w:p w14:paraId="15C21D91"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 xml:space="preserve">     c) valoarea finală a lucrărilor de construcţii, în cazul clădirilor noi, construite în cursul anului fiscal anterior;</w:t>
      </w:r>
    </w:p>
    <w:p w14:paraId="52F5053D" w14:textId="77777777" w:rsidR="00BB195B" w:rsidRPr="00845C1B" w:rsidRDefault="00BB195B" w:rsidP="00BB195B">
      <w:pPr>
        <w:autoSpaceDE w:val="0"/>
        <w:autoSpaceDN w:val="0"/>
        <w:adjustRightInd w:val="0"/>
        <w:jc w:val="both"/>
        <w:rPr>
          <w:rFonts w:eastAsia="ArialMT"/>
          <w:color w:val="000000"/>
        </w:rPr>
      </w:pPr>
      <w:r w:rsidRPr="008D7119">
        <w:rPr>
          <w:rFonts w:eastAsia="ArialMT"/>
          <w:color w:val="000000"/>
        </w:rPr>
        <w:t xml:space="preserve">     d) </w:t>
      </w:r>
      <w:r w:rsidRPr="00845C1B">
        <w:rPr>
          <w:rFonts w:eastAsia="ArialMT"/>
          <w:color w:val="000000"/>
        </w:rPr>
        <w:t>v</w:t>
      </w:r>
      <w:r w:rsidRPr="00845C1B">
        <w:t>aloarea clădirilor care rezultă din actul prin care se transferă dreptul de proprietate. În situaţia în care nu este precizată valoarea în documentele care atestă proprietatea, se utilizează ultima valoare înregistrată în baza de date a organului fisca</w:t>
      </w:r>
      <w:r>
        <w:t>l</w:t>
      </w:r>
      <w:r w:rsidRPr="00845C1B">
        <w:rPr>
          <w:rFonts w:eastAsia="ArialMT"/>
          <w:color w:val="000000"/>
        </w:rPr>
        <w:t>.</w:t>
      </w:r>
    </w:p>
    <w:p w14:paraId="1CD6CC87"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 xml:space="preserve">     e) în cazul clădirilor care sunt finanţate în baza unui contract de leasing financiar, valoarea rezultată dintr-un raport de evaluare întocmit de un evaluator autorizat în conformitate cu standardele de evaluare a bunurilor aflate în vigoare la data evaluării;</w:t>
      </w:r>
    </w:p>
    <w:p w14:paraId="777128F0"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 xml:space="preserve">     f) în cazul clădirilor pentru care se datorează taxa pe clădiri, valoarea înscrisă în contabilitatea proprietarului clădirii şi comunicată concesionarului, locatarului, titularului dreptului de administrare sau de folosinţă, după caz.</w:t>
      </w:r>
    </w:p>
    <w:p w14:paraId="4B3C6D7B" w14:textId="77777777" w:rsidR="00BB195B" w:rsidRPr="008D7119" w:rsidRDefault="00BB195B" w:rsidP="00BB195B">
      <w:pPr>
        <w:autoSpaceDE w:val="0"/>
        <w:autoSpaceDN w:val="0"/>
        <w:adjustRightInd w:val="0"/>
        <w:jc w:val="both"/>
        <w:rPr>
          <w:rFonts w:eastAsia="ArialMT"/>
          <w:color w:val="000000"/>
        </w:rPr>
      </w:pPr>
      <w:r w:rsidRPr="008D7119">
        <w:rPr>
          <w:rFonts w:eastAsia="ArialMT"/>
          <w:color w:val="000000"/>
        </w:rPr>
        <w:t xml:space="preserve">(6) Valoarea impozabilă a clădirii se actualizează o dată la </w:t>
      </w:r>
      <w:r>
        <w:rPr>
          <w:rFonts w:eastAsia="ArialMT"/>
          <w:color w:val="000000"/>
        </w:rPr>
        <w:t>5</w:t>
      </w:r>
      <w:r w:rsidRPr="008D7119">
        <w:rPr>
          <w:rFonts w:eastAsia="ArialMT"/>
          <w:color w:val="000000"/>
        </w:rPr>
        <w:t xml:space="preserve"> ani pe baza unui raport de evaluare a clădirii întocmit de un evaluator autorizat în conformitate cu standardele de evaluare a bunurilor afla</w:t>
      </w:r>
      <w:r>
        <w:rPr>
          <w:rFonts w:eastAsia="ArialMT"/>
          <w:color w:val="000000"/>
        </w:rPr>
        <w:t>te în vigoare la data evaluării, depus la organul fisc al local până la primul termen de referință. În situația depunerii raportului de evaluare după primul termen de plată din anul de referință acesta produce efecte începând cu  data de 1 ianuarie a anului fiscal următor.</w:t>
      </w:r>
    </w:p>
    <w:p w14:paraId="6840EFE8" w14:textId="77777777" w:rsidR="00BB195B" w:rsidRPr="008D7119" w:rsidRDefault="00BB195B" w:rsidP="00BB195B">
      <w:pPr>
        <w:autoSpaceDE w:val="0"/>
        <w:autoSpaceDN w:val="0"/>
        <w:adjustRightInd w:val="0"/>
        <w:jc w:val="both"/>
        <w:rPr>
          <w:rFonts w:eastAsia="ArialMT"/>
        </w:rPr>
      </w:pPr>
      <w:r w:rsidRPr="008D7119">
        <w:rPr>
          <w:rFonts w:eastAsia="ArialMT"/>
        </w:rPr>
        <w:t>(7) Prevederile alin. (6) nu se aplică în cazul clădirilor care aparţin persoanelor faţă de care a fost pronunţată o hotărâre definitivă de declanşare a procedurii falimentului.</w:t>
      </w:r>
    </w:p>
    <w:p w14:paraId="1E408A86" w14:textId="77777777" w:rsidR="00BB195B" w:rsidRPr="008D7119" w:rsidRDefault="00BB195B" w:rsidP="00BB195B">
      <w:pPr>
        <w:autoSpaceDE w:val="0"/>
        <w:autoSpaceDN w:val="0"/>
        <w:adjustRightInd w:val="0"/>
        <w:jc w:val="both"/>
        <w:rPr>
          <w:rFonts w:eastAsia="ArialMT"/>
        </w:rPr>
      </w:pPr>
      <w:r w:rsidRPr="008D7119">
        <w:rPr>
          <w:rFonts w:eastAsia="ArialMT"/>
        </w:rPr>
        <w:lastRenderedPageBreak/>
        <w:t xml:space="preserve">(8) În cazul în care proprietarul clădirii nu a actualizat valoarea impozabilă a clădirii în ultimii </w:t>
      </w:r>
      <w:r>
        <w:rPr>
          <w:rFonts w:eastAsia="ArialMT"/>
        </w:rPr>
        <w:t>5</w:t>
      </w:r>
      <w:r w:rsidRPr="008D7119">
        <w:rPr>
          <w:rFonts w:eastAsia="ArialMT"/>
        </w:rPr>
        <w:t xml:space="preserve"> ani anteriori anului de referinţă, cota impozitului/taxei pe clădiri este </w:t>
      </w:r>
      <w:r w:rsidRPr="00EC2FF6">
        <w:rPr>
          <w:rFonts w:eastAsia="ArialMT"/>
          <w:b/>
        </w:rPr>
        <w:t>5%</w:t>
      </w:r>
      <w:r w:rsidRPr="008D7119">
        <w:rPr>
          <w:rFonts w:eastAsia="ArialMT"/>
        </w:rPr>
        <w:t>.</w:t>
      </w:r>
    </w:p>
    <w:p w14:paraId="2D0EF818" w14:textId="77777777" w:rsidR="00BB195B" w:rsidRPr="008D7119" w:rsidRDefault="00BB195B" w:rsidP="00BB195B">
      <w:pPr>
        <w:autoSpaceDE w:val="0"/>
        <w:autoSpaceDN w:val="0"/>
        <w:adjustRightInd w:val="0"/>
        <w:jc w:val="both"/>
        <w:rPr>
          <w:rFonts w:eastAsia="ArialMT"/>
        </w:rPr>
      </w:pPr>
      <w:r w:rsidRPr="008D7119">
        <w:rPr>
          <w:rFonts w:eastAsia="ArialMT"/>
        </w:rPr>
        <w:t xml:space="preserve">(9) În cazul în care proprietarul clădirii nu a actualizat </w:t>
      </w:r>
      <w:r>
        <w:rPr>
          <w:rFonts w:eastAsia="ArialMT"/>
        </w:rPr>
        <w:t>valoarea impozabilă în ultimii 5</w:t>
      </w:r>
      <w:r w:rsidRPr="008D7119">
        <w:rPr>
          <w:rFonts w:eastAsia="ArialMT"/>
        </w:rPr>
        <w:t xml:space="preserve"> ani anteriori anului de referinţă, diferenţa de taxă faţă de cea stabilită conform alin. (1) sau (2), după caz, va fi datorată de proprietarul clădirii.</w:t>
      </w:r>
    </w:p>
    <w:p w14:paraId="32507A26" w14:textId="77777777" w:rsidR="00BB195B" w:rsidRDefault="00BB195B" w:rsidP="00BB195B"/>
    <w:p w14:paraId="546ADDF1" w14:textId="77777777" w:rsidR="00BB195B" w:rsidRPr="00593E10" w:rsidRDefault="00BB195B" w:rsidP="00BB195B">
      <w:pPr>
        <w:jc w:val="center"/>
        <w:rPr>
          <w:b/>
        </w:rPr>
      </w:pPr>
      <w:r w:rsidRPr="00593E10">
        <w:rPr>
          <w:b/>
          <w:bCs/>
        </w:rPr>
        <w:t>CAPITOLUL  III  -  IMPOZITUL ŞI TAXA PE TEREN (art. 463-467 din legea 227/2015)</w:t>
      </w:r>
    </w:p>
    <w:p w14:paraId="22D15419" w14:textId="77777777" w:rsidR="00BB195B" w:rsidRPr="008139BB" w:rsidRDefault="00BB195B" w:rsidP="00BB195B">
      <w:pPr>
        <w:autoSpaceDE w:val="0"/>
        <w:autoSpaceDN w:val="0"/>
        <w:adjustRightInd w:val="0"/>
        <w:jc w:val="both"/>
        <w:rPr>
          <w:lang w:val="en-US"/>
        </w:rPr>
      </w:pPr>
      <w:r>
        <w:rPr>
          <w:lang w:val="en-US"/>
        </w:rPr>
        <w:t>1.</w:t>
      </w:r>
      <w:r w:rsidRPr="008139BB">
        <w:rPr>
          <w:lang w:val="en-US"/>
        </w:rPr>
        <w:t>Orice persoană care are în proprietate un teren situat în România datorează pentru acesta un impozit anual, exceptând cazul în care codul fiscal si hotararea de stabilire a impozitelor locale nu prevede altfel.</w:t>
      </w:r>
    </w:p>
    <w:p w14:paraId="53940BFD" w14:textId="77777777" w:rsidR="00BB195B" w:rsidRPr="00A43339" w:rsidRDefault="00BB195B" w:rsidP="00BB195B">
      <w:pPr>
        <w:autoSpaceDE w:val="0"/>
        <w:autoSpaceDN w:val="0"/>
        <w:adjustRightInd w:val="0"/>
        <w:jc w:val="both"/>
        <w:rPr>
          <w:lang w:val="en-US"/>
        </w:rPr>
      </w:pPr>
      <w:r>
        <w:t>2.</w:t>
      </w:r>
      <w:r w:rsidRPr="00A43339">
        <w:t>Pentru terenurile proprietate publică sau privată a statului ori a unităţilor administrativ - teritoriale, concesionate, închiriate, date în administrare ori în folosinţă, după caz, oricăror entităţi, altele decât cele de drept public, se stabileşte taxa pe teren, care se datorează de concesionari, locatari, titulari ai dreptului de administrare sau de folosinţă, după caz, în condiţii similare impozitului pe teren. În cazul transmiterii ulterioare altor entităţi a dreptului de concesiune, închiriere, administrare sau folosinţă asupra terenului, taxa se datorează de persoana care are relaţia contractuală cu persoana de drept public.</w:t>
      </w:r>
    </w:p>
    <w:p w14:paraId="719CB8A2" w14:textId="77777777" w:rsidR="00BB195B" w:rsidRPr="00CF37EF" w:rsidRDefault="00BB195B" w:rsidP="00BB195B">
      <w:pPr>
        <w:autoSpaceDE w:val="0"/>
        <w:autoSpaceDN w:val="0"/>
        <w:adjustRightInd w:val="0"/>
        <w:rPr>
          <w:lang w:val="en-US"/>
        </w:rPr>
      </w:pPr>
      <w:r>
        <w:t>3.</w:t>
      </w:r>
      <w:r w:rsidRPr="00F803B1">
        <w:t xml:space="preserve">În cazul terenurilor care fac obiectul unor contracte de concesiune, închiriere, administrare sau folosinţă ce se referă la perioade mai mari de o lună, taxa pe teren se stabileşte proporţional cu numărul de luni pentru care este constituit dreptul de concesiune, închiriere, administrare ori folosinţă. Pentru fracţiunile mai mici de o lună, taxa se calculează proporţional cu numărul de zile din luna respectivă. </w:t>
      </w:r>
    </w:p>
    <w:p w14:paraId="246402E2" w14:textId="77777777" w:rsidR="00BB195B" w:rsidRPr="00D510B4" w:rsidRDefault="00BB195B" w:rsidP="00BB195B">
      <w:pPr>
        <w:autoSpaceDE w:val="0"/>
        <w:autoSpaceDN w:val="0"/>
        <w:adjustRightInd w:val="0"/>
        <w:rPr>
          <w:lang w:val="en-US"/>
        </w:rPr>
      </w:pPr>
      <w:r>
        <w:t>4.</w:t>
      </w:r>
      <w:r w:rsidRPr="00F803B1">
        <w:t>În cazul terenurilor care fac obiectul unor contracte de concesiune, închiriere, administrare sau folosinţă ce se referă la perioade mai mici de o lună, taxa pe teren se datorează proporţional cu numărul de zile sau de ore prevăzute în contract</w:t>
      </w:r>
      <w:r>
        <w:t>.</w:t>
      </w:r>
    </w:p>
    <w:p w14:paraId="2BCF5E76" w14:textId="77777777" w:rsidR="00BB195B" w:rsidRPr="00FF52AF" w:rsidRDefault="00BB195B" w:rsidP="00BB195B">
      <w:pPr>
        <w:autoSpaceDE w:val="0"/>
        <w:autoSpaceDN w:val="0"/>
        <w:adjustRightInd w:val="0"/>
        <w:rPr>
          <w:lang w:val="en-US"/>
        </w:rPr>
      </w:pPr>
      <w:r>
        <w:t>5.</w:t>
      </w:r>
      <w:r w:rsidRPr="00FF52AF">
        <w:t>Pe perioada în care pentru un teren se plăteşte taxa pe teren, nu se datorează impozitul pe teren.</w:t>
      </w:r>
    </w:p>
    <w:p w14:paraId="4D679DD9" w14:textId="77777777" w:rsidR="00BB195B" w:rsidRPr="00FF52AF" w:rsidRDefault="00BB195B" w:rsidP="00BB195B">
      <w:pPr>
        <w:autoSpaceDE w:val="0"/>
        <w:autoSpaceDN w:val="0"/>
        <w:adjustRightInd w:val="0"/>
        <w:rPr>
          <w:lang w:val="en-US"/>
        </w:rPr>
      </w:pPr>
      <w:r>
        <w:t>6.</w:t>
      </w:r>
      <w:r w:rsidRPr="00FF52AF">
        <w:t xml:space="preserve">În cazul în care pentru o suprafaţă de teren proprietate publică sau privată a statului ori a unităţii administrativ - teritoriale se datorează impozit pe teren, iar în cursul unui an apar situaţii care determină datorarea taxei pe teren, diferenţa de impozit pentru perioada pe care se datorează taxa se compensează sau se restituie contribuabilului în anul fiscal următor. </w:t>
      </w:r>
    </w:p>
    <w:p w14:paraId="1B1F6487" w14:textId="77777777" w:rsidR="00BB195B" w:rsidRPr="00FF52AF" w:rsidRDefault="00BB195B" w:rsidP="00BB195B">
      <w:pPr>
        <w:autoSpaceDE w:val="0"/>
        <w:autoSpaceDN w:val="0"/>
        <w:adjustRightInd w:val="0"/>
        <w:rPr>
          <w:lang w:val="en-US"/>
        </w:rPr>
      </w:pPr>
      <w:r>
        <w:t>7.</w:t>
      </w:r>
      <w:r w:rsidRPr="00FF52AF">
        <w:t>În cazul terenului care este deţinut în comun de două sau mai multe persoane, fiecare proprietar datorează impozit pentru partea din teren aflată în proprietatea sa. În cazul în care nu se pot stabili părţile individuale ale proprietarilor în comun, fiecare proprietar în comun datorează o parte egală din impozitul pentru terenul respectiv</w:t>
      </w:r>
    </w:p>
    <w:p w14:paraId="1E604897" w14:textId="77777777" w:rsidR="00BB195B" w:rsidRPr="00FF52AF" w:rsidRDefault="00BB195B" w:rsidP="00BB195B">
      <w:pPr>
        <w:autoSpaceDE w:val="0"/>
        <w:autoSpaceDN w:val="0"/>
        <w:adjustRightInd w:val="0"/>
        <w:jc w:val="both"/>
        <w:rPr>
          <w:lang w:val="en-US"/>
        </w:rPr>
      </w:pPr>
      <w:r>
        <w:t>8.</w:t>
      </w:r>
      <w:r w:rsidRPr="00FF52AF">
        <w:t>Impozitul/Taxa pe teren se stabileşte luând în calcul suprafaţa terenului, rangul localităţii în care este amplasat terenul, zona şi categoria de folosinţă a terenului, conform încadrării făcute de consiliul local.</w:t>
      </w:r>
    </w:p>
    <w:p w14:paraId="6ECD8F83" w14:textId="77777777" w:rsidR="00BB195B" w:rsidRDefault="00BB195B" w:rsidP="00BB195B">
      <w:pPr>
        <w:rPr>
          <w:b/>
          <w:bCs/>
        </w:rPr>
      </w:pPr>
    </w:p>
    <w:p w14:paraId="5F077971" w14:textId="77777777" w:rsidR="00BB195B" w:rsidRPr="00885C0D" w:rsidRDefault="00BB195B" w:rsidP="00BB195B">
      <w:pPr>
        <w:jc w:val="center"/>
        <w:rPr>
          <w:b/>
          <w:bCs/>
        </w:rPr>
      </w:pPr>
      <w:r w:rsidRPr="00885C0D">
        <w:rPr>
          <w:b/>
          <w:bCs/>
        </w:rPr>
        <w:t>IMPOZITUL/TAXA  PE  TERENURILE  AMPLASATE  ÎN  INTRAVILAN</w:t>
      </w:r>
    </w:p>
    <w:p w14:paraId="3CCAD0C6" w14:textId="77777777" w:rsidR="00BB195B" w:rsidRPr="00885C0D" w:rsidRDefault="00BB195B" w:rsidP="00BB195B">
      <w:pPr>
        <w:pStyle w:val="Titlu1"/>
        <w:tabs>
          <w:tab w:val="center" w:pos="7256"/>
          <w:tab w:val="left" w:pos="12080"/>
          <w:tab w:val="right" w:pos="13072"/>
        </w:tabs>
        <w:ind w:left="0" w:firstLine="0"/>
        <w:rPr>
          <w:sz w:val="24"/>
          <w:szCs w:val="24"/>
        </w:rPr>
      </w:pPr>
      <w:r w:rsidRPr="00885C0D">
        <w:rPr>
          <w:bCs w:val="0"/>
          <w:sz w:val="24"/>
          <w:szCs w:val="24"/>
          <w:lang w:val="ro-RO"/>
        </w:rPr>
        <w:t xml:space="preserve">Impozitul pe terenul cu constructii </w:t>
      </w:r>
    </w:p>
    <w:p w14:paraId="4BB804E9" w14:textId="77777777" w:rsidR="00BB195B" w:rsidRPr="00885C0D" w:rsidRDefault="00BB195B" w:rsidP="00BB195B">
      <w:pPr>
        <w:rPr>
          <w:lang w:val="en-US" w:eastAsia="en-US"/>
        </w:rPr>
      </w:pPr>
    </w:p>
    <w:p w14:paraId="6DA13556" w14:textId="77777777" w:rsidR="00BB195B" w:rsidRPr="00581DD6" w:rsidRDefault="00BB195B" w:rsidP="00BB195B">
      <w:pPr>
        <w:autoSpaceDE w:val="0"/>
        <w:autoSpaceDN w:val="0"/>
        <w:adjustRightInd w:val="0"/>
        <w:ind w:firstLine="708"/>
        <w:jc w:val="both"/>
        <w:rPr>
          <w:lang w:val="en-US"/>
        </w:rPr>
      </w:pPr>
      <w:r w:rsidRPr="00581DD6">
        <w:t>În cazul unui teren amplasat în intravilan, înregistrat în registrul agricol la categoria de folosinţă terenuri cu construcţii, impozitul/taxa pe teren se stabileşte prin înmulţirea suprafeţei terenului, exprimată în hectare, cu suma corespunzătoare prevăzută în următorul tabel:</w:t>
      </w:r>
    </w:p>
    <w:p w14:paraId="5C880426" w14:textId="77777777" w:rsidR="00BB195B" w:rsidRDefault="00BB195B" w:rsidP="00BB195B">
      <w:pPr>
        <w:autoSpaceDE w:val="0"/>
        <w:ind w:left="360"/>
        <w:rPr>
          <w:rFonts w:eastAsia="ArialMT"/>
          <w:color w:val="000000"/>
        </w:rPr>
      </w:pPr>
    </w:p>
    <w:p w14:paraId="691412D3" w14:textId="77777777" w:rsidR="00BB195B" w:rsidRPr="00581DD6" w:rsidRDefault="00BB195B" w:rsidP="00BB195B">
      <w:pPr>
        <w:autoSpaceDE w:val="0"/>
        <w:ind w:left="360"/>
        <w:rPr>
          <w:rFonts w:eastAsia="ArialMT"/>
          <w:color w:val="000000"/>
        </w:rPr>
      </w:pPr>
    </w:p>
    <w:tbl>
      <w:tblPr>
        <w:tblW w:w="0" w:type="auto"/>
        <w:tblInd w:w="228" w:type="dxa"/>
        <w:tblLayout w:type="fixed"/>
        <w:tblLook w:val="0000" w:firstRow="0" w:lastRow="0" w:firstColumn="0" w:lastColumn="0" w:noHBand="0" w:noVBand="0"/>
      </w:tblPr>
      <w:tblGrid>
        <w:gridCol w:w="2007"/>
        <w:gridCol w:w="1417"/>
        <w:gridCol w:w="1418"/>
        <w:gridCol w:w="1842"/>
        <w:gridCol w:w="1985"/>
      </w:tblGrid>
      <w:tr w:rsidR="00BB195B" w:rsidRPr="00581DD6" w14:paraId="0FF636E7" w14:textId="77777777" w:rsidTr="002033EC">
        <w:trPr>
          <w:trHeight w:val="435"/>
        </w:trPr>
        <w:tc>
          <w:tcPr>
            <w:tcW w:w="2007" w:type="dxa"/>
            <w:vMerge w:val="restart"/>
            <w:tcBorders>
              <w:top w:val="single" w:sz="4" w:space="0" w:color="000000"/>
              <w:left w:val="single" w:sz="4" w:space="0" w:color="000000"/>
              <w:bottom w:val="single" w:sz="4" w:space="0" w:color="000000"/>
            </w:tcBorders>
            <w:shd w:val="clear" w:color="auto" w:fill="auto"/>
          </w:tcPr>
          <w:p w14:paraId="42230D82" w14:textId="77777777" w:rsidR="00BB195B" w:rsidRPr="00581DD6" w:rsidRDefault="00BB195B" w:rsidP="002033EC">
            <w:r w:rsidRPr="00581DD6">
              <w:rPr>
                <w:lang w:val="en-US"/>
              </w:rPr>
              <w:t>Zona in cadrul localitatii</w:t>
            </w:r>
          </w:p>
        </w:tc>
        <w:tc>
          <w:tcPr>
            <w:tcW w:w="2835" w:type="dxa"/>
            <w:gridSpan w:val="2"/>
            <w:tcBorders>
              <w:top w:val="single" w:sz="4" w:space="0" w:color="000000"/>
              <w:left w:val="single" w:sz="4" w:space="0" w:color="000000"/>
              <w:bottom w:val="single" w:sz="4" w:space="0" w:color="000000"/>
            </w:tcBorders>
            <w:shd w:val="clear" w:color="auto" w:fill="auto"/>
          </w:tcPr>
          <w:p w14:paraId="55C9FA6F" w14:textId="77777777" w:rsidR="00BB195B" w:rsidRPr="00581DD6" w:rsidRDefault="00BB195B" w:rsidP="002033EC">
            <w:pPr>
              <w:jc w:val="center"/>
            </w:pPr>
            <w:r w:rsidRPr="00581DD6">
              <w:rPr>
                <w:lang w:val="en-US"/>
              </w:rPr>
              <w:t>Nivelurile aplicate in anul fiscal 202</w:t>
            </w:r>
            <w:r>
              <w:rPr>
                <w:lang w:val="en-US"/>
              </w:rPr>
              <w:t>3</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409955BB" w14:textId="77777777" w:rsidR="00BB195B" w:rsidRDefault="00BB195B" w:rsidP="002033EC">
            <w:pPr>
              <w:jc w:val="center"/>
              <w:rPr>
                <w:lang w:val="en-US"/>
              </w:rPr>
            </w:pPr>
            <w:r w:rsidRPr="00581DD6">
              <w:rPr>
                <w:lang w:val="en-US"/>
              </w:rPr>
              <w:t xml:space="preserve">Nivelurile aplicabile in anul fiscal </w:t>
            </w:r>
            <w:r w:rsidRPr="001F1614">
              <w:rPr>
                <w:b/>
                <w:bCs/>
                <w:lang w:val="en-US"/>
              </w:rPr>
              <w:t>202</w:t>
            </w:r>
            <w:r>
              <w:rPr>
                <w:b/>
                <w:bCs/>
                <w:lang w:val="en-US"/>
              </w:rPr>
              <w:t>4</w:t>
            </w:r>
          </w:p>
          <w:p w14:paraId="557AC5DE" w14:textId="77777777" w:rsidR="00BB195B" w:rsidRDefault="00BB195B" w:rsidP="002033EC">
            <w:pPr>
              <w:jc w:val="center"/>
              <w:rPr>
                <w:lang w:val="en-US"/>
              </w:rPr>
            </w:pPr>
            <w:r>
              <w:rPr>
                <w:lang w:val="en-US"/>
              </w:rPr>
              <w:t>indexat cu indicele de inflație de 13,8%</w:t>
            </w:r>
          </w:p>
          <w:p w14:paraId="6205B4CE" w14:textId="77777777" w:rsidR="00BB195B" w:rsidRPr="00581DD6" w:rsidRDefault="00BB195B" w:rsidP="002033EC">
            <w:pPr>
              <w:jc w:val="center"/>
            </w:pPr>
            <w:r w:rsidRPr="00363F6D">
              <w:rPr>
                <w:b/>
                <w:bCs/>
                <w:lang w:val="en-US"/>
              </w:rPr>
              <w:lastRenderedPageBreak/>
              <w:t>prin HCL 30/18.04.202</w:t>
            </w:r>
            <w:r>
              <w:rPr>
                <w:b/>
                <w:bCs/>
                <w:lang w:val="en-US"/>
              </w:rPr>
              <w:t>3</w:t>
            </w:r>
          </w:p>
        </w:tc>
      </w:tr>
      <w:tr w:rsidR="00BB195B" w:rsidRPr="00581DD6" w14:paraId="3DB46B67" w14:textId="77777777" w:rsidTr="002033EC">
        <w:trPr>
          <w:trHeight w:val="375"/>
        </w:trPr>
        <w:tc>
          <w:tcPr>
            <w:tcW w:w="2007" w:type="dxa"/>
            <w:vMerge/>
            <w:tcBorders>
              <w:top w:val="single" w:sz="4" w:space="0" w:color="000000"/>
              <w:left w:val="single" w:sz="4" w:space="0" w:color="000000"/>
              <w:bottom w:val="single" w:sz="4" w:space="0" w:color="000000"/>
            </w:tcBorders>
            <w:shd w:val="clear" w:color="auto" w:fill="auto"/>
          </w:tcPr>
          <w:p w14:paraId="73A4FD41" w14:textId="77777777" w:rsidR="00BB195B" w:rsidRPr="00581DD6" w:rsidRDefault="00BB195B" w:rsidP="002033EC">
            <w:pPr>
              <w:snapToGrid w:val="0"/>
            </w:pPr>
          </w:p>
        </w:tc>
        <w:tc>
          <w:tcPr>
            <w:tcW w:w="1417" w:type="dxa"/>
            <w:tcBorders>
              <w:top w:val="single" w:sz="4" w:space="0" w:color="000000"/>
              <w:left w:val="single" w:sz="4" w:space="0" w:color="000000"/>
              <w:bottom w:val="single" w:sz="4" w:space="0" w:color="000000"/>
            </w:tcBorders>
            <w:shd w:val="clear" w:color="auto" w:fill="auto"/>
          </w:tcPr>
          <w:p w14:paraId="1B948F71" w14:textId="77777777" w:rsidR="00BB195B" w:rsidRPr="00581DD6" w:rsidRDefault="00BB195B" w:rsidP="002033EC">
            <w:pPr>
              <w:jc w:val="center"/>
            </w:pPr>
            <w:r w:rsidRPr="00581DD6">
              <w:rPr>
                <w:lang w:val="en-US"/>
              </w:rPr>
              <w:t>IV</w:t>
            </w:r>
          </w:p>
        </w:tc>
        <w:tc>
          <w:tcPr>
            <w:tcW w:w="1418" w:type="dxa"/>
            <w:tcBorders>
              <w:top w:val="single" w:sz="4" w:space="0" w:color="000000"/>
              <w:left w:val="single" w:sz="4" w:space="0" w:color="000000"/>
              <w:bottom w:val="single" w:sz="4" w:space="0" w:color="000000"/>
            </w:tcBorders>
            <w:shd w:val="clear" w:color="auto" w:fill="auto"/>
          </w:tcPr>
          <w:p w14:paraId="2D4F9A06" w14:textId="77777777" w:rsidR="00BB195B" w:rsidRPr="00581DD6" w:rsidRDefault="00BB195B" w:rsidP="002033EC">
            <w:pPr>
              <w:jc w:val="center"/>
            </w:pPr>
            <w:r w:rsidRPr="00581DD6">
              <w:rPr>
                <w:lang w:val="en-US"/>
              </w:rPr>
              <w:t>V</w:t>
            </w:r>
          </w:p>
        </w:tc>
        <w:tc>
          <w:tcPr>
            <w:tcW w:w="1842" w:type="dxa"/>
            <w:tcBorders>
              <w:top w:val="single" w:sz="4" w:space="0" w:color="000000"/>
              <w:left w:val="single" w:sz="4" w:space="0" w:color="000000"/>
              <w:bottom w:val="single" w:sz="4" w:space="0" w:color="000000"/>
            </w:tcBorders>
            <w:shd w:val="clear" w:color="auto" w:fill="auto"/>
          </w:tcPr>
          <w:p w14:paraId="61D4A5F4" w14:textId="77777777" w:rsidR="00BB195B" w:rsidRPr="00581DD6" w:rsidRDefault="00BB195B" w:rsidP="002033EC">
            <w:pPr>
              <w:jc w:val="center"/>
            </w:pPr>
            <w:r w:rsidRPr="00581DD6">
              <w:rPr>
                <w:lang w:val="en-US"/>
              </w:rPr>
              <w:t>IV</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5EF7050" w14:textId="77777777" w:rsidR="00BB195B" w:rsidRPr="00581DD6" w:rsidRDefault="00BB195B" w:rsidP="002033EC">
            <w:pPr>
              <w:jc w:val="center"/>
            </w:pPr>
            <w:r w:rsidRPr="00581DD6">
              <w:rPr>
                <w:lang w:val="en-US"/>
              </w:rPr>
              <w:t>V</w:t>
            </w:r>
          </w:p>
        </w:tc>
      </w:tr>
      <w:tr w:rsidR="00BB195B" w:rsidRPr="00581DD6" w14:paraId="17536C1F" w14:textId="77777777" w:rsidTr="002033EC">
        <w:trPr>
          <w:trHeight w:val="375"/>
        </w:trPr>
        <w:tc>
          <w:tcPr>
            <w:tcW w:w="2007" w:type="dxa"/>
            <w:tcBorders>
              <w:top w:val="single" w:sz="4" w:space="0" w:color="000000"/>
              <w:left w:val="single" w:sz="4" w:space="0" w:color="000000"/>
              <w:bottom w:val="single" w:sz="4" w:space="0" w:color="000000"/>
            </w:tcBorders>
            <w:shd w:val="clear" w:color="auto" w:fill="auto"/>
          </w:tcPr>
          <w:p w14:paraId="4D892D0D" w14:textId="77777777" w:rsidR="00BB195B" w:rsidRPr="00581DD6" w:rsidRDefault="00BB195B" w:rsidP="002033EC">
            <w:pPr>
              <w:jc w:val="center"/>
            </w:pPr>
            <w:r w:rsidRPr="00581DD6">
              <w:rPr>
                <w:lang w:val="en-US"/>
              </w:rPr>
              <w:t>A</w:t>
            </w:r>
          </w:p>
        </w:tc>
        <w:tc>
          <w:tcPr>
            <w:tcW w:w="1417" w:type="dxa"/>
            <w:tcBorders>
              <w:top w:val="single" w:sz="4" w:space="0" w:color="000000"/>
              <w:left w:val="single" w:sz="4" w:space="0" w:color="000000"/>
              <w:bottom w:val="single" w:sz="4" w:space="0" w:color="000000"/>
            </w:tcBorders>
            <w:shd w:val="clear" w:color="auto" w:fill="auto"/>
          </w:tcPr>
          <w:p w14:paraId="22923560" w14:textId="77777777" w:rsidR="00BB195B" w:rsidRPr="00E447D8" w:rsidRDefault="00BB195B" w:rsidP="002033EC">
            <w:pPr>
              <w:jc w:val="center"/>
            </w:pPr>
            <w:r w:rsidRPr="00E447D8">
              <w:t>1830</w:t>
            </w:r>
          </w:p>
        </w:tc>
        <w:tc>
          <w:tcPr>
            <w:tcW w:w="1418" w:type="dxa"/>
            <w:tcBorders>
              <w:top w:val="single" w:sz="4" w:space="0" w:color="000000"/>
              <w:left w:val="single" w:sz="4" w:space="0" w:color="000000"/>
              <w:bottom w:val="single" w:sz="4" w:space="0" w:color="000000"/>
            </w:tcBorders>
            <w:shd w:val="clear" w:color="auto" w:fill="auto"/>
          </w:tcPr>
          <w:p w14:paraId="5E165BB2" w14:textId="77777777" w:rsidR="00BB195B" w:rsidRPr="00E447D8" w:rsidRDefault="00BB195B" w:rsidP="002033EC">
            <w:pPr>
              <w:jc w:val="center"/>
            </w:pPr>
            <w:r w:rsidRPr="00E447D8">
              <w:t>1559</w:t>
            </w:r>
          </w:p>
        </w:tc>
        <w:tc>
          <w:tcPr>
            <w:tcW w:w="1842" w:type="dxa"/>
            <w:tcBorders>
              <w:top w:val="single" w:sz="4" w:space="0" w:color="000000"/>
              <w:left w:val="single" w:sz="4" w:space="0" w:color="000000"/>
              <w:bottom w:val="single" w:sz="4" w:space="0" w:color="000000"/>
            </w:tcBorders>
            <w:shd w:val="clear" w:color="auto" w:fill="auto"/>
          </w:tcPr>
          <w:p w14:paraId="1AC8A1DE" w14:textId="77777777" w:rsidR="00BB195B" w:rsidRPr="00581DD6" w:rsidRDefault="00BB195B" w:rsidP="002033EC">
            <w:pPr>
              <w:jc w:val="center"/>
              <w:rPr>
                <w:b/>
                <w:bCs/>
              </w:rPr>
            </w:pPr>
            <w:r>
              <w:rPr>
                <w:b/>
                <w:bCs/>
              </w:rPr>
              <w:t>2083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1DF69233" w14:textId="77777777" w:rsidR="00BB195B" w:rsidRPr="00581DD6" w:rsidRDefault="00BB195B" w:rsidP="002033EC">
            <w:pPr>
              <w:jc w:val="center"/>
              <w:rPr>
                <w:b/>
                <w:bCs/>
              </w:rPr>
            </w:pPr>
            <w:r w:rsidRPr="00581DD6">
              <w:rPr>
                <w:b/>
                <w:bCs/>
              </w:rPr>
              <w:t>1</w:t>
            </w:r>
            <w:r>
              <w:rPr>
                <w:b/>
                <w:bCs/>
              </w:rPr>
              <w:t>774</w:t>
            </w:r>
          </w:p>
        </w:tc>
      </w:tr>
      <w:tr w:rsidR="00BB195B" w:rsidRPr="00581DD6" w14:paraId="52C96B47" w14:textId="77777777" w:rsidTr="002033EC">
        <w:trPr>
          <w:trHeight w:val="375"/>
        </w:trPr>
        <w:tc>
          <w:tcPr>
            <w:tcW w:w="2007" w:type="dxa"/>
            <w:tcBorders>
              <w:top w:val="single" w:sz="4" w:space="0" w:color="000000"/>
              <w:left w:val="single" w:sz="4" w:space="0" w:color="000000"/>
              <w:bottom w:val="single" w:sz="4" w:space="0" w:color="000000"/>
            </w:tcBorders>
            <w:shd w:val="clear" w:color="auto" w:fill="auto"/>
          </w:tcPr>
          <w:p w14:paraId="7667A093" w14:textId="77777777" w:rsidR="00BB195B" w:rsidRPr="00581DD6" w:rsidRDefault="00BB195B" w:rsidP="002033EC">
            <w:pPr>
              <w:jc w:val="center"/>
            </w:pPr>
            <w:r w:rsidRPr="00581DD6">
              <w:rPr>
                <w:lang w:val="en-US"/>
              </w:rPr>
              <w:t>B</w:t>
            </w:r>
          </w:p>
        </w:tc>
        <w:tc>
          <w:tcPr>
            <w:tcW w:w="1417" w:type="dxa"/>
            <w:tcBorders>
              <w:top w:val="single" w:sz="4" w:space="0" w:color="000000"/>
              <w:left w:val="single" w:sz="4" w:space="0" w:color="000000"/>
              <w:bottom w:val="single" w:sz="4" w:space="0" w:color="000000"/>
            </w:tcBorders>
            <w:shd w:val="clear" w:color="auto" w:fill="auto"/>
          </w:tcPr>
          <w:p w14:paraId="008813E7" w14:textId="77777777" w:rsidR="00BB195B" w:rsidRPr="00E447D8" w:rsidRDefault="00BB195B" w:rsidP="002033EC">
            <w:pPr>
              <w:jc w:val="center"/>
            </w:pPr>
            <w:r w:rsidRPr="00E447D8">
              <w:t>1559</w:t>
            </w:r>
          </w:p>
        </w:tc>
        <w:tc>
          <w:tcPr>
            <w:tcW w:w="1418" w:type="dxa"/>
            <w:tcBorders>
              <w:top w:val="single" w:sz="4" w:space="0" w:color="000000"/>
              <w:left w:val="single" w:sz="4" w:space="0" w:color="000000"/>
              <w:bottom w:val="single" w:sz="4" w:space="0" w:color="000000"/>
            </w:tcBorders>
            <w:shd w:val="clear" w:color="auto" w:fill="auto"/>
          </w:tcPr>
          <w:p w14:paraId="7F7038FD" w14:textId="77777777" w:rsidR="00BB195B" w:rsidRPr="00E447D8" w:rsidRDefault="00BB195B" w:rsidP="002033EC">
            <w:pPr>
              <w:jc w:val="center"/>
            </w:pPr>
            <w:r w:rsidRPr="00E447D8">
              <w:t>1286</w:t>
            </w:r>
          </w:p>
        </w:tc>
        <w:tc>
          <w:tcPr>
            <w:tcW w:w="1842" w:type="dxa"/>
            <w:tcBorders>
              <w:top w:val="single" w:sz="4" w:space="0" w:color="000000"/>
              <w:left w:val="single" w:sz="4" w:space="0" w:color="000000"/>
              <w:bottom w:val="single" w:sz="4" w:space="0" w:color="000000"/>
            </w:tcBorders>
            <w:shd w:val="clear" w:color="auto" w:fill="auto"/>
          </w:tcPr>
          <w:p w14:paraId="0F474B55" w14:textId="77777777" w:rsidR="00BB195B" w:rsidRPr="00581DD6" w:rsidRDefault="00BB195B" w:rsidP="002033EC">
            <w:pPr>
              <w:jc w:val="center"/>
              <w:rPr>
                <w:b/>
                <w:bCs/>
              </w:rPr>
            </w:pPr>
            <w:r>
              <w:rPr>
                <w:b/>
                <w:bCs/>
              </w:rPr>
              <w:t>1774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D21BFD7" w14:textId="77777777" w:rsidR="00BB195B" w:rsidRPr="00581DD6" w:rsidRDefault="00BB195B" w:rsidP="002033EC">
            <w:pPr>
              <w:jc w:val="center"/>
              <w:rPr>
                <w:b/>
                <w:bCs/>
              </w:rPr>
            </w:pPr>
            <w:r>
              <w:rPr>
                <w:b/>
                <w:bCs/>
              </w:rPr>
              <w:t>1463</w:t>
            </w:r>
          </w:p>
        </w:tc>
      </w:tr>
      <w:tr w:rsidR="00BB195B" w:rsidRPr="00581DD6" w14:paraId="730FA9D7" w14:textId="77777777" w:rsidTr="002033EC">
        <w:trPr>
          <w:trHeight w:val="375"/>
        </w:trPr>
        <w:tc>
          <w:tcPr>
            <w:tcW w:w="2007" w:type="dxa"/>
            <w:tcBorders>
              <w:top w:val="single" w:sz="4" w:space="0" w:color="000000"/>
              <w:left w:val="single" w:sz="4" w:space="0" w:color="000000"/>
              <w:bottom w:val="single" w:sz="4" w:space="0" w:color="000000"/>
            </w:tcBorders>
            <w:shd w:val="clear" w:color="auto" w:fill="auto"/>
          </w:tcPr>
          <w:p w14:paraId="14256A46" w14:textId="77777777" w:rsidR="00BB195B" w:rsidRPr="00581DD6" w:rsidRDefault="00BB195B" w:rsidP="002033EC">
            <w:pPr>
              <w:jc w:val="center"/>
            </w:pPr>
            <w:r w:rsidRPr="00581DD6">
              <w:rPr>
                <w:lang w:val="en-US"/>
              </w:rPr>
              <w:t>C</w:t>
            </w:r>
          </w:p>
        </w:tc>
        <w:tc>
          <w:tcPr>
            <w:tcW w:w="1417" w:type="dxa"/>
            <w:tcBorders>
              <w:top w:val="single" w:sz="4" w:space="0" w:color="000000"/>
              <w:left w:val="single" w:sz="4" w:space="0" w:color="000000"/>
              <w:bottom w:val="single" w:sz="4" w:space="0" w:color="000000"/>
            </w:tcBorders>
            <w:shd w:val="clear" w:color="auto" w:fill="auto"/>
          </w:tcPr>
          <w:p w14:paraId="7A6AACFC" w14:textId="77777777" w:rsidR="00BB195B" w:rsidRPr="00E447D8" w:rsidRDefault="00BB195B" w:rsidP="002033EC">
            <w:pPr>
              <w:jc w:val="center"/>
            </w:pPr>
            <w:r w:rsidRPr="00E447D8">
              <w:t>1219</w:t>
            </w:r>
          </w:p>
        </w:tc>
        <w:tc>
          <w:tcPr>
            <w:tcW w:w="1418" w:type="dxa"/>
            <w:tcBorders>
              <w:top w:val="single" w:sz="4" w:space="0" w:color="000000"/>
              <w:left w:val="single" w:sz="4" w:space="0" w:color="000000"/>
              <w:bottom w:val="single" w:sz="4" w:space="0" w:color="000000"/>
            </w:tcBorders>
            <w:shd w:val="clear" w:color="auto" w:fill="auto"/>
          </w:tcPr>
          <w:p w14:paraId="697B2A2B" w14:textId="77777777" w:rsidR="00BB195B" w:rsidRPr="00E447D8" w:rsidRDefault="00BB195B" w:rsidP="002033EC">
            <w:pPr>
              <w:jc w:val="center"/>
            </w:pPr>
            <w:r w:rsidRPr="00E447D8">
              <w:t>948</w:t>
            </w:r>
          </w:p>
        </w:tc>
        <w:tc>
          <w:tcPr>
            <w:tcW w:w="1842" w:type="dxa"/>
            <w:tcBorders>
              <w:top w:val="single" w:sz="4" w:space="0" w:color="000000"/>
              <w:left w:val="single" w:sz="4" w:space="0" w:color="000000"/>
              <w:bottom w:val="single" w:sz="4" w:space="0" w:color="000000"/>
            </w:tcBorders>
            <w:shd w:val="clear" w:color="auto" w:fill="auto"/>
          </w:tcPr>
          <w:p w14:paraId="350D9FBE" w14:textId="77777777" w:rsidR="00BB195B" w:rsidRPr="00581DD6" w:rsidRDefault="00BB195B" w:rsidP="002033EC">
            <w:pPr>
              <w:jc w:val="center"/>
              <w:rPr>
                <w:b/>
                <w:bCs/>
              </w:rPr>
            </w:pPr>
            <w:r>
              <w:rPr>
                <w:b/>
                <w:bCs/>
                <w:lang w:val="en-US"/>
              </w:rPr>
              <w:t>1387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6B619FB" w14:textId="77777777" w:rsidR="00BB195B" w:rsidRPr="00581DD6" w:rsidRDefault="00BB195B" w:rsidP="002033EC">
            <w:pPr>
              <w:jc w:val="center"/>
              <w:rPr>
                <w:b/>
                <w:bCs/>
              </w:rPr>
            </w:pPr>
            <w:r>
              <w:rPr>
                <w:b/>
                <w:bCs/>
                <w:lang w:val="en-US"/>
              </w:rPr>
              <w:t>1079</w:t>
            </w:r>
          </w:p>
        </w:tc>
      </w:tr>
      <w:tr w:rsidR="00BB195B" w:rsidRPr="00581DD6" w14:paraId="6B7D524E" w14:textId="77777777" w:rsidTr="002033EC">
        <w:trPr>
          <w:trHeight w:val="375"/>
        </w:trPr>
        <w:tc>
          <w:tcPr>
            <w:tcW w:w="2007" w:type="dxa"/>
            <w:tcBorders>
              <w:top w:val="single" w:sz="4" w:space="0" w:color="000000"/>
              <w:left w:val="single" w:sz="4" w:space="0" w:color="000000"/>
              <w:bottom w:val="single" w:sz="4" w:space="0" w:color="000000"/>
            </w:tcBorders>
            <w:shd w:val="clear" w:color="auto" w:fill="auto"/>
          </w:tcPr>
          <w:p w14:paraId="3AF3A061" w14:textId="77777777" w:rsidR="00BB195B" w:rsidRPr="00581DD6" w:rsidRDefault="00BB195B" w:rsidP="002033EC">
            <w:pPr>
              <w:jc w:val="center"/>
            </w:pPr>
            <w:r w:rsidRPr="00581DD6">
              <w:rPr>
                <w:lang w:val="en-US"/>
              </w:rPr>
              <w:t>D</w:t>
            </w:r>
          </w:p>
        </w:tc>
        <w:tc>
          <w:tcPr>
            <w:tcW w:w="1417" w:type="dxa"/>
            <w:tcBorders>
              <w:top w:val="single" w:sz="4" w:space="0" w:color="000000"/>
              <w:left w:val="single" w:sz="4" w:space="0" w:color="000000"/>
              <w:bottom w:val="single" w:sz="4" w:space="0" w:color="000000"/>
            </w:tcBorders>
            <w:shd w:val="clear" w:color="auto" w:fill="auto"/>
          </w:tcPr>
          <w:p w14:paraId="2F5C8C12" w14:textId="77777777" w:rsidR="00BB195B" w:rsidRPr="00E447D8" w:rsidRDefault="00BB195B" w:rsidP="002033EC">
            <w:pPr>
              <w:jc w:val="center"/>
            </w:pPr>
            <w:r w:rsidRPr="00E447D8">
              <w:t>518</w:t>
            </w:r>
          </w:p>
        </w:tc>
        <w:tc>
          <w:tcPr>
            <w:tcW w:w="1418" w:type="dxa"/>
            <w:tcBorders>
              <w:top w:val="single" w:sz="4" w:space="0" w:color="000000"/>
              <w:left w:val="single" w:sz="4" w:space="0" w:color="000000"/>
              <w:bottom w:val="single" w:sz="4" w:space="0" w:color="000000"/>
            </w:tcBorders>
            <w:shd w:val="clear" w:color="auto" w:fill="auto"/>
          </w:tcPr>
          <w:p w14:paraId="0C76586C" w14:textId="77777777" w:rsidR="00BB195B" w:rsidRPr="00E447D8" w:rsidRDefault="00BB195B" w:rsidP="002033EC">
            <w:pPr>
              <w:jc w:val="center"/>
            </w:pPr>
            <w:r w:rsidRPr="00E447D8">
              <w:t>260</w:t>
            </w:r>
          </w:p>
        </w:tc>
        <w:tc>
          <w:tcPr>
            <w:tcW w:w="1842" w:type="dxa"/>
            <w:tcBorders>
              <w:top w:val="single" w:sz="4" w:space="0" w:color="000000"/>
              <w:left w:val="single" w:sz="4" w:space="0" w:color="000000"/>
              <w:bottom w:val="single" w:sz="4" w:space="0" w:color="000000"/>
            </w:tcBorders>
            <w:shd w:val="clear" w:color="auto" w:fill="auto"/>
          </w:tcPr>
          <w:p w14:paraId="332ADE75" w14:textId="77777777" w:rsidR="00BB195B" w:rsidRPr="00581DD6" w:rsidRDefault="00BB195B" w:rsidP="002033EC">
            <w:pPr>
              <w:jc w:val="center"/>
              <w:rPr>
                <w:b/>
                <w:bCs/>
              </w:rPr>
            </w:pPr>
            <w:r>
              <w:rPr>
                <w:b/>
                <w:bCs/>
              </w:rPr>
              <w:t>589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EA50353" w14:textId="77777777" w:rsidR="00BB195B" w:rsidRPr="00581DD6" w:rsidRDefault="00BB195B" w:rsidP="002033EC">
            <w:pPr>
              <w:jc w:val="center"/>
              <w:rPr>
                <w:b/>
                <w:bCs/>
              </w:rPr>
            </w:pPr>
            <w:r>
              <w:rPr>
                <w:b/>
                <w:bCs/>
              </w:rPr>
              <w:t>296</w:t>
            </w:r>
          </w:p>
        </w:tc>
      </w:tr>
    </w:tbl>
    <w:p w14:paraId="41CB5B4B" w14:textId="77777777" w:rsidR="00BB195B" w:rsidRPr="00581DD6" w:rsidRDefault="00BB195B" w:rsidP="00BB195B"/>
    <w:p w14:paraId="317A27E2" w14:textId="77777777" w:rsidR="00BB195B" w:rsidRPr="008139BB" w:rsidRDefault="00BB195B" w:rsidP="00BB195B">
      <w:pPr>
        <w:pStyle w:val="Titlu1"/>
        <w:tabs>
          <w:tab w:val="center" w:pos="7256"/>
          <w:tab w:val="left" w:pos="12080"/>
          <w:tab w:val="right" w:pos="13072"/>
        </w:tabs>
        <w:ind w:left="0" w:firstLine="0"/>
        <w:rPr>
          <w:sz w:val="24"/>
          <w:szCs w:val="24"/>
        </w:rPr>
      </w:pPr>
      <w:r w:rsidRPr="008139BB">
        <w:rPr>
          <w:bCs w:val="0"/>
          <w:sz w:val="24"/>
          <w:szCs w:val="24"/>
          <w:lang w:val="ro-RO"/>
        </w:rPr>
        <w:t xml:space="preserve">Impozitul pe terenul </w:t>
      </w:r>
      <w:r w:rsidRPr="008139BB">
        <w:rPr>
          <w:sz w:val="24"/>
          <w:szCs w:val="24"/>
        </w:rPr>
        <w:t xml:space="preserve">înregistrat în registrul agricol la altă categorie de folosinţă decât </w:t>
      </w:r>
      <w:r>
        <w:rPr>
          <w:sz w:val="24"/>
          <w:szCs w:val="24"/>
        </w:rPr>
        <w:t>cea de terenuri cu construcţii</w:t>
      </w:r>
    </w:p>
    <w:p w14:paraId="3658E890" w14:textId="77777777" w:rsidR="00BB195B" w:rsidRPr="008139BB" w:rsidRDefault="00BB195B" w:rsidP="00BB195B">
      <w:pPr>
        <w:rPr>
          <w:lang w:val="en-US" w:eastAsia="en-US"/>
        </w:rPr>
      </w:pPr>
    </w:p>
    <w:p w14:paraId="0BDE9F87" w14:textId="77777777" w:rsidR="00BB195B" w:rsidRPr="00581DD6" w:rsidRDefault="00BB195B" w:rsidP="00BB195B">
      <w:pPr>
        <w:ind w:firstLine="708"/>
        <w:rPr>
          <w:bCs/>
        </w:rPr>
      </w:pPr>
      <w:r w:rsidRPr="001422A0">
        <w:t xml:space="preserve"> În cazul unui teren amplasat în intravilan, înregistrat în registrul agricol la altă categorie de folosinţă decât cea de terenuri cu construcţii, impozitul/taxa pe teren se stabileşte prin înmulţirea suprafeţei terenului, exprimată în hectare, cu suma corespunzătoare prevăzută </w:t>
      </w:r>
      <w:r>
        <w:t>î</w:t>
      </w:r>
      <w:r w:rsidRPr="001422A0">
        <w:t>n următorul tabel:</w:t>
      </w:r>
    </w:p>
    <w:p w14:paraId="769AAEE5" w14:textId="77777777" w:rsidR="00BB195B" w:rsidRPr="00933B34" w:rsidRDefault="00BB195B" w:rsidP="00BB195B">
      <w:pPr>
        <w:ind w:left="720"/>
        <w:rPr>
          <w:bCs/>
        </w:rPr>
      </w:pPr>
    </w:p>
    <w:tbl>
      <w:tblPr>
        <w:tblW w:w="9498" w:type="dxa"/>
        <w:tblInd w:w="-34" w:type="dxa"/>
        <w:tblLayout w:type="fixed"/>
        <w:tblLook w:val="0000" w:firstRow="0" w:lastRow="0" w:firstColumn="0" w:lastColumn="0" w:noHBand="0" w:noVBand="0"/>
      </w:tblPr>
      <w:tblGrid>
        <w:gridCol w:w="709"/>
        <w:gridCol w:w="1418"/>
        <w:gridCol w:w="1843"/>
        <w:gridCol w:w="1701"/>
        <w:gridCol w:w="1984"/>
        <w:gridCol w:w="1843"/>
      </w:tblGrid>
      <w:tr w:rsidR="00BB195B" w:rsidRPr="00933B34" w14:paraId="107C96D3" w14:textId="77777777" w:rsidTr="002033EC">
        <w:trPr>
          <w:trHeight w:val="476"/>
        </w:trPr>
        <w:tc>
          <w:tcPr>
            <w:tcW w:w="709" w:type="dxa"/>
            <w:vMerge w:val="restart"/>
            <w:tcBorders>
              <w:top w:val="single" w:sz="4" w:space="0" w:color="000000"/>
              <w:left w:val="single" w:sz="4" w:space="0" w:color="000000"/>
              <w:bottom w:val="single" w:sz="4" w:space="0" w:color="000000"/>
            </w:tcBorders>
            <w:shd w:val="clear" w:color="auto" w:fill="auto"/>
          </w:tcPr>
          <w:p w14:paraId="27347184" w14:textId="77777777" w:rsidR="00BB195B" w:rsidRPr="00933B34" w:rsidRDefault="00BB195B" w:rsidP="002033EC">
            <w:pPr>
              <w:snapToGrid w:val="0"/>
              <w:rPr>
                <w:lang w:val="en-US"/>
              </w:rPr>
            </w:pPr>
          </w:p>
          <w:p w14:paraId="21F3A534" w14:textId="77777777" w:rsidR="00BB195B" w:rsidRPr="00933B34" w:rsidRDefault="00BB195B" w:rsidP="002033EC">
            <w:r w:rsidRPr="00933B34">
              <w:rPr>
                <w:lang w:val="en-US"/>
              </w:rPr>
              <w:t>Nr.crt</w:t>
            </w:r>
          </w:p>
          <w:p w14:paraId="1B1583F9" w14:textId="77777777" w:rsidR="00BB195B" w:rsidRPr="00933B34" w:rsidRDefault="00BB195B" w:rsidP="002033EC">
            <w:pPr>
              <w:ind w:left="360"/>
              <w:rPr>
                <w:lang w:val="en-US"/>
              </w:rPr>
            </w:pPr>
          </w:p>
          <w:p w14:paraId="2374B742" w14:textId="77777777" w:rsidR="00BB195B" w:rsidRPr="00933B34" w:rsidRDefault="00BB195B" w:rsidP="002033EC">
            <w:pPr>
              <w:ind w:left="360"/>
              <w:rPr>
                <w:lang w:val="en-US"/>
              </w:rPr>
            </w:pPr>
          </w:p>
        </w:tc>
        <w:tc>
          <w:tcPr>
            <w:tcW w:w="1418" w:type="dxa"/>
            <w:vMerge w:val="restart"/>
            <w:tcBorders>
              <w:top w:val="single" w:sz="4" w:space="0" w:color="000000"/>
              <w:left w:val="single" w:sz="4" w:space="0" w:color="000000"/>
              <w:bottom w:val="single" w:sz="4" w:space="0" w:color="000000"/>
            </w:tcBorders>
            <w:shd w:val="clear" w:color="auto" w:fill="auto"/>
          </w:tcPr>
          <w:p w14:paraId="4FA7239C" w14:textId="77777777" w:rsidR="00BB195B" w:rsidRPr="00933B34" w:rsidRDefault="00BB195B" w:rsidP="002033EC">
            <w:pPr>
              <w:snapToGrid w:val="0"/>
              <w:jc w:val="center"/>
              <w:rPr>
                <w:lang w:val="en-US"/>
              </w:rPr>
            </w:pPr>
          </w:p>
          <w:p w14:paraId="5A0E0032" w14:textId="77777777" w:rsidR="00BB195B" w:rsidRPr="00933B34" w:rsidRDefault="00BB195B" w:rsidP="002033EC">
            <w:pPr>
              <w:jc w:val="center"/>
            </w:pPr>
            <w:r w:rsidRPr="00933B34">
              <w:rPr>
                <w:lang w:val="en-US"/>
              </w:rPr>
              <w:t>Categoria</w:t>
            </w:r>
          </w:p>
          <w:p w14:paraId="662A66E9" w14:textId="77777777" w:rsidR="00BB195B" w:rsidRPr="00933B34" w:rsidRDefault="00BB195B" w:rsidP="002033EC">
            <w:pPr>
              <w:jc w:val="center"/>
            </w:pPr>
            <w:r w:rsidRPr="00933B34">
              <w:rPr>
                <w:lang w:val="en-US"/>
              </w:rPr>
              <w:t>de folosinta</w:t>
            </w:r>
          </w:p>
          <w:p w14:paraId="03BAF64E" w14:textId="77777777" w:rsidR="00BB195B" w:rsidRPr="00933B34" w:rsidRDefault="00BB195B" w:rsidP="002033EC">
            <w:pPr>
              <w:rPr>
                <w:lang w:val="en-US"/>
              </w:rPr>
            </w:pPr>
          </w:p>
        </w:tc>
        <w:tc>
          <w:tcPr>
            <w:tcW w:w="3544" w:type="dxa"/>
            <w:gridSpan w:val="2"/>
            <w:tcBorders>
              <w:top w:val="single" w:sz="4" w:space="0" w:color="000000"/>
              <w:left w:val="single" w:sz="4" w:space="0" w:color="000000"/>
              <w:bottom w:val="single" w:sz="4" w:space="0" w:color="000000"/>
            </w:tcBorders>
            <w:shd w:val="clear" w:color="auto" w:fill="auto"/>
          </w:tcPr>
          <w:p w14:paraId="3687B2E7" w14:textId="77777777" w:rsidR="00BB195B" w:rsidRPr="00933B34" w:rsidRDefault="00BB195B" w:rsidP="002033EC">
            <w:pPr>
              <w:jc w:val="center"/>
            </w:pPr>
            <w:r w:rsidRPr="00933B34">
              <w:rPr>
                <w:lang w:val="en-US"/>
              </w:rPr>
              <w:t>Nivelurile aplicate in anul fiscal 202</w:t>
            </w:r>
            <w:r>
              <w:rPr>
                <w:lang w:val="en-US"/>
              </w:rPr>
              <w:t>3</w:t>
            </w:r>
          </w:p>
          <w:p w14:paraId="0EE713F9" w14:textId="77777777" w:rsidR="00BB195B" w:rsidRPr="00933B34" w:rsidRDefault="00BB195B" w:rsidP="002033EC">
            <w:pPr>
              <w:jc w:val="center"/>
            </w:pPr>
            <w:r w:rsidRPr="00933B34">
              <w:rPr>
                <w:lang w:val="en-US"/>
              </w:rPr>
              <w:t>Zona  ( lei/ha )</w:t>
            </w:r>
          </w:p>
        </w:tc>
        <w:tc>
          <w:tcPr>
            <w:tcW w:w="3827" w:type="dxa"/>
            <w:gridSpan w:val="2"/>
            <w:tcBorders>
              <w:top w:val="single" w:sz="4" w:space="0" w:color="000000"/>
              <w:left w:val="single" w:sz="4" w:space="0" w:color="000000"/>
              <w:bottom w:val="single" w:sz="4" w:space="0" w:color="000000"/>
              <w:right w:val="single" w:sz="4" w:space="0" w:color="000000"/>
            </w:tcBorders>
            <w:shd w:val="clear" w:color="auto" w:fill="auto"/>
          </w:tcPr>
          <w:p w14:paraId="51F5F8F2" w14:textId="77777777" w:rsidR="00BB195B" w:rsidRPr="00C667EE" w:rsidRDefault="00BB195B" w:rsidP="002033EC">
            <w:pPr>
              <w:jc w:val="center"/>
              <w:rPr>
                <w:b/>
                <w:bCs/>
              </w:rPr>
            </w:pPr>
            <w:r w:rsidRPr="00933B34">
              <w:rPr>
                <w:lang w:val="en-US"/>
              </w:rPr>
              <w:t xml:space="preserve">Nivelurile aplicabile in anul fiscal </w:t>
            </w:r>
            <w:r w:rsidRPr="00C667EE">
              <w:rPr>
                <w:b/>
                <w:bCs/>
                <w:lang w:val="en-US"/>
              </w:rPr>
              <w:t>202</w:t>
            </w:r>
            <w:r>
              <w:rPr>
                <w:b/>
                <w:bCs/>
                <w:lang w:val="en-US"/>
              </w:rPr>
              <w:t>4</w:t>
            </w:r>
          </w:p>
          <w:p w14:paraId="645C2C4F" w14:textId="77777777" w:rsidR="00BB195B" w:rsidRDefault="00BB195B" w:rsidP="002033EC">
            <w:pPr>
              <w:jc w:val="center"/>
              <w:rPr>
                <w:lang w:val="en-US"/>
              </w:rPr>
            </w:pPr>
            <w:r w:rsidRPr="00933B34">
              <w:rPr>
                <w:lang w:val="en-US"/>
              </w:rPr>
              <w:t>Zona  ( lei/ha )</w:t>
            </w:r>
          </w:p>
          <w:p w14:paraId="3F1CCF15" w14:textId="77777777" w:rsidR="00BB195B" w:rsidRDefault="00BB195B" w:rsidP="002033EC">
            <w:pPr>
              <w:jc w:val="center"/>
              <w:rPr>
                <w:b/>
                <w:bCs/>
                <w:lang w:val="en-US"/>
              </w:rPr>
            </w:pPr>
            <w:r>
              <w:rPr>
                <w:lang w:val="en-US"/>
              </w:rPr>
              <w:t xml:space="preserve">indexat cu indicele de inflație de </w:t>
            </w:r>
            <w:r w:rsidRPr="00E447D8">
              <w:rPr>
                <w:b/>
                <w:bCs/>
                <w:lang w:val="en-US"/>
              </w:rPr>
              <w:t>13,8%</w:t>
            </w:r>
          </w:p>
          <w:p w14:paraId="4F41202F" w14:textId="77777777" w:rsidR="00BB195B" w:rsidRPr="00933B34" w:rsidRDefault="00BB195B" w:rsidP="002033EC">
            <w:pPr>
              <w:jc w:val="center"/>
            </w:pPr>
            <w:r w:rsidRPr="00363F6D">
              <w:rPr>
                <w:b/>
                <w:bCs/>
                <w:lang w:val="en-US"/>
              </w:rPr>
              <w:t>prin HCL 30/18.04.2023</w:t>
            </w:r>
          </w:p>
        </w:tc>
      </w:tr>
      <w:tr w:rsidR="00BB195B" w:rsidRPr="00933B34" w14:paraId="23CDBB3A" w14:textId="77777777" w:rsidTr="002033EC">
        <w:trPr>
          <w:trHeight w:val="302"/>
        </w:trPr>
        <w:tc>
          <w:tcPr>
            <w:tcW w:w="709" w:type="dxa"/>
            <w:vMerge/>
            <w:tcBorders>
              <w:top w:val="single" w:sz="4" w:space="0" w:color="000000"/>
              <w:left w:val="single" w:sz="4" w:space="0" w:color="000000"/>
              <w:bottom w:val="single" w:sz="4" w:space="0" w:color="000000"/>
            </w:tcBorders>
            <w:shd w:val="clear" w:color="auto" w:fill="auto"/>
          </w:tcPr>
          <w:p w14:paraId="16B2D7C6" w14:textId="77777777" w:rsidR="00BB195B" w:rsidRPr="00933B34" w:rsidRDefault="00BB195B" w:rsidP="002033EC">
            <w:pPr>
              <w:snapToGrid w:val="0"/>
              <w:ind w:left="360"/>
              <w:rPr>
                <w:lang w:val="en-US"/>
              </w:rPr>
            </w:pPr>
          </w:p>
        </w:tc>
        <w:tc>
          <w:tcPr>
            <w:tcW w:w="1418" w:type="dxa"/>
            <w:vMerge/>
            <w:tcBorders>
              <w:top w:val="single" w:sz="4" w:space="0" w:color="000000"/>
              <w:left w:val="single" w:sz="4" w:space="0" w:color="000000"/>
              <w:bottom w:val="single" w:sz="4" w:space="0" w:color="000000"/>
            </w:tcBorders>
            <w:shd w:val="clear" w:color="auto" w:fill="auto"/>
          </w:tcPr>
          <w:p w14:paraId="660C8678" w14:textId="77777777" w:rsidR="00BB195B" w:rsidRPr="00933B34" w:rsidRDefault="00BB195B" w:rsidP="002033EC">
            <w:pPr>
              <w:snapToGrid w:val="0"/>
              <w:rPr>
                <w:lang w:val="en-US"/>
              </w:rPr>
            </w:pPr>
          </w:p>
        </w:tc>
        <w:tc>
          <w:tcPr>
            <w:tcW w:w="1843" w:type="dxa"/>
            <w:tcBorders>
              <w:top w:val="single" w:sz="4" w:space="0" w:color="000000"/>
              <w:left w:val="single" w:sz="4" w:space="0" w:color="000000"/>
              <w:bottom w:val="single" w:sz="4" w:space="0" w:color="000000"/>
            </w:tcBorders>
            <w:shd w:val="clear" w:color="auto" w:fill="auto"/>
          </w:tcPr>
          <w:p w14:paraId="098F84A3" w14:textId="77777777" w:rsidR="00BB195B" w:rsidRPr="00933B34" w:rsidRDefault="00BB195B" w:rsidP="002033EC">
            <w:pPr>
              <w:snapToGrid w:val="0"/>
              <w:jc w:val="center"/>
            </w:pPr>
            <w:r w:rsidRPr="00933B34">
              <w:rPr>
                <w:lang w:val="en-US"/>
              </w:rPr>
              <w:t>A</w:t>
            </w:r>
          </w:p>
        </w:tc>
        <w:tc>
          <w:tcPr>
            <w:tcW w:w="1701" w:type="dxa"/>
            <w:tcBorders>
              <w:top w:val="single" w:sz="4" w:space="0" w:color="000000"/>
              <w:left w:val="single" w:sz="4" w:space="0" w:color="000000"/>
              <w:bottom w:val="single" w:sz="4" w:space="0" w:color="000000"/>
            </w:tcBorders>
            <w:shd w:val="clear" w:color="auto" w:fill="auto"/>
          </w:tcPr>
          <w:p w14:paraId="61E008ED" w14:textId="77777777" w:rsidR="00BB195B" w:rsidRPr="00933B34" w:rsidRDefault="00BB195B" w:rsidP="002033EC">
            <w:pPr>
              <w:snapToGrid w:val="0"/>
              <w:jc w:val="center"/>
            </w:pPr>
            <w:r w:rsidRPr="00933B34">
              <w:rPr>
                <w:lang w:val="en-US"/>
              </w:rPr>
              <w:t>B</w:t>
            </w:r>
          </w:p>
        </w:tc>
        <w:tc>
          <w:tcPr>
            <w:tcW w:w="1984" w:type="dxa"/>
            <w:tcBorders>
              <w:top w:val="single" w:sz="4" w:space="0" w:color="000000"/>
              <w:left w:val="single" w:sz="4" w:space="0" w:color="000000"/>
              <w:bottom w:val="single" w:sz="4" w:space="0" w:color="000000"/>
            </w:tcBorders>
            <w:shd w:val="clear" w:color="auto" w:fill="auto"/>
          </w:tcPr>
          <w:p w14:paraId="6AC35046" w14:textId="77777777" w:rsidR="00BB195B" w:rsidRPr="00933B34" w:rsidRDefault="00BB195B" w:rsidP="002033EC">
            <w:pPr>
              <w:jc w:val="center"/>
            </w:pPr>
            <w:r w:rsidRPr="00933B34">
              <w:rPr>
                <w:lang w:val="en-US"/>
              </w:rPr>
              <w:t>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1EB8803" w14:textId="77777777" w:rsidR="00BB195B" w:rsidRPr="00933B34" w:rsidRDefault="00BB195B" w:rsidP="002033EC">
            <w:pPr>
              <w:jc w:val="center"/>
            </w:pPr>
            <w:r w:rsidRPr="00933B34">
              <w:rPr>
                <w:lang w:val="en-US"/>
              </w:rPr>
              <w:t>B</w:t>
            </w:r>
          </w:p>
        </w:tc>
      </w:tr>
      <w:tr w:rsidR="00BB195B" w:rsidRPr="00933B34" w14:paraId="7ACA3477" w14:textId="77777777" w:rsidTr="002033EC">
        <w:trPr>
          <w:trHeight w:val="480"/>
        </w:trPr>
        <w:tc>
          <w:tcPr>
            <w:tcW w:w="709" w:type="dxa"/>
            <w:tcBorders>
              <w:top w:val="single" w:sz="4" w:space="0" w:color="000000"/>
              <w:left w:val="single" w:sz="4" w:space="0" w:color="000000"/>
              <w:bottom w:val="single" w:sz="4" w:space="0" w:color="000000"/>
            </w:tcBorders>
            <w:shd w:val="clear" w:color="auto" w:fill="auto"/>
          </w:tcPr>
          <w:p w14:paraId="26945545" w14:textId="77777777" w:rsidR="00BB195B" w:rsidRPr="00933B34" w:rsidRDefault="00BB195B" w:rsidP="002033EC">
            <w:pPr>
              <w:ind w:left="360"/>
              <w:jc w:val="center"/>
            </w:pPr>
            <w:r w:rsidRPr="00933B34">
              <w:rPr>
                <w:lang w:val="en-US"/>
              </w:rPr>
              <w:t>1</w:t>
            </w:r>
          </w:p>
        </w:tc>
        <w:tc>
          <w:tcPr>
            <w:tcW w:w="1418" w:type="dxa"/>
            <w:tcBorders>
              <w:top w:val="single" w:sz="4" w:space="0" w:color="000000"/>
              <w:left w:val="single" w:sz="4" w:space="0" w:color="000000"/>
              <w:bottom w:val="single" w:sz="4" w:space="0" w:color="000000"/>
            </w:tcBorders>
            <w:shd w:val="clear" w:color="auto" w:fill="auto"/>
          </w:tcPr>
          <w:p w14:paraId="2398108F" w14:textId="77777777" w:rsidR="00BB195B" w:rsidRPr="00933B34" w:rsidRDefault="00BB195B" w:rsidP="002033EC">
            <w:r w:rsidRPr="00933B34">
              <w:rPr>
                <w:lang w:val="en-US"/>
              </w:rPr>
              <w:t>Teren arabil</w:t>
            </w:r>
          </w:p>
        </w:tc>
        <w:tc>
          <w:tcPr>
            <w:tcW w:w="1843" w:type="dxa"/>
            <w:tcBorders>
              <w:top w:val="single" w:sz="4" w:space="0" w:color="000000"/>
              <w:left w:val="single" w:sz="4" w:space="0" w:color="000000"/>
              <w:bottom w:val="single" w:sz="4" w:space="0" w:color="000000"/>
            </w:tcBorders>
            <w:shd w:val="clear" w:color="auto" w:fill="auto"/>
          </w:tcPr>
          <w:p w14:paraId="1BC00549" w14:textId="77777777" w:rsidR="00BB195B" w:rsidRPr="00E447D8" w:rsidRDefault="00BB195B" w:rsidP="002033EC">
            <w:pPr>
              <w:jc w:val="center"/>
            </w:pPr>
            <w:r w:rsidRPr="00E447D8">
              <w:t>44</w:t>
            </w:r>
          </w:p>
        </w:tc>
        <w:tc>
          <w:tcPr>
            <w:tcW w:w="1701" w:type="dxa"/>
            <w:tcBorders>
              <w:top w:val="single" w:sz="4" w:space="0" w:color="000000"/>
              <w:left w:val="single" w:sz="4" w:space="0" w:color="000000"/>
              <w:bottom w:val="single" w:sz="4" w:space="0" w:color="000000"/>
            </w:tcBorders>
            <w:shd w:val="clear" w:color="auto" w:fill="auto"/>
          </w:tcPr>
          <w:p w14:paraId="30977200" w14:textId="77777777" w:rsidR="00BB195B" w:rsidRPr="00E447D8" w:rsidRDefault="00BB195B" w:rsidP="002033EC">
            <w:pPr>
              <w:jc w:val="center"/>
            </w:pPr>
            <w:r w:rsidRPr="00E447D8">
              <w:t>33</w:t>
            </w:r>
          </w:p>
        </w:tc>
        <w:tc>
          <w:tcPr>
            <w:tcW w:w="1984" w:type="dxa"/>
            <w:tcBorders>
              <w:top w:val="single" w:sz="4" w:space="0" w:color="000000"/>
              <w:left w:val="single" w:sz="4" w:space="0" w:color="000000"/>
              <w:bottom w:val="single" w:sz="4" w:space="0" w:color="000000"/>
            </w:tcBorders>
            <w:shd w:val="clear" w:color="auto" w:fill="auto"/>
          </w:tcPr>
          <w:p w14:paraId="3CFD317B" w14:textId="77777777" w:rsidR="00BB195B" w:rsidRPr="00933B34" w:rsidRDefault="00BB195B" w:rsidP="002033EC">
            <w:pPr>
              <w:jc w:val="center"/>
              <w:rPr>
                <w:b/>
                <w:bCs/>
              </w:rPr>
            </w:pPr>
            <w:r>
              <w:rPr>
                <w:b/>
                <w:bCs/>
                <w:lang w:val="en-US"/>
              </w:rPr>
              <w:t>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8602076" w14:textId="77777777" w:rsidR="00BB195B" w:rsidRPr="00933B34" w:rsidRDefault="00BB195B" w:rsidP="002033EC">
            <w:pPr>
              <w:jc w:val="center"/>
              <w:rPr>
                <w:b/>
                <w:bCs/>
              </w:rPr>
            </w:pPr>
            <w:r>
              <w:rPr>
                <w:b/>
                <w:bCs/>
                <w:lang w:val="en-US"/>
              </w:rPr>
              <w:t>38</w:t>
            </w:r>
          </w:p>
        </w:tc>
      </w:tr>
      <w:tr w:rsidR="00BB195B" w:rsidRPr="00933B34" w14:paraId="7798AF16" w14:textId="77777777" w:rsidTr="002033EC">
        <w:trPr>
          <w:trHeight w:val="480"/>
        </w:trPr>
        <w:tc>
          <w:tcPr>
            <w:tcW w:w="709" w:type="dxa"/>
            <w:tcBorders>
              <w:top w:val="single" w:sz="4" w:space="0" w:color="000000"/>
              <w:left w:val="single" w:sz="4" w:space="0" w:color="000000"/>
              <w:bottom w:val="single" w:sz="4" w:space="0" w:color="000000"/>
            </w:tcBorders>
            <w:shd w:val="clear" w:color="auto" w:fill="auto"/>
          </w:tcPr>
          <w:p w14:paraId="3A4BC51F" w14:textId="77777777" w:rsidR="00BB195B" w:rsidRPr="00933B34" w:rsidRDefault="00BB195B" w:rsidP="002033EC">
            <w:pPr>
              <w:ind w:left="360"/>
              <w:jc w:val="center"/>
            </w:pPr>
            <w:r w:rsidRPr="00933B34">
              <w:rPr>
                <w:lang w:val="en-US"/>
              </w:rPr>
              <w:t>2</w:t>
            </w:r>
          </w:p>
        </w:tc>
        <w:tc>
          <w:tcPr>
            <w:tcW w:w="1418" w:type="dxa"/>
            <w:tcBorders>
              <w:top w:val="single" w:sz="4" w:space="0" w:color="000000"/>
              <w:left w:val="single" w:sz="4" w:space="0" w:color="000000"/>
              <w:bottom w:val="single" w:sz="4" w:space="0" w:color="000000"/>
            </w:tcBorders>
            <w:shd w:val="clear" w:color="auto" w:fill="auto"/>
          </w:tcPr>
          <w:p w14:paraId="07D614E6" w14:textId="77777777" w:rsidR="00BB195B" w:rsidRPr="00933B34" w:rsidRDefault="00BB195B" w:rsidP="002033EC">
            <w:r w:rsidRPr="00933B34">
              <w:rPr>
                <w:lang w:val="en-US"/>
              </w:rPr>
              <w:t>Pasune</w:t>
            </w:r>
          </w:p>
        </w:tc>
        <w:tc>
          <w:tcPr>
            <w:tcW w:w="1843" w:type="dxa"/>
            <w:tcBorders>
              <w:top w:val="single" w:sz="4" w:space="0" w:color="000000"/>
              <w:left w:val="single" w:sz="4" w:space="0" w:color="000000"/>
              <w:bottom w:val="single" w:sz="4" w:space="0" w:color="000000"/>
            </w:tcBorders>
            <w:shd w:val="clear" w:color="auto" w:fill="auto"/>
          </w:tcPr>
          <w:p w14:paraId="3AEC7ED7" w14:textId="77777777" w:rsidR="00BB195B" w:rsidRPr="00E447D8" w:rsidRDefault="00BB195B" w:rsidP="002033EC">
            <w:pPr>
              <w:jc w:val="center"/>
            </w:pPr>
            <w:r w:rsidRPr="00E447D8">
              <w:t>33</w:t>
            </w:r>
          </w:p>
        </w:tc>
        <w:tc>
          <w:tcPr>
            <w:tcW w:w="1701" w:type="dxa"/>
            <w:tcBorders>
              <w:top w:val="single" w:sz="4" w:space="0" w:color="000000"/>
              <w:left w:val="single" w:sz="4" w:space="0" w:color="000000"/>
              <w:bottom w:val="single" w:sz="4" w:space="0" w:color="000000"/>
            </w:tcBorders>
            <w:shd w:val="clear" w:color="auto" w:fill="auto"/>
          </w:tcPr>
          <w:p w14:paraId="1DCADC4B" w14:textId="77777777" w:rsidR="00BB195B" w:rsidRPr="00E447D8" w:rsidRDefault="00BB195B" w:rsidP="002033EC">
            <w:pPr>
              <w:jc w:val="center"/>
            </w:pPr>
            <w:r w:rsidRPr="00E447D8">
              <w:t>30</w:t>
            </w:r>
          </w:p>
        </w:tc>
        <w:tc>
          <w:tcPr>
            <w:tcW w:w="1984" w:type="dxa"/>
            <w:tcBorders>
              <w:top w:val="single" w:sz="4" w:space="0" w:color="000000"/>
              <w:left w:val="single" w:sz="4" w:space="0" w:color="000000"/>
              <w:bottom w:val="single" w:sz="4" w:space="0" w:color="000000"/>
            </w:tcBorders>
            <w:shd w:val="clear" w:color="auto" w:fill="auto"/>
          </w:tcPr>
          <w:p w14:paraId="0A71E917" w14:textId="77777777" w:rsidR="00BB195B" w:rsidRPr="00933B34" w:rsidRDefault="00BB195B" w:rsidP="002033EC">
            <w:pPr>
              <w:jc w:val="center"/>
              <w:rPr>
                <w:b/>
                <w:bCs/>
              </w:rPr>
            </w:pPr>
            <w:r>
              <w:rPr>
                <w:b/>
                <w:bCs/>
                <w:lang w:val="en-US"/>
              </w:rPr>
              <w:t>38</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F07C18A" w14:textId="77777777" w:rsidR="00BB195B" w:rsidRPr="00933B34" w:rsidRDefault="00BB195B" w:rsidP="002033EC">
            <w:pPr>
              <w:jc w:val="center"/>
              <w:rPr>
                <w:b/>
                <w:bCs/>
              </w:rPr>
            </w:pPr>
            <w:r>
              <w:rPr>
                <w:b/>
                <w:bCs/>
                <w:lang w:val="en-US"/>
              </w:rPr>
              <w:t>30</w:t>
            </w:r>
          </w:p>
        </w:tc>
      </w:tr>
      <w:tr w:rsidR="00BB195B" w:rsidRPr="00933B34" w14:paraId="7F89005A" w14:textId="77777777" w:rsidTr="002033EC">
        <w:trPr>
          <w:trHeight w:val="480"/>
        </w:trPr>
        <w:tc>
          <w:tcPr>
            <w:tcW w:w="709" w:type="dxa"/>
            <w:tcBorders>
              <w:top w:val="single" w:sz="4" w:space="0" w:color="000000"/>
              <w:left w:val="single" w:sz="4" w:space="0" w:color="000000"/>
              <w:bottom w:val="single" w:sz="4" w:space="0" w:color="000000"/>
            </w:tcBorders>
            <w:shd w:val="clear" w:color="auto" w:fill="auto"/>
          </w:tcPr>
          <w:p w14:paraId="3781C4AC" w14:textId="77777777" w:rsidR="00BB195B" w:rsidRPr="00933B34" w:rsidRDefault="00BB195B" w:rsidP="002033EC">
            <w:pPr>
              <w:ind w:left="360"/>
              <w:jc w:val="center"/>
            </w:pPr>
            <w:r w:rsidRPr="00933B34">
              <w:rPr>
                <w:lang w:val="en-US"/>
              </w:rPr>
              <w:t>3</w:t>
            </w:r>
          </w:p>
        </w:tc>
        <w:tc>
          <w:tcPr>
            <w:tcW w:w="1418" w:type="dxa"/>
            <w:tcBorders>
              <w:top w:val="single" w:sz="4" w:space="0" w:color="000000"/>
              <w:left w:val="single" w:sz="4" w:space="0" w:color="000000"/>
              <w:bottom w:val="single" w:sz="4" w:space="0" w:color="000000"/>
            </w:tcBorders>
            <w:shd w:val="clear" w:color="auto" w:fill="auto"/>
          </w:tcPr>
          <w:p w14:paraId="0862C0B2" w14:textId="77777777" w:rsidR="00BB195B" w:rsidRPr="00933B34" w:rsidRDefault="00BB195B" w:rsidP="002033EC">
            <w:r w:rsidRPr="00933B34">
              <w:rPr>
                <w:lang w:val="en-US"/>
              </w:rPr>
              <w:t>Faneata</w:t>
            </w:r>
          </w:p>
        </w:tc>
        <w:tc>
          <w:tcPr>
            <w:tcW w:w="1843" w:type="dxa"/>
            <w:tcBorders>
              <w:top w:val="single" w:sz="4" w:space="0" w:color="000000"/>
              <w:left w:val="single" w:sz="4" w:space="0" w:color="000000"/>
              <w:bottom w:val="single" w:sz="4" w:space="0" w:color="000000"/>
            </w:tcBorders>
            <w:shd w:val="clear" w:color="auto" w:fill="auto"/>
          </w:tcPr>
          <w:p w14:paraId="4F8727B5" w14:textId="77777777" w:rsidR="00BB195B" w:rsidRPr="00E447D8" w:rsidRDefault="00BB195B" w:rsidP="002033EC">
            <w:pPr>
              <w:jc w:val="center"/>
            </w:pPr>
            <w:r w:rsidRPr="00E447D8">
              <w:t>33</w:t>
            </w:r>
          </w:p>
        </w:tc>
        <w:tc>
          <w:tcPr>
            <w:tcW w:w="1701" w:type="dxa"/>
            <w:tcBorders>
              <w:top w:val="single" w:sz="4" w:space="0" w:color="000000"/>
              <w:left w:val="single" w:sz="4" w:space="0" w:color="000000"/>
              <w:bottom w:val="single" w:sz="4" w:space="0" w:color="000000"/>
            </w:tcBorders>
            <w:shd w:val="clear" w:color="auto" w:fill="auto"/>
          </w:tcPr>
          <w:p w14:paraId="0F0B29B1" w14:textId="77777777" w:rsidR="00BB195B" w:rsidRPr="00E447D8" w:rsidRDefault="00BB195B" w:rsidP="002033EC">
            <w:pPr>
              <w:jc w:val="center"/>
            </w:pPr>
            <w:r w:rsidRPr="00E447D8">
              <w:t>30</w:t>
            </w:r>
          </w:p>
        </w:tc>
        <w:tc>
          <w:tcPr>
            <w:tcW w:w="1984" w:type="dxa"/>
            <w:tcBorders>
              <w:top w:val="single" w:sz="4" w:space="0" w:color="000000"/>
              <w:left w:val="single" w:sz="4" w:space="0" w:color="000000"/>
              <w:bottom w:val="single" w:sz="4" w:space="0" w:color="000000"/>
            </w:tcBorders>
            <w:shd w:val="clear" w:color="auto" w:fill="auto"/>
          </w:tcPr>
          <w:p w14:paraId="3A4B2419" w14:textId="77777777" w:rsidR="00BB195B" w:rsidRPr="00933B34" w:rsidRDefault="00BB195B" w:rsidP="002033EC">
            <w:pPr>
              <w:jc w:val="center"/>
              <w:rPr>
                <w:b/>
                <w:bCs/>
              </w:rPr>
            </w:pPr>
            <w:r>
              <w:rPr>
                <w:b/>
                <w:bCs/>
                <w:lang w:val="en-US"/>
              </w:rPr>
              <w:t>33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FB4A0C8" w14:textId="77777777" w:rsidR="00BB195B" w:rsidRPr="00933B34" w:rsidRDefault="00BB195B" w:rsidP="002033EC">
            <w:pPr>
              <w:jc w:val="center"/>
              <w:rPr>
                <w:b/>
                <w:bCs/>
              </w:rPr>
            </w:pPr>
            <w:r>
              <w:rPr>
                <w:b/>
                <w:bCs/>
                <w:lang w:val="en-US"/>
              </w:rPr>
              <w:t>34</w:t>
            </w:r>
          </w:p>
        </w:tc>
      </w:tr>
      <w:tr w:rsidR="00BB195B" w:rsidRPr="00933B34" w14:paraId="303B7C81" w14:textId="77777777" w:rsidTr="002033EC">
        <w:trPr>
          <w:trHeight w:val="480"/>
        </w:trPr>
        <w:tc>
          <w:tcPr>
            <w:tcW w:w="709" w:type="dxa"/>
            <w:tcBorders>
              <w:top w:val="single" w:sz="4" w:space="0" w:color="000000"/>
              <w:left w:val="single" w:sz="4" w:space="0" w:color="000000"/>
              <w:bottom w:val="single" w:sz="4" w:space="0" w:color="000000"/>
            </w:tcBorders>
            <w:shd w:val="clear" w:color="auto" w:fill="auto"/>
          </w:tcPr>
          <w:p w14:paraId="45DF8BE2" w14:textId="77777777" w:rsidR="00BB195B" w:rsidRPr="00933B34" w:rsidRDefault="00BB195B" w:rsidP="002033EC">
            <w:pPr>
              <w:ind w:left="360"/>
              <w:jc w:val="center"/>
            </w:pPr>
            <w:r w:rsidRPr="00933B34">
              <w:rPr>
                <w:lang w:val="en-US"/>
              </w:rPr>
              <w:t>4</w:t>
            </w:r>
          </w:p>
        </w:tc>
        <w:tc>
          <w:tcPr>
            <w:tcW w:w="1418" w:type="dxa"/>
            <w:tcBorders>
              <w:top w:val="single" w:sz="4" w:space="0" w:color="000000"/>
              <w:left w:val="single" w:sz="4" w:space="0" w:color="000000"/>
              <w:bottom w:val="single" w:sz="4" w:space="0" w:color="000000"/>
            </w:tcBorders>
            <w:shd w:val="clear" w:color="auto" w:fill="auto"/>
          </w:tcPr>
          <w:p w14:paraId="2C063B70" w14:textId="77777777" w:rsidR="00BB195B" w:rsidRPr="00933B34" w:rsidRDefault="00BB195B" w:rsidP="002033EC">
            <w:r w:rsidRPr="00933B34">
              <w:rPr>
                <w:lang w:val="en-US"/>
              </w:rPr>
              <w:t>Vie</w:t>
            </w:r>
          </w:p>
        </w:tc>
        <w:tc>
          <w:tcPr>
            <w:tcW w:w="1843" w:type="dxa"/>
            <w:tcBorders>
              <w:top w:val="single" w:sz="4" w:space="0" w:color="000000"/>
              <w:left w:val="single" w:sz="4" w:space="0" w:color="000000"/>
              <w:bottom w:val="single" w:sz="4" w:space="0" w:color="000000"/>
            </w:tcBorders>
            <w:shd w:val="clear" w:color="auto" w:fill="auto"/>
          </w:tcPr>
          <w:p w14:paraId="06230578" w14:textId="77777777" w:rsidR="00BB195B" w:rsidRPr="00E447D8" w:rsidRDefault="00BB195B" w:rsidP="002033EC">
            <w:pPr>
              <w:jc w:val="center"/>
            </w:pPr>
            <w:r w:rsidRPr="00E447D8">
              <w:t>73</w:t>
            </w:r>
          </w:p>
        </w:tc>
        <w:tc>
          <w:tcPr>
            <w:tcW w:w="1701" w:type="dxa"/>
            <w:tcBorders>
              <w:top w:val="single" w:sz="4" w:space="0" w:color="000000"/>
              <w:left w:val="single" w:sz="4" w:space="0" w:color="000000"/>
              <w:bottom w:val="single" w:sz="4" w:space="0" w:color="000000"/>
            </w:tcBorders>
            <w:shd w:val="clear" w:color="auto" w:fill="auto"/>
          </w:tcPr>
          <w:p w14:paraId="08956E8A" w14:textId="77777777" w:rsidR="00BB195B" w:rsidRPr="00E447D8" w:rsidRDefault="00BB195B" w:rsidP="002033EC">
            <w:pPr>
              <w:jc w:val="center"/>
            </w:pPr>
            <w:r w:rsidRPr="00E447D8">
              <w:t>55</w:t>
            </w:r>
          </w:p>
        </w:tc>
        <w:tc>
          <w:tcPr>
            <w:tcW w:w="1984" w:type="dxa"/>
            <w:tcBorders>
              <w:top w:val="single" w:sz="4" w:space="0" w:color="000000"/>
              <w:left w:val="single" w:sz="4" w:space="0" w:color="000000"/>
              <w:bottom w:val="single" w:sz="4" w:space="0" w:color="000000"/>
            </w:tcBorders>
            <w:shd w:val="clear" w:color="auto" w:fill="auto"/>
          </w:tcPr>
          <w:p w14:paraId="67BE6279" w14:textId="77777777" w:rsidR="00BB195B" w:rsidRPr="00933B34" w:rsidRDefault="00BB195B" w:rsidP="002033EC">
            <w:pPr>
              <w:jc w:val="center"/>
              <w:rPr>
                <w:b/>
                <w:bCs/>
              </w:rPr>
            </w:pPr>
            <w:r>
              <w:rPr>
                <w:b/>
                <w:bCs/>
                <w:lang w:val="en-US"/>
              </w:rPr>
              <w:t>83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DD49A98" w14:textId="77777777" w:rsidR="00BB195B" w:rsidRPr="00933B34" w:rsidRDefault="00BB195B" w:rsidP="002033EC">
            <w:pPr>
              <w:jc w:val="center"/>
              <w:rPr>
                <w:b/>
                <w:bCs/>
              </w:rPr>
            </w:pPr>
            <w:r>
              <w:rPr>
                <w:b/>
                <w:bCs/>
                <w:lang w:val="en-US"/>
              </w:rPr>
              <w:t>63</w:t>
            </w:r>
          </w:p>
        </w:tc>
      </w:tr>
      <w:tr w:rsidR="00BB195B" w:rsidRPr="00933B34" w14:paraId="5E496CA7" w14:textId="77777777" w:rsidTr="002033EC">
        <w:trPr>
          <w:trHeight w:val="480"/>
        </w:trPr>
        <w:tc>
          <w:tcPr>
            <w:tcW w:w="709" w:type="dxa"/>
            <w:tcBorders>
              <w:top w:val="single" w:sz="4" w:space="0" w:color="000000"/>
              <w:left w:val="single" w:sz="4" w:space="0" w:color="000000"/>
              <w:bottom w:val="single" w:sz="4" w:space="0" w:color="000000"/>
            </w:tcBorders>
            <w:shd w:val="clear" w:color="auto" w:fill="auto"/>
          </w:tcPr>
          <w:p w14:paraId="75243F0C" w14:textId="77777777" w:rsidR="00BB195B" w:rsidRPr="00933B34" w:rsidRDefault="00BB195B" w:rsidP="002033EC">
            <w:pPr>
              <w:ind w:left="360"/>
              <w:jc w:val="center"/>
            </w:pPr>
            <w:r w:rsidRPr="00933B34">
              <w:rPr>
                <w:lang w:val="en-US"/>
              </w:rPr>
              <w:t>5</w:t>
            </w:r>
          </w:p>
        </w:tc>
        <w:tc>
          <w:tcPr>
            <w:tcW w:w="1418" w:type="dxa"/>
            <w:tcBorders>
              <w:top w:val="single" w:sz="4" w:space="0" w:color="000000"/>
              <w:left w:val="single" w:sz="4" w:space="0" w:color="000000"/>
              <w:bottom w:val="single" w:sz="4" w:space="0" w:color="000000"/>
            </w:tcBorders>
            <w:shd w:val="clear" w:color="auto" w:fill="auto"/>
          </w:tcPr>
          <w:p w14:paraId="0A939591" w14:textId="77777777" w:rsidR="00BB195B" w:rsidRPr="00933B34" w:rsidRDefault="00BB195B" w:rsidP="002033EC">
            <w:r w:rsidRPr="00933B34">
              <w:rPr>
                <w:lang w:val="en-US"/>
              </w:rPr>
              <w:t>Livada</w:t>
            </w:r>
          </w:p>
        </w:tc>
        <w:tc>
          <w:tcPr>
            <w:tcW w:w="1843" w:type="dxa"/>
            <w:tcBorders>
              <w:top w:val="single" w:sz="4" w:space="0" w:color="000000"/>
              <w:left w:val="single" w:sz="4" w:space="0" w:color="000000"/>
              <w:bottom w:val="single" w:sz="4" w:space="0" w:color="000000"/>
            </w:tcBorders>
            <w:shd w:val="clear" w:color="auto" w:fill="auto"/>
          </w:tcPr>
          <w:p w14:paraId="5ADD85DC" w14:textId="77777777" w:rsidR="00BB195B" w:rsidRPr="00E447D8" w:rsidRDefault="00BB195B" w:rsidP="002033EC">
            <w:pPr>
              <w:jc w:val="center"/>
            </w:pPr>
            <w:r w:rsidRPr="00E447D8">
              <w:t>84</w:t>
            </w:r>
          </w:p>
        </w:tc>
        <w:tc>
          <w:tcPr>
            <w:tcW w:w="1701" w:type="dxa"/>
            <w:tcBorders>
              <w:top w:val="single" w:sz="4" w:space="0" w:color="000000"/>
              <w:left w:val="single" w:sz="4" w:space="0" w:color="000000"/>
              <w:bottom w:val="single" w:sz="4" w:space="0" w:color="000000"/>
            </w:tcBorders>
            <w:shd w:val="clear" w:color="auto" w:fill="auto"/>
          </w:tcPr>
          <w:p w14:paraId="7F652CDF" w14:textId="77777777" w:rsidR="00BB195B" w:rsidRPr="00E447D8" w:rsidRDefault="00BB195B" w:rsidP="002033EC">
            <w:pPr>
              <w:jc w:val="center"/>
            </w:pPr>
            <w:r w:rsidRPr="00E447D8">
              <w:t>73</w:t>
            </w:r>
          </w:p>
        </w:tc>
        <w:tc>
          <w:tcPr>
            <w:tcW w:w="1984" w:type="dxa"/>
            <w:tcBorders>
              <w:top w:val="single" w:sz="4" w:space="0" w:color="000000"/>
              <w:left w:val="single" w:sz="4" w:space="0" w:color="000000"/>
              <w:bottom w:val="single" w:sz="4" w:space="0" w:color="000000"/>
            </w:tcBorders>
            <w:shd w:val="clear" w:color="auto" w:fill="auto"/>
          </w:tcPr>
          <w:p w14:paraId="6777730D" w14:textId="77777777" w:rsidR="00BB195B" w:rsidRPr="00933B34" w:rsidRDefault="00BB195B" w:rsidP="002033EC">
            <w:pPr>
              <w:jc w:val="center"/>
              <w:rPr>
                <w:b/>
                <w:bCs/>
              </w:rPr>
            </w:pPr>
            <w:r>
              <w:rPr>
                <w:b/>
                <w:bCs/>
                <w:lang w:val="en-US"/>
              </w:rPr>
              <w:t>96</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C85A64B" w14:textId="77777777" w:rsidR="00BB195B" w:rsidRPr="00933B34" w:rsidRDefault="00BB195B" w:rsidP="002033EC">
            <w:pPr>
              <w:jc w:val="center"/>
              <w:rPr>
                <w:b/>
                <w:bCs/>
              </w:rPr>
            </w:pPr>
            <w:r>
              <w:rPr>
                <w:b/>
                <w:bCs/>
                <w:lang w:val="en-US"/>
              </w:rPr>
              <w:t>83</w:t>
            </w:r>
          </w:p>
        </w:tc>
      </w:tr>
      <w:tr w:rsidR="00BB195B" w:rsidRPr="00933B34" w14:paraId="6A595B50" w14:textId="77777777" w:rsidTr="002033EC">
        <w:trPr>
          <w:trHeight w:val="480"/>
        </w:trPr>
        <w:tc>
          <w:tcPr>
            <w:tcW w:w="709" w:type="dxa"/>
            <w:tcBorders>
              <w:top w:val="single" w:sz="4" w:space="0" w:color="000000"/>
              <w:left w:val="single" w:sz="4" w:space="0" w:color="000000"/>
              <w:bottom w:val="single" w:sz="4" w:space="0" w:color="000000"/>
            </w:tcBorders>
            <w:shd w:val="clear" w:color="auto" w:fill="auto"/>
          </w:tcPr>
          <w:p w14:paraId="41DA219A" w14:textId="77777777" w:rsidR="00BB195B" w:rsidRPr="00933B34" w:rsidRDefault="00BB195B" w:rsidP="002033EC">
            <w:pPr>
              <w:ind w:left="360"/>
              <w:jc w:val="center"/>
            </w:pPr>
            <w:r w:rsidRPr="00933B34">
              <w:rPr>
                <w:lang w:val="en-US"/>
              </w:rPr>
              <w:t>6</w:t>
            </w:r>
          </w:p>
        </w:tc>
        <w:tc>
          <w:tcPr>
            <w:tcW w:w="1418" w:type="dxa"/>
            <w:tcBorders>
              <w:top w:val="single" w:sz="4" w:space="0" w:color="000000"/>
              <w:left w:val="single" w:sz="4" w:space="0" w:color="000000"/>
              <w:bottom w:val="single" w:sz="4" w:space="0" w:color="000000"/>
            </w:tcBorders>
            <w:shd w:val="clear" w:color="auto" w:fill="auto"/>
          </w:tcPr>
          <w:p w14:paraId="6847F01A" w14:textId="77777777" w:rsidR="00BB195B" w:rsidRPr="00933B34" w:rsidRDefault="00BB195B" w:rsidP="002033EC">
            <w:r w:rsidRPr="00933B34">
              <w:rPr>
                <w:lang w:val="en-US"/>
              </w:rPr>
              <w:t>Padure,alt teren cu vegetatie forestiera</w:t>
            </w:r>
          </w:p>
        </w:tc>
        <w:tc>
          <w:tcPr>
            <w:tcW w:w="1843" w:type="dxa"/>
            <w:tcBorders>
              <w:top w:val="single" w:sz="4" w:space="0" w:color="000000"/>
              <w:left w:val="single" w:sz="4" w:space="0" w:color="000000"/>
              <w:bottom w:val="single" w:sz="4" w:space="0" w:color="000000"/>
            </w:tcBorders>
            <w:shd w:val="clear" w:color="auto" w:fill="auto"/>
          </w:tcPr>
          <w:p w14:paraId="2AD30983" w14:textId="77777777" w:rsidR="00BB195B" w:rsidRPr="00E447D8" w:rsidRDefault="00BB195B" w:rsidP="002033EC">
            <w:pPr>
              <w:jc w:val="center"/>
            </w:pPr>
            <w:r w:rsidRPr="00E447D8">
              <w:t>44</w:t>
            </w:r>
          </w:p>
        </w:tc>
        <w:tc>
          <w:tcPr>
            <w:tcW w:w="1701" w:type="dxa"/>
            <w:tcBorders>
              <w:top w:val="single" w:sz="4" w:space="0" w:color="000000"/>
              <w:left w:val="single" w:sz="4" w:space="0" w:color="000000"/>
              <w:bottom w:val="single" w:sz="4" w:space="0" w:color="000000"/>
            </w:tcBorders>
            <w:shd w:val="clear" w:color="auto" w:fill="auto"/>
          </w:tcPr>
          <w:p w14:paraId="7D20A7ED" w14:textId="77777777" w:rsidR="00BB195B" w:rsidRPr="00E447D8" w:rsidRDefault="00BB195B" w:rsidP="002033EC">
            <w:pPr>
              <w:jc w:val="center"/>
            </w:pPr>
            <w:r w:rsidRPr="00E447D8">
              <w:t>33</w:t>
            </w:r>
          </w:p>
        </w:tc>
        <w:tc>
          <w:tcPr>
            <w:tcW w:w="1984" w:type="dxa"/>
            <w:tcBorders>
              <w:top w:val="single" w:sz="4" w:space="0" w:color="000000"/>
              <w:left w:val="single" w:sz="4" w:space="0" w:color="000000"/>
              <w:bottom w:val="single" w:sz="4" w:space="0" w:color="000000"/>
            </w:tcBorders>
            <w:shd w:val="clear" w:color="auto" w:fill="auto"/>
          </w:tcPr>
          <w:p w14:paraId="68D717EC" w14:textId="77777777" w:rsidR="00BB195B" w:rsidRPr="00933B34" w:rsidRDefault="00BB195B" w:rsidP="002033EC">
            <w:pPr>
              <w:jc w:val="center"/>
              <w:rPr>
                <w:b/>
                <w:bCs/>
              </w:rPr>
            </w:pPr>
            <w:r>
              <w:rPr>
                <w:b/>
                <w:bCs/>
                <w:lang w:val="en-US"/>
              </w:rPr>
              <w:t>50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EBD9712" w14:textId="77777777" w:rsidR="00BB195B" w:rsidRPr="00933B34" w:rsidRDefault="00BB195B" w:rsidP="002033EC">
            <w:pPr>
              <w:jc w:val="center"/>
              <w:rPr>
                <w:b/>
                <w:bCs/>
              </w:rPr>
            </w:pPr>
            <w:r>
              <w:rPr>
                <w:b/>
                <w:bCs/>
                <w:lang w:val="en-US"/>
              </w:rPr>
              <w:t>38</w:t>
            </w:r>
          </w:p>
        </w:tc>
      </w:tr>
      <w:tr w:rsidR="00BB195B" w:rsidRPr="00933B34" w14:paraId="235709D2" w14:textId="77777777" w:rsidTr="002033EC">
        <w:trPr>
          <w:trHeight w:val="480"/>
        </w:trPr>
        <w:tc>
          <w:tcPr>
            <w:tcW w:w="709" w:type="dxa"/>
            <w:tcBorders>
              <w:top w:val="single" w:sz="4" w:space="0" w:color="000000"/>
              <w:left w:val="single" w:sz="4" w:space="0" w:color="000000"/>
              <w:bottom w:val="single" w:sz="4" w:space="0" w:color="000000"/>
            </w:tcBorders>
            <w:shd w:val="clear" w:color="auto" w:fill="auto"/>
          </w:tcPr>
          <w:p w14:paraId="0110FABC" w14:textId="77777777" w:rsidR="00BB195B" w:rsidRPr="00933B34" w:rsidRDefault="00BB195B" w:rsidP="002033EC">
            <w:pPr>
              <w:ind w:left="360"/>
              <w:jc w:val="center"/>
            </w:pPr>
            <w:r w:rsidRPr="00933B34">
              <w:rPr>
                <w:lang w:val="en-US"/>
              </w:rPr>
              <w:t>7</w:t>
            </w:r>
          </w:p>
        </w:tc>
        <w:tc>
          <w:tcPr>
            <w:tcW w:w="1418" w:type="dxa"/>
            <w:tcBorders>
              <w:top w:val="single" w:sz="4" w:space="0" w:color="000000"/>
              <w:left w:val="single" w:sz="4" w:space="0" w:color="000000"/>
              <w:bottom w:val="single" w:sz="4" w:space="0" w:color="000000"/>
            </w:tcBorders>
            <w:shd w:val="clear" w:color="auto" w:fill="auto"/>
          </w:tcPr>
          <w:p w14:paraId="036FBCA4" w14:textId="77777777" w:rsidR="00BB195B" w:rsidRPr="00933B34" w:rsidRDefault="00BB195B" w:rsidP="002033EC">
            <w:r w:rsidRPr="00933B34">
              <w:rPr>
                <w:lang w:val="en-US"/>
              </w:rPr>
              <w:t>Teren cu apa</w:t>
            </w:r>
          </w:p>
        </w:tc>
        <w:tc>
          <w:tcPr>
            <w:tcW w:w="1843" w:type="dxa"/>
            <w:tcBorders>
              <w:top w:val="single" w:sz="4" w:space="0" w:color="000000"/>
              <w:left w:val="single" w:sz="4" w:space="0" w:color="000000"/>
              <w:bottom w:val="single" w:sz="4" w:space="0" w:color="000000"/>
            </w:tcBorders>
            <w:shd w:val="clear" w:color="auto" w:fill="auto"/>
          </w:tcPr>
          <w:p w14:paraId="70A497D9" w14:textId="77777777" w:rsidR="00BB195B" w:rsidRPr="00E447D8" w:rsidRDefault="00BB195B" w:rsidP="002033EC">
            <w:pPr>
              <w:jc w:val="center"/>
            </w:pPr>
            <w:r w:rsidRPr="00E447D8">
              <w:t>24</w:t>
            </w:r>
          </w:p>
        </w:tc>
        <w:tc>
          <w:tcPr>
            <w:tcW w:w="1701" w:type="dxa"/>
            <w:tcBorders>
              <w:top w:val="single" w:sz="4" w:space="0" w:color="000000"/>
              <w:left w:val="single" w:sz="4" w:space="0" w:color="000000"/>
              <w:bottom w:val="single" w:sz="4" w:space="0" w:color="000000"/>
            </w:tcBorders>
            <w:shd w:val="clear" w:color="auto" w:fill="auto"/>
          </w:tcPr>
          <w:p w14:paraId="756254FA" w14:textId="77777777" w:rsidR="00BB195B" w:rsidRPr="00E447D8" w:rsidRDefault="00BB195B" w:rsidP="002033EC">
            <w:pPr>
              <w:jc w:val="center"/>
            </w:pPr>
            <w:r w:rsidRPr="00E447D8">
              <w:t>20</w:t>
            </w:r>
          </w:p>
        </w:tc>
        <w:tc>
          <w:tcPr>
            <w:tcW w:w="1984" w:type="dxa"/>
            <w:tcBorders>
              <w:top w:val="single" w:sz="4" w:space="0" w:color="000000"/>
              <w:left w:val="single" w:sz="4" w:space="0" w:color="000000"/>
              <w:bottom w:val="single" w:sz="4" w:space="0" w:color="000000"/>
            </w:tcBorders>
            <w:shd w:val="clear" w:color="auto" w:fill="auto"/>
          </w:tcPr>
          <w:p w14:paraId="5862E00C" w14:textId="77777777" w:rsidR="00BB195B" w:rsidRPr="00933B34" w:rsidRDefault="00BB195B" w:rsidP="002033EC">
            <w:pPr>
              <w:jc w:val="center"/>
              <w:rPr>
                <w:b/>
                <w:bCs/>
              </w:rPr>
            </w:pPr>
            <w:r>
              <w:rPr>
                <w:b/>
                <w:bCs/>
                <w:lang w:val="en-US"/>
              </w:rPr>
              <w:t>27</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43A157B" w14:textId="77777777" w:rsidR="00BB195B" w:rsidRPr="00933B34" w:rsidRDefault="00BB195B" w:rsidP="002033EC">
            <w:pPr>
              <w:jc w:val="center"/>
              <w:rPr>
                <w:b/>
                <w:bCs/>
              </w:rPr>
            </w:pPr>
            <w:r>
              <w:rPr>
                <w:b/>
                <w:bCs/>
                <w:lang w:val="en-US"/>
              </w:rPr>
              <w:t>23</w:t>
            </w:r>
          </w:p>
        </w:tc>
      </w:tr>
      <w:tr w:rsidR="00BB195B" w:rsidRPr="00933B34" w14:paraId="2A85D142" w14:textId="77777777" w:rsidTr="002033EC">
        <w:trPr>
          <w:trHeight w:val="480"/>
        </w:trPr>
        <w:tc>
          <w:tcPr>
            <w:tcW w:w="709" w:type="dxa"/>
            <w:tcBorders>
              <w:top w:val="single" w:sz="4" w:space="0" w:color="000000"/>
              <w:left w:val="single" w:sz="4" w:space="0" w:color="000000"/>
              <w:bottom w:val="single" w:sz="4" w:space="0" w:color="000000"/>
            </w:tcBorders>
            <w:shd w:val="clear" w:color="auto" w:fill="auto"/>
          </w:tcPr>
          <w:p w14:paraId="5D20739C" w14:textId="77777777" w:rsidR="00BB195B" w:rsidRPr="00933B34" w:rsidRDefault="00BB195B" w:rsidP="002033EC">
            <w:pPr>
              <w:ind w:left="360"/>
              <w:jc w:val="center"/>
            </w:pPr>
            <w:r w:rsidRPr="00933B34">
              <w:rPr>
                <w:lang w:val="en-US"/>
              </w:rPr>
              <w:t>8</w:t>
            </w:r>
          </w:p>
        </w:tc>
        <w:tc>
          <w:tcPr>
            <w:tcW w:w="1418" w:type="dxa"/>
            <w:tcBorders>
              <w:top w:val="single" w:sz="4" w:space="0" w:color="000000"/>
              <w:left w:val="single" w:sz="4" w:space="0" w:color="000000"/>
              <w:bottom w:val="single" w:sz="4" w:space="0" w:color="000000"/>
            </w:tcBorders>
            <w:shd w:val="clear" w:color="auto" w:fill="auto"/>
          </w:tcPr>
          <w:p w14:paraId="41001BF6" w14:textId="77777777" w:rsidR="00BB195B" w:rsidRPr="00933B34" w:rsidRDefault="00BB195B" w:rsidP="002033EC">
            <w:r w:rsidRPr="00933B34">
              <w:rPr>
                <w:lang w:val="en-US"/>
              </w:rPr>
              <w:t>Drumuri si cai ferate</w:t>
            </w:r>
          </w:p>
        </w:tc>
        <w:tc>
          <w:tcPr>
            <w:tcW w:w="1843" w:type="dxa"/>
            <w:tcBorders>
              <w:top w:val="single" w:sz="4" w:space="0" w:color="000000"/>
              <w:left w:val="single" w:sz="4" w:space="0" w:color="000000"/>
              <w:bottom w:val="single" w:sz="4" w:space="0" w:color="000000"/>
            </w:tcBorders>
            <w:shd w:val="clear" w:color="auto" w:fill="auto"/>
          </w:tcPr>
          <w:p w14:paraId="3C3D829C" w14:textId="77777777" w:rsidR="00BB195B" w:rsidRPr="00E447D8" w:rsidRDefault="00BB195B" w:rsidP="002033EC">
            <w:pPr>
              <w:jc w:val="center"/>
            </w:pPr>
            <w:r w:rsidRPr="00E447D8">
              <w:t>0</w:t>
            </w:r>
          </w:p>
        </w:tc>
        <w:tc>
          <w:tcPr>
            <w:tcW w:w="1701" w:type="dxa"/>
            <w:tcBorders>
              <w:top w:val="single" w:sz="4" w:space="0" w:color="000000"/>
              <w:left w:val="single" w:sz="4" w:space="0" w:color="000000"/>
              <w:bottom w:val="single" w:sz="4" w:space="0" w:color="000000"/>
            </w:tcBorders>
            <w:shd w:val="clear" w:color="auto" w:fill="auto"/>
          </w:tcPr>
          <w:p w14:paraId="1EC87723" w14:textId="77777777" w:rsidR="00BB195B" w:rsidRPr="00E447D8" w:rsidRDefault="00BB195B" w:rsidP="002033EC">
            <w:pPr>
              <w:jc w:val="center"/>
            </w:pPr>
            <w:r w:rsidRPr="00E447D8">
              <w:t>0</w:t>
            </w:r>
          </w:p>
        </w:tc>
        <w:tc>
          <w:tcPr>
            <w:tcW w:w="1984" w:type="dxa"/>
            <w:tcBorders>
              <w:top w:val="single" w:sz="4" w:space="0" w:color="000000"/>
              <w:left w:val="single" w:sz="4" w:space="0" w:color="000000"/>
              <w:bottom w:val="single" w:sz="4" w:space="0" w:color="000000"/>
            </w:tcBorders>
            <w:shd w:val="clear" w:color="auto" w:fill="auto"/>
          </w:tcPr>
          <w:p w14:paraId="0B8F32BD" w14:textId="77777777" w:rsidR="00BB195B" w:rsidRPr="00933B34" w:rsidRDefault="00BB195B" w:rsidP="002033EC">
            <w:pPr>
              <w:jc w:val="center"/>
              <w:rPr>
                <w:b/>
                <w:bCs/>
              </w:rPr>
            </w:pPr>
            <w:r w:rsidRPr="00933B34">
              <w:rPr>
                <w:b/>
                <w:bCs/>
                <w:lang w:val="en-US"/>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F9A38E8" w14:textId="77777777" w:rsidR="00BB195B" w:rsidRPr="00933B34" w:rsidRDefault="00BB195B" w:rsidP="002033EC">
            <w:pPr>
              <w:jc w:val="center"/>
              <w:rPr>
                <w:b/>
                <w:bCs/>
              </w:rPr>
            </w:pPr>
            <w:r w:rsidRPr="00933B34">
              <w:rPr>
                <w:b/>
                <w:bCs/>
                <w:lang w:val="en-US"/>
              </w:rPr>
              <w:t>0</w:t>
            </w:r>
          </w:p>
        </w:tc>
      </w:tr>
      <w:tr w:rsidR="00BB195B" w:rsidRPr="00933B34" w14:paraId="724098C7" w14:textId="77777777" w:rsidTr="002033EC">
        <w:trPr>
          <w:trHeight w:val="480"/>
        </w:trPr>
        <w:tc>
          <w:tcPr>
            <w:tcW w:w="709" w:type="dxa"/>
            <w:tcBorders>
              <w:top w:val="single" w:sz="4" w:space="0" w:color="000000"/>
              <w:left w:val="single" w:sz="4" w:space="0" w:color="000000"/>
              <w:bottom w:val="single" w:sz="4" w:space="0" w:color="000000"/>
            </w:tcBorders>
            <w:shd w:val="clear" w:color="auto" w:fill="auto"/>
          </w:tcPr>
          <w:p w14:paraId="6AB9948F" w14:textId="77777777" w:rsidR="00BB195B" w:rsidRPr="00933B34" w:rsidRDefault="00BB195B" w:rsidP="002033EC">
            <w:pPr>
              <w:ind w:left="360"/>
              <w:jc w:val="center"/>
            </w:pPr>
            <w:r w:rsidRPr="00933B34">
              <w:rPr>
                <w:lang w:val="en-US"/>
              </w:rPr>
              <w:t>9</w:t>
            </w:r>
          </w:p>
        </w:tc>
        <w:tc>
          <w:tcPr>
            <w:tcW w:w="1418" w:type="dxa"/>
            <w:tcBorders>
              <w:top w:val="single" w:sz="4" w:space="0" w:color="000000"/>
              <w:left w:val="single" w:sz="4" w:space="0" w:color="000000"/>
              <w:bottom w:val="single" w:sz="4" w:space="0" w:color="000000"/>
            </w:tcBorders>
            <w:shd w:val="clear" w:color="auto" w:fill="auto"/>
          </w:tcPr>
          <w:p w14:paraId="6C852C01" w14:textId="77777777" w:rsidR="00BB195B" w:rsidRPr="00933B34" w:rsidRDefault="00BB195B" w:rsidP="002033EC">
            <w:r w:rsidRPr="00933B34">
              <w:rPr>
                <w:lang w:val="en-US"/>
              </w:rPr>
              <w:t>Teren neprod</w:t>
            </w:r>
          </w:p>
        </w:tc>
        <w:tc>
          <w:tcPr>
            <w:tcW w:w="1843" w:type="dxa"/>
            <w:tcBorders>
              <w:top w:val="single" w:sz="4" w:space="0" w:color="000000"/>
              <w:left w:val="single" w:sz="4" w:space="0" w:color="000000"/>
              <w:bottom w:val="single" w:sz="4" w:space="0" w:color="000000"/>
            </w:tcBorders>
            <w:shd w:val="clear" w:color="auto" w:fill="auto"/>
          </w:tcPr>
          <w:p w14:paraId="4BF61E72" w14:textId="77777777" w:rsidR="00BB195B" w:rsidRPr="00E447D8" w:rsidRDefault="00BB195B" w:rsidP="002033EC">
            <w:pPr>
              <w:jc w:val="center"/>
            </w:pPr>
            <w:r w:rsidRPr="00E447D8">
              <w:t>0</w:t>
            </w:r>
          </w:p>
        </w:tc>
        <w:tc>
          <w:tcPr>
            <w:tcW w:w="1701" w:type="dxa"/>
            <w:tcBorders>
              <w:top w:val="single" w:sz="4" w:space="0" w:color="000000"/>
              <w:left w:val="single" w:sz="4" w:space="0" w:color="000000"/>
              <w:bottom w:val="single" w:sz="4" w:space="0" w:color="000000"/>
            </w:tcBorders>
            <w:shd w:val="clear" w:color="auto" w:fill="auto"/>
          </w:tcPr>
          <w:p w14:paraId="3BFACD76" w14:textId="77777777" w:rsidR="00BB195B" w:rsidRPr="00E447D8" w:rsidRDefault="00BB195B" w:rsidP="002033EC">
            <w:pPr>
              <w:jc w:val="center"/>
            </w:pPr>
            <w:r w:rsidRPr="00E447D8">
              <w:t>0</w:t>
            </w:r>
          </w:p>
        </w:tc>
        <w:tc>
          <w:tcPr>
            <w:tcW w:w="1984" w:type="dxa"/>
            <w:tcBorders>
              <w:top w:val="single" w:sz="4" w:space="0" w:color="000000"/>
              <w:left w:val="single" w:sz="4" w:space="0" w:color="000000"/>
              <w:bottom w:val="single" w:sz="4" w:space="0" w:color="000000"/>
            </w:tcBorders>
            <w:shd w:val="clear" w:color="auto" w:fill="auto"/>
          </w:tcPr>
          <w:p w14:paraId="1FA8FDBD" w14:textId="77777777" w:rsidR="00BB195B" w:rsidRPr="00933B34" w:rsidRDefault="00BB195B" w:rsidP="002033EC">
            <w:pPr>
              <w:jc w:val="center"/>
              <w:rPr>
                <w:b/>
                <w:bCs/>
              </w:rPr>
            </w:pPr>
            <w:r w:rsidRPr="00933B34">
              <w:rPr>
                <w:b/>
                <w:bCs/>
                <w:lang w:val="en-US"/>
              </w:rPr>
              <w:t>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11AF548" w14:textId="77777777" w:rsidR="00BB195B" w:rsidRPr="00933B34" w:rsidRDefault="00BB195B" w:rsidP="002033EC">
            <w:pPr>
              <w:jc w:val="center"/>
              <w:rPr>
                <w:b/>
                <w:bCs/>
              </w:rPr>
            </w:pPr>
            <w:r w:rsidRPr="00933B34">
              <w:rPr>
                <w:b/>
                <w:bCs/>
                <w:lang w:val="en-US"/>
              </w:rPr>
              <w:t>0</w:t>
            </w:r>
          </w:p>
        </w:tc>
      </w:tr>
    </w:tbl>
    <w:p w14:paraId="33321164" w14:textId="77777777" w:rsidR="00BB195B" w:rsidRDefault="00BB195B" w:rsidP="00BB195B"/>
    <w:p w14:paraId="22D1EFFD" w14:textId="77777777" w:rsidR="00BB195B" w:rsidRDefault="00BB195B" w:rsidP="00BB195B">
      <w:pPr>
        <w:ind w:left="360"/>
        <w:rPr>
          <w:bCs/>
        </w:rPr>
      </w:pPr>
    </w:p>
    <w:p w14:paraId="6AF07B66" w14:textId="77777777" w:rsidR="00BB195B" w:rsidRDefault="00BB195B" w:rsidP="00BB195B">
      <w:pPr>
        <w:ind w:left="360"/>
        <w:rPr>
          <w:bCs/>
        </w:rPr>
      </w:pPr>
      <w:r>
        <w:rPr>
          <w:bCs/>
        </w:rPr>
        <w:t>Suma stabilită conform tabelului se înmulțește cu coeficientul de corecție corespunzătotor prevăzut în tabelul următor:</w:t>
      </w:r>
    </w:p>
    <w:p w14:paraId="26BAE4A1" w14:textId="77777777" w:rsidR="00BB195B" w:rsidRDefault="00BB195B" w:rsidP="00BB195B">
      <w:pPr>
        <w:ind w:left="360"/>
        <w:rPr>
          <w:bCs/>
        </w:rPr>
      </w:pPr>
    </w:p>
    <w:p w14:paraId="6AE1AF9B" w14:textId="77777777" w:rsidR="00BB195B" w:rsidRDefault="00BB195B" w:rsidP="00BB195B">
      <w:pPr>
        <w:ind w:left="360"/>
        <w:rPr>
          <w:bCs/>
        </w:rPr>
      </w:pPr>
    </w:p>
    <w:tbl>
      <w:tblPr>
        <w:tblStyle w:val="Tabelgril"/>
        <w:tblW w:w="0" w:type="auto"/>
        <w:tblInd w:w="360" w:type="dxa"/>
        <w:tblLook w:val="04A0" w:firstRow="1" w:lastRow="0" w:firstColumn="1" w:lastColumn="0" w:noHBand="0" w:noVBand="1"/>
      </w:tblPr>
      <w:tblGrid>
        <w:gridCol w:w="4440"/>
        <w:gridCol w:w="4772"/>
      </w:tblGrid>
      <w:tr w:rsidR="00BB195B" w:rsidRPr="002C3B16" w14:paraId="0CCB702F" w14:textId="77777777" w:rsidTr="002033EC">
        <w:tc>
          <w:tcPr>
            <w:tcW w:w="4440" w:type="dxa"/>
            <w:tcBorders>
              <w:right w:val="single" w:sz="4" w:space="0" w:color="auto"/>
            </w:tcBorders>
          </w:tcPr>
          <w:p w14:paraId="6F1AB335" w14:textId="77777777" w:rsidR="00BB195B" w:rsidRPr="002C3B16" w:rsidRDefault="00BB195B" w:rsidP="002033EC">
            <w:pPr>
              <w:jc w:val="center"/>
              <w:rPr>
                <w:bCs/>
              </w:rPr>
            </w:pPr>
            <w:r>
              <w:rPr>
                <w:bCs/>
              </w:rPr>
              <w:t>Rangul localității</w:t>
            </w:r>
          </w:p>
        </w:tc>
        <w:tc>
          <w:tcPr>
            <w:tcW w:w="4772" w:type="dxa"/>
            <w:tcBorders>
              <w:left w:val="single" w:sz="4" w:space="0" w:color="auto"/>
            </w:tcBorders>
          </w:tcPr>
          <w:p w14:paraId="6E59F9A7" w14:textId="77777777" w:rsidR="00BB195B" w:rsidRPr="002C3B16" w:rsidRDefault="00BB195B" w:rsidP="002033EC">
            <w:pPr>
              <w:jc w:val="center"/>
              <w:rPr>
                <w:bCs/>
              </w:rPr>
            </w:pPr>
            <w:r>
              <w:rPr>
                <w:bCs/>
              </w:rPr>
              <w:t>Coeficientul de corecție</w:t>
            </w:r>
          </w:p>
        </w:tc>
      </w:tr>
      <w:tr w:rsidR="00BB195B" w:rsidRPr="002C3B16" w14:paraId="077F695E" w14:textId="77777777" w:rsidTr="002033EC">
        <w:tc>
          <w:tcPr>
            <w:tcW w:w="4440" w:type="dxa"/>
            <w:tcBorders>
              <w:right w:val="single" w:sz="4" w:space="0" w:color="auto"/>
            </w:tcBorders>
          </w:tcPr>
          <w:p w14:paraId="739B7FEE" w14:textId="77777777" w:rsidR="00BB195B" w:rsidRDefault="00BB195B" w:rsidP="002033EC">
            <w:pPr>
              <w:jc w:val="center"/>
              <w:rPr>
                <w:bCs/>
              </w:rPr>
            </w:pPr>
            <w:r>
              <w:rPr>
                <w:bCs/>
              </w:rPr>
              <w:t>IV</w:t>
            </w:r>
          </w:p>
        </w:tc>
        <w:tc>
          <w:tcPr>
            <w:tcW w:w="4772" w:type="dxa"/>
            <w:tcBorders>
              <w:left w:val="single" w:sz="4" w:space="0" w:color="auto"/>
            </w:tcBorders>
          </w:tcPr>
          <w:p w14:paraId="2F87CAE4" w14:textId="77777777" w:rsidR="00BB195B" w:rsidRDefault="00BB195B" w:rsidP="002033EC">
            <w:pPr>
              <w:jc w:val="center"/>
              <w:rPr>
                <w:bCs/>
              </w:rPr>
            </w:pPr>
            <w:r>
              <w:rPr>
                <w:bCs/>
              </w:rPr>
              <w:t>1,10</w:t>
            </w:r>
          </w:p>
        </w:tc>
      </w:tr>
      <w:tr w:rsidR="00BB195B" w:rsidRPr="002C3B16" w14:paraId="1D8C1C3E" w14:textId="77777777" w:rsidTr="002033EC">
        <w:tc>
          <w:tcPr>
            <w:tcW w:w="4440" w:type="dxa"/>
            <w:tcBorders>
              <w:right w:val="single" w:sz="4" w:space="0" w:color="auto"/>
            </w:tcBorders>
          </w:tcPr>
          <w:p w14:paraId="3DF9FB23" w14:textId="77777777" w:rsidR="00BB195B" w:rsidRDefault="00BB195B" w:rsidP="002033EC">
            <w:pPr>
              <w:jc w:val="center"/>
              <w:rPr>
                <w:bCs/>
              </w:rPr>
            </w:pPr>
            <w:r>
              <w:rPr>
                <w:bCs/>
              </w:rPr>
              <w:t>V</w:t>
            </w:r>
          </w:p>
        </w:tc>
        <w:tc>
          <w:tcPr>
            <w:tcW w:w="4772" w:type="dxa"/>
            <w:tcBorders>
              <w:left w:val="single" w:sz="4" w:space="0" w:color="auto"/>
            </w:tcBorders>
          </w:tcPr>
          <w:p w14:paraId="3A244C33" w14:textId="77777777" w:rsidR="00BB195B" w:rsidRDefault="00BB195B" w:rsidP="002033EC">
            <w:pPr>
              <w:jc w:val="center"/>
              <w:rPr>
                <w:bCs/>
              </w:rPr>
            </w:pPr>
            <w:r>
              <w:rPr>
                <w:bCs/>
              </w:rPr>
              <w:t>1,00</w:t>
            </w:r>
          </w:p>
        </w:tc>
      </w:tr>
    </w:tbl>
    <w:p w14:paraId="23243697" w14:textId="77777777" w:rsidR="00BB195B" w:rsidRDefault="00BB195B" w:rsidP="00BB195B">
      <w:pPr>
        <w:pStyle w:val="Titlu2"/>
        <w:spacing w:before="80"/>
        <w:jc w:val="center"/>
        <w:rPr>
          <w:rFonts w:ascii="Times New Roman" w:hAnsi="Times New Roman" w:cs="Times New Roman"/>
          <w:color w:val="auto"/>
          <w:sz w:val="24"/>
        </w:rPr>
      </w:pPr>
    </w:p>
    <w:p w14:paraId="3F4EFDF2" w14:textId="77777777" w:rsidR="00BB195B" w:rsidRPr="000D1F01" w:rsidRDefault="00BB195B" w:rsidP="00BB195B"/>
    <w:p w14:paraId="54710481" w14:textId="77777777" w:rsidR="00BB195B" w:rsidRDefault="00BB195B" w:rsidP="00BB195B">
      <w:pPr>
        <w:pStyle w:val="Titlu2"/>
        <w:spacing w:before="80"/>
        <w:jc w:val="center"/>
        <w:rPr>
          <w:rFonts w:ascii="Times New Roman" w:hAnsi="Times New Roman" w:cs="Times New Roman"/>
          <w:color w:val="auto"/>
          <w:sz w:val="24"/>
        </w:rPr>
      </w:pPr>
      <w:r w:rsidRPr="009C6E89">
        <w:rPr>
          <w:rFonts w:ascii="Times New Roman" w:hAnsi="Times New Roman" w:cs="Times New Roman"/>
          <w:color w:val="auto"/>
          <w:sz w:val="24"/>
        </w:rPr>
        <w:t>IMPOZITUL/TAXA PE TERENURILE AMPLASATE ÎN EXTRAVILAN</w:t>
      </w:r>
    </w:p>
    <w:p w14:paraId="0EC6AFAB" w14:textId="77777777" w:rsidR="00BB195B" w:rsidRPr="009C6E89" w:rsidRDefault="00BB195B" w:rsidP="00BB195B"/>
    <w:p w14:paraId="774DEEB0" w14:textId="77777777" w:rsidR="00BB195B" w:rsidRDefault="00BB195B" w:rsidP="00BB195B">
      <w:pPr>
        <w:ind w:left="360"/>
      </w:pPr>
      <w:r w:rsidRPr="008139BB">
        <w:t xml:space="preserve">În cazul unui teren amplasat în extravilan, impozitul/taxa pe teren se stabileşte prin înmulţirea suprafeţei terenului, exprimată în hectare, cu suma corespunzătoare prevăzută </w:t>
      </w:r>
      <w:r>
        <w:t>î</w:t>
      </w:r>
      <w:r w:rsidRPr="008139BB">
        <w:t>n următorul tabel</w:t>
      </w:r>
      <w:r>
        <w:t>,</w:t>
      </w:r>
    </w:p>
    <w:p w14:paraId="03CABF4A" w14:textId="77777777" w:rsidR="00BB195B" w:rsidRDefault="00BB195B" w:rsidP="00BB195B">
      <w:pPr>
        <w:ind w:left="360"/>
      </w:pPr>
    </w:p>
    <w:p w14:paraId="14193C59" w14:textId="77777777" w:rsidR="00BB195B" w:rsidRPr="00BA6740" w:rsidRDefault="00BB195B" w:rsidP="00BB195B">
      <w:pPr>
        <w:ind w:left="360"/>
        <w:rPr>
          <w:lang w:val="en-US"/>
        </w:rPr>
      </w:pPr>
    </w:p>
    <w:tbl>
      <w:tblPr>
        <w:tblW w:w="0" w:type="auto"/>
        <w:tblInd w:w="-34" w:type="dxa"/>
        <w:tblLayout w:type="fixed"/>
        <w:tblLook w:val="0000" w:firstRow="0" w:lastRow="0" w:firstColumn="0" w:lastColumn="0" w:noHBand="0" w:noVBand="0"/>
      </w:tblPr>
      <w:tblGrid>
        <w:gridCol w:w="851"/>
        <w:gridCol w:w="3467"/>
        <w:gridCol w:w="2345"/>
        <w:gridCol w:w="2410"/>
      </w:tblGrid>
      <w:tr w:rsidR="00BB195B" w:rsidRPr="00BA6740" w14:paraId="6903D9AD" w14:textId="77777777" w:rsidTr="002033EC">
        <w:trPr>
          <w:trHeight w:val="509"/>
        </w:trPr>
        <w:tc>
          <w:tcPr>
            <w:tcW w:w="851" w:type="dxa"/>
            <w:vMerge w:val="restart"/>
            <w:tcBorders>
              <w:top w:val="single" w:sz="4" w:space="0" w:color="000000"/>
              <w:left w:val="single" w:sz="4" w:space="0" w:color="000000"/>
              <w:bottom w:val="single" w:sz="4" w:space="0" w:color="000000"/>
            </w:tcBorders>
            <w:shd w:val="clear" w:color="auto" w:fill="auto"/>
          </w:tcPr>
          <w:p w14:paraId="272CDA3B" w14:textId="77777777" w:rsidR="00BB195B" w:rsidRPr="00BA6740" w:rsidRDefault="00BB195B" w:rsidP="002033EC">
            <w:pPr>
              <w:snapToGrid w:val="0"/>
              <w:jc w:val="center"/>
              <w:rPr>
                <w:lang w:val="en-US"/>
              </w:rPr>
            </w:pPr>
          </w:p>
          <w:p w14:paraId="7EBCD03D" w14:textId="77777777" w:rsidR="00BB195B" w:rsidRPr="00BA6740" w:rsidRDefault="00BB195B" w:rsidP="002033EC">
            <w:pPr>
              <w:jc w:val="center"/>
            </w:pPr>
            <w:r w:rsidRPr="00BA6740">
              <w:rPr>
                <w:lang w:val="en-US"/>
              </w:rPr>
              <w:t>Nr.crt</w:t>
            </w:r>
          </w:p>
        </w:tc>
        <w:tc>
          <w:tcPr>
            <w:tcW w:w="3467" w:type="dxa"/>
            <w:vMerge w:val="restart"/>
            <w:tcBorders>
              <w:top w:val="single" w:sz="4" w:space="0" w:color="000000"/>
              <w:left w:val="single" w:sz="4" w:space="0" w:color="000000"/>
              <w:bottom w:val="single" w:sz="4" w:space="0" w:color="000000"/>
            </w:tcBorders>
            <w:shd w:val="clear" w:color="auto" w:fill="auto"/>
          </w:tcPr>
          <w:p w14:paraId="2C8DA6F4" w14:textId="77777777" w:rsidR="00BB195B" w:rsidRPr="00BA6740" w:rsidRDefault="00BB195B" w:rsidP="002033EC">
            <w:pPr>
              <w:snapToGrid w:val="0"/>
              <w:jc w:val="center"/>
              <w:rPr>
                <w:lang w:val="en-US"/>
              </w:rPr>
            </w:pPr>
          </w:p>
          <w:p w14:paraId="514A9C9B" w14:textId="77777777" w:rsidR="00BB195B" w:rsidRPr="00BA6740" w:rsidRDefault="00BB195B" w:rsidP="002033EC">
            <w:pPr>
              <w:jc w:val="center"/>
            </w:pPr>
            <w:r w:rsidRPr="00BA6740">
              <w:rPr>
                <w:lang w:val="en-US"/>
              </w:rPr>
              <w:t>Categoria</w:t>
            </w:r>
          </w:p>
          <w:p w14:paraId="3666C877" w14:textId="77777777" w:rsidR="00BB195B" w:rsidRPr="00BA6740" w:rsidRDefault="00BB195B" w:rsidP="002033EC">
            <w:pPr>
              <w:jc w:val="center"/>
            </w:pPr>
            <w:r w:rsidRPr="00BA6740">
              <w:rPr>
                <w:lang w:val="en-US"/>
              </w:rPr>
              <w:t>de folosinta</w:t>
            </w:r>
          </w:p>
        </w:tc>
        <w:tc>
          <w:tcPr>
            <w:tcW w:w="2345" w:type="dxa"/>
            <w:vMerge w:val="restart"/>
            <w:tcBorders>
              <w:top w:val="single" w:sz="4" w:space="0" w:color="000000"/>
              <w:left w:val="single" w:sz="4" w:space="0" w:color="000000"/>
              <w:bottom w:val="single" w:sz="4" w:space="0" w:color="000000"/>
            </w:tcBorders>
            <w:shd w:val="clear" w:color="auto" w:fill="auto"/>
          </w:tcPr>
          <w:p w14:paraId="20255520" w14:textId="77777777" w:rsidR="00BB195B" w:rsidRPr="00BA6740" w:rsidRDefault="00BB195B" w:rsidP="002033EC">
            <w:pPr>
              <w:snapToGrid w:val="0"/>
              <w:jc w:val="center"/>
            </w:pPr>
            <w:r w:rsidRPr="00BA6740">
              <w:rPr>
                <w:lang w:val="en-US"/>
              </w:rPr>
              <w:t>Nivelurile aplicate in anul fiscal 202</w:t>
            </w:r>
            <w:r>
              <w:rPr>
                <w:lang w:val="en-US"/>
              </w:rPr>
              <w:t>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3F6293" w14:textId="77777777" w:rsidR="00BB195B" w:rsidRDefault="00BB195B" w:rsidP="002033EC">
            <w:pPr>
              <w:jc w:val="center"/>
              <w:rPr>
                <w:b/>
                <w:bCs/>
                <w:lang w:val="en-US"/>
              </w:rPr>
            </w:pPr>
            <w:r w:rsidRPr="00BA6740">
              <w:rPr>
                <w:lang w:val="en-US"/>
              </w:rPr>
              <w:t xml:space="preserve">Nivelurile aplicabile in anul fiscal </w:t>
            </w:r>
            <w:r w:rsidRPr="00212E6E">
              <w:rPr>
                <w:b/>
                <w:bCs/>
                <w:lang w:val="en-US"/>
              </w:rPr>
              <w:t>202</w:t>
            </w:r>
            <w:r>
              <w:rPr>
                <w:b/>
                <w:bCs/>
                <w:lang w:val="en-US"/>
              </w:rPr>
              <w:t>4</w:t>
            </w:r>
          </w:p>
          <w:p w14:paraId="41B572DA" w14:textId="77777777" w:rsidR="00BB195B" w:rsidRPr="00BA6740" w:rsidRDefault="00BB195B" w:rsidP="002033EC">
            <w:pPr>
              <w:jc w:val="center"/>
            </w:pPr>
            <w:r>
              <w:rPr>
                <w:lang w:val="en-US"/>
              </w:rPr>
              <w:t>indexat cu indicele de inflație de 13,8%</w:t>
            </w:r>
            <w:r w:rsidRPr="00363F6D">
              <w:rPr>
                <w:b/>
                <w:bCs/>
                <w:lang w:val="en-US"/>
              </w:rPr>
              <w:t xml:space="preserve"> prin HCL 30/18.04.2023</w:t>
            </w:r>
          </w:p>
        </w:tc>
      </w:tr>
      <w:tr w:rsidR="00BB195B" w:rsidRPr="00BA6740" w14:paraId="20D33FE0" w14:textId="77777777" w:rsidTr="002033EC">
        <w:trPr>
          <w:trHeight w:val="540"/>
        </w:trPr>
        <w:tc>
          <w:tcPr>
            <w:tcW w:w="851" w:type="dxa"/>
            <w:vMerge/>
            <w:tcBorders>
              <w:top w:val="single" w:sz="4" w:space="0" w:color="000000"/>
              <w:left w:val="single" w:sz="4" w:space="0" w:color="000000"/>
              <w:bottom w:val="single" w:sz="4" w:space="0" w:color="000000"/>
            </w:tcBorders>
            <w:shd w:val="clear" w:color="auto" w:fill="auto"/>
          </w:tcPr>
          <w:p w14:paraId="53C2C2CC" w14:textId="77777777" w:rsidR="00BB195B" w:rsidRPr="00BA6740" w:rsidRDefault="00BB195B" w:rsidP="002033EC">
            <w:pPr>
              <w:snapToGrid w:val="0"/>
              <w:ind w:left="360"/>
              <w:jc w:val="center"/>
              <w:rPr>
                <w:lang w:val="en-US"/>
              </w:rPr>
            </w:pPr>
          </w:p>
        </w:tc>
        <w:tc>
          <w:tcPr>
            <w:tcW w:w="3467" w:type="dxa"/>
            <w:vMerge/>
            <w:tcBorders>
              <w:top w:val="single" w:sz="4" w:space="0" w:color="000000"/>
              <w:left w:val="single" w:sz="4" w:space="0" w:color="000000"/>
              <w:bottom w:val="single" w:sz="4" w:space="0" w:color="000000"/>
            </w:tcBorders>
            <w:shd w:val="clear" w:color="auto" w:fill="auto"/>
          </w:tcPr>
          <w:p w14:paraId="71B7FD19" w14:textId="77777777" w:rsidR="00BB195B" w:rsidRPr="00BA6740" w:rsidRDefault="00BB195B" w:rsidP="002033EC">
            <w:pPr>
              <w:snapToGrid w:val="0"/>
              <w:rPr>
                <w:lang w:val="en-US"/>
              </w:rPr>
            </w:pPr>
          </w:p>
        </w:tc>
        <w:tc>
          <w:tcPr>
            <w:tcW w:w="2345" w:type="dxa"/>
            <w:vMerge/>
            <w:tcBorders>
              <w:top w:val="single" w:sz="4" w:space="0" w:color="000000"/>
              <w:left w:val="single" w:sz="4" w:space="0" w:color="000000"/>
              <w:bottom w:val="single" w:sz="4" w:space="0" w:color="000000"/>
            </w:tcBorders>
            <w:shd w:val="clear" w:color="auto" w:fill="auto"/>
          </w:tcPr>
          <w:p w14:paraId="3A75A4FD" w14:textId="77777777" w:rsidR="00BB195B" w:rsidRPr="00BA6740" w:rsidRDefault="00BB195B" w:rsidP="002033EC">
            <w:pPr>
              <w:snapToGrid w:val="0"/>
              <w:rPr>
                <w:lang w:val="en-US"/>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Pr>
          <w:p w14:paraId="4E474FF5" w14:textId="77777777" w:rsidR="00BB195B" w:rsidRPr="00BA6740" w:rsidRDefault="00BB195B" w:rsidP="002033EC">
            <w:pPr>
              <w:snapToGrid w:val="0"/>
              <w:jc w:val="center"/>
              <w:rPr>
                <w:lang w:val="en-US"/>
              </w:rPr>
            </w:pPr>
          </w:p>
        </w:tc>
      </w:tr>
      <w:tr w:rsidR="00BB195B" w:rsidRPr="00BA6740" w14:paraId="5E6889EE" w14:textId="77777777" w:rsidTr="002033EC">
        <w:trPr>
          <w:trHeight w:val="540"/>
        </w:trPr>
        <w:tc>
          <w:tcPr>
            <w:tcW w:w="851" w:type="dxa"/>
            <w:tcBorders>
              <w:top w:val="single" w:sz="4" w:space="0" w:color="000000"/>
              <w:left w:val="single" w:sz="4" w:space="0" w:color="000000"/>
              <w:bottom w:val="single" w:sz="4" w:space="0" w:color="000000"/>
            </w:tcBorders>
            <w:shd w:val="clear" w:color="auto" w:fill="auto"/>
          </w:tcPr>
          <w:p w14:paraId="63462DFE" w14:textId="77777777" w:rsidR="00BB195B" w:rsidRPr="00BA6740" w:rsidRDefault="00BB195B" w:rsidP="002033EC">
            <w:pPr>
              <w:jc w:val="center"/>
            </w:pPr>
            <w:r w:rsidRPr="00BA6740">
              <w:rPr>
                <w:lang w:val="en-US"/>
              </w:rPr>
              <w:t>1</w:t>
            </w:r>
          </w:p>
        </w:tc>
        <w:tc>
          <w:tcPr>
            <w:tcW w:w="3467" w:type="dxa"/>
            <w:tcBorders>
              <w:top w:val="single" w:sz="4" w:space="0" w:color="000000"/>
              <w:left w:val="single" w:sz="4" w:space="0" w:color="000000"/>
              <w:bottom w:val="single" w:sz="4" w:space="0" w:color="000000"/>
            </w:tcBorders>
            <w:shd w:val="clear" w:color="auto" w:fill="auto"/>
          </w:tcPr>
          <w:p w14:paraId="165F5D44" w14:textId="77777777" w:rsidR="00BB195B" w:rsidRPr="00BA6740" w:rsidRDefault="00BB195B" w:rsidP="002033EC">
            <w:r w:rsidRPr="00BA6740">
              <w:rPr>
                <w:lang w:val="en-US"/>
              </w:rPr>
              <w:t>Teren cu constructii</w:t>
            </w:r>
          </w:p>
        </w:tc>
        <w:tc>
          <w:tcPr>
            <w:tcW w:w="2345" w:type="dxa"/>
            <w:tcBorders>
              <w:top w:val="single" w:sz="4" w:space="0" w:color="000000"/>
              <w:left w:val="single" w:sz="4" w:space="0" w:color="000000"/>
              <w:bottom w:val="single" w:sz="4" w:space="0" w:color="000000"/>
            </w:tcBorders>
            <w:shd w:val="clear" w:color="auto" w:fill="auto"/>
          </w:tcPr>
          <w:p w14:paraId="6389B412" w14:textId="77777777" w:rsidR="00BB195B" w:rsidRPr="00E447D8" w:rsidRDefault="00BB195B" w:rsidP="002033EC">
            <w:pPr>
              <w:jc w:val="center"/>
            </w:pPr>
            <w:r w:rsidRPr="00E447D8">
              <w:t>49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4CE037C" w14:textId="77777777" w:rsidR="00BB195B" w:rsidRPr="00BA6740" w:rsidRDefault="00BB195B" w:rsidP="002033EC">
            <w:pPr>
              <w:jc w:val="center"/>
              <w:rPr>
                <w:b/>
                <w:bCs/>
              </w:rPr>
            </w:pPr>
            <w:r>
              <w:rPr>
                <w:b/>
                <w:bCs/>
                <w:lang w:val="en-US"/>
              </w:rPr>
              <w:t>56</w:t>
            </w:r>
          </w:p>
        </w:tc>
      </w:tr>
      <w:tr w:rsidR="00BB195B" w:rsidRPr="00BA6740" w14:paraId="5D9522FE"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6B806027" w14:textId="77777777" w:rsidR="00BB195B" w:rsidRPr="00BA6740" w:rsidRDefault="00BB195B" w:rsidP="002033EC">
            <w:pPr>
              <w:jc w:val="center"/>
            </w:pPr>
            <w:r w:rsidRPr="00BA6740">
              <w:rPr>
                <w:lang w:val="en-US"/>
              </w:rPr>
              <w:t>2</w:t>
            </w:r>
          </w:p>
        </w:tc>
        <w:tc>
          <w:tcPr>
            <w:tcW w:w="3467" w:type="dxa"/>
            <w:tcBorders>
              <w:top w:val="single" w:sz="4" w:space="0" w:color="000000"/>
              <w:left w:val="single" w:sz="4" w:space="0" w:color="000000"/>
              <w:bottom w:val="single" w:sz="4" w:space="0" w:color="000000"/>
            </w:tcBorders>
            <w:shd w:val="clear" w:color="auto" w:fill="auto"/>
          </w:tcPr>
          <w:p w14:paraId="36F59933" w14:textId="77777777" w:rsidR="00BB195B" w:rsidRPr="00BA6740" w:rsidRDefault="00BB195B" w:rsidP="002033EC">
            <w:r w:rsidRPr="00BA6740">
              <w:rPr>
                <w:lang w:val="en-US"/>
              </w:rPr>
              <w:t>Teren arabil</w:t>
            </w:r>
          </w:p>
        </w:tc>
        <w:tc>
          <w:tcPr>
            <w:tcW w:w="2345" w:type="dxa"/>
            <w:tcBorders>
              <w:top w:val="single" w:sz="4" w:space="0" w:color="000000"/>
              <w:left w:val="single" w:sz="4" w:space="0" w:color="000000"/>
              <w:bottom w:val="single" w:sz="4" w:space="0" w:color="000000"/>
            </w:tcBorders>
            <w:shd w:val="clear" w:color="auto" w:fill="auto"/>
          </w:tcPr>
          <w:p w14:paraId="07031C10" w14:textId="77777777" w:rsidR="00BB195B" w:rsidRPr="00E447D8" w:rsidRDefault="00BB195B" w:rsidP="002033EC">
            <w:pPr>
              <w:jc w:val="center"/>
            </w:pPr>
            <w:r w:rsidRPr="00E447D8">
              <w:t>79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D583FD2" w14:textId="77777777" w:rsidR="00BB195B" w:rsidRPr="00BA6740" w:rsidRDefault="00BB195B" w:rsidP="002033EC">
            <w:pPr>
              <w:jc w:val="center"/>
              <w:rPr>
                <w:b/>
                <w:bCs/>
              </w:rPr>
            </w:pPr>
            <w:r>
              <w:rPr>
                <w:b/>
                <w:bCs/>
                <w:lang w:val="en-US"/>
              </w:rPr>
              <w:t>90</w:t>
            </w:r>
          </w:p>
        </w:tc>
      </w:tr>
      <w:tr w:rsidR="00BB195B" w:rsidRPr="00BA6740" w14:paraId="20453834"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3D6C63F5" w14:textId="77777777" w:rsidR="00BB195B" w:rsidRPr="00BA6740" w:rsidRDefault="00BB195B" w:rsidP="002033EC">
            <w:pPr>
              <w:jc w:val="center"/>
            </w:pPr>
            <w:r w:rsidRPr="00BA6740">
              <w:rPr>
                <w:lang w:val="en-US"/>
              </w:rPr>
              <w:t>3</w:t>
            </w:r>
          </w:p>
        </w:tc>
        <w:tc>
          <w:tcPr>
            <w:tcW w:w="3467" w:type="dxa"/>
            <w:tcBorders>
              <w:top w:val="single" w:sz="4" w:space="0" w:color="000000"/>
              <w:left w:val="single" w:sz="4" w:space="0" w:color="000000"/>
              <w:bottom w:val="single" w:sz="4" w:space="0" w:color="000000"/>
            </w:tcBorders>
            <w:shd w:val="clear" w:color="auto" w:fill="auto"/>
          </w:tcPr>
          <w:p w14:paraId="0243873F" w14:textId="77777777" w:rsidR="00BB195B" w:rsidRPr="00BA6740" w:rsidRDefault="00BB195B" w:rsidP="002033EC">
            <w:r w:rsidRPr="00BA6740">
              <w:rPr>
                <w:lang w:val="en-US"/>
              </w:rPr>
              <w:t>Pasune</w:t>
            </w:r>
          </w:p>
        </w:tc>
        <w:tc>
          <w:tcPr>
            <w:tcW w:w="2345" w:type="dxa"/>
            <w:tcBorders>
              <w:top w:val="single" w:sz="4" w:space="0" w:color="000000"/>
              <w:left w:val="single" w:sz="4" w:space="0" w:color="000000"/>
              <w:bottom w:val="single" w:sz="4" w:space="0" w:color="000000"/>
            </w:tcBorders>
            <w:shd w:val="clear" w:color="auto" w:fill="auto"/>
          </w:tcPr>
          <w:p w14:paraId="73A83C2C" w14:textId="77777777" w:rsidR="00BB195B" w:rsidRPr="00E447D8" w:rsidRDefault="00BB195B" w:rsidP="002033EC">
            <w:pPr>
              <w:jc w:val="center"/>
            </w:pPr>
            <w:r w:rsidRPr="00E447D8">
              <w:t>44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8195E59" w14:textId="77777777" w:rsidR="00BB195B" w:rsidRPr="00BA6740" w:rsidRDefault="00BB195B" w:rsidP="002033EC">
            <w:pPr>
              <w:jc w:val="center"/>
              <w:rPr>
                <w:b/>
                <w:bCs/>
              </w:rPr>
            </w:pPr>
            <w:r>
              <w:rPr>
                <w:b/>
                <w:bCs/>
                <w:lang w:val="en-US"/>
              </w:rPr>
              <w:t>50</w:t>
            </w:r>
          </w:p>
        </w:tc>
      </w:tr>
      <w:tr w:rsidR="00BB195B" w:rsidRPr="00BA6740" w14:paraId="46F4812A"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1A89DB64" w14:textId="77777777" w:rsidR="00BB195B" w:rsidRPr="00BA6740" w:rsidRDefault="00BB195B" w:rsidP="002033EC">
            <w:pPr>
              <w:jc w:val="center"/>
            </w:pPr>
            <w:r w:rsidRPr="00BA6740">
              <w:rPr>
                <w:lang w:val="en-US"/>
              </w:rPr>
              <w:t>4</w:t>
            </w:r>
          </w:p>
        </w:tc>
        <w:tc>
          <w:tcPr>
            <w:tcW w:w="3467" w:type="dxa"/>
            <w:tcBorders>
              <w:top w:val="single" w:sz="4" w:space="0" w:color="000000"/>
              <w:left w:val="single" w:sz="4" w:space="0" w:color="000000"/>
              <w:bottom w:val="single" w:sz="4" w:space="0" w:color="000000"/>
            </w:tcBorders>
            <w:shd w:val="clear" w:color="auto" w:fill="auto"/>
          </w:tcPr>
          <w:p w14:paraId="35B23D28" w14:textId="77777777" w:rsidR="00BB195B" w:rsidRPr="00BA6740" w:rsidRDefault="00BB195B" w:rsidP="002033EC">
            <w:r w:rsidRPr="00BA6740">
              <w:rPr>
                <w:lang w:val="en-US"/>
              </w:rPr>
              <w:t>Faneata</w:t>
            </w:r>
          </w:p>
        </w:tc>
        <w:tc>
          <w:tcPr>
            <w:tcW w:w="2345" w:type="dxa"/>
            <w:tcBorders>
              <w:top w:val="single" w:sz="4" w:space="0" w:color="000000"/>
              <w:left w:val="single" w:sz="4" w:space="0" w:color="000000"/>
              <w:bottom w:val="single" w:sz="4" w:space="0" w:color="000000"/>
            </w:tcBorders>
            <w:shd w:val="clear" w:color="auto" w:fill="auto"/>
          </w:tcPr>
          <w:p w14:paraId="11E0F95B" w14:textId="77777777" w:rsidR="00BB195B" w:rsidRPr="00E447D8" w:rsidRDefault="00BB195B" w:rsidP="002033EC">
            <w:pPr>
              <w:jc w:val="center"/>
            </w:pPr>
            <w:r w:rsidRPr="00E447D8">
              <w:t>44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ECAD905" w14:textId="77777777" w:rsidR="00BB195B" w:rsidRPr="00BA6740" w:rsidRDefault="00BB195B" w:rsidP="002033EC">
            <w:pPr>
              <w:jc w:val="center"/>
              <w:rPr>
                <w:b/>
                <w:bCs/>
              </w:rPr>
            </w:pPr>
            <w:r>
              <w:rPr>
                <w:b/>
                <w:bCs/>
                <w:lang w:val="en-US"/>
              </w:rPr>
              <w:t>50</w:t>
            </w:r>
          </w:p>
        </w:tc>
      </w:tr>
      <w:tr w:rsidR="00BB195B" w:rsidRPr="00BA6740" w14:paraId="5506032A"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2D0BF4E9" w14:textId="77777777" w:rsidR="00BB195B" w:rsidRPr="00BA6740" w:rsidRDefault="00BB195B" w:rsidP="002033EC">
            <w:pPr>
              <w:jc w:val="center"/>
            </w:pPr>
            <w:r w:rsidRPr="00BA6740">
              <w:rPr>
                <w:lang w:val="en-US"/>
              </w:rPr>
              <w:t>5</w:t>
            </w:r>
          </w:p>
        </w:tc>
        <w:tc>
          <w:tcPr>
            <w:tcW w:w="3467" w:type="dxa"/>
            <w:tcBorders>
              <w:top w:val="single" w:sz="4" w:space="0" w:color="000000"/>
              <w:left w:val="single" w:sz="4" w:space="0" w:color="000000"/>
              <w:bottom w:val="single" w:sz="4" w:space="0" w:color="000000"/>
            </w:tcBorders>
            <w:shd w:val="clear" w:color="auto" w:fill="auto"/>
          </w:tcPr>
          <w:p w14:paraId="3EBF6184" w14:textId="77777777" w:rsidR="00BB195B" w:rsidRPr="00BA6740" w:rsidRDefault="00BB195B" w:rsidP="002033EC">
            <w:r w:rsidRPr="00BA6740">
              <w:rPr>
                <w:lang w:val="en-US"/>
              </w:rPr>
              <w:t>Vie pe rod, alta decat cea prevazuta la nr. crt. 5.1</w:t>
            </w:r>
          </w:p>
        </w:tc>
        <w:tc>
          <w:tcPr>
            <w:tcW w:w="2345" w:type="dxa"/>
            <w:tcBorders>
              <w:top w:val="single" w:sz="4" w:space="0" w:color="000000"/>
              <w:left w:val="single" w:sz="4" w:space="0" w:color="000000"/>
              <w:bottom w:val="single" w:sz="4" w:space="0" w:color="000000"/>
            </w:tcBorders>
            <w:shd w:val="clear" w:color="auto" w:fill="auto"/>
          </w:tcPr>
          <w:p w14:paraId="4F0CDABF" w14:textId="77777777" w:rsidR="00BB195B" w:rsidRPr="00E447D8" w:rsidRDefault="00BB195B" w:rsidP="002033EC">
            <w:pPr>
              <w:jc w:val="center"/>
            </w:pPr>
            <w:r w:rsidRPr="00E447D8">
              <w:t>87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B30AA67" w14:textId="77777777" w:rsidR="00BB195B" w:rsidRPr="00BA6740" w:rsidRDefault="00BB195B" w:rsidP="002033EC">
            <w:pPr>
              <w:jc w:val="center"/>
              <w:rPr>
                <w:b/>
                <w:bCs/>
              </w:rPr>
            </w:pPr>
            <w:r>
              <w:rPr>
                <w:b/>
                <w:bCs/>
                <w:lang w:val="en-US"/>
              </w:rPr>
              <w:t>99</w:t>
            </w:r>
          </w:p>
        </w:tc>
      </w:tr>
      <w:tr w:rsidR="00BB195B" w:rsidRPr="00BA6740" w14:paraId="61F09F35"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62B4429D" w14:textId="77777777" w:rsidR="00BB195B" w:rsidRPr="00BA6740" w:rsidRDefault="00BB195B" w:rsidP="002033EC">
            <w:pPr>
              <w:jc w:val="center"/>
            </w:pPr>
            <w:r w:rsidRPr="00BA6740">
              <w:rPr>
                <w:lang w:val="en-US"/>
              </w:rPr>
              <w:t>5.1</w:t>
            </w:r>
          </w:p>
        </w:tc>
        <w:tc>
          <w:tcPr>
            <w:tcW w:w="3467" w:type="dxa"/>
            <w:tcBorders>
              <w:top w:val="single" w:sz="4" w:space="0" w:color="000000"/>
              <w:left w:val="single" w:sz="4" w:space="0" w:color="000000"/>
              <w:bottom w:val="single" w:sz="4" w:space="0" w:color="000000"/>
            </w:tcBorders>
            <w:shd w:val="clear" w:color="auto" w:fill="auto"/>
          </w:tcPr>
          <w:p w14:paraId="386C7181" w14:textId="77777777" w:rsidR="00BB195B" w:rsidRPr="00BA6740" w:rsidRDefault="00BB195B" w:rsidP="002033EC">
            <w:r w:rsidRPr="00BA6740">
              <w:rPr>
                <w:lang w:val="en-US"/>
              </w:rPr>
              <w:t>Vie pana la intrarea pe rod</w:t>
            </w:r>
          </w:p>
        </w:tc>
        <w:tc>
          <w:tcPr>
            <w:tcW w:w="2345" w:type="dxa"/>
            <w:tcBorders>
              <w:top w:val="single" w:sz="4" w:space="0" w:color="000000"/>
              <w:left w:val="single" w:sz="4" w:space="0" w:color="000000"/>
              <w:bottom w:val="single" w:sz="4" w:space="0" w:color="000000"/>
            </w:tcBorders>
            <w:shd w:val="clear" w:color="auto" w:fill="auto"/>
          </w:tcPr>
          <w:p w14:paraId="334B2DFE" w14:textId="77777777" w:rsidR="00BB195B" w:rsidRPr="00E447D8" w:rsidRDefault="00BB195B" w:rsidP="002033EC">
            <w:pPr>
              <w:jc w:val="center"/>
            </w:pPr>
            <w:r w:rsidRPr="00E447D8">
              <w:t>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63031BA" w14:textId="77777777" w:rsidR="00BB195B" w:rsidRPr="00BA6740" w:rsidRDefault="00BB195B" w:rsidP="002033EC">
            <w:pPr>
              <w:jc w:val="center"/>
              <w:rPr>
                <w:b/>
                <w:bCs/>
              </w:rPr>
            </w:pPr>
            <w:r w:rsidRPr="00BA6740">
              <w:rPr>
                <w:b/>
                <w:bCs/>
                <w:lang w:val="en-US"/>
              </w:rPr>
              <w:t>0</w:t>
            </w:r>
          </w:p>
        </w:tc>
      </w:tr>
      <w:tr w:rsidR="00BB195B" w:rsidRPr="00BA6740" w14:paraId="4C54023E"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6718B102" w14:textId="77777777" w:rsidR="00BB195B" w:rsidRPr="00BA6740" w:rsidRDefault="00BB195B" w:rsidP="002033EC">
            <w:pPr>
              <w:jc w:val="center"/>
            </w:pPr>
            <w:r w:rsidRPr="00BA6740">
              <w:rPr>
                <w:lang w:val="en-US"/>
              </w:rPr>
              <w:t>6</w:t>
            </w:r>
          </w:p>
        </w:tc>
        <w:tc>
          <w:tcPr>
            <w:tcW w:w="3467" w:type="dxa"/>
            <w:tcBorders>
              <w:top w:val="single" w:sz="4" w:space="0" w:color="000000"/>
              <w:left w:val="single" w:sz="4" w:space="0" w:color="000000"/>
              <w:bottom w:val="single" w:sz="4" w:space="0" w:color="000000"/>
            </w:tcBorders>
            <w:shd w:val="clear" w:color="auto" w:fill="auto"/>
          </w:tcPr>
          <w:p w14:paraId="394B8420" w14:textId="77777777" w:rsidR="00BB195B" w:rsidRPr="00BA6740" w:rsidRDefault="00BB195B" w:rsidP="002033EC">
            <w:r w:rsidRPr="00BA6740">
              <w:rPr>
                <w:lang w:val="en-US"/>
              </w:rPr>
              <w:t>Livada pe rod, alta decat cea prevazuta la nr. crt. 6.1</w:t>
            </w:r>
          </w:p>
        </w:tc>
        <w:tc>
          <w:tcPr>
            <w:tcW w:w="2345" w:type="dxa"/>
            <w:tcBorders>
              <w:top w:val="single" w:sz="4" w:space="0" w:color="000000"/>
              <w:left w:val="single" w:sz="4" w:space="0" w:color="000000"/>
              <w:bottom w:val="single" w:sz="4" w:space="0" w:color="000000"/>
            </w:tcBorders>
            <w:shd w:val="clear" w:color="auto" w:fill="auto"/>
          </w:tcPr>
          <w:p w14:paraId="211896C5" w14:textId="77777777" w:rsidR="00BB195B" w:rsidRPr="00E447D8" w:rsidRDefault="00BB195B" w:rsidP="002033EC">
            <w:pPr>
              <w:jc w:val="center"/>
            </w:pPr>
            <w:r w:rsidRPr="00E447D8">
              <w:t>88</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75CC08F" w14:textId="77777777" w:rsidR="00BB195B" w:rsidRPr="00BA6740" w:rsidRDefault="00BB195B" w:rsidP="002033EC">
            <w:pPr>
              <w:jc w:val="center"/>
              <w:rPr>
                <w:b/>
                <w:bCs/>
              </w:rPr>
            </w:pPr>
            <w:r>
              <w:rPr>
                <w:b/>
                <w:bCs/>
                <w:lang w:val="en-US"/>
              </w:rPr>
              <w:t>100</w:t>
            </w:r>
          </w:p>
        </w:tc>
      </w:tr>
      <w:tr w:rsidR="00BB195B" w:rsidRPr="00BA6740" w14:paraId="649C2BEF"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4DE6EBA0" w14:textId="77777777" w:rsidR="00BB195B" w:rsidRPr="00BA6740" w:rsidRDefault="00BB195B" w:rsidP="002033EC">
            <w:pPr>
              <w:jc w:val="center"/>
            </w:pPr>
            <w:r w:rsidRPr="00BA6740">
              <w:rPr>
                <w:lang w:val="en-US"/>
              </w:rPr>
              <w:t>6.1</w:t>
            </w:r>
          </w:p>
        </w:tc>
        <w:tc>
          <w:tcPr>
            <w:tcW w:w="3467" w:type="dxa"/>
            <w:tcBorders>
              <w:top w:val="single" w:sz="4" w:space="0" w:color="000000"/>
              <w:left w:val="single" w:sz="4" w:space="0" w:color="000000"/>
              <w:bottom w:val="single" w:sz="4" w:space="0" w:color="000000"/>
            </w:tcBorders>
            <w:shd w:val="clear" w:color="auto" w:fill="auto"/>
          </w:tcPr>
          <w:p w14:paraId="2EEA3091" w14:textId="77777777" w:rsidR="00BB195B" w:rsidRPr="00BA6740" w:rsidRDefault="00BB195B" w:rsidP="002033EC">
            <w:r w:rsidRPr="00BA6740">
              <w:rPr>
                <w:lang w:val="en-US"/>
              </w:rPr>
              <w:t>Livada pana la intrarea pe rod</w:t>
            </w:r>
          </w:p>
        </w:tc>
        <w:tc>
          <w:tcPr>
            <w:tcW w:w="2345" w:type="dxa"/>
            <w:tcBorders>
              <w:top w:val="single" w:sz="4" w:space="0" w:color="000000"/>
              <w:left w:val="single" w:sz="4" w:space="0" w:color="000000"/>
              <w:bottom w:val="single" w:sz="4" w:space="0" w:color="000000"/>
            </w:tcBorders>
            <w:shd w:val="clear" w:color="auto" w:fill="auto"/>
          </w:tcPr>
          <w:p w14:paraId="6956038A" w14:textId="77777777" w:rsidR="00BB195B" w:rsidRPr="00E447D8" w:rsidRDefault="00BB195B" w:rsidP="002033EC">
            <w:pPr>
              <w:jc w:val="center"/>
            </w:pPr>
            <w:r w:rsidRPr="00E447D8">
              <w:t>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3D2AF4F" w14:textId="77777777" w:rsidR="00BB195B" w:rsidRPr="00BA6740" w:rsidRDefault="00BB195B" w:rsidP="002033EC">
            <w:pPr>
              <w:jc w:val="center"/>
              <w:rPr>
                <w:b/>
                <w:bCs/>
              </w:rPr>
            </w:pPr>
            <w:r w:rsidRPr="00BA6740">
              <w:rPr>
                <w:b/>
                <w:bCs/>
                <w:lang w:val="en-US"/>
              </w:rPr>
              <w:t>0</w:t>
            </w:r>
          </w:p>
        </w:tc>
      </w:tr>
      <w:tr w:rsidR="00BB195B" w:rsidRPr="00BA6740" w14:paraId="1F97803C"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564E5F8B" w14:textId="77777777" w:rsidR="00BB195B" w:rsidRPr="00BA6740" w:rsidRDefault="00BB195B" w:rsidP="002033EC">
            <w:pPr>
              <w:jc w:val="center"/>
            </w:pPr>
            <w:r w:rsidRPr="00BA6740">
              <w:rPr>
                <w:lang w:val="en-US"/>
              </w:rPr>
              <w:t>7</w:t>
            </w:r>
          </w:p>
        </w:tc>
        <w:tc>
          <w:tcPr>
            <w:tcW w:w="3467" w:type="dxa"/>
            <w:tcBorders>
              <w:top w:val="single" w:sz="4" w:space="0" w:color="000000"/>
              <w:left w:val="single" w:sz="4" w:space="0" w:color="000000"/>
              <w:bottom w:val="single" w:sz="4" w:space="0" w:color="000000"/>
            </w:tcBorders>
            <w:shd w:val="clear" w:color="auto" w:fill="auto"/>
          </w:tcPr>
          <w:p w14:paraId="17B42AAB" w14:textId="77777777" w:rsidR="00BB195B" w:rsidRPr="00BA6740" w:rsidRDefault="00BB195B" w:rsidP="002033EC">
            <w:r w:rsidRPr="00BA6740">
              <w:rPr>
                <w:lang w:val="en-US"/>
              </w:rPr>
              <w:t>Padure sau alt teren cu vegetatie forestiera, cu exceptia celui prevazut la nr. crt. 7.1</w:t>
            </w:r>
          </w:p>
        </w:tc>
        <w:tc>
          <w:tcPr>
            <w:tcW w:w="2345" w:type="dxa"/>
            <w:tcBorders>
              <w:top w:val="single" w:sz="4" w:space="0" w:color="000000"/>
              <w:left w:val="single" w:sz="4" w:space="0" w:color="000000"/>
              <w:bottom w:val="single" w:sz="4" w:space="0" w:color="000000"/>
            </w:tcBorders>
            <w:shd w:val="clear" w:color="auto" w:fill="auto"/>
          </w:tcPr>
          <w:p w14:paraId="75D5AD6C" w14:textId="77777777" w:rsidR="00BB195B" w:rsidRPr="00E447D8" w:rsidRDefault="00BB195B" w:rsidP="002033EC">
            <w:pPr>
              <w:jc w:val="center"/>
            </w:pPr>
            <w:r w:rsidRPr="00E447D8">
              <w:t>25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16AF721" w14:textId="77777777" w:rsidR="00BB195B" w:rsidRPr="00BA6740" w:rsidRDefault="00BB195B" w:rsidP="002033EC">
            <w:pPr>
              <w:jc w:val="center"/>
              <w:rPr>
                <w:b/>
                <w:bCs/>
              </w:rPr>
            </w:pPr>
            <w:r>
              <w:rPr>
                <w:b/>
                <w:bCs/>
                <w:lang w:val="en-US"/>
              </w:rPr>
              <w:t>28</w:t>
            </w:r>
          </w:p>
        </w:tc>
      </w:tr>
      <w:tr w:rsidR="00BB195B" w:rsidRPr="00BA6740" w14:paraId="78987780"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121F5012" w14:textId="77777777" w:rsidR="00BB195B" w:rsidRPr="00BA6740" w:rsidRDefault="00BB195B" w:rsidP="002033EC">
            <w:pPr>
              <w:jc w:val="center"/>
            </w:pPr>
            <w:r w:rsidRPr="00BA6740">
              <w:rPr>
                <w:lang w:val="en-US"/>
              </w:rPr>
              <w:t>7.1</w:t>
            </w:r>
          </w:p>
        </w:tc>
        <w:tc>
          <w:tcPr>
            <w:tcW w:w="3467" w:type="dxa"/>
            <w:tcBorders>
              <w:top w:val="single" w:sz="4" w:space="0" w:color="000000"/>
              <w:left w:val="single" w:sz="4" w:space="0" w:color="000000"/>
              <w:bottom w:val="single" w:sz="4" w:space="0" w:color="000000"/>
            </w:tcBorders>
            <w:shd w:val="clear" w:color="auto" w:fill="auto"/>
          </w:tcPr>
          <w:p w14:paraId="564F86F3" w14:textId="77777777" w:rsidR="00BB195B" w:rsidRPr="00BA6740" w:rsidRDefault="00BB195B" w:rsidP="002033EC">
            <w:r w:rsidRPr="00BA6740">
              <w:rPr>
                <w:lang w:val="en-US"/>
              </w:rPr>
              <w:t>Padure in varsta de pana la 20 ani si padure cu rol de protectie</w:t>
            </w:r>
          </w:p>
        </w:tc>
        <w:tc>
          <w:tcPr>
            <w:tcW w:w="2345" w:type="dxa"/>
            <w:tcBorders>
              <w:top w:val="single" w:sz="4" w:space="0" w:color="000000"/>
              <w:left w:val="single" w:sz="4" w:space="0" w:color="000000"/>
              <w:bottom w:val="single" w:sz="4" w:space="0" w:color="000000"/>
            </w:tcBorders>
            <w:shd w:val="clear" w:color="auto" w:fill="auto"/>
          </w:tcPr>
          <w:p w14:paraId="43F8EBE6" w14:textId="77777777" w:rsidR="00BB195B" w:rsidRPr="00E447D8" w:rsidRDefault="00BB195B" w:rsidP="002033EC">
            <w:pPr>
              <w:jc w:val="center"/>
            </w:pPr>
            <w:r w:rsidRPr="00E447D8">
              <w:t xml:space="preserve">0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3F7EA54E" w14:textId="77777777" w:rsidR="00BB195B" w:rsidRPr="00BA6740" w:rsidRDefault="00BB195B" w:rsidP="002033EC">
            <w:pPr>
              <w:jc w:val="center"/>
              <w:rPr>
                <w:b/>
                <w:bCs/>
              </w:rPr>
            </w:pPr>
            <w:r w:rsidRPr="00BA6740">
              <w:rPr>
                <w:b/>
                <w:bCs/>
                <w:lang w:val="en-US"/>
              </w:rPr>
              <w:t xml:space="preserve">0 </w:t>
            </w:r>
          </w:p>
        </w:tc>
      </w:tr>
      <w:tr w:rsidR="00BB195B" w:rsidRPr="00BA6740" w14:paraId="28D4AF71"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0C2D655C" w14:textId="77777777" w:rsidR="00BB195B" w:rsidRPr="00BA6740" w:rsidRDefault="00BB195B" w:rsidP="002033EC">
            <w:pPr>
              <w:jc w:val="center"/>
            </w:pPr>
            <w:r w:rsidRPr="00BA6740">
              <w:rPr>
                <w:lang w:val="en-US"/>
              </w:rPr>
              <w:t>8</w:t>
            </w:r>
          </w:p>
        </w:tc>
        <w:tc>
          <w:tcPr>
            <w:tcW w:w="3467" w:type="dxa"/>
            <w:tcBorders>
              <w:top w:val="single" w:sz="4" w:space="0" w:color="000000"/>
              <w:left w:val="single" w:sz="4" w:space="0" w:color="000000"/>
              <w:bottom w:val="single" w:sz="4" w:space="0" w:color="000000"/>
            </w:tcBorders>
            <w:shd w:val="clear" w:color="auto" w:fill="auto"/>
          </w:tcPr>
          <w:p w14:paraId="449637A3" w14:textId="77777777" w:rsidR="00BB195B" w:rsidRPr="00BA6740" w:rsidRDefault="00BB195B" w:rsidP="002033EC">
            <w:r w:rsidRPr="00BA6740">
              <w:rPr>
                <w:lang w:val="en-US"/>
              </w:rPr>
              <w:t>Teren cu apa, altul decat cel cu amenajari piscicole</w:t>
            </w:r>
          </w:p>
        </w:tc>
        <w:tc>
          <w:tcPr>
            <w:tcW w:w="2345" w:type="dxa"/>
            <w:tcBorders>
              <w:top w:val="single" w:sz="4" w:space="0" w:color="000000"/>
              <w:left w:val="single" w:sz="4" w:space="0" w:color="000000"/>
              <w:bottom w:val="single" w:sz="4" w:space="0" w:color="000000"/>
            </w:tcBorders>
            <w:shd w:val="clear" w:color="auto" w:fill="auto"/>
          </w:tcPr>
          <w:p w14:paraId="51E1516A" w14:textId="77777777" w:rsidR="00BB195B" w:rsidRPr="00E447D8" w:rsidRDefault="00BB195B" w:rsidP="002033EC">
            <w:pPr>
              <w:jc w:val="center"/>
            </w:pPr>
            <w:r w:rsidRPr="00E447D8">
              <w:t>9</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BFD2A3F" w14:textId="77777777" w:rsidR="00BB195B" w:rsidRPr="00BA6740" w:rsidRDefault="00BB195B" w:rsidP="002033EC">
            <w:pPr>
              <w:jc w:val="center"/>
              <w:rPr>
                <w:b/>
                <w:bCs/>
              </w:rPr>
            </w:pPr>
            <w:r>
              <w:rPr>
                <w:b/>
                <w:bCs/>
                <w:lang w:val="en-US"/>
              </w:rPr>
              <w:t>10</w:t>
            </w:r>
          </w:p>
          <w:p w14:paraId="4A4A8B74" w14:textId="77777777" w:rsidR="00BB195B" w:rsidRPr="00BA6740" w:rsidRDefault="00BB195B" w:rsidP="002033EC">
            <w:pPr>
              <w:jc w:val="center"/>
              <w:rPr>
                <w:b/>
                <w:bCs/>
                <w:lang w:val="en-US"/>
              </w:rPr>
            </w:pPr>
          </w:p>
        </w:tc>
      </w:tr>
      <w:tr w:rsidR="00BB195B" w:rsidRPr="00BA6740" w14:paraId="2B254012"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025B54C7" w14:textId="77777777" w:rsidR="00BB195B" w:rsidRPr="00BA6740" w:rsidRDefault="00BB195B" w:rsidP="002033EC">
            <w:pPr>
              <w:jc w:val="center"/>
            </w:pPr>
            <w:r w:rsidRPr="00BA6740">
              <w:rPr>
                <w:lang w:val="en-US"/>
              </w:rPr>
              <w:t>8.1</w:t>
            </w:r>
          </w:p>
        </w:tc>
        <w:tc>
          <w:tcPr>
            <w:tcW w:w="3467" w:type="dxa"/>
            <w:tcBorders>
              <w:top w:val="single" w:sz="4" w:space="0" w:color="000000"/>
              <w:left w:val="single" w:sz="4" w:space="0" w:color="000000"/>
              <w:bottom w:val="single" w:sz="4" w:space="0" w:color="000000"/>
            </w:tcBorders>
            <w:shd w:val="clear" w:color="auto" w:fill="auto"/>
          </w:tcPr>
          <w:p w14:paraId="04CFF7CA" w14:textId="77777777" w:rsidR="00BB195B" w:rsidRPr="00BA6740" w:rsidRDefault="00BB195B" w:rsidP="002033EC">
            <w:r w:rsidRPr="00BA6740">
              <w:rPr>
                <w:lang w:val="en-US"/>
              </w:rPr>
              <w:t>Teren cu amenajari piscicole</w:t>
            </w:r>
          </w:p>
        </w:tc>
        <w:tc>
          <w:tcPr>
            <w:tcW w:w="2345" w:type="dxa"/>
            <w:tcBorders>
              <w:top w:val="single" w:sz="4" w:space="0" w:color="000000"/>
              <w:left w:val="single" w:sz="4" w:space="0" w:color="000000"/>
              <w:bottom w:val="single" w:sz="4" w:space="0" w:color="000000"/>
            </w:tcBorders>
            <w:shd w:val="clear" w:color="auto" w:fill="auto"/>
          </w:tcPr>
          <w:p w14:paraId="3961BB48" w14:textId="77777777" w:rsidR="00BB195B" w:rsidRPr="00E447D8" w:rsidRDefault="00BB195B" w:rsidP="002033EC">
            <w:pPr>
              <w:jc w:val="cente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55A7AC8" w14:textId="77777777" w:rsidR="00BB195B" w:rsidRPr="00BA6740" w:rsidRDefault="00BB195B" w:rsidP="002033EC">
            <w:pPr>
              <w:jc w:val="center"/>
              <w:rPr>
                <w:b/>
                <w:bCs/>
              </w:rPr>
            </w:pPr>
            <w:r>
              <w:rPr>
                <w:b/>
                <w:bCs/>
                <w:lang w:val="en-US"/>
              </w:rPr>
              <w:t>61</w:t>
            </w:r>
          </w:p>
        </w:tc>
      </w:tr>
      <w:tr w:rsidR="00BB195B" w:rsidRPr="00BA6740" w14:paraId="3C7F0785"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4F17BE4A" w14:textId="77777777" w:rsidR="00BB195B" w:rsidRPr="00BA6740" w:rsidRDefault="00BB195B" w:rsidP="002033EC">
            <w:pPr>
              <w:jc w:val="center"/>
            </w:pPr>
            <w:r w:rsidRPr="00BA6740">
              <w:rPr>
                <w:lang w:val="en-US"/>
              </w:rPr>
              <w:t>9</w:t>
            </w:r>
          </w:p>
        </w:tc>
        <w:tc>
          <w:tcPr>
            <w:tcW w:w="3467" w:type="dxa"/>
            <w:tcBorders>
              <w:top w:val="single" w:sz="4" w:space="0" w:color="000000"/>
              <w:left w:val="single" w:sz="4" w:space="0" w:color="000000"/>
              <w:bottom w:val="single" w:sz="4" w:space="0" w:color="000000"/>
            </w:tcBorders>
            <w:shd w:val="clear" w:color="auto" w:fill="auto"/>
          </w:tcPr>
          <w:p w14:paraId="5CEC0F39" w14:textId="77777777" w:rsidR="00BB195B" w:rsidRPr="00BA6740" w:rsidRDefault="00BB195B" w:rsidP="002033EC">
            <w:r w:rsidRPr="00BA6740">
              <w:rPr>
                <w:lang w:val="en-US"/>
              </w:rPr>
              <w:t>Drumuri si cai ferate</w:t>
            </w:r>
          </w:p>
        </w:tc>
        <w:tc>
          <w:tcPr>
            <w:tcW w:w="2345" w:type="dxa"/>
            <w:tcBorders>
              <w:top w:val="single" w:sz="4" w:space="0" w:color="000000"/>
              <w:left w:val="single" w:sz="4" w:space="0" w:color="000000"/>
              <w:bottom w:val="single" w:sz="4" w:space="0" w:color="000000"/>
            </w:tcBorders>
            <w:shd w:val="clear" w:color="auto" w:fill="auto"/>
          </w:tcPr>
          <w:p w14:paraId="6710DE96" w14:textId="77777777" w:rsidR="00BB195B" w:rsidRPr="00E447D8" w:rsidRDefault="00BB195B" w:rsidP="002033EC">
            <w:pPr>
              <w:jc w:val="center"/>
            </w:pPr>
            <w:r w:rsidRPr="00E447D8">
              <w:t>54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D381B61" w14:textId="77777777" w:rsidR="00BB195B" w:rsidRPr="00BA6740" w:rsidRDefault="00BB195B" w:rsidP="002033EC">
            <w:pPr>
              <w:jc w:val="center"/>
              <w:rPr>
                <w:b/>
                <w:bCs/>
              </w:rPr>
            </w:pPr>
            <w:r w:rsidRPr="00BA6740">
              <w:rPr>
                <w:b/>
                <w:bCs/>
                <w:lang w:val="en-US"/>
              </w:rPr>
              <w:t>0</w:t>
            </w:r>
          </w:p>
        </w:tc>
      </w:tr>
      <w:tr w:rsidR="00BB195B" w:rsidRPr="00BA6740" w14:paraId="30DDF88E" w14:textId="77777777" w:rsidTr="002033EC">
        <w:trPr>
          <w:trHeight w:val="480"/>
        </w:trPr>
        <w:tc>
          <w:tcPr>
            <w:tcW w:w="851" w:type="dxa"/>
            <w:tcBorders>
              <w:top w:val="single" w:sz="4" w:space="0" w:color="000000"/>
              <w:left w:val="single" w:sz="4" w:space="0" w:color="000000"/>
              <w:bottom w:val="single" w:sz="4" w:space="0" w:color="000000"/>
            </w:tcBorders>
            <w:shd w:val="clear" w:color="auto" w:fill="auto"/>
          </w:tcPr>
          <w:p w14:paraId="70504464" w14:textId="77777777" w:rsidR="00BB195B" w:rsidRPr="00BA6740" w:rsidRDefault="00BB195B" w:rsidP="002033EC">
            <w:pPr>
              <w:jc w:val="center"/>
            </w:pPr>
            <w:r w:rsidRPr="00BA6740">
              <w:rPr>
                <w:lang w:val="en-US"/>
              </w:rPr>
              <w:t>10</w:t>
            </w:r>
          </w:p>
        </w:tc>
        <w:tc>
          <w:tcPr>
            <w:tcW w:w="3467" w:type="dxa"/>
            <w:tcBorders>
              <w:top w:val="single" w:sz="4" w:space="0" w:color="000000"/>
              <w:left w:val="single" w:sz="4" w:space="0" w:color="000000"/>
              <w:bottom w:val="single" w:sz="4" w:space="0" w:color="000000"/>
            </w:tcBorders>
            <w:shd w:val="clear" w:color="auto" w:fill="auto"/>
          </w:tcPr>
          <w:p w14:paraId="525CB0AE" w14:textId="77777777" w:rsidR="00BB195B" w:rsidRPr="00BA6740" w:rsidRDefault="00BB195B" w:rsidP="002033EC">
            <w:r w:rsidRPr="00BA6740">
              <w:rPr>
                <w:lang w:val="en-US"/>
              </w:rPr>
              <w:t>Teren neproductiv</w:t>
            </w:r>
          </w:p>
        </w:tc>
        <w:tc>
          <w:tcPr>
            <w:tcW w:w="2345" w:type="dxa"/>
            <w:tcBorders>
              <w:top w:val="single" w:sz="4" w:space="0" w:color="000000"/>
              <w:left w:val="single" w:sz="4" w:space="0" w:color="000000"/>
              <w:bottom w:val="single" w:sz="4" w:space="0" w:color="000000"/>
            </w:tcBorders>
            <w:shd w:val="clear" w:color="auto" w:fill="auto"/>
          </w:tcPr>
          <w:p w14:paraId="48F2E2E5" w14:textId="77777777" w:rsidR="00BB195B" w:rsidRPr="00E447D8" w:rsidRDefault="00BB195B" w:rsidP="002033EC">
            <w:pPr>
              <w:jc w:val="center"/>
            </w:pPr>
            <w:r w:rsidRPr="00E447D8">
              <w:t>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28F7434F" w14:textId="77777777" w:rsidR="00BB195B" w:rsidRPr="00BA6740" w:rsidRDefault="00BB195B" w:rsidP="002033EC">
            <w:pPr>
              <w:jc w:val="center"/>
              <w:rPr>
                <w:b/>
                <w:bCs/>
              </w:rPr>
            </w:pPr>
            <w:r w:rsidRPr="00BA6740">
              <w:rPr>
                <w:b/>
                <w:bCs/>
                <w:lang w:val="en-US"/>
              </w:rPr>
              <w:t>0</w:t>
            </w:r>
          </w:p>
        </w:tc>
      </w:tr>
    </w:tbl>
    <w:p w14:paraId="4E9524AB" w14:textId="77777777" w:rsidR="00BB195B" w:rsidRPr="00BA6740" w:rsidRDefault="00BB195B" w:rsidP="00BB195B">
      <w:pPr>
        <w:ind w:left="360"/>
      </w:pPr>
    </w:p>
    <w:p w14:paraId="4AACA018" w14:textId="77777777" w:rsidR="00BB195B" w:rsidRDefault="00BB195B" w:rsidP="00BB195B">
      <w:pPr>
        <w:ind w:left="360"/>
        <w:rPr>
          <w:bCs/>
        </w:rPr>
      </w:pPr>
    </w:p>
    <w:p w14:paraId="5B8688BE" w14:textId="77777777" w:rsidR="00BB195B" w:rsidRDefault="00BB195B" w:rsidP="00BB195B">
      <w:pPr>
        <w:ind w:left="360"/>
        <w:rPr>
          <w:bCs/>
        </w:rPr>
      </w:pPr>
      <w:r>
        <w:rPr>
          <w:bCs/>
        </w:rPr>
        <w:t>înmulțită cu coeficientul de corecție corespunzător prevăzut la art. 457 alin. (6), conform următorului tabel:</w:t>
      </w:r>
    </w:p>
    <w:p w14:paraId="5338BA90" w14:textId="77777777" w:rsidR="00BB195B" w:rsidRDefault="00BB195B" w:rsidP="00BB195B">
      <w:pPr>
        <w:ind w:left="360"/>
        <w:rPr>
          <w:bCs/>
        </w:rPr>
      </w:pPr>
    </w:p>
    <w:p w14:paraId="425A0279" w14:textId="77777777" w:rsidR="00BB195B" w:rsidRDefault="00BB195B" w:rsidP="00BB195B">
      <w:pPr>
        <w:ind w:left="360"/>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2340"/>
        <w:gridCol w:w="1980"/>
      </w:tblGrid>
      <w:tr w:rsidR="00BB195B" w:rsidRPr="00C21F43" w14:paraId="4C706AA6" w14:textId="77777777" w:rsidTr="002033EC">
        <w:trPr>
          <w:trHeight w:val="435"/>
        </w:trPr>
        <w:tc>
          <w:tcPr>
            <w:tcW w:w="3960" w:type="dxa"/>
            <w:vMerge w:val="restart"/>
          </w:tcPr>
          <w:p w14:paraId="121DC5D5" w14:textId="77777777" w:rsidR="00BB195B" w:rsidRPr="00C21F43" w:rsidRDefault="00BB195B" w:rsidP="002033EC">
            <w:pPr>
              <w:rPr>
                <w:lang w:val="en-US"/>
              </w:rPr>
            </w:pPr>
            <w:r w:rsidRPr="00C21F43">
              <w:rPr>
                <w:lang w:val="en-US"/>
              </w:rPr>
              <w:t>Zona in cadrul localitatii</w:t>
            </w:r>
          </w:p>
        </w:tc>
        <w:tc>
          <w:tcPr>
            <w:tcW w:w="4320" w:type="dxa"/>
            <w:gridSpan w:val="2"/>
          </w:tcPr>
          <w:p w14:paraId="1B3B491C" w14:textId="77777777" w:rsidR="00BB195B" w:rsidRPr="00C21F43" w:rsidRDefault="00BB195B" w:rsidP="002033EC">
            <w:pPr>
              <w:jc w:val="center"/>
              <w:rPr>
                <w:lang w:val="en-US"/>
              </w:rPr>
            </w:pPr>
            <w:r w:rsidRPr="00C21F43">
              <w:rPr>
                <w:lang w:val="en-US"/>
              </w:rPr>
              <w:t>Rangul localitatii</w:t>
            </w:r>
          </w:p>
        </w:tc>
      </w:tr>
      <w:tr w:rsidR="00BB195B" w:rsidRPr="00C21F43" w14:paraId="7AC42A38" w14:textId="77777777" w:rsidTr="002033EC">
        <w:trPr>
          <w:trHeight w:val="375"/>
        </w:trPr>
        <w:tc>
          <w:tcPr>
            <w:tcW w:w="3960" w:type="dxa"/>
            <w:vMerge/>
          </w:tcPr>
          <w:p w14:paraId="0FB833FB" w14:textId="77777777" w:rsidR="00BB195B" w:rsidRPr="00C21F43" w:rsidRDefault="00BB195B" w:rsidP="002033EC">
            <w:pPr>
              <w:rPr>
                <w:lang w:val="en-US"/>
              </w:rPr>
            </w:pPr>
          </w:p>
        </w:tc>
        <w:tc>
          <w:tcPr>
            <w:tcW w:w="2340" w:type="dxa"/>
          </w:tcPr>
          <w:p w14:paraId="28AED736" w14:textId="77777777" w:rsidR="00BB195B" w:rsidRPr="00C21F43" w:rsidRDefault="00BB195B" w:rsidP="002033EC">
            <w:pPr>
              <w:jc w:val="center"/>
              <w:rPr>
                <w:lang w:val="en-US"/>
              </w:rPr>
            </w:pPr>
            <w:r w:rsidRPr="00C21F43">
              <w:rPr>
                <w:lang w:val="en-US"/>
              </w:rPr>
              <w:t>IV</w:t>
            </w:r>
          </w:p>
        </w:tc>
        <w:tc>
          <w:tcPr>
            <w:tcW w:w="1980" w:type="dxa"/>
          </w:tcPr>
          <w:p w14:paraId="568300D7" w14:textId="77777777" w:rsidR="00BB195B" w:rsidRPr="00C21F43" w:rsidRDefault="00BB195B" w:rsidP="002033EC">
            <w:pPr>
              <w:jc w:val="center"/>
              <w:rPr>
                <w:lang w:val="en-US"/>
              </w:rPr>
            </w:pPr>
            <w:r w:rsidRPr="00C21F43">
              <w:rPr>
                <w:lang w:val="en-US"/>
              </w:rPr>
              <w:t>V</w:t>
            </w:r>
          </w:p>
        </w:tc>
      </w:tr>
      <w:tr w:rsidR="00BB195B" w:rsidRPr="00C21F43" w14:paraId="64FCBA9A" w14:textId="77777777" w:rsidTr="002033EC">
        <w:trPr>
          <w:trHeight w:val="375"/>
        </w:trPr>
        <w:tc>
          <w:tcPr>
            <w:tcW w:w="3960" w:type="dxa"/>
          </w:tcPr>
          <w:p w14:paraId="529498AF" w14:textId="77777777" w:rsidR="00BB195B" w:rsidRPr="00C21F43" w:rsidRDefault="00BB195B" w:rsidP="002033EC">
            <w:pPr>
              <w:jc w:val="center"/>
              <w:rPr>
                <w:lang w:val="en-US"/>
              </w:rPr>
            </w:pPr>
            <w:r w:rsidRPr="00C21F43">
              <w:rPr>
                <w:lang w:val="en-US"/>
              </w:rPr>
              <w:t>A</w:t>
            </w:r>
          </w:p>
        </w:tc>
        <w:tc>
          <w:tcPr>
            <w:tcW w:w="2340" w:type="dxa"/>
          </w:tcPr>
          <w:p w14:paraId="29B2529C" w14:textId="77777777" w:rsidR="00BB195B" w:rsidRPr="00C21F43" w:rsidRDefault="00BB195B" w:rsidP="002033EC">
            <w:pPr>
              <w:jc w:val="center"/>
              <w:rPr>
                <w:lang w:val="en-US"/>
              </w:rPr>
            </w:pPr>
            <w:r w:rsidRPr="00C21F43">
              <w:rPr>
                <w:lang w:val="en-US"/>
              </w:rPr>
              <w:t>1.10</w:t>
            </w:r>
          </w:p>
        </w:tc>
        <w:tc>
          <w:tcPr>
            <w:tcW w:w="1980" w:type="dxa"/>
          </w:tcPr>
          <w:p w14:paraId="3917E6C4" w14:textId="77777777" w:rsidR="00BB195B" w:rsidRPr="00C21F43" w:rsidRDefault="00BB195B" w:rsidP="002033EC">
            <w:pPr>
              <w:jc w:val="center"/>
              <w:rPr>
                <w:lang w:val="en-US"/>
              </w:rPr>
            </w:pPr>
            <w:r w:rsidRPr="00C21F43">
              <w:rPr>
                <w:lang w:val="en-US"/>
              </w:rPr>
              <w:t>1.05</w:t>
            </w:r>
          </w:p>
        </w:tc>
      </w:tr>
      <w:tr w:rsidR="00BB195B" w:rsidRPr="00C21F43" w14:paraId="695C9493" w14:textId="77777777" w:rsidTr="002033EC">
        <w:trPr>
          <w:trHeight w:val="375"/>
        </w:trPr>
        <w:tc>
          <w:tcPr>
            <w:tcW w:w="3960" w:type="dxa"/>
          </w:tcPr>
          <w:p w14:paraId="4E8F9823" w14:textId="77777777" w:rsidR="00BB195B" w:rsidRPr="00C21F43" w:rsidRDefault="00BB195B" w:rsidP="002033EC">
            <w:pPr>
              <w:jc w:val="center"/>
              <w:rPr>
                <w:lang w:val="en-US"/>
              </w:rPr>
            </w:pPr>
            <w:r w:rsidRPr="00C21F43">
              <w:rPr>
                <w:lang w:val="en-US"/>
              </w:rPr>
              <w:t>B</w:t>
            </w:r>
          </w:p>
        </w:tc>
        <w:tc>
          <w:tcPr>
            <w:tcW w:w="2340" w:type="dxa"/>
          </w:tcPr>
          <w:p w14:paraId="75CC49A8" w14:textId="77777777" w:rsidR="00BB195B" w:rsidRPr="00C21F43" w:rsidRDefault="00BB195B" w:rsidP="002033EC">
            <w:pPr>
              <w:jc w:val="center"/>
              <w:rPr>
                <w:lang w:val="en-US"/>
              </w:rPr>
            </w:pPr>
            <w:r w:rsidRPr="00C21F43">
              <w:rPr>
                <w:lang w:val="en-US"/>
              </w:rPr>
              <w:t>1.05</w:t>
            </w:r>
          </w:p>
        </w:tc>
        <w:tc>
          <w:tcPr>
            <w:tcW w:w="1980" w:type="dxa"/>
          </w:tcPr>
          <w:p w14:paraId="3932B528" w14:textId="77777777" w:rsidR="00BB195B" w:rsidRPr="00C21F43" w:rsidRDefault="00BB195B" w:rsidP="002033EC">
            <w:pPr>
              <w:jc w:val="center"/>
              <w:rPr>
                <w:lang w:val="en-US"/>
              </w:rPr>
            </w:pPr>
            <w:r w:rsidRPr="00C21F43">
              <w:rPr>
                <w:lang w:val="en-US"/>
              </w:rPr>
              <w:t>1.00</w:t>
            </w:r>
          </w:p>
        </w:tc>
      </w:tr>
      <w:tr w:rsidR="00BB195B" w:rsidRPr="00C21F43" w14:paraId="01CCE6A5" w14:textId="77777777" w:rsidTr="002033EC">
        <w:trPr>
          <w:trHeight w:val="375"/>
        </w:trPr>
        <w:tc>
          <w:tcPr>
            <w:tcW w:w="3960" w:type="dxa"/>
          </w:tcPr>
          <w:p w14:paraId="1FBCAB76" w14:textId="77777777" w:rsidR="00BB195B" w:rsidRPr="00C21F43" w:rsidRDefault="00BB195B" w:rsidP="002033EC">
            <w:pPr>
              <w:jc w:val="center"/>
              <w:rPr>
                <w:lang w:val="en-US"/>
              </w:rPr>
            </w:pPr>
            <w:r w:rsidRPr="00C21F43">
              <w:rPr>
                <w:lang w:val="en-US"/>
              </w:rPr>
              <w:t>C</w:t>
            </w:r>
          </w:p>
        </w:tc>
        <w:tc>
          <w:tcPr>
            <w:tcW w:w="2340" w:type="dxa"/>
          </w:tcPr>
          <w:p w14:paraId="240AA277" w14:textId="77777777" w:rsidR="00BB195B" w:rsidRPr="00C21F43" w:rsidRDefault="00BB195B" w:rsidP="002033EC">
            <w:pPr>
              <w:jc w:val="center"/>
              <w:rPr>
                <w:lang w:val="en-US"/>
              </w:rPr>
            </w:pPr>
            <w:r w:rsidRPr="00C21F43">
              <w:rPr>
                <w:lang w:val="en-US"/>
              </w:rPr>
              <w:t>1.00</w:t>
            </w:r>
          </w:p>
        </w:tc>
        <w:tc>
          <w:tcPr>
            <w:tcW w:w="1980" w:type="dxa"/>
          </w:tcPr>
          <w:p w14:paraId="4707657A" w14:textId="77777777" w:rsidR="00BB195B" w:rsidRPr="00C21F43" w:rsidRDefault="00BB195B" w:rsidP="002033EC">
            <w:pPr>
              <w:jc w:val="center"/>
              <w:rPr>
                <w:lang w:val="en-US"/>
              </w:rPr>
            </w:pPr>
            <w:r w:rsidRPr="00C21F43">
              <w:rPr>
                <w:lang w:val="en-US"/>
              </w:rPr>
              <w:t>0.95</w:t>
            </w:r>
          </w:p>
        </w:tc>
      </w:tr>
      <w:tr w:rsidR="00BB195B" w:rsidRPr="00C21F43" w14:paraId="11EF6669" w14:textId="77777777" w:rsidTr="002033EC">
        <w:trPr>
          <w:trHeight w:val="375"/>
        </w:trPr>
        <w:tc>
          <w:tcPr>
            <w:tcW w:w="3960" w:type="dxa"/>
          </w:tcPr>
          <w:p w14:paraId="2CB8FBF1" w14:textId="77777777" w:rsidR="00BB195B" w:rsidRPr="00C21F43" w:rsidRDefault="00BB195B" w:rsidP="002033EC">
            <w:pPr>
              <w:jc w:val="center"/>
              <w:rPr>
                <w:lang w:val="en-US"/>
              </w:rPr>
            </w:pPr>
            <w:r w:rsidRPr="00C21F43">
              <w:rPr>
                <w:lang w:val="en-US"/>
              </w:rPr>
              <w:t>D</w:t>
            </w:r>
          </w:p>
        </w:tc>
        <w:tc>
          <w:tcPr>
            <w:tcW w:w="2340" w:type="dxa"/>
          </w:tcPr>
          <w:p w14:paraId="4FA628A4" w14:textId="77777777" w:rsidR="00BB195B" w:rsidRPr="00C21F43" w:rsidRDefault="00BB195B" w:rsidP="002033EC">
            <w:pPr>
              <w:jc w:val="center"/>
              <w:rPr>
                <w:lang w:val="en-US"/>
              </w:rPr>
            </w:pPr>
            <w:r w:rsidRPr="00C21F43">
              <w:rPr>
                <w:lang w:val="en-US"/>
              </w:rPr>
              <w:t>0.95</w:t>
            </w:r>
          </w:p>
        </w:tc>
        <w:tc>
          <w:tcPr>
            <w:tcW w:w="1980" w:type="dxa"/>
          </w:tcPr>
          <w:p w14:paraId="3471EF20" w14:textId="77777777" w:rsidR="00BB195B" w:rsidRPr="00C21F43" w:rsidRDefault="00BB195B" w:rsidP="002033EC">
            <w:pPr>
              <w:jc w:val="center"/>
              <w:rPr>
                <w:lang w:val="en-US"/>
              </w:rPr>
            </w:pPr>
            <w:r w:rsidRPr="00C21F43">
              <w:rPr>
                <w:lang w:val="en-US"/>
              </w:rPr>
              <w:t>0.90</w:t>
            </w:r>
          </w:p>
        </w:tc>
      </w:tr>
    </w:tbl>
    <w:p w14:paraId="28387E12" w14:textId="77777777" w:rsidR="00BB195B" w:rsidRDefault="00BB195B" w:rsidP="00BB195B">
      <w:pPr>
        <w:ind w:left="360"/>
        <w:rPr>
          <w:bCs/>
        </w:rPr>
      </w:pPr>
    </w:p>
    <w:p w14:paraId="1A494DA9" w14:textId="77777777" w:rsidR="00BB195B" w:rsidRPr="00BA6740" w:rsidRDefault="00BB195B" w:rsidP="00BB195B">
      <w:r w:rsidRPr="00BA6740">
        <w:t>Pentru determinarea impozitului pe clădiri și a impozitului pe teren, pentru anul 202</w:t>
      </w:r>
      <w:r>
        <w:t>3</w:t>
      </w:r>
      <w:r w:rsidRPr="00BA6740">
        <w:t>, se menține delimitarea zonelor aprobate prin H C L nr.17 din 26 martie 2018</w:t>
      </w:r>
    </w:p>
    <w:p w14:paraId="09350D10" w14:textId="77777777" w:rsidR="00BB195B" w:rsidRDefault="00BB195B" w:rsidP="00BB195B">
      <w:pPr>
        <w:ind w:left="360"/>
        <w:rPr>
          <w:bCs/>
        </w:rPr>
      </w:pPr>
    </w:p>
    <w:p w14:paraId="5342C8EC" w14:textId="77777777" w:rsidR="00BB195B" w:rsidRDefault="00BB195B" w:rsidP="00BB195B">
      <w:pPr>
        <w:rPr>
          <w:bCs/>
        </w:rPr>
      </w:pPr>
    </w:p>
    <w:p w14:paraId="4422E2B8" w14:textId="77777777" w:rsidR="00BB195B" w:rsidRPr="00796330" w:rsidRDefault="00BB195B" w:rsidP="00BB195B">
      <w:pPr>
        <w:pStyle w:val="Titlu2"/>
        <w:spacing w:before="40"/>
        <w:jc w:val="center"/>
        <w:rPr>
          <w:rFonts w:ascii="Times New Roman" w:hAnsi="Times New Roman" w:cs="Times New Roman"/>
          <w:color w:val="auto"/>
          <w:sz w:val="24"/>
        </w:rPr>
      </w:pPr>
      <w:r w:rsidRPr="00796330">
        <w:rPr>
          <w:rFonts w:ascii="Times New Roman" w:hAnsi="Times New Roman" w:cs="Times New Roman"/>
          <w:color w:val="auto"/>
          <w:sz w:val="24"/>
        </w:rPr>
        <w:t>CAPITOLUL IV – IMPOZITUL PE MIJLOACELE DE TRANSPORT (art. 468-472 din legea 227/2015)</w:t>
      </w:r>
    </w:p>
    <w:p w14:paraId="096096A5" w14:textId="77777777" w:rsidR="00BB195B" w:rsidRPr="008139BB" w:rsidRDefault="00BB195B" w:rsidP="00BB195B">
      <w:pPr>
        <w:ind w:firstLine="708"/>
      </w:pPr>
      <w:r w:rsidRPr="008139BB">
        <w:t>Orice persoană care are în proprietate un mijloc de transport care trebuie înmatriculat/înregistrat în România datorează un impozit anual pentru mijlocul de transport, cu excepţia cazurilor în care în codul fiscal prevede altfel.</w:t>
      </w:r>
    </w:p>
    <w:p w14:paraId="597FFDB3" w14:textId="77777777" w:rsidR="00BB195B" w:rsidRPr="008139BB" w:rsidRDefault="00BB195B" w:rsidP="00BB195B">
      <w:pPr>
        <w:ind w:firstLine="708"/>
      </w:pPr>
      <w:r w:rsidRPr="008139BB">
        <w:t>Impozitul pe mijloacele de transport se datorează pe perioada cât mijlocul de transport este înmatriculat sau înregistrat în România.</w:t>
      </w:r>
    </w:p>
    <w:p w14:paraId="1E3499FD" w14:textId="77777777" w:rsidR="00BB195B" w:rsidRPr="008139BB" w:rsidRDefault="00BB195B" w:rsidP="00BB195B">
      <w:pPr>
        <w:ind w:firstLine="708"/>
      </w:pPr>
      <w:r w:rsidRPr="008139BB">
        <w:t>Impozitul pe mijloacele de transport se plăteşte la bugetul local al unităţii administrativteritoriale unde persoana îşi are domiciliul, sediul sau punctul de lucru, după caz.</w:t>
      </w:r>
    </w:p>
    <w:p w14:paraId="63045035" w14:textId="77777777" w:rsidR="00BB195B" w:rsidRPr="008139BB" w:rsidRDefault="00BB195B" w:rsidP="00BB195B">
      <w:pPr>
        <w:ind w:firstLine="708"/>
      </w:pPr>
      <w:r w:rsidRPr="008139BB">
        <w:t>În cazul unui mijloc de transport care face obiectul unui contract de leasing financiar, pe întreaga durată a acestuia, impozitul pe mijlocul de transport se datorează de locatar.</w:t>
      </w:r>
    </w:p>
    <w:p w14:paraId="3785DE2A" w14:textId="77777777" w:rsidR="00BB195B" w:rsidRPr="00620EF5" w:rsidRDefault="00BB195B" w:rsidP="00BB195B">
      <w:pPr>
        <w:ind w:firstLine="708"/>
      </w:pPr>
      <w:r w:rsidRPr="008139BB">
        <w:t>În cazul mijloacelor de transport hibride</w:t>
      </w:r>
      <w:r w:rsidRPr="00620EF5">
        <w:t xml:space="preserve">, impozitul se reduce cu 50% conform hotărârii consiliului local. </w:t>
      </w:r>
    </w:p>
    <w:p w14:paraId="25A8D417" w14:textId="77777777" w:rsidR="00BB195B" w:rsidRPr="008139BB" w:rsidRDefault="00BB195B" w:rsidP="00BB195B">
      <w:pPr>
        <w:ind w:firstLine="708"/>
      </w:pPr>
      <w:r w:rsidRPr="00620EF5">
        <w:t>În cazul unui ataş, impozitul pe mijlocul de transport este de 50% din impozitul pentru motocicletele respective</w:t>
      </w:r>
      <w:r w:rsidRPr="008139BB">
        <w:t>.</w:t>
      </w:r>
    </w:p>
    <w:p w14:paraId="58DD403C" w14:textId="77777777" w:rsidR="00BB195B" w:rsidRPr="008139BB" w:rsidRDefault="00BB195B" w:rsidP="00BB195B">
      <w:pPr>
        <w:ind w:firstLine="708"/>
      </w:pPr>
      <w:r w:rsidRPr="008139BB">
        <w:t>Impozitul pe mijloacele de transport se calculează în funcţie de tipul mijlocului de transport.</w:t>
      </w:r>
    </w:p>
    <w:p w14:paraId="3AF61B62" w14:textId="77777777" w:rsidR="00BB195B" w:rsidRDefault="00BB195B" w:rsidP="00BB195B">
      <w:pPr>
        <w:ind w:firstLine="708"/>
      </w:pPr>
      <w:r w:rsidRPr="008139BB">
        <w:t xml:space="preserve">În cazul oricăruia dintre următoarele </w:t>
      </w:r>
      <w:r w:rsidRPr="008139BB">
        <w:rPr>
          <w:b/>
        </w:rPr>
        <w:t>autovehicule</w:t>
      </w:r>
      <w:r w:rsidRPr="008139BB">
        <w:t xml:space="preserve">, impozitul pe mijlocul de transport se calculează în funcţie de capacitatea cilindrică a acestuia, prin înmulţirea fiecărei grupe de 200 cm3 sau fracţiune din aceasta cu suma corespunzătoare din tabelul următor:  </w:t>
      </w:r>
    </w:p>
    <w:p w14:paraId="0E85536C" w14:textId="77777777" w:rsidR="00BB195B" w:rsidRDefault="00BB195B" w:rsidP="00BB195B">
      <w:pPr>
        <w:autoSpaceDE w:val="0"/>
        <w:rPr>
          <w:b/>
          <w:bCs/>
        </w:rPr>
      </w:pPr>
    </w:p>
    <w:p w14:paraId="2BDE2164" w14:textId="77777777" w:rsidR="00BB195B" w:rsidRPr="00635A58" w:rsidRDefault="00BB195B" w:rsidP="00BB195B">
      <w:pPr>
        <w:autoSpaceDE w:val="0"/>
        <w:rPr>
          <w:b/>
          <w:bCs/>
        </w:rPr>
      </w:pPr>
      <w:r w:rsidRPr="00635A58">
        <w:rPr>
          <w:b/>
          <w:bCs/>
        </w:rPr>
        <w:t>Art. 470 alin (2)</w:t>
      </w:r>
    </w:p>
    <w:tbl>
      <w:tblPr>
        <w:tblW w:w="0" w:type="auto"/>
        <w:tblInd w:w="108" w:type="dxa"/>
        <w:tblLayout w:type="fixed"/>
        <w:tblLook w:val="0000" w:firstRow="0" w:lastRow="0" w:firstColumn="0" w:lastColumn="0" w:noHBand="0" w:noVBand="0"/>
      </w:tblPr>
      <w:tblGrid>
        <w:gridCol w:w="709"/>
        <w:gridCol w:w="4427"/>
        <w:gridCol w:w="1810"/>
        <w:gridCol w:w="2693"/>
      </w:tblGrid>
      <w:tr w:rsidR="00BB195B" w:rsidRPr="00172B91" w14:paraId="5F5EE66D" w14:textId="77777777" w:rsidTr="002033EC">
        <w:trPr>
          <w:trHeight w:val="1155"/>
        </w:trPr>
        <w:tc>
          <w:tcPr>
            <w:tcW w:w="709" w:type="dxa"/>
            <w:tcBorders>
              <w:top w:val="single" w:sz="4" w:space="0" w:color="000000"/>
              <w:left w:val="single" w:sz="4" w:space="0" w:color="000000"/>
              <w:bottom w:val="single" w:sz="4" w:space="0" w:color="000000"/>
            </w:tcBorders>
            <w:shd w:val="clear" w:color="auto" w:fill="auto"/>
          </w:tcPr>
          <w:p w14:paraId="03B3B3ED" w14:textId="77777777" w:rsidR="00BB195B" w:rsidRPr="00172B91" w:rsidRDefault="00BB195B" w:rsidP="002033EC">
            <w:pPr>
              <w:snapToGrid w:val="0"/>
              <w:rPr>
                <w:lang w:val="en-US"/>
              </w:rPr>
            </w:pPr>
          </w:p>
          <w:p w14:paraId="200A4039" w14:textId="77777777" w:rsidR="00BB195B" w:rsidRPr="00172B91" w:rsidRDefault="00BB195B" w:rsidP="002033EC">
            <w:pPr>
              <w:jc w:val="center"/>
            </w:pPr>
            <w:r w:rsidRPr="00172B91">
              <w:rPr>
                <w:lang w:val="en-US"/>
              </w:rPr>
              <w:t>Nr.</w:t>
            </w:r>
          </w:p>
          <w:p w14:paraId="444E9C3B" w14:textId="77777777" w:rsidR="00BB195B" w:rsidRPr="00172B91" w:rsidRDefault="00BB195B" w:rsidP="002033EC">
            <w:pPr>
              <w:jc w:val="center"/>
            </w:pPr>
            <w:r w:rsidRPr="00172B91">
              <w:rPr>
                <w:lang w:val="en-US"/>
              </w:rPr>
              <w:t>crt.</w:t>
            </w:r>
          </w:p>
        </w:tc>
        <w:tc>
          <w:tcPr>
            <w:tcW w:w="4427" w:type="dxa"/>
            <w:tcBorders>
              <w:top w:val="single" w:sz="4" w:space="0" w:color="000000"/>
              <w:left w:val="single" w:sz="4" w:space="0" w:color="000000"/>
              <w:bottom w:val="single" w:sz="4" w:space="0" w:color="000000"/>
            </w:tcBorders>
            <w:shd w:val="clear" w:color="auto" w:fill="auto"/>
          </w:tcPr>
          <w:p w14:paraId="16CC4EE4" w14:textId="77777777" w:rsidR="00BB195B" w:rsidRPr="00172B91" w:rsidRDefault="00BB195B" w:rsidP="002033EC">
            <w:pPr>
              <w:snapToGrid w:val="0"/>
              <w:jc w:val="center"/>
              <w:rPr>
                <w:lang w:val="en-US"/>
              </w:rPr>
            </w:pPr>
          </w:p>
          <w:p w14:paraId="36FB30EF" w14:textId="77777777" w:rsidR="00BB195B" w:rsidRPr="00172B91" w:rsidRDefault="00BB195B" w:rsidP="002033EC">
            <w:pPr>
              <w:jc w:val="center"/>
              <w:rPr>
                <w:lang w:val="en-US"/>
              </w:rPr>
            </w:pPr>
          </w:p>
          <w:p w14:paraId="5D910BD3" w14:textId="77777777" w:rsidR="00BB195B" w:rsidRPr="00172B91" w:rsidRDefault="00BB195B" w:rsidP="002033EC">
            <w:pPr>
              <w:jc w:val="center"/>
            </w:pPr>
            <w:r w:rsidRPr="00172B91">
              <w:rPr>
                <w:lang w:val="en-US"/>
              </w:rPr>
              <w:t>Mijloace de transport cu tractiune mecanica</w:t>
            </w:r>
          </w:p>
        </w:tc>
        <w:tc>
          <w:tcPr>
            <w:tcW w:w="1810" w:type="dxa"/>
            <w:tcBorders>
              <w:top w:val="single" w:sz="4" w:space="0" w:color="000000"/>
              <w:left w:val="single" w:sz="4" w:space="0" w:color="000000"/>
              <w:bottom w:val="single" w:sz="4" w:space="0" w:color="000000"/>
            </w:tcBorders>
            <w:shd w:val="clear" w:color="auto" w:fill="auto"/>
          </w:tcPr>
          <w:p w14:paraId="207F970A" w14:textId="77777777" w:rsidR="00BB195B" w:rsidRPr="00172B91" w:rsidRDefault="00BB195B" w:rsidP="002033EC">
            <w:pPr>
              <w:snapToGrid w:val="0"/>
              <w:jc w:val="center"/>
            </w:pPr>
            <w:r w:rsidRPr="00172B91">
              <w:rPr>
                <w:lang w:val="en-US"/>
              </w:rPr>
              <w:t>Lei/200 cmc sau fractiune din aceasata aplicate in anul 202</w:t>
            </w:r>
            <w:r>
              <w:rPr>
                <w:lang w:val="en-US"/>
              </w:rPr>
              <w:t>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9D217FF" w14:textId="77777777" w:rsidR="00BB195B" w:rsidRDefault="00BB195B" w:rsidP="002033EC">
            <w:pPr>
              <w:jc w:val="center"/>
              <w:rPr>
                <w:b/>
                <w:bCs/>
                <w:lang w:val="en-US"/>
              </w:rPr>
            </w:pPr>
            <w:r w:rsidRPr="00172B91">
              <w:rPr>
                <w:lang w:val="en-US"/>
              </w:rPr>
              <w:t xml:space="preserve">Lei/200 cmc sau fractiune din aceasta aplicabile in anul </w:t>
            </w:r>
            <w:r w:rsidRPr="00D6047B">
              <w:rPr>
                <w:b/>
                <w:bCs/>
                <w:lang w:val="en-US"/>
              </w:rPr>
              <w:t>202</w:t>
            </w:r>
            <w:r>
              <w:rPr>
                <w:b/>
                <w:bCs/>
                <w:lang w:val="en-US"/>
              </w:rPr>
              <w:t>4</w:t>
            </w:r>
          </w:p>
          <w:p w14:paraId="6BEF88C5" w14:textId="77777777" w:rsidR="00BB195B" w:rsidRPr="00172B91" w:rsidRDefault="00BB195B" w:rsidP="002033EC">
            <w:pPr>
              <w:jc w:val="center"/>
            </w:pPr>
            <w:r>
              <w:rPr>
                <w:lang w:val="en-US"/>
              </w:rPr>
              <w:lastRenderedPageBreak/>
              <w:t>indexat cu indicele de inflație de 13,8%</w:t>
            </w:r>
            <w:r w:rsidRPr="00363F6D">
              <w:rPr>
                <w:b/>
                <w:bCs/>
                <w:lang w:val="en-US"/>
              </w:rPr>
              <w:t xml:space="preserve"> prin HCL 30/18.04.2023</w:t>
            </w:r>
          </w:p>
        </w:tc>
      </w:tr>
      <w:tr w:rsidR="00BB195B" w:rsidRPr="00172B91" w14:paraId="3D387E78" w14:textId="77777777" w:rsidTr="002033EC">
        <w:trPr>
          <w:trHeight w:val="480"/>
        </w:trPr>
        <w:tc>
          <w:tcPr>
            <w:tcW w:w="5136" w:type="dxa"/>
            <w:gridSpan w:val="2"/>
            <w:tcBorders>
              <w:top w:val="single" w:sz="4" w:space="0" w:color="000000"/>
              <w:left w:val="single" w:sz="4" w:space="0" w:color="000000"/>
              <w:bottom w:val="single" w:sz="4" w:space="0" w:color="000000"/>
            </w:tcBorders>
            <w:shd w:val="clear" w:color="auto" w:fill="auto"/>
          </w:tcPr>
          <w:p w14:paraId="56BABCFC" w14:textId="77777777" w:rsidR="00BB195B" w:rsidRPr="00172B91" w:rsidRDefault="00BB195B" w:rsidP="002033EC">
            <w:pPr>
              <w:jc w:val="center"/>
            </w:pPr>
            <w:r w:rsidRPr="00172B91">
              <w:rPr>
                <w:b/>
                <w:lang w:val="en-US"/>
              </w:rPr>
              <w:lastRenderedPageBreak/>
              <w:t>I</w:t>
            </w:r>
            <w:r w:rsidRPr="00172B91">
              <w:rPr>
                <w:lang w:val="en-US"/>
              </w:rPr>
              <w:t>. Vehicule inmatriculate ( lei/200 cmc sau fractiune din aceasta )</w:t>
            </w:r>
          </w:p>
        </w:tc>
        <w:tc>
          <w:tcPr>
            <w:tcW w:w="4503" w:type="dxa"/>
            <w:gridSpan w:val="2"/>
            <w:tcBorders>
              <w:top w:val="single" w:sz="4" w:space="0" w:color="000000"/>
              <w:left w:val="single" w:sz="4" w:space="0" w:color="000000"/>
              <w:bottom w:val="single" w:sz="4" w:space="0" w:color="000000"/>
              <w:right w:val="single" w:sz="4" w:space="0" w:color="000000"/>
            </w:tcBorders>
            <w:shd w:val="clear" w:color="auto" w:fill="auto"/>
          </w:tcPr>
          <w:p w14:paraId="54F10422" w14:textId="77777777" w:rsidR="00BB195B" w:rsidRPr="00172B91" w:rsidRDefault="00BB195B" w:rsidP="002033EC">
            <w:pPr>
              <w:snapToGrid w:val="0"/>
              <w:jc w:val="center"/>
            </w:pPr>
            <w:r w:rsidRPr="00172B91">
              <w:t xml:space="preserve">                      </w:t>
            </w:r>
          </w:p>
        </w:tc>
      </w:tr>
      <w:tr w:rsidR="00BB195B" w:rsidRPr="00172B91" w14:paraId="63150513"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3B588D92" w14:textId="77777777" w:rsidR="00BB195B" w:rsidRPr="00172B91" w:rsidRDefault="00BB195B" w:rsidP="002033EC">
            <w:r w:rsidRPr="00172B91">
              <w:rPr>
                <w:lang w:val="en-US"/>
              </w:rPr>
              <w:t xml:space="preserve"> 1.</w:t>
            </w:r>
          </w:p>
        </w:tc>
        <w:tc>
          <w:tcPr>
            <w:tcW w:w="4427" w:type="dxa"/>
            <w:tcBorders>
              <w:top w:val="single" w:sz="4" w:space="0" w:color="000000"/>
              <w:left w:val="single" w:sz="4" w:space="0" w:color="000000"/>
              <w:bottom w:val="single" w:sz="4" w:space="0" w:color="000000"/>
            </w:tcBorders>
            <w:shd w:val="clear" w:color="auto" w:fill="auto"/>
          </w:tcPr>
          <w:p w14:paraId="4F3BFAEC" w14:textId="77777777" w:rsidR="00BB195B" w:rsidRPr="00172B91" w:rsidRDefault="00BB195B" w:rsidP="002033EC">
            <w:r w:rsidRPr="00172B91">
              <w:rPr>
                <w:lang w:val="en-US"/>
              </w:rPr>
              <w:t>Motociclete, tricicluri,cvadricicluri si autoturisme cu capacitatea cilindrica de pana la 1600 cmc, inclusiv</w:t>
            </w:r>
          </w:p>
        </w:tc>
        <w:tc>
          <w:tcPr>
            <w:tcW w:w="1810" w:type="dxa"/>
            <w:tcBorders>
              <w:top w:val="single" w:sz="4" w:space="0" w:color="000000"/>
              <w:left w:val="single" w:sz="4" w:space="0" w:color="000000"/>
              <w:bottom w:val="single" w:sz="4" w:space="0" w:color="000000"/>
            </w:tcBorders>
            <w:shd w:val="clear" w:color="auto" w:fill="auto"/>
          </w:tcPr>
          <w:p w14:paraId="4B160441" w14:textId="77777777" w:rsidR="00BB195B" w:rsidRPr="004561DD" w:rsidRDefault="00BB195B" w:rsidP="002033EC">
            <w:pPr>
              <w:jc w:val="center"/>
            </w:pPr>
            <w:r w:rsidRPr="004561DD">
              <w:t>13</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6AE0742" w14:textId="77777777" w:rsidR="00BB195B" w:rsidRPr="00172B91" w:rsidRDefault="00BB195B" w:rsidP="002033EC">
            <w:pPr>
              <w:jc w:val="center"/>
              <w:rPr>
                <w:b/>
                <w:bCs/>
              </w:rPr>
            </w:pPr>
            <w:r w:rsidRPr="00172B91">
              <w:rPr>
                <w:b/>
                <w:bCs/>
                <w:lang w:val="en-US"/>
              </w:rPr>
              <w:t>1</w:t>
            </w:r>
            <w:r>
              <w:rPr>
                <w:b/>
                <w:bCs/>
                <w:lang w:val="en-US"/>
              </w:rPr>
              <w:t>5</w:t>
            </w:r>
          </w:p>
          <w:p w14:paraId="7D593A0D" w14:textId="77777777" w:rsidR="00BB195B" w:rsidRPr="00172B91" w:rsidRDefault="00BB195B" w:rsidP="002033EC">
            <w:pPr>
              <w:jc w:val="center"/>
              <w:rPr>
                <w:b/>
                <w:bCs/>
                <w:lang w:val="en-US"/>
              </w:rPr>
            </w:pPr>
          </w:p>
        </w:tc>
      </w:tr>
      <w:tr w:rsidR="00BB195B" w:rsidRPr="00172B91" w14:paraId="24F2ED99"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38708996" w14:textId="77777777" w:rsidR="00BB195B" w:rsidRPr="00172B91" w:rsidRDefault="00BB195B" w:rsidP="002033EC">
            <w:r w:rsidRPr="00172B91">
              <w:rPr>
                <w:lang w:val="en-US"/>
              </w:rPr>
              <w:t>2.</w:t>
            </w:r>
          </w:p>
        </w:tc>
        <w:tc>
          <w:tcPr>
            <w:tcW w:w="4427" w:type="dxa"/>
            <w:tcBorders>
              <w:top w:val="single" w:sz="4" w:space="0" w:color="000000"/>
              <w:left w:val="single" w:sz="4" w:space="0" w:color="000000"/>
              <w:bottom w:val="single" w:sz="4" w:space="0" w:color="000000"/>
            </w:tcBorders>
            <w:shd w:val="clear" w:color="auto" w:fill="auto"/>
          </w:tcPr>
          <w:p w14:paraId="505B179B" w14:textId="77777777" w:rsidR="00BB195B" w:rsidRPr="00172B91" w:rsidRDefault="00BB195B" w:rsidP="002033EC">
            <w:r w:rsidRPr="00172B91">
              <w:rPr>
                <w:lang w:val="en-US"/>
              </w:rPr>
              <w:t xml:space="preserve">Motociclete, tricicluri si cvadricicluri cu capacitatea cilindrica de peste 1600cmc, </w:t>
            </w:r>
          </w:p>
        </w:tc>
        <w:tc>
          <w:tcPr>
            <w:tcW w:w="1810" w:type="dxa"/>
            <w:tcBorders>
              <w:top w:val="single" w:sz="4" w:space="0" w:color="000000"/>
              <w:left w:val="single" w:sz="4" w:space="0" w:color="000000"/>
              <w:bottom w:val="single" w:sz="4" w:space="0" w:color="000000"/>
            </w:tcBorders>
            <w:shd w:val="clear" w:color="auto" w:fill="auto"/>
          </w:tcPr>
          <w:p w14:paraId="51A58686" w14:textId="77777777" w:rsidR="00BB195B" w:rsidRPr="004561DD" w:rsidRDefault="00BB195B" w:rsidP="002033EC">
            <w:pPr>
              <w:jc w:val="center"/>
            </w:pPr>
            <w:r>
              <w:t>14</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626AE20" w14:textId="77777777" w:rsidR="00BB195B" w:rsidRPr="00172B91" w:rsidRDefault="00BB195B" w:rsidP="002033EC">
            <w:pPr>
              <w:jc w:val="center"/>
              <w:rPr>
                <w:b/>
                <w:bCs/>
              </w:rPr>
            </w:pPr>
            <w:r w:rsidRPr="00172B91">
              <w:rPr>
                <w:b/>
                <w:bCs/>
                <w:lang w:val="en-US"/>
              </w:rPr>
              <w:t>1</w:t>
            </w:r>
            <w:r>
              <w:rPr>
                <w:b/>
                <w:bCs/>
                <w:lang w:val="en-US"/>
              </w:rPr>
              <w:t>6</w:t>
            </w:r>
          </w:p>
        </w:tc>
      </w:tr>
      <w:tr w:rsidR="00BB195B" w:rsidRPr="00172B91" w14:paraId="3DEF8546"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1691D69C" w14:textId="77777777" w:rsidR="00BB195B" w:rsidRPr="00172B91" w:rsidRDefault="00BB195B" w:rsidP="002033EC">
            <w:r w:rsidRPr="00172B91">
              <w:rPr>
                <w:lang w:val="en-US"/>
              </w:rPr>
              <w:t>2.</w:t>
            </w:r>
          </w:p>
        </w:tc>
        <w:tc>
          <w:tcPr>
            <w:tcW w:w="4427" w:type="dxa"/>
            <w:tcBorders>
              <w:top w:val="single" w:sz="4" w:space="0" w:color="000000"/>
              <w:left w:val="single" w:sz="4" w:space="0" w:color="000000"/>
              <w:bottom w:val="single" w:sz="4" w:space="0" w:color="000000"/>
            </w:tcBorders>
            <w:shd w:val="clear" w:color="auto" w:fill="auto"/>
          </w:tcPr>
          <w:p w14:paraId="73E2D1D8" w14:textId="77777777" w:rsidR="00BB195B" w:rsidRPr="00172B91" w:rsidRDefault="00BB195B" w:rsidP="002033EC">
            <w:r w:rsidRPr="00172B91">
              <w:rPr>
                <w:lang w:val="en-US"/>
              </w:rPr>
              <w:t>Autoturisme cu capacitatea cilindrica intre 1601 cmc si 2000 cmc inclusiv</w:t>
            </w:r>
          </w:p>
        </w:tc>
        <w:tc>
          <w:tcPr>
            <w:tcW w:w="1810" w:type="dxa"/>
            <w:tcBorders>
              <w:top w:val="single" w:sz="4" w:space="0" w:color="000000"/>
              <w:left w:val="single" w:sz="4" w:space="0" w:color="000000"/>
              <w:bottom w:val="single" w:sz="4" w:space="0" w:color="000000"/>
            </w:tcBorders>
            <w:shd w:val="clear" w:color="auto" w:fill="auto"/>
          </w:tcPr>
          <w:p w14:paraId="5F994DFE" w14:textId="77777777" w:rsidR="00BB195B" w:rsidRPr="004561DD" w:rsidRDefault="00BB195B" w:rsidP="002033EC">
            <w:pPr>
              <w:jc w:val="center"/>
            </w:pPr>
            <w:r>
              <w:t>28</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751F34D" w14:textId="77777777" w:rsidR="00BB195B" w:rsidRPr="00172B91" w:rsidRDefault="00BB195B" w:rsidP="002033EC">
            <w:pPr>
              <w:jc w:val="center"/>
              <w:rPr>
                <w:b/>
                <w:bCs/>
              </w:rPr>
            </w:pPr>
            <w:r>
              <w:rPr>
                <w:b/>
                <w:bCs/>
                <w:lang w:val="en-US"/>
              </w:rPr>
              <w:t>32</w:t>
            </w:r>
            <w:r w:rsidRPr="00172B91">
              <w:rPr>
                <w:b/>
                <w:bCs/>
                <w:lang w:val="en-US"/>
              </w:rPr>
              <w:t xml:space="preserve"> </w:t>
            </w:r>
          </w:p>
        </w:tc>
      </w:tr>
      <w:tr w:rsidR="00BB195B" w:rsidRPr="00172B91" w14:paraId="6EECE770"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28D8A007" w14:textId="77777777" w:rsidR="00BB195B" w:rsidRPr="00172B91" w:rsidRDefault="00BB195B" w:rsidP="002033EC">
            <w:r w:rsidRPr="00172B91">
              <w:rPr>
                <w:lang w:val="en-US"/>
              </w:rPr>
              <w:t>3.</w:t>
            </w:r>
          </w:p>
        </w:tc>
        <w:tc>
          <w:tcPr>
            <w:tcW w:w="4427" w:type="dxa"/>
            <w:tcBorders>
              <w:top w:val="single" w:sz="4" w:space="0" w:color="000000"/>
              <w:left w:val="single" w:sz="4" w:space="0" w:color="000000"/>
              <w:bottom w:val="single" w:sz="4" w:space="0" w:color="000000"/>
            </w:tcBorders>
            <w:shd w:val="clear" w:color="auto" w:fill="auto"/>
          </w:tcPr>
          <w:p w14:paraId="197FFEF7" w14:textId="77777777" w:rsidR="00BB195B" w:rsidRPr="00172B91" w:rsidRDefault="00BB195B" w:rsidP="002033EC">
            <w:r w:rsidRPr="00172B91">
              <w:rPr>
                <w:lang w:val="en-US"/>
              </w:rPr>
              <w:t>Autoturisme cu capacitatea cilindrica intre 2001 cmc si 2600 cmc inclusiv</w:t>
            </w:r>
          </w:p>
        </w:tc>
        <w:tc>
          <w:tcPr>
            <w:tcW w:w="1810" w:type="dxa"/>
            <w:tcBorders>
              <w:top w:val="single" w:sz="4" w:space="0" w:color="000000"/>
              <w:left w:val="single" w:sz="4" w:space="0" w:color="000000"/>
              <w:bottom w:val="single" w:sz="4" w:space="0" w:color="000000"/>
            </w:tcBorders>
            <w:shd w:val="clear" w:color="auto" w:fill="auto"/>
          </w:tcPr>
          <w:p w14:paraId="5E651C13" w14:textId="77777777" w:rsidR="00BB195B" w:rsidRPr="004561DD" w:rsidRDefault="00BB195B" w:rsidP="002033EC">
            <w:pPr>
              <w:jc w:val="center"/>
            </w:pPr>
            <w:r>
              <w:t>111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7F2F6A4" w14:textId="77777777" w:rsidR="00BB195B" w:rsidRPr="00172B91" w:rsidRDefault="00BB195B" w:rsidP="002033EC">
            <w:pPr>
              <w:jc w:val="center"/>
              <w:rPr>
                <w:b/>
                <w:bCs/>
              </w:rPr>
            </w:pPr>
            <w:r>
              <w:rPr>
                <w:b/>
                <w:bCs/>
                <w:lang w:val="en-US"/>
              </w:rPr>
              <w:t>126</w:t>
            </w:r>
            <w:r w:rsidRPr="00172B91">
              <w:rPr>
                <w:b/>
                <w:bCs/>
                <w:lang w:val="en-US"/>
              </w:rPr>
              <w:t xml:space="preserve"> </w:t>
            </w:r>
          </w:p>
        </w:tc>
      </w:tr>
      <w:tr w:rsidR="00BB195B" w:rsidRPr="00172B91" w14:paraId="27169A26"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1177A92E" w14:textId="77777777" w:rsidR="00BB195B" w:rsidRPr="00172B91" w:rsidRDefault="00BB195B" w:rsidP="002033EC">
            <w:r w:rsidRPr="00172B91">
              <w:rPr>
                <w:lang w:val="en-US"/>
              </w:rPr>
              <w:t>4.</w:t>
            </w:r>
          </w:p>
        </w:tc>
        <w:tc>
          <w:tcPr>
            <w:tcW w:w="4427" w:type="dxa"/>
            <w:tcBorders>
              <w:top w:val="single" w:sz="4" w:space="0" w:color="000000"/>
              <w:left w:val="single" w:sz="4" w:space="0" w:color="000000"/>
              <w:bottom w:val="single" w:sz="4" w:space="0" w:color="000000"/>
            </w:tcBorders>
            <w:shd w:val="clear" w:color="auto" w:fill="auto"/>
          </w:tcPr>
          <w:p w14:paraId="36A1F5FF" w14:textId="77777777" w:rsidR="00BB195B" w:rsidRPr="00172B91" w:rsidRDefault="00BB195B" w:rsidP="002033EC">
            <w:r w:rsidRPr="00172B91">
              <w:rPr>
                <w:lang w:val="en-US"/>
              </w:rPr>
              <w:t>Autoturisme cu capacitatea cilindrica intre 2601 cmc si 3000 cmc inclusiv</w:t>
            </w:r>
          </w:p>
        </w:tc>
        <w:tc>
          <w:tcPr>
            <w:tcW w:w="1810" w:type="dxa"/>
            <w:tcBorders>
              <w:top w:val="single" w:sz="4" w:space="0" w:color="000000"/>
              <w:left w:val="single" w:sz="4" w:space="0" w:color="000000"/>
              <w:bottom w:val="single" w:sz="4" w:space="0" w:color="000000"/>
            </w:tcBorders>
            <w:shd w:val="clear" w:color="auto" w:fill="auto"/>
          </w:tcPr>
          <w:p w14:paraId="7E66F885" w14:textId="77777777" w:rsidR="00BB195B" w:rsidRPr="004561DD" w:rsidRDefault="00BB195B" w:rsidP="002033EC">
            <w:pPr>
              <w:jc w:val="center"/>
            </w:pPr>
            <w:r>
              <w:t>223</w:t>
            </w:r>
            <w:r w:rsidRPr="004561DD">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F59120F" w14:textId="77777777" w:rsidR="00BB195B" w:rsidRPr="00172B91" w:rsidRDefault="00BB195B" w:rsidP="002033EC">
            <w:pPr>
              <w:jc w:val="center"/>
              <w:rPr>
                <w:b/>
                <w:bCs/>
              </w:rPr>
            </w:pPr>
            <w:r>
              <w:rPr>
                <w:b/>
                <w:bCs/>
                <w:lang w:val="en-US"/>
              </w:rPr>
              <w:t>254</w:t>
            </w:r>
            <w:r w:rsidRPr="00172B91">
              <w:rPr>
                <w:b/>
                <w:bCs/>
                <w:lang w:val="en-US"/>
              </w:rPr>
              <w:t xml:space="preserve"> </w:t>
            </w:r>
          </w:p>
        </w:tc>
      </w:tr>
      <w:tr w:rsidR="00BB195B" w:rsidRPr="00172B91" w14:paraId="72D155AA"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29246F56" w14:textId="77777777" w:rsidR="00BB195B" w:rsidRPr="00172B91" w:rsidRDefault="00BB195B" w:rsidP="002033EC">
            <w:r w:rsidRPr="00172B91">
              <w:rPr>
                <w:lang w:val="en-US"/>
              </w:rPr>
              <w:t>5.</w:t>
            </w:r>
          </w:p>
        </w:tc>
        <w:tc>
          <w:tcPr>
            <w:tcW w:w="4427" w:type="dxa"/>
            <w:tcBorders>
              <w:top w:val="single" w:sz="4" w:space="0" w:color="000000"/>
              <w:left w:val="single" w:sz="4" w:space="0" w:color="000000"/>
              <w:bottom w:val="single" w:sz="4" w:space="0" w:color="000000"/>
            </w:tcBorders>
            <w:shd w:val="clear" w:color="auto" w:fill="auto"/>
          </w:tcPr>
          <w:p w14:paraId="75CFED50" w14:textId="77777777" w:rsidR="00BB195B" w:rsidRPr="00172B91" w:rsidRDefault="00BB195B" w:rsidP="002033EC">
            <w:r w:rsidRPr="00172B91">
              <w:rPr>
                <w:lang w:val="en-US"/>
              </w:rPr>
              <w:t xml:space="preserve">Autoturisme cu capacitatea cilindrica de peste  3001 cmc </w:t>
            </w:r>
          </w:p>
        </w:tc>
        <w:tc>
          <w:tcPr>
            <w:tcW w:w="1810" w:type="dxa"/>
            <w:tcBorders>
              <w:top w:val="single" w:sz="4" w:space="0" w:color="000000"/>
              <w:left w:val="single" w:sz="4" w:space="0" w:color="000000"/>
              <w:bottom w:val="single" w:sz="4" w:space="0" w:color="000000"/>
            </w:tcBorders>
            <w:shd w:val="clear" w:color="auto" w:fill="auto"/>
          </w:tcPr>
          <w:p w14:paraId="44D0034F" w14:textId="77777777" w:rsidR="00BB195B" w:rsidRPr="004561DD" w:rsidRDefault="00BB195B" w:rsidP="002033EC">
            <w:pPr>
              <w:jc w:val="center"/>
            </w:pPr>
            <w:r>
              <w:t>449</w:t>
            </w:r>
            <w:r w:rsidRPr="004561DD">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B1BC13E" w14:textId="77777777" w:rsidR="00BB195B" w:rsidRPr="00172B91" w:rsidRDefault="00BB195B" w:rsidP="002033EC">
            <w:pPr>
              <w:jc w:val="center"/>
              <w:rPr>
                <w:b/>
                <w:bCs/>
              </w:rPr>
            </w:pPr>
            <w:r>
              <w:rPr>
                <w:b/>
                <w:bCs/>
              </w:rPr>
              <w:t>511</w:t>
            </w:r>
          </w:p>
        </w:tc>
      </w:tr>
      <w:tr w:rsidR="00BB195B" w:rsidRPr="00172B91" w14:paraId="141A96B1"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63D05B8F" w14:textId="77777777" w:rsidR="00BB195B" w:rsidRPr="00172B91" w:rsidRDefault="00BB195B" w:rsidP="002033EC">
            <w:r w:rsidRPr="00172B91">
              <w:rPr>
                <w:lang w:val="en-US"/>
              </w:rPr>
              <w:t>6.</w:t>
            </w:r>
          </w:p>
        </w:tc>
        <w:tc>
          <w:tcPr>
            <w:tcW w:w="4427" w:type="dxa"/>
            <w:tcBorders>
              <w:top w:val="single" w:sz="4" w:space="0" w:color="000000"/>
              <w:left w:val="single" w:sz="4" w:space="0" w:color="000000"/>
              <w:bottom w:val="single" w:sz="4" w:space="0" w:color="000000"/>
            </w:tcBorders>
            <w:shd w:val="clear" w:color="auto" w:fill="auto"/>
          </w:tcPr>
          <w:p w14:paraId="4B556014" w14:textId="77777777" w:rsidR="00BB195B" w:rsidRPr="00172B91" w:rsidRDefault="00BB195B" w:rsidP="002033EC">
            <w:r w:rsidRPr="00172B91">
              <w:rPr>
                <w:lang w:val="en-US"/>
              </w:rPr>
              <w:t>Autobuze, autocare, microbuze</w:t>
            </w:r>
          </w:p>
        </w:tc>
        <w:tc>
          <w:tcPr>
            <w:tcW w:w="1810" w:type="dxa"/>
            <w:tcBorders>
              <w:top w:val="single" w:sz="4" w:space="0" w:color="000000"/>
              <w:left w:val="single" w:sz="4" w:space="0" w:color="000000"/>
              <w:bottom w:val="single" w:sz="4" w:space="0" w:color="000000"/>
            </w:tcBorders>
            <w:shd w:val="clear" w:color="auto" w:fill="auto"/>
          </w:tcPr>
          <w:p w14:paraId="2553C505" w14:textId="77777777" w:rsidR="00BB195B" w:rsidRPr="004561DD" w:rsidRDefault="00BB195B" w:rsidP="002033EC">
            <w:pPr>
              <w:jc w:val="center"/>
            </w:pPr>
            <w:r>
              <w:t>37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19BA1DEC" w14:textId="77777777" w:rsidR="00BB195B" w:rsidRPr="00172B91" w:rsidRDefault="00BB195B" w:rsidP="002033EC">
            <w:pPr>
              <w:jc w:val="center"/>
              <w:rPr>
                <w:b/>
                <w:bCs/>
              </w:rPr>
            </w:pPr>
            <w:r>
              <w:rPr>
                <w:b/>
                <w:bCs/>
                <w:lang w:val="en-US"/>
              </w:rPr>
              <w:t>42</w:t>
            </w:r>
            <w:r w:rsidRPr="00172B91">
              <w:rPr>
                <w:b/>
                <w:bCs/>
                <w:lang w:val="en-US"/>
              </w:rPr>
              <w:t xml:space="preserve"> </w:t>
            </w:r>
          </w:p>
        </w:tc>
      </w:tr>
      <w:tr w:rsidR="00BB195B" w:rsidRPr="00172B91" w14:paraId="4CF6B055"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5B13C15E" w14:textId="77777777" w:rsidR="00BB195B" w:rsidRPr="00172B91" w:rsidRDefault="00BB195B" w:rsidP="002033EC">
            <w:r w:rsidRPr="00172B91">
              <w:rPr>
                <w:lang w:val="en-US"/>
              </w:rPr>
              <w:t xml:space="preserve">7.   </w:t>
            </w:r>
          </w:p>
        </w:tc>
        <w:tc>
          <w:tcPr>
            <w:tcW w:w="4427" w:type="dxa"/>
            <w:tcBorders>
              <w:top w:val="single" w:sz="4" w:space="0" w:color="000000"/>
              <w:left w:val="single" w:sz="4" w:space="0" w:color="000000"/>
              <w:bottom w:val="single" w:sz="4" w:space="0" w:color="000000"/>
            </w:tcBorders>
            <w:shd w:val="clear" w:color="auto" w:fill="auto"/>
          </w:tcPr>
          <w:p w14:paraId="1FEE0E6A" w14:textId="77777777" w:rsidR="00BB195B" w:rsidRPr="00172B91" w:rsidRDefault="00BB195B" w:rsidP="002033EC">
            <w:r w:rsidRPr="00172B91">
              <w:rPr>
                <w:lang w:val="en-US"/>
              </w:rPr>
              <w:t xml:space="preserve">Alte autovehicule cu tractiune mecanica cu masa totala  maxima autorizata de pana la 12 tone inclusiv, </w:t>
            </w:r>
          </w:p>
        </w:tc>
        <w:tc>
          <w:tcPr>
            <w:tcW w:w="1810" w:type="dxa"/>
            <w:tcBorders>
              <w:top w:val="single" w:sz="4" w:space="0" w:color="000000"/>
              <w:left w:val="single" w:sz="4" w:space="0" w:color="000000"/>
              <w:bottom w:val="single" w:sz="4" w:space="0" w:color="000000"/>
            </w:tcBorders>
            <w:shd w:val="clear" w:color="auto" w:fill="auto"/>
          </w:tcPr>
          <w:p w14:paraId="0AABB521" w14:textId="77777777" w:rsidR="00BB195B" w:rsidRPr="004561DD" w:rsidRDefault="00BB195B" w:rsidP="002033EC">
            <w:pPr>
              <w:jc w:val="center"/>
            </w:pPr>
            <w:r>
              <w:t>46</w:t>
            </w:r>
            <w:r w:rsidRPr="004561DD">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8506470" w14:textId="77777777" w:rsidR="00BB195B" w:rsidRPr="00172B91" w:rsidRDefault="00BB195B" w:rsidP="002033EC">
            <w:pPr>
              <w:jc w:val="center"/>
              <w:rPr>
                <w:b/>
                <w:bCs/>
              </w:rPr>
            </w:pPr>
            <w:r>
              <w:rPr>
                <w:b/>
                <w:bCs/>
                <w:lang w:val="en-US"/>
              </w:rPr>
              <w:t>53</w:t>
            </w:r>
            <w:r w:rsidRPr="00172B91">
              <w:rPr>
                <w:b/>
                <w:bCs/>
                <w:lang w:val="en-US"/>
              </w:rPr>
              <w:t xml:space="preserve"> </w:t>
            </w:r>
          </w:p>
          <w:p w14:paraId="3F2A1865" w14:textId="77777777" w:rsidR="00BB195B" w:rsidRPr="00172B91" w:rsidRDefault="00BB195B" w:rsidP="002033EC">
            <w:pPr>
              <w:jc w:val="center"/>
              <w:rPr>
                <w:b/>
                <w:bCs/>
                <w:lang w:val="en-US"/>
              </w:rPr>
            </w:pPr>
          </w:p>
        </w:tc>
      </w:tr>
      <w:tr w:rsidR="00BB195B" w:rsidRPr="00172B91" w14:paraId="30665427"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2ED79E52" w14:textId="77777777" w:rsidR="00BB195B" w:rsidRPr="00172B91" w:rsidRDefault="00BB195B" w:rsidP="002033EC">
            <w:r w:rsidRPr="00172B91">
              <w:rPr>
                <w:lang w:val="en-US"/>
              </w:rPr>
              <w:t>8.</w:t>
            </w:r>
          </w:p>
        </w:tc>
        <w:tc>
          <w:tcPr>
            <w:tcW w:w="4427" w:type="dxa"/>
            <w:tcBorders>
              <w:top w:val="single" w:sz="4" w:space="0" w:color="000000"/>
              <w:left w:val="single" w:sz="4" w:space="0" w:color="000000"/>
              <w:bottom w:val="single" w:sz="4" w:space="0" w:color="000000"/>
            </w:tcBorders>
            <w:shd w:val="clear" w:color="auto" w:fill="auto"/>
          </w:tcPr>
          <w:p w14:paraId="20E189C8" w14:textId="77777777" w:rsidR="00BB195B" w:rsidRPr="00172B91" w:rsidRDefault="00BB195B" w:rsidP="002033EC">
            <w:pPr>
              <w:ind w:left="57"/>
            </w:pPr>
            <w:r w:rsidRPr="00172B91">
              <w:rPr>
                <w:lang w:val="en-US"/>
              </w:rPr>
              <w:t>Tractoare inmatriculate</w:t>
            </w:r>
          </w:p>
        </w:tc>
        <w:tc>
          <w:tcPr>
            <w:tcW w:w="1810" w:type="dxa"/>
            <w:tcBorders>
              <w:top w:val="single" w:sz="4" w:space="0" w:color="000000"/>
              <w:left w:val="single" w:sz="4" w:space="0" w:color="000000"/>
              <w:bottom w:val="single" w:sz="4" w:space="0" w:color="000000"/>
            </w:tcBorders>
            <w:shd w:val="clear" w:color="auto" w:fill="auto"/>
          </w:tcPr>
          <w:p w14:paraId="076F76E8" w14:textId="77777777" w:rsidR="00BB195B" w:rsidRPr="004561DD" w:rsidRDefault="00BB195B" w:rsidP="002033EC">
            <w:pPr>
              <w:ind w:left="57"/>
              <w:jc w:val="center"/>
            </w:pPr>
            <w:r>
              <w:t>28</w:t>
            </w:r>
            <w:r w:rsidRPr="004561DD">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5A314D10" w14:textId="77777777" w:rsidR="00BB195B" w:rsidRPr="00172B91" w:rsidRDefault="00BB195B" w:rsidP="002033EC">
            <w:pPr>
              <w:jc w:val="center"/>
              <w:rPr>
                <w:b/>
                <w:bCs/>
              </w:rPr>
            </w:pPr>
            <w:r>
              <w:rPr>
                <w:b/>
                <w:bCs/>
                <w:lang w:val="en-US"/>
              </w:rPr>
              <w:t>32</w:t>
            </w:r>
            <w:r w:rsidRPr="00172B91">
              <w:rPr>
                <w:b/>
                <w:bCs/>
                <w:lang w:val="en-US"/>
              </w:rPr>
              <w:t xml:space="preserve"> </w:t>
            </w:r>
          </w:p>
        </w:tc>
      </w:tr>
      <w:tr w:rsidR="00BB195B" w:rsidRPr="00172B91" w14:paraId="647AC946" w14:textId="77777777" w:rsidTr="002033EC">
        <w:trPr>
          <w:trHeight w:val="360"/>
        </w:trPr>
        <w:tc>
          <w:tcPr>
            <w:tcW w:w="5136" w:type="dxa"/>
            <w:gridSpan w:val="2"/>
            <w:tcBorders>
              <w:top w:val="single" w:sz="4" w:space="0" w:color="000000"/>
              <w:left w:val="single" w:sz="4" w:space="0" w:color="000000"/>
              <w:bottom w:val="single" w:sz="4" w:space="0" w:color="000000"/>
            </w:tcBorders>
            <w:shd w:val="clear" w:color="auto" w:fill="auto"/>
          </w:tcPr>
          <w:p w14:paraId="60B720E0" w14:textId="77777777" w:rsidR="00BB195B" w:rsidRPr="00172B91" w:rsidRDefault="00BB195B" w:rsidP="002033EC">
            <w:pPr>
              <w:jc w:val="center"/>
            </w:pPr>
            <w:r w:rsidRPr="00172B91">
              <w:rPr>
                <w:b/>
                <w:lang w:val="en-US"/>
              </w:rPr>
              <w:t>I.I.</w:t>
            </w:r>
            <w:r w:rsidRPr="00172B91">
              <w:rPr>
                <w:lang w:val="en-US"/>
              </w:rPr>
              <w:t xml:space="preserve"> Vehicule inregistrate</w:t>
            </w:r>
          </w:p>
        </w:tc>
        <w:tc>
          <w:tcPr>
            <w:tcW w:w="4503" w:type="dxa"/>
            <w:gridSpan w:val="2"/>
            <w:tcBorders>
              <w:top w:val="single" w:sz="4" w:space="0" w:color="000000"/>
              <w:left w:val="single" w:sz="4" w:space="0" w:color="000000"/>
              <w:bottom w:val="single" w:sz="4" w:space="0" w:color="000000"/>
              <w:right w:val="single" w:sz="4" w:space="0" w:color="000000"/>
            </w:tcBorders>
            <w:shd w:val="clear" w:color="auto" w:fill="auto"/>
          </w:tcPr>
          <w:p w14:paraId="6C7520DE" w14:textId="77777777" w:rsidR="00BB195B" w:rsidRPr="00172B91" w:rsidRDefault="00BB195B" w:rsidP="002033EC">
            <w:pPr>
              <w:snapToGrid w:val="0"/>
              <w:jc w:val="center"/>
            </w:pPr>
          </w:p>
        </w:tc>
      </w:tr>
      <w:tr w:rsidR="00BB195B" w:rsidRPr="00172B91" w14:paraId="7D01747E"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55888088" w14:textId="77777777" w:rsidR="00BB195B" w:rsidRPr="00172B91" w:rsidRDefault="00BB195B" w:rsidP="002033EC">
            <w:pPr>
              <w:jc w:val="center"/>
            </w:pPr>
            <w:r w:rsidRPr="00172B91">
              <w:rPr>
                <w:lang w:val="en-US"/>
              </w:rPr>
              <w:t>1</w:t>
            </w:r>
          </w:p>
        </w:tc>
        <w:tc>
          <w:tcPr>
            <w:tcW w:w="4427" w:type="dxa"/>
            <w:tcBorders>
              <w:top w:val="single" w:sz="4" w:space="0" w:color="000000"/>
              <w:left w:val="single" w:sz="4" w:space="0" w:color="000000"/>
              <w:bottom w:val="single" w:sz="4" w:space="0" w:color="000000"/>
            </w:tcBorders>
            <w:shd w:val="clear" w:color="auto" w:fill="auto"/>
          </w:tcPr>
          <w:p w14:paraId="70B7D624" w14:textId="77777777" w:rsidR="00BB195B" w:rsidRPr="00172B91" w:rsidRDefault="00BB195B" w:rsidP="002033EC">
            <w:r w:rsidRPr="00172B91">
              <w:rPr>
                <w:lang w:val="en-US"/>
              </w:rPr>
              <w:t xml:space="preserve"> Vehicule cu capacitatea cilindrica </w:t>
            </w:r>
          </w:p>
        </w:tc>
        <w:tc>
          <w:tcPr>
            <w:tcW w:w="1810" w:type="dxa"/>
            <w:tcBorders>
              <w:top w:val="single" w:sz="4" w:space="0" w:color="000000"/>
              <w:left w:val="single" w:sz="4" w:space="0" w:color="000000"/>
              <w:bottom w:val="single" w:sz="4" w:space="0" w:color="000000"/>
            </w:tcBorders>
            <w:shd w:val="clear" w:color="auto" w:fill="auto"/>
          </w:tcPr>
          <w:p w14:paraId="579F2321" w14:textId="77777777" w:rsidR="00BB195B" w:rsidRPr="00172B91" w:rsidRDefault="00BB195B" w:rsidP="002033EC">
            <w:pPr>
              <w:snapToGrid w:val="0"/>
            </w:pP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F13932A" w14:textId="77777777" w:rsidR="00BB195B" w:rsidRPr="00172B91" w:rsidRDefault="00BB195B" w:rsidP="002033EC">
            <w:pPr>
              <w:rPr>
                <w:b/>
                <w:bCs/>
              </w:rPr>
            </w:pPr>
            <w:r w:rsidRPr="00172B91">
              <w:rPr>
                <w:b/>
                <w:bCs/>
                <w:lang w:val="en-US"/>
              </w:rPr>
              <w:t>Lei/200 cmc</w:t>
            </w:r>
          </w:p>
        </w:tc>
      </w:tr>
      <w:tr w:rsidR="00BB195B" w:rsidRPr="00172B91" w14:paraId="3A28C091"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3BDEF57E" w14:textId="77777777" w:rsidR="00BB195B" w:rsidRPr="00172B91" w:rsidRDefault="00BB195B" w:rsidP="002033EC">
            <w:pPr>
              <w:jc w:val="center"/>
            </w:pPr>
            <w:r w:rsidRPr="00172B91">
              <w:rPr>
                <w:lang w:val="en-US"/>
              </w:rPr>
              <w:t>1.1</w:t>
            </w:r>
          </w:p>
        </w:tc>
        <w:tc>
          <w:tcPr>
            <w:tcW w:w="4427" w:type="dxa"/>
            <w:tcBorders>
              <w:top w:val="single" w:sz="4" w:space="0" w:color="000000"/>
              <w:left w:val="single" w:sz="4" w:space="0" w:color="000000"/>
              <w:bottom w:val="single" w:sz="4" w:space="0" w:color="000000"/>
            </w:tcBorders>
            <w:shd w:val="clear" w:color="auto" w:fill="auto"/>
          </w:tcPr>
          <w:p w14:paraId="737CB604" w14:textId="77777777" w:rsidR="00BB195B" w:rsidRPr="00172B91" w:rsidRDefault="00BB195B" w:rsidP="002033EC">
            <w:r w:rsidRPr="00172B91">
              <w:rPr>
                <w:lang w:val="en-US"/>
              </w:rPr>
              <w:t>Vehicule cu capacitatea cilindrica &lt; de 4800 cm</w:t>
            </w:r>
          </w:p>
        </w:tc>
        <w:tc>
          <w:tcPr>
            <w:tcW w:w="1810" w:type="dxa"/>
            <w:tcBorders>
              <w:top w:val="single" w:sz="4" w:space="0" w:color="000000"/>
              <w:left w:val="single" w:sz="4" w:space="0" w:color="000000"/>
              <w:bottom w:val="single" w:sz="4" w:space="0" w:color="000000"/>
            </w:tcBorders>
            <w:shd w:val="clear" w:color="auto" w:fill="auto"/>
          </w:tcPr>
          <w:p w14:paraId="125FB017" w14:textId="77777777" w:rsidR="00BB195B" w:rsidRPr="00172B91" w:rsidRDefault="00BB195B" w:rsidP="002033EC">
            <w:pPr>
              <w:jc w:val="center"/>
            </w:pPr>
            <w:r w:rsidRPr="00172B91">
              <w:rPr>
                <w:b/>
                <w:bCs/>
                <w:lang w:val="en-US"/>
              </w:rPr>
              <w:t xml:space="preserve"> </w:t>
            </w:r>
            <w:r>
              <w:rPr>
                <w:b/>
                <w:bCs/>
                <w:lang w:val="en-US"/>
              </w:rPr>
              <w:t>5</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BF326E9" w14:textId="77777777" w:rsidR="00BB195B" w:rsidRPr="00172B91" w:rsidRDefault="00BB195B" w:rsidP="002033EC">
            <w:pPr>
              <w:jc w:val="center"/>
              <w:rPr>
                <w:b/>
                <w:bCs/>
              </w:rPr>
            </w:pPr>
            <w:r w:rsidRPr="00172B91">
              <w:rPr>
                <w:b/>
                <w:bCs/>
                <w:lang w:val="en-US"/>
              </w:rPr>
              <w:t xml:space="preserve"> </w:t>
            </w:r>
            <w:r>
              <w:rPr>
                <w:b/>
                <w:bCs/>
                <w:lang w:val="en-US"/>
              </w:rPr>
              <w:t>6</w:t>
            </w:r>
          </w:p>
        </w:tc>
      </w:tr>
      <w:tr w:rsidR="00BB195B" w:rsidRPr="00172B91" w14:paraId="07B30C01"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48704155" w14:textId="77777777" w:rsidR="00BB195B" w:rsidRPr="00172B91" w:rsidRDefault="00BB195B" w:rsidP="002033EC">
            <w:pPr>
              <w:jc w:val="center"/>
            </w:pPr>
            <w:r w:rsidRPr="00172B91">
              <w:rPr>
                <w:lang w:val="en-US"/>
              </w:rPr>
              <w:t>1.2</w:t>
            </w:r>
          </w:p>
        </w:tc>
        <w:tc>
          <w:tcPr>
            <w:tcW w:w="4427" w:type="dxa"/>
            <w:tcBorders>
              <w:top w:val="single" w:sz="4" w:space="0" w:color="000000"/>
              <w:left w:val="single" w:sz="4" w:space="0" w:color="000000"/>
              <w:bottom w:val="single" w:sz="4" w:space="0" w:color="000000"/>
            </w:tcBorders>
            <w:shd w:val="clear" w:color="auto" w:fill="auto"/>
          </w:tcPr>
          <w:p w14:paraId="15873EBC" w14:textId="77777777" w:rsidR="00BB195B" w:rsidRPr="00172B91" w:rsidRDefault="00BB195B" w:rsidP="002033EC">
            <w:r w:rsidRPr="00172B91">
              <w:rPr>
                <w:lang w:val="en-US"/>
              </w:rPr>
              <w:t>Vehicule cu capacitatea cilindrica .&gt;de 4800 cm</w:t>
            </w:r>
          </w:p>
        </w:tc>
        <w:tc>
          <w:tcPr>
            <w:tcW w:w="1810" w:type="dxa"/>
            <w:tcBorders>
              <w:top w:val="single" w:sz="4" w:space="0" w:color="000000"/>
              <w:left w:val="single" w:sz="4" w:space="0" w:color="000000"/>
              <w:bottom w:val="single" w:sz="4" w:space="0" w:color="000000"/>
            </w:tcBorders>
            <w:shd w:val="clear" w:color="auto" w:fill="auto"/>
          </w:tcPr>
          <w:p w14:paraId="007E7882" w14:textId="77777777" w:rsidR="00BB195B" w:rsidRPr="00172B91" w:rsidRDefault="00BB195B" w:rsidP="002033EC">
            <w:pPr>
              <w:jc w:val="center"/>
            </w:pPr>
            <w:r>
              <w:rPr>
                <w:b/>
                <w:bCs/>
                <w:lang w:val="en-US"/>
              </w:rPr>
              <w:t>7</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EE1CE46" w14:textId="77777777" w:rsidR="00BB195B" w:rsidRPr="00172B91" w:rsidRDefault="00BB195B" w:rsidP="002033EC">
            <w:pPr>
              <w:jc w:val="center"/>
              <w:rPr>
                <w:b/>
                <w:bCs/>
              </w:rPr>
            </w:pPr>
            <w:r>
              <w:rPr>
                <w:b/>
                <w:bCs/>
                <w:lang w:val="en-US"/>
              </w:rPr>
              <w:t>8</w:t>
            </w:r>
          </w:p>
        </w:tc>
      </w:tr>
      <w:tr w:rsidR="00BB195B" w:rsidRPr="00172B91" w14:paraId="6AE0418C" w14:textId="77777777" w:rsidTr="002033EC">
        <w:trPr>
          <w:trHeight w:val="360"/>
        </w:trPr>
        <w:tc>
          <w:tcPr>
            <w:tcW w:w="709" w:type="dxa"/>
            <w:tcBorders>
              <w:top w:val="single" w:sz="4" w:space="0" w:color="000000"/>
              <w:left w:val="single" w:sz="4" w:space="0" w:color="000000"/>
              <w:bottom w:val="single" w:sz="4" w:space="0" w:color="000000"/>
            </w:tcBorders>
            <w:shd w:val="clear" w:color="auto" w:fill="auto"/>
          </w:tcPr>
          <w:p w14:paraId="7AE046A8" w14:textId="77777777" w:rsidR="00BB195B" w:rsidRPr="00172B91" w:rsidRDefault="00BB195B" w:rsidP="002033EC">
            <w:pPr>
              <w:jc w:val="center"/>
            </w:pPr>
            <w:r w:rsidRPr="00172B91">
              <w:rPr>
                <w:lang w:val="en-US"/>
              </w:rPr>
              <w:t>2</w:t>
            </w:r>
          </w:p>
        </w:tc>
        <w:tc>
          <w:tcPr>
            <w:tcW w:w="4427" w:type="dxa"/>
            <w:tcBorders>
              <w:top w:val="single" w:sz="4" w:space="0" w:color="000000"/>
              <w:left w:val="single" w:sz="4" w:space="0" w:color="000000"/>
              <w:bottom w:val="single" w:sz="4" w:space="0" w:color="000000"/>
            </w:tcBorders>
            <w:shd w:val="clear" w:color="auto" w:fill="auto"/>
          </w:tcPr>
          <w:p w14:paraId="09039DBF" w14:textId="77777777" w:rsidR="00BB195B" w:rsidRPr="00172B91" w:rsidRDefault="00BB195B" w:rsidP="002033EC">
            <w:r w:rsidRPr="00172B91">
              <w:rPr>
                <w:lang w:val="en-US"/>
              </w:rPr>
              <w:t>Vehicule fara capacitate cilindrica evidentiate</w:t>
            </w:r>
          </w:p>
        </w:tc>
        <w:tc>
          <w:tcPr>
            <w:tcW w:w="1810" w:type="dxa"/>
            <w:tcBorders>
              <w:top w:val="single" w:sz="4" w:space="0" w:color="000000"/>
              <w:left w:val="single" w:sz="4" w:space="0" w:color="000000"/>
              <w:bottom w:val="single" w:sz="4" w:space="0" w:color="000000"/>
            </w:tcBorders>
            <w:shd w:val="clear" w:color="auto" w:fill="auto"/>
          </w:tcPr>
          <w:p w14:paraId="6AC76A3F" w14:textId="77777777" w:rsidR="00BB195B" w:rsidRPr="00172B91" w:rsidRDefault="00BB195B" w:rsidP="002033EC">
            <w:pPr>
              <w:jc w:val="center"/>
            </w:pPr>
            <w:r>
              <w:rPr>
                <w:b/>
                <w:bCs/>
                <w:lang w:val="en-US"/>
              </w:rPr>
              <w:t>101</w:t>
            </w:r>
            <w:r w:rsidRPr="00172B91">
              <w:rPr>
                <w:b/>
                <w:bCs/>
                <w:lang w:val="en-US"/>
              </w:rPr>
              <w:t xml:space="preserve"> lei/an</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F43E61F" w14:textId="77777777" w:rsidR="00BB195B" w:rsidRPr="00172B91" w:rsidRDefault="00BB195B" w:rsidP="002033EC">
            <w:pPr>
              <w:jc w:val="center"/>
              <w:rPr>
                <w:b/>
                <w:bCs/>
              </w:rPr>
            </w:pPr>
            <w:r>
              <w:rPr>
                <w:b/>
                <w:bCs/>
                <w:lang w:val="en-US"/>
              </w:rPr>
              <w:t>115</w:t>
            </w:r>
            <w:r w:rsidRPr="00172B91">
              <w:rPr>
                <w:b/>
                <w:bCs/>
                <w:lang w:val="en-US"/>
              </w:rPr>
              <w:t xml:space="preserve"> lei/an</w:t>
            </w:r>
          </w:p>
        </w:tc>
      </w:tr>
    </w:tbl>
    <w:p w14:paraId="383F95AA" w14:textId="77777777" w:rsidR="00BB195B" w:rsidRDefault="00BB195B" w:rsidP="00BB195B">
      <w:pPr>
        <w:ind w:left="360"/>
        <w:rPr>
          <w:bCs/>
        </w:rPr>
      </w:pPr>
    </w:p>
    <w:p w14:paraId="7A5D73B2" w14:textId="77777777" w:rsidR="00BB195B" w:rsidRDefault="00BB195B" w:rsidP="00BB195B">
      <w:pPr>
        <w:autoSpaceDE w:val="0"/>
        <w:autoSpaceDN w:val="0"/>
        <w:adjustRightInd w:val="0"/>
        <w:rPr>
          <w:rFonts w:eastAsia="ArialMT"/>
        </w:rPr>
      </w:pPr>
      <w:r w:rsidRPr="006D69A6">
        <w:rPr>
          <w:rFonts w:eastAsia="ArialMT"/>
        </w:rPr>
        <w:t xml:space="preserve">În cazul unui </w:t>
      </w:r>
      <w:r w:rsidRPr="006D69A6">
        <w:rPr>
          <w:rFonts w:eastAsia="ArialMT"/>
          <w:b/>
        </w:rPr>
        <w:t>autovehicul de transport de marfă cu masa totală autorizată egală sau mai mare de 12 tone</w:t>
      </w:r>
      <w:r w:rsidRPr="006D69A6">
        <w:rPr>
          <w:rFonts w:eastAsia="ArialMT"/>
        </w:rPr>
        <w:t>, impozitul pe mijloacele de transport este egal cu suma corespunzătoare prevăzută în tabelul următor:</w:t>
      </w:r>
    </w:p>
    <w:p w14:paraId="6E2C64CE" w14:textId="77777777" w:rsidR="00BB195B" w:rsidRPr="006958B8" w:rsidRDefault="00BB195B" w:rsidP="00BB195B">
      <w:pPr>
        <w:autoSpaceDE w:val="0"/>
        <w:rPr>
          <w:b/>
          <w:bCs/>
        </w:rPr>
      </w:pPr>
      <w:r w:rsidRPr="006958B8">
        <w:rPr>
          <w:b/>
          <w:bCs/>
        </w:rPr>
        <w:t>Art. 470 alin. (5)</w:t>
      </w:r>
    </w:p>
    <w:tbl>
      <w:tblPr>
        <w:tblW w:w="9781" w:type="dxa"/>
        <w:tblInd w:w="108" w:type="dxa"/>
        <w:tblLayout w:type="fixed"/>
        <w:tblLook w:val="0000" w:firstRow="0" w:lastRow="0" w:firstColumn="0" w:lastColumn="0" w:noHBand="0" w:noVBand="0"/>
      </w:tblPr>
      <w:tblGrid>
        <w:gridCol w:w="396"/>
        <w:gridCol w:w="336"/>
        <w:gridCol w:w="3663"/>
        <w:gridCol w:w="850"/>
        <w:gridCol w:w="851"/>
        <w:gridCol w:w="850"/>
        <w:gridCol w:w="992"/>
        <w:gridCol w:w="851"/>
        <w:gridCol w:w="992"/>
      </w:tblGrid>
      <w:tr w:rsidR="00BB195B" w:rsidRPr="00612979" w14:paraId="2AF5DD0D" w14:textId="77777777" w:rsidTr="002033EC">
        <w:trPr>
          <w:trHeight w:val="225"/>
        </w:trPr>
        <w:tc>
          <w:tcPr>
            <w:tcW w:w="4395" w:type="dxa"/>
            <w:gridSpan w:val="3"/>
            <w:vMerge w:val="restart"/>
            <w:tcBorders>
              <w:top w:val="single" w:sz="4" w:space="0" w:color="000000"/>
              <w:left w:val="single" w:sz="4" w:space="0" w:color="000000"/>
              <w:bottom w:val="single" w:sz="4" w:space="0" w:color="000000"/>
            </w:tcBorders>
            <w:shd w:val="clear" w:color="auto" w:fill="auto"/>
          </w:tcPr>
          <w:p w14:paraId="38241777" w14:textId="77777777" w:rsidR="00BB195B" w:rsidRPr="00612979" w:rsidRDefault="00BB195B" w:rsidP="002033EC">
            <w:pPr>
              <w:autoSpaceDE w:val="0"/>
              <w:rPr>
                <w:lang w:val="en-US"/>
              </w:rPr>
            </w:pPr>
          </w:p>
          <w:p w14:paraId="5BA507F8" w14:textId="77777777" w:rsidR="00BB195B" w:rsidRPr="00612979" w:rsidRDefault="00BB195B" w:rsidP="002033EC">
            <w:pPr>
              <w:autoSpaceDE w:val="0"/>
              <w:rPr>
                <w:lang w:val="en-US"/>
              </w:rPr>
            </w:pPr>
          </w:p>
          <w:p w14:paraId="652FA9D5" w14:textId="77777777" w:rsidR="00BB195B" w:rsidRPr="00612979" w:rsidRDefault="00BB195B" w:rsidP="002033EC">
            <w:pPr>
              <w:autoSpaceDE w:val="0"/>
              <w:rPr>
                <w:lang w:val="en-US"/>
              </w:rPr>
            </w:pPr>
          </w:p>
          <w:p w14:paraId="70932A11" w14:textId="77777777" w:rsidR="00BB195B" w:rsidRPr="00612979" w:rsidRDefault="00BB195B" w:rsidP="002033EC">
            <w:pPr>
              <w:autoSpaceDE w:val="0"/>
              <w:rPr>
                <w:lang w:val="en-US"/>
              </w:rPr>
            </w:pPr>
          </w:p>
          <w:p w14:paraId="58C1B846" w14:textId="77777777" w:rsidR="00BB195B" w:rsidRPr="00612979" w:rsidRDefault="00BB195B" w:rsidP="002033EC">
            <w:pPr>
              <w:autoSpaceDE w:val="0"/>
              <w:rPr>
                <w:lang w:val="en-US"/>
              </w:rPr>
            </w:pPr>
          </w:p>
          <w:p w14:paraId="1AC73710" w14:textId="77777777" w:rsidR="00BB195B" w:rsidRPr="00612979" w:rsidRDefault="00BB195B" w:rsidP="002033EC">
            <w:pPr>
              <w:autoSpaceDE w:val="0"/>
              <w:rPr>
                <w:lang w:val="en-US"/>
              </w:rPr>
            </w:pPr>
          </w:p>
          <w:p w14:paraId="67982E49" w14:textId="77777777" w:rsidR="00BB195B" w:rsidRPr="00612979" w:rsidRDefault="00BB195B" w:rsidP="002033EC">
            <w:pPr>
              <w:autoSpaceDE w:val="0"/>
              <w:rPr>
                <w:lang w:val="en-US"/>
              </w:rPr>
            </w:pPr>
          </w:p>
          <w:p w14:paraId="54349FAD" w14:textId="77777777" w:rsidR="00BB195B" w:rsidRPr="00612979" w:rsidRDefault="00BB195B" w:rsidP="002033EC">
            <w:pPr>
              <w:autoSpaceDE w:val="0"/>
            </w:pPr>
            <w:r w:rsidRPr="00612979">
              <w:rPr>
                <w:lang w:val="en-US"/>
              </w:rPr>
              <w:lastRenderedPageBreak/>
              <w:t>Numarul de axe si greutatea bruta incarcata maxima admisa</w:t>
            </w:r>
          </w:p>
        </w:tc>
        <w:tc>
          <w:tcPr>
            <w:tcW w:w="1701" w:type="dxa"/>
            <w:gridSpan w:val="2"/>
            <w:tcBorders>
              <w:top w:val="single" w:sz="4" w:space="0" w:color="000000"/>
              <w:left w:val="single" w:sz="4" w:space="0" w:color="000000"/>
              <w:bottom w:val="single" w:sz="4" w:space="0" w:color="000000"/>
            </w:tcBorders>
            <w:shd w:val="clear" w:color="auto" w:fill="auto"/>
          </w:tcPr>
          <w:p w14:paraId="01DEA50A" w14:textId="77777777" w:rsidR="00BB195B" w:rsidRPr="00612979" w:rsidRDefault="00BB195B" w:rsidP="002033EC">
            <w:pPr>
              <w:autoSpaceDE w:val="0"/>
              <w:jc w:val="center"/>
            </w:pPr>
            <w:r w:rsidRPr="00612979">
              <w:rPr>
                <w:rFonts w:eastAsia="ArialMT"/>
              </w:rPr>
              <w:lastRenderedPageBreak/>
              <w:t>Impozitul ( in lei/an ) conf  legii 227/2015</w:t>
            </w:r>
            <w:r>
              <w:rPr>
                <w:rFonts w:eastAsia="ArialMT"/>
              </w:rPr>
              <w:t xml:space="preserve"> </w:t>
            </w:r>
            <w:r w:rsidRPr="00363F6D">
              <w:rPr>
                <w:rFonts w:eastAsia="ArialMT"/>
                <w:b/>
                <w:bCs/>
              </w:rPr>
              <w:t>curs euro 01.10.2023</w:t>
            </w:r>
          </w:p>
        </w:tc>
        <w:tc>
          <w:tcPr>
            <w:tcW w:w="1842" w:type="dxa"/>
            <w:gridSpan w:val="2"/>
            <w:tcBorders>
              <w:top w:val="single" w:sz="4" w:space="0" w:color="000000"/>
              <w:left w:val="single" w:sz="4" w:space="0" w:color="000000"/>
              <w:bottom w:val="single" w:sz="4" w:space="0" w:color="000000"/>
            </w:tcBorders>
            <w:shd w:val="clear" w:color="auto" w:fill="auto"/>
          </w:tcPr>
          <w:p w14:paraId="556E2768" w14:textId="77777777" w:rsidR="00BB195B" w:rsidRPr="00612979" w:rsidRDefault="00BB195B" w:rsidP="002033EC">
            <w:pPr>
              <w:autoSpaceDE w:val="0"/>
              <w:jc w:val="center"/>
            </w:pPr>
            <w:r w:rsidRPr="00612979">
              <w:rPr>
                <w:rFonts w:eastAsia="ArialMT"/>
              </w:rPr>
              <w:t>Impozitul ( in lei/an ) aplicate în anul 202</w:t>
            </w:r>
            <w:r>
              <w:rPr>
                <w:rFonts w:eastAsia="ArialMT"/>
              </w:rPr>
              <w:t>3</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7DEA9227" w14:textId="77777777" w:rsidR="00BB195B" w:rsidRPr="00612979" w:rsidRDefault="00BB195B" w:rsidP="002033EC">
            <w:pPr>
              <w:autoSpaceDE w:val="0"/>
              <w:jc w:val="center"/>
            </w:pPr>
            <w:r w:rsidRPr="00612979">
              <w:rPr>
                <w:rFonts w:eastAsia="ArialMT"/>
              </w:rPr>
              <w:t xml:space="preserve">Impozitul ( in lei/an ) aplicabile în anul </w:t>
            </w:r>
            <w:r w:rsidRPr="00363F6D">
              <w:rPr>
                <w:rFonts w:eastAsia="ArialMT"/>
                <w:b/>
                <w:bCs/>
              </w:rPr>
              <w:t>2024</w:t>
            </w:r>
          </w:p>
        </w:tc>
      </w:tr>
      <w:tr w:rsidR="00BB195B" w:rsidRPr="00612979" w14:paraId="5BF18E86" w14:textId="77777777" w:rsidTr="002033EC">
        <w:trPr>
          <w:trHeight w:val="270"/>
        </w:trPr>
        <w:tc>
          <w:tcPr>
            <w:tcW w:w="4395" w:type="dxa"/>
            <w:gridSpan w:val="3"/>
            <w:vMerge/>
            <w:tcBorders>
              <w:top w:val="single" w:sz="4" w:space="0" w:color="000000"/>
              <w:left w:val="single" w:sz="4" w:space="0" w:color="000000"/>
              <w:bottom w:val="single" w:sz="4" w:space="0" w:color="000000"/>
            </w:tcBorders>
            <w:shd w:val="clear" w:color="auto" w:fill="auto"/>
          </w:tcPr>
          <w:p w14:paraId="352E115E" w14:textId="77777777" w:rsidR="00BB195B" w:rsidRPr="00612979" w:rsidRDefault="00BB195B" w:rsidP="002033EC">
            <w:pPr>
              <w:autoSpaceDE w:val="0"/>
              <w:snapToGrid w:val="0"/>
              <w:rPr>
                <w:rFonts w:eastAsia="ArialMT"/>
              </w:rPr>
            </w:pPr>
          </w:p>
        </w:tc>
        <w:tc>
          <w:tcPr>
            <w:tcW w:w="850" w:type="dxa"/>
            <w:tcBorders>
              <w:top w:val="single" w:sz="4" w:space="0" w:color="000000"/>
              <w:left w:val="single" w:sz="4" w:space="0" w:color="000000"/>
              <w:bottom w:val="single" w:sz="4" w:space="0" w:color="000000"/>
            </w:tcBorders>
            <w:shd w:val="clear" w:color="auto" w:fill="auto"/>
          </w:tcPr>
          <w:p w14:paraId="435D0E3A" w14:textId="77777777" w:rsidR="00BB195B" w:rsidRPr="00612979" w:rsidRDefault="00BB195B" w:rsidP="002033EC">
            <w:pPr>
              <w:autoSpaceDE w:val="0"/>
            </w:pPr>
            <w:r w:rsidRPr="00612979">
              <w:rPr>
                <w:rFonts w:eastAsia="ArialMT"/>
              </w:rPr>
              <w:t xml:space="preserve">Ax(e) motor </w:t>
            </w:r>
            <w:r w:rsidRPr="00612979">
              <w:rPr>
                <w:rFonts w:eastAsia="ArialMT"/>
              </w:rPr>
              <w:lastRenderedPageBreak/>
              <w:t xml:space="preserve">(oare) </w:t>
            </w:r>
            <w:r w:rsidRPr="00612979">
              <w:rPr>
                <w:lang w:val="en-US"/>
              </w:rPr>
              <w:t>cu sistem de suspensie pneumatica sau echivalentele recunoscute</w:t>
            </w:r>
          </w:p>
        </w:tc>
        <w:tc>
          <w:tcPr>
            <w:tcW w:w="851" w:type="dxa"/>
            <w:tcBorders>
              <w:top w:val="single" w:sz="4" w:space="0" w:color="000000"/>
              <w:left w:val="single" w:sz="4" w:space="0" w:color="000000"/>
              <w:bottom w:val="single" w:sz="4" w:space="0" w:color="000000"/>
            </w:tcBorders>
            <w:shd w:val="clear" w:color="auto" w:fill="auto"/>
          </w:tcPr>
          <w:p w14:paraId="63F7A10F" w14:textId="77777777" w:rsidR="00BB195B" w:rsidRPr="00612979" w:rsidRDefault="00BB195B" w:rsidP="002033EC">
            <w:pPr>
              <w:autoSpaceDE w:val="0"/>
            </w:pPr>
            <w:r w:rsidRPr="00612979">
              <w:rPr>
                <w:lang w:val="en-US"/>
              </w:rPr>
              <w:lastRenderedPageBreak/>
              <w:t>Alte sistem</w:t>
            </w:r>
            <w:r w:rsidRPr="00612979">
              <w:rPr>
                <w:lang w:val="en-US"/>
              </w:rPr>
              <w:lastRenderedPageBreak/>
              <w:t>e de suspensie pentru axele motoare</w:t>
            </w:r>
          </w:p>
        </w:tc>
        <w:tc>
          <w:tcPr>
            <w:tcW w:w="850" w:type="dxa"/>
            <w:tcBorders>
              <w:top w:val="single" w:sz="4" w:space="0" w:color="000000"/>
              <w:left w:val="single" w:sz="4" w:space="0" w:color="000000"/>
              <w:bottom w:val="single" w:sz="4" w:space="0" w:color="000000"/>
            </w:tcBorders>
            <w:shd w:val="clear" w:color="auto" w:fill="auto"/>
          </w:tcPr>
          <w:p w14:paraId="2DEA9C0F" w14:textId="77777777" w:rsidR="00BB195B" w:rsidRPr="00612979" w:rsidRDefault="00BB195B" w:rsidP="002033EC">
            <w:pPr>
              <w:autoSpaceDE w:val="0"/>
            </w:pPr>
            <w:r w:rsidRPr="00612979">
              <w:rPr>
                <w:rFonts w:eastAsia="ArialMT"/>
                <w:lang w:val="en-US"/>
              </w:rPr>
              <w:lastRenderedPageBreak/>
              <w:t xml:space="preserve">Ax(e) motor </w:t>
            </w:r>
            <w:r w:rsidRPr="00612979">
              <w:rPr>
                <w:rFonts w:eastAsia="ArialMT"/>
                <w:lang w:val="en-US"/>
              </w:rPr>
              <w:lastRenderedPageBreak/>
              <w:t xml:space="preserve">(oare) </w:t>
            </w:r>
            <w:r w:rsidRPr="00612979">
              <w:rPr>
                <w:lang w:val="en-US"/>
              </w:rPr>
              <w:t>cu sistem de suspensie pneumatica sau echivalentele recunoscute</w:t>
            </w:r>
          </w:p>
        </w:tc>
        <w:tc>
          <w:tcPr>
            <w:tcW w:w="992" w:type="dxa"/>
            <w:tcBorders>
              <w:top w:val="single" w:sz="4" w:space="0" w:color="000000"/>
              <w:left w:val="single" w:sz="4" w:space="0" w:color="000000"/>
              <w:bottom w:val="single" w:sz="4" w:space="0" w:color="000000"/>
            </w:tcBorders>
            <w:shd w:val="clear" w:color="auto" w:fill="auto"/>
          </w:tcPr>
          <w:p w14:paraId="1C71BC99" w14:textId="77777777" w:rsidR="00BB195B" w:rsidRPr="00612979" w:rsidRDefault="00BB195B" w:rsidP="002033EC">
            <w:pPr>
              <w:autoSpaceDE w:val="0"/>
            </w:pPr>
            <w:r w:rsidRPr="00612979">
              <w:rPr>
                <w:lang w:val="en-US"/>
              </w:rPr>
              <w:lastRenderedPageBreak/>
              <w:t xml:space="preserve">Alte sisteme </w:t>
            </w:r>
            <w:r w:rsidRPr="00612979">
              <w:rPr>
                <w:lang w:val="en-US"/>
              </w:rPr>
              <w:lastRenderedPageBreak/>
              <w:t>de suspensie pentru axele motoare</w:t>
            </w:r>
          </w:p>
        </w:tc>
        <w:tc>
          <w:tcPr>
            <w:tcW w:w="851" w:type="dxa"/>
            <w:tcBorders>
              <w:top w:val="single" w:sz="4" w:space="0" w:color="000000"/>
              <w:left w:val="single" w:sz="4" w:space="0" w:color="000000"/>
              <w:bottom w:val="single" w:sz="4" w:space="0" w:color="000000"/>
            </w:tcBorders>
            <w:shd w:val="clear" w:color="auto" w:fill="auto"/>
          </w:tcPr>
          <w:p w14:paraId="525D088E" w14:textId="77777777" w:rsidR="00BB195B" w:rsidRPr="00612979" w:rsidRDefault="00BB195B" w:rsidP="002033EC">
            <w:pPr>
              <w:autoSpaceDE w:val="0"/>
            </w:pPr>
            <w:r w:rsidRPr="00612979">
              <w:rPr>
                <w:rFonts w:eastAsia="ArialMT"/>
              </w:rPr>
              <w:lastRenderedPageBreak/>
              <w:t xml:space="preserve">Ax(e) motor </w:t>
            </w:r>
            <w:r w:rsidRPr="00612979">
              <w:rPr>
                <w:rFonts w:eastAsia="ArialMT"/>
              </w:rPr>
              <w:lastRenderedPageBreak/>
              <w:t xml:space="preserve">(oare) </w:t>
            </w:r>
            <w:r w:rsidRPr="00612979">
              <w:rPr>
                <w:lang w:val="en-US"/>
              </w:rPr>
              <w:t>cu sistem de suspensie pneumatica sau echivalentele recunoscute</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61E1AA8" w14:textId="77777777" w:rsidR="00BB195B" w:rsidRPr="00612979" w:rsidRDefault="00BB195B" w:rsidP="002033EC">
            <w:pPr>
              <w:autoSpaceDE w:val="0"/>
            </w:pPr>
            <w:r w:rsidRPr="00612979">
              <w:rPr>
                <w:lang w:val="en-US"/>
              </w:rPr>
              <w:lastRenderedPageBreak/>
              <w:t xml:space="preserve">Alte sisteme </w:t>
            </w:r>
            <w:r w:rsidRPr="00612979">
              <w:rPr>
                <w:lang w:val="en-US"/>
              </w:rPr>
              <w:lastRenderedPageBreak/>
              <w:t>de suspensie pentru axele motoare</w:t>
            </w:r>
          </w:p>
        </w:tc>
      </w:tr>
      <w:tr w:rsidR="00BB195B" w:rsidRPr="00612979" w14:paraId="470CD765"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5CF58F4F" w14:textId="77777777" w:rsidR="00BB195B" w:rsidRPr="00612979" w:rsidRDefault="00BB195B" w:rsidP="002033EC">
            <w:r w:rsidRPr="00612979">
              <w:rPr>
                <w:lang w:val="en-US"/>
              </w:rPr>
              <w:lastRenderedPageBreak/>
              <w:t>I</w:t>
            </w:r>
          </w:p>
        </w:tc>
        <w:tc>
          <w:tcPr>
            <w:tcW w:w="9385" w:type="dxa"/>
            <w:gridSpan w:val="8"/>
            <w:tcBorders>
              <w:top w:val="single" w:sz="4" w:space="0" w:color="000000"/>
              <w:left w:val="single" w:sz="4" w:space="0" w:color="000000"/>
              <w:bottom w:val="single" w:sz="4" w:space="0" w:color="000000"/>
              <w:right w:val="single" w:sz="4" w:space="0" w:color="000000"/>
            </w:tcBorders>
            <w:shd w:val="clear" w:color="auto" w:fill="auto"/>
          </w:tcPr>
          <w:p w14:paraId="5387A15D" w14:textId="77777777" w:rsidR="00BB195B" w:rsidRDefault="00BB195B" w:rsidP="002033EC">
            <w:pPr>
              <w:autoSpaceDE w:val="0"/>
              <w:rPr>
                <w:lang w:val="en-US"/>
              </w:rPr>
            </w:pPr>
            <w:r w:rsidRPr="00612979">
              <w:rPr>
                <w:lang w:val="en-US"/>
              </w:rPr>
              <w:t>Vehicule cu doua axe</w:t>
            </w:r>
          </w:p>
          <w:p w14:paraId="15465A8F" w14:textId="77777777" w:rsidR="00BB195B" w:rsidRPr="00612979" w:rsidRDefault="00BB195B" w:rsidP="002033EC">
            <w:pPr>
              <w:autoSpaceDE w:val="0"/>
            </w:pPr>
          </w:p>
        </w:tc>
      </w:tr>
      <w:tr w:rsidR="00BB195B" w:rsidRPr="00612979" w14:paraId="45888746"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52B0276A"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4AE4F2A9" w14:textId="77777777" w:rsidR="00BB195B" w:rsidRPr="00612979" w:rsidRDefault="00BB195B" w:rsidP="002033EC">
            <w:r w:rsidRPr="00612979">
              <w:rPr>
                <w:lang w:val="en-US"/>
              </w:rPr>
              <w:t>1</w:t>
            </w:r>
          </w:p>
        </w:tc>
        <w:tc>
          <w:tcPr>
            <w:tcW w:w="3663" w:type="dxa"/>
            <w:tcBorders>
              <w:top w:val="single" w:sz="4" w:space="0" w:color="000000"/>
              <w:left w:val="single" w:sz="4" w:space="0" w:color="000000"/>
              <w:bottom w:val="single" w:sz="4" w:space="0" w:color="000000"/>
            </w:tcBorders>
            <w:shd w:val="clear" w:color="auto" w:fill="auto"/>
          </w:tcPr>
          <w:p w14:paraId="4C3E1F7A" w14:textId="77777777" w:rsidR="00BB195B" w:rsidRPr="00612979" w:rsidRDefault="00BB195B" w:rsidP="002033EC">
            <w:r w:rsidRPr="00612979">
              <w:rPr>
                <w:lang w:val="en-US"/>
              </w:rPr>
              <w:t>Masa de cel putin 12 tone , dar nu mai mica de 13 tone</w:t>
            </w:r>
          </w:p>
        </w:tc>
        <w:tc>
          <w:tcPr>
            <w:tcW w:w="850" w:type="dxa"/>
            <w:tcBorders>
              <w:top w:val="single" w:sz="4" w:space="0" w:color="000000"/>
              <w:left w:val="single" w:sz="4" w:space="0" w:color="000000"/>
              <w:bottom w:val="single" w:sz="4" w:space="0" w:color="000000"/>
            </w:tcBorders>
            <w:shd w:val="clear" w:color="auto" w:fill="auto"/>
          </w:tcPr>
          <w:p w14:paraId="064A5C3F" w14:textId="77777777" w:rsidR="00BB195B" w:rsidRPr="000C2D14" w:rsidRDefault="00BB195B" w:rsidP="002033EC">
            <w:pPr>
              <w:jc w:val="center"/>
            </w:pPr>
            <w:r w:rsidRPr="000C2D14">
              <w:rPr>
                <w:lang w:val="en-US"/>
              </w:rPr>
              <w:t>0</w:t>
            </w:r>
          </w:p>
        </w:tc>
        <w:tc>
          <w:tcPr>
            <w:tcW w:w="851" w:type="dxa"/>
            <w:tcBorders>
              <w:top w:val="single" w:sz="4" w:space="0" w:color="000000"/>
              <w:left w:val="single" w:sz="4" w:space="0" w:color="000000"/>
              <w:bottom w:val="single" w:sz="4" w:space="0" w:color="000000"/>
            </w:tcBorders>
            <w:shd w:val="clear" w:color="auto" w:fill="auto"/>
          </w:tcPr>
          <w:p w14:paraId="6DC196F4" w14:textId="77777777" w:rsidR="00BB195B" w:rsidRPr="000C2D14" w:rsidRDefault="00BB195B" w:rsidP="002033EC">
            <w:pPr>
              <w:jc w:val="center"/>
            </w:pPr>
            <w:r w:rsidRPr="000C2D14">
              <w:rPr>
                <w:lang w:val="en-US"/>
              </w:rPr>
              <w:t>154</w:t>
            </w:r>
          </w:p>
        </w:tc>
        <w:tc>
          <w:tcPr>
            <w:tcW w:w="850" w:type="dxa"/>
            <w:tcBorders>
              <w:top w:val="single" w:sz="4" w:space="0" w:color="000000"/>
              <w:left w:val="single" w:sz="4" w:space="0" w:color="000000"/>
              <w:bottom w:val="single" w:sz="4" w:space="0" w:color="000000"/>
            </w:tcBorders>
            <w:shd w:val="clear" w:color="auto" w:fill="auto"/>
          </w:tcPr>
          <w:p w14:paraId="36C90614" w14:textId="77777777" w:rsidR="00BB195B" w:rsidRPr="000C2D14" w:rsidRDefault="00BB195B" w:rsidP="002033EC">
            <w:pPr>
              <w:jc w:val="center"/>
            </w:pPr>
            <w:r w:rsidRPr="000C2D14">
              <w:t>0</w:t>
            </w:r>
          </w:p>
        </w:tc>
        <w:tc>
          <w:tcPr>
            <w:tcW w:w="992" w:type="dxa"/>
            <w:tcBorders>
              <w:top w:val="single" w:sz="4" w:space="0" w:color="000000"/>
              <w:left w:val="single" w:sz="4" w:space="0" w:color="000000"/>
              <w:bottom w:val="single" w:sz="4" w:space="0" w:color="000000"/>
            </w:tcBorders>
            <w:shd w:val="clear" w:color="auto" w:fill="auto"/>
          </w:tcPr>
          <w:p w14:paraId="58FAF56C" w14:textId="77777777" w:rsidR="00BB195B" w:rsidRPr="000C2D14" w:rsidRDefault="00BB195B" w:rsidP="002033EC">
            <w:pPr>
              <w:jc w:val="center"/>
            </w:pPr>
            <w:r w:rsidRPr="000C2D14">
              <w:t>154</w:t>
            </w:r>
          </w:p>
        </w:tc>
        <w:tc>
          <w:tcPr>
            <w:tcW w:w="851" w:type="dxa"/>
            <w:tcBorders>
              <w:top w:val="single" w:sz="4" w:space="0" w:color="000000"/>
              <w:left w:val="single" w:sz="4" w:space="0" w:color="000000"/>
              <w:bottom w:val="single" w:sz="4" w:space="0" w:color="000000"/>
            </w:tcBorders>
            <w:shd w:val="clear" w:color="auto" w:fill="auto"/>
          </w:tcPr>
          <w:p w14:paraId="2EA60701" w14:textId="77777777" w:rsidR="00BB195B" w:rsidRPr="000C2D14" w:rsidRDefault="00BB195B" w:rsidP="002033EC">
            <w:pPr>
              <w:jc w:val="center"/>
              <w:rPr>
                <w:b/>
                <w:bCs/>
                <w:color w:val="FF0000"/>
              </w:rPr>
            </w:pPr>
            <w:r w:rsidRPr="000C2D14">
              <w:rPr>
                <w:b/>
                <w:bCs/>
                <w:lang w:val="en-US"/>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26771E1" w14:textId="77777777" w:rsidR="00BB195B" w:rsidRPr="000C2D14" w:rsidRDefault="00BB195B" w:rsidP="002033EC">
            <w:pPr>
              <w:jc w:val="center"/>
              <w:rPr>
                <w:b/>
                <w:bCs/>
                <w:color w:val="FF0000"/>
              </w:rPr>
            </w:pPr>
            <w:r w:rsidRPr="000C2D14">
              <w:rPr>
                <w:b/>
                <w:bCs/>
                <w:lang w:val="en-US"/>
              </w:rPr>
              <w:t>154</w:t>
            </w:r>
          </w:p>
        </w:tc>
      </w:tr>
      <w:tr w:rsidR="00BB195B" w:rsidRPr="00612979" w14:paraId="6B4A5108"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21BA6DA9"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080DAF16" w14:textId="77777777" w:rsidR="00BB195B" w:rsidRPr="00612979" w:rsidRDefault="00BB195B" w:rsidP="002033EC">
            <w:r w:rsidRPr="00612979">
              <w:rPr>
                <w:lang w:val="en-US"/>
              </w:rPr>
              <w:t>2</w:t>
            </w:r>
          </w:p>
        </w:tc>
        <w:tc>
          <w:tcPr>
            <w:tcW w:w="3663" w:type="dxa"/>
            <w:tcBorders>
              <w:top w:val="single" w:sz="4" w:space="0" w:color="000000"/>
              <w:left w:val="single" w:sz="4" w:space="0" w:color="000000"/>
              <w:bottom w:val="single" w:sz="4" w:space="0" w:color="000000"/>
            </w:tcBorders>
            <w:shd w:val="clear" w:color="auto" w:fill="auto"/>
          </w:tcPr>
          <w:p w14:paraId="1002856F" w14:textId="77777777" w:rsidR="00BB195B" w:rsidRPr="00612979" w:rsidRDefault="00BB195B" w:rsidP="002033EC">
            <w:r w:rsidRPr="00612979">
              <w:rPr>
                <w:lang w:val="en-US"/>
              </w:rPr>
              <w:t>Masa de cel putin 13 tone , dar nu mai mica de 14 tone</w:t>
            </w:r>
          </w:p>
        </w:tc>
        <w:tc>
          <w:tcPr>
            <w:tcW w:w="850" w:type="dxa"/>
            <w:tcBorders>
              <w:top w:val="single" w:sz="4" w:space="0" w:color="000000"/>
              <w:left w:val="single" w:sz="4" w:space="0" w:color="000000"/>
              <w:bottom w:val="single" w:sz="4" w:space="0" w:color="000000"/>
            </w:tcBorders>
            <w:shd w:val="clear" w:color="auto" w:fill="auto"/>
          </w:tcPr>
          <w:p w14:paraId="4BC5ADC5" w14:textId="77777777" w:rsidR="00BB195B" w:rsidRPr="000C2D14" w:rsidRDefault="00BB195B" w:rsidP="002033EC">
            <w:pPr>
              <w:jc w:val="center"/>
            </w:pPr>
            <w:r w:rsidRPr="000C2D14">
              <w:rPr>
                <w:lang w:val="en-US"/>
              </w:rPr>
              <w:t>154</w:t>
            </w:r>
          </w:p>
        </w:tc>
        <w:tc>
          <w:tcPr>
            <w:tcW w:w="851" w:type="dxa"/>
            <w:tcBorders>
              <w:top w:val="single" w:sz="4" w:space="0" w:color="000000"/>
              <w:left w:val="single" w:sz="4" w:space="0" w:color="000000"/>
              <w:bottom w:val="single" w:sz="4" w:space="0" w:color="000000"/>
            </w:tcBorders>
            <w:shd w:val="clear" w:color="auto" w:fill="auto"/>
          </w:tcPr>
          <w:p w14:paraId="79A82C1D" w14:textId="77777777" w:rsidR="00BB195B" w:rsidRPr="000C2D14" w:rsidRDefault="00BB195B" w:rsidP="002033EC">
            <w:pPr>
              <w:jc w:val="center"/>
            </w:pPr>
            <w:r w:rsidRPr="000C2D14">
              <w:rPr>
                <w:lang w:val="en-US"/>
              </w:rPr>
              <w:t>428</w:t>
            </w:r>
          </w:p>
        </w:tc>
        <w:tc>
          <w:tcPr>
            <w:tcW w:w="850" w:type="dxa"/>
            <w:tcBorders>
              <w:top w:val="single" w:sz="4" w:space="0" w:color="000000"/>
              <w:left w:val="single" w:sz="4" w:space="0" w:color="000000"/>
              <w:bottom w:val="single" w:sz="4" w:space="0" w:color="000000"/>
            </w:tcBorders>
            <w:shd w:val="clear" w:color="auto" w:fill="auto"/>
          </w:tcPr>
          <w:p w14:paraId="43B154AA" w14:textId="77777777" w:rsidR="00BB195B" w:rsidRPr="000C2D14" w:rsidRDefault="00BB195B" w:rsidP="002033EC">
            <w:pPr>
              <w:jc w:val="center"/>
            </w:pPr>
            <w:r w:rsidRPr="000C2D14">
              <w:t>154</w:t>
            </w:r>
          </w:p>
        </w:tc>
        <w:tc>
          <w:tcPr>
            <w:tcW w:w="992" w:type="dxa"/>
            <w:tcBorders>
              <w:top w:val="single" w:sz="4" w:space="0" w:color="000000"/>
              <w:left w:val="single" w:sz="4" w:space="0" w:color="000000"/>
              <w:bottom w:val="single" w:sz="4" w:space="0" w:color="000000"/>
            </w:tcBorders>
            <w:shd w:val="clear" w:color="auto" w:fill="auto"/>
          </w:tcPr>
          <w:p w14:paraId="0509C89D" w14:textId="77777777" w:rsidR="00BB195B" w:rsidRPr="000C2D14" w:rsidRDefault="00BB195B" w:rsidP="002033EC">
            <w:pPr>
              <w:jc w:val="center"/>
            </w:pPr>
            <w:r w:rsidRPr="000C2D14">
              <w:t>426</w:t>
            </w:r>
          </w:p>
        </w:tc>
        <w:tc>
          <w:tcPr>
            <w:tcW w:w="851" w:type="dxa"/>
            <w:tcBorders>
              <w:top w:val="single" w:sz="4" w:space="0" w:color="000000"/>
              <w:left w:val="single" w:sz="4" w:space="0" w:color="000000"/>
              <w:bottom w:val="single" w:sz="4" w:space="0" w:color="000000"/>
            </w:tcBorders>
            <w:shd w:val="clear" w:color="auto" w:fill="auto"/>
          </w:tcPr>
          <w:p w14:paraId="6361F41E" w14:textId="77777777" w:rsidR="00BB195B" w:rsidRPr="000C2D14" w:rsidRDefault="00BB195B" w:rsidP="002033EC">
            <w:pPr>
              <w:jc w:val="center"/>
              <w:rPr>
                <w:b/>
                <w:bCs/>
                <w:color w:val="FF0000"/>
              </w:rPr>
            </w:pPr>
            <w:r w:rsidRPr="000C2D14">
              <w:rPr>
                <w:b/>
                <w:bCs/>
                <w:lang w:val="en-US"/>
              </w:rPr>
              <w:t>154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FDF0EDF" w14:textId="77777777" w:rsidR="00BB195B" w:rsidRPr="000C2D14" w:rsidRDefault="00BB195B" w:rsidP="002033EC">
            <w:pPr>
              <w:jc w:val="center"/>
              <w:rPr>
                <w:b/>
                <w:bCs/>
                <w:color w:val="FF0000"/>
              </w:rPr>
            </w:pPr>
            <w:r w:rsidRPr="000C2D14">
              <w:rPr>
                <w:b/>
                <w:bCs/>
                <w:lang w:val="en-US"/>
              </w:rPr>
              <w:t>428</w:t>
            </w:r>
          </w:p>
        </w:tc>
      </w:tr>
      <w:tr w:rsidR="00BB195B" w:rsidRPr="00612979" w14:paraId="0B4C1927"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1D139FD0"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14E6A470" w14:textId="77777777" w:rsidR="00BB195B" w:rsidRPr="00612979" w:rsidRDefault="00BB195B" w:rsidP="002033EC">
            <w:r w:rsidRPr="00612979">
              <w:rPr>
                <w:lang w:val="en-US"/>
              </w:rPr>
              <w:t>3</w:t>
            </w:r>
          </w:p>
        </w:tc>
        <w:tc>
          <w:tcPr>
            <w:tcW w:w="3663" w:type="dxa"/>
            <w:tcBorders>
              <w:top w:val="single" w:sz="4" w:space="0" w:color="000000"/>
              <w:left w:val="single" w:sz="4" w:space="0" w:color="000000"/>
              <w:bottom w:val="single" w:sz="4" w:space="0" w:color="000000"/>
            </w:tcBorders>
            <w:shd w:val="clear" w:color="auto" w:fill="auto"/>
          </w:tcPr>
          <w:p w14:paraId="6F3F272A" w14:textId="77777777" w:rsidR="00BB195B" w:rsidRPr="00612979" w:rsidRDefault="00BB195B" w:rsidP="002033EC">
            <w:r w:rsidRPr="00612979">
              <w:rPr>
                <w:lang w:val="en-US"/>
              </w:rPr>
              <w:t>Masa de cel putin 14 tone , dar nu mai mica de 15 tone</w:t>
            </w:r>
          </w:p>
        </w:tc>
        <w:tc>
          <w:tcPr>
            <w:tcW w:w="850" w:type="dxa"/>
            <w:tcBorders>
              <w:top w:val="single" w:sz="4" w:space="0" w:color="000000"/>
              <w:left w:val="single" w:sz="4" w:space="0" w:color="000000"/>
              <w:bottom w:val="single" w:sz="4" w:space="0" w:color="000000"/>
            </w:tcBorders>
            <w:shd w:val="clear" w:color="auto" w:fill="auto"/>
          </w:tcPr>
          <w:p w14:paraId="64CE653A" w14:textId="77777777" w:rsidR="00BB195B" w:rsidRPr="000C2D14" w:rsidRDefault="00BB195B" w:rsidP="002033EC">
            <w:pPr>
              <w:jc w:val="center"/>
            </w:pPr>
            <w:r w:rsidRPr="000C2D14">
              <w:rPr>
                <w:lang w:val="en-US"/>
              </w:rPr>
              <w:t>428</w:t>
            </w:r>
          </w:p>
        </w:tc>
        <w:tc>
          <w:tcPr>
            <w:tcW w:w="851" w:type="dxa"/>
            <w:tcBorders>
              <w:top w:val="single" w:sz="4" w:space="0" w:color="000000"/>
              <w:left w:val="single" w:sz="4" w:space="0" w:color="000000"/>
              <w:bottom w:val="single" w:sz="4" w:space="0" w:color="000000"/>
            </w:tcBorders>
            <w:shd w:val="clear" w:color="auto" w:fill="auto"/>
          </w:tcPr>
          <w:p w14:paraId="5D0E3C5C" w14:textId="77777777" w:rsidR="00BB195B" w:rsidRPr="000C2D14" w:rsidRDefault="00BB195B" w:rsidP="002033EC">
            <w:pPr>
              <w:jc w:val="center"/>
            </w:pPr>
            <w:r w:rsidRPr="000C2D14">
              <w:rPr>
                <w:lang w:val="en-US"/>
              </w:rPr>
              <w:t>602</w:t>
            </w:r>
          </w:p>
        </w:tc>
        <w:tc>
          <w:tcPr>
            <w:tcW w:w="850" w:type="dxa"/>
            <w:tcBorders>
              <w:top w:val="single" w:sz="4" w:space="0" w:color="000000"/>
              <w:left w:val="single" w:sz="4" w:space="0" w:color="000000"/>
              <w:bottom w:val="single" w:sz="4" w:space="0" w:color="000000"/>
            </w:tcBorders>
            <w:shd w:val="clear" w:color="auto" w:fill="auto"/>
          </w:tcPr>
          <w:p w14:paraId="062E6A8B" w14:textId="77777777" w:rsidR="00BB195B" w:rsidRPr="000C2D14" w:rsidRDefault="00BB195B" w:rsidP="002033EC">
            <w:pPr>
              <w:jc w:val="center"/>
            </w:pPr>
            <w:r w:rsidRPr="000C2D14">
              <w:t>426</w:t>
            </w:r>
          </w:p>
        </w:tc>
        <w:tc>
          <w:tcPr>
            <w:tcW w:w="992" w:type="dxa"/>
            <w:tcBorders>
              <w:top w:val="single" w:sz="4" w:space="0" w:color="000000"/>
              <w:left w:val="single" w:sz="4" w:space="0" w:color="000000"/>
              <w:bottom w:val="single" w:sz="4" w:space="0" w:color="000000"/>
            </w:tcBorders>
            <w:shd w:val="clear" w:color="auto" w:fill="auto"/>
          </w:tcPr>
          <w:p w14:paraId="3DBA1729" w14:textId="77777777" w:rsidR="00BB195B" w:rsidRPr="000C2D14" w:rsidRDefault="00BB195B" w:rsidP="002033EC">
            <w:pPr>
              <w:jc w:val="center"/>
            </w:pPr>
            <w:r w:rsidRPr="000C2D14">
              <w:t>599</w:t>
            </w:r>
          </w:p>
        </w:tc>
        <w:tc>
          <w:tcPr>
            <w:tcW w:w="851" w:type="dxa"/>
            <w:tcBorders>
              <w:top w:val="single" w:sz="4" w:space="0" w:color="000000"/>
              <w:left w:val="single" w:sz="4" w:space="0" w:color="000000"/>
              <w:bottom w:val="single" w:sz="4" w:space="0" w:color="000000"/>
            </w:tcBorders>
            <w:shd w:val="clear" w:color="auto" w:fill="auto"/>
          </w:tcPr>
          <w:p w14:paraId="2717505F" w14:textId="77777777" w:rsidR="00BB195B" w:rsidRPr="000C2D14" w:rsidRDefault="00BB195B" w:rsidP="002033EC">
            <w:pPr>
              <w:jc w:val="center"/>
              <w:rPr>
                <w:b/>
                <w:bCs/>
                <w:color w:val="FF0000"/>
              </w:rPr>
            </w:pPr>
            <w:r w:rsidRPr="000C2D14">
              <w:rPr>
                <w:b/>
                <w:bCs/>
                <w:lang w:val="en-US"/>
              </w:rPr>
              <w:t>428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4730322" w14:textId="77777777" w:rsidR="00BB195B" w:rsidRPr="000C2D14" w:rsidRDefault="00BB195B" w:rsidP="002033EC">
            <w:pPr>
              <w:jc w:val="center"/>
              <w:rPr>
                <w:b/>
                <w:bCs/>
                <w:color w:val="FF0000"/>
              </w:rPr>
            </w:pPr>
            <w:r w:rsidRPr="000C2D14">
              <w:rPr>
                <w:b/>
                <w:bCs/>
                <w:lang w:val="en-US"/>
              </w:rPr>
              <w:t>602</w:t>
            </w:r>
          </w:p>
        </w:tc>
      </w:tr>
      <w:tr w:rsidR="00BB195B" w:rsidRPr="00612979" w14:paraId="54C478E0"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016DB2EE"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68760C0E" w14:textId="77777777" w:rsidR="00BB195B" w:rsidRPr="00612979" w:rsidRDefault="00BB195B" w:rsidP="002033EC">
            <w:r w:rsidRPr="00612979">
              <w:rPr>
                <w:lang w:val="en-US"/>
              </w:rPr>
              <w:t>4</w:t>
            </w:r>
          </w:p>
        </w:tc>
        <w:tc>
          <w:tcPr>
            <w:tcW w:w="3663" w:type="dxa"/>
            <w:tcBorders>
              <w:top w:val="single" w:sz="4" w:space="0" w:color="000000"/>
              <w:left w:val="single" w:sz="4" w:space="0" w:color="000000"/>
              <w:bottom w:val="single" w:sz="4" w:space="0" w:color="000000"/>
            </w:tcBorders>
            <w:shd w:val="clear" w:color="auto" w:fill="auto"/>
          </w:tcPr>
          <w:p w14:paraId="13B96CC0" w14:textId="77777777" w:rsidR="00BB195B" w:rsidRPr="00612979" w:rsidRDefault="00BB195B" w:rsidP="002033EC">
            <w:r w:rsidRPr="00612979">
              <w:rPr>
                <w:lang w:val="en-US"/>
              </w:rPr>
              <w:t>Masa de cel putin 15 tone , dar nu mai mica de 18 tone</w:t>
            </w:r>
          </w:p>
        </w:tc>
        <w:tc>
          <w:tcPr>
            <w:tcW w:w="850" w:type="dxa"/>
            <w:tcBorders>
              <w:top w:val="single" w:sz="4" w:space="0" w:color="000000"/>
              <w:left w:val="single" w:sz="4" w:space="0" w:color="000000"/>
              <w:bottom w:val="single" w:sz="4" w:space="0" w:color="000000"/>
            </w:tcBorders>
            <w:shd w:val="clear" w:color="auto" w:fill="auto"/>
          </w:tcPr>
          <w:p w14:paraId="4B8DC3C3" w14:textId="77777777" w:rsidR="00BB195B" w:rsidRPr="000C2D14" w:rsidRDefault="00BB195B" w:rsidP="002033EC">
            <w:pPr>
              <w:jc w:val="center"/>
            </w:pPr>
            <w:r w:rsidRPr="000C2D14">
              <w:rPr>
                <w:lang w:val="en-US"/>
              </w:rPr>
              <w:t>602</w:t>
            </w:r>
          </w:p>
        </w:tc>
        <w:tc>
          <w:tcPr>
            <w:tcW w:w="851" w:type="dxa"/>
            <w:tcBorders>
              <w:top w:val="single" w:sz="4" w:space="0" w:color="000000"/>
              <w:left w:val="single" w:sz="4" w:space="0" w:color="000000"/>
              <w:bottom w:val="single" w:sz="4" w:space="0" w:color="000000"/>
            </w:tcBorders>
            <w:shd w:val="clear" w:color="auto" w:fill="auto"/>
          </w:tcPr>
          <w:p w14:paraId="189BEAA8" w14:textId="77777777" w:rsidR="00BB195B" w:rsidRPr="000C2D14" w:rsidRDefault="00BB195B" w:rsidP="002033EC">
            <w:pPr>
              <w:jc w:val="center"/>
            </w:pPr>
            <w:r w:rsidRPr="000C2D14">
              <w:rPr>
                <w:lang w:val="en-US"/>
              </w:rPr>
              <w:t>1363</w:t>
            </w:r>
          </w:p>
        </w:tc>
        <w:tc>
          <w:tcPr>
            <w:tcW w:w="850" w:type="dxa"/>
            <w:tcBorders>
              <w:top w:val="single" w:sz="4" w:space="0" w:color="000000"/>
              <w:left w:val="single" w:sz="4" w:space="0" w:color="000000"/>
              <w:bottom w:val="single" w:sz="4" w:space="0" w:color="000000"/>
            </w:tcBorders>
            <w:shd w:val="clear" w:color="auto" w:fill="auto"/>
          </w:tcPr>
          <w:p w14:paraId="3085E834" w14:textId="77777777" w:rsidR="00BB195B" w:rsidRPr="000C2D14" w:rsidRDefault="00BB195B" w:rsidP="002033EC">
            <w:pPr>
              <w:jc w:val="center"/>
            </w:pPr>
            <w:r w:rsidRPr="000C2D14">
              <w:t>599</w:t>
            </w:r>
          </w:p>
        </w:tc>
        <w:tc>
          <w:tcPr>
            <w:tcW w:w="992" w:type="dxa"/>
            <w:tcBorders>
              <w:top w:val="single" w:sz="4" w:space="0" w:color="000000"/>
              <w:left w:val="single" w:sz="4" w:space="0" w:color="000000"/>
              <w:bottom w:val="single" w:sz="4" w:space="0" w:color="000000"/>
            </w:tcBorders>
            <w:shd w:val="clear" w:color="auto" w:fill="auto"/>
          </w:tcPr>
          <w:p w14:paraId="1C29DD12" w14:textId="77777777" w:rsidR="00BB195B" w:rsidRPr="000C2D14" w:rsidRDefault="00BB195B" w:rsidP="002033EC">
            <w:pPr>
              <w:jc w:val="center"/>
            </w:pPr>
            <w:r w:rsidRPr="000C2D14">
              <w:t>1356</w:t>
            </w:r>
          </w:p>
        </w:tc>
        <w:tc>
          <w:tcPr>
            <w:tcW w:w="851" w:type="dxa"/>
            <w:tcBorders>
              <w:top w:val="single" w:sz="4" w:space="0" w:color="000000"/>
              <w:left w:val="single" w:sz="4" w:space="0" w:color="000000"/>
              <w:bottom w:val="single" w:sz="4" w:space="0" w:color="000000"/>
            </w:tcBorders>
            <w:shd w:val="clear" w:color="auto" w:fill="auto"/>
          </w:tcPr>
          <w:p w14:paraId="0D12CEA3" w14:textId="77777777" w:rsidR="00BB195B" w:rsidRPr="000C2D14" w:rsidRDefault="00BB195B" w:rsidP="002033EC">
            <w:pPr>
              <w:jc w:val="center"/>
              <w:rPr>
                <w:b/>
                <w:bCs/>
                <w:color w:val="FF0000"/>
              </w:rPr>
            </w:pPr>
            <w:r w:rsidRPr="000C2D14">
              <w:rPr>
                <w:b/>
                <w:bCs/>
              </w:rPr>
              <w:t>602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58E078D" w14:textId="77777777" w:rsidR="00BB195B" w:rsidRPr="000C2D14" w:rsidRDefault="00BB195B" w:rsidP="002033EC">
            <w:pPr>
              <w:jc w:val="center"/>
              <w:rPr>
                <w:b/>
                <w:bCs/>
                <w:color w:val="FF0000"/>
              </w:rPr>
            </w:pPr>
            <w:r w:rsidRPr="000C2D14">
              <w:rPr>
                <w:b/>
                <w:bCs/>
              </w:rPr>
              <w:t>1363</w:t>
            </w:r>
          </w:p>
        </w:tc>
      </w:tr>
      <w:tr w:rsidR="00BB195B" w:rsidRPr="00612979" w14:paraId="08359F83"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105DFC40"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00A2D2AF" w14:textId="77777777" w:rsidR="00BB195B" w:rsidRPr="00612979" w:rsidRDefault="00BB195B" w:rsidP="002033EC">
            <w:r w:rsidRPr="00612979">
              <w:rPr>
                <w:lang w:val="en-US"/>
              </w:rPr>
              <w:t>5</w:t>
            </w:r>
          </w:p>
        </w:tc>
        <w:tc>
          <w:tcPr>
            <w:tcW w:w="3663" w:type="dxa"/>
            <w:tcBorders>
              <w:top w:val="single" w:sz="4" w:space="0" w:color="000000"/>
              <w:left w:val="single" w:sz="4" w:space="0" w:color="000000"/>
              <w:bottom w:val="single" w:sz="4" w:space="0" w:color="000000"/>
            </w:tcBorders>
            <w:shd w:val="clear" w:color="auto" w:fill="auto"/>
          </w:tcPr>
          <w:p w14:paraId="0179363B" w14:textId="77777777" w:rsidR="00BB195B" w:rsidRDefault="00BB195B" w:rsidP="002033EC">
            <w:pPr>
              <w:rPr>
                <w:lang w:val="en-US"/>
              </w:rPr>
            </w:pPr>
            <w:r w:rsidRPr="00612979">
              <w:rPr>
                <w:lang w:val="en-US"/>
              </w:rPr>
              <w:t xml:space="preserve">Masa de cel putin 18 tone </w:t>
            </w:r>
          </w:p>
          <w:p w14:paraId="222220D2" w14:textId="77777777" w:rsidR="00BB195B" w:rsidRPr="00612979" w:rsidRDefault="00BB195B" w:rsidP="002033EC"/>
        </w:tc>
        <w:tc>
          <w:tcPr>
            <w:tcW w:w="850" w:type="dxa"/>
            <w:tcBorders>
              <w:top w:val="single" w:sz="4" w:space="0" w:color="000000"/>
              <w:left w:val="single" w:sz="4" w:space="0" w:color="000000"/>
              <w:bottom w:val="single" w:sz="4" w:space="0" w:color="000000"/>
            </w:tcBorders>
            <w:shd w:val="clear" w:color="auto" w:fill="auto"/>
          </w:tcPr>
          <w:p w14:paraId="1251DDC9" w14:textId="77777777" w:rsidR="00BB195B" w:rsidRPr="000C2D14" w:rsidRDefault="00BB195B" w:rsidP="002033EC">
            <w:pPr>
              <w:jc w:val="center"/>
            </w:pPr>
            <w:r w:rsidRPr="000C2D14">
              <w:rPr>
                <w:lang w:val="en-US"/>
              </w:rPr>
              <w:t>602</w:t>
            </w:r>
          </w:p>
        </w:tc>
        <w:tc>
          <w:tcPr>
            <w:tcW w:w="851" w:type="dxa"/>
            <w:tcBorders>
              <w:top w:val="single" w:sz="4" w:space="0" w:color="000000"/>
              <w:left w:val="single" w:sz="4" w:space="0" w:color="000000"/>
              <w:bottom w:val="single" w:sz="4" w:space="0" w:color="000000"/>
            </w:tcBorders>
            <w:shd w:val="clear" w:color="auto" w:fill="auto"/>
          </w:tcPr>
          <w:p w14:paraId="69B629C4" w14:textId="77777777" w:rsidR="00BB195B" w:rsidRPr="000C2D14" w:rsidRDefault="00BB195B" w:rsidP="002033EC">
            <w:pPr>
              <w:jc w:val="center"/>
            </w:pPr>
            <w:r w:rsidRPr="000C2D14">
              <w:rPr>
                <w:lang w:val="en-US"/>
              </w:rPr>
              <w:t>1363</w:t>
            </w:r>
          </w:p>
        </w:tc>
        <w:tc>
          <w:tcPr>
            <w:tcW w:w="850" w:type="dxa"/>
            <w:tcBorders>
              <w:top w:val="single" w:sz="4" w:space="0" w:color="000000"/>
              <w:left w:val="single" w:sz="4" w:space="0" w:color="000000"/>
              <w:bottom w:val="single" w:sz="4" w:space="0" w:color="000000"/>
            </w:tcBorders>
            <w:shd w:val="clear" w:color="auto" w:fill="auto"/>
          </w:tcPr>
          <w:p w14:paraId="0C6D402D" w14:textId="77777777" w:rsidR="00BB195B" w:rsidRPr="000C2D14" w:rsidRDefault="00BB195B" w:rsidP="002033EC">
            <w:pPr>
              <w:jc w:val="center"/>
            </w:pPr>
            <w:r w:rsidRPr="000C2D14">
              <w:t>599</w:t>
            </w:r>
          </w:p>
        </w:tc>
        <w:tc>
          <w:tcPr>
            <w:tcW w:w="992" w:type="dxa"/>
            <w:tcBorders>
              <w:top w:val="single" w:sz="4" w:space="0" w:color="000000"/>
              <w:left w:val="single" w:sz="4" w:space="0" w:color="000000"/>
              <w:bottom w:val="single" w:sz="4" w:space="0" w:color="000000"/>
            </w:tcBorders>
            <w:shd w:val="clear" w:color="auto" w:fill="auto"/>
          </w:tcPr>
          <w:p w14:paraId="5643B2CC" w14:textId="77777777" w:rsidR="00BB195B" w:rsidRPr="000C2D14" w:rsidRDefault="00BB195B" w:rsidP="002033EC">
            <w:pPr>
              <w:jc w:val="center"/>
            </w:pPr>
            <w:r w:rsidRPr="000C2D14">
              <w:t>1356</w:t>
            </w:r>
          </w:p>
        </w:tc>
        <w:tc>
          <w:tcPr>
            <w:tcW w:w="851" w:type="dxa"/>
            <w:tcBorders>
              <w:top w:val="single" w:sz="4" w:space="0" w:color="000000"/>
              <w:left w:val="single" w:sz="4" w:space="0" w:color="000000"/>
              <w:bottom w:val="single" w:sz="4" w:space="0" w:color="000000"/>
            </w:tcBorders>
            <w:shd w:val="clear" w:color="auto" w:fill="auto"/>
          </w:tcPr>
          <w:p w14:paraId="7E2F1BA4" w14:textId="77777777" w:rsidR="00BB195B" w:rsidRPr="000C2D14" w:rsidRDefault="00BB195B" w:rsidP="002033EC">
            <w:pPr>
              <w:jc w:val="center"/>
              <w:rPr>
                <w:b/>
                <w:bCs/>
                <w:color w:val="FF0000"/>
              </w:rPr>
            </w:pPr>
            <w:r w:rsidRPr="000C2D14">
              <w:rPr>
                <w:b/>
                <w:bCs/>
              </w:rPr>
              <w:t>602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044531E" w14:textId="77777777" w:rsidR="00BB195B" w:rsidRPr="000C2D14" w:rsidRDefault="00BB195B" w:rsidP="002033EC">
            <w:pPr>
              <w:jc w:val="center"/>
              <w:rPr>
                <w:b/>
                <w:bCs/>
                <w:color w:val="FF0000"/>
              </w:rPr>
            </w:pPr>
            <w:r w:rsidRPr="000C2D14">
              <w:rPr>
                <w:b/>
                <w:bCs/>
              </w:rPr>
              <w:t>1363</w:t>
            </w:r>
          </w:p>
        </w:tc>
      </w:tr>
      <w:tr w:rsidR="00BB195B" w:rsidRPr="00612979" w14:paraId="6637A7BA"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0C351094" w14:textId="77777777" w:rsidR="00BB195B" w:rsidRPr="00612979" w:rsidRDefault="00BB195B" w:rsidP="002033EC">
            <w:r w:rsidRPr="00612979">
              <w:rPr>
                <w:lang w:val="en-US"/>
              </w:rPr>
              <w:t>II</w:t>
            </w:r>
          </w:p>
        </w:tc>
        <w:tc>
          <w:tcPr>
            <w:tcW w:w="9385" w:type="dxa"/>
            <w:gridSpan w:val="8"/>
            <w:tcBorders>
              <w:top w:val="single" w:sz="4" w:space="0" w:color="000000"/>
              <w:left w:val="single" w:sz="4" w:space="0" w:color="000000"/>
              <w:bottom w:val="single" w:sz="4" w:space="0" w:color="000000"/>
              <w:right w:val="single" w:sz="4" w:space="0" w:color="000000"/>
            </w:tcBorders>
            <w:shd w:val="clear" w:color="auto" w:fill="auto"/>
          </w:tcPr>
          <w:p w14:paraId="6AC9A2C7" w14:textId="77777777" w:rsidR="00BB195B" w:rsidRDefault="00BB195B" w:rsidP="002033EC">
            <w:pPr>
              <w:autoSpaceDE w:val="0"/>
              <w:rPr>
                <w:lang w:val="en-US"/>
              </w:rPr>
            </w:pPr>
            <w:r w:rsidRPr="00612979">
              <w:rPr>
                <w:lang w:val="en-US"/>
              </w:rPr>
              <w:t>Vehicule cu trei axe</w:t>
            </w:r>
          </w:p>
          <w:p w14:paraId="5476A227" w14:textId="77777777" w:rsidR="00BB195B" w:rsidRPr="00612979" w:rsidRDefault="00BB195B" w:rsidP="002033EC">
            <w:pPr>
              <w:autoSpaceDE w:val="0"/>
            </w:pPr>
          </w:p>
        </w:tc>
      </w:tr>
      <w:tr w:rsidR="00BB195B" w:rsidRPr="00612979" w14:paraId="52AEA27E"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002A8A8D"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7B11FFFC" w14:textId="77777777" w:rsidR="00BB195B" w:rsidRPr="00612979" w:rsidRDefault="00BB195B" w:rsidP="002033EC">
            <w:r w:rsidRPr="00612979">
              <w:rPr>
                <w:lang w:val="en-US"/>
              </w:rPr>
              <w:t>1</w:t>
            </w:r>
          </w:p>
        </w:tc>
        <w:tc>
          <w:tcPr>
            <w:tcW w:w="3663" w:type="dxa"/>
            <w:tcBorders>
              <w:top w:val="single" w:sz="4" w:space="0" w:color="000000"/>
              <w:left w:val="single" w:sz="4" w:space="0" w:color="000000"/>
              <w:bottom w:val="single" w:sz="4" w:space="0" w:color="000000"/>
            </w:tcBorders>
            <w:shd w:val="clear" w:color="auto" w:fill="auto"/>
          </w:tcPr>
          <w:p w14:paraId="7C9672A9" w14:textId="77777777" w:rsidR="00BB195B" w:rsidRPr="00612979" w:rsidRDefault="00BB195B" w:rsidP="002033EC">
            <w:r w:rsidRPr="00612979">
              <w:rPr>
                <w:lang w:val="en-US"/>
              </w:rPr>
              <w:t>Masa de cel putin 15 tone , dar nu mai mica de 17 tone</w:t>
            </w:r>
          </w:p>
        </w:tc>
        <w:tc>
          <w:tcPr>
            <w:tcW w:w="850" w:type="dxa"/>
            <w:tcBorders>
              <w:top w:val="single" w:sz="4" w:space="0" w:color="000000"/>
              <w:left w:val="single" w:sz="4" w:space="0" w:color="000000"/>
              <w:bottom w:val="single" w:sz="4" w:space="0" w:color="000000"/>
            </w:tcBorders>
            <w:shd w:val="clear" w:color="auto" w:fill="auto"/>
          </w:tcPr>
          <w:p w14:paraId="32B9BF3F" w14:textId="77777777" w:rsidR="00BB195B" w:rsidRPr="00612979" w:rsidRDefault="00BB195B" w:rsidP="002033EC">
            <w:pPr>
              <w:jc w:val="center"/>
            </w:pPr>
            <w:r w:rsidRPr="00612979">
              <w:rPr>
                <w:lang w:val="en-US"/>
              </w:rPr>
              <w:t>1</w:t>
            </w:r>
            <w:r>
              <w:rPr>
                <w:lang w:val="en-US"/>
              </w:rPr>
              <w:t>54</w:t>
            </w:r>
          </w:p>
        </w:tc>
        <w:tc>
          <w:tcPr>
            <w:tcW w:w="851" w:type="dxa"/>
            <w:tcBorders>
              <w:top w:val="single" w:sz="4" w:space="0" w:color="000000"/>
              <w:left w:val="single" w:sz="4" w:space="0" w:color="000000"/>
              <w:bottom w:val="single" w:sz="4" w:space="0" w:color="000000"/>
            </w:tcBorders>
            <w:shd w:val="clear" w:color="auto" w:fill="auto"/>
          </w:tcPr>
          <w:p w14:paraId="1AEAA57C" w14:textId="77777777" w:rsidR="00BB195B" w:rsidRPr="00612979" w:rsidRDefault="00BB195B" w:rsidP="002033EC">
            <w:pPr>
              <w:jc w:val="center"/>
            </w:pPr>
            <w:r>
              <w:rPr>
                <w:lang w:val="en-US"/>
              </w:rPr>
              <w:t>269</w:t>
            </w:r>
          </w:p>
        </w:tc>
        <w:tc>
          <w:tcPr>
            <w:tcW w:w="850" w:type="dxa"/>
            <w:tcBorders>
              <w:top w:val="single" w:sz="4" w:space="0" w:color="000000"/>
              <w:left w:val="single" w:sz="4" w:space="0" w:color="000000"/>
              <w:bottom w:val="single" w:sz="4" w:space="0" w:color="000000"/>
            </w:tcBorders>
            <w:shd w:val="clear" w:color="auto" w:fill="auto"/>
          </w:tcPr>
          <w:p w14:paraId="36DB5878" w14:textId="77777777" w:rsidR="00BB195B" w:rsidRPr="007A3A24" w:rsidRDefault="00BB195B" w:rsidP="002033EC">
            <w:pPr>
              <w:jc w:val="center"/>
            </w:pPr>
            <w:r w:rsidRPr="007A3A24">
              <w:rPr>
                <w:lang w:val="en-US"/>
              </w:rPr>
              <w:t>15</w:t>
            </w:r>
            <w:r>
              <w:rPr>
                <w:lang w:val="en-US"/>
              </w:rPr>
              <w:t>4</w:t>
            </w:r>
          </w:p>
        </w:tc>
        <w:tc>
          <w:tcPr>
            <w:tcW w:w="992" w:type="dxa"/>
            <w:tcBorders>
              <w:top w:val="single" w:sz="4" w:space="0" w:color="000000"/>
              <w:left w:val="single" w:sz="4" w:space="0" w:color="000000"/>
              <w:bottom w:val="single" w:sz="4" w:space="0" w:color="000000"/>
            </w:tcBorders>
            <w:shd w:val="clear" w:color="auto" w:fill="auto"/>
          </w:tcPr>
          <w:p w14:paraId="17DDC5F1" w14:textId="77777777" w:rsidR="00BB195B" w:rsidRPr="007A3A24" w:rsidRDefault="00BB195B" w:rsidP="002033EC">
            <w:pPr>
              <w:jc w:val="center"/>
            </w:pPr>
            <w:r w:rsidRPr="007A3A24">
              <w:rPr>
                <w:lang w:val="en-US"/>
              </w:rPr>
              <w:t>2</w:t>
            </w:r>
            <w:r>
              <w:rPr>
                <w:lang w:val="en-US"/>
              </w:rPr>
              <w:t>67</w:t>
            </w:r>
          </w:p>
        </w:tc>
        <w:tc>
          <w:tcPr>
            <w:tcW w:w="851" w:type="dxa"/>
            <w:tcBorders>
              <w:top w:val="single" w:sz="4" w:space="0" w:color="000000"/>
              <w:left w:val="single" w:sz="4" w:space="0" w:color="000000"/>
              <w:bottom w:val="single" w:sz="4" w:space="0" w:color="000000"/>
            </w:tcBorders>
            <w:shd w:val="clear" w:color="auto" w:fill="auto"/>
          </w:tcPr>
          <w:p w14:paraId="31FF79EE" w14:textId="77777777" w:rsidR="00BB195B" w:rsidRPr="001D1866" w:rsidRDefault="00BB195B" w:rsidP="002033EC">
            <w:pPr>
              <w:jc w:val="center"/>
              <w:rPr>
                <w:b/>
                <w:bCs/>
                <w:color w:val="FF0000"/>
              </w:rPr>
            </w:pPr>
            <w:r w:rsidRPr="001D1866">
              <w:rPr>
                <w:b/>
                <w:bCs/>
                <w:lang w:val="en-US"/>
              </w:rPr>
              <w:t>154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0F56EF6" w14:textId="77777777" w:rsidR="00BB195B" w:rsidRPr="001D1866" w:rsidRDefault="00BB195B" w:rsidP="002033EC">
            <w:pPr>
              <w:jc w:val="center"/>
              <w:rPr>
                <w:b/>
                <w:bCs/>
                <w:color w:val="FF0000"/>
              </w:rPr>
            </w:pPr>
            <w:r w:rsidRPr="001D1866">
              <w:rPr>
                <w:b/>
                <w:bCs/>
                <w:lang w:val="en-US"/>
              </w:rPr>
              <w:t>26</w:t>
            </w:r>
            <w:r>
              <w:rPr>
                <w:b/>
                <w:bCs/>
                <w:lang w:val="en-US"/>
              </w:rPr>
              <w:t>9</w:t>
            </w:r>
          </w:p>
        </w:tc>
      </w:tr>
      <w:tr w:rsidR="00BB195B" w:rsidRPr="00612979" w14:paraId="73681444"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109C8E6C"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6110861F" w14:textId="77777777" w:rsidR="00BB195B" w:rsidRPr="00612979" w:rsidRDefault="00BB195B" w:rsidP="002033EC">
            <w:r w:rsidRPr="00612979">
              <w:rPr>
                <w:lang w:val="en-US"/>
              </w:rPr>
              <w:t>2</w:t>
            </w:r>
          </w:p>
        </w:tc>
        <w:tc>
          <w:tcPr>
            <w:tcW w:w="3663" w:type="dxa"/>
            <w:tcBorders>
              <w:top w:val="single" w:sz="4" w:space="0" w:color="000000"/>
              <w:left w:val="single" w:sz="4" w:space="0" w:color="000000"/>
              <w:bottom w:val="single" w:sz="4" w:space="0" w:color="000000"/>
            </w:tcBorders>
            <w:shd w:val="clear" w:color="auto" w:fill="auto"/>
          </w:tcPr>
          <w:p w14:paraId="51F638A4" w14:textId="77777777" w:rsidR="00BB195B" w:rsidRPr="00612979" w:rsidRDefault="00BB195B" w:rsidP="002033EC">
            <w:r w:rsidRPr="00612979">
              <w:rPr>
                <w:lang w:val="en-US"/>
              </w:rPr>
              <w:t>Masa de cel putin 17 tone , dar nu mai mica de 19 tone</w:t>
            </w:r>
          </w:p>
        </w:tc>
        <w:tc>
          <w:tcPr>
            <w:tcW w:w="850" w:type="dxa"/>
            <w:tcBorders>
              <w:top w:val="single" w:sz="4" w:space="0" w:color="000000"/>
              <w:left w:val="single" w:sz="4" w:space="0" w:color="000000"/>
              <w:bottom w:val="single" w:sz="4" w:space="0" w:color="000000"/>
            </w:tcBorders>
            <w:shd w:val="clear" w:color="auto" w:fill="auto"/>
          </w:tcPr>
          <w:p w14:paraId="6DE7BC33" w14:textId="77777777" w:rsidR="00BB195B" w:rsidRPr="00612979" w:rsidRDefault="00BB195B" w:rsidP="002033EC">
            <w:pPr>
              <w:jc w:val="center"/>
            </w:pPr>
            <w:r w:rsidRPr="00612979">
              <w:rPr>
                <w:lang w:val="en-US"/>
              </w:rPr>
              <w:t>2</w:t>
            </w:r>
            <w:r>
              <w:rPr>
                <w:lang w:val="en-US"/>
              </w:rPr>
              <w:t>69</w:t>
            </w:r>
          </w:p>
        </w:tc>
        <w:tc>
          <w:tcPr>
            <w:tcW w:w="851" w:type="dxa"/>
            <w:tcBorders>
              <w:top w:val="single" w:sz="4" w:space="0" w:color="000000"/>
              <w:left w:val="single" w:sz="4" w:space="0" w:color="000000"/>
              <w:bottom w:val="single" w:sz="4" w:space="0" w:color="000000"/>
            </w:tcBorders>
            <w:shd w:val="clear" w:color="auto" w:fill="auto"/>
          </w:tcPr>
          <w:p w14:paraId="6E2BDB73" w14:textId="77777777" w:rsidR="00BB195B" w:rsidRPr="00612979" w:rsidRDefault="00BB195B" w:rsidP="002033EC">
            <w:pPr>
              <w:jc w:val="center"/>
            </w:pPr>
            <w:r>
              <w:rPr>
                <w:lang w:val="en-US"/>
              </w:rPr>
              <w:t>552</w:t>
            </w:r>
          </w:p>
        </w:tc>
        <w:tc>
          <w:tcPr>
            <w:tcW w:w="850" w:type="dxa"/>
            <w:tcBorders>
              <w:top w:val="single" w:sz="4" w:space="0" w:color="000000"/>
              <w:left w:val="single" w:sz="4" w:space="0" w:color="000000"/>
              <w:bottom w:val="single" w:sz="4" w:space="0" w:color="000000"/>
            </w:tcBorders>
            <w:shd w:val="clear" w:color="auto" w:fill="auto"/>
          </w:tcPr>
          <w:p w14:paraId="238EAC69" w14:textId="77777777" w:rsidR="00BB195B" w:rsidRPr="007A3A24" w:rsidRDefault="00BB195B" w:rsidP="002033EC">
            <w:pPr>
              <w:jc w:val="center"/>
            </w:pPr>
            <w:r w:rsidRPr="007A3A24">
              <w:rPr>
                <w:lang w:val="en-US"/>
              </w:rPr>
              <w:t>2</w:t>
            </w:r>
            <w:r>
              <w:rPr>
                <w:lang w:val="en-US"/>
              </w:rPr>
              <w:t>67</w:t>
            </w:r>
          </w:p>
        </w:tc>
        <w:tc>
          <w:tcPr>
            <w:tcW w:w="992" w:type="dxa"/>
            <w:tcBorders>
              <w:top w:val="single" w:sz="4" w:space="0" w:color="000000"/>
              <w:left w:val="single" w:sz="4" w:space="0" w:color="000000"/>
              <w:bottom w:val="single" w:sz="4" w:space="0" w:color="000000"/>
            </w:tcBorders>
            <w:shd w:val="clear" w:color="auto" w:fill="auto"/>
          </w:tcPr>
          <w:p w14:paraId="337905B2" w14:textId="77777777" w:rsidR="00BB195B" w:rsidRPr="007A3A24" w:rsidRDefault="00BB195B" w:rsidP="002033EC">
            <w:pPr>
              <w:jc w:val="center"/>
            </w:pPr>
            <w:r w:rsidRPr="007A3A24">
              <w:rPr>
                <w:lang w:val="en-US"/>
              </w:rPr>
              <w:t>560</w:t>
            </w:r>
          </w:p>
        </w:tc>
        <w:tc>
          <w:tcPr>
            <w:tcW w:w="851" w:type="dxa"/>
            <w:tcBorders>
              <w:top w:val="single" w:sz="4" w:space="0" w:color="000000"/>
              <w:left w:val="single" w:sz="4" w:space="0" w:color="000000"/>
              <w:bottom w:val="single" w:sz="4" w:space="0" w:color="000000"/>
            </w:tcBorders>
            <w:shd w:val="clear" w:color="auto" w:fill="auto"/>
          </w:tcPr>
          <w:p w14:paraId="44DC576E" w14:textId="77777777" w:rsidR="00BB195B" w:rsidRPr="001D1866" w:rsidRDefault="00BB195B" w:rsidP="002033EC">
            <w:pPr>
              <w:jc w:val="center"/>
              <w:rPr>
                <w:b/>
                <w:bCs/>
                <w:color w:val="FF0000"/>
              </w:rPr>
            </w:pPr>
            <w:r>
              <w:rPr>
                <w:b/>
                <w:bCs/>
                <w:lang w:val="en-US"/>
              </w:rPr>
              <w:t>269</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12E1AA" w14:textId="77777777" w:rsidR="00BB195B" w:rsidRPr="001D1866" w:rsidRDefault="00BB195B" w:rsidP="002033EC">
            <w:pPr>
              <w:jc w:val="center"/>
              <w:rPr>
                <w:b/>
                <w:bCs/>
                <w:color w:val="FF0000"/>
              </w:rPr>
            </w:pPr>
            <w:r>
              <w:rPr>
                <w:b/>
                <w:bCs/>
                <w:lang w:val="en-US"/>
              </w:rPr>
              <w:t>552</w:t>
            </w:r>
          </w:p>
        </w:tc>
      </w:tr>
      <w:tr w:rsidR="00BB195B" w:rsidRPr="00612979" w14:paraId="182BF09D"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7ADE68EA"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416BCEB8" w14:textId="77777777" w:rsidR="00BB195B" w:rsidRPr="00612979" w:rsidRDefault="00BB195B" w:rsidP="002033EC">
            <w:r w:rsidRPr="00612979">
              <w:rPr>
                <w:lang w:val="en-US"/>
              </w:rPr>
              <w:t>3</w:t>
            </w:r>
          </w:p>
        </w:tc>
        <w:tc>
          <w:tcPr>
            <w:tcW w:w="3663" w:type="dxa"/>
            <w:tcBorders>
              <w:top w:val="single" w:sz="4" w:space="0" w:color="000000"/>
              <w:left w:val="single" w:sz="4" w:space="0" w:color="000000"/>
              <w:bottom w:val="single" w:sz="4" w:space="0" w:color="000000"/>
            </w:tcBorders>
            <w:shd w:val="clear" w:color="auto" w:fill="auto"/>
          </w:tcPr>
          <w:p w14:paraId="5FE65078" w14:textId="77777777" w:rsidR="00BB195B" w:rsidRPr="00612979" w:rsidRDefault="00BB195B" w:rsidP="002033EC">
            <w:r w:rsidRPr="00612979">
              <w:rPr>
                <w:lang w:val="en-US"/>
              </w:rPr>
              <w:t>Masa de cel putin 19 tone , dar nu mai mica de 21 tone</w:t>
            </w:r>
          </w:p>
        </w:tc>
        <w:tc>
          <w:tcPr>
            <w:tcW w:w="850" w:type="dxa"/>
            <w:tcBorders>
              <w:top w:val="single" w:sz="4" w:space="0" w:color="000000"/>
              <w:left w:val="single" w:sz="4" w:space="0" w:color="000000"/>
              <w:bottom w:val="single" w:sz="4" w:space="0" w:color="000000"/>
            </w:tcBorders>
            <w:shd w:val="clear" w:color="auto" w:fill="auto"/>
          </w:tcPr>
          <w:p w14:paraId="21A9ED74" w14:textId="77777777" w:rsidR="00BB195B" w:rsidRPr="00612979" w:rsidRDefault="00BB195B" w:rsidP="002033EC">
            <w:pPr>
              <w:jc w:val="center"/>
            </w:pPr>
            <w:r>
              <w:rPr>
                <w:lang w:val="en-US"/>
              </w:rPr>
              <w:t>552</w:t>
            </w:r>
          </w:p>
        </w:tc>
        <w:tc>
          <w:tcPr>
            <w:tcW w:w="851" w:type="dxa"/>
            <w:tcBorders>
              <w:top w:val="single" w:sz="4" w:space="0" w:color="000000"/>
              <w:left w:val="single" w:sz="4" w:space="0" w:color="000000"/>
              <w:bottom w:val="single" w:sz="4" w:space="0" w:color="000000"/>
            </w:tcBorders>
            <w:shd w:val="clear" w:color="auto" w:fill="auto"/>
          </w:tcPr>
          <w:p w14:paraId="0F073729" w14:textId="77777777" w:rsidR="00BB195B" w:rsidRPr="00612979" w:rsidRDefault="00BB195B" w:rsidP="002033EC">
            <w:pPr>
              <w:jc w:val="center"/>
            </w:pPr>
            <w:r>
              <w:rPr>
                <w:lang w:val="en-US"/>
              </w:rPr>
              <w:t>716</w:t>
            </w:r>
          </w:p>
        </w:tc>
        <w:tc>
          <w:tcPr>
            <w:tcW w:w="850" w:type="dxa"/>
            <w:tcBorders>
              <w:top w:val="single" w:sz="4" w:space="0" w:color="000000"/>
              <w:left w:val="single" w:sz="4" w:space="0" w:color="000000"/>
              <w:bottom w:val="single" w:sz="4" w:space="0" w:color="000000"/>
            </w:tcBorders>
            <w:shd w:val="clear" w:color="auto" w:fill="auto"/>
          </w:tcPr>
          <w:p w14:paraId="22DBE654" w14:textId="77777777" w:rsidR="00BB195B" w:rsidRPr="007A3A24" w:rsidRDefault="00BB195B" w:rsidP="002033EC">
            <w:pPr>
              <w:jc w:val="center"/>
            </w:pPr>
            <w:r w:rsidRPr="007A3A24">
              <w:rPr>
                <w:lang w:val="en-US"/>
              </w:rPr>
              <w:t>560</w:t>
            </w:r>
          </w:p>
        </w:tc>
        <w:tc>
          <w:tcPr>
            <w:tcW w:w="992" w:type="dxa"/>
            <w:tcBorders>
              <w:top w:val="single" w:sz="4" w:space="0" w:color="000000"/>
              <w:left w:val="single" w:sz="4" w:space="0" w:color="000000"/>
              <w:bottom w:val="single" w:sz="4" w:space="0" w:color="000000"/>
            </w:tcBorders>
            <w:shd w:val="clear" w:color="auto" w:fill="auto"/>
          </w:tcPr>
          <w:p w14:paraId="691FF476" w14:textId="77777777" w:rsidR="00BB195B" w:rsidRPr="007A3A24" w:rsidRDefault="00BB195B" w:rsidP="002033EC">
            <w:pPr>
              <w:jc w:val="center"/>
            </w:pPr>
            <w:r>
              <w:rPr>
                <w:lang w:val="en-US"/>
              </w:rPr>
              <w:t>713</w:t>
            </w:r>
          </w:p>
        </w:tc>
        <w:tc>
          <w:tcPr>
            <w:tcW w:w="851" w:type="dxa"/>
            <w:tcBorders>
              <w:top w:val="single" w:sz="4" w:space="0" w:color="000000"/>
              <w:left w:val="single" w:sz="4" w:space="0" w:color="000000"/>
              <w:bottom w:val="single" w:sz="4" w:space="0" w:color="000000"/>
            </w:tcBorders>
            <w:shd w:val="clear" w:color="auto" w:fill="auto"/>
          </w:tcPr>
          <w:p w14:paraId="09F24BCE" w14:textId="77777777" w:rsidR="00BB195B" w:rsidRPr="001D1866" w:rsidRDefault="00BB195B" w:rsidP="002033EC">
            <w:pPr>
              <w:jc w:val="center"/>
              <w:rPr>
                <w:b/>
                <w:bCs/>
                <w:color w:val="FF0000"/>
              </w:rPr>
            </w:pPr>
            <w:r>
              <w:rPr>
                <w:b/>
                <w:bCs/>
                <w:lang w:val="en-US"/>
              </w:rPr>
              <w:t>552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F52D7C2" w14:textId="77777777" w:rsidR="00BB195B" w:rsidRPr="001D1866" w:rsidRDefault="00BB195B" w:rsidP="002033EC">
            <w:pPr>
              <w:jc w:val="center"/>
              <w:rPr>
                <w:b/>
                <w:bCs/>
                <w:color w:val="FF0000"/>
              </w:rPr>
            </w:pPr>
            <w:r>
              <w:rPr>
                <w:b/>
                <w:bCs/>
                <w:lang w:val="en-US"/>
              </w:rPr>
              <w:t>716</w:t>
            </w:r>
          </w:p>
        </w:tc>
      </w:tr>
      <w:tr w:rsidR="00BB195B" w:rsidRPr="00612979" w14:paraId="5FD4DF7E"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68BA8748"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56E4C399" w14:textId="77777777" w:rsidR="00BB195B" w:rsidRPr="00612979" w:rsidRDefault="00BB195B" w:rsidP="002033EC">
            <w:r w:rsidRPr="00612979">
              <w:rPr>
                <w:lang w:val="en-US"/>
              </w:rPr>
              <w:t>4</w:t>
            </w:r>
          </w:p>
        </w:tc>
        <w:tc>
          <w:tcPr>
            <w:tcW w:w="3663" w:type="dxa"/>
            <w:tcBorders>
              <w:top w:val="single" w:sz="4" w:space="0" w:color="000000"/>
              <w:left w:val="single" w:sz="4" w:space="0" w:color="000000"/>
              <w:bottom w:val="single" w:sz="4" w:space="0" w:color="000000"/>
            </w:tcBorders>
            <w:shd w:val="clear" w:color="auto" w:fill="auto"/>
          </w:tcPr>
          <w:p w14:paraId="2130BABF" w14:textId="77777777" w:rsidR="00BB195B" w:rsidRPr="00612979" w:rsidRDefault="00BB195B" w:rsidP="002033EC">
            <w:r w:rsidRPr="00612979">
              <w:rPr>
                <w:lang w:val="en-US"/>
              </w:rPr>
              <w:t>Masa de cel putin 21 tone , dar nu mai mica de 23 tone</w:t>
            </w:r>
          </w:p>
        </w:tc>
        <w:tc>
          <w:tcPr>
            <w:tcW w:w="850" w:type="dxa"/>
            <w:tcBorders>
              <w:top w:val="single" w:sz="4" w:space="0" w:color="000000"/>
              <w:left w:val="single" w:sz="4" w:space="0" w:color="000000"/>
              <w:bottom w:val="single" w:sz="4" w:space="0" w:color="000000"/>
            </w:tcBorders>
            <w:shd w:val="clear" w:color="auto" w:fill="auto"/>
          </w:tcPr>
          <w:p w14:paraId="6578F605" w14:textId="77777777" w:rsidR="00BB195B" w:rsidRPr="00612979" w:rsidRDefault="00BB195B" w:rsidP="002033EC">
            <w:pPr>
              <w:jc w:val="center"/>
            </w:pPr>
            <w:r>
              <w:rPr>
                <w:lang w:val="en-US"/>
              </w:rPr>
              <w:t>716</w:t>
            </w:r>
          </w:p>
        </w:tc>
        <w:tc>
          <w:tcPr>
            <w:tcW w:w="851" w:type="dxa"/>
            <w:tcBorders>
              <w:top w:val="single" w:sz="4" w:space="0" w:color="000000"/>
              <w:left w:val="single" w:sz="4" w:space="0" w:color="000000"/>
              <w:bottom w:val="single" w:sz="4" w:space="0" w:color="000000"/>
            </w:tcBorders>
            <w:shd w:val="clear" w:color="auto" w:fill="auto"/>
          </w:tcPr>
          <w:p w14:paraId="6C830657" w14:textId="77777777" w:rsidR="00BB195B" w:rsidRPr="00612979" w:rsidRDefault="00BB195B" w:rsidP="002033EC">
            <w:pPr>
              <w:jc w:val="center"/>
            </w:pPr>
            <w:r>
              <w:rPr>
                <w:lang w:val="en-US"/>
              </w:rPr>
              <w:t>1104</w:t>
            </w:r>
          </w:p>
        </w:tc>
        <w:tc>
          <w:tcPr>
            <w:tcW w:w="850" w:type="dxa"/>
            <w:tcBorders>
              <w:top w:val="single" w:sz="4" w:space="0" w:color="000000"/>
              <w:left w:val="single" w:sz="4" w:space="0" w:color="000000"/>
              <w:bottom w:val="single" w:sz="4" w:space="0" w:color="000000"/>
            </w:tcBorders>
            <w:shd w:val="clear" w:color="auto" w:fill="auto"/>
          </w:tcPr>
          <w:p w14:paraId="7997205A" w14:textId="77777777" w:rsidR="00BB195B" w:rsidRPr="007A3A24" w:rsidRDefault="00BB195B" w:rsidP="002033EC">
            <w:pPr>
              <w:jc w:val="center"/>
            </w:pPr>
            <w:r>
              <w:rPr>
                <w:lang w:val="en-US"/>
              </w:rPr>
              <w:t>713</w:t>
            </w:r>
          </w:p>
        </w:tc>
        <w:tc>
          <w:tcPr>
            <w:tcW w:w="992" w:type="dxa"/>
            <w:tcBorders>
              <w:top w:val="single" w:sz="4" w:space="0" w:color="000000"/>
              <w:left w:val="single" w:sz="4" w:space="0" w:color="000000"/>
              <w:bottom w:val="single" w:sz="4" w:space="0" w:color="000000"/>
            </w:tcBorders>
            <w:shd w:val="clear" w:color="auto" w:fill="auto"/>
          </w:tcPr>
          <w:p w14:paraId="35C11A80" w14:textId="77777777" w:rsidR="00BB195B" w:rsidRPr="007A3A24" w:rsidRDefault="00BB195B" w:rsidP="002033EC">
            <w:pPr>
              <w:jc w:val="center"/>
            </w:pPr>
            <w:r>
              <w:rPr>
                <w:lang w:val="en-US"/>
              </w:rPr>
              <w:t>1099</w:t>
            </w:r>
          </w:p>
        </w:tc>
        <w:tc>
          <w:tcPr>
            <w:tcW w:w="851" w:type="dxa"/>
            <w:tcBorders>
              <w:top w:val="single" w:sz="4" w:space="0" w:color="000000"/>
              <w:left w:val="single" w:sz="4" w:space="0" w:color="000000"/>
              <w:bottom w:val="single" w:sz="4" w:space="0" w:color="000000"/>
            </w:tcBorders>
            <w:shd w:val="clear" w:color="auto" w:fill="auto"/>
          </w:tcPr>
          <w:p w14:paraId="4C227971" w14:textId="77777777" w:rsidR="00BB195B" w:rsidRPr="001D1866" w:rsidRDefault="00BB195B" w:rsidP="002033EC">
            <w:pPr>
              <w:jc w:val="center"/>
              <w:rPr>
                <w:b/>
                <w:bCs/>
                <w:color w:val="FF0000"/>
              </w:rPr>
            </w:pPr>
            <w:r>
              <w:rPr>
                <w:b/>
                <w:bCs/>
                <w:lang w:val="en-US"/>
              </w:rPr>
              <w:t>716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199AED4" w14:textId="77777777" w:rsidR="00BB195B" w:rsidRPr="001D1866" w:rsidRDefault="00BB195B" w:rsidP="002033EC">
            <w:pPr>
              <w:jc w:val="center"/>
              <w:rPr>
                <w:b/>
                <w:bCs/>
                <w:color w:val="FF0000"/>
              </w:rPr>
            </w:pPr>
            <w:r>
              <w:rPr>
                <w:b/>
                <w:bCs/>
                <w:lang w:val="en-US"/>
              </w:rPr>
              <w:t>1104</w:t>
            </w:r>
          </w:p>
        </w:tc>
      </w:tr>
      <w:tr w:rsidR="00BB195B" w:rsidRPr="00612979" w14:paraId="54A758D7"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048ED4DF"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7689184B" w14:textId="77777777" w:rsidR="00BB195B" w:rsidRPr="00612979" w:rsidRDefault="00BB195B" w:rsidP="002033EC">
            <w:r w:rsidRPr="00612979">
              <w:rPr>
                <w:lang w:val="en-US"/>
              </w:rPr>
              <w:t>5</w:t>
            </w:r>
          </w:p>
        </w:tc>
        <w:tc>
          <w:tcPr>
            <w:tcW w:w="3663" w:type="dxa"/>
            <w:tcBorders>
              <w:top w:val="single" w:sz="4" w:space="0" w:color="000000"/>
              <w:left w:val="single" w:sz="4" w:space="0" w:color="000000"/>
              <w:bottom w:val="single" w:sz="4" w:space="0" w:color="000000"/>
            </w:tcBorders>
            <w:shd w:val="clear" w:color="auto" w:fill="auto"/>
          </w:tcPr>
          <w:p w14:paraId="0475F8AD" w14:textId="77777777" w:rsidR="00BB195B" w:rsidRPr="00612979" w:rsidRDefault="00BB195B" w:rsidP="002033EC">
            <w:r w:rsidRPr="00612979">
              <w:rPr>
                <w:lang w:val="en-US"/>
              </w:rPr>
              <w:t>Masa de cel putin 23 tone , dar nu mai mica de 25 tone</w:t>
            </w:r>
          </w:p>
        </w:tc>
        <w:tc>
          <w:tcPr>
            <w:tcW w:w="850" w:type="dxa"/>
            <w:tcBorders>
              <w:top w:val="single" w:sz="4" w:space="0" w:color="000000"/>
              <w:left w:val="single" w:sz="4" w:space="0" w:color="000000"/>
              <w:bottom w:val="single" w:sz="4" w:space="0" w:color="000000"/>
            </w:tcBorders>
            <w:shd w:val="clear" w:color="auto" w:fill="auto"/>
          </w:tcPr>
          <w:p w14:paraId="3CD1A90A" w14:textId="77777777" w:rsidR="00BB195B" w:rsidRPr="00612979" w:rsidRDefault="00BB195B" w:rsidP="002033EC">
            <w:pPr>
              <w:jc w:val="center"/>
            </w:pPr>
            <w:r w:rsidRPr="00612979">
              <w:rPr>
                <w:lang w:val="en-US"/>
              </w:rPr>
              <w:t>1</w:t>
            </w:r>
            <w:r>
              <w:rPr>
                <w:lang w:val="en-US"/>
              </w:rPr>
              <w:t>104</w:t>
            </w:r>
          </w:p>
        </w:tc>
        <w:tc>
          <w:tcPr>
            <w:tcW w:w="851" w:type="dxa"/>
            <w:tcBorders>
              <w:top w:val="single" w:sz="4" w:space="0" w:color="000000"/>
              <w:left w:val="single" w:sz="4" w:space="0" w:color="000000"/>
              <w:bottom w:val="single" w:sz="4" w:space="0" w:color="000000"/>
            </w:tcBorders>
            <w:shd w:val="clear" w:color="auto" w:fill="auto"/>
          </w:tcPr>
          <w:p w14:paraId="524EB435" w14:textId="77777777" w:rsidR="00BB195B" w:rsidRPr="00612979" w:rsidRDefault="00BB195B" w:rsidP="002033EC">
            <w:pPr>
              <w:jc w:val="center"/>
            </w:pPr>
            <w:r>
              <w:rPr>
                <w:lang w:val="en-US"/>
              </w:rPr>
              <w:t>1716</w:t>
            </w:r>
          </w:p>
        </w:tc>
        <w:tc>
          <w:tcPr>
            <w:tcW w:w="850" w:type="dxa"/>
            <w:tcBorders>
              <w:top w:val="single" w:sz="4" w:space="0" w:color="000000"/>
              <w:left w:val="single" w:sz="4" w:space="0" w:color="000000"/>
              <w:bottom w:val="single" w:sz="4" w:space="0" w:color="000000"/>
            </w:tcBorders>
            <w:shd w:val="clear" w:color="auto" w:fill="auto"/>
          </w:tcPr>
          <w:p w14:paraId="30642B59" w14:textId="77777777" w:rsidR="00BB195B" w:rsidRPr="007A3A24" w:rsidRDefault="00BB195B" w:rsidP="002033EC">
            <w:pPr>
              <w:jc w:val="center"/>
            </w:pPr>
            <w:r>
              <w:rPr>
                <w:lang w:val="en-US"/>
              </w:rPr>
              <w:t>1099</w:t>
            </w:r>
          </w:p>
        </w:tc>
        <w:tc>
          <w:tcPr>
            <w:tcW w:w="992" w:type="dxa"/>
            <w:tcBorders>
              <w:top w:val="single" w:sz="4" w:space="0" w:color="000000"/>
              <w:left w:val="single" w:sz="4" w:space="0" w:color="000000"/>
              <w:bottom w:val="single" w:sz="4" w:space="0" w:color="000000"/>
            </w:tcBorders>
            <w:shd w:val="clear" w:color="auto" w:fill="auto"/>
          </w:tcPr>
          <w:p w14:paraId="0DDFC3DC" w14:textId="77777777" w:rsidR="00BB195B" w:rsidRPr="007A3A24" w:rsidRDefault="00BB195B" w:rsidP="002033EC">
            <w:pPr>
              <w:jc w:val="center"/>
            </w:pPr>
            <w:r>
              <w:rPr>
                <w:lang w:val="en-US"/>
              </w:rPr>
              <w:t>1708</w:t>
            </w:r>
          </w:p>
        </w:tc>
        <w:tc>
          <w:tcPr>
            <w:tcW w:w="851" w:type="dxa"/>
            <w:tcBorders>
              <w:top w:val="single" w:sz="4" w:space="0" w:color="000000"/>
              <w:left w:val="single" w:sz="4" w:space="0" w:color="000000"/>
              <w:bottom w:val="single" w:sz="4" w:space="0" w:color="000000"/>
            </w:tcBorders>
            <w:shd w:val="clear" w:color="auto" w:fill="auto"/>
          </w:tcPr>
          <w:p w14:paraId="5C69902F" w14:textId="77777777" w:rsidR="00BB195B" w:rsidRPr="001D1866" w:rsidRDefault="00BB195B" w:rsidP="002033EC">
            <w:pPr>
              <w:jc w:val="center"/>
              <w:rPr>
                <w:b/>
                <w:bCs/>
                <w:color w:val="FF0000"/>
              </w:rPr>
            </w:pPr>
            <w:r>
              <w:rPr>
                <w:b/>
                <w:bCs/>
                <w:lang w:val="en-US"/>
              </w:rPr>
              <w:t>1104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8CD3CEE" w14:textId="77777777" w:rsidR="00BB195B" w:rsidRPr="001D1866" w:rsidRDefault="00BB195B" w:rsidP="002033EC">
            <w:pPr>
              <w:jc w:val="center"/>
              <w:rPr>
                <w:b/>
                <w:bCs/>
                <w:color w:val="FF0000"/>
              </w:rPr>
            </w:pPr>
            <w:r>
              <w:rPr>
                <w:b/>
                <w:bCs/>
                <w:lang w:val="en-US"/>
              </w:rPr>
              <w:t>1716</w:t>
            </w:r>
          </w:p>
        </w:tc>
      </w:tr>
      <w:tr w:rsidR="00BB195B" w:rsidRPr="00612979" w14:paraId="5C783719"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33081CE7"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594999DE" w14:textId="77777777" w:rsidR="00BB195B" w:rsidRPr="00612979" w:rsidRDefault="00BB195B" w:rsidP="002033EC">
            <w:r w:rsidRPr="00612979">
              <w:rPr>
                <w:lang w:val="en-US"/>
              </w:rPr>
              <w:t>6</w:t>
            </w:r>
          </w:p>
        </w:tc>
        <w:tc>
          <w:tcPr>
            <w:tcW w:w="3663" w:type="dxa"/>
            <w:tcBorders>
              <w:top w:val="single" w:sz="4" w:space="0" w:color="000000"/>
              <w:left w:val="single" w:sz="4" w:space="0" w:color="000000"/>
              <w:bottom w:val="single" w:sz="4" w:space="0" w:color="000000"/>
            </w:tcBorders>
            <w:shd w:val="clear" w:color="auto" w:fill="auto"/>
          </w:tcPr>
          <w:p w14:paraId="77A0AC37" w14:textId="77777777" w:rsidR="00BB195B" w:rsidRPr="00612979" w:rsidRDefault="00BB195B" w:rsidP="002033EC">
            <w:r w:rsidRPr="00612979">
              <w:rPr>
                <w:lang w:val="en-US"/>
              </w:rPr>
              <w:t>Masa de cel putin 25 tone , dar nu mai mica de 26 tone</w:t>
            </w:r>
          </w:p>
        </w:tc>
        <w:tc>
          <w:tcPr>
            <w:tcW w:w="850" w:type="dxa"/>
            <w:tcBorders>
              <w:top w:val="single" w:sz="4" w:space="0" w:color="000000"/>
              <w:left w:val="single" w:sz="4" w:space="0" w:color="000000"/>
              <w:bottom w:val="single" w:sz="4" w:space="0" w:color="000000"/>
            </w:tcBorders>
            <w:shd w:val="clear" w:color="auto" w:fill="auto"/>
          </w:tcPr>
          <w:p w14:paraId="69FBC0A0" w14:textId="77777777" w:rsidR="00BB195B" w:rsidRPr="00612979" w:rsidRDefault="00BB195B" w:rsidP="002033EC">
            <w:pPr>
              <w:jc w:val="center"/>
            </w:pPr>
            <w:r w:rsidRPr="00612979">
              <w:rPr>
                <w:lang w:val="en-US"/>
              </w:rPr>
              <w:t>1</w:t>
            </w:r>
            <w:r>
              <w:rPr>
                <w:lang w:val="en-US"/>
              </w:rPr>
              <w:t>104</w:t>
            </w:r>
          </w:p>
        </w:tc>
        <w:tc>
          <w:tcPr>
            <w:tcW w:w="851" w:type="dxa"/>
            <w:tcBorders>
              <w:top w:val="single" w:sz="4" w:space="0" w:color="000000"/>
              <w:left w:val="single" w:sz="4" w:space="0" w:color="000000"/>
              <w:bottom w:val="single" w:sz="4" w:space="0" w:color="000000"/>
            </w:tcBorders>
            <w:shd w:val="clear" w:color="auto" w:fill="auto"/>
          </w:tcPr>
          <w:p w14:paraId="7A19A3B2" w14:textId="77777777" w:rsidR="00BB195B" w:rsidRPr="00612979" w:rsidRDefault="00BB195B" w:rsidP="002033EC">
            <w:pPr>
              <w:jc w:val="center"/>
            </w:pPr>
            <w:r>
              <w:rPr>
                <w:lang w:val="en-US"/>
              </w:rPr>
              <w:t>1716</w:t>
            </w:r>
          </w:p>
        </w:tc>
        <w:tc>
          <w:tcPr>
            <w:tcW w:w="850" w:type="dxa"/>
            <w:tcBorders>
              <w:top w:val="single" w:sz="4" w:space="0" w:color="000000"/>
              <w:left w:val="single" w:sz="4" w:space="0" w:color="000000"/>
              <w:bottom w:val="single" w:sz="4" w:space="0" w:color="000000"/>
            </w:tcBorders>
            <w:shd w:val="clear" w:color="auto" w:fill="auto"/>
          </w:tcPr>
          <w:p w14:paraId="44A9E13E" w14:textId="77777777" w:rsidR="00BB195B" w:rsidRPr="007A3A24" w:rsidRDefault="00BB195B" w:rsidP="002033EC">
            <w:pPr>
              <w:jc w:val="center"/>
            </w:pPr>
            <w:r>
              <w:rPr>
                <w:lang w:val="en-US"/>
              </w:rPr>
              <w:t>1099</w:t>
            </w:r>
          </w:p>
        </w:tc>
        <w:tc>
          <w:tcPr>
            <w:tcW w:w="992" w:type="dxa"/>
            <w:tcBorders>
              <w:top w:val="single" w:sz="4" w:space="0" w:color="000000"/>
              <w:left w:val="single" w:sz="4" w:space="0" w:color="000000"/>
              <w:bottom w:val="single" w:sz="4" w:space="0" w:color="000000"/>
            </w:tcBorders>
            <w:shd w:val="clear" w:color="auto" w:fill="auto"/>
          </w:tcPr>
          <w:p w14:paraId="4432F1D9" w14:textId="77777777" w:rsidR="00BB195B" w:rsidRPr="007A3A24" w:rsidRDefault="00BB195B" w:rsidP="002033EC">
            <w:pPr>
              <w:jc w:val="center"/>
            </w:pPr>
            <w:r>
              <w:rPr>
                <w:lang w:val="en-US"/>
              </w:rPr>
              <w:t>1708</w:t>
            </w:r>
          </w:p>
        </w:tc>
        <w:tc>
          <w:tcPr>
            <w:tcW w:w="851" w:type="dxa"/>
            <w:tcBorders>
              <w:top w:val="single" w:sz="4" w:space="0" w:color="000000"/>
              <w:left w:val="single" w:sz="4" w:space="0" w:color="000000"/>
              <w:bottom w:val="single" w:sz="4" w:space="0" w:color="000000"/>
            </w:tcBorders>
            <w:shd w:val="clear" w:color="auto" w:fill="auto"/>
          </w:tcPr>
          <w:p w14:paraId="7174E201" w14:textId="77777777" w:rsidR="00BB195B" w:rsidRPr="001D1866" w:rsidRDefault="00BB195B" w:rsidP="002033EC">
            <w:pPr>
              <w:jc w:val="center"/>
              <w:rPr>
                <w:b/>
                <w:bCs/>
                <w:color w:val="FF0000"/>
              </w:rPr>
            </w:pPr>
            <w:r>
              <w:rPr>
                <w:b/>
                <w:bCs/>
                <w:lang w:val="en-US"/>
              </w:rPr>
              <w:t>1104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C0F27D7" w14:textId="77777777" w:rsidR="00BB195B" w:rsidRPr="001D1866" w:rsidRDefault="00BB195B" w:rsidP="002033EC">
            <w:pPr>
              <w:jc w:val="center"/>
              <w:rPr>
                <w:b/>
                <w:bCs/>
                <w:color w:val="FF0000"/>
              </w:rPr>
            </w:pPr>
            <w:r>
              <w:rPr>
                <w:b/>
                <w:bCs/>
                <w:lang w:val="en-US"/>
              </w:rPr>
              <w:t>1716</w:t>
            </w:r>
          </w:p>
        </w:tc>
      </w:tr>
      <w:tr w:rsidR="00BB195B" w:rsidRPr="00612979" w14:paraId="27D8E19E"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0AE6ABAD"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4E54CD69" w14:textId="77777777" w:rsidR="00BB195B" w:rsidRPr="00612979" w:rsidRDefault="00BB195B" w:rsidP="002033EC">
            <w:r w:rsidRPr="00612979">
              <w:rPr>
                <w:lang w:val="en-US"/>
              </w:rPr>
              <w:t>7</w:t>
            </w:r>
          </w:p>
        </w:tc>
        <w:tc>
          <w:tcPr>
            <w:tcW w:w="3663" w:type="dxa"/>
            <w:tcBorders>
              <w:top w:val="single" w:sz="4" w:space="0" w:color="000000"/>
              <w:left w:val="single" w:sz="4" w:space="0" w:color="000000"/>
              <w:bottom w:val="single" w:sz="4" w:space="0" w:color="000000"/>
            </w:tcBorders>
            <w:shd w:val="clear" w:color="auto" w:fill="auto"/>
          </w:tcPr>
          <w:p w14:paraId="26590C83" w14:textId="77777777" w:rsidR="00BB195B" w:rsidRPr="00612979" w:rsidRDefault="00BB195B" w:rsidP="002033EC">
            <w:r w:rsidRPr="00612979">
              <w:rPr>
                <w:lang w:val="en-US"/>
              </w:rPr>
              <w:t xml:space="preserve">Masa de cel putin 26 tone </w:t>
            </w:r>
          </w:p>
        </w:tc>
        <w:tc>
          <w:tcPr>
            <w:tcW w:w="850" w:type="dxa"/>
            <w:tcBorders>
              <w:top w:val="single" w:sz="4" w:space="0" w:color="000000"/>
              <w:left w:val="single" w:sz="4" w:space="0" w:color="000000"/>
              <w:bottom w:val="single" w:sz="4" w:space="0" w:color="000000"/>
            </w:tcBorders>
            <w:shd w:val="clear" w:color="auto" w:fill="auto"/>
          </w:tcPr>
          <w:p w14:paraId="4141CF7D" w14:textId="77777777" w:rsidR="00BB195B" w:rsidRPr="00612979" w:rsidRDefault="00BB195B" w:rsidP="002033EC">
            <w:pPr>
              <w:jc w:val="center"/>
            </w:pPr>
            <w:r w:rsidRPr="00612979">
              <w:rPr>
                <w:lang w:val="en-US"/>
              </w:rPr>
              <w:t>1</w:t>
            </w:r>
            <w:r>
              <w:rPr>
                <w:lang w:val="en-US"/>
              </w:rPr>
              <w:t>104</w:t>
            </w:r>
          </w:p>
        </w:tc>
        <w:tc>
          <w:tcPr>
            <w:tcW w:w="851" w:type="dxa"/>
            <w:tcBorders>
              <w:top w:val="single" w:sz="4" w:space="0" w:color="000000"/>
              <w:left w:val="single" w:sz="4" w:space="0" w:color="000000"/>
              <w:bottom w:val="single" w:sz="4" w:space="0" w:color="000000"/>
            </w:tcBorders>
            <w:shd w:val="clear" w:color="auto" w:fill="auto"/>
          </w:tcPr>
          <w:p w14:paraId="14C1B658" w14:textId="77777777" w:rsidR="00BB195B" w:rsidRPr="00612979" w:rsidRDefault="00BB195B" w:rsidP="002033EC">
            <w:pPr>
              <w:jc w:val="center"/>
            </w:pPr>
            <w:r>
              <w:rPr>
                <w:lang w:val="en-US"/>
              </w:rPr>
              <w:t>1716</w:t>
            </w:r>
          </w:p>
        </w:tc>
        <w:tc>
          <w:tcPr>
            <w:tcW w:w="850" w:type="dxa"/>
            <w:tcBorders>
              <w:top w:val="single" w:sz="4" w:space="0" w:color="000000"/>
              <w:left w:val="single" w:sz="4" w:space="0" w:color="000000"/>
              <w:bottom w:val="single" w:sz="4" w:space="0" w:color="000000"/>
            </w:tcBorders>
            <w:shd w:val="clear" w:color="auto" w:fill="auto"/>
          </w:tcPr>
          <w:p w14:paraId="667D0FD4" w14:textId="77777777" w:rsidR="00BB195B" w:rsidRPr="007A3A24" w:rsidRDefault="00BB195B" w:rsidP="002033EC">
            <w:pPr>
              <w:jc w:val="center"/>
            </w:pPr>
            <w:r>
              <w:rPr>
                <w:lang w:val="en-US"/>
              </w:rPr>
              <w:t>1099</w:t>
            </w:r>
          </w:p>
        </w:tc>
        <w:tc>
          <w:tcPr>
            <w:tcW w:w="992" w:type="dxa"/>
            <w:tcBorders>
              <w:top w:val="single" w:sz="4" w:space="0" w:color="000000"/>
              <w:left w:val="single" w:sz="4" w:space="0" w:color="000000"/>
              <w:bottom w:val="single" w:sz="4" w:space="0" w:color="000000"/>
            </w:tcBorders>
            <w:shd w:val="clear" w:color="auto" w:fill="auto"/>
          </w:tcPr>
          <w:p w14:paraId="66D52B41" w14:textId="77777777" w:rsidR="00BB195B" w:rsidRPr="007A3A24" w:rsidRDefault="00BB195B" w:rsidP="002033EC">
            <w:pPr>
              <w:jc w:val="center"/>
            </w:pPr>
            <w:r>
              <w:rPr>
                <w:lang w:val="en-US"/>
              </w:rPr>
              <w:t>1708</w:t>
            </w:r>
          </w:p>
        </w:tc>
        <w:tc>
          <w:tcPr>
            <w:tcW w:w="851" w:type="dxa"/>
            <w:tcBorders>
              <w:top w:val="single" w:sz="4" w:space="0" w:color="000000"/>
              <w:left w:val="single" w:sz="4" w:space="0" w:color="000000"/>
              <w:bottom w:val="single" w:sz="4" w:space="0" w:color="000000"/>
            </w:tcBorders>
            <w:shd w:val="clear" w:color="auto" w:fill="auto"/>
          </w:tcPr>
          <w:p w14:paraId="1AE94464" w14:textId="77777777" w:rsidR="00BB195B" w:rsidRPr="001D1866" w:rsidRDefault="00BB195B" w:rsidP="002033EC">
            <w:pPr>
              <w:jc w:val="center"/>
              <w:rPr>
                <w:b/>
                <w:bCs/>
                <w:color w:val="FF0000"/>
              </w:rPr>
            </w:pPr>
            <w:r>
              <w:rPr>
                <w:b/>
                <w:bCs/>
                <w:lang w:val="en-US"/>
              </w:rPr>
              <w:t>1104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01F179C3" w14:textId="77777777" w:rsidR="00BB195B" w:rsidRPr="001D1866" w:rsidRDefault="00BB195B" w:rsidP="002033EC">
            <w:pPr>
              <w:jc w:val="center"/>
              <w:rPr>
                <w:b/>
                <w:bCs/>
                <w:color w:val="FF0000"/>
              </w:rPr>
            </w:pPr>
            <w:r>
              <w:rPr>
                <w:b/>
                <w:bCs/>
                <w:lang w:val="en-US"/>
              </w:rPr>
              <w:t>1716</w:t>
            </w:r>
          </w:p>
        </w:tc>
      </w:tr>
      <w:tr w:rsidR="00BB195B" w:rsidRPr="00612979" w14:paraId="1FD7A34B"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46543195" w14:textId="77777777" w:rsidR="00BB195B" w:rsidRPr="00612979" w:rsidRDefault="00BB195B" w:rsidP="002033EC">
            <w:r w:rsidRPr="00612979">
              <w:rPr>
                <w:lang w:val="en-US"/>
              </w:rPr>
              <w:t>III</w:t>
            </w:r>
          </w:p>
        </w:tc>
        <w:tc>
          <w:tcPr>
            <w:tcW w:w="9385" w:type="dxa"/>
            <w:gridSpan w:val="8"/>
            <w:tcBorders>
              <w:top w:val="single" w:sz="4" w:space="0" w:color="000000"/>
              <w:left w:val="single" w:sz="4" w:space="0" w:color="000000"/>
              <w:bottom w:val="single" w:sz="4" w:space="0" w:color="000000"/>
              <w:right w:val="single" w:sz="4" w:space="0" w:color="000000"/>
            </w:tcBorders>
            <w:shd w:val="clear" w:color="auto" w:fill="auto"/>
          </w:tcPr>
          <w:p w14:paraId="26FF010A" w14:textId="77777777" w:rsidR="00BB195B" w:rsidRPr="00612979" w:rsidRDefault="00BB195B" w:rsidP="002033EC">
            <w:pPr>
              <w:autoSpaceDE w:val="0"/>
            </w:pPr>
            <w:r w:rsidRPr="00612979">
              <w:rPr>
                <w:lang w:val="en-US"/>
              </w:rPr>
              <w:t>Vehicule cu patru axe</w:t>
            </w:r>
          </w:p>
        </w:tc>
      </w:tr>
      <w:tr w:rsidR="00BB195B" w:rsidRPr="00612979" w14:paraId="595C4C9E"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2EA032BD"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52C742DE" w14:textId="77777777" w:rsidR="00BB195B" w:rsidRPr="00612979" w:rsidRDefault="00BB195B" w:rsidP="002033EC">
            <w:r w:rsidRPr="00612979">
              <w:rPr>
                <w:lang w:val="en-US"/>
              </w:rPr>
              <w:t>1</w:t>
            </w:r>
          </w:p>
        </w:tc>
        <w:tc>
          <w:tcPr>
            <w:tcW w:w="3663" w:type="dxa"/>
            <w:tcBorders>
              <w:top w:val="single" w:sz="4" w:space="0" w:color="000000"/>
              <w:left w:val="single" w:sz="4" w:space="0" w:color="000000"/>
              <w:bottom w:val="single" w:sz="4" w:space="0" w:color="000000"/>
            </w:tcBorders>
            <w:shd w:val="clear" w:color="auto" w:fill="auto"/>
          </w:tcPr>
          <w:p w14:paraId="415D200E" w14:textId="77777777" w:rsidR="00BB195B" w:rsidRDefault="00BB195B" w:rsidP="002033EC">
            <w:pPr>
              <w:rPr>
                <w:lang w:val="en-US"/>
              </w:rPr>
            </w:pPr>
            <w:r w:rsidRPr="00612979">
              <w:rPr>
                <w:lang w:val="en-US"/>
              </w:rPr>
              <w:t>Masa de cel putin 23 tone , dar nu mai mica de 25 tone</w:t>
            </w:r>
          </w:p>
          <w:p w14:paraId="2CA39806" w14:textId="77777777" w:rsidR="00BB195B" w:rsidRPr="00612979" w:rsidRDefault="00BB195B" w:rsidP="002033EC"/>
        </w:tc>
        <w:tc>
          <w:tcPr>
            <w:tcW w:w="850" w:type="dxa"/>
            <w:tcBorders>
              <w:top w:val="single" w:sz="4" w:space="0" w:color="000000"/>
              <w:left w:val="single" w:sz="4" w:space="0" w:color="000000"/>
              <w:bottom w:val="single" w:sz="4" w:space="0" w:color="000000"/>
            </w:tcBorders>
            <w:shd w:val="clear" w:color="auto" w:fill="auto"/>
          </w:tcPr>
          <w:p w14:paraId="1B0BD6FA" w14:textId="77777777" w:rsidR="00BB195B" w:rsidRPr="00612979" w:rsidRDefault="00BB195B" w:rsidP="002033EC">
            <w:pPr>
              <w:jc w:val="center"/>
            </w:pPr>
            <w:r>
              <w:rPr>
                <w:lang w:val="en-US"/>
              </w:rPr>
              <w:t>716</w:t>
            </w:r>
          </w:p>
        </w:tc>
        <w:tc>
          <w:tcPr>
            <w:tcW w:w="851" w:type="dxa"/>
            <w:tcBorders>
              <w:top w:val="single" w:sz="4" w:space="0" w:color="000000"/>
              <w:left w:val="single" w:sz="4" w:space="0" w:color="000000"/>
              <w:bottom w:val="single" w:sz="4" w:space="0" w:color="000000"/>
            </w:tcBorders>
            <w:shd w:val="clear" w:color="auto" w:fill="auto"/>
          </w:tcPr>
          <w:p w14:paraId="30430286" w14:textId="77777777" w:rsidR="00BB195B" w:rsidRPr="00612979" w:rsidRDefault="00BB195B" w:rsidP="002033EC">
            <w:pPr>
              <w:jc w:val="center"/>
            </w:pPr>
            <w:r>
              <w:rPr>
                <w:lang w:val="en-US"/>
              </w:rPr>
              <w:t>726</w:t>
            </w:r>
          </w:p>
        </w:tc>
        <w:tc>
          <w:tcPr>
            <w:tcW w:w="850" w:type="dxa"/>
            <w:tcBorders>
              <w:top w:val="single" w:sz="4" w:space="0" w:color="000000"/>
              <w:left w:val="single" w:sz="4" w:space="0" w:color="000000"/>
              <w:bottom w:val="single" w:sz="4" w:space="0" w:color="000000"/>
            </w:tcBorders>
            <w:shd w:val="clear" w:color="auto" w:fill="auto"/>
          </w:tcPr>
          <w:p w14:paraId="15C49005" w14:textId="77777777" w:rsidR="00BB195B" w:rsidRPr="007A3A24" w:rsidRDefault="00BB195B" w:rsidP="002033EC">
            <w:pPr>
              <w:jc w:val="center"/>
            </w:pPr>
            <w:r w:rsidRPr="007A3A24">
              <w:rPr>
                <w:lang w:val="en-US"/>
              </w:rPr>
              <w:t>7</w:t>
            </w:r>
            <w:r>
              <w:rPr>
                <w:lang w:val="en-US"/>
              </w:rPr>
              <w:t>13</w:t>
            </w:r>
          </w:p>
        </w:tc>
        <w:tc>
          <w:tcPr>
            <w:tcW w:w="992" w:type="dxa"/>
            <w:tcBorders>
              <w:top w:val="single" w:sz="4" w:space="0" w:color="000000"/>
              <w:left w:val="single" w:sz="4" w:space="0" w:color="000000"/>
              <w:bottom w:val="single" w:sz="4" w:space="0" w:color="000000"/>
            </w:tcBorders>
            <w:shd w:val="clear" w:color="auto" w:fill="auto"/>
          </w:tcPr>
          <w:p w14:paraId="30D5D247" w14:textId="77777777" w:rsidR="00BB195B" w:rsidRPr="007A3A24" w:rsidRDefault="00BB195B" w:rsidP="002033EC">
            <w:pPr>
              <w:jc w:val="center"/>
            </w:pPr>
            <w:r w:rsidRPr="007A3A24">
              <w:rPr>
                <w:lang w:val="en-US"/>
              </w:rPr>
              <w:t>7</w:t>
            </w:r>
            <w:r>
              <w:rPr>
                <w:lang w:val="en-US"/>
              </w:rPr>
              <w:t>23</w:t>
            </w:r>
          </w:p>
        </w:tc>
        <w:tc>
          <w:tcPr>
            <w:tcW w:w="851" w:type="dxa"/>
            <w:tcBorders>
              <w:top w:val="single" w:sz="4" w:space="0" w:color="000000"/>
              <w:left w:val="single" w:sz="4" w:space="0" w:color="000000"/>
              <w:bottom w:val="single" w:sz="4" w:space="0" w:color="000000"/>
            </w:tcBorders>
            <w:shd w:val="clear" w:color="auto" w:fill="auto"/>
          </w:tcPr>
          <w:p w14:paraId="15F0CC0E" w14:textId="77777777" w:rsidR="00BB195B" w:rsidRPr="001D1866" w:rsidRDefault="00BB195B" w:rsidP="002033EC">
            <w:pPr>
              <w:jc w:val="center"/>
              <w:rPr>
                <w:b/>
                <w:bCs/>
                <w:color w:val="FF0000"/>
              </w:rPr>
            </w:pPr>
            <w:r w:rsidRPr="001D1866">
              <w:rPr>
                <w:b/>
                <w:bCs/>
                <w:lang w:val="en-US"/>
              </w:rPr>
              <w:t>71</w:t>
            </w:r>
            <w:r>
              <w:rPr>
                <w:b/>
                <w:bCs/>
                <w:lang w:val="en-US"/>
              </w:rPr>
              <w:t>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1D0FBE4" w14:textId="77777777" w:rsidR="00BB195B" w:rsidRPr="001D1866" w:rsidRDefault="00BB195B" w:rsidP="002033EC">
            <w:pPr>
              <w:jc w:val="center"/>
              <w:rPr>
                <w:b/>
                <w:bCs/>
                <w:color w:val="FF0000"/>
              </w:rPr>
            </w:pPr>
            <w:r w:rsidRPr="001D1866">
              <w:rPr>
                <w:b/>
                <w:bCs/>
                <w:lang w:val="en-US"/>
              </w:rPr>
              <w:t>72</w:t>
            </w:r>
            <w:r>
              <w:rPr>
                <w:b/>
                <w:bCs/>
                <w:lang w:val="en-US"/>
              </w:rPr>
              <w:t>6</w:t>
            </w:r>
          </w:p>
        </w:tc>
      </w:tr>
      <w:tr w:rsidR="00BB195B" w:rsidRPr="00612979" w14:paraId="6A43C4D5"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44F42DBA"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668B1AB9" w14:textId="77777777" w:rsidR="00BB195B" w:rsidRPr="00612979" w:rsidRDefault="00BB195B" w:rsidP="002033EC">
            <w:r w:rsidRPr="00612979">
              <w:rPr>
                <w:lang w:val="en-US"/>
              </w:rPr>
              <w:t>2</w:t>
            </w:r>
          </w:p>
        </w:tc>
        <w:tc>
          <w:tcPr>
            <w:tcW w:w="3663" w:type="dxa"/>
            <w:tcBorders>
              <w:top w:val="single" w:sz="4" w:space="0" w:color="000000"/>
              <w:left w:val="single" w:sz="4" w:space="0" w:color="000000"/>
              <w:bottom w:val="single" w:sz="4" w:space="0" w:color="000000"/>
            </w:tcBorders>
            <w:shd w:val="clear" w:color="auto" w:fill="auto"/>
          </w:tcPr>
          <w:p w14:paraId="018D2977" w14:textId="77777777" w:rsidR="00BB195B" w:rsidRPr="00612979" w:rsidRDefault="00BB195B" w:rsidP="002033EC">
            <w:r w:rsidRPr="00612979">
              <w:rPr>
                <w:lang w:val="en-US"/>
              </w:rPr>
              <w:t>Masa de cel putin 25 tone , dar nu mai mica de 27 tone</w:t>
            </w:r>
          </w:p>
        </w:tc>
        <w:tc>
          <w:tcPr>
            <w:tcW w:w="850" w:type="dxa"/>
            <w:tcBorders>
              <w:top w:val="single" w:sz="4" w:space="0" w:color="000000"/>
              <w:left w:val="single" w:sz="4" w:space="0" w:color="000000"/>
              <w:bottom w:val="single" w:sz="4" w:space="0" w:color="000000"/>
            </w:tcBorders>
            <w:shd w:val="clear" w:color="auto" w:fill="auto"/>
          </w:tcPr>
          <w:p w14:paraId="1F7C702E" w14:textId="77777777" w:rsidR="00BB195B" w:rsidRPr="00612979" w:rsidRDefault="00BB195B" w:rsidP="002033EC">
            <w:pPr>
              <w:jc w:val="center"/>
            </w:pPr>
            <w:r>
              <w:rPr>
                <w:lang w:val="en-US"/>
              </w:rPr>
              <w:t>726</w:t>
            </w:r>
          </w:p>
        </w:tc>
        <w:tc>
          <w:tcPr>
            <w:tcW w:w="851" w:type="dxa"/>
            <w:tcBorders>
              <w:top w:val="single" w:sz="4" w:space="0" w:color="000000"/>
              <w:left w:val="single" w:sz="4" w:space="0" w:color="000000"/>
              <w:bottom w:val="single" w:sz="4" w:space="0" w:color="000000"/>
            </w:tcBorders>
            <w:shd w:val="clear" w:color="auto" w:fill="auto"/>
          </w:tcPr>
          <w:p w14:paraId="03E8662A" w14:textId="77777777" w:rsidR="00BB195B" w:rsidRPr="00612979" w:rsidRDefault="00BB195B" w:rsidP="002033EC">
            <w:pPr>
              <w:jc w:val="center"/>
            </w:pPr>
            <w:r>
              <w:rPr>
                <w:lang w:val="en-US"/>
              </w:rPr>
              <w:t>1134</w:t>
            </w:r>
          </w:p>
        </w:tc>
        <w:tc>
          <w:tcPr>
            <w:tcW w:w="850" w:type="dxa"/>
            <w:tcBorders>
              <w:top w:val="single" w:sz="4" w:space="0" w:color="000000"/>
              <w:left w:val="single" w:sz="4" w:space="0" w:color="000000"/>
              <w:bottom w:val="single" w:sz="4" w:space="0" w:color="000000"/>
            </w:tcBorders>
            <w:shd w:val="clear" w:color="auto" w:fill="auto"/>
          </w:tcPr>
          <w:p w14:paraId="05A402E2" w14:textId="77777777" w:rsidR="00BB195B" w:rsidRPr="007A3A24" w:rsidRDefault="00BB195B" w:rsidP="002033EC">
            <w:pPr>
              <w:jc w:val="center"/>
            </w:pPr>
            <w:r>
              <w:rPr>
                <w:lang w:val="en-US"/>
              </w:rPr>
              <w:t>723</w:t>
            </w:r>
          </w:p>
        </w:tc>
        <w:tc>
          <w:tcPr>
            <w:tcW w:w="992" w:type="dxa"/>
            <w:tcBorders>
              <w:top w:val="single" w:sz="4" w:space="0" w:color="000000"/>
              <w:left w:val="single" w:sz="4" w:space="0" w:color="000000"/>
              <w:bottom w:val="single" w:sz="4" w:space="0" w:color="000000"/>
            </w:tcBorders>
            <w:shd w:val="clear" w:color="auto" w:fill="auto"/>
          </w:tcPr>
          <w:p w14:paraId="000F5AFB" w14:textId="77777777" w:rsidR="00BB195B" w:rsidRPr="007A3A24" w:rsidRDefault="00BB195B" w:rsidP="002033EC">
            <w:pPr>
              <w:jc w:val="center"/>
            </w:pPr>
            <w:r>
              <w:rPr>
                <w:lang w:val="en-US"/>
              </w:rPr>
              <w:t>1129</w:t>
            </w:r>
          </w:p>
        </w:tc>
        <w:tc>
          <w:tcPr>
            <w:tcW w:w="851" w:type="dxa"/>
            <w:tcBorders>
              <w:top w:val="single" w:sz="4" w:space="0" w:color="000000"/>
              <w:left w:val="single" w:sz="4" w:space="0" w:color="000000"/>
              <w:bottom w:val="single" w:sz="4" w:space="0" w:color="000000"/>
            </w:tcBorders>
            <w:shd w:val="clear" w:color="auto" w:fill="auto"/>
          </w:tcPr>
          <w:p w14:paraId="6821F3DC" w14:textId="77777777" w:rsidR="00BB195B" w:rsidRPr="001D1866" w:rsidRDefault="00BB195B" w:rsidP="002033EC">
            <w:pPr>
              <w:jc w:val="center"/>
              <w:rPr>
                <w:b/>
                <w:bCs/>
                <w:color w:val="FF0000"/>
              </w:rPr>
            </w:pPr>
            <w:r>
              <w:rPr>
                <w:b/>
                <w:bCs/>
                <w:lang w:val="en-US"/>
              </w:rPr>
              <w:t>726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995289B" w14:textId="77777777" w:rsidR="00BB195B" w:rsidRPr="001D1866" w:rsidRDefault="00BB195B" w:rsidP="002033EC">
            <w:pPr>
              <w:jc w:val="center"/>
              <w:rPr>
                <w:b/>
                <w:bCs/>
                <w:color w:val="FF0000"/>
              </w:rPr>
            </w:pPr>
            <w:r>
              <w:rPr>
                <w:b/>
                <w:bCs/>
                <w:lang w:val="en-US"/>
              </w:rPr>
              <w:t>1134</w:t>
            </w:r>
          </w:p>
        </w:tc>
      </w:tr>
      <w:tr w:rsidR="00BB195B" w:rsidRPr="00612979" w14:paraId="6DC7CBC8"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44E30967"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54EC8F15" w14:textId="77777777" w:rsidR="00BB195B" w:rsidRPr="00612979" w:rsidRDefault="00BB195B" w:rsidP="002033EC">
            <w:r w:rsidRPr="00612979">
              <w:rPr>
                <w:lang w:val="en-US"/>
              </w:rPr>
              <w:t>3</w:t>
            </w:r>
          </w:p>
        </w:tc>
        <w:tc>
          <w:tcPr>
            <w:tcW w:w="3663" w:type="dxa"/>
            <w:tcBorders>
              <w:top w:val="single" w:sz="4" w:space="0" w:color="000000"/>
              <w:left w:val="single" w:sz="4" w:space="0" w:color="000000"/>
              <w:bottom w:val="single" w:sz="4" w:space="0" w:color="000000"/>
            </w:tcBorders>
            <w:shd w:val="clear" w:color="auto" w:fill="auto"/>
          </w:tcPr>
          <w:p w14:paraId="1239EA3B" w14:textId="77777777" w:rsidR="00BB195B" w:rsidRPr="00612979" w:rsidRDefault="00BB195B" w:rsidP="002033EC">
            <w:r w:rsidRPr="00612979">
              <w:rPr>
                <w:lang w:val="en-US"/>
              </w:rPr>
              <w:t>Masa de cel putin 27 tone , dar nu mai mica de 29 tone</w:t>
            </w:r>
          </w:p>
        </w:tc>
        <w:tc>
          <w:tcPr>
            <w:tcW w:w="850" w:type="dxa"/>
            <w:tcBorders>
              <w:top w:val="single" w:sz="4" w:space="0" w:color="000000"/>
              <w:left w:val="single" w:sz="4" w:space="0" w:color="000000"/>
              <w:bottom w:val="single" w:sz="4" w:space="0" w:color="000000"/>
            </w:tcBorders>
            <w:shd w:val="clear" w:color="auto" w:fill="auto"/>
          </w:tcPr>
          <w:p w14:paraId="52DB857E" w14:textId="77777777" w:rsidR="00BB195B" w:rsidRPr="00612979" w:rsidRDefault="00BB195B" w:rsidP="002033EC">
            <w:pPr>
              <w:jc w:val="center"/>
            </w:pPr>
            <w:r>
              <w:rPr>
                <w:lang w:val="en-US"/>
              </w:rPr>
              <w:t>1134</w:t>
            </w:r>
          </w:p>
        </w:tc>
        <w:tc>
          <w:tcPr>
            <w:tcW w:w="851" w:type="dxa"/>
            <w:tcBorders>
              <w:top w:val="single" w:sz="4" w:space="0" w:color="000000"/>
              <w:left w:val="single" w:sz="4" w:space="0" w:color="000000"/>
              <w:bottom w:val="single" w:sz="4" w:space="0" w:color="000000"/>
            </w:tcBorders>
            <w:shd w:val="clear" w:color="auto" w:fill="auto"/>
          </w:tcPr>
          <w:p w14:paraId="4A9D051F" w14:textId="77777777" w:rsidR="00BB195B" w:rsidRPr="00612979" w:rsidRDefault="00BB195B" w:rsidP="002033EC">
            <w:pPr>
              <w:jc w:val="center"/>
            </w:pPr>
            <w:r>
              <w:rPr>
                <w:lang w:val="en-US"/>
              </w:rPr>
              <w:t>1800</w:t>
            </w:r>
          </w:p>
        </w:tc>
        <w:tc>
          <w:tcPr>
            <w:tcW w:w="850" w:type="dxa"/>
            <w:tcBorders>
              <w:top w:val="single" w:sz="4" w:space="0" w:color="000000"/>
              <w:left w:val="single" w:sz="4" w:space="0" w:color="000000"/>
              <w:bottom w:val="single" w:sz="4" w:space="0" w:color="000000"/>
            </w:tcBorders>
            <w:shd w:val="clear" w:color="auto" w:fill="auto"/>
          </w:tcPr>
          <w:p w14:paraId="04DA41A5" w14:textId="77777777" w:rsidR="00BB195B" w:rsidRPr="007A3A24" w:rsidRDefault="00BB195B" w:rsidP="002033EC">
            <w:pPr>
              <w:jc w:val="center"/>
            </w:pPr>
            <w:r>
              <w:rPr>
                <w:lang w:val="en-US"/>
              </w:rPr>
              <w:t>1129</w:t>
            </w:r>
          </w:p>
        </w:tc>
        <w:tc>
          <w:tcPr>
            <w:tcW w:w="992" w:type="dxa"/>
            <w:tcBorders>
              <w:top w:val="single" w:sz="4" w:space="0" w:color="000000"/>
              <w:left w:val="single" w:sz="4" w:space="0" w:color="000000"/>
              <w:bottom w:val="single" w:sz="4" w:space="0" w:color="000000"/>
            </w:tcBorders>
            <w:shd w:val="clear" w:color="auto" w:fill="auto"/>
          </w:tcPr>
          <w:p w14:paraId="44150014" w14:textId="77777777" w:rsidR="00BB195B" w:rsidRPr="007A3A24" w:rsidRDefault="00BB195B" w:rsidP="002033EC">
            <w:pPr>
              <w:jc w:val="center"/>
            </w:pPr>
            <w:r>
              <w:rPr>
                <w:lang w:val="en-US"/>
              </w:rPr>
              <w:t>1792</w:t>
            </w:r>
          </w:p>
        </w:tc>
        <w:tc>
          <w:tcPr>
            <w:tcW w:w="851" w:type="dxa"/>
            <w:tcBorders>
              <w:top w:val="single" w:sz="4" w:space="0" w:color="000000"/>
              <w:left w:val="single" w:sz="4" w:space="0" w:color="000000"/>
              <w:bottom w:val="single" w:sz="4" w:space="0" w:color="000000"/>
            </w:tcBorders>
            <w:shd w:val="clear" w:color="auto" w:fill="auto"/>
          </w:tcPr>
          <w:p w14:paraId="74B0CE63" w14:textId="77777777" w:rsidR="00BB195B" w:rsidRPr="001D1866" w:rsidRDefault="00BB195B" w:rsidP="002033EC">
            <w:pPr>
              <w:jc w:val="center"/>
              <w:rPr>
                <w:b/>
                <w:bCs/>
                <w:color w:val="FF0000"/>
              </w:rPr>
            </w:pPr>
            <w:r>
              <w:rPr>
                <w:b/>
                <w:bCs/>
                <w:lang w:val="en-US"/>
              </w:rPr>
              <w:t>1134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DEAA4F9" w14:textId="77777777" w:rsidR="00BB195B" w:rsidRPr="001D1866" w:rsidRDefault="00BB195B" w:rsidP="002033EC">
            <w:pPr>
              <w:jc w:val="center"/>
              <w:rPr>
                <w:b/>
                <w:bCs/>
                <w:color w:val="FF0000"/>
              </w:rPr>
            </w:pPr>
            <w:r>
              <w:rPr>
                <w:b/>
                <w:bCs/>
                <w:lang w:val="en-US"/>
              </w:rPr>
              <w:t>1800</w:t>
            </w:r>
          </w:p>
        </w:tc>
      </w:tr>
      <w:tr w:rsidR="00BB195B" w:rsidRPr="00612979" w14:paraId="05505D06"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24E1A401"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7F5D8703" w14:textId="77777777" w:rsidR="00BB195B" w:rsidRPr="00612979" w:rsidRDefault="00BB195B" w:rsidP="002033EC">
            <w:r w:rsidRPr="00612979">
              <w:rPr>
                <w:lang w:val="en-US"/>
              </w:rPr>
              <w:t>4</w:t>
            </w:r>
          </w:p>
        </w:tc>
        <w:tc>
          <w:tcPr>
            <w:tcW w:w="3663" w:type="dxa"/>
            <w:tcBorders>
              <w:top w:val="single" w:sz="4" w:space="0" w:color="000000"/>
              <w:left w:val="single" w:sz="4" w:space="0" w:color="000000"/>
              <w:bottom w:val="single" w:sz="4" w:space="0" w:color="000000"/>
            </w:tcBorders>
            <w:shd w:val="clear" w:color="auto" w:fill="auto"/>
          </w:tcPr>
          <w:p w14:paraId="42117753" w14:textId="77777777" w:rsidR="00BB195B" w:rsidRPr="00612979" w:rsidRDefault="00BB195B" w:rsidP="002033EC">
            <w:r w:rsidRPr="00612979">
              <w:rPr>
                <w:lang w:val="en-US"/>
              </w:rPr>
              <w:t>Masa de cel putin 29 tone , dar nu mai mica de 31 tone</w:t>
            </w:r>
          </w:p>
        </w:tc>
        <w:tc>
          <w:tcPr>
            <w:tcW w:w="850" w:type="dxa"/>
            <w:tcBorders>
              <w:top w:val="single" w:sz="4" w:space="0" w:color="000000"/>
              <w:left w:val="single" w:sz="4" w:space="0" w:color="000000"/>
              <w:bottom w:val="single" w:sz="4" w:space="0" w:color="000000"/>
            </w:tcBorders>
            <w:shd w:val="clear" w:color="auto" w:fill="auto"/>
          </w:tcPr>
          <w:p w14:paraId="331B8119" w14:textId="77777777" w:rsidR="00BB195B" w:rsidRPr="00612979" w:rsidRDefault="00BB195B" w:rsidP="002033EC">
            <w:pPr>
              <w:jc w:val="center"/>
            </w:pPr>
            <w:r>
              <w:rPr>
                <w:lang w:val="en-US"/>
              </w:rPr>
              <w:t>1800</w:t>
            </w:r>
          </w:p>
        </w:tc>
        <w:tc>
          <w:tcPr>
            <w:tcW w:w="851" w:type="dxa"/>
            <w:tcBorders>
              <w:top w:val="single" w:sz="4" w:space="0" w:color="000000"/>
              <w:left w:val="single" w:sz="4" w:space="0" w:color="000000"/>
              <w:bottom w:val="single" w:sz="4" w:space="0" w:color="000000"/>
            </w:tcBorders>
            <w:shd w:val="clear" w:color="auto" w:fill="auto"/>
          </w:tcPr>
          <w:p w14:paraId="41345CAC" w14:textId="77777777" w:rsidR="00BB195B" w:rsidRPr="00612979" w:rsidRDefault="00BB195B" w:rsidP="002033EC">
            <w:pPr>
              <w:jc w:val="center"/>
            </w:pPr>
            <w:r>
              <w:rPr>
                <w:lang w:val="en-US"/>
              </w:rPr>
              <w:t>2671</w:t>
            </w:r>
          </w:p>
        </w:tc>
        <w:tc>
          <w:tcPr>
            <w:tcW w:w="850" w:type="dxa"/>
            <w:tcBorders>
              <w:top w:val="single" w:sz="4" w:space="0" w:color="000000"/>
              <w:left w:val="single" w:sz="4" w:space="0" w:color="000000"/>
              <w:bottom w:val="single" w:sz="4" w:space="0" w:color="000000"/>
            </w:tcBorders>
            <w:shd w:val="clear" w:color="auto" w:fill="auto"/>
          </w:tcPr>
          <w:p w14:paraId="10D3FBFE" w14:textId="77777777" w:rsidR="00BB195B" w:rsidRPr="007A3A24" w:rsidRDefault="00BB195B" w:rsidP="002033EC">
            <w:pPr>
              <w:jc w:val="center"/>
            </w:pPr>
            <w:r>
              <w:rPr>
                <w:lang w:val="en-US"/>
              </w:rPr>
              <w:t>1792</w:t>
            </w:r>
          </w:p>
        </w:tc>
        <w:tc>
          <w:tcPr>
            <w:tcW w:w="992" w:type="dxa"/>
            <w:tcBorders>
              <w:top w:val="single" w:sz="4" w:space="0" w:color="000000"/>
              <w:left w:val="single" w:sz="4" w:space="0" w:color="000000"/>
              <w:bottom w:val="single" w:sz="4" w:space="0" w:color="000000"/>
            </w:tcBorders>
            <w:shd w:val="clear" w:color="auto" w:fill="auto"/>
          </w:tcPr>
          <w:p w14:paraId="2F76FA05" w14:textId="77777777" w:rsidR="00BB195B" w:rsidRPr="007A3A24" w:rsidRDefault="00BB195B" w:rsidP="002033EC">
            <w:pPr>
              <w:jc w:val="center"/>
            </w:pPr>
            <w:r>
              <w:rPr>
                <w:lang w:val="en-US"/>
              </w:rPr>
              <w:t>2658</w:t>
            </w:r>
          </w:p>
        </w:tc>
        <w:tc>
          <w:tcPr>
            <w:tcW w:w="851" w:type="dxa"/>
            <w:tcBorders>
              <w:top w:val="single" w:sz="4" w:space="0" w:color="000000"/>
              <w:left w:val="single" w:sz="4" w:space="0" w:color="000000"/>
              <w:bottom w:val="single" w:sz="4" w:space="0" w:color="000000"/>
            </w:tcBorders>
            <w:shd w:val="clear" w:color="auto" w:fill="auto"/>
          </w:tcPr>
          <w:p w14:paraId="026254E2" w14:textId="77777777" w:rsidR="00BB195B" w:rsidRPr="001D1866" w:rsidRDefault="00BB195B" w:rsidP="002033EC">
            <w:pPr>
              <w:jc w:val="center"/>
              <w:rPr>
                <w:b/>
                <w:bCs/>
                <w:color w:val="FF0000"/>
              </w:rPr>
            </w:pPr>
            <w:r>
              <w:rPr>
                <w:b/>
                <w:bCs/>
                <w:lang w:val="en-US"/>
              </w:rPr>
              <w:t>1800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15F0505" w14:textId="77777777" w:rsidR="00BB195B" w:rsidRPr="001D1866" w:rsidRDefault="00BB195B" w:rsidP="002033EC">
            <w:pPr>
              <w:jc w:val="center"/>
              <w:rPr>
                <w:b/>
                <w:bCs/>
                <w:color w:val="FF0000"/>
              </w:rPr>
            </w:pPr>
            <w:r>
              <w:rPr>
                <w:b/>
                <w:bCs/>
                <w:lang w:val="en-US"/>
              </w:rPr>
              <w:t>2671</w:t>
            </w:r>
          </w:p>
        </w:tc>
      </w:tr>
      <w:tr w:rsidR="00BB195B" w:rsidRPr="00612979" w14:paraId="1B41077A"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770D6F3E"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597182FA" w14:textId="77777777" w:rsidR="00BB195B" w:rsidRPr="00612979" w:rsidRDefault="00BB195B" w:rsidP="002033EC">
            <w:r w:rsidRPr="00612979">
              <w:rPr>
                <w:lang w:val="en-US"/>
              </w:rPr>
              <w:t>5</w:t>
            </w:r>
          </w:p>
        </w:tc>
        <w:tc>
          <w:tcPr>
            <w:tcW w:w="3663" w:type="dxa"/>
            <w:tcBorders>
              <w:top w:val="single" w:sz="4" w:space="0" w:color="000000"/>
              <w:left w:val="single" w:sz="4" w:space="0" w:color="000000"/>
              <w:bottom w:val="single" w:sz="4" w:space="0" w:color="000000"/>
            </w:tcBorders>
            <w:shd w:val="clear" w:color="auto" w:fill="auto"/>
          </w:tcPr>
          <w:p w14:paraId="72BA888F" w14:textId="77777777" w:rsidR="00BB195B" w:rsidRPr="00612979" w:rsidRDefault="00BB195B" w:rsidP="002033EC">
            <w:r w:rsidRPr="00612979">
              <w:rPr>
                <w:lang w:val="en-US"/>
              </w:rPr>
              <w:t>Masa de cel putin 31 tone , dar nu mai mica de 32 tone</w:t>
            </w:r>
          </w:p>
        </w:tc>
        <w:tc>
          <w:tcPr>
            <w:tcW w:w="850" w:type="dxa"/>
            <w:tcBorders>
              <w:top w:val="single" w:sz="4" w:space="0" w:color="000000"/>
              <w:left w:val="single" w:sz="4" w:space="0" w:color="000000"/>
              <w:bottom w:val="single" w:sz="4" w:space="0" w:color="000000"/>
            </w:tcBorders>
            <w:shd w:val="clear" w:color="auto" w:fill="auto"/>
          </w:tcPr>
          <w:p w14:paraId="7915CAAF" w14:textId="77777777" w:rsidR="00BB195B" w:rsidRPr="00612979" w:rsidRDefault="00BB195B" w:rsidP="002033EC">
            <w:pPr>
              <w:jc w:val="center"/>
            </w:pPr>
            <w:r>
              <w:rPr>
                <w:lang w:val="en-US"/>
              </w:rPr>
              <w:t>1800</w:t>
            </w:r>
          </w:p>
        </w:tc>
        <w:tc>
          <w:tcPr>
            <w:tcW w:w="851" w:type="dxa"/>
            <w:tcBorders>
              <w:top w:val="single" w:sz="4" w:space="0" w:color="000000"/>
              <w:left w:val="single" w:sz="4" w:space="0" w:color="000000"/>
              <w:bottom w:val="single" w:sz="4" w:space="0" w:color="000000"/>
            </w:tcBorders>
            <w:shd w:val="clear" w:color="auto" w:fill="auto"/>
          </w:tcPr>
          <w:p w14:paraId="540D9BC7" w14:textId="77777777" w:rsidR="00BB195B" w:rsidRPr="00612979" w:rsidRDefault="00BB195B" w:rsidP="002033EC">
            <w:pPr>
              <w:jc w:val="center"/>
            </w:pPr>
            <w:r>
              <w:rPr>
                <w:lang w:val="en-US"/>
              </w:rPr>
              <w:t>2671</w:t>
            </w:r>
          </w:p>
        </w:tc>
        <w:tc>
          <w:tcPr>
            <w:tcW w:w="850" w:type="dxa"/>
            <w:tcBorders>
              <w:top w:val="single" w:sz="4" w:space="0" w:color="000000"/>
              <w:left w:val="single" w:sz="4" w:space="0" w:color="000000"/>
              <w:bottom w:val="single" w:sz="4" w:space="0" w:color="000000"/>
            </w:tcBorders>
            <w:shd w:val="clear" w:color="auto" w:fill="auto"/>
          </w:tcPr>
          <w:p w14:paraId="291DF30B" w14:textId="77777777" w:rsidR="00BB195B" w:rsidRPr="007A3A24" w:rsidRDefault="00BB195B" w:rsidP="002033EC">
            <w:pPr>
              <w:jc w:val="center"/>
            </w:pPr>
            <w:r>
              <w:rPr>
                <w:lang w:val="en-US"/>
              </w:rPr>
              <w:t>1792</w:t>
            </w:r>
          </w:p>
        </w:tc>
        <w:tc>
          <w:tcPr>
            <w:tcW w:w="992" w:type="dxa"/>
            <w:tcBorders>
              <w:top w:val="single" w:sz="4" w:space="0" w:color="000000"/>
              <w:left w:val="single" w:sz="4" w:space="0" w:color="000000"/>
              <w:bottom w:val="single" w:sz="4" w:space="0" w:color="000000"/>
            </w:tcBorders>
            <w:shd w:val="clear" w:color="auto" w:fill="auto"/>
          </w:tcPr>
          <w:p w14:paraId="7D01A6FD" w14:textId="77777777" w:rsidR="00BB195B" w:rsidRPr="007A3A24" w:rsidRDefault="00BB195B" w:rsidP="002033EC">
            <w:pPr>
              <w:jc w:val="center"/>
            </w:pPr>
            <w:r>
              <w:rPr>
                <w:lang w:val="en-US"/>
              </w:rPr>
              <w:t>2658</w:t>
            </w:r>
          </w:p>
        </w:tc>
        <w:tc>
          <w:tcPr>
            <w:tcW w:w="851" w:type="dxa"/>
            <w:tcBorders>
              <w:top w:val="single" w:sz="4" w:space="0" w:color="000000"/>
              <w:left w:val="single" w:sz="4" w:space="0" w:color="000000"/>
              <w:bottom w:val="single" w:sz="4" w:space="0" w:color="000000"/>
            </w:tcBorders>
            <w:shd w:val="clear" w:color="auto" w:fill="auto"/>
          </w:tcPr>
          <w:p w14:paraId="43702861" w14:textId="77777777" w:rsidR="00BB195B" w:rsidRPr="001D1866" w:rsidRDefault="00BB195B" w:rsidP="002033EC">
            <w:pPr>
              <w:jc w:val="center"/>
              <w:rPr>
                <w:b/>
                <w:bCs/>
                <w:color w:val="FF0000"/>
              </w:rPr>
            </w:pPr>
            <w:r>
              <w:rPr>
                <w:b/>
                <w:bCs/>
                <w:lang w:val="en-US"/>
              </w:rPr>
              <w:t>1800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0C9DD71" w14:textId="77777777" w:rsidR="00BB195B" w:rsidRPr="001D1866" w:rsidRDefault="00BB195B" w:rsidP="002033EC">
            <w:pPr>
              <w:jc w:val="center"/>
              <w:rPr>
                <w:b/>
                <w:bCs/>
                <w:color w:val="FF0000"/>
              </w:rPr>
            </w:pPr>
            <w:r>
              <w:rPr>
                <w:b/>
                <w:bCs/>
                <w:lang w:val="en-US"/>
              </w:rPr>
              <w:t>2671</w:t>
            </w:r>
          </w:p>
        </w:tc>
      </w:tr>
      <w:tr w:rsidR="00BB195B" w:rsidRPr="00612979" w14:paraId="0F522E35" w14:textId="77777777" w:rsidTr="002033EC">
        <w:trPr>
          <w:trHeight w:val="270"/>
        </w:trPr>
        <w:tc>
          <w:tcPr>
            <w:tcW w:w="396" w:type="dxa"/>
            <w:tcBorders>
              <w:top w:val="single" w:sz="4" w:space="0" w:color="000000"/>
              <w:left w:val="single" w:sz="4" w:space="0" w:color="000000"/>
              <w:bottom w:val="single" w:sz="4" w:space="0" w:color="000000"/>
            </w:tcBorders>
            <w:shd w:val="clear" w:color="auto" w:fill="auto"/>
          </w:tcPr>
          <w:p w14:paraId="28C89B7A"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33016E17" w14:textId="77777777" w:rsidR="00BB195B" w:rsidRPr="00612979" w:rsidRDefault="00BB195B" w:rsidP="002033EC">
            <w:r w:rsidRPr="00612979">
              <w:rPr>
                <w:lang w:val="en-US"/>
              </w:rPr>
              <w:t>6</w:t>
            </w:r>
          </w:p>
        </w:tc>
        <w:tc>
          <w:tcPr>
            <w:tcW w:w="3663" w:type="dxa"/>
            <w:tcBorders>
              <w:top w:val="single" w:sz="4" w:space="0" w:color="000000"/>
              <w:left w:val="single" w:sz="4" w:space="0" w:color="000000"/>
              <w:bottom w:val="single" w:sz="4" w:space="0" w:color="000000"/>
            </w:tcBorders>
            <w:shd w:val="clear" w:color="auto" w:fill="auto"/>
          </w:tcPr>
          <w:p w14:paraId="58E928DE" w14:textId="77777777" w:rsidR="00BB195B" w:rsidRDefault="00BB195B" w:rsidP="002033EC">
            <w:pPr>
              <w:rPr>
                <w:lang w:val="en-US"/>
              </w:rPr>
            </w:pPr>
            <w:r w:rsidRPr="00612979">
              <w:rPr>
                <w:lang w:val="en-US"/>
              </w:rPr>
              <w:t xml:space="preserve">Masa de cel putin 32 tone </w:t>
            </w:r>
          </w:p>
          <w:p w14:paraId="03D1B58D" w14:textId="77777777" w:rsidR="00BB195B" w:rsidRPr="00612979" w:rsidRDefault="00BB195B" w:rsidP="002033EC"/>
        </w:tc>
        <w:tc>
          <w:tcPr>
            <w:tcW w:w="850" w:type="dxa"/>
            <w:tcBorders>
              <w:top w:val="single" w:sz="4" w:space="0" w:color="000000"/>
              <w:left w:val="single" w:sz="4" w:space="0" w:color="000000"/>
              <w:bottom w:val="single" w:sz="4" w:space="0" w:color="000000"/>
            </w:tcBorders>
            <w:shd w:val="clear" w:color="auto" w:fill="auto"/>
          </w:tcPr>
          <w:p w14:paraId="1F2EA117" w14:textId="77777777" w:rsidR="00BB195B" w:rsidRPr="00612979" w:rsidRDefault="00BB195B" w:rsidP="002033EC">
            <w:pPr>
              <w:jc w:val="center"/>
            </w:pPr>
            <w:r>
              <w:rPr>
                <w:lang w:val="en-US"/>
              </w:rPr>
              <w:t>1800</w:t>
            </w:r>
          </w:p>
        </w:tc>
        <w:tc>
          <w:tcPr>
            <w:tcW w:w="851" w:type="dxa"/>
            <w:tcBorders>
              <w:top w:val="single" w:sz="4" w:space="0" w:color="000000"/>
              <w:left w:val="single" w:sz="4" w:space="0" w:color="000000"/>
              <w:bottom w:val="single" w:sz="4" w:space="0" w:color="000000"/>
            </w:tcBorders>
            <w:shd w:val="clear" w:color="auto" w:fill="auto"/>
          </w:tcPr>
          <w:p w14:paraId="5AE6B20A" w14:textId="77777777" w:rsidR="00BB195B" w:rsidRPr="00612979" w:rsidRDefault="00BB195B" w:rsidP="002033EC">
            <w:pPr>
              <w:jc w:val="center"/>
            </w:pPr>
            <w:r>
              <w:rPr>
                <w:lang w:val="en-US"/>
              </w:rPr>
              <w:t>2671</w:t>
            </w:r>
          </w:p>
        </w:tc>
        <w:tc>
          <w:tcPr>
            <w:tcW w:w="850" w:type="dxa"/>
            <w:tcBorders>
              <w:top w:val="single" w:sz="4" w:space="0" w:color="000000"/>
              <w:left w:val="single" w:sz="4" w:space="0" w:color="000000"/>
              <w:bottom w:val="single" w:sz="4" w:space="0" w:color="000000"/>
            </w:tcBorders>
            <w:shd w:val="clear" w:color="auto" w:fill="auto"/>
          </w:tcPr>
          <w:p w14:paraId="5F491CCC" w14:textId="77777777" w:rsidR="00BB195B" w:rsidRPr="007A3A24" w:rsidRDefault="00BB195B" w:rsidP="002033EC">
            <w:pPr>
              <w:jc w:val="center"/>
            </w:pPr>
            <w:r>
              <w:rPr>
                <w:lang w:val="en-US"/>
              </w:rPr>
              <w:t>1792</w:t>
            </w:r>
          </w:p>
        </w:tc>
        <w:tc>
          <w:tcPr>
            <w:tcW w:w="992" w:type="dxa"/>
            <w:tcBorders>
              <w:top w:val="single" w:sz="4" w:space="0" w:color="000000"/>
              <w:left w:val="single" w:sz="4" w:space="0" w:color="000000"/>
              <w:bottom w:val="single" w:sz="4" w:space="0" w:color="000000"/>
            </w:tcBorders>
            <w:shd w:val="clear" w:color="auto" w:fill="auto"/>
          </w:tcPr>
          <w:p w14:paraId="12E29EEB" w14:textId="77777777" w:rsidR="00BB195B" w:rsidRPr="007A3A24" w:rsidRDefault="00BB195B" w:rsidP="002033EC">
            <w:pPr>
              <w:jc w:val="center"/>
            </w:pPr>
            <w:r>
              <w:rPr>
                <w:lang w:val="en-US"/>
              </w:rPr>
              <w:t>2658</w:t>
            </w:r>
          </w:p>
        </w:tc>
        <w:tc>
          <w:tcPr>
            <w:tcW w:w="851" w:type="dxa"/>
            <w:tcBorders>
              <w:top w:val="single" w:sz="4" w:space="0" w:color="000000"/>
              <w:left w:val="single" w:sz="4" w:space="0" w:color="000000"/>
              <w:bottom w:val="single" w:sz="4" w:space="0" w:color="000000"/>
            </w:tcBorders>
            <w:shd w:val="clear" w:color="auto" w:fill="auto"/>
          </w:tcPr>
          <w:p w14:paraId="1AF76AED" w14:textId="77777777" w:rsidR="00BB195B" w:rsidRPr="001D1866" w:rsidRDefault="00BB195B" w:rsidP="002033EC">
            <w:pPr>
              <w:jc w:val="center"/>
              <w:rPr>
                <w:b/>
                <w:bCs/>
                <w:color w:val="FF0000"/>
              </w:rPr>
            </w:pPr>
            <w:r>
              <w:rPr>
                <w:b/>
                <w:bCs/>
                <w:lang w:val="en-US"/>
              </w:rPr>
              <w:t>1800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0CDB980" w14:textId="77777777" w:rsidR="00BB195B" w:rsidRPr="001D1866" w:rsidRDefault="00BB195B" w:rsidP="002033EC">
            <w:pPr>
              <w:jc w:val="center"/>
              <w:rPr>
                <w:b/>
                <w:bCs/>
                <w:color w:val="FF0000"/>
              </w:rPr>
            </w:pPr>
            <w:r>
              <w:rPr>
                <w:b/>
                <w:bCs/>
                <w:lang w:val="en-US"/>
              </w:rPr>
              <w:t>2671</w:t>
            </w:r>
          </w:p>
        </w:tc>
      </w:tr>
    </w:tbl>
    <w:p w14:paraId="5EC35E66" w14:textId="77777777" w:rsidR="00BB195B" w:rsidRPr="00612979" w:rsidRDefault="00BB195B" w:rsidP="00BB195B">
      <w:pPr>
        <w:autoSpaceDE w:val="0"/>
        <w:autoSpaceDN w:val="0"/>
        <w:adjustRightInd w:val="0"/>
        <w:rPr>
          <w:rFonts w:eastAsia="ArialMT"/>
        </w:rPr>
      </w:pPr>
    </w:p>
    <w:p w14:paraId="08096346" w14:textId="77777777" w:rsidR="00BB195B" w:rsidRDefault="00BB195B" w:rsidP="00BB195B">
      <w:pPr>
        <w:autoSpaceDE w:val="0"/>
        <w:autoSpaceDN w:val="0"/>
        <w:adjustRightInd w:val="0"/>
        <w:rPr>
          <w:rFonts w:eastAsia="ArialMT"/>
        </w:rPr>
      </w:pPr>
      <w:r w:rsidRPr="006D69A6">
        <w:rPr>
          <w:rFonts w:eastAsia="ArialMT"/>
        </w:rPr>
        <w:t xml:space="preserve">În cazul unei </w:t>
      </w:r>
      <w:r w:rsidRPr="006D69A6">
        <w:rPr>
          <w:rFonts w:eastAsia="ArialMT"/>
          <w:b/>
        </w:rPr>
        <w:t>combinaţii de autovehicule, un autovehicul articulat sau tren rutier</w:t>
      </w:r>
      <w:r w:rsidRPr="006D69A6">
        <w:rPr>
          <w:rFonts w:eastAsia="ArialMT"/>
        </w:rPr>
        <w:t>, de transport de marfă cu masa totală maximă autorizată egală sau mai mare de 12 tone, impozitul pe mijloacele de transport este egal</w:t>
      </w:r>
      <w:r w:rsidRPr="00612979">
        <w:rPr>
          <w:rFonts w:eastAsia="ArialMT"/>
        </w:rPr>
        <w:t xml:space="preserve"> cu suma corespunzătoare prevăzută în tabelul următor:</w:t>
      </w:r>
    </w:p>
    <w:p w14:paraId="6B321D57" w14:textId="77777777" w:rsidR="00BB195B" w:rsidRDefault="00BB195B" w:rsidP="00BB195B">
      <w:pPr>
        <w:autoSpaceDE w:val="0"/>
        <w:rPr>
          <w:b/>
          <w:bCs/>
        </w:rPr>
      </w:pPr>
    </w:p>
    <w:p w14:paraId="7C9C732F" w14:textId="77777777" w:rsidR="00BB195B" w:rsidRPr="006958B8" w:rsidRDefault="00BB195B" w:rsidP="00BB195B">
      <w:pPr>
        <w:autoSpaceDE w:val="0"/>
        <w:rPr>
          <w:b/>
          <w:bCs/>
        </w:rPr>
      </w:pPr>
      <w:r w:rsidRPr="006958B8">
        <w:rPr>
          <w:b/>
          <w:bCs/>
        </w:rPr>
        <w:t>Art. 470 alin. (</w:t>
      </w:r>
      <w:r>
        <w:rPr>
          <w:b/>
          <w:bCs/>
        </w:rPr>
        <w:t>6</w:t>
      </w:r>
      <w:r w:rsidRPr="006958B8">
        <w:rPr>
          <w:b/>
          <w:bCs/>
        </w:rPr>
        <w:t>)</w:t>
      </w:r>
    </w:p>
    <w:tbl>
      <w:tblPr>
        <w:tblW w:w="9923" w:type="dxa"/>
        <w:tblInd w:w="108" w:type="dxa"/>
        <w:tblLayout w:type="fixed"/>
        <w:tblLook w:val="0000" w:firstRow="0" w:lastRow="0" w:firstColumn="0" w:lastColumn="0" w:noHBand="0" w:noVBand="0"/>
      </w:tblPr>
      <w:tblGrid>
        <w:gridCol w:w="516"/>
        <w:gridCol w:w="336"/>
        <w:gridCol w:w="3228"/>
        <w:gridCol w:w="912"/>
        <w:gridCol w:w="792"/>
        <w:gridCol w:w="879"/>
        <w:gridCol w:w="1134"/>
        <w:gridCol w:w="992"/>
        <w:gridCol w:w="1134"/>
      </w:tblGrid>
      <w:tr w:rsidR="00BB195B" w:rsidRPr="00612979" w14:paraId="7A856B5A" w14:textId="77777777" w:rsidTr="002033EC">
        <w:trPr>
          <w:trHeight w:val="225"/>
        </w:trPr>
        <w:tc>
          <w:tcPr>
            <w:tcW w:w="4080" w:type="dxa"/>
            <w:gridSpan w:val="3"/>
            <w:vMerge w:val="restart"/>
            <w:tcBorders>
              <w:top w:val="single" w:sz="4" w:space="0" w:color="000000"/>
              <w:left w:val="single" w:sz="4" w:space="0" w:color="000000"/>
              <w:bottom w:val="single" w:sz="4" w:space="0" w:color="000000"/>
            </w:tcBorders>
            <w:shd w:val="clear" w:color="auto" w:fill="auto"/>
          </w:tcPr>
          <w:p w14:paraId="18FBD786" w14:textId="77777777" w:rsidR="00BB195B" w:rsidRPr="00612979" w:rsidRDefault="00BB195B" w:rsidP="002033EC">
            <w:pPr>
              <w:autoSpaceDE w:val="0"/>
              <w:rPr>
                <w:lang w:val="en-US"/>
              </w:rPr>
            </w:pPr>
          </w:p>
          <w:p w14:paraId="1087F67D" w14:textId="77777777" w:rsidR="00BB195B" w:rsidRPr="00612979" w:rsidRDefault="00BB195B" w:rsidP="002033EC">
            <w:pPr>
              <w:autoSpaceDE w:val="0"/>
              <w:rPr>
                <w:lang w:val="en-US"/>
              </w:rPr>
            </w:pPr>
          </w:p>
          <w:p w14:paraId="4B07E5D6" w14:textId="77777777" w:rsidR="00BB195B" w:rsidRPr="00612979" w:rsidRDefault="00BB195B" w:rsidP="002033EC">
            <w:pPr>
              <w:autoSpaceDE w:val="0"/>
              <w:rPr>
                <w:lang w:val="en-US"/>
              </w:rPr>
            </w:pPr>
          </w:p>
          <w:p w14:paraId="09092713" w14:textId="77777777" w:rsidR="00BB195B" w:rsidRPr="00612979" w:rsidRDefault="00BB195B" w:rsidP="002033EC">
            <w:pPr>
              <w:autoSpaceDE w:val="0"/>
              <w:rPr>
                <w:lang w:val="en-US"/>
              </w:rPr>
            </w:pPr>
          </w:p>
          <w:p w14:paraId="3F2CBFB2" w14:textId="77777777" w:rsidR="00BB195B" w:rsidRPr="00612979" w:rsidRDefault="00BB195B" w:rsidP="002033EC">
            <w:pPr>
              <w:autoSpaceDE w:val="0"/>
              <w:rPr>
                <w:lang w:val="en-US"/>
              </w:rPr>
            </w:pPr>
          </w:p>
          <w:p w14:paraId="32C2E78E" w14:textId="77777777" w:rsidR="00BB195B" w:rsidRPr="00612979" w:rsidRDefault="00BB195B" w:rsidP="002033EC">
            <w:pPr>
              <w:autoSpaceDE w:val="0"/>
              <w:rPr>
                <w:lang w:val="en-US"/>
              </w:rPr>
            </w:pPr>
          </w:p>
          <w:p w14:paraId="7A3A0EE5" w14:textId="77777777" w:rsidR="00BB195B" w:rsidRPr="00612979" w:rsidRDefault="00BB195B" w:rsidP="002033EC">
            <w:pPr>
              <w:autoSpaceDE w:val="0"/>
              <w:rPr>
                <w:lang w:val="en-US"/>
              </w:rPr>
            </w:pPr>
          </w:p>
          <w:p w14:paraId="205A5F01" w14:textId="77777777" w:rsidR="00BB195B" w:rsidRPr="00612979" w:rsidRDefault="00BB195B" w:rsidP="002033EC">
            <w:pPr>
              <w:autoSpaceDE w:val="0"/>
            </w:pPr>
            <w:r w:rsidRPr="00612979">
              <w:rPr>
                <w:lang w:val="en-US"/>
              </w:rPr>
              <w:t>Numarul de axe si greutatea bruta incarcata maxima admisa</w:t>
            </w:r>
          </w:p>
        </w:tc>
        <w:tc>
          <w:tcPr>
            <w:tcW w:w="1704" w:type="dxa"/>
            <w:gridSpan w:val="2"/>
            <w:tcBorders>
              <w:top w:val="single" w:sz="4" w:space="0" w:color="000000"/>
              <w:left w:val="single" w:sz="4" w:space="0" w:color="000000"/>
              <w:bottom w:val="single" w:sz="4" w:space="0" w:color="000000"/>
            </w:tcBorders>
            <w:shd w:val="clear" w:color="auto" w:fill="auto"/>
          </w:tcPr>
          <w:p w14:paraId="45FB6DEC" w14:textId="77777777" w:rsidR="00BB195B" w:rsidRDefault="00BB195B" w:rsidP="002033EC">
            <w:pPr>
              <w:autoSpaceDE w:val="0"/>
              <w:jc w:val="center"/>
              <w:rPr>
                <w:rFonts w:eastAsia="ArialMT"/>
              </w:rPr>
            </w:pPr>
            <w:r w:rsidRPr="00612979">
              <w:rPr>
                <w:rFonts w:eastAsia="ArialMT"/>
              </w:rPr>
              <w:t>Impozitul ( in lei/an ) conf  legii 227/2015</w:t>
            </w:r>
          </w:p>
          <w:p w14:paraId="59B4D84A" w14:textId="77777777" w:rsidR="00BB195B" w:rsidRPr="00363F6D" w:rsidRDefault="00BB195B" w:rsidP="002033EC">
            <w:pPr>
              <w:autoSpaceDE w:val="0"/>
              <w:jc w:val="center"/>
              <w:rPr>
                <w:b/>
                <w:bCs/>
              </w:rPr>
            </w:pPr>
            <w:r w:rsidRPr="00363F6D">
              <w:rPr>
                <w:rFonts w:eastAsia="ArialMT"/>
                <w:b/>
                <w:bCs/>
              </w:rPr>
              <w:t>curs euro 01.10.2023</w:t>
            </w:r>
          </w:p>
        </w:tc>
        <w:tc>
          <w:tcPr>
            <w:tcW w:w="2013" w:type="dxa"/>
            <w:gridSpan w:val="2"/>
            <w:tcBorders>
              <w:top w:val="single" w:sz="4" w:space="0" w:color="000000"/>
              <w:left w:val="single" w:sz="4" w:space="0" w:color="000000"/>
              <w:bottom w:val="single" w:sz="4" w:space="0" w:color="000000"/>
            </w:tcBorders>
            <w:shd w:val="clear" w:color="auto" w:fill="auto"/>
          </w:tcPr>
          <w:p w14:paraId="09DA7BC2" w14:textId="77777777" w:rsidR="00BB195B" w:rsidRPr="00612979" w:rsidRDefault="00BB195B" w:rsidP="002033EC">
            <w:pPr>
              <w:autoSpaceDE w:val="0"/>
              <w:jc w:val="center"/>
            </w:pPr>
            <w:r w:rsidRPr="00612979">
              <w:rPr>
                <w:rFonts w:eastAsia="ArialMT"/>
              </w:rPr>
              <w:t>Impozitul ( in lei/an ) aplicate în anul 202</w:t>
            </w:r>
            <w:r>
              <w:rPr>
                <w:rFonts w:eastAsia="ArialMT"/>
              </w:rPr>
              <w:t>3</w:t>
            </w:r>
          </w:p>
        </w:tc>
        <w:tc>
          <w:tcPr>
            <w:tcW w:w="2126" w:type="dxa"/>
            <w:gridSpan w:val="2"/>
            <w:tcBorders>
              <w:top w:val="single" w:sz="4" w:space="0" w:color="000000"/>
              <w:left w:val="single" w:sz="4" w:space="0" w:color="000000"/>
              <w:bottom w:val="single" w:sz="4" w:space="0" w:color="000000"/>
              <w:right w:val="single" w:sz="4" w:space="0" w:color="000000"/>
            </w:tcBorders>
            <w:shd w:val="clear" w:color="auto" w:fill="auto"/>
          </w:tcPr>
          <w:p w14:paraId="1DCA7208" w14:textId="77777777" w:rsidR="00BB195B" w:rsidRPr="00612979" w:rsidRDefault="00BB195B" w:rsidP="002033EC">
            <w:pPr>
              <w:autoSpaceDE w:val="0"/>
              <w:jc w:val="center"/>
            </w:pPr>
            <w:r w:rsidRPr="00612979">
              <w:rPr>
                <w:rFonts w:eastAsia="ArialMT"/>
              </w:rPr>
              <w:t xml:space="preserve">Impozitul ( in lei/an ) aplicabile în anul </w:t>
            </w:r>
            <w:r w:rsidRPr="000A623D">
              <w:rPr>
                <w:rFonts w:eastAsia="ArialMT"/>
                <w:b/>
                <w:bCs/>
              </w:rPr>
              <w:t>202</w:t>
            </w:r>
            <w:r>
              <w:rPr>
                <w:rFonts w:eastAsia="ArialMT"/>
                <w:b/>
                <w:bCs/>
              </w:rPr>
              <w:t>4</w:t>
            </w:r>
          </w:p>
        </w:tc>
      </w:tr>
      <w:tr w:rsidR="00BB195B" w:rsidRPr="00612979" w14:paraId="4F9DA3BB" w14:textId="77777777" w:rsidTr="002033EC">
        <w:trPr>
          <w:trHeight w:val="270"/>
        </w:trPr>
        <w:tc>
          <w:tcPr>
            <w:tcW w:w="4080" w:type="dxa"/>
            <w:gridSpan w:val="3"/>
            <w:vMerge/>
            <w:tcBorders>
              <w:top w:val="single" w:sz="4" w:space="0" w:color="000000"/>
              <w:left w:val="single" w:sz="4" w:space="0" w:color="000000"/>
              <w:bottom w:val="single" w:sz="4" w:space="0" w:color="000000"/>
            </w:tcBorders>
            <w:shd w:val="clear" w:color="auto" w:fill="auto"/>
          </w:tcPr>
          <w:p w14:paraId="6B7462B7" w14:textId="77777777" w:rsidR="00BB195B" w:rsidRPr="00612979" w:rsidRDefault="00BB195B" w:rsidP="002033EC">
            <w:pPr>
              <w:autoSpaceDE w:val="0"/>
              <w:snapToGrid w:val="0"/>
              <w:rPr>
                <w:rFonts w:eastAsia="ArialMT"/>
              </w:rPr>
            </w:pPr>
          </w:p>
        </w:tc>
        <w:tc>
          <w:tcPr>
            <w:tcW w:w="912" w:type="dxa"/>
            <w:tcBorders>
              <w:top w:val="single" w:sz="4" w:space="0" w:color="000000"/>
              <w:left w:val="single" w:sz="4" w:space="0" w:color="000000"/>
              <w:bottom w:val="single" w:sz="4" w:space="0" w:color="000000"/>
            </w:tcBorders>
            <w:shd w:val="clear" w:color="auto" w:fill="auto"/>
          </w:tcPr>
          <w:p w14:paraId="6AFBEC9B" w14:textId="77777777" w:rsidR="00BB195B" w:rsidRPr="006E5F43" w:rsidRDefault="00BB195B" w:rsidP="002033EC">
            <w:pPr>
              <w:autoSpaceDE w:val="0"/>
              <w:rPr>
                <w:sz w:val="18"/>
                <w:szCs w:val="18"/>
              </w:rPr>
            </w:pPr>
            <w:r w:rsidRPr="006E5F43">
              <w:rPr>
                <w:rFonts w:eastAsia="ArialMT"/>
                <w:sz w:val="18"/>
                <w:szCs w:val="18"/>
              </w:rPr>
              <w:t xml:space="preserve">Ax(e) motor (oare) </w:t>
            </w:r>
            <w:r w:rsidRPr="006E5F43">
              <w:rPr>
                <w:sz w:val="18"/>
                <w:szCs w:val="18"/>
                <w:lang w:val="en-US"/>
              </w:rPr>
              <w:t>cu sistem de suspensie pneumatica sau echivalentele recunoscute</w:t>
            </w:r>
          </w:p>
        </w:tc>
        <w:tc>
          <w:tcPr>
            <w:tcW w:w="792" w:type="dxa"/>
            <w:tcBorders>
              <w:top w:val="single" w:sz="4" w:space="0" w:color="000000"/>
              <w:left w:val="single" w:sz="4" w:space="0" w:color="000000"/>
              <w:bottom w:val="single" w:sz="4" w:space="0" w:color="000000"/>
            </w:tcBorders>
            <w:shd w:val="clear" w:color="auto" w:fill="auto"/>
          </w:tcPr>
          <w:p w14:paraId="5DB0E653" w14:textId="77777777" w:rsidR="00BB195B" w:rsidRPr="006E5F43" w:rsidRDefault="00BB195B" w:rsidP="002033EC">
            <w:pPr>
              <w:autoSpaceDE w:val="0"/>
              <w:rPr>
                <w:sz w:val="18"/>
                <w:szCs w:val="18"/>
              </w:rPr>
            </w:pPr>
            <w:r w:rsidRPr="006E5F43">
              <w:rPr>
                <w:sz w:val="18"/>
                <w:szCs w:val="18"/>
                <w:lang w:val="en-US"/>
              </w:rPr>
              <w:t>Alte sisteme de suspensie pentru axele motoare</w:t>
            </w:r>
          </w:p>
        </w:tc>
        <w:tc>
          <w:tcPr>
            <w:tcW w:w="879" w:type="dxa"/>
            <w:tcBorders>
              <w:top w:val="single" w:sz="4" w:space="0" w:color="000000"/>
              <w:left w:val="single" w:sz="4" w:space="0" w:color="000000"/>
              <w:bottom w:val="single" w:sz="4" w:space="0" w:color="000000"/>
            </w:tcBorders>
            <w:shd w:val="clear" w:color="auto" w:fill="auto"/>
          </w:tcPr>
          <w:p w14:paraId="6680ED45" w14:textId="77777777" w:rsidR="00BB195B" w:rsidRPr="006E5F43" w:rsidRDefault="00BB195B" w:rsidP="002033EC">
            <w:pPr>
              <w:autoSpaceDE w:val="0"/>
              <w:rPr>
                <w:sz w:val="18"/>
                <w:szCs w:val="18"/>
              </w:rPr>
            </w:pPr>
            <w:r w:rsidRPr="006E5F43">
              <w:rPr>
                <w:rFonts w:eastAsia="ArialMT"/>
                <w:sz w:val="18"/>
                <w:szCs w:val="18"/>
                <w:lang w:val="en-US"/>
              </w:rPr>
              <w:t xml:space="preserve">Ax(e) motor (oare) </w:t>
            </w:r>
            <w:r w:rsidRPr="006E5F43">
              <w:rPr>
                <w:sz w:val="18"/>
                <w:szCs w:val="18"/>
                <w:lang w:val="en-US"/>
              </w:rPr>
              <w:t>cu sistem de suspensie pneumatica sau echivalentele recunoscute</w:t>
            </w:r>
          </w:p>
        </w:tc>
        <w:tc>
          <w:tcPr>
            <w:tcW w:w="1134" w:type="dxa"/>
            <w:tcBorders>
              <w:top w:val="single" w:sz="4" w:space="0" w:color="000000"/>
              <w:left w:val="single" w:sz="4" w:space="0" w:color="000000"/>
              <w:bottom w:val="single" w:sz="4" w:space="0" w:color="000000"/>
            </w:tcBorders>
            <w:shd w:val="clear" w:color="auto" w:fill="auto"/>
          </w:tcPr>
          <w:p w14:paraId="7B1B5837" w14:textId="77777777" w:rsidR="00BB195B" w:rsidRPr="006E5F43" w:rsidRDefault="00BB195B" w:rsidP="002033EC">
            <w:pPr>
              <w:autoSpaceDE w:val="0"/>
              <w:rPr>
                <w:sz w:val="18"/>
                <w:szCs w:val="18"/>
              </w:rPr>
            </w:pPr>
            <w:r w:rsidRPr="006E5F43">
              <w:rPr>
                <w:sz w:val="18"/>
                <w:szCs w:val="18"/>
                <w:lang w:val="en-US"/>
              </w:rPr>
              <w:t>Alte sisteme de suspensie pentru axele motoare</w:t>
            </w:r>
          </w:p>
        </w:tc>
        <w:tc>
          <w:tcPr>
            <w:tcW w:w="992" w:type="dxa"/>
            <w:tcBorders>
              <w:top w:val="single" w:sz="4" w:space="0" w:color="000000"/>
              <w:left w:val="single" w:sz="4" w:space="0" w:color="000000"/>
              <w:bottom w:val="single" w:sz="4" w:space="0" w:color="000000"/>
            </w:tcBorders>
            <w:shd w:val="clear" w:color="auto" w:fill="auto"/>
          </w:tcPr>
          <w:p w14:paraId="63142240" w14:textId="77777777" w:rsidR="00BB195B" w:rsidRPr="006E5F43" w:rsidRDefault="00BB195B" w:rsidP="002033EC">
            <w:pPr>
              <w:autoSpaceDE w:val="0"/>
              <w:rPr>
                <w:sz w:val="18"/>
                <w:szCs w:val="18"/>
              </w:rPr>
            </w:pPr>
            <w:r w:rsidRPr="006E5F43">
              <w:rPr>
                <w:rFonts w:eastAsia="ArialMT"/>
                <w:sz w:val="18"/>
                <w:szCs w:val="18"/>
              </w:rPr>
              <w:t xml:space="preserve">Ax(e) motor (oare) </w:t>
            </w:r>
            <w:r w:rsidRPr="006E5F43">
              <w:rPr>
                <w:sz w:val="18"/>
                <w:szCs w:val="18"/>
                <w:lang w:val="en-US"/>
              </w:rPr>
              <w:t>cu sistem de suspensie pneumatica sau echivalentele recunoscute</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72DD39" w14:textId="77777777" w:rsidR="00BB195B" w:rsidRPr="006E5F43" w:rsidRDefault="00BB195B" w:rsidP="002033EC">
            <w:pPr>
              <w:autoSpaceDE w:val="0"/>
              <w:rPr>
                <w:sz w:val="18"/>
                <w:szCs w:val="18"/>
              </w:rPr>
            </w:pPr>
            <w:r w:rsidRPr="006E5F43">
              <w:rPr>
                <w:sz w:val="18"/>
                <w:szCs w:val="18"/>
                <w:lang w:val="en-US"/>
              </w:rPr>
              <w:t>Alte sisteme de suspensie pentru axele motoare</w:t>
            </w:r>
          </w:p>
        </w:tc>
      </w:tr>
      <w:tr w:rsidR="00BB195B" w:rsidRPr="00612979" w14:paraId="7E2DF4EB"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6D9F1678" w14:textId="77777777" w:rsidR="00BB195B" w:rsidRPr="00612979" w:rsidRDefault="00BB195B" w:rsidP="002033EC">
            <w:r w:rsidRPr="00612979">
              <w:rPr>
                <w:lang w:val="en-US"/>
              </w:rPr>
              <w:t>I</w:t>
            </w:r>
          </w:p>
        </w:tc>
        <w:tc>
          <w:tcPr>
            <w:tcW w:w="9407" w:type="dxa"/>
            <w:gridSpan w:val="8"/>
            <w:tcBorders>
              <w:top w:val="single" w:sz="4" w:space="0" w:color="000000"/>
              <w:left w:val="single" w:sz="4" w:space="0" w:color="000000"/>
              <w:bottom w:val="single" w:sz="4" w:space="0" w:color="000000"/>
              <w:right w:val="single" w:sz="4" w:space="0" w:color="000000"/>
            </w:tcBorders>
            <w:shd w:val="clear" w:color="auto" w:fill="auto"/>
          </w:tcPr>
          <w:p w14:paraId="0B2DFC1F" w14:textId="77777777" w:rsidR="00BB195B" w:rsidRPr="00612979" w:rsidRDefault="00BB195B" w:rsidP="002033EC">
            <w:pPr>
              <w:autoSpaceDE w:val="0"/>
            </w:pPr>
            <w:r w:rsidRPr="00612979">
              <w:rPr>
                <w:lang w:val="en-US"/>
              </w:rPr>
              <w:t>Vehicule cu 2+1 axe</w:t>
            </w:r>
          </w:p>
        </w:tc>
      </w:tr>
      <w:tr w:rsidR="00BB195B" w:rsidRPr="00612979" w14:paraId="6026B88E"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4419DC66"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2F2906CE" w14:textId="77777777" w:rsidR="00BB195B" w:rsidRPr="00612979" w:rsidRDefault="00BB195B" w:rsidP="002033EC">
            <w:r w:rsidRPr="00612979">
              <w:rPr>
                <w:lang w:val="en-US"/>
              </w:rPr>
              <w:t>1</w:t>
            </w:r>
          </w:p>
        </w:tc>
        <w:tc>
          <w:tcPr>
            <w:tcW w:w="3228" w:type="dxa"/>
            <w:tcBorders>
              <w:top w:val="single" w:sz="4" w:space="0" w:color="000000"/>
              <w:left w:val="single" w:sz="4" w:space="0" w:color="000000"/>
              <w:bottom w:val="single" w:sz="4" w:space="0" w:color="000000"/>
            </w:tcBorders>
            <w:shd w:val="clear" w:color="auto" w:fill="auto"/>
          </w:tcPr>
          <w:p w14:paraId="53F6C6D4" w14:textId="77777777" w:rsidR="00BB195B" w:rsidRPr="00612979" w:rsidRDefault="00BB195B" w:rsidP="002033EC">
            <w:r w:rsidRPr="00612979">
              <w:rPr>
                <w:lang w:val="en-US"/>
              </w:rPr>
              <w:t>Masa de cel putin 12 tone , dar nu mai mica de 14 tone</w:t>
            </w:r>
          </w:p>
        </w:tc>
        <w:tc>
          <w:tcPr>
            <w:tcW w:w="912" w:type="dxa"/>
            <w:tcBorders>
              <w:top w:val="single" w:sz="4" w:space="0" w:color="000000"/>
              <w:left w:val="single" w:sz="4" w:space="0" w:color="000000"/>
              <w:bottom w:val="single" w:sz="4" w:space="0" w:color="000000"/>
            </w:tcBorders>
            <w:shd w:val="clear" w:color="auto" w:fill="auto"/>
          </w:tcPr>
          <w:p w14:paraId="3D36A37C" w14:textId="77777777" w:rsidR="00BB195B" w:rsidRPr="00612979" w:rsidRDefault="00BB195B" w:rsidP="002033EC">
            <w:pPr>
              <w:jc w:val="center"/>
            </w:pPr>
            <w:r w:rsidRPr="00612979">
              <w:rPr>
                <w:lang w:val="en-US"/>
              </w:rPr>
              <w:t>0</w:t>
            </w:r>
          </w:p>
        </w:tc>
        <w:tc>
          <w:tcPr>
            <w:tcW w:w="792" w:type="dxa"/>
            <w:tcBorders>
              <w:top w:val="single" w:sz="4" w:space="0" w:color="000000"/>
              <w:left w:val="single" w:sz="4" w:space="0" w:color="000000"/>
              <w:bottom w:val="single" w:sz="4" w:space="0" w:color="000000"/>
            </w:tcBorders>
            <w:shd w:val="clear" w:color="auto" w:fill="auto"/>
          </w:tcPr>
          <w:p w14:paraId="742A982C" w14:textId="77777777" w:rsidR="00BB195B" w:rsidRPr="00612979" w:rsidRDefault="00BB195B" w:rsidP="002033EC">
            <w:pPr>
              <w:jc w:val="center"/>
            </w:pPr>
            <w:r w:rsidRPr="00612979">
              <w:rPr>
                <w:lang w:val="en-US"/>
              </w:rPr>
              <w:t>0</w:t>
            </w:r>
          </w:p>
        </w:tc>
        <w:tc>
          <w:tcPr>
            <w:tcW w:w="879" w:type="dxa"/>
            <w:tcBorders>
              <w:top w:val="single" w:sz="4" w:space="0" w:color="000000"/>
              <w:left w:val="single" w:sz="4" w:space="0" w:color="000000"/>
              <w:bottom w:val="single" w:sz="4" w:space="0" w:color="000000"/>
            </w:tcBorders>
            <w:shd w:val="clear" w:color="auto" w:fill="auto"/>
          </w:tcPr>
          <w:p w14:paraId="211CBECE" w14:textId="77777777" w:rsidR="00BB195B" w:rsidRPr="00507A79" w:rsidRDefault="00BB195B" w:rsidP="002033EC">
            <w:pPr>
              <w:jc w:val="center"/>
            </w:pPr>
            <w:r w:rsidRPr="00507A79">
              <w:rPr>
                <w:lang w:val="en-US"/>
              </w:rPr>
              <w:t>0</w:t>
            </w:r>
          </w:p>
        </w:tc>
        <w:tc>
          <w:tcPr>
            <w:tcW w:w="1134" w:type="dxa"/>
            <w:tcBorders>
              <w:top w:val="single" w:sz="4" w:space="0" w:color="000000"/>
              <w:left w:val="single" w:sz="4" w:space="0" w:color="000000"/>
              <w:bottom w:val="single" w:sz="4" w:space="0" w:color="000000"/>
            </w:tcBorders>
            <w:shd w:val="clear" w:color="auto" w:fill="auto"/>
          </w:tcPr>
          <w:p w14:paraId="66D0B130" w14:textId="77777777" w:rsidR="00BB195B" w:rsidRPr="00507A79" w:rsidRDefault="00BB195B" w:rsidP="002033EC">
            <w:pPr>
              <w:jc w:val="center"/>
            </w:pPr>
            <w:r w:rsidRPr="00507A79">
              <w:rPr>
                <w:lang w:val="en-US"/>
              </w:rPr>
              <w:t>0</w:t>
            </w:r>
          </w:p>
        </w:tc>
        <w:tc>
          <w:tcPr>
            <w:tcW w:w="992" w:type="dxa"/>
            <w:tcBorders>
              <w:top w:val="single" w:sz="4" w:space="0" w:color="000000"/>
              <w:left w:val="single" w:sz="4" w:space="0" w:color="000000"/>
              <w:bottom w:val="single" w:sz="4" w:space="0" w:color="000000"/>
            </w:tcBorders>
            <w:shd w:val="clear" w:color="auto" w:fill="auto"/>
          </w:tcPr>
          <w:p w14:paraId="6F2A5BCC" w14:textId="77777777" w:rsidR="00BB195B" w:rsidRPr="000B184C" w:rsidRDefault="00BB195B" w:rsidP="002033EC">
            <w:pPr>
              <w:jc w:val="center"/>
              <w:rPr>
                <w:b/>
                <w:bCs/>
                <w:color w:val="FF0000"/>
              </w:rPr>
            </w:pPr>
            <w:r w:rsidRPr="000B184C">
              <w:rPr>
                <w:b/>
                <w:bCs/>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108763" w14:textId="77777777" w:rsidR="00BB195B" w:rsidRPr="000B184C" w:rsidRDefault="00BB195B" w:rsidP="002033EC">
            <w:pPr>
              <w:jc w:val="center"/>
              <w:rPr>
                <w:b/>
                <w:bCs/>
                <w:color w:val="FF0000"/>
              </w:rPr>
            </w:pPr>
            <w:r w:rsidRPr="000B184C">
              <w:rPr>
                <w:b/>
                <w:bCs/>
                <w:lang w:val="en-US"/>
              </w:rPr>
              <w:t>0</w:t>
            </w:r>
          </w:p>
        </w:tc>
      </w:tr>
      <w:tr w:rsidR="00BB195B" w:rsidRPr="00612979" w14:paraId="24230526"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48830663"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6598E5E5" w14:textId="77777777" w:rsidR="00BB195B" w:rsidRPr="00612979" w:rsidRDefault="00BB195B" w:rsidP="002033EC">
            <w:r w:rsidRPr="00612979">
              <w:rPr>
                <w:lang w:val="en-US"/>
              </w:rPr>
              <w:t>2</w:t>
            </w:r>
          </w:p>
        </w:tc>
        <w:tc>
          <w:tcPr>
            <w:tcW w:w="3228" w:type="dxa"/>
            <w:tcBorders>
              <w:top w:val="single" w:sz="4" w:space="0" w:color="000000"/>
              <w:left w:val="single" w:sz="4" w:space="0" w:color="000000"/>
              <w:bottom w:val="single" w:sz="4" w:space="0" w:color="000000"/>
            </w:tcBorders>
            <w:shd w:val="clear" w:color="auto" w:fill="auto"/>
          </w:tcPr>
          <w:p w14:paraId="35B86B8B" w14:textId="77777777" w:rsidR="00BB195B" w:rsidRPr="00612979" w:rsidRDefault="00BB195B" w:rsidP="002033EC">
            <w:r w:rsidRPr="00612979">
              <w:rPr>
                <w:lang w:val="en-US"/>
              </w:rPr>
              <w:t>Masa de cel putin 14 tone , dar nu mai mica de 16 tone</w:t>
            </w:r>
          </w:p>
        </w:tc>
        <w:tc>
          <w:tcPr>
            <w:tcW w:w="912" w:type="dxa"/>
            <w:tcBorders>
              <w:top w:val="single" w:sz="4" w:space="0" w:color="000000"/>
              <w:left w:val="single" w:sz="4" w:space="0" w:color="000000"/>
              <w:bottom w:val="single" w:sz="4" w:space="0" w:color="000000"/>
            </w:tcBorders>
            <w:shd w:val="clear" w:color="auto" w:fill="auto"/>
          </w:tcPr>
          <w:p w14:paraId="7F0275CE" w14:textId="77777777" w:rsidR="00BB195B" w:rsidRPr="00612979" w:rsidRDefault="00BB195B" w:rsidP="002033EC">
            <w:pPr>
              <w:jc w:val="center"/>
            </w:pPr>
            <w:r w:rsidRPr="00612979">
              <w:rPr>
                <w:lang w:val="en-US"/>
              </w:rPr>
              <w:t>0</w:t>
            </w:r>
          </w:p>
        </w:tc>
        <w:tc>
          <w:tcPr>
            <w:tcW w:w="792" w:type="dxa"/>
            <w:tcBorders>
              <w:top w:val="single" w:sz="4" w:space="0" w:color="000000"/>
              <w:left w:val="single" w:sz="4" w:space="0" w:color="000000"/>
              <w:bottom w:val="single" w:sz="4" w:space="0" w:color="000000"/>
            </w:tcBorders>
            <w:shd w:val="clear" w:color="auto" w:fill="auto"/>
          </w:tcPr>
          <w:p w14:paraId="1C6E5686" w14:textId="77777777" w:rsidR="00BB195B" w:rsidRPr="00612979" w:rsidRDefault="00BB195B" w:rsidP="002033EC">
            <w:pPr>
              <w:jc w:val="center"/>
            </w:pPr>
            <w:r w:rsidRPr="00612979">
              <w:rPr>
                <w:lang w:val="en-US"/>
              </w:rPr>
              <w:t>0</w:t>
            </w:r>
          </w:p>
        </w:tc>
        <w:tc>
          <w:tcPr>
            <w:tcW w:w="879" w:type="dxa"/>
            <w:tcBorders>
              <w:top w:val="single" w:sz="4" w:space="0" w:color="000000"/>
              <w:left w:val="single" w:sz="4" w:space="0" w:color="000000"/>
              <w:bottom w:val="single" w:sz="4" w:space="0" w:color="000000"/>
            </w:tcBorders>
            <w:shd w:val="clear" w:color="auto" w:fill="auto"/>
          </w:tcPr>
          <w:p w14:paraId="4FFA21BA" w14:textId="77777777" w:rsidR="00BB195B" w:rsidRPr="00507A79" w:rsidRDefault="00BB195B" w:rsidP="002033EC">
            <w:pPr>
              <w:jc w:val="center"/>
            </w:pPr>
            <w:r w:rsidRPr="00507A79">
              <w:rPr>
                <w:lang w:val="en-US"/>
              </w:rPr>
              <w:t>0</w:t>
            </w:r>
          </w:p>
        </w:tc>
        <w:tc>
          <w:tcPr>
            <w:tcW w:w="1134" w:type="dxa"/>
            <w:tcBorders>
              <w:top w:val="single" w:sz="4" w:space="0" w:color="000000"/>
              <w:left w:val="single" w:sz="4" w:space="0" w:color="000000"/>
              <w:bottom w:val="single" w:sz="4" w:space="0" w:color="000000"/>
            </w:tcBorders>
            <w:shd w:val="clear" w:color="auto" w:fill="auto"/>
          </w:tcPr>
          <w:p w14:paraId="49ECCE9C" w14:textId="77777777" w:rsidR="00BB195B" w:rsidRPr="00507A79" w:rsidRDefault="00BB195B" w:rsidP="002033EC">
            <w:pPr>
              <w:jc w:val="center"/>
            </w:pPr>
            <w:r w:rsidRPr="00507A79">
              <w:rPr>
                <w:lang w:val="en-US"/>
              </w:rPr>
              <w:t>0</w:t>
            </w:r>
          </w:p>
        </w:tc>
        <w:tc>
          <w:tcPr>
            <w:tcW w:w="992" w:type="dxa"/>
            <w:tcBorders>
              <w:top w:val="single" w:sz="4" w:space="0" w:color="000000"/>
              <w:left w:val="single" w:sz="4" w:space="0" w:color="000000"/>
              <w:bottom w:val="single" w:sz="4" w:space="0" w:color="000000"/>
            </w:tcBorders>
            <w:shd w:val="clear" w:color="auto" w:fill="auto"/>
          </w:tcPr>
          <w:p w14:paraId="1CBF220C" w14:textId="77777777" w:rsidR="00BB195B" w:rsidRPr="000B184C" w:rsidRDefault="00BB195B" w:rsidP="002033EC">
            <w:pPr>
              <w:jc w:val="center"/>
              <w:rPr>
                <w:b/>
                <w:bCs/>
                <w:color w:val="FF0000"/>
              </w:rPr>
            </w:pPr>
            <w:r w:rsidRPr="000B184C">
              <w:rPr>
                <w:b/>
                <w:bCs/>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B89E4FF" w14:textId="77777777" w:rsidR="00BB195B" w:rsidRPr="000B184C" w:rsidRDefault="00BB195B" w:rsidP="002033EC">
            <w:pPr>
              <w:jc w:val="center"/>
              <w:rPr>
                <w:b/>
                <w:bCs/>
                <w:color w:val="FF0000"/>
              </w:rPr>
            </w:pPr>
            <w:r w:rsidRPr="000B184C">
              <w:rPr>
                <w:b/>
                <w:bCs/>
                <w:lang w:val="en-US"/>
              </w:rPr>
              <w:t>0</w:t>
            </w:r>
          </w:p>
        </w:tc>
      </w:tr>
      <w:tr w:rsidR="00BB195B" w:rsidRPr="00612979" w14:paraId="29B18BE0"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6E8935AE"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20DD3ADD" w14:textId="77777777" w:rsidR="00BB195B" w:rsidRPr="00612979" w:rsidRDefault="00BB195B" w:rsidP="002033EC">
            <w:r w:rsidRPr="00612979">
              <w:rPr>
                <w:lang w:val="en-US"/>
              </w:rPr>
              <w:t>3</w:t>
            </w:r>
          </w:p>
        </w:tc>
        <w:tc>
          <w:tcPr>
            <w:tcW w:w="3228" w:type="dxa"/>
            <w:tcBorders>
              <w:top w:val="single" w:sz="4" w:space="0" w:color="000000"/>
              <w:left w:val="single" w:sz="4" w:space="0" w:color="000000"/>
              <w:bottom w:val="single" w:sz="4" w:space="0" w:color="000000"/>
            </w:tcBorders>
            <w:shd w:val="clear" w:color="auto" w:fill="auto"/>
          </w:tcPr>
          <w:p w14:paraId="6228046E" w14:textId="77777777" w:rsidR="00BB195B" w:rsidRPr="00612979" w:rsidRDefault="00BB195B" w:rsidP="002033EC">
            <w:r w:rsidRPr="00612979">
              <w:rPr>
                <w:lang w:val="en-US"/>
              </w:rPr>
              <w:t>Masa de cel putin 16 tone , dar nu mai mica de 18 tone</w:t>
            </w:r>
          </w:p>
        </w:tc>
        <w:tc>
          <w:tcPr>
            <w:tcW w:w="912" w:type="dxa"/>
            <w:tcBorders>
              <w:top w:val="single" w:sz="4" w:space="0" w:color="000000"/>
              <w:left w:val="single" w:sz="4" w:space="0" w:color="000000"/>
              <w:bottom w:val="single" w:sz="4" w:space="0" w:color="000000"/>
            </w:tcBorders>
            <w:shd w:val="clear" w:color="auto" w:fill="auto"/>
          </w:tcPr>
          <w:p w14:paraId="343EC920" w14:textId="77777777" w:rsidR="00BB195B" w:rsidRPr="00612979" w:rsidRDefault="00BB195B" w:rsidP="002033EC">
            <w:pPr>
              <w:jc w:val="center"/>
            </w:pPr>
            <w:r w:rsidRPr="00612979">
              <w:rPr>
                <w:lang w:val="en-US"/>
              </w:rPr>
              <w:t>0</w:t>
            </w:r>
          </w:p>
        </w:tc>
        <w:tc>
          <w:tcPr>
            <w:tcW w:w="792" w:type="dxa"/>
            <w:tcBorders>
              <w:top w:val="single" w:sz="4" w:space="0" w:color="000000"/>
              <w:left w:val="single" w:sz="4" w:space="0" w:color="000000"/>
              <w:bottom w:val="single" w:sz="4" w:space="0" w:color="000000"/>
            </w:tcBorders>
            <w:shd w:val="clear" w:color="auto" w:fill="auto"/>
          </w:tcPr>
          <w:p w14:paraId="67B6B04E" w14:textId="77777777" w:rsidR="00BB195B" w:rsidRPr="00612979" w:rsidRDefault="00BB195B" w:rsidP="002033EC">
            <w:pPr>
              <w:jc w:val="center"/>
            </w:pPr>
            <w:r>
              <w:rPr>
                <w:lang w:val="en-US"/>
              </w:rPr>
              <w:t>0</w:t>
            </w:r>
          </w:p>
        </w:tc>
        <w:tc>
          <w:tcPr>
            <w:tcW w:w="879" w:type="dxa"/>
            <w:tcBorders>
              <w:top w:val="single" w:sz="4" w:space="0" w:color="000000"/>
              <w:left w:val="single" w:sz="4" w:space="0" w:color="000000"/>
              <w:bottom w:val="single" w:sz="4" w:space="0" w:color="000000"/>
            </w:tcBorders>
            <w:shd w:val="clear" w:color="auto" w:fill="auto"/>
          </w:tcPr>
          <w:p w14:paraId="66969ED0" w14:textId="77777777" w:rsidR="00BB195B" w:rsidRPr="00507A79" w:rsidRDefault="00BB195B" w:rsidP="002033EC">
            <w:pPr>
              <w:jc w:val="center"/>
            </w:pPr>
            <w:r w:rsidRPr="00507A79">
              <w:rPr>
                <w:lang w:val="en-US"/>
              </w:rPr>
              <w:t>0</w:t>
            </w:r>
          </w:p>
        </w:tc>
        <w:tc>
          <w:tcPr>
            <w:tcW w:w="1134" w:type="dxa"/>
            <w:tcBorders>
              <w:top w:val="single" w:sz="4" w:space="0" w:color="000000"/>
              <w:left w:val="single" w:sz="4" w:space="0" w:color="000000"/>
              <w:bottom w:val="single" w:sz="4" w:space="0" w:color="000000"/>
            </w:tcBorders>
            <w:shd w:val="clear" w:color="auto" w:fill="auto"/>
          </w:tcPr>
          <w:p w14:paraId="3B5782C8" w14:textId="77777777" w:rsidR="00BB195B" w:rsidRPr="00507A79" w:rsidRDefault="00BB195B" w:rsidP="002033EC">
            <w:pPr>
              <w:jc w:val="center"/>
            </w:pPr>
            <w:r w:rsidRPr="00507A79">
              <w:rPr>
                <w:lang w:val="en-US"/>
              </w:rPr>
              <w:t>70</w:t>
            </w:r>
          </w:p>
        </w:tc>
        <w:tc>
          <w:tcPr>
            <w:tcW w:w="992" w:type="dxa"/>
            <w:tcBorders>
              <w:top w:val="single" w:sz="4" w:space="0" w:color="000000"/>
              <w:left w:val="single" w:sz="4" w:space="0" w:color="000000"/>
              <w:bottom w:val="single" w:sz="4" w:space="0" w:color="000000"/>
            </w:tcBorders>
            <w:shd w:val="clear" w:color="auto" w:fill="auto"/>
          </w:tcPr>
          <w:p w14:paraId="2740F7BE" w14:textId="77777777" w:rsidR="00BB195B" w:rsidRPr="000B184C" w:rsidRDefault="00BB195B" w:rsidP="002033EC">
            <w:pPr>
              <w:jc w:val="center"/>
              <w:rPr>
                <w:b/>
                <w:bCs/>
                <w:color w:val="FF0000"/>
              </w:rPr>
            </w:pPr>
            <w:r w:rsidRPr="000B184C">
              <w:rPr>
                <w:b/>
                <w:bCs/>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6CF9A3" w14:textId="77777777" w:rsidR="00BB195B" w:rsidRPr="000B184C" w:rsidRDefault="00BB195B" w:rsidP="002033EC">
            <w:pPr>
              <w:jc w:val="center"/>
              <w:rPr>
                <w:b/>
                <w:bCs/>
                <w:color w:val="FF0000"/>
              </w:rPr>
            </w:pPr>
            <w:r>
              <w:rPr>
                <w:b/>
                <w:bCs/>
                <w:lang w:val="en-US"/>
              </w:rPr>
              <w:t>0</w:t>
            </w:r>
          </w:p>
        </w:tc>
      </w:tr>
      <w:tr w:rsidR="00BB195B" w:rsidRPr="00612979" w14:paraId="1B160BC5"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1B4FE9EB"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63CDA92C" w14:textId="77777777" w:rsidR="00BB195B" w:rsidRPr="00612979" w:rsidRDefault="00BB195B" w:rsidP="002033EC">
            <w:r w:rsidRPr="00612979">
              <w:rPr>
                <w:lang w:val="en-US"/>
              </w:rPr>
              <w:t>4</w:t>
            </w:r>
          </w:p>
        </w:tc>
        <w:tc>
          <w:tcPr>
            <w:tcW w:w="3228" w:type="dxa"/>
            <w:tcBorders>
              <w:top w:val="single" w:sz="4" w:space="0" w:color="000000"/>
              <w:left w:val="single" w:sz="4" w:space="0" w:color="000000"/>
              <w:bottom w:val="single" w:sz="4" w:space="0" w:color="000000"/>
            </w:tcBorders>
            <w:shd w:val="clear" w:color="auto" w:fill="auto"/>
          </w:tcPr>
          <w:p w14:paraId="63DFDDCA" w14:textId="77777777" w:rsidR="00BB195B" w:rsidRPr="00612979" w:rsidRDefault="00BB195B" w:rsidP="002033EC">
            <w:r w:rsidRPr="00612979">
              <w:rPr>
                <w:lang w:val="en-US"/>
              </w:rPr>
              <w:t>Masa de cel putin 18 tone , dar nu mai mica de 20 tone</w:t>
            </w:r>
          </w:p>
        </w:tc>
        <w:tc>
          <w:tcPr>
            <w:tcW w:w="912" w:type="dxa"/>
            <w:tcBorders>
              <w:top w:val="single" w:sz="4" w:space="0" w:color="000000"/>
              <w:left w:val="single" w:sz="4" w:space="0" w:color="000000"/>
              <w:bottom w:val="single" w:sz="4" w:space="0" w:color="000000"/>
            </w:tcBorders>
            <w:shd w:val="clear" w:color="auto" w:fill="auto"/>
          </w:tcPr>
          <w:p w14:paraId="1E4C824D" w14:textId="77777777" w:rsidR="00BB195B" w:rsidRPr="00612979" w:rsidRDefault="00BB195B" w:rsidP="002033EC">
            <w:pPr>
              <w:jc w:val="center"/>
            </w:pPr>
            <w:r>
              <w:rPr>
                <w:lang w:val="en-US"/>
              </w:rPr>
              <w:t>70</w:t>
            </w:r>
          </w:p>
        </w:tc>
        <w:tc>
          <w:tcPr>
            <w:tcW w:w="792" w:type="dxa"/>
            <w:tcBorders>
              <w:top w:val="single" w:sz="4" w:space="0" w:color="000000"/>
              <w:left w:val="single" w:sz="4" w:space="0" w:color="000000"/>
              <w:bottom w:val="single" w:sz="4" w:space="0" w:color="000000"/>
            </w:tcBorders>
            <w:shd w:val="clear" w:color="auto" w:fill="auto"/>
          </w:tcPr>
          <w:p w14:paraId="782F775F" w14:textId="77777777" w:rsidR="00BB195B" w:rsidRPr="00612979" w:rsidRDefault="00BB195B" w:rsidP="002033EC">
            <w:pPr>
              <w:jc w:val="center"/>
            </w:pPr>
            <w:r>
              <w:rPr>
                <w:lang w:val="en-US"/>
              </w:rPr>
              <w:t>159</w:t>
            </w:r>
          </w:p>
        </w:tc>
        <w:tc>
          <w:tcPr>
            <w:tcW w:w="879" w:type="dxa"/>
            <w:tcBorders>
              <w:top w:val="single" w:sz="4" w:space="0" w:color="000000"/>
              <w:left w:val="single" w:sz="4" w:space="0" w:color="000000"/>
              <w:bottom w:val="single" w:sz="4" w:space="0" w:color="000000"/>
            </w:tcBorders>
            <w:shd w:val="clear" w:color="auto" w:fill="auto"/>
          </w:tcPr>
          <w:p w14:paraId="50036894" w14:textId="77777777" w:rsidR="00BB195B" w:rsidRPr="00507A79" w:rsidRDefault="00BB195B" w:rsidP="002033EC">
            <w:pPr>
              <w:jc w:val="center"/>
            </w:pPr>
            <w:r w:rsidRPr="00507A79">
              <w:rPr>
                <w:lang w:val="en-US"/>
              </w:rPr>
              <w:t>70</w:t>
            </w:r>
          </w:p>
        </w:tc>
        <w:tc>
          <w:tcPr>
            <w:tcW w:w="1134" w:type="dxa"/>
            <w:tcBorders>
              <w:top w:val="single" w:sz="4" w:space="0" w:color="000000"/>
              <w:left w:val="single" w:sz="4" w:space="0" w:color="000000"/>
              <w:bottom w:val="single" w:sz="4" w:space="0" w:color="000000"/>
            </w:tcBorders>
            <w:shd w:val="clear" w:color="auto" w:fill="auto"/>
          </w:tcPr>
          <w:p w14:paraId="2DCFD35A" w14:textId="77777777" w:rsidR="00BB195B" w:rsidRPr="00507A79" w:rsidRDefault="00BB195B" w:rsidP="002033EC">
            <w:pPr>
              <w:jc w:val="center"/>
            </w:pPr>
            <w:r w:rsidRPr="00507A79">
              <w:rPr>
                <w:lang w:val="en-US"/>
              </w:rPr>
              <w:t>1</w:t>
            </w:r>
            <w:r>
              <w:rPr>
                <w:lang w:val="en-US"/>
              </w:rPr>
              <w:t>59</w:t>
            </w:r>
          </w:p>
        </w:tc>
        <w:tc>
          <w:tcPr>
            <w:tcW w:w="992" w:type="dxa"/>
            <w:tcBorders>
              <w:top w:val="single" w:sz="4" w:space="0" w:color="000000"/>
              <w:left w:val="single" w:sz="4" w:space="0" w:color="000000"/>
              <w:bottom w:val="single" w:sz="4" w:space="0" w:color="000000"/>
            </w:tcBorders>
            <w:shd w:val="clear" w:color="auto" w:fill="auto"/>
          </w:tcPr>
          <w:p w14:paraId="18EBF884" w14:textId="77777777" w:rsidR="00BB195B" w:rsidRPr="000B184C" w:rsidRDefault="00BB195B" w:rsidP="002033EC">
            <w:pPr>
              <w:jc w:val="center"/>
              <w:rPr>
                <w:b/>
                <w:bCs/>
                <w:color w:val="FF0000"/>
              </w:rPr>
            </w:pPr>
            <w:r w:rsidRPr="000B184C">
              <w:rPr>
                <w:b/>
                <w:bCs/>
                <w:lang w:val="en-US"/>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A9AB1C" w14:textId="77777777" w:rsidR="00BB195B" w:rsidRPr="000B184C" w:rsidRDefault="00BB195B" w:rsidP="002033EC">
            <w:pPr>
              <w:jc w:val="center"/>
              <w:rPr>
                <w:b/>
                <w:bCs/>
                <w:color w:val="FF0000"/>
              </w:rPr>
            </w:pPr>
            <w:r w:rsidRPr="000B184C">
              <w:rPr>
                <w:b/>
                <w:bCs/>
                <w:lang w:val="en-US"/>
              </w:rPr>
              <w:t>159</w:t>
            </w:r>
          </w:p>
        </w:tc>
      </w:tr>
      <w:tr w:rsidR="00BB195B" w:rsidRPr="00612979" w14:paraId="563A04F5"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37CE39B1"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7D880CD2" w14:textId="77777777" w:rsidR="00BB195B" w:rsidRPr="00612979" w:rsidRDefault="00BB195B" w:rsidP="002033EC">
            <w:r w:rsidRPr="00612979">
              <w:rPr>
                <w:lang w:val="en-US"/>
              </w:rPr>
              <w:t>5</w:t>
            </w:r>
          </w:p>
        </w:tc>
        <w:tc>
          <w:tcPr>
            <w:tcW w:w="3228" w:type="dxa"/>
            <w:tcBorders>
              <w:top w:val="single" w:sz="4" w:space="0" w:color="000000"/>
              <w:left w:val="single" w:sz="4" w:space="0" w:color="000000"/>
              <w:bottom w:val="single" w:sz="4" w:space="0" w:color="000000"/>
            </w:tcBorders>
            <w:shd w:val="clear" w:color="auto" w:fill="auto"/>
          </w:tcPr>
          <w:p w14:paraId="6760C61A" w14:textId="77777777" w:rsidR="00BB195B" w:rsidRPr="00612979" w:rsidRDefault="00BB195B" w:rsidP="002033EC">
            <w:r w:rsidRPr="00612979">
              <w:rPr>
                <w:lang w:val="en-US"/>
              </w:rPr>
              <w:t>Masa de cel putin 20 tone , dar nu mai mica de 22 tone</w:t>
            </w:r>
          </w:p>
        </w:tc>
        <w:tc>
          <w:tcPr>
            <w:tcW w:w="912" w:type="dxa"/>
            <w:tcBorders>
              <w:top w:val="single" w:sz="4" w:space="0" w:color="000000"/>
              <w:left w:val="single" w:sz="4" w:space="0" w:color="000000"/>
              <w:bottom w:val="single" w:sz="4" w:space="0" w:color="000000"/>
            </w:tcBorders>
            <w:shd w:val="clear" w:color="auto" w:fill="auto"/>
          </w:tcPr>
          <w:p w14:paraId="069CD05B" w14:textId="77777777" w:rsidR="00BB195B" w:rsidRPr="00612979" w:rsidRDefault="00BB195B" w:rsidP="002033EC">
            <w:pPr>
              <w:jc w:val="center"/>
            </w:pPr>
            <w:r w:rsidRPr="00612979">
              <w:rPr>
                <w:lang w:val="en-US"/>
              </w:rPr>
              <w:t>1</w:t>
            </w:r>
            <w:r>
              <w:rPr>
                <w:lang w:val="en-US"/>
              </w:rPr>
              <w:t>59</w:t>
            </w:r>
          </w:p>
        </w:tc>
        <w:tc>
          <w:tcPr>
            <w:tcW w:w="792" w:type="dxa"/>
            <w:tcBorders>
              <w:top w:val="single" w:sz="4" w:space="0" w:color="000000"/>
              <w:left w:val="single" w:sz="4" w:space="0" w:color="000000"/>
              <w:bottom w:val="single" w:sz="4" w:space="0" w:color="000000"/>
            </w:tcBorders>
            <w:shd w:val="clear" w:color="auto" w:fill="auto"/>
          </w:tcPr>
          <w:p w14:paraId="48F1DEAB" w14:textId="77777777" w:rsidR="00BB195B" w:rsidRPr="00612979" w:rsidRDefault="00BB195B" w:rsidP="002033EC">
            <w:pPr>
              <w:jc w:val="center"/>
            </w:pPr>
            <w:r>
              <w:rPr>
                <w:lang w:val="en-US"/>
              </w:rPr>
              <w:t>373</w:t>
            </w:r>
          </w:p>
        </w:tc>
        <w:tc>
          <w:tcPr>
            <w:tcW w:w="879" w:type="dxa"/>
            <w:tcBorders>
              <w:top w:val="single" w:sz="4" w:space="0" w:color="000000"/>
              <w:left w:val="single" w:sz="4" w:space="0" w:color="000000"/>
              <w:bottom w:val="single" w:sz="4" w:space="0" w:color="000000"/>
            </w:tcBorders>
            <w:shd w:val="clear" w:color="auto" w:fill="auto"/>
          </w:tcPr>
          <w:p w14:paraId="01F81506" w14:textId="77777777" w:rsidR="00BB195B" w:rsidRPr="00507A79" w:rsidRDefault="00BB195B" w:rsidP="002033EC">
            <w:pPr>
              <w:jc w:val="center"/>
            </w:pPr>
            <w:r>
              <w:rPr>
                <w:lang w:val="en-US"/>
              </w:rPr>
              <w:t>159</w:t>
            </w:r>
          </w:p>
        </w:tc>
        <w:tc>
          <w:tcPr>
            <w:tcW w:w="1134" w:type="dxa"/>
            <w:tcBorders>
              <w:top w:val="single" w:sz="4" w:space="0" w:color="000000"/>
              <w:left w:val="single" w:sz="4" w:space="0" w:color="000000"/>
              <w:bottom w:val="single" w:sz="4" w:space="0" w:color="000000"/>
            </w:tcBorders>
            <w:shd w:val="clear" w:color="auto" w:fill="auto"/>
          </w:tcPr>
          <w:p w14:paraId="254B44EC" w14:textId="77777777" w:rsidR="00BB195B" w:rsidRPr="00507A79" w:rsidRDefault="00BB195B" w:rsidP="002033EC">
            <w:pPr>
              <w:jc w:val="center"/>
            </w:pPr>
            <w:r>
              <w:rPr>
                <w:lang w:val="en-US"/>
              </w:rPr>
              <w:t>372</w:t>
            </w:r>
          </w:p>
        </w:tc>
        <w:tc>
          <w:tcPr>
            <w:tcW w:w="992" w:type="dxa"/>
            <w:tcBorders>
              <w:top w:val="single" w:sz="4" w:space="0" w:color="000000"/>
              <w:left w:val="single" w:sz="4" w:space="0" w:color="000000"/>
              <w:bottom w:val="single" w:sz="4" w:space="0" w:color="000000"/>
            </w:tcBorders>
            <w:shd w:val="clear" w:color="auto" w:fill="auto"/>
          </w:tcPr>
          <w:p w14:paraId="539FDEFD" w14:textId="77777777" w:rsidR="00BB195B" w:rsidRPr="000B184C" w:rsidRDefault="00BB195B" w:rsidP="002033EC">
            <w:pPr>
              <w:jc w:val="center"/>
              <w:rPr>
                <w:b/>
                <w:bCs/>
                <w:color w:val="FF0000"/>
              </w:rPr>
            </w:pPr>
            <w:r w:rsidRPr="000B184C">
              <w:rPr>
                <w:b/>
                <w:bCs/>
                <w:lang w:val="en-US"/>
              </w:rPr>
              <w:t>159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73A64CE" w14:textId="77777777" w:rsidR="00BB195B" w:rsidRPr="000B184C" w:rsidRDefault="00BB195B" w:rsidP="002033EC">
            <w:pPr>
              <w:jc w:val="center"/>
              <w:rPr>
                <w:b/>
                <w:bCs/>
                <w:color w:val="FF0000"/>
              </w:rPr>
            </w:pPr>
            <w:r w:rsidRPr="000B184C">
              <w:rPr>
                <w:b/>
                <w:bCs/>
                <w:lang w:val="en-US"/>
              </w:rPr>
              <w:t>37</w:t>
            </w:r>
            <w:r>
              <w:rPr>
                <w:b/>
                <w:bCs/>
                <w:lang w:val="en-US"/>
              </w:rPr>
              <w:t>3</w:t>
            </w:r>
          </w:p>
        </w:tc>
      </w:tr>
      <w:tr w:rsidR="00BB195B" w:rsidRPr="00612979" w14:paraId="4089E529"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0ADD07D8"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5C829EF7" w14:textId="77777777" w:rsidR="00BB195B" w:rsidRPr="00612979" w:rsidRDefault="00BB195B" w:rsidP="002033EC">
            <w:r w:rsidRPr="00612979">
              <w:rPr>
                <w:lang w:val="en-US"/>
              </w:rPr>
              <w:t>6</w:t>
            </w:r>
          </w:p>
        </w:tc>
        <w:tc>
          <w:tcPr>
            <w:tcW w:w="3228" w:type="dxa"/>
            <w:tcBorders>
              <w:top w:val="single" w:sz="4" w:space="0" w:color="000000"/>
              <w:left w:val="single" w:sz="4" w:space="0" w:color="000000"/>
              <w:bottom w:val="single" w:sz="4" w:space="0" w:color="000000"/>
            </w:tcBorders>
            <w:shd w:val="clear" w:color="auto" w:fill="auto"/>
          </w:tcPr>
          <w:p w14:paraId="1A195E19" w14:textId="77777777" w:rsidR="00BB195B" w:rsidRPr="00612979" w:rsidRDefault="00BB195B" w:rsidP="002033EC">
            <w:r w:rsidRPr="00612979">
              <w:rPr>
                <w:lang w:val="en-US"/>
              </w:rPr>
              <w:t>Masa de cel putin 22 tone , dar nu mai mica de 23 tone</w:t>
            </w:r>
          </w:p>
        </w:tc>
        <w:tc>
          <w:tcPr>
            <w:tcW w:w="912" w:type="dxa"/>
            <w:tcBorders>
              <w:top w:val="single" w:sz="4" w:space="0" w:color="000000"/>
              <w:left w:val="single" w:sz="4" w:space="0" w:color="000000"/>
              <w:bottom w:val="single" w:sz="4" w:space="0" w:color="000000"/>
            </w:tcBorders>
            <w:shd w:val="clear" w:color="auto" w:fill="auto"/>
          </w:tcPr>
          <w:p w14:paraId="5A3B9BEE" w14:textId="77777777" w:rsidR="00BB195B" w:rsidRPr="00612979" w:rsidRDefault="00BB195B" w:rsidP="002033EC">
            <w:pPr>
              <w:jc w:val="center"/>
            </w:pPr>
            <w:r w:rsidRPr="00612979">
              <w:rPr>
                <w:lang w:val="en-US"/>
              </w:rPr>
              <w:t>3</w:t>
            </w:r>
            <w:r>
              <w:rPr>
                <w:lang w:val="en-US"/>
              </w:rPr>
              <w:t>73</w:t>
            </w:r>
          </w:p>
        </w:tc>
        <w:tc>
          <w:tcPr>
            <w:tcW w:w="792" w:type="dxa"/>
            <w:tcBorders>
              <w:top w:val="single" w:sz="4" w:space="0" w:color="000000"/>
              <w:left w:val="single" w:sz="4" w:space="0" w:color="000000"/>
              <w:bottom w:val="single" w:sz="4" w:space="0" w:color="000000"/>
            </w:tcBorders>
            <w:shd w:val="clear" w:color="auto" w:fill="auto"/>
          </w:tcPr>
          <w:p w14:paraId="3BD9D1CD" w14:textId="77777777" w:rsidR="00BB195B" w:rsidRPr="00612979" w:rsidRDefault="00BB195B" w:rsidP="002033EC">
            <w:pPr>
              <w:jc w:val="center"/>
            </w:pPr>
            <w:r>
              <w:rPr>
                <w:lang w:val="en-US"/>
              </w:rPr>
              <w:t>482</w:t>
            </w:r>
          </w:p>
        </w:tc>
        <w:tc>
          <w:tcPr>
            <w:tcW w:w="879" w:type="dxa"/>
            <w:tcBorders>
              <w:top w:val="single" w:sz="4" w:space="0" w:color="000000"/>
              <w:left w:val="single" w:sz="4" w:space="0" w:color="000000"/>
              <w:bottom w:val="single" w:sz="4" w:space="0" w:color="000000"/>
            </w:tcBorders>
            <w:shd w:val="clear" w:color="auto" w:fill="auto"/>
          </w:tcPr>
          <w:p w14:paraId="2E52853B" w14:textId="77777777" w:rsidR="00BB195B" w:rsidRPr="00507A79" w:rsidRDefault="00BB195B" w:rsidP="002033EC">
            <w:pPr>
              <w:jc w:val="center"/>
            </w:pPr>
            <w:r w:rsidRPr="00507A79">
              <w:rPr>
                <w:lang w:val="en-US"/>
              </w:rPr>
              <w:t>37</w:t>
            </w:r>
            <w:r>
              <w:rPr>
                <w:lang w:val="en-US"/>
              </w:rPr>
              <w:t>2</w:t>
            </w:r>
          </w:p>
        </w:tc>
        <w:tc>
          <w:tcPr>
            <w:tcW w:w="1134" w:type="dxa"/>
            <w:tcBorders>
              <w:top w:val="single" w:sz="4" w:space="0" w:color="000000"/>
              <w:left w:val="single" w:sz="4" w:space="0" w:color="000000"/>
              <w:bottom w:val="single" w:sz="4" w:space="0" w:color="000000"/>
            </w:tcBorders>
            <w:shd w:val="clear" w:color="auto" w:fill="auto"/>
          </w:tcPr>
          <w:p w14:paraId="2ECE0785" w14:textId="77777777" w:rsidR="00BB195B" w:rsidRPr="00507A79" w:rsidRDefault="00BB195B" w:rsidP="002033EC">
            <w:pPr>
              <w:jc w:val="center"/>
            </w:pPr>
            <w:r>
              <w:rPr>
                <w:lang w:val="en-US"/>
              </w:rPr>
              <w:t>480</w:t>
            </w:r>
          </w:p>
        </w:tc>
        <w:tc>
          <w:tcPr>
            <w:tcW w:w="992" w:type="dxa"/>
            <w:tcBorders>
              <w:top w:val="single" w:sz="4" w:space="0" w:color="000000"/>
              <w:left w:val="single" w:sz="4" w:space="0" w:color="000000"/>
              <w:bottom w:val="single" w:sz="4" w:space="0" w:color="000000"/>
            </w:tcBorders>
            <w:shd w:val="clear" w:color="auto" w:fill="auto"/>
          </w:tcPr>
          <w:p w14:paraId="3103400D" w14:textId="77777777" w:rsidR="00BB195B" w:rsidRPr="000B184C" w:rsidRDefault="00BB195B" w:rsidP="002033EC">
            <w:pPr>
              <w:jc w:val="center"/>
              <w:rPr>
                <w:b/>
                <w:bCs/>
                <w:color w:val="FF0000"/>
              </w:rPr>
            </w:pPr>
            <w:r w:rsidRPr="000B184C">
              <w:rPr>
                <w:b/>
                <w:bCs/>
                <w:lang w:val="en-US"/>
              </w:rPr>
              <w:t>37</w:t>
            </w:r>
            <w:r>
              <w:rPr>
                <w:b/>
                <w:bCs/>
                <w:lang w:val="en-US"/>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4BCF82E" w14:textId="77777777" w:rsidR="00BB195B" w:rsidRPr="000B184C" w:rsidRDefault="00BB195B" w:rsidP="002033EC">
            <w:pPr>
              <w:jc w:val="center"/>
              <w:rPr>
                <w:b/>
                <w:bCs/>
                <w:color w:val="FF0000"/>
              </w:rPr>
            </w:pPr>
            <w:r w:rsidRPr="000B184C">
              <w:rPr>
                <w:b/>
                <w:bCs/>
                <w:lang w:val="en-US"/>
              </w:rPr>
              <w:t>48</w:t>
            </w:r>
            <w:r>
              <w:rPr>
                <w:b/>
                <w:bCs/>
                <w:lang w:val="en-US"/>
              </w:rPr>
              <w:t>2</w:t>
            </w:r>
          </w:p>
        </w:tc>
      </w:tr>
      <w:tr w:rsidR="00BB195B" w:rsidRPr="00612979" w14:paraId="36A8EDDE"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052937AE"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1949C343" w14:textId="77777777" w:rsidR="00BB195B" w:rsidRPr="00612979" w:rsidRDefault="00BB195B" w:rsidP="002033EC">
            <w:r w:rsidRPr="00612979">
              <w:rPr>
                <w:lang w:val="en-US"/>
              </w:rPr>
              <w:t>7</w:t>
            </w:r>
          </w:p>
        </w:tc>
        <w:tc>
          <w:tcPr>
            <w:tcW w:w="3228" w:type="dxa"/>
            <w:tcBorders>
              <w:top w:val="single" w:sz="4" w:space="0" w:color="000000"/>
              <w:left w:val="single" w:sz="4" w:space="0" w:color="000000"/>
              <w:bottom w:val="single" w:sz="4" w:space="0" w:color="000000"/>
            </w:tcBorders>
            <w:shd w:val="clear" w:color="auto" w:fill="auto"/>
          </w:tcPr>
          <w:p w14:paraId="3DD4ABE5" w14:textId="77777777" w:rsidR="00BB195B" w:rsidRPr="00612979" w:rsidRDefault="00BB195B" w:rsidP="002033EC">
            <w:r w:rsidRPr="00612979">
              <w:rPr>
                <w:lang w:val="en-US"/>
              </w:rPr>
              <w:t>Masa de cel putin 23 tone , dar nu mai mica de 25 tone</w:t>
            </w:r>
          </w:p>
        </w:tc>
        <w:tc>
          <w:tcPr>
            <w:tcW w:w="912" w:type="dxa"/>
            <w:tcBorders>
              <w:top w:val="single" w:sz="4" w:space="0" w:color="000000"/>
              <w:left w:val="single" w:sz="4" w:space="0" w:color="000000"/>
              <w:bottom w:val="single" w:sz="4" w:space="0" w:color="000000"/>
            </w:tcBorders>
            <w:shd w:val="clear" w:color="auto" w:fill="auto"/>
          </w:tcPr>
          <w:p w14:paraId="22D33FC4" w14:textId="77777777" w:rsidR="00BB195B" w:rsidRPr="00612979" w:rsidRDefault="00BB195B" w:rsidP="002033EC">
            <w:pPr>
              <w:jc w:val="center"/>
            </w:pPr>
            <w:r w:rsidRPr="00612979">
              <w:rPr>
                <w:lang w:val="en-US"/>
              </w:rPr>
              <w:t>4</w:t>
            </w:r>
            <w:r>
              <w:rPr>
                <w:lang w:val="en-US"/>
              </w:rPr>
              <w:t>82</w:t>
            </w:r>
          </w:p>
        </w:tc>
        <w:tc>
          <w:tcPr>
            <w:tcW w:w="792" w:type="dxa"/>
            <w:tcBorders>
              <w:top w:val="single" w:sz="4" w:space="0" w:color="000000"/>
              <w:left w:val="single" w:sz="4" w:space="0" w:color="000000"/>
              <w:bottom w:val="single" w:sz="4" w:space="0" w:color="000000"/>
            </w:tcBorders>
            <w:shd w:val="clear" w:color="auto" w:fill="auto"/>
          </w:tcPr>
          <w:p w14:paraId="1D42184C" w14:textId="77777777" w:rsidR="00BB195B" w:rsidRPr="00612979" w:rsidRDefault="00BB195B" w:rsidP="002033EC">
            <w:pPr>
              <w:jc w:val="center"/>
            </w:pPr>
            <w:r>
              <w:rPr>
                <w:lang w:val="en-US"/>
              </w:rPr>
              <w:t>870</w:t>
            </w:r>
          </w:p>
        </w:tc>
        <w:tc>
          <w:tcPr>
            <w:tcW w:w="879" w:type="dxa"/>
            <w:tcBorders>
              <w:top w:val="single" w:sz="4" w:space="0" w:color="000000"/>
              <w:left w:val="single" w:sz="4" w:space="0" w:color="000000"/>
              <w:bottom w:val="single" w:sz="4" w:space="0" w:color="000000"/>
            </w:tcBorders>
            <w:shd w:val="clear" w:color="auto" w:fill="auto"/>
          </w:tcPr>
          <w:p w14:paraId="0BAAEA23" w14:textId="77777777" w:rsidR="00BB195B" w:rsidRPr="00507A79" w:rsidRDefault="00BB195B" w:rsidP="002033EC">
            <w:pPr>
              <w:jc w:val="center"/>
            </w:pPr>
            <w:r w:rsidRPr="00507A79">
              <w:rPr>
                <w:lang w:val="en-US"/>
              </w:rPr>
              <w:t>4</w:t>
            </w:r>
            <w:r>
              <w:rPr>
                <w:lang w:val="en-US"/>
              </w:rPr>
              <w:t>80</w:t>
            </w:r>
          </w:p>
        </w:tc>
        <w:tc>
          <w:tcPr>
            <w:tcW w:w="1134" w:type="dxa"/>
            <w:tcBorders>
              <w:top w:val="single" w:sz="4" w:space="0" w:color="000000"/>
              <w:left w:val="single" w:sz="4" w:space="0" w:color="000000"/>
              <w:bottom w:val="single" w:sz="4" w:space="0" w:color="000000"/>
            </w:tcBorders>
            <w:shd w:val="clear" w:color="auto" w:fill="auto"/>
          </w:tcPr>
          <w:p w14:paraId="36E501FA" w14:textId="77777777" w:rsidR="00BB195B" w:rsidRPr="00507A79" w:rsidRDefault="00BB195B" w:rsidP="002033EC">
            <w:pPr>
              <w:jc w:val="center"/>
            </w:pPr>
            <w:r>
              <w:rPr>
                <w:lang w:val="en-US"/>
              </w:rPr>
              <w:t>866</w:t>
            </w:r>
          </w:p>
        </w:tc>
        <w:tc>
          <w:tcPr>
            <w:tcW w:w="992" w:type="dxa"/>
            <w:tcBorders>
              <w:top w:val="single" w:sz="4" w:space="0" w:color="000000"/>
              <w:left w:val="single" w:sz="4" w:space="0" w:color="000000"/>
              <w:bottom w:val="single" w:sz="4" w:space="0" w:color="000000"/>
            </w:tcBorders>
            <w:shd w:val="clear" w:color="auto" w:fill="auto"/>
          </w:tcPr>
          <w:p w14:paraId="0A89B5AE" w14:textId="77777777" w:rsidR="00BB195B" w:rsidRPr="000B184C" w:rsidRDefault="00BB195B" w:rsidP="002033EC">
            <w:pPr>
              <w:jc w:val="center"/>
              <w:rPr>
                <w:b/>
                <w:bCs/>
                <w:color w:val="FF0000"/>
              </w:rPr>
            </w:pPr>
            <w:r w:rsidRPr="000B184C">
              <w:rPr>
                <w:b/>
                <w:bCs/>
                <w:lang w:val="en-US"/>
              </w:rPr>
              <w:t>48</w:t>
            </w:r>
            <w:r>
              <w:rPr>
                <w:b/>
                <w:bCs/>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00B903A" w14:textId="77777777" w:rsidR="00BB195B" w:rsidRPr="000B184C" w:rsidRDefault="00BB195B" w:rsidP="002033EC">
            <w:pPr>
              <w:jc w:val="center"/>
              <w:rPr>
                <w:b/>
                <w:bCs/>
                <w:color w:val="FF0000"/>
              </w:rPr>
            </w:pPr>
            <w:r>
              <w:rPr>
                <w:b/>
                <w:bCs/>
                <w:lang w:val="en-US"/>
              </w:rPr>
              <w:t>870</w:t>
            </w:r>
          </w:p>
        </w:tc>
      </w:tr>
      <w:tr w:rsidR="00BB195B" w:rsidRPr="00612979" w14:paraId="5D5FD65C"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09BA2D9A"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46741927" w14:textId="77777777" w:rsidR="00BB195B" w:rsidRPr="00612979" w:rsidRDefault="00BB195B" w:rsidP="002033EC">
            <w:r w:rsidRPr="00612979">
              <w:rPr>
                <w:lang w:val="en-US"/>
              </w:rPr>
              <w:t>8</w:t>
            </w:r>
          </w:p>
        </w:tc>
        <w:tc>
          <w:tcPr>
            <w:tcW w:w="3228" w:type="dxa"/>
            <w:tcBorders>
              <w:top w:val="single" w:sz="4" w:space="0" w:color="000000"/>
              <w:left w:val="single" w:sz="4" w:space="0" w:color="000000"/>
              <w:bottom w:val="single" w:sz="4" w:space="0" w:color="000000"/>
            </w:tcBorders>
            <w:shd w:val="clear" w:color="auto" w:fill="auto"/>
          </w:tcPr>
          <w:p w14:paraId="6EF5CD73" w14:textId="77777777" w:rsidR="00BB195B" w:rsidRPr="00612979" w:rsidRDefault="00BB195B" w:rsidP="002033EC">
            <w:r w:rsidRPr="00612979">
              <w:rPr>
                <w:lang w:val="en-US"/>
              </w:rPr>
              <w:t>Masa de cel putin 25 tone , dar nu mai mica de 28 tone</w:t>
            </w:r>
          </w:p>
        </w:tc>
        <w:tc>
          <w:tcPr>
            <w:tcW w:w="912" w:type="dxa"/>
            <w:tcBorders>
              <w:top w:val="single" w:sz="4" w:space="0" w:color="000000"/>
              <w:left w:val="single" w:sz="4" w:space="0" w:color="000000"/>
              <w:bottom w:val="single" w:sz="4" w:space="0" w:color="000000"/>
            </w:tcBorders>
            <w:shd w:val="clear" w:color="auto" w:fill="auto"/>
          </w:tcPr>
          <w:p w14:paraId="66D79E46" w14:textId="77777777" w:rsidR="00BB195B" w:rsidRPr="00612979" w:rsidRDefault="00BB195B" w:rsidP="002033EC">
            <w:pPr>
              <w:jc w:val="center"/>
            </w:pPr>
            <w:r w:rsidRPr="00612979">
              <w:rPr>
                <w:lang w:val="en-US"/>
              </w:rPr>
              <w:t>8</w:t>
            </w:r>
            <w:r>
              <w:rPr>
                <w:lang w:val="en-US"/>
              </w:rPr>
              <w:t>70</w:t>
            </w:r>
          </w:p>
        </w:tc>
        <w:tc>
          <w:tcPr>
            <w:tcW w:w="792" w:type="dxa"/>
            <w:tcBorders>
              <w:top w:val="single" w:sz="4" w:space="0" w:color="000000"/>
              <w:left w:val="single" w:sz="4" w:space="0" w:color="000000"/>
              <w:bottom w:val="single" w:sz="4" w:space="0" w:color="000000"/>
            </w:tcBorders>
            <w:shd w:val="clear" w:color="auto" w:fill="auto"/>
          </w:tcPr>
          <w:p w14:paraId="78DFDA0A" w14:textId="77777777" w:rsidR="00BB195B" w:rsidRPr="00612979" w:rsidRDefault="00BB195B" w:rsidP="002033EC">
            <w:pPr>
              <w:jc w:val="center"/>
            </w:pPr>
            <w:r w:rsidRPr="00612979">
              <w:rPr>
                <w:lang w:val="en-US"/>
              </w:rPr>
              <w:t>1.</w:t>
            </w:r>
            <w:r>
              <w:rPr>
                <w:lang w:val="en-US"/>
              </w:rPr>
              <w:t>527</w:t>
            </w:r>
          </w:p>
        </w:tc>
        <w:tc>
          <w:tcPr>
            <w:tcW w:w="879" w:type="dxa"/>
            <w:tcBorders>
              <w:top w:val="single" w:sz="4" w:space="0" w:color="000000"/>
              <w:left w:val="single" w:sz="4" w:space="0" w:color="000000"/>
              <w:bottom w:val="single" w:sz="4" w:space="0" w:color="000000"/>
            </w:tcBorders>
            <w:shd w:val="clear" w:color="auto" w:fill="auto"/>
          </w:tcPr>
          <w:p w14:paraId="3EBCA014" w14:textId="77777777" w:rsidR="00BB195B" w:rsidRPr="00507A79" w:rsidRDefault="00BB195B" w:rsidP="002033EC">
            <w:pPr>
              <w:jc w:val="center"/>
            </w:pPr>
            <w:r w:rsidRPr="00507A79">
              <w:rPr>
                <w:lang w:val="en-US"/>
              </w:rPr>
              <w:t>8</w:t>
            </w:r>
            <w:r>
              <w:rPr>
                <w:lang w:val="en-US"/>
              </w:rPr>
              <w:t>66</w:t>
            </w:r>
          </w:p>
        </w:tc>
        <w:tc>
          <w:tcPr>
            <w:tcW w:w="1134" w:type="dxa"/>
            <w:tcBorders>
              <w:top w:val="single" w:sz="4" w:space="0" w:color="000000"/>
              <w:left w:val="single" w:sz="4" w:space="0" w:color="000000"/>
              <w:bottom w:val="single" w:sz="4" w:space="0" w:color="000000"/>
            </w:tcBorders>
            <w:shd w:val="clear" w:color="auto" w:fill="auto"/>
          </w:tcPr>
          <w:p w14:paraId="6555EF36" w14:textId="77777777" w:rsidR="00BB195B" w:rsidRPr="00507A79" w:rsidRDefault="00BB195B" w:rsidP="002033EC">
            <w:pPr>
              <w:jc w:val="center"/>
            </w:pPr>
            <w:r>
              <w:rPr>
                <w:lang w:val="en-US"/>
              </w:rPr>
              <w:t>1520</w:t>
            </w:r>
          </w:p>
        </w:tc>
        <w:tc>
          <w:tcPr>
            <w:tcW w:w="992" w:type="dxa"/>
            <w:tcBorders>
              <w:top w:val="single" w:sz="4" w:space="0" w:color="000000"/>
              <w:left w:val="single" w:sz="4" w:space="0" w:color="000000"/>
              <w:bottom w:val="single" w:sz="4" w:space="0" w:color="000000"/>
            </w:tcBorders>
            <w:shd w:val="clear" w:color="auto" w:fill="auto"/>
          </w:tcPr>
          <w:p w14:paraId="2CC6E38E" w14:textId="77777777" w:rsidR="00BB195B" w:rsidRPr="000B184C" w:rsidRDefault="00BB195B" w:rsidP="002033EC">
            <w:pPr>
              <w:jc w:val="center"/>
              <w:rPr>
                <w:b/>
                <w:bCs/>
                <w:color w:val="FF0000"/>
              </w:rPr>
            </w:pPr>
            <w:r w:rsidRPr="000B184C">
              <w:rPr>
                <w:b/>
                <w:bCs/>
                <w:lang w:val="en-US"/>
              </w:rPr>
              <w:t>8</w:t>
            </w:r>
            <w:r>
              <w:rPr>
                <w:b/>
                <w:bCs/>
                <w:lang w:val="en-US"/>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5147881" w14:textId="77777777" w:rsidR="00BB195B" w:rsidRPr="000B184C" w:rsidRDefault="00BB195B" w:rsidP="002033EC">
            <w:pPr>
              <w:jc w:val="center"/>
              <w:rPr>
                <w:b/>
                <w:bCs/>
                <w:color w:val="FF0000"/>
              </w:rPr>
            </w:pPr>
            <w:r>
              <w:rPr>
                <w:b/>
                <w:bCs/>
                <w:lang w:val="en-US"/>
              </w:rPr>
              <w:t>1527</w:t>
            </w:r>
          </w:p>
        </w:tc>
      </w:tr>
      <w:tr w:rsidR="00BB195B" w:rsidRPr="00612979" w14:paraId="78C54D61"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40AF7E09"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2782E75A" w14:textId="77777777" w:rsidR="00BB195B" w:rsidRPr="00612979" w:rsidRDefault="00BB195B" w:rsidP="002033EC">
            <w:r w:rsidRPr="00612979">
              <w:rPr>
                <w:lang w:val="en-US"/>
              </w:rPr>
              <w:t>9</w:t>
            </w:r>
          </w:p>
        </w:tc>
        <w:tc>
          <w:tcPr>
            <w:tcW w:w="3228" w:type="dxa"/>
            <w:tcBorders>
              <w:top w:val="single" w:sz="4" w:space="0" w:color="000000"/>
              <w:left w:val="single" w:sz="4" w:space="0" w:color="000000"/>
              <w:bottom w:val="single" w:sz="4" w:space="0" w:color="000000"/>
            </w:tcBorders>
            <w:shd w:val="clear" w:color="auto" w:fill="auto"/>
          </w:tcPr>
          <w:p w14:paraId="63F2377E" w14:textId="77777777" w:rsidR="00BB195B" w:rsidRPr="00612979" w:rsidRDefault="00BB195B" w:rsidP="002033EC">
            <w:r w:rsidRPr="00612979">
              <w:rPr>
                <w:lang w:val="en-US"/>
              </w:rPr>
              <w:t xml:space="preserve">Masa de cel putin 28 tone </w:t>
            </w:r>
          </w:p>
        </w:tc>
        <w:tc>
          <w:tcPr>
            <w:tcW w:w="912" w:type="dxa"/>
            <w:tcBorders>
              <w:top w:val="single" w:sz="4" w:space="0" w:color="000000"/>
              <w:left w:val="single" w:sz="4" w:space="0" w:color="000000"/>
              <w:bottom w:val="single" w:sz="4" w:space="0" w:color="000000"/>
            </w:tcBorders>
            <w:shd w:val="clear" w:color="auto" w:fill="auto"/>
          </w:tcPr>
          <w:p w14:paraId="5E47C7C5" w14:textId="77777777" w:rsidR="00BB195B" w:rsidRPr="00612979" w:rsidRDefault="00BB195B" w:rsidP="002033EC">
            <w:pPr>
              <w:jc w:val="center"/>
            </w:pPr>
            <w:r w:rsidRPr="00612979">
              <w:rPr>
                <w:lang w:val="en-US"/>
              </w:rPr>
              <w:t>8</w:t>
            </w:r>
            <w:r>
              <w:rPr>
                <w:lang w:val="en-US"/>
              </w:rPr>
              <w:t>70</w:t>
            </w:r>
          </w:p>
        </w:tc>
        <w:tc>
          <w:tcPr>
            <w:tcW w:w="792" w:type="dxa"/>
            <w:tcBorders>
              <w:top w:val="single" w:sz="4" w:space="0" w:color="000000"/>
              <w:left w:val="single" w:sz="4" w:space="0" w:color="000000"/>
              <w:bottom w:val="single" w:sz="4" w:space="0" w:color="000000"/>
            </w:tcBorders>
            <w:shd w:val="clear" w:color="auto" w:fill="auto"/>
          </w:tcPr>
          <w:p w14:paraId="02C7B918" w14:textId="77777777" w:rsidR="00BB195B" w:rsidRPr="00612979" w:rsidRDefault="00BB195B" w:rsidP="002033EC">
            <w:pPr>
              <w:jc w:val="center"/>
            </w:pPr>
            <w:r w:rsidRPr="00612979">
              <w:rPr>
                <w:lang w:val="en-US"/>
              </w:rPr>
              <w:t>1.</w:t>
            </w:r>
            <w:r>
              <w:rPr>
                <w:lang w:val="en-US"/>
              </w:rPr>
              <w:t>527</w:t>
            </w:r>
          </w:p>
        </w:tc>
        <w:tc>
          <w:tcPr>
            <w:tcW w:w="879" w:type="dxa"/>
            <w:tcBorders>
              <w:top w:val="single" w:sz="4" w:space="0" w:color="000000"/>
              <w:left w:val="single" w:sz="4" w:space="0" w:color="000000"/>
              <w:bottom w:val="single" w:sz="4" w:space="0" w:color="000000"/>
            </w:tcBorders>
            <w:shd w:val="clear" w:color="auto" w:fill="auto"/>
          </w:tcPr>
          <w:p w14:paraId="4314901B" w14:textId="77777777" w:rsidR="00BB195B" w:rsidRPr="00507A79" w:rsidRDefault="00BB195B" w:rsidP="002033EC">
            <w:pPr>
              <w:jc w:val="center"/>
            </w:pPr>
            <w:r w:rsidRPr="00507A79">
              <w:rPr>
                <w:lang w:val="en-US"/>
              </w:rPr>
              <w:t>8</w:t>
            </w:r>
            <w:r>
              <w:rPr>
                <w:lang w:val="en-US"/>
              </w:rPr>
              <w:t>66</w:t>
            </w:r>
          </w:p>
        </w:tc>
        <w:tc>
          <w:tcPr>
            <w:tcW w:w="1134" w:type="dxa"/>
            <w:tcBorders>
              <w:top w:val="single" w:sz="4" w:space="0" w:color="000000"/>
              <w:left w:val="single" w:sz="4" w:space="0" w:color="000000"/>
              <w:bottom w:val="single" w:sz="4" w:space="0" w:color="000000"/>
            </w:tcBorders>
            <w:shd w:val="clear" w:color="auto" w:fill="auto"/>
          </w:tcPr>
          <w:p w14:paraId="06E9331B" w14:textId="77777777" w:rsidR="00BB195B" w:rsidRPr="00507A79" w:rsidRDefault="00BB195B" w:rsidP="002033EC">
            <w:pPr>
              <w:jc w:val="center"/>
            </w:pPr>
            <w:r>
              <w:rPr>
                <w:lang w:val="en-US"/>
              </w:rPr>
              <w:t>1520</w:t>
            </w:r>
          </w:p>
        </w:tc>
        <w:tc>
          <w:tcPr>
            <w:tcW w:w="992" w:type="dxa"/>
            <w:tcBorders>
              <w:top w:val="single" w:sz="4" w:space="0" w:color="000000"/>
              <w:left w:val="single" w:sz="4" w:space="0" w:color="000000"/>
              <w:bottom w:val="single" w:sz="4" w:space="0" w:color="000000"/>
            </w:tcBorders>
            <w:shd w:val="clear" w:color="auto" w:fill="auto"/>
          </w:tcPr>
          <w:p w14:paraId="3B5A4E61" w14:textId="77777777" w:rsidR="00BB195B" w:rsidRPr="000B184C" w:rsidRDefault="00BB195B" w:rsidP="002033EC">
            <w:pPr>
              <w:jc w:val="center"/>
              <w:rPr>
                <w:b/>
                <w:bCs/>
                <w:color w:val="FF0000"/>
              </w:rPr>
            </w:pPr>
            <w:r w:rsidRPr="000B184C">
              <w:rPr>
                <w:b/>
                <w:bCs/>
                <w:lang w:val="en-US"/>
              </w:rPr>
              <w:t>8</w:t>
            </w:r>
            <w:r>
              <w:rPr>
                <w:b/>
                <w:bCs/>
                <w:lang w:val="en-US"/>
              </w:rPr>
              <w:t>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7DA23A" w14:textId="77777777" w:rsidR="00BB195B" w:rsidRPr="000B184C" w:rsidRDefault="00BB195B" w:rsidP="002033EC">
            <w:pPr>
              <w:jc w:val="center"/>
              <w:rPr>
                <w:b/>
                <w:bCs/>
                <w:color w:val="FF0000"/>
              </w:rPr>
            </w:pPr>
            <w:r>
              <w:rPr>
                <w:b/>
                <w:bCs/>
                <w:lang w:val="en-US"/>
              </w:rPr>
              <w:t>1527</w:t>
            </w:r>
          </w:p>
        </w:tc>
      </w:tr>
      <w:tr w:rsidR="00BB195B" w:rsidRPr="00612979" w14:paraId="754EDC7B"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443678ED" w14:textId="77777777" w:rsidR="00BB195B" w:rsidRPr="00612979" w:rsidRDefault="00BB195B" w:rsidP="002033EC">
            <w:r w:rsidRPr="00612979">
              <w:rPr>
                <w:lang w:val="en-US"/>
              </w:rPr>
              <w:t>II</w:t>
            </w:r>
          </w:p>
        </w:tc>
        <w:tc>
          <w:tcPr>
            <w:tcW w:w="9407" w:type="dxa"/>
            <w:gridSpan w:val="8"/>
            <w:tcBorders>
              <w:top w:val="single" w:sz="4" w:space="0" w:color="000000"/>
              <w:left w:val="single" w:sz="4" w:space="0" w:color="000000"/>
              <w:bottom w:val="single" w:sz="4" w:space="0" w:color="000000"/>
              <w:right w:val="single" w:sz="4" w:space="0" w:color="000000"/>
            </w:tcBorders>
            <w:shd w:val="clear" w:color="auto" w:fill="auto"/>
          </w:tcPr>
          <w:p w14:paraId="78C9EB25" w14:textId="77777777" w:rsidR="00BB195B" w:rsidRPr="00612979" w:rsidRDefault="00BB195B" w:rsidP="002033EC">
            <w:pPr>
              <w:autoSpaceDE w:val="0"/>
            </w:pPr>
            <w:r w:rsidRPr="00612979">
              <w:rPr>
                <w:lang w:val="en-US"/>
              </w:rPr>
              <w:t>Vehicule cu 2+2 axe</w:t>
            </w:r>
          </w:p>
        </w:tc>
      </w:tr>
      <w:tr w:rsidR="00BB195B" w:rsidRPr="00612979" w14:paraId="61F55CC3"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6D6D4634"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142B2BE9" w14:textId="77777777" w:rsidR="00BB195B" w:rsidRPr="00612979" w:rsidRDefault="00BB195B" w:rsidP="002033EC">
            <w:r w:rsidRPr="00612979">
              <w:rPr>
                <w:lang w:val="en-US"/>
              </w:rPr>
              <w:t>1</w:t>
            </w:r>
          </w:p>
        </w:tc>
        <w:tc>
          <w:tcPr>
            <w:tcW w:w="3228" w:type="dxa"/>
            <w:tcBorders>
              <w:top w:val="single" w:sz="4" w:space="0" w:color="000000"/>
              <w:left w:val="single" w:sz="4" w:space="0" w:color="000000"/>
              <w:bottom w:val="single" w:sz="4" w:space="0" w:color="000000"/>
            </w:tcBorders>
            <w:shd w:val="clear" w:color="auto" w:fill="auto"/>
          </w:tcPr>
          <w:p w14:paraId="5740363A" w14:textId="77777777" w:rsidR="00BB195B" w:rsidRPr="00612979" w:rsidRDefault="00BB195B" w:rsidP="002033EC">
            <w:r w:rsidRPr="00612979">
              <w:rPr>
                <w:lang w:val="en-US"/>
              </w:rPr>
              <w:t>Masa de cel putin 23 tone , dar nu mai mica de 25 tone</w:t>
            </w:r>
          </w:p>
        </w:tc>
        <w:tc>
          <w:tcPr>
            <w:tcW w:w="912" w:type="dxa"/>
            <w:tcBorders>
              <w:top w:val="single" w:sz="4" w:space="0" w:color="000000"/>
              <w:left w:val="single" w:sz="4" w:space="0" w:color="000000"/>
              <w:bottom w:val="single" w:sz="4" w:space="0" w:color="000000"/>
            </w:tcBorders>
            <w:shd w:val="clear" w:color="auto" w:fill="auto"/>
          </w:tcPr>
          <w:p w14:paraId="556D2BD5" w14:textId="77777777" w:rsidR="00BB195B" w:rsidRPr="00612979" w:rsidRDefault="00BB195B" w:rsidP="002033EC">
            <w:pPr>
              <w:jc w:val="center"/>
            </w:pPr>
            <w:r w:rsidRPr="00612979">
              <w:rPr>
                <w:lang w:val="en-US"/>
              </w:rPr>
              <w:t>1</w:t>
            </w:r>
            <w:r>
              <w:rPr>
                <w:lang w:val="en-US"/>
              </w:rPr>
              <w:t>49</w:t>
            </w:r>
          </w:p>
        </w:tc>
        <w:tc>
          <w:tcPr>
            <w:tcW w:w="792" w:type="dxa"/>
            <w:tcBorders>
              <w:top w:val="single" w:sz="4" w:space="0" w:color="000000"/>
              <w:left w:val="single" w:sz="4" w:space="0" w:color="000000"/>
              <w:bottom w:val="single" w:sz="4" w:space="0" w:color="000000"/>
            </w:tcBorders>
            <w:shd w:val="clear" w:color="auto" w:fill="auto"/>
          </w:tcPr>
          <w:p w14:paraId="58375F46" w14:textId="77777777" w:rsidR="00BB195B" w:rsidRPr="00612979" w:rsidRDefault="00BB195B" w:rsidP="002033EC">
            <w:pPr>
              <w:jc w:val="center"/>
            </w:pPr>
            <w:r>
              <w:rPr>
                <w:lang w:val="en-US"/>
              </w:rPr>
              <w:t>348</w:t>
            </w:r>
          </w:p>
        </w:tc>
        <w:tc>
          <w:tcPr>
            <w:tcW w:w="879" w:type="dxa"/>
            <w:tcBorders>
              <w:top w:val="single" w:sz="4" w:space="0" w:color="000000"/>
              <w:left w:val="single" w:sz="4" w:space="0" w:color="000000"/>
              <w:bottom w:val="single" w:sz="4" w:space="0" w:color="000000"/>
            </w:tcBorders>
            <w:shd w:val="clear" w:color="auto" w:fill="auto"/>
          </w:tcPr>
          <w:p w14:paraId="5F4ED28D" w14:textId="77777777" w:rsidR="00BB195B" w:rsidRPr="00507A79" w:rsidRDefault="00BB195B" w:rsidP="002033EC">
            <w:pPr>
              <w:jc w:val="center"/>
            </w:pPr>
            <w:r>
              <w:rPr>
                <w:lang w:val="en-US"/>
              </w:rPr>
              <w:t>149</w:t>
            </w:r>
          </w:p>
        </w:tc>
        <w:tc>
          <w:tcPr>
            <w:tcW w:w="1134" w:type="dxa"/>
            <w:tcBorders>
              <w:top w:val="single" w:sz="4" w:space="0" w:color="000000"/>
              <w:left w:val="single" w:sz="4" w:space="0" w:color="000000"/>
              <w:bottom w:val="single" w:sz="4" w:space="0" w:color="000000"/>
            </w:tcBorders>
            <w:shd w:val="clear" w:color="auto" w:fill="auto"/>
          </w:tcPr>
          <w:p w14:paraId="6DF0480E" w14:textId="77777777" w:rsidR="00BB195B" w:rsidRPr="00507A79" w:rsidRDefault="00BB195B" w:rsidP="002033EC">
            <w:pPr>
              <w:jc w:val="center"/>
            </w:pPr>
            <w:r>
              <w:rPr>
                <w:lang w:val="en-US"/>
              </w:rPr>
              <w:t>347</w:t>
            </w:r>
          </w:p>
        </w:tc>
        <w:tc>
          <w:tcPr>
            <w:tcW w:w="992" w:type="dxa"/>
            <w:tcBorders>
              <w:top w:val="single" w:sz="4" w:space="0" w:color="000000"/>
              <w:left w:val="single" w:sz="4" w:space="0" w:color="000000"/>
              <w:bottom w:val="single" w:sz="4" w:space="0" w:color="000000"/>
            </w:tcBorders>
            <w:shd w:val="clear" w:color="auto" w:fill="auto"/>
          </w:tcPr>
          <w:p w14:paraId="36094350" w14:textId="77777777" w:rsidR="00BB195B" w:rsidRPr="000B184C" w:rsidRDefault="00BB195B" w:rsidP="002033EC">
            <w:pPr>
              <w:jc w:val="center"/>
              <w:rPr>
                <w:b/>
                <w:bCs/>
                <w:color w:val="FF0000"/>
              </w:rPr>
            </w:pPr>
            <w:r w:rsidRPr="000B184C">
              <w:rPr>
                <w:b/>
                <w:bCs/>
                <w:lang w:val="en-US"/>
              </w:rPr>
              <w:t>149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682237" w14:textId="77777777" w:rsidR="00BB195B" w:rsidRPr="000B184C" w:rsidRDefault="00BB195B" w:rsidP="002033EC">
            <w:pPr>
              <w:jc w:val="center"/>
              <w:rPr>
                <w:b/>
                <w:bCs/>
                <w:color w:val="FF0000"/>
              </w:rPr>
            </w:pPr>
            <w:r w:rsidRPr="000B184C">
              <w:rPr>
                <w:b/>
                <w:bCs/>
                <w:lang w:val="en-US"/>
              </w:rPr>
              <w:t>34</w:t>
            </w:r>
            <w:r>
              <w:rPr>
                <w:b/>
                <w:bCs/>
                <w:lang w:val="en-US"/>
              </w:rPr>
              <w:t>8</w:t>
            </w:r>
          </w:p>
        </w:tc>
      </w:tr>
      <w:tr w:rsidR="00BB195B" w:rsidRPr="00612979" w14:paraId="2BC15D66"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1CF49B4E"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6EF6B97A" w14:textId="77777777" w:rsidR="00BB195B" w:rsidRPr="00612979" w:rsidRDefault="00BB195B" w:rsidP="002033EC">
            <w:r w:rsidRPr="00612979">
              <w:rPr>
                <w:lang w:val="en-US"/>
              </w:rPr>
              <w:t>2</w:t>
            </w:r>
          </w:p>
        </w:tc>
        <w:tc>
          <w:tcPr>
            <w:tcW w:w="3228" w:type="dxa"/>
            <w:tcBorders>
              <w:top w:val="single" w:sz="4" w:space="0" w:color="000000"/>
              <w:left w:val="single" w:sz="4" w:space="0" w:color="000000"/>
              <w:bottom w:val="single" w:sz="4" w:space="0" w:color="000000"/>
            </w:tcBorders>
            <w:shd w:val="clear" w:color="auto" w:fill="auto"/>
          </w:tcPr>
          <w:p w14:paraId="0A367BBA" w14:textId="77777777" w:rsidR="00BB195B" w:rsidRPr="00612979" w:rsidRDefault="00BB195B" w:rsidP="002033EC">
            <w:r w:rsidRPr="00612979">
              <w:rPr>
                <w:lang w:val="en-US"/>
              </w:rPr>
              <w:t>Masa de cel putin 25 tone , dar nu mai mica de 26 tone</w:t>
            </w:r>
          </w:p>
        </w:tc>
        <w:tc>
          <w:tcPr>
            <w:tcW w:w="912" w:type="dxa"/>
            <w:tcBorders>
              <w:top w:val="single" w:sz="4" w:space="0" w:color="000000"/>
              <w:left w:val="single" w:sz="4" w:space="0" w:color="000000"/>
              <w:bottom w:val="single" w:sz="4" w:space="0" w:color="000000"/>
            </w:tcBorders>
            <w:shd w:val="clear" w:color="auto" w:fill="auto"/>
          </w:tcPr>
          <w:p w14:paraId="67355287" w14:textId="77777777" w:rsidR="00BB195B" w:rsidRPr="00612979" w:rsidRDefault="00BB195B" w:rsidP="002033EC">
            <w:pPr>
              <w:jc w:val="center"/>
            </w:pPr>
            <w:r w:rsidRPr="00612979">
              <w:rPr>
                <w:lang w:val="en-US"/>
              </w:rPr>
              <w:t>3</w:t>
            </w:r>
            <w:r>
              <w:rPr>
                <w:lang w:val="en-US"/>
              </w:rPr>
              <w:t>48</w:t>
            </w:r>
          </w:p>
        </w:tc>
        <w:tc>
          <w:tcPr>
            <w:tcW w:w="792" w:type="dxa"/>
            <w:tcBorders>
              <w:top w:val="single" w:sz="4" w:space="0" w:color="000000"/>
              <w:left w:val="single" w:sz="4" w:space="0" w:color="000000"/>
              <w:bottom w:val="single" w:sz="4" w:space="0" w:color="000000"/>
            </w:tcBorders>
            <w:shd w:val="clear" w:color="auto" w:fill="auto"/>
          </w:tcPr>
          <w:p w14:paraId="03ABFB95" w14:textId="77777777" w:rsidR="00BB195B" w:rsidRPr="00612979" w:rsidRDefault="00BB195B" w:rsidP="002033EC">
            <w:pPr>
              <w:jc w:val="center"/>
            </w:pPr>
            <w:r>
              <w:rPr>
                <w:lang w:val="en-US"/>
              </w:rPr>
              <w:t>572</w:t>
            </w:r>
          </w:p>
        </w:tc>
        <w:tc>
          <w:tcPr>
            <w:tcW w:w="879" w:type="dxa"/>
            <w:tcBorders>
              <w:top w:val="single" w:sz="4" w:space="0" w:color="000000"/>
              <w:left w:val="single" w:sz="4" w:space="0" w:color="000000"/>
              <w:bottom w:val="single" w:sz="4" w:space="0" w:color="000000"/>
            </w:tcBorders>
            <w:shd w:val="clear" w:color="auto" w:fill="auto"/>
          </w:tcPr>
          <w:p w14:paraId="77DF443D" w14:textId="77777777" w:rsidR="00BB195B" w:rsidRPr="00507A79" w:rsidRDefault="00BB195B" w:rsidP="002033EC">
            <w:pPr>
              <w:jc w:val="center"/>
            </w:pPr>
            <w:r>
              <w:rPr>
                <w:lang w:val="en-US"/>
              </w:rPr>
              <w:t>347</w:t>
            </w:r>
          </w:p>
        </w:tc>
        <w:tc>
          <w:tcPr>
            <w:tcW w:w="1134" w:type="dxa"/>
            <w:tcBorders>
              <w:top w:val="single" w:sz="4" w:space="0" w:color="000000"/>
              <w:left w:val="single" w:sz="4" w:space="0" w:color="000000"/>
              <w:bottom w:val="single" w:sz="4" w:space="0" w:color="000000"/>
            </w:tcBorders>
            <w:shd w:val="clear" w:color="auto" w:fill="auto"/>
          </w:tcPr>
          <w:p w14:paraId="4B49D271" w14:textId="77777777" w:rsidR="00BB195B" w:rsidRPr="00507A79" w:rsidRDefault="00BB195B" w:rsidP="002033EC">
            <w:pPr>
              <w:jc w:val="center"/>
            </w:pPr>
            <w:r>
              <w:rPr>
                <w:lang w:val="en-US"/>
              </w:rPr>
              <w:t>570</w:t>
            </w:r>
          </w:p>
        </w:tc>
        <w:tc>
          <w:tcPr>
            <w:tcW w:w="992" w:type="dxa"/>
            <w:tcBorders>
              <w:top w:val="single" w:sz="4" w:space="0" w:color="000000"/>
              <w:left w:val="single" w:sz="4" w:space="0" w:color="000000"/>
              <w:bottom w:val="single" w:sz="4" w:space="0" w:color="000000"/>
            </w:tcBorders>
            <w:shd w:val="clear" w:color="auto" w:fill="auto"/>
          </w:tcPr>
          <w:p w14:paraId="6A1B23AC" w14:textId="77777777" w:rsidR="00BB195B" w:rsidRPr="000B184C" w:rsidRDefault="00BB195B" w:rsidP="002033EC">
            <w:pPr>
              <w:jc w:val="center"/>
              <w:rPr>
                <w:b/>
                <w:bCs/>
                <w:color w:val="FF0000"/>
              </w:rPr>
            </w:pPr>
            <w:r>
              <w:rPr>
                <w:b/>
                <w:bCs/>
                <w:lang w:val="en-US"/>
              </w:rPr>
              <w:t>348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E346988" w14:textId="77777777" w:rsidR="00BB195B" w:rsidRPr="000B184C" w:rsidRDefault="00BB195B" w:rsidP="002033EC">
            <w:pPr>
              <w:jc w:val="center"/>
              <w:rPr>
                <w:b/>
                <w:bCs/>
                <w:color w:val="FF0000"/>
              </w:rPr>
            </w:pPr>
            <w:r>
              <w:rPr>
                <w:b/>
                <w:bCs/>
                <w:lang w:val="en-US"/>
              </w:rPr>
              <w:t>572</w:t>
            </w:r>
          </w:p>
        </w:tc>
      </w:tr>
      <w:tr w:rsidR="00BB195B" w:rsidRPr="00612979" w14:paraId="16A52F3A"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3428E779"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2044E97F" w14:textId="77777777" w:rsidR="00BB195B" w:rsidRPr="00612979" w:rsidRDefault="00BB195B" w:rsidP="002033EC">
            <w:r w:rsidRPr="00612979">
              <w:rPr>
                <w:lang w:val="en-US"/>
              </w:rPr>
              <w:t>3</w:t>
            </w:r>
          </w:p>
        </w:tc>
        <w:tc>
          <w:tcPr>
            <w:tcW w:w="3228" w:type="dxa"/>
            <w:tcBorders>
              <w:top w:val="single" w:sz="4" w:space="0" w:color="000000"/>
              <w:left w:val="single" w:sz="4" w:space="0" w:color="000000"/>
              <w:bottom w:val="single" w:sz="4" w:space="0" w:color="000000"/>
            </w:tcBorders>
            <w:shd w:val="clear" w:color="auto" w:fill="auto"/>
          </w:tcPr>
          <w:p w14:paraId="0EBE6D21" w14:textId="77777777" w:rsidR="00BB195B" w:rsidRPr="00612979" w:rsidRDefault="00BB195B" w:rsidP="002033EC">
            <w:r w:rsidRPr="00612979">
              <w:rPr>
                <w:lang w:val="en-US"/>
              </w:rPr>
              <w:t>Masa de cel putin 26 tone , dar nu mai mica de 28 tone</w:t>
            </w:r>
          </w:p>
        </w:tc>
        <w:tc>
          <w:tcPr>
            <w:tcW w:w="912" w:type="dxa"/>
            <w:tcBorders>
              <w:top w:val="single" w:sz="4" w:space="0" w:color="000000"/>
              <w:left w:val="single" w:sz="4" w:space="0" w:color="000000"/>
              <w:bottom w:val="single" w:sz="4" w:space="0" w:color="000000"/>
            </w:tcBorders>
            <w:shd w:val="clear" w:color="auto" w:fill="auto"/>
          </w:tcPr>
          <w:p w14:paraId="3A6D431C" w14:textId="77777777" w:rsidR="00BB195B" w:rsidRPr="00612979" w:rsidRDefault="00BB195B" w:rsidP="002033EC">
            <w:pPr>
              <w:jc w:val="center"/>
            </w:pPr>
            <w:r w:rsidRPr="00612979">
              <w:rPr>
                <w:lang w:val="en-US"/>
              </w:rPr>
              <w:t>5</w:t>
            </w:r>
            <w:r>
              <w:rPr>
                <w:lang w:val="en-US"/>
              </w:rPr>
              <w:t>72</w:t>
            </w:r>
          </w:p>
        </w:tc>
        <w:tc>
          <w:tcPr>
            <w:tcW w:w="792" w:type="dxa"/>
            <w:tcBorders>
              <w:top w:val="single" w:sz="4" w:space="0" w:color="000000"/>
              <w:left w:val="single" w:sz="4" w:space="0" w:color="000000"/>
              <w:bottom w:val="single" w:sz="4" w:space="0" w:color="000000"/>
            </w:tcBorders>
            <w:shd w:val="clear" w:color="auto" w:fill="auto"/>
          </w:tcPr>
          <w:p w14:paraId="0CB464E3" w14:textId="77777777" w:rsidR="00BB195B" w:rsidRPr="00612979" w:rsidRDefault="00BB195B" w:rsidP="002033EC">
            <w:pPr>
              <w:jc w:val="center"/>
            </w:pPr>
            <w:r>
              <w:rPr>
                <w:lang w:val="en-US"/>
              </w:rPr>
              <w:t>841</w:t>
            </w:r>
          </w:p>
        </w:tc>
        <w:tc>
          <w:tcPr>
            <w:tcW w:w="879" w:type="dxa"/>
            <w:tcBorders>
              <w:top w:val="single" w:sz="4" w:space="0" w:color="000000"/>
              <w:left w:val="single" w:sz="4" w:space="0" w:color="000000"/>
              <w:bottom w:val="single" w:sz="4" w:space="0" w:color="000000"/>
            </w:tcBorders>
            <w:shd w:val="clear" w:color="auto" w:fill="auto"/>
          </w:tcPr>
          <w:p w14:paraId="7F8F1886" w14:textId="77777777" w:rsidR="00BB195B" w:rsidRPr="00507A79" w:rsidRDefault="00BB195B" w:rsidP="002033EC">
            <w:pPr>
              <w:jc w:val="center"/>
            </w:pPr>
            <w:r>
              <w:rPr>
                <w:lang w:val="en-US"/>
              </w:rPr>
              <w:t>570</w:t>
            </w:r>
          </w:p>
        </w:tc>
        <w:tc>
          <w:tcPr>
            <w:tcW w:w="1134" w:type="dxa"/>
            <w:tcBorders>
              <w:top w:val="single" w:sz="4" w:space="0" w:color="000000"/>
              <w:left w:val="single" w:sz="4" w:space="0" w:color="000000"/>
              <w:bottom w:val="single" w:sz="4" w:space="0" w:color="000000"/>
            </w:tcBorders>
            <w:shd w:val="clear" w:color="auto" w:fill="auto"/>
          </w:tcPr>
          <w:p w14:paraId="2FACD87F" w14:textId="77777777" w:rsidR="00BB195B" w:rsidRPr="00507A79" w:rsidRDefault="00BB195B" w:rsidP="002033EC">
            <w:pPr>
              <w:jc w:val="center"/>
            </w:pPr>
            <w:r>
              <w:rPr>
                <w:lang w:val="en-US"/>
              </w:rPr>
              <w:t>837</w:t>
            </w:r>
          </w:p>
        </w:tc>
        <w:tc>
          <w:tcPr>
            <w:tcW w:w="992" w:type="dxa"/>
            <w:tcBorders>
              <w:top w:val="single" w:sz="4" w:space="0" w:color="000000"/>
              <w:left w:val="single" w:sz="4" w:space="0" w:color="000000"/>
              <w:bottom w:val="single" w:sz="4" w:space="0" w:color="000000"/>
            </w:tcBorders>
            <w:shd w:val="clear" w:color="auto" w:fill="auto"/>
          </w:tcPr>
          <w:p w14:paraId="14FA57E1" w14:textId="77777777" w:rsidR="00BB195B" w:rsidRPr="000B184C" w:rsidRDefault="00BB195B" w:rsidP="002033EC">
            <w:pPr>
              <w:jc w:val="center"/>
              <w:rPr>
                <w:b/>
                <w:bCs/>
                <w:color w:val="FF0000"/>
              </w:rPr>
            </w:pPr>
            <w:r>
              <w:rPr>
                <w:b/>
                <w:bCs/>
                <w:lang w:val="en-US"/>
              </w:rPr>
              <w:t>572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0A211D" w14:textId="77777777" w:rsidR="00BB195B" w:rsidRPr="000B184C" w:rsidRDefault="00BB195B" w:rsidP="002033EC">
            <w:pPr>
              <w:jc w:val="center"/>
              <w:rPr>
                <w:b/>
                <w:bCs/>
                <w:color w:val="FF0000"/>
              </w:rPr>
            </w:pPr>
            <w:r>
              <w:rPr>
                <w:b/>
                <w:bCs/>
                <w:lang w:val="en-US"/>
              </w:rPr>
              <w:t>841</w:t>
            </w:r>
          </w:p>
        </w:tc>
      </w:tr>
      <w:tr w:rsidR="00BB195B" w:rsidRPr="00612979" w14:paraId="5B1EA782"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5A1187CE"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6D93CB77" w14:textId="77777777" w:rsidR="00BB195B" w:rsidRPr="00612979" w:rsidRDefault="00BB195B" w:rsidP="002033EC">
            <w:r w:rsidRPr="00612979">
              <w:rPr>
                <w:lang w:val="en-US"/>
              </w:rPr>
              <w:t>4</w:t>
            </w:r>
          </w:p>
        </w:tc>
        <w:tc>
          <w:tcPr>
            <w:tcW w:w="3228" w:type="dxa"/>
            <w:tcBorders>
              <w:top w:val="single" w:sz="4" w:space="0" w:color="000000"/>
              <w:left w:val="single" w:sz="4" w:space="0" w:color="000000"/>
              <w:bottom w:val="single" w:sz="4" w:space="0" w:color="000000"/>
            </w:tcBorders>
            <w:shd w:val="clear" w:color="auto" w:fill="auto"/>
          </w:tcPr>
          <w:p w14:paraId="59F18812" w14:textId="77777777" w:rsidR="00BB195B" w:rsidRPr="00612979" w:rsidRDefault="00BB195B" w:rsidP="002033EC">
            <w:r w:rsidRPr="00612979">
              <w:rPr>
                <w:lang w:val="en-US"/>
              </w:rPr>
              <w:t>Masa de cel putin 28 tone , dar nu mai mica de 29 tone</w:t>
            </w:r>
          </w:p>
        </w:tc>
        <w:tc>
          <w:tcPr>
            <w:tcW w:w="912" w:type="dxa"/>
            <w:tcBorders>
              <w:top w:val="single" w:sz="4" w:space="0" w:color="000000"/>
              <w:left w:val="single" w:sz="4" w:space="0" w:color="000000"/>
              <w:bottom w:val="single" w:sz="4" w:space="0" w:color="000000"/>
            </w:tcBorders>
            <w:shd w:val="clear" w:color="auto" w:fill="auto"/>
          </w:tcPr>
          <w:p w14:paraId="21FDED7D" w14:textId="77777777" w:rsidR="00BB195B" w:rsidRPr="00612979" w:rsidRDefault="00BB195B" w:rsidP="002033EC">
            <w:pPr>
              <w:jc w:val="center"/>
            </w:pPr>
            <w:r>
              <w:rPr>
                <w:lang w:val="en-US"/>
              </w:rPr>
              <w:t>841</w:t>
            </w:r>
          </w:p>
        </w:tc>
        <w:tc>
          <w:tcPr>
            <w:tcW w:w="792" w:type="dxa"/>
            <w:tcBorders>
              <w:top w:val="single" w:sz="4" w:space="0" w:color="000000"/>
              <w:left w:val="single" w:sz="4" w:space="0" w:color="000000"/>
              <w:bottom w:val="single" w:sz="4" w:space="0" w:color="000000"/>
            </w:tcBorders>
            <w:shd w:val="clear" w:color="auto" w:fill="auto"/>
          </w:tcPr>
          <w:p w14:paraId="258C8ACF" w14:textId="77777777" w:rsidR="00BB195B" w:rsidRPr="00612979" w:rsidRDefault="00BB195B" w:rsidP="002033EC">
            <w:pPr>
              <w:jc w:val="center"/>
            </w:pPr>
            <w:r>
              <w:rPr>
                <w:lang w:val="en-US"/>
              </w:rPr>
              <w:t>1015</w:t>
            </w:r>
          </w:p>
        </w:tc>
        <w:tc>
          <w:tcPr>
            <w:tcW w:w="879" w:type="dxa"/>
            <w:tcBorders>
              <w:top w:val="single" w:sz="4" w:space="0" w:color="000000"/>
              <w:left w:val="single" w:sz="4" w:space="0" w:color="000000"/>
              <w:bottom w:val="single" w:sz="4" w:space="0" w:color="000000"/>
            </w:tcBorders>
            <w:shd w:val="clear" w:color="auto" w:fill="auto"/>
          </w:tcPr>
          <w:p w14:paraId="1BB5FC18" w14:textId="77777777" w:rsidR="00BB195B" w:rsidRPr="00507A79" w:rsidRDefault="00BB195B" w:rsidP="002033EC">
            <w:pPr>
              <w:jc w:val="center"/>
            </w:pPr>
            <w:r>
              <w:rPr>
                <w:lang w:val="en-US"/>
              </w:rPr>
              <w:t>837</w:t>
            </w:r>
          </w:p>
        </w:tc>
        <w:tc>
          <w:tcPr>
            <w:tcW w:w="1134" w:type="dxa"/>
            <w:tcBorders>
              <w:top w:val="single" w:sz="4" w:space="0" w:color="000000"/>
              <w:left w:val="single" w:sz="4" w:space="0" w:color="000000"/>
              <w:bottom w:val="single" w:sz="4" w:space="0" w:color="000000"/>
            </w:tcBorders>
            <w:shd w:val="clear" w:color="auto" w:fill="auto"/>
          </w:tcPr>
          <w:p w14:paraId="2F94F6D7" w14:textId="77777777" w:rsidR="00BB195B" w:rsidRPr="00507A79" w:rsidRDefault="00BB195B" w:rsidP="002033EC">
            <w:pPr>
              <w:jc w:val="center"/>
            </w:pPr>
            <w:r>
              <w:rPr>
                <w:lang w:val="en-US"/>
              </w:rPr>
              <w:t>1010</w:t>
            </w:r>
          </w:p>
        </w:tc>
        <w:tc>
          <w:tcPr>
            <w:tcW w:w="992" w:type="dxa"/>
            <w:tcBorders>
              <w:top w:val="single" w:sz="4" w:space="0" w:color="000000"/>
              <w:left w:val="single" w:sz="4" w:space="0" w:color="000000"/>
              <w:bottom w:val="single" w:sz="4" w:space="0" w:color="000000"/>
            </w:tcBorders>
            <w:shd w:val="clear" w:color="auto" w:fill="auto"/>
          </w:tcPr>
          <w:p w14:paraId="00CE72F2" w14:textId="77777777" w:rsidR="00BB195B" w:rsidRPr="000B184C" w:rsidRDefault="00BB195B" w:rsidP="002033EC">
            <w:pPr>
              <w:jc w:val="center"/>
              <w:rPr>
                <w:b/>
                <w:bCs/>
                <w:color w:val="FF0000"/>
              </w:rPr>
            </w:pPr>
            <w:r>
              <w:rPr>
                <w:b/>
                <w:bCs/>
                <w:lang w:val="en-US"/>
              </w:rPr>
              <w:t>841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1C636B" w14:textId="77777777" w:rsidR="00BB195B" w:rsidRPr="000B184C" w:rsidRDefault="00BB195B" w:rsidP="002033EC">
            <w:pPr>
              <w:jc w:val="center"/>
              <w:rPr>
                <w:b/>
                <w:bCs/>
                <w:color w:val="FF0000"/>
              </w:rPr>
            </w:pPr>
            <w:r>
              <w:rPr>
                <w:b/>
                <w:bCs/>
                <w:lang w:val="en-US"/>
              </w:rPr>
              <w:t>1015</w:t>
            </w:r>
          </w:p>
        </w:tc>
      </w:tr>
      <w:tr w:rsidR="00BB195B" w:rsidRPr="00612979" w14:paraId="7EBC0E71"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420D0EF0"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0A02F425" w14:textId="77777777" w:rsidR="00BB195B" w:rsidRPr="00612979" w:rsidRDefault="00BB195B" w:rsidP="002033EC">
            <w:r w:rsidRPr="00612979">
              <w:rPr>
                <w:lang w:val="en-US"/>
              </w:rPr>
              <w:t>5</w:t>
            </w:r>
          </w:p>
        </w:tc>
        <w:tc>
          <w:tcPr>
            <w:tcW w:w="3228" w:type="dxa"/>
            <w:tcBorders>
              <w:top w:val="single" w:sz="4" w:space="0" w:color="000000"/>
              <w:left w:val="single" w:sz="4" w:space="0" w:color="000000"/>
              <w:bottom w:val="single" w:sz="4" w:space="0" w:color="000000"/>
            </w:tcBorders>
            <w:shd w:val="clear" w:color="auto" w:fill="auto"/>
          </w:tcPr>
          <w:p w14:paraId="2E5CD296" w14:textId="77777777" w:rsidR="00BB195B" w:rsidRPr="00612979" w:rsidRDefault="00BB195B" w:rsidP="002033EC">
            <w:r w:rsidRPr="00612979">
              <w:rPr>
                <w:lang w:val="en-US"/>
              </w:rPr>
              <w:t>Masa de cel putin 29 tone , dar nu mai mica de 31 tone</w:t>
            </w:r>
          </w:p>
        </w:tc>
        <w:tc>
          <w:tcPr>
            <w:tcW w:w="912" w:type="dxa"/>
            <w:tcBorders>
              <w:top w:val="single" w:sz="4" w:space="0" w:color="000000"/>
              <w:left w:val="single" w:sz="4" w:space="0" w:color="000000"/>
              <w:bottom w:val="single" w:sz="4" w:space="0" w:color="000000"/>
            </w:tcBorders>
            <w:shd w:val="clear" w:color="auto" w:fill="auto"/>
          </w:tcPr>
          <w:p w14:paraId="3A077F3D" w14:textId="77777777" w:rsidR="00BB195B" w:rsidRPr="00612979" w:rsidRDefault="00BB195B" w:rsidP="002033EC">
            <w:pPr>
              <w:jc w:val="center"/>
            </w:pPr>
            <w:r>
              <w:rPr>
                <w:lang w:val="en-US"/>
              </w:rPr>
              <w:t>1015</w:t>
            </w:r>
          </w:p>
        </w:tc>
        <w:tc>
          <w:tcPr>
            <w:tcW w:w="792" w:type="dxa"/>
            <w:tcBorders>
              <w:top w:val="single" w:sz="4" w:space="0" w:color="000000"/>
              <w:left w:val="single" w:sz="4" w:space="0" w:color="000000"/>
              <w:bottom w:val="single" w:sz="4" w:space="0" w:color="000000"/>
            </w:tcBorders>
            <w:shd w:val="clear" w:color="auto" w:fill="auto"/>
          </w:tcPr>
          <w:p w14:paraId="4CA90A38" w14:textId="77777777" w:rsidR="00BB195B" w:rsidRPr="00612979" w:rsidRDefault="00BB195B" w:rsidP="002033EC">
            <w:pPr>
              <w:jc w:val="center"/>
            </w:pPr>
            <w:r>
              <w:rPr>
                <w:lang w:val="en-US"/>
              </w:rPr>
              <w:t>1666</w:t>
            </w:r>
          </w:p>
        </w:tc>
        <w:tc>
          <w:tcPr>
            <w:tcW w:w="879" w:type="dxa"/>
            <w:tcBorders>
              <w:top w:val="single" w:sz="4" w:space="0" w:color="000000"/>
              <w:left w:val="single" w:sz="4" w:space="0" w:color="000000"/>
              <w:bottom w:val="single" w:sz="4" w:space="0" w:color="000000"/>
            </w:tcBorders>
            <w:shd w:val="clear" w:color="auto" w:fill="auto"/>
          </w:tcPr>
          <w:p w14:paraId="0BF9F5FE" w14:textId="77777777" w:rsidR="00BB195B" w:rsidRPr="00507A79" w:rsidRDefault="00BB195B" w:rsidP="002033EC">
            <w:pPr>
              <w:jc w:val="center"/>
            </w:pPr>
            <w:r>
              <w:rPr>
                <w:lang w:val="en-US"/>
              </w:rPr>
              <w:t>1010</w:t>
            </w:r>
          </w:p>
        </w:tc>
        <w:tc>
          <w:tcPr>
            <w:tcW w:w="1134" w:type="dxa"/>
            <w:tcBorders>
              <w:top w:val="single" w:sz="4" w:space="0" w:color="000000"/>
              <w:left w:val="single" w:sz="4" w:space="0" w:color="000000"/>
              <w:bottom w:val="single" w:sz="4" w:space="0" w:color="000000"/>
            </w:tcBorders>
            <w:shd w:val="clear" w:color="auto" w:fill="auto"/>
          </w:tcPr>
          <w:p w14:paraId="0F5EB71E" w14:textId="77777777" w:rsidR="00BB195B" w:rsidRPr="00507A79" w:rsidRDefault="00BB195B" w:rsidP="002033EC">
            <w:pPr>
              <w:jc w:val="center"/>
            </w:pPr>
            <w:r>
              <w:rPr>
                <w:lang w:val="en-US"/>
              </w:rPr>
              <w:t>1658</w:t>
            </w:r>
          </w:p>
        </w:tc>
        <w:tc>
          <w:tcPr>
            <w:tcW w:w="992" w:type="dxa"/>
            <w:tcBorders>
              <w:top w:val="single" w:sz="4" w:space="0" w:color="000000"/>
              <w:left w:val="single" w:sz="4" w:space="0" w:color="000000"/>
              <w:bottom w:val="single" w:sz="4" w:space="0" w:color="000000"/>
            </w:tcBorders>
            <w:shd w:val="clear" w:color="auto" w:fill="auto"/>
          </w:tcPr>
          <w:p w14:paraId="3FA3A2F6" w14:textId="77777777" w:rsidR="00BB195B" w:rsidRPr="000B184C" w:rsidRDefault="00BB195B" w:rsidP="002033EC">
            <w:pPr>
              <w:jc w:val="center"/>
              <w:rPr>
                <w:b/>
                <w:bCs/>
                <w:color w:val="FF0000"/>
              </w:rPr>
            </w:pPr>
            <w:r>
              <w:rPr>
                <w:b/>
                <w:bCs/>
                <w:lang w:val="en-US"/>
              </w:rPr>
              <w:t>1015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AF7F87" w14:textId="77777777" w:rsidR="00BB195B" w:rsidRPr="000B184C" w:rsidRDefault="00BB195B" w:rsidP="002033EC">
            <w:pPr>
              <w:jc w:val="center"/>
              <w:rPr>
                <w:b/>
                <w:bCs/>
                <w:color w:val="FF0000"/>
              </w:rPr>
            </w:pPr>
            <w:r>
              <w:rPr>
                <w:b/>
                <w:bCs/>
                <w:lang w:val="en-US"/>
              </w:rPr>
              <w:t>1666</w:t>
            </w:r>
          </w:p>
        </w:tc>
      </w:tr>
      <w:tr w:rsidR="00BB195B" w:rsidRPr="00612979" w14:paraId="27835DEF"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0F83124B"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326189DC" w14:textId="77777777" w:rsidR="00BB195B" w:rsidRPr="00612979" w:rsidRDefault="00BB195B" w:rsidP="002033EC">
            <w:r w:rsidRPr="00612979">
              <w:rPr>
                <w:lang w:val="en-US"/>
              </w:rPr>
              <w:t>6</w:t>
            </w:r>
          </w:p>
        </w:tc>
        <w:tc>
          <w:tcPr>
            <w:tcW w:w="3228" w:type="dxa"/>
            <w:tcBorders>
              <w:top w:val="single" w:sz="4" w:space="0" w:color="000000"/>
              <w:left w:val="single" w:sz="4" w:space="0" w:color="000000"/>
              <w:bottom w:val="single" w:sz="4" w:space="0" w:color="000000"/>
            </w:tcBorders>
            <w:shd w:val="clear" w:color="auto" w:fill="auto"/>
          </w:tcPr>
          <w:p w14:paraId="62F282C1" w14:textId="77777777" w:rsidR="00BB195B" w:rsidRPr="00612979" w:rsidRDefault="00BB195B" w:rsidP="002033EC">
            <w:r w:rsidRPr="00612979">
              <w:rPr>
                <w:lang w:val="en-US"/>
              </w:rPr>
              <w:t>Masa de cel putin 31 tone , dar nu mai mica de 33 tone</w:t>
            </w:r>
          </w:p>
        </w:tc>
        <w:tc>
          <w:tcPr>
            <w:tcW w:w="912" w:type="dxa"/>
            <w:tcBorders>
              <w:top w:val="single" w:sz="4" w:space="0" w:color="000000"/>
              <w:left w:val="single" w:sz="4" w:space="0" w:color="000000"/>
              <w:bottom w:val="single" w:sz="4" w:space="0" w:color="000000"/>
            </w:tcBorders>
            <w:shd w:val="clear" w:color="auto" w:fill="auto"/>
          </w:tcPr>
          <w:p w14:paraId="0C8F0B0C" w14:textId="77777777" w:rsidR="00BB195B" w:rsidRPr="00612979" w:rsidRDefault="00BB195B" w:rsidP="002033EC">
            <w:pPr>
              <w:jc w:val="center"/>
            </w:pPr>
            <w:r w:rsidRPr="00612979">
              <w:rPr>
                <w:lang w:val="en-US"/>
              </w:rPr>
              <w:t>1</w:t>
            </w:r>
            <w:r>
              <w:rPr>
                <w:lang w:val="en-US"/>
              </w:rPr>
              <w:t>666</w:t>
            </w:r>
          </w:p>
        </w:tc>
        <w:tc>
          <w:tcPr>
            <w:tcW w:w="792" w:type="dxa"/>
            <w:tcBorders>
              <w:top w:val="single" w:sz="4" w:space="0" w:color="000000"/>
              <w:left w:val="single" w:sz="4" w:space="0" w:color="000000"/>
              <w:bottom w:val="single" w:sz="4" w:space="0" w:color="000000"/>
            </w:tcBorders>
            <w:shd w:val="clear" w:color="auto" w:fill="auto"/>
          </w:tcPr>
          <w:p w14:paraId="66A7722C" w14:textId="77777777" w:rsidR="00BB195B" w:rsidRPr="00612979" w:rsidRDefault="00BB195B" w:rsidP="002033EC">
            <w:pPr>
              <w:jc w:val="center"/>
            </w:pPr>
            <w:r>
              <w:rPr>
                <w:lang w:val="en-US"/>
              </w:rPr>
              <w:t>2313</w:t>
            </w:r>
          </w:p>
        </w:tc>
        <w:tc>
          <w:tcPr>
            <w:tcW w:w="879" w:type="dxa"/>
            <w:tcBorders>
              <w:top w:val="single" w:sz="4" w:space="0" w:color="000000"/>
              <w:left w:val="single" w:sz="4" w:space="0" w:color="000000"/>
              <w:bottom w:val="single" w:sz="4" w:space="0" w:color="000000"/>
            </w:tcBorders>
            <w:shd w:val="clear" w:color="auto" w:fill="auto"/>
          </w:tcPr>
          <w:p w14:paraId="40D3DF45" w14:textId="77777777" w:rsidR="00BB195B" w:rsidRPr="00507A79" w:rsidRDefault="00BB195B" w:rsidP="002033EC">
            <w:pPr>
              <w:jc w:val="center"/>
            </w:pPr>
            <w:r>
              <w:rPr>
                <w:lang w:val="en-US"/>
              </w:rPr>
              <w:t>1658</w:t>
            </w:r>
          </w:p>
        </w:tc>
        <w:tc>
          <w:tcPr>
            <w:tcW w:w="1134" w:type="dxa"/>
            <w:tcBorders>
              <w:top w:val="single" w:sz="4" w:space="0" w:color="000000"/>
              <w:left w:val="single" w:sz="4" w:space="0" w:color="000000"/>
              <w:bottom w:val="single" w:sz="4" w:space="0" w:color="000000"/>
            </w:tcBorders>
            <w:shd w:val="clear" w:color="auto" w:fill="auto"/>
          </w:tcPr>
          <w:p w14:paraId="1B293961" w14:textId="77777777" w:rsidR="00BB195B" w:rsidRPr="00507A79" w:rsidRDefault="00BB195B" w:rsidP="002033EC">
            <w:pPr>
              <w:jc w:val="center"/>
            </w:pPr>
            <w:r>
              <w:rPr>
                <w:lang w:val="en-US"/>
              </w:rPr>
              <w:t>2302</w:t>
            </w:r>
          </w:p>
        </w:tc>
        <w:tc>
          <w:tcPr>
            <w:tcW w:w="992" w:type="dxa"/>
            <w:tcBorders>
              <w:top w:val="single" w:sz="4" w:space="0" w:color="000000"/>
              <w:left w:val="single" w:sz="4" w:space="0" w:color="000000"/>
              <w:bottom w:val="single" w:sz="4" w:space="0" w:color="000000"/>
            </w:tcBorders>
            <w:shd w:val="clear" w:color="auto" w:fill="auto"/>
          </w:tcPr>
          <w:p w14:paraId="178AF384" w14:textId="77777777" w:rsidR="00BB195B" w:rsidRPr="000B184C" w:rsidRDefault="00BB195B" w:rsidP="002033EC">
            <w:pPr>
              <w:jc w:val="center"/>
              <w:rPr>
                <w:b/>
                <w:bCs/>
                <w:color w:val="FF0000"/>
              </w:rPr>
            </w:pPr>
            <w:r>
              <w:rPr>
                <w:b/>
                <w:bCs/>
                <w:lang w:val="en-US"/>
              </w:rPr>
              <w:t>1666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8ACC80C" w14:textId="77777777" w:rsidR="00BB195B" w:rsidRPr="000B184C" w:rsidRDefault="00BB195B" w:rsidP="002033EC">
            <w:pPr>
              <w:jc w:val="center"/>
              <w:rPr>
                <w:b/>
                <w:bCs/>
                <w:color w:val="FF0000"/>
              </w:rPr>
            </w:pPr>
            <w:r>
              <w:rPr>
                <w:b/>
                <w:bCs/>
                <w:lang w:val="en-US"/>
              </w:rPr>
              <w:t>2313</w:t>
            </w:r>
          </w:p>
        </w:tc>
      </w:tr>
      <w:tr w:rsidR="00BB195B" w:rsidRPr="00612979" w14:paraId="7978C0BA"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75B7710A"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197876F5" w14:textId="77777777" w:rsidR="00BB195B" w:rsidRPr="00612979" w:rsidRDefault="00BB195B" w:rsidP="002033EC">
            <w:r w:rsidRPr="00612979">
              <w:rPr>
                <w:lang w:val="en-US"/>
              </w:rPr>
              <w:t>7</w:t>
            </w:r>
          </w:p>
        </w:tc>
        <w:tc>
          <w:tcPr>
            <w:tcW w:w="3228" w:type="dxa"/>
            <w:tcBorders>
              <w:top w:val="single" w:sz="4" w:space="0" w:color="000000"/>
              <w:left w:val="single" w:sz="4" w:space="0" w:color="000000"/>
              <w:bottom w:val="single" w:sz="4" w:space="0" w:color="000000"/>
            </w:tcBorders>
            <w:shd w:val="clear" w:color="auto" w:fill="auto"/>
          </w:tcPr>
          <w:p w14:paraId="3D786541" w14:textId="77777777" w:rsidR="00BB195B" w:rsidRPr="00612979" w:rsidRDefault="00BB195B" w:rsidP="002033EC">
            <w:r w:rsidRPr="00612979">
              <w:rPr>
                <w:lang w:val="en-US"/>
              </w:rPr>
              <w:t>Masa de cel putin 33 tone , dar nu mai mica de 36 tone</w:t>
            </w:r>
          </w:p>
        </w:tc>
        <w:tc>
          <w:tcPr>
            <w:tcW w:w="912" w:type="dxa"/>
            <w:tcBorders>
              <w:top w:val="single" w:sz="4" w:space="0" w:color="000000"/>
              <w:left w:val="single" w:sz="4" w:space="0" w:color="000000"/>
              <w:bottom w:val="single" w:sz="4" w:space="0" w:color="000000"/>
            </w:tcBorders>
            <w:shd w:val="clear" w:color="auto" w:fill="auto"/>
          </w:tcPr>
          <w:p w14:paraId="4ED136B2" w14:textId="77777777" w:rsidR="00BB195B" w:rsidRPr="00612979" w:rsidRDefault="00BB195B" w:rsidP="002033EC">
            <w:pPr>
              <w:jc w:val="center"/>
            </w:pPr>
            <w:r>
              <w:rPr>
                <w:lang w:val="en-US"/>
              </w:rPr>
              <w:t>2313</w:t>
            </w:r>
          </w:p>
        </w:tc>
        <w:tc>
          <w:tcPr>
            <w:tcW w:w="792" w:type="dxa"/>
            <w:tcBorders>
              <w:top w:val="single" w:sz="4" w:space="0" w:color="000000"/>
              <w:left w:val="single" w:sz="4" w:space="0" w:color="000000"/>
              <w:bottom w:val="single" w:sz="4" w:space="0" w:color="000000"/>
            </w:tcBorders>
            <w:shd w:val="clear" w:color="auto" w:fill="auto"/>
          </w:tcPr>
          <w:p w14:paraId="4B2C1A76" w14:textId="77777777" w:rsidR="00BB195B" w:rsidRPr="00612979" w:rsidRDefault="00BB195B" w:rsidP="002033EC">
            <w:pPr>
              <w:jc w:val="center"/>
            </w:pPr>
            <w:r>
              <w:rPr>
                <w:lang w:val="en-US"/>
              </w:rPr>
              <w:t>3511</w:t>
            </w:r>
          </w:p>
        </w:tc>
        <w:tc>
          <w:tcPr>
            <w:tcW w:w="879" w:type="dxa"/>
            <w:tcBorders>
              <w:top w:val="single" w:sz="4" w:space="0" w:color="000000"/>
              <w:left w:val="single" w:sz="4" w:space="0" w:color="000000"/>
              <w:bottom w:val="single" w:sz="4" w:space="0" w:color="000000"/>
            </w:tcBorders>
            <w:shd w:val="clear" w:color="auto" w:fill="auto"/>
          </w:tcPr>
          <w:p w14:paraId="76000BDD" w14:textId="77777777" w:rsidR="00BB195B" w:rsidRPr="00507A79" w:rsidRDefault="00BB195B" w:rsidP="002033EC">
            <w:pPr>
              <w:jc w:val="center"/>
            </w:pPr>
            <w:r>
              <w:rPr>
                <w:lang w:val="en-US"/>
              </w:rPr>
              <w:t>2302</w:t>
            </w:r>
          </w:p>
        </w:tc>
        <w:tc>
          <w:tcPr>
            <w:tcW w:w="1134" w:type="dxa"/>
            <w:tcBorders>
              <w:top w:val="single" w:sz="4" w:space="0" w:color="000000"/>
              <w:left w:val="single" w:sz="4" w:space="0" w:color="000000"/>
              <w:bottom w:val="single" w:sz="4" w:space="0" w:color="000000"/>
            </w:tcBorders>
            <w:shd w:val="clear" w:color="auto" w:fill="auto"/>
          </w:tcPr>
          <w:p w14:paraId="7AD405CF" w14:textId="77777777" w:rsidR="00BB195B" w:rsidRPr="00507A79" w:rsidRDefault="00BB195B" w:rsidP="002033EC">
            <w:pPr>
              <w:jc w:val="center"/>
            </w:pPr>
            <w:r>
              <w:rPr>
                <w:lang w:val="en-US"/>
              </w:rPr>
              <w:t>3494</w:t>
            </w:r>
          </w:p>
        </w:tc>
        <w:tc>
          <w:tcPr>
            <w:tcW w:w="992" w:type="dxa"/>
            <w:tcBorders>
              <w:top w:val="single" w:sz="4" w:space="0" w:color="000000"/>
              <w:left w:val="single" w:sz="4" w:space="0" w:color="000000"/>
              <w:bottom w:val="single" w:sz="4" w:space="0" w:color="000000"/>
            </w:tcBorders>
            <w:shd w:val="clear" w:color="auto" w:fill="auto"/>
          </w:tcPr>
          <w:p w14:paraId="32EFBF06" w14:textId="77777777" w:rsidR="00BB195B" w:rsidRPr="000B184C" w:rsidRDefault="00BB195B" w:rsidP="002033EC">
            <w:pPr>
              <w:jc w:val="center"/>
              <w:rPr>
                <w:b/>
                <w:bCs/>
                <w:color w:val="FF0000"/>
              </w:rPr>
            </w:pPr>
            <w:r>
              <w:rPr>
                <w:b/>
                <w:bCs/>
                <w:lang w:val="en-US"/>
              </w:rPr>
              <w:t>2313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2802784" w14:textId="77777777" w:rsidR="00BB195B" w:rsidRPr="000B184C" w:rsidRDefault="00BB195B" w:rsidP="002033EC">
            <w:pPr>
              <w:jc w:val="center"/>
              <w:rPr>
                <w:b/>
                <w:bCs/>
                <w:color w:val="FF0000"/>
              </w:rPr>
            </w:pPr>
            <w:r>
              <w:rPr>
                <w:b/>
                <w:bCs/>
                <w:lang w:val="en-US"/>
              </w:rPr>
              <w:t>3511</w:t>
            </w:r>
          </w:p>
        </w:tc>
      </w:tr>
      <w:tr w:rsidR="00BB195B" w:rsidRPr="00612979" w14:paraId="002DE6E9"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28868E3E"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4D0B9EF0" w14:textId="77777777" w:rsidR="00BB195B" w:rsidRPr="00612979" w:rsidRDefault="00BB195B" w:rsidP="002033EC">
            <w:r w:rsidRPr="00612979">
              <w:rPr>
                <w:lang w:val="en-US"/>
              </w:rPr>
              <w:t>8</w:t>
            </w:r>
          </w:p>
        </w:tc>
        <w:tc>
          <w:tcPr>
            <w:tcW w:w="3228" w:type="dxa"/>
            <w:tcBorders>
              <w:top w:val="single" w:sz="4" w:space="0" w:color="000000"/>
              <w:left w:val="single" w:sz="4" w:space="0" w:color="000000"/>
              <w:bottom w:val="single" w:sz="4" w:space="0" w:color="000000"/>
            </w:tcBorders>
            <w:shd w:val="clear" w:color="auto" w:fill="auto"/>
          </w:tcPr>
          <w:p w14:paraId="51DD42CA" w14:textId="77777777" w:rsidR="00BB195B" w:rsidRPr="00612979" w:rsidRDefault="00BB195B" w:rsidP="002033EC">
            <w:r w:rsidRPr="00612979">
              <w:rPr>
                <w:lang w:val="en-US"/>
              </w:rPr>
              <w:t>Masa de cel putin 36 tone , dar nu mai mica de 38 tone</w:t>
            </w:r>
          </w:p>
        </w:tc>
        <w:tc>
          <w:tcPr>
            <w:tcW w:w="912" w:type="dxa"/>
            <w:tcBorders>
              <w:top w:val="single" w:sz="4" w:space="0" w:color="000000"/>
              <w:left w:val="single" w:sz="4" w:space="0" w:color="000000"/>
              <w:bottom w:val="single" w:sz="4" w:space="0" w:color="000000"/>
            </w:tcBorders>
            <w:shd w:val="clear" w:color="auto" w:fill="auto"/>
          </w:tcPr>
          <w:p w14:paraId="305824E9" w14:textId="77777777" w:rsidR="00BB195B" w:rsidRPr="00612979" w:rsidRDefault="00BB195B" w:rsidP="002033EC">
            <w:pPr>
              <w:jc w:val="center"/>
            </w:pPr>
            <w:r>
              <w:rPr>
                <w:lang w:val="en-US"/>
              </w:rPr>
              <w:t>2313</w:t>
            </w:r>
          </w:p>
        </w:tc>
        <w:tc>
          <w:tcPr>
            <w:tcW w:w="792" w:type="dxa"/>
            <w:tcBorders>
              <w:top w:val="single" w:sz="4" w:space="0" w:color="000000"/>
              <w:left w:val="single" w:sz="4" w:space="0" w:color="000000"/>
              <w:bottom w:val="single" w:sz="4" w:space="0" w:color="000000"/>
            </w:tcBorders>
            <w:shd w:val="clear" w:color="auto" w:fill="auto"/>
          </w:tcPr>
          <w:p w14:paraId="408CDD34" w14:textId="77777777" w:rsidR="00BB195B" w:rsidRPr="00612979" w:rsidRDefault="00BB195B" w:rsidP="002033EC">
            <w:pPr>
              <w:jc w:val="center"/>
            </w:pPr>
            <w:r>
              <w:rPr>
                <w:lang w:val="en-US"/>
              </w:rPr>
              <w:t>3511</w:t>
            </w:r>
          </w:p>
        </w:tc>
        <w:tc>
          <w:tcPr>
            <w:tcW w:w="879" w:type="dxa"/>
            <w:tcBorders>
              <w:top w:val="single" w:sz="4" w:space="0" w:color="000000"/>
              <w:left w:val="single" w:sz="4" w:space="0" w:color="000000"/>
              <w:bottom w:val="single" w:sz="4" w:space="0" w:color="000000"/>
            </w:tcBorders>
            <w:shd w:val="clear" w:color="auto" w:fill="auto"/>
          </w:tcPr>
          <w:p w14:paraId="770EF691" w14:textId="77777777" w:rsidR="00BB195B" w:rsidRPr="00507A79" w:rsidRDefault="00BB195B" w:rsidP="002033EC">
            <w:pPr>
              <w:jc w:val="center"/>
            </w:pPr>
            <w:r>
              <w:rPr>
                <w:lang w:val="en-US"/>
              </w:rPr>
              <w:t>2302</w:t>
            </w:r>
          </w:p>
        </w:tc>
        <w:tc>
          <w:tcPr>
            <w:tcW w:w="1134" w:type="dxa"/>
            <w:tcBorders>
              <w:top w:val="single" w:sz="4" w:space="0" w:color="000000"/>
              <w:left w:val="single" w:sz="4" w:space="0" w:color="000000"/>
              <w:bottom w:val="single" w:sz="4" w:space="0" w:color="000000"/>
            </w:tcBorders>
            <w:shd w:val="clear" w:color="auto" w:fill="auto"/>
          </w:tcPr>
          <w:p w14:paraId="14162159" w14:textId="77777777" w:rsidR="00BB195B" w:rsidRPr="00507A79" w:rsidRDefault="00BB195B" w:rsidP="002033EC">
            <w:pPr>
              <w:jc w:val="center"/>
            </w:pPr>
            <w:r>
              <w:rPr>
                <w:lang w:val="en-US"/>
              </w:rPr>
              <w:t>3494</w:t>
            </w:r>
          </w:p>
        </w:tc>
        <w:tc>
          <w:tcPr>
            <w:tcW w:w="992" w:type="dxa"/>
            <w:tcBorders>
              <w:top w:val="single" w:sz="4" w:space="0" w:color="000000"/>
              <w:left w:val="single" w:sz="4" w:space="0" w:color="000000"/>
              <w:bottom w:val="single" w:sz="4" w:space="0" w:color="000000"/>
            </w:tcBorders>
            <w:shd w:val="clear" w:color="auto" w:fill="auto"/>
          </w:tcPr>
          <w:p w14:paraId="300A12CC" w14:textId="77777777" w:rsidR="00BB195B" w:rsidRPr="000B184C" w:rsidRDefault="00BB195B" w:rsidP="002033EC">
            <w:pPr>
              <w:jc w:val="center"/>
              <w:rPr>
                <w:b/>
                <w:bCs/>
                <w:color w:val="FF0000"/>
              </w:rPr>
            </w:pPr>
            <w:r>
              <w:rPr>
                <w:b/>
                <w:bCs/>
                <w:lang w:val="en-US"/>
              </w:rPr>
              <w:t>2313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7FF02F" w14:textId="77777777" w:rsidR="00BB195B" w:rsidRPr="000B184C" w:rsidRDefault="00BB195B" w:rsidP="002033EC">
            <w:pPr>
              <w:jc w:val="center"/>
              <w:rPr>
                <w:b/>
                <w:bCs/>
                <w:color w:val="FF0000"/>
              </w:rPr>
            </w:pPr>
            <w:r>
              <w:rPr>
                <w:b/>
                <w:bCs/>
                <w:lang w:val="en-US"/>
              </w:rPr>
              <w:t>3511</w:t>
            </w:r>
          </w:p>
        </w:tc>
      </w:tr>
      <w:tr w:rsidR="00BB195B" w:rsidRPr="00612979" w14:paraId="79EB08C5"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7C003615"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2F27C1BC" w14:textId="77777777" w:rsidR="00BB195B" w:rsidRPr="00612979" w:rsidRDefault="00BB195B" w:rsidP="002033EC">
            <w:r w:rsidRPr="00612979">
              <w:rPr>
                <w:lang w:val="en-US"/>
              </w:rPr>
              <w:t>9</w:t>
            </w:r>
          </w:p>
        </w:tc>
        <w:tc>
          <w:tcPr>
            <w:tcW w:w="3228" w:type="dxa"/>
            <w:tcBorders>
              <w:top w:val="single" w:sz="4" w:space="0" w:color="000000"/>
              <w:left w:val="single" w:sz="4" w:space="0" w:color="000000"/>
              <w:bottom w:val="single" w:sz="4" w:space="0" w:color="000000"/>
            </w:tcBorders>
            <w:shd w:val="clear" w:color="auto" w:fill="auto"/>
          </w:tcPr>
          <w:p w14:paraId="23402623" w14:textId="77777777" w:rsidR="00BB195B" w:rsidRPr="00612979" w:rsidRDefault="00BB195B" w:rsidP="002033EC">
            <w:r w:rsidRPr="00612979">
              <w:rPr>
                <w:lang w:val="en-US"/>
              </w:rPr>
              <w:t xml:space="preserve">Masa de cel putin 38 tone </w:t>
            </w:r>
          </w:p>
        </w:tc>
        <w:tc>
          <w:tcPr>
            <w:tcW w:w="912" w:type="dxa"/>
            <w:tcBorders>
              <w:top w:val="single" w:sz="4" w:space="0" w:color="000000"/>
              <w:left w:val="single" w:sz="4" w:space="0" w:color="000000"/>
              <w:bottom w:val="single" w:sz="4" w:space="0" w:color="000000"/>
            </w:tcBorders>
            <w:shd w:val="clear" w:color="auto" w:fill="auto"/>
          </w:tcPr>
          <w:p w14:paraId="6F03C236" w14:textId="77777777" w:rsidR="00BB195B" w:rsidRPr="00612979" w:rsidRDefault="00BB195B" w:rsidP="002033EC">
            <w:pPr>
              <w:jc w:val="center"/>
            </w:pPr>
            <w:r>
              <w:rPr>
                <w:lang w:val="en-US"/>
              </w:rPr>
              <w:t>2313</w:t>
            </w:r>
          </w:p>
        </w:tc>
        <w:tc>
          <w:tcPr>
            <w:tcW w:w="792" w:type="dxa"/>
            <w:tcBorders>
              <w:top w:val="single" w:sz="4" w:space="0" w:color="000000"/>
              <w:left w:val="single" w:sz="4" w:space="0" w:color="000000"/>
              <w:bottom w:val="single" w:sz="4" w:space="0" w:color="000000"/>
            </w:tcBorders>
            <w:shd w:val="clear" w:color="auto" w:fill="auto"/>
          </w:tcPr>
          <w:p w14:paraId="7E3E85FA" w14:textId="77777777" w:rsidR="00BB195B" w:rsidRPr="00612979" w:rsidRDefault="00BB195B" w:rsidP="002033EC">
            <w:pPr>
              <w:jc w:val="center"/>
            </w:pPr>
            <w:r>
              <w:rPr>
                <w:lang w:val="en-US"/>
              </w:rPr>
              <w:t>3511</w:t>
            </w:r>
          </w:p>
        </w:tc>
        <w:tc>
          <w:tcPr>
            <w:tcW w:w="879" w:type="dxa"/>
            <w:tcBorders>
              <w:top w:val="single" w:sz="4" w:space="0" w:color="000000"/>
              <w:left w:val="single" w:sz="4" w:space="0" w:color="000000"/>
              <w:bottom w:val="single" w:sz="4" w:space="0" w:color="000000"/>
            </w:tcBorders>
            <w:shd w:val="clear" w:color="auto" w:fill="auto"/>
          </w:tcPr>
          <w:p w14:paraId="3FA6CB78" w14:textId="77777777" w:rsidR="00BB195B" w:rsidRPr="00507A79" w:rsidRDefault="00BB195B" w:rsidP="002033EC">
            <w:pPr>
              <w:jc w:val="center"/>
            </w:pPr>
            <w:r>
              <w:rPr>
                <w:lang w:val="en-US"/>
              </w:rPr>
              <w:t>2302</w:t>
            </w:r>
          </w:p>
        </w:tc>
        <w:tc>
          <w:tcPr>
            <w:tcW w:w="1134" w:type="dxa"/>
            <w:tcBorders>
              <w:top w:val="single" w:sz="4" w:space="0" w:color="000000"/>
              <w:left w:val="single" w:sz="4" w:space="0" w:color="000000"/>
              <w:bottom w:val="single" w:sz="4" w:space="0" w:color="000000"/>
            </w:tcBorders>
            <w:shd w:val="clear" w:color="auto" w:fill="auto"/>
          </w:tcPr>
          <w:p w14:paraId="7CD899F9" w14:textId="77777777" w:rsidR="00BB195B" w:rsidRPr="00507A79" w:rsidRDefault="00BB195B" w:rsidP="002033EC">
            <w:pPr>
              <w:jc w:val="center"/>
            </w:pPr>
            <w:r>
              <w:rPr>
                <w:lang w:val="en-US"/>
              </w:rPr>
              <w:t>3494</w:t>
            </w:r>
          </w:p>
        </w:tc>
        <w:tc>
          <w:tcPr>
            <w:tcW w:w="992" w:type="dxa"/>
            <w:tcBorders>
              <w:top w:val="single" w:sz="4" w:space="0" w:color="000000"/>
              <w:left w:val="single" w:sz="4" w:space="0" w:color="000000"/>
              <w:bottom w:val="single" w:sz="4" w:space="0" w:color="000000"/>
            </w:tcBorders>
            <w:shd w:val="clear" w:color="auto" w:fill="auto"/>
          </w:tcPr>
          <w:p w14:paraId="1C97EE6E" w14:textId="77777777" w:rsidR="00BB195B" w:rsidRPr="000B184C" w:rsidRDefault="00BB195B" w:rsidP="002033EC">
            <w:pPr>
              <w:jc w:val="center"/>
              <w:rPr>
                <w:b/>
                <w:bCs/>
                <w:color w:val="FF0000"/>
              </w:rPr>
            </w:pPr>
            <w:r>
              <w:rPr>
                <w:b/>
                <w:bCs/>
                <w:lang w:val="en-US"/>
              </w:rPr>
              <w:t>2313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A2A6F0" w14:textId="77777777" w:rsidR="00BB195B" w:rsidRPr="000B184C" w:rsidRDefault="00BB195B" w:rsidP="002033EC">
            <w:pPr>
              <w:jc w:val="center"/>
              <w:rPr>
                <w:b/>
                <w:bCs/>
                <w:color w:val="FF0000"/>
              </w:rPr>
            </w:pPr>
            <w:r>
              <w:rPr>
                <w:b/>
                <w:bCs/>
                <w:lang w:val="en-US"/>
              </w:rPr>
              <w:t>3511</w:t>
            </w:r>
          </w:p>
        </w:tc>
      </w:tr>
      <w:tr w:rsidR="00BB195B" w:rsidRPr="00612979" w14:paraId="7B412262"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48BC67A0" w14:textId="77777777" w:rsidR="00BB195B" w:rsidRPr="00612979" w:rsidRDefault="00BB195B" w:rsidP="002033EC">
            <w:r w:rsidRPr="00612979">
              <w:rPr>
                <w:lang w:val="en-US"/>
              </w:rPr>
              <w:t>III</w:t>
            </w:r>
          </w:p>
        </w:tc>
        <w:tc>
          <w:tcPr>
            <w:tcW w:w="9407" w:type="dxa"/>
            <w:gridSpan w:val="8"/>
            <w:tcBorders>
              <w:top w:val="single" w:sz="4" w:space="0" w:color="000000"/>
              <w:left w:val="single" w:sz="4" w:space="0" w:color="000000"/>
              <w:bottom w:val="single" w:sz="4" w:space="0" w:color="000000"/>
              <w:right w:val="single" w:sz="4" w:space="0" w:color="000000"/>
            </w:tcBorders>
            <w:shd w:val="clear" w:color="auto" w:fill="auto"/>
          </w:tcPr>
          <w:p w14:paraId="7EE03AEA" w14:textId="77777777" w:rsidR="00BB195B" w:rsidRPr="00612979" w:rsidRDefault="00BB195B" w:rsidP="002033EC">
            <w:pPr>
              <w:autoSpaceDE w:val="0"/>
            </w:pPr>
            <w:r w:rsidRPr="00612979">
              <w:rPr>
                <w:lang w:val="en-US"/>
              </w:rPr>
              <w:t>Vehicule cu 2+3 axe</w:t>
            </w:r>
          </w:p>
        </w:tc>
      </w:tr>
      <w:tr w:rsidR="00BB195B" w:rsidRPr="00612979" w14:paraId="29FF10B8"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0CD101B7"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493B838D" w14:textId="77777777" w:rsidR="00BB195B" w:rsidRPr="00612979" w:rsidRDefault="00BB195B" w:rsidP="002033EC">
            <w:r w:rsidRPr="00612979">
              <w:rPr>
                <w:lang w:val="en-US"/>
              </w:rPr>
              <w:t>1</w:t>
            </w:r>
          </w:p>
        </w:tc>
        <w:tc>
          <w:tcPr>
            <w:tcW w:w="3228" w:type="dxa"/>
            <w:tcBorders>
              <w:top w:val="single" w:sz="4" w:space="0" w:color="000000"/>
              <w:left w:val="single" w:sz="4" w:space="0" w:color="000000"/>
              <w:bottom w:val="single" w:sz="4" w:space="0" w:color="000000"/>
            </w:tcBorders>
            <w:shd w:val="clear" w:color="auto" w:fill="auto"/>
          </w:tcPr>
          <w:p w14:paraId="0B32894C" w14:textId="77777777" w:rsidR="00BB195B" w:rsidRPr="00612979" w:rsidRDefault="00BB195B" w:rsidP="002033EC">
            <w:r w:rsidRPr="00612979">
              <w:rPr>
                <w:lang w:val="en-US"/>
              </w:rPr>
              <w:t>Masa de cel putin 36 tone , dar nu mai mica de 38 tone</w:t>
            </w:r>
          </w:p>
        </w:tc>
        <w:tc>
          <w:tcPr>
            <w:tcW w:w="912" w:type="dxa"/>
            <w:tcBorders>
              <w:top w:val="single" w:sz="4" w:space="0" w:color="000000"/>
              <w:left w:val="single" w:sz="4" w:space="0" w:color="000000"/>
              <w:bottom w:val="single" w:sz="4" w:space="0" w:color="000000"/>
            </w:tcBorders>
            <w:shd w:val="clear" w:color="auto" w:fill="auto"/>
          </w:tcPr>
          <w:p w14:paraId="2CC9F09E" w14:textId="77777777" w:rsidR="00BB195B" w:rsidRPr="00612979" w:rsidRDefault="00BB195B" w:rsidP="002033EC">
            <w:pPr>
              <w:jc w:val="center"/>
            </w:pPr>
            <w:r w:rsidRPr="00612979">
              <w:rPr>
                <w:lang w:val="en-US"/>
              </w:rPr>
              <w:t>1</w:t>
            </w:r>
            <w:r>
              <w:rPr>
                <w:lang w:val="en-US"/>
              </w:rPr>
              <w:t>840</w:t>
            </w:r>
          </w:p>
        </w:tc>
        <w:tc>
          <w:tcPr>
            <w:tcW w:w="792" w:type="dxa"/>
            <w:tcBorders>
              <w:top w:val="single" w:sz="4" w:space="0" w:color="000000"/>
              <w:left w:val="single" w:sz="4" w:space="0" w:color="000000"/>
              <w:bottom w:val="single" w:sz="4" w:space="0" w:color="000000"/>
            </w:tcBorders>
            <w:shd w:val="clear" w:color="auto" w:fill="auto"/>
          </w:tcPr>
          <w:p w14:paraId="5A20A63A" w14:textId="77777777" w:rsidR="00BB195B" w:rsidRPr="00612979" w:rsidRDefault="00BB195B" w:rsidP="002033EC">
            <w:pPr>
              <w:jc w:val="center"/>
            </w:pPr>
            <w:r>
              <w:rPr>
                <w:lang w:val="en-US"/>
              </w:rPr>
              <w:t>2561</w:t>
            </w:r>
          </w:p>
        </w:tc>
        <w:tc>
          <w:tcPr>
            <w:tcW w:w="879" w:type="dxa"/>
            <w:tcBorders>
              <w:top w:val="single" w:sz="4" w:space="0" w:color="000000"/>
              <w:left w:val="single" w:sz="4" w:space="0" w:color="000000"/>
              <w:bottom w:val="single" w:sz="4" w:space="0" w:color="000000"/>
            </w:tcBorders>
            <w:shd w:val="clear" w:color="auto" w:fill="auto"/>
          </w:tcPr>
          <w:p w14:paraId="3195EE31" w14:textId="77777777" w:rsidR="00BB195B" w:rsidRPr="00507A79" w:rsidRDefault="00BB195B" w:rsidP="002033EC">
            <w:pPr>
              <w:jc w:val="center"/>
            </w:pPr>
            <w:r>
              <w:rPr>
                <w:lang w:val="en-US"/>
              </w:rPr>
              <w:t>1832</w:t>
            </w:r>
          </w:p>
        </w:tc>
        <w:tc>
          <w:tcPr>
            <w:tcW w:w="1134" w:type="dxa"/>
            <w:tcBorders>
              <w:top w:val="single" w:sz="4" w:space="0" w:color="000000"/>
              <w:left w:val="single" w:sz="4" w:space="0" w:color="000000"/>
              <w:bottom w:val="single" w:sz="4" w:space="0" w:color="000000"/>
            </w:tcBorders>
            <w:shd w:val="clear" w:color="auto" w:fill="auto"/>
          </w:tcPr>
          <w:p w14:paraId="5FDF8F96" w14:textId="77777777" w:rsidR="00BB195B" w:rsidRPr="00507A79" w:rsidRDefault="00BB195B" w:rsidP="002033EC">
            <w:pPr>
              <w:jc w:val="center"/>
            </w:pPr>
            <w:r>
              <w:rPr>
                <w:lang w:val="en-US"/>
              </w:rPr>
              <w:t>2549</w:t>
            </w:r>
          </w:p>
        </w:tc>
        <w:tc>
          <w:tcPr>
            <w:tcW w:w="992" w:type="dxa"/>
            <w:tcBorders>
              <w:top w:val="single" w:sz="4" w:space="0" w:color="000000"/>
              <w:left w:val="single" w:sz="4" w:space="0" w:color="000000"/>
              <w:bottom w:val="single" w:sz="4" w:space="0" w:color="000000"/>
            </w:tcBorders>
            <w:shd w:val="clear" w:color="auto" w:fill="auto"/>
          </w:tcPr>
          <w:p w14:paraId="1E9459C4" w14:textId="77777777" w:rsidR="00BB195B" w:rsidRPr="000B184C" w:rsidRDefault="00BB195B" w:rsidP="002033EC">
            <w:pPr>
              <w:jc w:val="center"/>
              <w:rPr>
                <w:b/>
                <w:bCs/>
                <w:color w:val="FF0000"/>
              </w:rPr>
            </w:pPr>
            <w:r>
              <w:rPr>
                <w:b/>
                <w:bCs/>
                <w:lang w:val="en-US"/>
              </w:rPr>
              <w:t>1840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4479BD" w14:textId="77777777" w:rsidR="00BB195B" w:rsidRPr="000B184C" w:rsidRDefault="00BB195B" w:rsidP="002033EC">
            <w:pPr>
              <w:jc w:val="center"/>
              <w:rPr>
                <w:b/>
                <w:bCs/>
                <w:color w:val="FF0000"/>
              </w:rPr>
            </w:pPr>
            <w:r>
              <w:rPr>
                <w:b/>
                <w:bCs/>
                <w:lang w:val="en-US"/>
              </w:rPr>
              <w:t>2561</w:t>
            </w:r>
          </w:p>
        </w:tc>
      </w:tr>
      <w:tr w:rsidR="00BB195B" w:rsidRPr="00612979" w14:paraId="5A26A71C"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39311A24"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2BC4B2DE" w14:textId="77777777" w:rsidR="00BB195B" w:rsidRPr="00612979" w:rsidRDefault="00BB195B" w:rsidP="002033EC">
            <w:r w:rsidRPr="00612979">
              <w:rPr>
                <w:lang w:val="en-US"/>
              </w:rPr>
              <w:t>2</w:t>
            </w:r>
          </w:p>
        </w:tc>
        <w:tc>
          <w:tcPr>
            <w:tcW w:w="3228" w:type="dxa"/>
            <w:tcBorders>
              <w:top w:val="single" w:sz="4" w:space="0" w:color="000000"/>
              <w:left w:val="single" w:sz="4" w:space="0" w:color="000000"/>
              <w:bottom w:val="single" w:sz="4" w:space="0" w:color="000000"/>
            </w:tcBorders>
            <w:shd w:val="clear" w:color="auto" w:fill="auto"/>
          </w:tcPr>
          <w:p w14:paraId="340EB5AE" w14:textId="77777777" w:rsidR="00BB195B" w:rsidRPr="00612979" w:rsidRDefault="00BB195B" w:rsidP="002033EC">
            <w:r w:rsidRPr="00612979">
              <w:rPr>
                <w:lang w:val="en-US"/>
              </w:rPr>
              <w:t>Masa de cel putin 38 tone , dar nu mai mica de 40 tone</w:t>
            </w:r>
          </w:p>
        </w:tc>
        <w:tc>
          <w:tcPr>
            <w:tcW w:w="912" w:type="dxa"/>
            <w:tcBorders>
              <w:top w:val="single" w:sz="4" w:space="0" w:color="000000"/>
              <w:left w:val="single" w:sz="4" w:space="0" w:color="000000"/>
              <w:bottom w:val="single" w:sz="4" w:space="0" w:color="000000"/>
            </w:tcBorders>
            <w:shd w:val="clear" w:color="auto" w:fill="auto"/>
          </w:tcPr>
          <w:p w14:paraId="335CB58B" w14:textId="77777777" w:rsidR="00BB195B" w:rsidRPr="00612979" w:rsidRDefault="00BB195B" w:rsidP="002033EC">
            <w:pPr>
              <w:jc w:val="center"/>
            </w:pPr>
            <w:r>
              <w:rPr>
                <w:lang w:val="en-US"/>
              </w:rPr>
              <w:t>2561</w:t>
            </w:r>
          </w:p>
        </w:tc>
        <w:tc>
          <w:tcPr>
            <w:tcW w:w="792" w:type="dxa"/>
            <w:tcBorders>
              <w:top w:val="single" w:sz="4" w:space="0" w:color="000000"/>
              <w:left w:val="single" w:sz="4" w:space="0" w:color="000000"/>
              <w:bottom w:val="single" w:sz="4" w:space="0" w:color="000000"/>
            </w:tcBorders>
            <w:shd w:val="clear" w:color="auto" w:fill="auto"/>
          </w:tcPr>
          <w:p w14:paraId="06AD6D77" w14:textId="77777777" w:rsidR="00BB195B" w:rsidRPr="00612979" w:rsidRDefault="00BB195B" w:rsidP="002033EC">
            <w:pPr>
              <w:jc w:val="center"/>
            </w:pPr>
            <w:r>
              <w:rPr>
                <w:lang w:val="en-US"/>
              </w:rPr>
              <w:t>3481</w:t>
            </w:r>
          </w:p>
        </w:tc>
        <w:tc>
          <w:tcPr>
            <w:tcW w:w="879" w:type="dxa"/>
            <w:tcBorders>
              <w:top w:val="single" w:sz="4" w:space="0" w:color="000000"/>
              <w:left w:val="single" w:sz="4" w:space="0" w:color="000000"/>
              <w:bottom w:val="single" w:sz="4" w:space="0" w:color="000000"/>
            </w:tcBorders>
            <w:shd w:val="clear" w:color="auto" w:fill="auto"/>
          </w:tcPr>
          <w:p w14:paraId="464D2B26" w14:textId="77777777" w:rsidR="00BB195B" w:rsidRPr="00507A79" w:rsidRDefault="00BB195B" w:rsidP="002033EC">
            <w:pPr>
              <w:jc w:val="center"/>
            </w:pPr>
            <w:r>
              <w:rPr>
                <w:lang w:val="en-US"/>
              </w:rPr>
              <w:t>2549</w:t>
            </w:r>
          </w:p>
        </w:tc>
        <w:tc>
          <w:tcPr>
            <w:tcW w:w="1134" w:type="dxa"/>
            <w:tcBorders>
              <w:top w:val="single" w:sz="4" w:space="0" w:color="000000"/>
              <w:left w:val="single" w:sz="4" w:space="0" w:color="000000"/>
              <w:bottom w:val="single" w:sz="4" w:space="0" w:color="000000"/>
            </w:tcBorders>
            <w:shd w:val="clear" w:color="auto" w:fill="auto"/>
          </w:tcPr>
          <w:p w14:paraId="197D1E22" w14:textId="77777777" w:rsidR="00BB195B" w:rsidRPr="00507A79" w:rsidRDefault="00BB195B" w:rsidP="002033EC">
            <w:pPr>
              <w:jc w:val="center"/>
            </w:pPr>
            <w:r>
              <w:rPr>
                <w:lang w:val="en-US"/>
              </w:rPr>
              <w:t>3465</w:t>
            </w:r>
          </w:p>
        </w:tc>
        <w:tc>
          <w:tcPr>
            <w:tcW w:w="992" w:type="dxa"/>
            <w:tcBorders>
              <w:top w:val="single" w:sz="4" w:space="0" w:color="000000"/>
              <w:left w:val="single" w:sz="4" w:space="0" w:color="000000"/>
              <w:bottom w:val="single" w:sz="4" w:space="0" w:color="000000"/>
            </w:tcBorders>
            <w:shd w:val="clear" w:color="auto" w:fill="auto"/>
          </w:tcPr>
          <w:p w14:paraId="6FF9C335" w14:textId="77777777" w:rsidR="00BB195B" w:rsidRPr="000B184C" w:rsidRDefault="00BB195B" w:rsidP="002033EC">
            <w:pPr>
              <w:jc w:val="center"/>
              <w:rPr>
                <w:b/>
                <w:bCs/>
                <w:color w:val="FF0000"/>
              </w:rPr>
            </w:pPr>
            <w:r>
              <w:rPr>
                <w:b/>
                <w:bCs/>
                <w:lang w:val="en-US"/>
              </w:rPr>
              <w:t>2561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C2C5AF" w14:textId="77777777" w:rsidR="00BB195B" w:rsidRPr="000B184C" w:rsidRDefault="00BB195B" w:rsidP="002033EC">
            <w:pPr>
              <w:jc w:val="center"/>
              <w:rPr>
                <w:b/>
                <w:bCs/>
                <w:color w:val="FF0000"/>
              </w:rPr>
            </w:pPr>
            <w:r>
              <w:rPr>
                <w:b/>
                <w:bCs/>
                <w:lang w:val="en-US"/>
              </w:rPr>
              <w:t>3481</w:t>
            </w:r>
          </w:p>
        </w:tc>
      </w:tr>
      <w:tr w:rsidR="00BB195B" w:rsidRPr="00612979" w14:paraId="6CB5DC88"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17E5C387"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648ACA2A" w14:textId="77777777" w:rsidR="00BB195B" w:rsidRPr="00612979" w:rsidRDefault="00BB195B" w:rsidP="002033EC">
            <w:r w:rsidRPr="00612979">
              <w:rPr>
                <w:lang w:val="en-US"/>
              </w:rPr>
              <w:t>3</w:t>
            </w:r>
          </w:p>
        </w:tc>
        <w:tc>
          <w:tcPr>
            <w:tcW w:w="3228" w:type="dxa"/>
            <w:tcBorders>
              <w:top w:val="single" w:sz="4" w:space="0" w:color="000000"/>
              <w:left w:val="single" w:sz="4" w:space="0" w:color="000000"/>
              <w:bottom w:val="single" w:sz="4" w:space="0" w:color="000000"/>
            </w:tcBorders>
            <w:shd w:val="clear" w:color="auto" w:fill="auto"/>
          </w:tcPr>
          <w:p w14:paraId="3B7A88F8" w14:textId="77777777" w:rsidR="00BB195B" w:rsidRPr="00612979" w:rsidRDefault="00BB195B" w:rsidP="002033EC">
            <w:r w:rsidRPr="00612979">
              <w:rPr>
                <w:lang w:val="en-US"/>
              </w:rPr>
              <w:t xml:space="preserve">Masa de cel putin 40 tone </w:t>
            </w:r>
          </w:p>
        </w:tc>
        <w:tc>
          <w:tcPr>
            <w:tcW w:w="912" w:type="dxa"/>
            <w:tcBorders>
              <w:top w:val="single" w:sz="4" w:space="0" w:color="000000"/>
              <w:left w:val="single" w:sz="4" w:space="0" w:color="000000"/>
              <w:bottom w:val="single" w:sz="4" w:space="0" w:color="000000"/>
            </w:tcBorders>
            <w:shd w:val="clear" w:color="auto" w:fill="auto"/>
          </w:tcPr>
          <w:p w14:paraId="66E57885" w14:textId="77777777" w:rsidR="00BB195B" w:rsidRPr="00612979" w:rsidRDefault="00BB195B" w:rsidP="002033EC">
            <w:pPr>
              <w:jc w:val="center"/>
            </w:pPr>
            <w:r>
              <w:rPr>
                <w:lang w:val="en-US"/>
              </w:rPr>
              <w:t>2561</w:t>
            </w:r>
          </w:p>
        </w:tc>
        <w:tc>
          <w:tcPr>
            <w:tcW w:w="792" w:type="dxa"/>
            <w:tcBorders>
              <w:top w:val="single" w:sz="4" w:space="0" w:color="000000"/>
              <w:left w:val="single" w:sz="4" w:space="0" w:color="000000"/>
              <w:bottom w:val="single" w:sz="4" w:space="0" w:color="000000"/>
            </w:tcBorders>
            <w:shd w:val="clear" w:color="auto" w:fill="auto"/>
          </w:tcPr>
          <w:p w14:paraId="0C4D6BC6" w14:textId="77777777" w:rsidR="00BB195B" w:rsidRPr="00612979" w:rsidRDefault="00BB195B" w:rsidP="002033EC">
            <w:pPr>
              <w:jc w:val="center"/>
            </w:pPr>
            <w:r>
              <w:rPr>
                <w:lang w:val="en-US"/>
              </w:rPr>
              <w:t>3481</w:t>
            </w:r>
          </w:p>
        </w:tc>
        <w:tc>
          <w:tcPr>
            <w:tcW w:w="879" w:type="dxa"/>
            <w:tcBorders>
              <w:top w:val="single" w:sz="4" w:space="0" w:color="000000"/>
              <w:left w:val="single" w:sz="4" w:space="0" w:color="000000"/>
              <w:bottom w:val="single" w:sz="4" w:space="0" w:color="000000"/>
            </w:tcBorders>
            <w:shd w:val="clear" w:color="auto" w:fill="auto"/>
          </w:tcPr>
          <w:p w14:paraId="112C3C29" w14:textId="77777777" w:rsidR="00BB195B" w:rsidRPr="00507A79" w:rsidRDefault="00BB195B" w:rsidP="002033EC">
            <w:pPr>
              <w:jc w:val="center"/>
            </w:pPr>
            <w:r>
              <w:rPr>
                <w:lang w:val="en-US"/>
              </w:rPr>
              <w:t>2549</w:t>
            </w:r>
          </w:p>
        </w:tc>
        <w:tc>
          <w:tcPr>
            <w:tcW w:w="1134" w:type="dxa"/>
            <w:tcBorders>
              <w:top w:val="single" w:sz="4" w:space="0" w:color="000000"/>
              <w:left w:val="single" w:sz="4" w:space="0" w:color="000000"/>
              <w:bottom w:val="single" w:sz="4" w:space="0" w:color="000000"/>
            </w:tcBorders>
            <w:shd w:val="clear" w:color="auto" w:fill="auto"/>
          </w:tcPr>
          <w:p w14:paraId="690CB155" w14:textId="77777777" w:rsidR="00BB195B" w:rsidRPr="00507A79" w:rsidRDefault="00BB195B" w:rsidP="002033EC">
            <w:pPr>
              <w:jc w:val="center"/>
            </w:pPr>
            <w:r>
              <w:rPr>
                <w:lang w:val="en-US"/>
              </w:rPr>
              <w:t>3465</w:t>
            </w:r>
          </w:p>
        </w:tc>
        <w:tc>
          <w:tcPr>
            <w:tcW w:w="992" w:type="dxa"/>
            <w:tcBorders>
              <w:top w:val="single" w:sz="4" w:space="0" w:color="000000"/>
              <w:left w:val="single" w:sz="4" w:space="0" w:color="000000"/>
              <w:bottom w:val="single" w:sz="4" w:space="0" w:color="000000"/>
            </w:tcBorders>
            <w:shd w:val="clear" w:color="auto" w:fill="auto"/>
          </w:tcPr>
          <w:p w14:paraId="26FBEBD0" w14:textId="77777777" w:rsidR="00BB195B" w:rsidRPr="000B184C" w:rsidRDefault="00BB195B" w:rsidP="002033EC">
            <w:pPr>
              <w:jc w:val="center"/>
              <w:rPr>
                <w:b/>
                <w:bCs/>
                <w:color w:val="FF0000"/>
              </w:rPr>
            </w:pPr>
            <w:r>
              <w:rPr>
                <w:b/>
                <w:bCs/>
                <w:lang w:val="en-US"/>
              </w:rPr>
              <w:t>2561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9924D8D" w14:textId="77777777" w:rsidR="00BB195B" w:rsidRPr="000B184C" w:rsidRDefault="00BB195B" w:rsidP="002033EC">
            <w:pPr>
              <w:jc w:val="center"/>
              <w:rPr>
                <w:b/>
                <w:bCs/>
                <w:color w:val="FF0000"/>
              </w:rPr>
            </w:pPr>
            <w:r>
              <w:rPr>
                <w:b/>
                <w:bCs/>
                <w:lang w:val="en-US"/>
              </w:rPr>
              <w:t>3481</w:t>
            </w:r>
          </w:p>
        </w:tc>
      </w:tr>
      <w:tr w:rsidR="00BB195B" w:rsidRPr="00612979" w14:paraId="79FD203E"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17DA4418" w14:textId="77777777" w:rsidR="00BB195B" w:rsidRPr="00612979" w:rsidRDefault="00BB195B" w:rsidP="002033EC">
            <w:r w:rsidRPr="00612979">
              <w:rPr>
                <w:lang w:val="en-US"/>
              </w:rPr>
              <w:t>IV</w:t>
            </w:r>
          </w:p>
        </w:tc>
        <w:tc>
          <w:tcPr>
            <w:tcW w:w="9407" w:type="dxa"/>
            <w:gridSpan w:val="8"/>
            <w:tcBorders>
              <w:top w:val="single" w:sz="4" w:space="0" w:color="000000"/>
              <w:left w:val="single" w:sz="4" w:space="0" w:color="000000"/>
              <w:bottom w:val="single" w:sz="4" w:space="0" w:color="000000"/>
              <w:right w:val="single" w:sz="4" w:space="0" w:color="000000"/>
            </w:tcBorders>
            <w:shd w:val="clear" w:color="auto" w:fill="auto"/>
          </w:tcPr>
          <w:p w14:paraId="2B731BC5" w14:textId="77777777" w:rsidR="00BB195B" w:rsidRPr="00612979" w:rsidRDefault="00BB195B" w:rsidP="002033EC">
            <w:pPr>
              <w:autoSpaceDE w:val="0"/>
            </w:pPr>
            <w:r w:rsidRPr="00612979">
              <w:rPr>
                <w:lang w:val="en-US"/>
              </w:rPr>
              <w:t>Vehicule cu 3+2 axe</w:t>
            </w:r>
          </w:p>
        </w:tc>
      </w:tr>
      <w:tr w:rsidR="00BB195B" w:rsidRPr="00612979" w14:paraId="7F1251F1"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7ECAD5E4"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467C9745" w14:textId="77777777" w:rsidR="00BB195B" w:rsidRPr="00612979" w:rsidRDefault="00BB195B" w:rsidP="002033EC">
            <w:r w:rsidRPr="00612979">
              <w:rPr>
                <w:lang w:val="en-US"/>
              </w:rPr>
              <w:t>1</w:t>
            </w:r>
          </w:p>
        </w:tc>
        <w:tc>
          <w:tcPr>
            <w:tcW w:w="3228" w:type="dxa"/>
            <w:tcBorders>
              <w:top w:val="single" w:sz="4" w:space="0" w:color="000000"/>
              <w:left w:val="single" w:sz="4" w:space="0" w:color="000000"/>
              <w:bottom w:val="single" w:sz="4" w:space="0" w:color="000000"/>
            </w:tcBorders>
            <w:shd w:val="clear" w:color="auto" w:fill="auto"/>
          </w:tcPr>
          <w:p w14:paraId="34C40D41" w14:textId="77777777" w:rsidR="00BB195B" w:rsidRPr="00612979" w:rsidRDefault="00BB195B" w:rsidP="002033EC">
            <w:r w:rsidRPr="00612979">
              <w:rPr>
                <w:lang w:val="en-US"/>
              </w:rPr>
              <w:t>Masa de cel putin 36 tone , dar nu mai mica de 38 tone</w:t>
            </w:r>
          </w:p>
        </w:tc>
        <w:tc>
          <w:tcPr>
            <w:tcW w:w="912" w:type="dxa"/>
            <w:tcBorders>
              <w:top w:val="single" w:sz="4" w:space="0" w:color="000000"/>
              <w:left w:val="single" w:sz="4" w:space="0" w:color="000000"/>
              <w:bottom w:val="single" w:sz="4" w:space="0" w:color="000000"/>
            </w:tcBorders>
            <w:shd w:val="clear" w:color="auto" w:fill="auto"/>
          </w:tcPr>
          <w:p w14:paraId="603D52A0" w14:textId="77777777" w:rsidR="00BB195B" w:rsidRPr="00612979" w:rsidRDefault="00BB195B" w:rsidP="002033EC">
            <w:pPr>
              <w:jc w:val="center"/>
            </w:pPr>
            <w:r w:rsidRPr="00612979">
              <w:rPr>
                <w:lang w:val="en-US"/>
              </w:rPr>
              <w:t>1</w:t>
            </w:r>
            <w:r>
              <w:rPr>
                <w:lang w:val="en-US"/>
              </w:rPr>
              <w:t>626</w:t>
            </w:r>
          </w:p>
        </w:tc>
        <w:tc>
          <w:tcPr>
            <w:tcW w:w="792" w:type="dxa"/>
            <w:tcBorders>
              <w:top w:val="single" w:sz="4" w:space="0" w:color="000000"/>
              <w:left w:val="single" w:sz="4" w:space="0" w:color="000000"/>
              <w:bottom w:val="single" w:sz="4" w:space="0" w:color="000000"/>
            </w:tcBorders>
            <w:shd w:val="clear" w:color="auto" w:fill="auto"/>
          </w:tcPr>
          <w:p w14:paraId="2B97A010" w14:textId="77777777" w:rsidR="00BB195B" w:rsidRPr="00612979" w:rsidRDefault="00BB195B" w:rsidP="002033EC">
            <w:pPr>
              <w:jc w:val="center"/>
            </w:pPr>
            <w:r>
              <w:rPr>
                <w:lang w:val="en-US"/>
              </w:rPr>
              <w:t>2258</w:t>
            </w:r>
          </w:p>
        </w:tc>
        <w:tc>
          <w:tcPr>
            <w:tcW w:w="879" w:type="dxa"/>
            <w:tcBorders>
              <w:top w:val="single" w:sz="4" w:space="0" w:color="000000"/>
              <w:left w:val="single" w:sz="4" w:space="0" w:color="000000"/>
              <w:bottom w:val="single" w:sz="4" w:space="0" w:color="000000"/>
            </w:tcBorders>
            <w:shd w:val="clear" w:color="auto" w:fill="auto"/>
          </w:tcPr>
          <w:p w14:paraId="72E45AC7" w14:textId="77777777" w:rsidR="00BB195B" w:rsidRPr="00507A79" w:rsidRDefault="00BB195B" w:rsidP="002033EC">
            <w:pPr>
              <w:jc w:val="center"/>
            </w:pPr>
            <w:r>
              <w:rPr>
                <w:lang w:val="en-US"/>
              </w:rPr>
              <w:t>1619</w:t>
            </w:r>
          </w:p>
        </w:tc>
        <w:tc>
          <w:tcPr>
            <w:tcW w:w="1134" w:type="dxa"/>
            <w:tcBorders>
              <w:top w:val="single" w:sz="4" w:space="0" w:color="000000"/>
              <w:left w:val="single" w:sz="4" w:space="0" w:color="000000"/>
              <w:bottom w:val="single" w:sz="4" w:space="0" w:color="000000"/>
            </w:tcBorders>
            <w:shd w:val="clear" w:color="auto" w:fill="auto"/>
          </w:tcPr>
          <w:p w14:paraId="3D7B83BF" w14:textId="77777777" w:rsidR="00BB195B" w:rsidRPr="00507A79" w:rsidRDefault="00BB195B" w:rsidP="002033EC">
            <w:pPr>
              <w:jc w:val="center"/>
            </w:pPr>
            <w:r>
              <w:rPr>
                <w:lang w:val="en-US"/>
              </w:rPr>
              <w:t>2247</w:t>
            </w:r>
          </w:p>
        </w:tc>
        <w:tc>
          <w:tcPr>
            <w:tcW w:w="992" w:type="dxa"/>
            <w:tcBorders>
              <w:top w:val="single" w:sz="4" w:space="0" w:color="000000"/>
              <w:left w:val="single" w:sz="4" w:space="0" w:color="000000"/>
              <w:bottom w:val="single" w:sz="4" w:space="0" w:color="000000"/>
            </w:tcBorders>
            <w:shd w:val="clear" w:color="auto" w:fill="auto"/>
          </w:tcPr>
          <w:p w14:paraId="467A0F2D" w14:textId="77777777" w:rsidR="00BB195B" w:rsidRPr="000B184C" w:rsidRDefault="00BB195B" w:rsidP="002033EC">
            <w:pPr>
              <w:jc w:val="center"/>
              <w:rPr>
                <w:b/>
                <w:bCs/>
                <w:color w:val="FF0000"/>
              </w:rPr>
            </w:pPr>
            <w:r>
              <w:rPr>
                <w:b/>
                <w:bCs/>
                <w:lang w:val="en-US"/>
              </w:rPr>
              <w:t>1626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3A5148D" w14:textId="77777777" w:rsidR="00BB195B" w:rsidRPr="000B184C" w:rsidRDefault="00BB195B" w:rsidP="002033EC">
            <w:pPr>
              <w:jc w:val="center"/>
              <w:rPr>
                <w:b/>
                <w:bCs/>
                <w:color w:val="FF0000"/>
              </w:rPr>
            </w:pPr>
            <w:r>
              <w:rPr>
                <w:b/>
                <w:bCs/>
                <w:lang w:val="en-US"/>
              </w:rPr>
              <w:t>2258</w:t>
            </w:r>
          </w:p>
        </w:tc>
      </w:tr>
      <w:tr w:rsidR="00BB195B" w:rsidRPr="00612979" w14:paraId="306F1C9D"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7CDE79E4"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7DF71D08" w14:textId="77777777" w:rsidR="00BB195B" w:rsidRPr="00612979" w:rsidRDefault="00BB195B" w:rsidP="002033EC">
            <w:r w:rsidRPr="00612979">
              <w:rPr>
                <w:lang w:val="en-US"/>
              </w:rPr>
              <w:t>2</w:t>
            </w:r>
          </w:p>
        </w:tc>
        <w:tc>
          <w:tcPr>
            <w:tcW w:w="3228" w:type="dxa"/>
            <w:tcBorders>
              <w:top w:val="single" w:sz="4" w:space="0" w:color="000000"/>
              <w:left w:val="single" w:sz="4" w:space="0" w:color="000000"/>
              <w:bottom w:val="single" w:sz="4" w:space="0" w:color="000000"/>
            </w:tcBorders>
            <w:shd w:val="clear" w:color="auto" w:fill="auto"/>
          </w:tcPr>
          <w:p w14:paraId="0C21A9D4" w14:textId="77777777" w:rsidR="00BB195B" w:rsidRPr="00612979" w:rsidRDefault="00BB195B" w:rsidP="002033EC">
            <w:r w:rsidRPr="00612979">
              <w:rPr>
                <w:lang w:val="en-US"/>
              </w:rPr>
              <w:t>Masa de cel putin 38 tone , dar nu mai mica de 40 tone</w:t>
            </w:r>
          </w:p>
        </w:tc>
        <w:tc>
          <w:tcPr>
            <w:tcW w:w="912" w:type="dxa"/>
            <w:tcBorders>
              <w:top w:val="single" w:sz="4" w:space="0" w:color="000000"/>
              <w:left w:val="single" w:sz="4" w:space="0" w:color="000000"/>
              <w:bottom w:val="single" w:sz="4" w:space="0" w:color="000000"/>
            </w:tcBorders>
            <w:shd w:val="clear" w:color="auto" w:fill="auto"/>
          </w:tcPr>
          <w:p w14:paraId="027CEF7A" w14:textId="77777777" w:rsidR="00BB195B" w:rsidRPr="00612979" w:rsidRDefault="00BB195B" w:rsidP="002033EC">
            <w:pPr>
              <w:jc w:val="center"/>
            </w:pPr>
            <w:r w:rsidRPr="00612979">
              <w:rPr>
                <w:lang w:val="en-US"/>
              </w:rPr>
              <w:t>2</w:t>
            </w:r>
            <w:r>
              <w:rPr>
                <w:lang w:val="en-US"/>
              </w:rPr>
              <w:t>258</w:t>
            </w:r>
          </w:p>
        </w:tc>
        <w:tc>
          <w:tcPr>
            <w:tcW w:w="792" w:type="dxa"/>
            <w:tcBorders>
              <w:top w:val="single" w:sz="4" w:space="0" w:color="000000"/>
              <w:left w:val="single" w:sz="4" w:space="0" w:color="000000"/>
              <w:bottom w:val="single" w:sz="4" w:space="0" w:color="000000"/>
            </w:tcBorders>
            <w:shd w:val="clear" w:color="auto" w:fill="auto"/>
          </w:tcPr>
          <w:p w14:paraId="0DFBDD69" w14:textId="77777777" w:rsidR="00BB195B" w:rsidRPr="00612979" w:rsidRDefault="00BB195B" w:rsidP="002033EC">
            <w:pPr>
              <w:jc w:val="center"/>
            </w:pPr>
            <w:r>
              <w:rPr>
                <w:lang w:val="en-US"/>
              </w:rPr>
              <w:t>3123</w:t>
            </w:r>
          </w:p>
        </w:tc>
        <w:tc>
          <w:tcPr>
            <w:tcW w:w="879" w:type="dxa"/>
            <w:tcBorders>
              <w:top w:val="single" w:sz="4" w:space="0" w:color="000000"/>
              <w:left w:val="single" w:sz="4" w:space="0" w:color="000000"/>
              <w:bottom w:val="single" w:sz="4" w:space="0" w:color="000000"/>
            </w:tcBorders>
            <w:shd w:val="clear" w:color="auto" w:fill="auto"/>
          </w:tcPr>
          <w:p w14:paraId="1269C091" w14:textId="77777777" w:rsidR="00BB195B" w:rsidRPr="00507A79" w:rsidRDefault="00BB195B" w:rsidP="002033EC">
            <w:pPr>
              <w:jc w:val="center"/>
            </w:pPr>
            <w:r>
              <w:rPr>
                <w:lang w:val="en-US"/>
              </w:rPr>
              <w:t>2247</w:t>
            </w:r>
          </w:p>
        </w:tc>
        <w:tc>
          <w:tcPr>
            <w:tcW w:w="1134" w:type="dxa"/>
            <w:tcBorders>
              <w:top w:val="single" w:sz="4" w:space="0" w:color="000000"/>
              <w:left w:val="single" w:sz="4" w:space="0" w:color="000000"/>
              <w:bottom w:val="single" w:sz="4" w:space="0" w:color="000000"/>
            </w:tcBorders>
            <w:shd w:val="clear" w:color="auto" w:fill="auto"/>
          </w:tcPr>
          <w:p w14:paraId="7E0D46B9" w14:textId="77777777" w:rsidR="00BB195B" w:rsidRPr="00507A79" w:rsidRDefault="00BB195B" w:rsidP="002033EC">
            <w:pPr>
              <w:jc w:val="center"/>
            </w:pPr>
            <w:r>
              <w:rPr>
                <w:lang w:val="en-US"/>
              </w:rPr>
              <w:t>3108</w:t>
            </w:r>
          </w:p>
        </w:tc>
        <w:tc>
          <w:tcPr>
            <w:tcW w:w="992" w:type="dxa"/>
            <w:tcBorders>
              <w:top w:val="single" w:sz="4" w:space="0" w:color="000000"/>
              <w:left w:val="single" w:sz="4" w:space="0" w:color="000000"/>
              <w:bottom w:val="single" w:sz="4" w:space="0" w:color="000000"/>
            </w:tcBorders>
            <w:shd w:val="clear" w:color="auto" w:fill="auto"/>
          </w:tcPr>
          <w:p w14:paraId="5E5F356B" w14:textId="77777777" w:rsidR="00BB195B" w:rsidRPr="000B184C" w:rsidRDefault="00BB195B" w:rsidP="002033EC">
            <w:pPr>
              <w:jc w:val="center"/>
              <w:rPr>
                <w:b/>
                <w:bCs/>
                <w:color w:val="FF0000"/>
              </w:rPr>
            </w:pPr>
            <w:r>
              <w:rPr>
                <w:b/>
                <w:bCs/>
                <w:lang w:val="en-US"/>
              </w:rPr>
              <w:t>2258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9140C9" w14:textId="77777777" w:rsidR="00BB195B" w:rsidRPr="000B184C" w:rsidRDefault="00BB195B" w:rsidP="002033EC">
            <w:pPr>
              <w:jc w:val="center"/>
              <w:rPr>
                <w:b/>
                <w:bCs/>
                <w:color w:val="FF0000"/>
              </w:rPr>
            </w:pPr>
            <w:r>
              <w:rPr>
                <w:b/>
                <w:bCs/>
                <w:lang w:val="en-US"/>
              </w:rPr>
              <w:t>3123</w:t>
            </w:r>
          </w:p>
        </w:tc>
      </w:tr>
      <w:tr w:rsidR="00BB195B" w:rsidRPr="00612979" w14:paraId="2A08E392"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31A9725A"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4C94ACD4" w14:textId="77777777" w:rsidR="00BB195B" w:rsidRPr="00612979" w:rsidRDefault="00BB195B" w:rsidP="002033EC">
            <w:r w:rsidRPr="00612979">
              <w:rPr>
                <w:lang w:val="en-US"/>
              </w:rPr>
              <w:t>3</w:t>
            </w:r>
          </w:p>
        </w:tc>
        <w:tc>
          <w:tcPr>
            <w:tcW w:w="3228" w:type="dxa"/>
            <w:tcBorders>
              <w:top w:val="single" w:sz="4" w:space="0" w:color="000000"/>
              <w:left w:val="single" w:sz="4" w:space="0" w:color="000000"/>
              <w:bottom w:val="single" w:sz="4" w:space="0" w:color="000000"/>
            </w:tcBorders>
            <w:shd w:val="clear" w:color="auto" w:fill="auto"/>
          </w:tcPr>
          <w:p w14:paraId="7EB71B73" w14:textId="77777777" w:rsidR="00BB195B" w:rsidRPr="00612979" w:rsidRDefault="00BB195B" w:rsidP="002033EC">
            <w:r w:rsidRPr="00612979">
              <w:rPr>
                <w:lang w:val="en-US"/>
              </w:rPr>
              <w:t>Masa de cel putin 40 tone , dar nu mai mica de 44 tone</w:t>
            </w:r>
          </w:p>
        </w:tc>
        <w:tc>
          <w:tcPr>
            <w:tcW w:w="912" w:type="dxa"/>
            <w:tcBorders>
              <w:top w:val="single" w:sz="4" w:space="0" w:color="000000"/>
              <w:left w:val="single" w:sz="4" w:space="0" w:color="000000"/>
              <w:bottom w:val="single" w:sz="4" w:space="0" w:color="000000"/>
            </w:tcBorders>
            <w:shd w:val="clear" w:color="auto" w:fill="auto"/>
          </w:tcPr>
          <w:p w14:paraId="51A51432" w14:textId="77777777" w:rsidR="00BB195B" w:rsidRPr="00612979" w:rsidRDefault="00BB195B" w:rsidP="002033EC">
            <w:pPr>
              <w:jc w:val="center"/>
            </w:pPr>
            <w:r>
              <w:rPr>
                <w:lang w:val="en-US"/>
              </w:rPr>
              <w:t>3123</w:t>
            </w:r>
          </w:p>
        </w:tc>
        <w:tc>
          <w:tcPr>
            <w:tcW w:w="792" w:type="dxa"/>
            <w:tcBorders>
              <w:top w:val="single" w:sz="4" w:space="0" w:color="000000"/>
              <w:left w:val="single" w:sz="4" w:space="0" w:color="000000"/>
              <w:bottom w:val="single" w:sz="4" w:space="0" w:color="000000"/>
            </w:tcBorders>
            <w:shd w:val="clear" w:color="auto" w:fill="auto"/>
          </w:tcPr>
          <w:p w14:paraId="4504A119" w14:textId="77777777" w:rsidR="00BB195B" w:rsidRPr="00612979" w:rsidRDefault="00BB195B" w:rsidP="002033EC">
            <w:pPr>
              <w:jc w:val="center"/>
            </w:pPr>
            <w:r>
              <w:rPr>
                <w:lang w:val="en-US"/>
              </w:rPr>
              <w:t>4620</w:t>
            </w:r>
          </w:p>
        </w:tc>
        <w:tc>
          <w:tcPr>
            <w:tcW w:w="879" w:type="dxa"/>
            <w:tcBorders>
              <w:top w:val="single" w:sz="4" w:space="0" w:color="000000"/>
              <w:left w:val="single" w:sz="4" w:space="0" w:color="000000"/>
              <w:bottom w:val="single" w:sz="4" w:space="0" w:color="000000"/>
            </w:tcBorders>
            <w:shd w:val="clear" w:color="auto" w:fill="auto"/>
          </w:tcPr>
          <w:p w14:paraId="5DA51B3D" w14:textId="77777777" w:rsidR="00BB195B" w:rsidRPr="00507A79" w:rsidRDefault="00BB195B" w:rsidP="002033EC">
            <w:pPr>
              <w:jc w:val="center"/>
            </w:pPr>
            <w:r>
              <w:rPr>
                <w:lang w:val="en-US"/>
              </w:rPr>
              <w:t>3108</w:t>
            </w:r>
          </w:p>
        </w:tc>
        <w:tc>
          <w:tcPr>
            <w:tcW w:w="1134" w:type="dxa"/>
            <w:tcBorders>
              <w:top w:val="single" w:sz="4" w:space="0" w:color="000000"/>
              <w:left w:val="single" w:sz="4" w:space="0" w:color="000000"/>
              <w:bottom w:val="single" w:sz="4" w:space="0" w:color="000000"/>
            </w:tcBorders>
            <w:shd w:val="clear" w:color="auto" w:fill="auto"/>
          </w:tcPr>
          <w:p w14:paraId="2212E73A" w14:textId="77777777" w:rsidR="00BB195B" w:rsidRPr="00507A79" w:rsidRDefault="00BB195B" w:rsidP="002033EC">
            <w:pPr>
              <w:jc w:val="center"/>
            </w:pPr>
            <w:r>
              <w:rPr>
                <w:lang w:val="en-US"/>
              </w:rPr>
              <w:t>4598</w:t>
            </w:r>
          </w:p>
        </w:tc>
        <w:tc>
          <w:tcPr>
            <w:tcW w:w="992" w:type="dxa"/>
            <w:tcBorders>
              <w:top w:val="single" w:sz="4" w:space="0" w:color="000000"/>
              <w:left w:val="single" w:sz="4" w:space="0" w:color="000000"/>
              <w:bottom w:val="single" w:sz="4" w:space="0" w:color="000000"/>
            </w:tcBorders>
            <w:shd w:val="clear" w:color="auto" w:fill="auto"/>
          </w:tcPr>
          <w:p w14:paraId="4A3D5D68" w14:textId="77777777" w:rsidR="00BB195B" w:rsidRPr="000B184C" w:rsidRDefault="00BB195B" w:rsidP="002033EC">
            <w:pPr>
              <w:jc w:val="center"/>
              <w:rPr>
                <w:b/>
                <w:bCs/>
                <w:color w:val="FF0000"/>
              </w:rPr>
            </w:pPr>
            <w:r>
              <w:rPr>
                <w:b/>
                <w:bCs/>
                <w:lang w:val="en-US"/>
              </w:rPr>
              <w:t>3123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35479B" w14:textId="77777777" w:rsidR="00BB195B" w:rsidRPr="000B184C" w:rsidRDefault="00BB195B" w:rsidP="002033EC">
            <w:pPr>
              <w:jc w:val="center"/>
              <w:rPr>
                <w:b/>
                <w:bCs/>
                <w:color w:val="FF0000"/>
              </w:rPr>
            </w:pPr>
            <w:r>
              <w:rPr>
                <w:b/>
                <w:bCs/>
                <w:lang w:val="en-US"/>
              </w:rPr>
              <w:t>4620</w:t>
            </w:r>
          </w:p>
        </w:tc>
      </w:tr>
      <w:tr w:rsidR="00BB195B" w:rsidRPr="00612979" w14:paraId="37832687"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320F1ED9"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091F3743" w14:textId="77777777" w:rsidR="00BB195B" w:rsidRPr="00612979" w:rsidRDefault="00BB195B" w:rsidP="002033EC">
            <w:r w:rsidRPr="00612979">
              <w:rPr>
                <w:lang w:val="en-US"/>
              </w:rPr>
              <w:t>4</w:t>
            </w:r>
          </w:p>
        </w:tc>
        <w:tc>
          <w:tcPr>
            <w:tcW w:w="3228" w:type="dxa"/>
            <w:tcBorders>
              <w:top w:val="single" w:sz="4" w:space="0" w:color="000000"/>
              <w:left w:val="single" w:sz="4" w:space="0" w:color="000000"/>
              <w:bottom w:val="single" w:sz="4" w:space="0" w:color="000000"/>
            </w:tcBorders>
            <w:shd w:val="clear" w:color="auto" w:fill="auto"/>
          </w:tcPr>
          <w:p w14:paraId="0D97C34F" w14:textId="77777777" w:rsidR="00BB195B" w:rsidRPr="00612979" w:rsidRDefault="00BB195B" w:rsidP="002033EC">
            <w:r w:rsidRPr="00612979">
              <w:rPr>
                <w:lang w:val="en-US"/>
              </w:rPr>
              <w:t xml:space="preserve">Masa de cel putin 44 tone </w:t>
            </w:r>
          </w:p>
        </w:tc>
        <w:tc>
          <w:tcPr>
            <w:tcW w:w="912" w:type="dxa"/>
            <w:tcBorders>
              <w:top w:val="single" w:sz="4" w:space="0" w:color="000000"/>
              <w:left w:val="single" w:sz="4" w:space="0" w:color="000000"/>
              <w:bottom w:val="single" w:sz="4" w:space="0" w:color="000000"/>
            </w:tcBorders>
            <w:shd w:val="clear" w:color="auto" w:fill="auto"/>
          </w:tcPr>
          <w:p w14:paraId="122C697F" w14:textId="77777777" w:rsidR="00BB195B" w:rsidRPr="00612979" w:rsidRDefault="00BB195B" w:rsidP="002033EC">
            <w:pPr>
              <w:jc w:val="center"/>
            </w:pPr>
            <w:r>
              <w:rPr>
                <w:lang w:val="en-US"/>
              </w:rPr>
              <w:t>3123</w:t>
            </w:r>
          </w:p>
        </w:tc>
        <w:tc>
          <w:tcPr>
            <w:tcW w:w="792" w:type="dxa"/>
            <w:tcBorders>
              <w:top w:val="single" w:sz="4" w:space="0" w:color="000000"/>
              <w:left w:val="single" w:sz="4" w:space="0" w:color="000000"/>
              <w:bottom w:val="single" w:sz="4" w:space="0" w:color="000000"/>
            </w:tcBorders>
            <w:shd w:val="clear" w:color="auto" w:fill="auto"/>
          </w:tcPr>
          <w:p w14:paraId="4CD7DEAA" w14:textId="77777777" w:rsidR="00BB195B" w:rsidRPr="00612979" w:rsidRDefault="00BB195B" w:rsidP="002033EC">
            <w:pPr>
              <w:jc w:val="center"/>
            </w:pPr>
            <w:r>
              <w:rPr>
                <w:lang w:val="en-US"/>
              </w:rPr>
              <w:t>4620</w:t>
            </w:r>
          </w:p>
        </w:tc>
        <w:tc>
          <w:tcPr>
            <w:tcW w:w="879" w:type="dxa"/>
            <w:tcBorders>
              <w:top w:val="single" w:sz="4" w:space="0" w:color="000000"/>
              <w:left w:val="single" w:sz="4" w:space="0" w:color="000000"/>
              <w:bottom w:val="single" w:sz="4" w:space="0" w:color="000000"/>
            </w:tcBorders>
            <w:shd w:val="clear" w:color="auto" w:fill="auto"/>
          </w:tcPr>
          <w:p w14:paraId="1085FC13" w14:textId="77777777" w:rsidR="00BB195B" w:rsidRPr="00507A79" w:rsidRDefault="00BB195B" w:rsidP="002033EC">
            <w:pPr>
              <w:jc w:val="center"/>
            </w:pPr>
            <w:r>
              <w:rPr>
                <w:lang w:val="en-US"/>
              </w:rPr>
              <w:t>3108</w:t>
            </w:r>
          </w:p>
        </w:tc>
        <w:tc>
          <w:tcPr>
            <w:tcW w:w="1134" w:type="dxa"/>
            <w:tcBorders>
              <w:top w:val="single" w:sz="4" w:space="0" w:color="000000"/>
              <w:left w:val="single" w:sz="4" w:space="0" w:color="000000"/>
              <w:bottom w:val="single" w:sz="4" w:space="0" w:color="000000"/>
            </w:tcBorders>
            <w:shd w:val="clear" w:color="auto" w:fill="auto"/>
          </w:tcPr>
          <w:p w14:paraId="7F240FFC" w14:textId="77777777" w:rsidR="00BB195B" w:rsidRPr="00507A79" w:rsidRDefault="00BB195B" w:rsidP="002033EC">
            <w:pPr>
              <w:jc w:val="center"/>
            </w:pPr>
            <w:r>
              <w:rPr>
                <w:lang w:val="en-US"/>
              </w:rPr>
              <w:t>4598</w:t>
            </w:r>
          </w:p>
        </w:tc>
        <w:tc>
          <w:tcPr>
            <w:tcW w:w="992" w:type="dxa"/>
            <w:tcBorders>
              <w:top w:val="single" w:sz="4" w:space="0" w:color="000000"/>
              <w:left w:val="single" w:sz="4" w:space="0" w:color="000000"/>
              <w:bottom w:val="single" w:sz="4" w:space="0" w:color="000000"/>
            </w:tcBorders>
            <w:shd w:val="clear" w:color="auto" w:fill="auto"/>
          </w:tcPr>
          <w:p w14:paraId="25862166" w14:textId="77777777" w:rsidR="00BB195B" w:rsidRPr="000B184C" w:rsidRDefault="00BB195B" w:rsidP="002033EC">
            <w:pPr>
              <w:jc w:val="center"/>
              <w:rPr>
                <w:b/>
                <w:bCs/>
                <w:color w:val="FF0000"/>
              </w:rPr>
            </w:pPr>
            <w:r>
              <w:rPr>
                <w:b/>
                <w:bCs/>
                <w:lang w:val="en-US"/>
              </w:rPr>
              <w:t>3123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5BBFA6E" w14:textId="77777777" w:rsidR="00BB195B" w:rsidRPr="000B184C" w:rsidRDefault="00BB195B" w:rsidP="002033EC">
            <w:pPr>
              <w:jc w:val="center"/>
              <w:rPr>
                <w:b/>
                <w:bCs/>
                <w:color w:val="FF0000"/>
              </w:rPr>
            </w:pPr>
            <w:r>
              <w:rPr>
                <w:b/>
                <w:bCs/>
                <w:lang w:val="en-US"/>
              </w:rPr>
              <w:t>4620</w:t>
            </w:r>
          </w:p>
        </w:tc>
      </w:tr>
      <w:tr w:rsidR="00BB195B" w:rsidRPr="00612979" w14:paraId="14BAD729"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3D69D758" w14:textId="77777777" w:rsidR="00BB195B" w:rsidRPr="00612979" w:rsidRDefault="00BB195B" w:rsidP="002033EC">
            <w:r w:rsidRPr="00612979">
              <w:rPr>
                <w:lang w:val="en-US"/>
              </w:rPr>
              <w:t>V</w:t>
            </w:r>
          </w:p>
        </w:tc>
        <w:tc>
          <w:tcPr>
            <w:tcW w:w="9407" w:type="dxa"/>
            <w:gridSpan w:val="8"/>
            <w:tcBorders>
              <w:top w:val="single" w:sz="4" w:space="0" w:color="000000"/>
              <w:left w:val="single" w:sz="4" w:space="0" w:color="000000"/>
              <w:bottom w:val="single" w:sz="4" w:space="0" w:color="000000"/>
              <w:right w:val="single" w:sz="4" w:space="0" w:color="000000"/>
            </w:tcBorders>
            <w:shd w:val="clear" w:color="auto" w:fill="auto"/>
          </w:tcPr>
          <w:p w14:paraId="20771DB1" w14:textId="77777777" w:rsidR="00BB195B" w:rsidRPr="00612979" w:rsidRDefault="00BB195B" w:rsidP="002033EC">
            <w:pPr>
              <w:autoSpaceDE w:val="0"/>
            </w:pPr>
            <w:r w:rsidRPr="00612979">
              <w:rPr>
                <w:lang w:val="en-US"/>
              </w:rPr>
              <w:t>Vehicule cu 3+3 axe</w:t>
            </w:r>
          </w:p>
        </w:tc>
      </w:tr>
      <w:tr w:rsidR="00BB195B" w:rsidRPr="00612979" w14:paraId="31D6A521"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5EDCFAC9"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5E8DE861" w14:textId="77777777" w:rsidR="00BB195B" w:rsidRPr="00612979" w:rsidRDefault="00BB195B" w:rsidP="002033EC">
            <w:r w:rsidRPr="00612979">
              <w:rPr>
                <w:lang w:val="en-US"/>
              </w:rPr>
              <w:t>1</w:t>
            </w:r>
          </w:p>
        </w:tc>
        <w:tc>
          <w:tcPr>
            <w:tcW w:w="3228" w:type="dxa"/>
            <w:tcBorders>
              <w:top w:val="single" w:sz="4" w:space="0" w:color="000000"/>
              <w:left w:val="single" w:sz="4" w:space="0" w:color="000000"/>
              <w:bottom w:val="single" w:sz="4" w:space="0" w:color="000000"/>
            </w:tcBorders>
            <w:shd w:val="clear" w:color="auto" w:fill="auto"/>
          </w:tcPr>
          <w:p w14:paraId="0518B8A5" w14:textId="77777777" w:rsidR="00BB195B" w:rsidRPr="00612979" w:rsidRDefault="00BB195B" w:rsidP="002033EC">
            <w:r w:rsidRPr="00612979">
              <w:rPr>
                <w:lang w:val="en-US"/>
              </w:rPr>
              <w:t>Masa de cel putin 36 tone , dar nu mai mica de 38 tone</w:t>
            </w:r>
          </w:p>
        </w:tc>
        <w:tc>
          <w:tcPr>
            <w:tcW w:w="912" w:type="dxa"/>
            <w:tcBorders>
              <w:top w:val="single" w:sz="4" w:space="0" w:color="000000"/>
              <w:left w:val="single" w:sz="4" w:space="0" w:color="000000"/>
              <w:bottom w:val="single" w:sz="4" w:space="0" w:color="000000"/>
            </w:tcBorders>
            <w:shd w:val="clear" w:color="auto" w:fill="auto"/>
          </w:tcPr>
          <w:p w14:paraId="20703888" w14:textId="77777777" w:rsidR="00BB195B" w:rsidRPr="00612979" w:rsidRDefault="00BB195B" w:rsidP="002033EC">
            <w:pPr>
              <w:jc w:val="center"/>
            </w:pPr>
            <w:r>
              <w:rPr>
                <w:lang w:val="en-US"/>
              </w:rPr>
              <w:t>925</w:t>
            </w:r>
          </w:p>
        </w:tc>
        <w:tc>
          <w:tcPr>
            <w:tcW w:w="792" w:type="dxa"/>
            <w:tcBorders>
              <w:top w:val="single" w:sz="4" w:space="0" w:color="000000"/>
              <w:left w:val="single" w:sz="4" w:space="0" w:color="000000"/>
              <w:bottom w:val="single" w:sz="4" w:space="0" w:color="000000"/>
            </w:tcBorders>
            <w:shd w:val="clear" w:color="auto" w:fill="auto"/>
          </w:tcPr>
          <w:p w14:paraId="0C3581CA" w14:textId="77777777" w:rsidR="00BB195B" w:rsidRPr="00612979" w:rsidRDefault="00BB195B" w:rsidP="002033EC">
            <w:pPr>
              <w:jc w:val="center"/>
            </w:pPr>
            <w:r>
              <w:rPr>
                <w:lang w:val="en-US"/>
              </w:rPr>
              <w:t>1119</w:t>
            </w:r>
          </w:p>
        </w:tc>
        <w:tc>
          <w:tcPr>
            <w:tcW w:w="879" w:type="dxa"/>
            <w:tcBorders>
              <w:top w:val="single" w:sz="4" w:space="0" w:color="000000"/>
              <w:left w:val="single" w:sz="4" w:space="0" w:color="000000"/>
              <w:bottom w:val="single" w:sz="4" w:space="0" w:color="000000"/>
            </w:tcBorders>
            <w:shd w:val="clear" w:color="auto" w:fill="auto"/>
          </w:tcPr>
          <w:p w14:paraId="7BC0E7B0" w14:textId="77777777" w:rsidR="00BB195B" w:rsidRPr="00507A79" w:rsidRDefault="00BB195B" w:rsidP="002033EC">
            <w:pPr>
              <w:jc w:val="center"/>
            </w:pPr>
            <w:r>
              <w:rPr>
                <w:lang w:val="en-US"/>
              </w:rPr>
              <w:t>921</w:t>
            </w:r>
          </w:p>
        </w:tc>
        <w:tc>
          <w:tcPr>
            <w:tcW w:w="1134" w:type="dxa"/>
            <w:tcBorders>
              <w:top w:val="single" w:sz="4" w:space="0" w:color="000000"/>
              <w:left w:val="single" w:sz="4" w:space="0" w:color="000000"/>
              <w:bottom w:val="single" w:sz="4" w:space="0" w:color="000000"/>
            </w:tcBorders>
            <w:shd w:val="clear" w:color="auto" w:fill="auto"/>
          </w:tcPr>
          <w:p w14:paraId="32854BD1" w14:textId="77777777" w:rsidR="00BB195B" w:rsidRPr="00507A79" w:rsidRDefault="00BB195B" w:rsidP="002033EC">
            <w:pPr>
              <w:jc w:val="center"/>
            </w:pPr>
            <w:r>
              <w:rPr>
                <w:lang w:val="en-US"/>
              </w:rPr>
              <w:t>1114</w:t>
            </w:r>
          </w:p>
        </w:tc>
        <w:tc>
          <w:tcPr>
            <w:tcW w:w="992" w:type="dxa"/>
            <w:tcBorders>
              <w:top w:val="single" w:sz="4" w:space="0" w:color="000000"/>
              <w:left w:val="single" w:sz="4" w:space="0" w:color="000000"/>
              <w:bottom w:val="single" w:sz="4" w:space="0" w:color="000000"/>
            </w:tcBorders>
            <w:shd w:val="clear" w:color="auto" w:fill="auto"/>
          </w:tcPr>
          <w:p w14:paraId="3EBA5496" w14:textId="77777777" w:rsidR="00BB195B" w:rsidRPr="001E22FF" w:rsidRDefault="00BB195B" w:rsidP="002033EC">
            <w:pPr>
              <w:jc w:val="center"/>
              <w:rPr>
                <w:b/>
                <w:bCs/>
                <w:color w:val="FF0000"/>
              </w:rPr>
            </w:pPr>
            <w:r>
              <w:rPr>
                <w:b/>
                <w:bCs/>
                <w:lang w:val="en-US"/>
              </w:rPr>
              <w:t>925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4BD929" w14:textId="77777777" w:rsidR="00BB195B" w:rsidRPr="001E22FF" w:rsidRDefault="00BB195B" w:rsidP="002033EC">
            <w:pPr>
              <w:jc w:val="center"/>
              <w:rPr>
                <w:b/>
                <w:bCs/>
                <w:color w:val="FF0000"/>
              </w:rPr>
            </w:pPr>
            <w:r>
              <w:rPr>
                <w:b/>
                <w:bCs/>
                <w:lang w:val="en-US"/>
              </w:rPr>
              <w:t>1119</w:t>
            </w:r>
          </w:p>
        </w:tc>
      </w:tr>
      <w:tr w:rsidR="00BB195B" w:rsidRPr="00612979" w14:paraId="1C709478"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1289B56A"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48014F7E" w14:textId="77777777" w:rsidR="00BB195B" w:rsidRPr="00612979" w:rsidRDefault="00BB195B" w:rsidP="002033EC">
            <w:r w:rsidRPr="00612979">
              <w:rPr>
                <w:lang w:val="en-US"/>
              </w:rPr>
              <w:t>2</w:t>
            </w:r>
          </w:p>
        </w:tc>
        <w:tc>
          <w:tcPr>
            <w:tcW w:w="3228" w:type="dxa"/>
            <w:tcBorders>
              <w:top w:val="single" w:sz="4" w:space="0" w:color="000000"/>
              <w:left w:val="single" w:sz="4" w:space="0" w:color="000000"/>
              <w:bottom w:val="single" w:sz="4" w:space="0" w:color="000000"/>
            </w:tcBorders>
            <w:shd w:val="clear" w:color="auto" w:fill="auto"/>
          </w:tcPr>
          <w:p w14:paraId="75536026" w14:textId="77777777" w:rsidR="00BB195B" w:rsidRPr="00612979" w:rsidRDefault="00BB195B" w:rsidP="002033EC">
            <w:r w:rsidRPr="00612979">
              <w:rPr>
                <w:lang w:val="en-US"/>
              </w:rPr>
              <w:t>Masa de cel putin 38 tone , dar nu mai mica de 40 tone</w:t>
            </w:r>
          </w:p>
        </w:tc>
        <w:tc>
          <w:tcPr>
            <w:tcW w:w="912" w:type="dxa"/>
            <w:tcBorders>
              <w:top w:val="single" w:sz="4" w:space="0" w:color="000000"/>
              <w:left w:val="single" w:sz="4" w:space="0" w:color="000000"/>
              <w:bottom w:val="single" w:sz="4" w:space="0" w:color="000000"/>
            </w:tcBorders>
            <w:shd w:val="clear" w:color="auto" w:fill="auto"/>
          </w:tcPr>
          <w:p w14:paraId="1A9C87AB" w14:textId="77777777" w:rsidR="00BB195B" w:rsidRPr="00612979" w:rsidRDefault="00BB195B" w:rsidP="002033EC">
            <w:pPr>
              <w:jc w:val="center"/>
            </w:pPr>
            <w:r w:rsidRPr="00612979">
              <w:rPr>
                <w:lang w:val="en-US"/>
              </w:rPr>
              <w:t>1</w:t>
            </w:r>
            <w:r>
              <w:rPr>
                <w:lang w:val="en-US"/>
              </w:rPr>
              <w:t>119</w:t>
            </w:r>
          </w:p>
        </w:tc>
        <w:tc>
          <w:tcPr>
            <w:tcW w:w="792" w:type="dxa"/>
            <w:tcBorders>
              <w:top w:val="single" w:sz="4" w:space="0" w:color="000000"/>
              <w:left w:val="single" w:sz="4" w:space="0" w:color="000000"/>
              <w:bottom w:val="single" w:sz="4" w:space="0" w:color="000000"/>
            </w:tcBorders>
            <w:shd w:val="clear" w:color="auto" w:fill="auto"/>
          </w:tcPr>
          <w:p w14:paraId="020D7A53" w14:textId="77777777" w:rsidR="00BB195B" w:rsidRPr="00612979" w:rsidRDefault="00BB195B" w:rsidP="002033EC">
            <w:pPr>
              <w:jc w:val="center"/>
            </w:pPr>
            <w:r>
              <w:rPr>
                <w:lang w:val="en-US"/>
              </w:rPr>
              <w:t>1671</w:t>
            </w:r>
          </w:p>
        </w:tc>
        <w:tc>
          <w:tcPr>
            <w:tcW w:w="879" w:type="dxa"/>
            <w:tcBorders>
              <w:top w:val="single" w:sz="4" w:space="0" w:color="000000"/>
              <w:left w:val="single" w:sz="4" w:space="0" w:color="000000"/>
              <w:bottom w:val="single" w:sz="4" w:space="0" w:color="000000"/>
            </w:tcBorders>
            <w:shd w:val="clear" w:color="auto" w:fill="auto"/>
          </w:tcPr>
          <w:p w14:paraId="5A1A7567" w14:textId="77777777" w:rsidR="00BB195B" w:rsidRPr="00507A79" w:rsidRDefault="00BB195B" w:rsidP="002033EC">
            <w:pPr>
              <w:jc w:val="center"/>
            </w:pPr>
            <w:r>
              <w:rPr>
                <w:lang w:val="en-US"/>
              </w:rPr>
              <w:t>1114</w:t>
            </w:r>
          </w:p>
        </w:tc>
        <w:tc>
          <w:tcPr>
            <w:tcW w:w="1134" w:type="dxa"/>
            <w:tcBorders>
              <w:top w:val="single" w:sz="4" w:space="0" w:color="000000"/>
              <w:left w:val="single" w:sz="4" w:space="0" w:color="000000"/>
              <w:bottom w:val="single" w:sz="4" w:space="0" w:color="000000"/>
            </w:tcBorders>
            <w:shd w:val="clear" w:color="auto" w:fill="auto"/>
          </w:tcPr>
          <w:p w14:paraId="4416D38D" w14:textId="77777777" w:rsidR="00BB195B" w:rsidRPr="00507A79" w:rsidRDefault="00BB195B" w:rsidP="002033EC">
            <w:pPr>
              <w:jc w:val="center"/>
            </w:pPr>
            <w:r>
              <w:rPr>
                <w:lang w:val="en-US"/>
              </w:rPr>
              <w:t>1663</w:t>
            </w:r>
          </w:p>
        </w:tc>
        <w:tc>
          <w:tcPr>
            <w:tcW w:w="992" w:type="dxa"/>
            <w:tcBorders>
              <w:top w:val="single" w:sz="4" w:space="0" w:color="000000"/>
              <w:left w:val="single" w:sz="4" w:space="0" w:color="000000"/>
              <w:bottom w:val="single" w:sz="4" w:space="0" w:color="000000"/>
            </w:tcBorders>
            <w:shd w:val="clear" w:color="auto" w:fill="auto"/>
          </w:tcPr>
          <w:p w14:paraId="3ABE9E9E" w14:textId="77777777" w:rsidR="00BB195B" w:rsidRPr="001E22FF" w:rsidRDefault="00BB195B" w:rsidP="002033EC">
            <w:pPr>
              <w:jc w:val="center"/>
              <w:rPr>
                <w:b/>
                <w:bCs/>
                <w:color w:val="FF0000"/>
              </w:rPr>
            </w:pPr>
            <w:r>
              <w:rPr>
                <w:b/>
                <w:bCs/>
                <w:lang w:val="en-US"/>
              </w:rPr>
              <w:t>1119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D7D76F" w14:textId="77777777" w:rsidR="00BB195B" w:rsidRPr="001E22FF" w:rsidRDefault="00BB195B" w:rsidP="002033EC">
            <w:pPr>
              <w:jc w:val="center"/>
              <w:rPr>
                <w:b/>
                <w:bCs/>
                <w:color w:val="FF0000"/>
              </w:rPr>
            </w:pPr>
            <w:r>
              <w:rPr>
                <w:b/>
                <w:bCs/>
                <w:lang w:val="en-US"/>
              </w:rPr>
              <w:t>1671</w:t>
            </w:r>
          </w:p>
        </w:tc>
      </w:tr>
      <w:tr w:rsidR="00BB195B" w:rsidRPr="00612979" w14:paraId="726BE7BF"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25FC7C96"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62445AC9" w14:textId="77777777" w:rsidR="00BB195B" w:rsidRPr="00612979" w:rsidRDefault="00BB195B" w:rsidP="002033EC">
            <w:r w:rsidRPr="00612979">
              <w:rPr>
                <w:lang w:val="en-US"/>
              </w:rPr>
              <w:t>3</w:t>
            </w:r>
          </w:p>
        </w:tc>
        <w:tc>
          <w:tcPr>
            <w:tcW w:w="3228" w:type="dxa"/>
            <w:tcBorders>
              <w:top w:val="single" w:sz="4" w:space="0" w:color="000000"/>
              <w:left w:val="single" w:sz="4" w:space="0" w:color="000000"/>
              <w:bottom w:val="single" w:sz="4" w:space="0" w:color="000000"/>
            </w:tcBorders>
            <w:shd w:val="clear" w:color="auto" w:fill="auto"/>
          </w:tcPr>
          <w:p w14:paraId="735BB81E" w14:textId="77777777" w:rsidR="00BB195B" w:rsidRPr="00612979" w:rsidRDefault="00BB195B" w:rsidP="002033EC">
            <w:r w:rsidRPr="00612979">
              <w:rPr>
                <w:lang w:val="en-US"/>
              </w:rPr>
              <w:t>Masa de cel putin 40 tone , dar nu mai mica de 44 tone</w:t>
            </w:r>
          </w:p>
        </w:tc>
        <w:tc>
          <w:tcPr>
            <w:tcW w:w="912" w:type="dxa"/>
            <w:tcBorders>
              <w:top w:val="single" w:sz="4" w:space="0" w:color="000000"/>
              <w:left w:val="single" w:sz="4" w:space="0" w:color="000000"/>
              <w:bottom w:val="single" w:sz="4" w:space="0" w:color="000000"/>
            </w:tcBorders>
            <w:shd w:val="clear" w:color="auto" w:fill="auto"/>
          </w:tcPr>
          <w:p w14:paraId="20B354B5" w14:textId="77777777" w:rsidR="00BB195B" w:rsidRPr="00612979" w:rsidRDefault="00BB195B" w:rsidP="002033EC">
            <w:pPr>
              <w:jc w:val="center"/>
            </w:pPr>
            <w:r>
              <w:rPr>
                <w:lang w:val="en-US"/>
              </w:rPr>
              <w:t>1671</w:t>
            </w:r>
          </w:p>
        </w:tc>
        <w:tc>
          <w:tcPr>
            <w:tcW w:w="792" w:type="dxa"/>
            <w:tcBorders>
              <w:top w:val="single" w:sz="4" w:space="0" w:color="000000"/>
              <w:left w:val="single" w:sz="4" w:space="0" w:color="000000"/>
              <w:bottom w:val="single" w:sz="4" w:space="0" w:color="000000"/>
            </w:tcBorders>
            <w:shd w:val="clear" w:color="auto" w:fill="auto"/>
          </w:tcPr>
          <w:p w14:paraId="1AC55655" w14:textId="77777777" w:rsidR="00BB195B" w:rsidRPr="00612979" w:rsidRDefault="00BB195B" w:rsidP="002033EC">
            <w:pPr>
              <w:jc w:val="center"/>
            </w:pPr>
            <w:r>
              <w:rPr>
                <w:lang w:val="en-US"/>
              </w:rPr>
              <w:t>2661</w:t>
            </w:r>
          </w:p>
        </w:tc>
        <w:tc>
          <w:tcPr>
            <w:tcW w:w="879" w:type="dxa"/>
            <w:tcBorders>
              <w:top w:val="single" w:sz="4" w:space="0" w:color="000000"/>
              <w:left w:val="single" w:sz="4" w:space="0" w:color="000000"/>
              <w:bottom w:val="single" w:sz="4" w:space="0" w:color="000000"/>
            </w:tcBorders>
            <w:shd w:val="clear" w:color="auto" w:fill="auto"/>
          </w:tcPr>
          <w:p w14:paraId="1F8DC5A9" w14:textId="77777777" w:rsidR="00BB195B" w:rsidRPr="00507A79" w:rsidRDefault="00BB195B" w:rsidP="002033EC">
            <w:pPr>
              <w:jc w:val="center"/>
            </w:pPr>
            <w:r>
              <w:rPr>
                <w:lang w:val="en-US"/>
              </w:rPr>
              <w:t>1663</w:t>
            </w:r>
          </w:p>
        </w:tc>
        <w:tc>
          <w:tcPr>
            <w:tcW w:w="1134" w:type="dxa"/>
            <w:tcBorders>
              <w:top w:val="single" w:sz="4" w:space="0" w:color="000000"/>
              <w:left w:val="single" w:sz="4" w:space="0" w:color="000000"/>
              <w:bottom w:val="single" w:sz="4" w:space="0" w:color="000000"/>
            </w:tcBorders>
            <w:shd w:val="clear" w:color="auto" w:fill="auto"/>
          </w:tcPr>
          <w:p w14:paraId="1CE4A283" w14:textId="77777777" w:rsidR="00BB195B" w:rsidRPr="00507A79" w:rsidRDefault="00BB195B" w:rsidP="002033EC">
            <w:pPr>
              <w:jc w:val="center"/>
            </w:pPr>
            <w:r>
              <w:rPr>
                <w:lang w:val="en-US"/>
              </w:rPr>
              <w:t>2648</w:t>
            </w:r>
          </w:p>
        </w:tc>
        <w:tc>
          <w:tcPr>
            <w:tcW w:w="992" w:type="dxa"/>
            <w:tcBorders>
              <w:top w:val="single" w:sz="4" w:space="0" w:color="000000"/>
              <w:left w:val="single" w:sz="4" w:space="0" w:color="000000"/>
              <w:bottom w:val="single" w:sz="4" w:space="0" w:color="000000"/>
            </w:tcBorders>
            <w:shd w:val="clear" w:color="auto" w:fill="auto"/>
          </w:tcPr>
          <w:p w14:paraId="0A3B4553" w14:textId="77777777" w:rsidR="00BB195B" w:rsidRPr="001E22FF" w:rsidRDefault="00BB195B" w:rsidP="002033EC">
            <w:pPr>
              <w:jc w:val="center"/>
              <w:rPr>
                <w:b/>
                <w:bCs/>
                <w:color w:val="FF0000"/>
              </w:rPr>
            </w:pPr>
            <w:r>
              <w:rPr>
                <w:b/>
                <w:bCs/>
                <w:lang w:val="en-US"/>
              </w:rPr>
              <w:t>1671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EDF2A71" w14:textId="77777777" w:rsidR="00BB195B" w:rsidRPr="001E22FF" w:rsidRDefault="00BB195B" w:rsidP="002033EC">
            <w:pPr>
              <w:jc w:val="center"/>
              <w:rPr>
                <w:b/>
                <w:bCs/>
                <w:color w:val="FF0000"/>
              </w:rPr>
            </w:pPr>
            <w:r>
              <w:rPr>
                <w:b/>
                <w:bCs/>
                <w:lang w:val="en-US"/>
              </w:rPr>
              <w:t>2661</w:t>
            </w:r>
          </w:p>
        </w:tc>
      </w:tr>
      <w:tr w:rsidR="00BB195B" w:rsidRPr="00612979" w14:paraId="24A92B4E" w14:textId="77777777" w:rsidTr="002033EC">
        <w:trPr>
          <w:trHeight w:val="270"/>
        </w:trPr>
        <w:tc>
          <w:tcPr>
            <w:tcW w:w="516" w:type="dxa"/>
            <w:tcBorders>
              <w:top w:val="single" w:sz="4" w:space="0" w:color="000000"/>
              <w:left w:val="single" w:sz="4" w:space="0" w:color="000000"/>
              <w:bottom w:val="single" w:sz="4" w:space="0" w:color="000000"/>
            </w:tcBorders>
            <w:shd w:val="clear" w:color="auto" w:fill="auto"/>
          </w:tcPr>
          <w:p w14:paraId="30A67B28" w14:textId="77777777" w:rsidR="00BB195B" w:rsidRPr="00612979" w:rsidRDefault="00BB195B" w:rsidP="002033EC">
            <w:pPr>
              <w:autoSpaceDE w:val="0"/>
              <w:snapToGrid w:val="0"/>
              <w:rPr>
                <w:rFonts w:eastAsia="ArialMT"/>
                <w:lang w:val="en-US"/>
              </w:rPr>
            </w:pPr>
          </w:p>
        </w:tc>
        <w:tc>
          <w:tcPr>
            <w:tcW w:w="336" w:type="dxa"/>
            <w:tcBorders>
              <w:top w:val="single" w:sz="4" w:space="0" w:color="000000"/>
              <w:left w:val="single" w:sz="4" w:space="0" w:color="000000"/>
              <w:bottom w:val="single" w:sz="4" w:space="0" w:color="000000"/>
            </w:tcBorders>
            <w:shd w:val="clear" w:color="auto" w:fill="auto"/>
          </w:tcPr>
          <w:p w14:paraId="7DCF6F3D" w14:textId="77777777" w:rsidR="00BB195B" w:rsidRPr="00612979" w:rsidRDefault="00BB195B" w:rsidP="002033EC">
            <w:r w:rsidRPr="00612979">
              <w:rPr>
                <w:lang w:val="en-US"/>
              </w:rPr>
              <w:t>4</w:t>
            </w:r>
          </w:p>
        </w:tc>
        <w:tc>
          <w:tcPr>
            <w:tcW w:w="3228" w:type="dxa"/>
            <w:tcBorders>
              <w:top w:val="single" w:sz="4" w:space="0" w:color="000000"/>
              <w:left w:val="single" w:sz="4" w:space="0" w:color="000000"/>
              <w:bottom w:val="single" w:sz="4" w:space="0" w:color="000000"/>
            </w:tcBorders>
            <w:shd w:val="clear" w:color="auto" w:fill="auto"/>
          </w:tcPr>
          <w:p w14:paraId="19EB82D4" w14:textId="77777777" w:rsidR="00BB195B" w:rsidRPr="00612979" w:rsidRDefault="00BB195B" w:rsidP="002033EC">
            <w:r w:rsidRPr="00612979">
              <w:rPr>
                <w:lang w:val="en-US"/>
              </w:rPr>
              <w:t xml:space="preserve">Masa de cel putin 44 tone </w:t>
            </w:r>
          </w:p>
        </w:tc>
        <w:tc>
          <w:tcPr>
            <w:tcW w:w="912" w:type="dxa"/>
            <w:tcBorders>
              <w:top w:val="single" w:sz="4" w:space="0" w:color="000000"/>
              <w:left w:val="single" w:sz="4" w:space="0" w:color="000000"/>
              <w:bottom w:val="single" w:sz="4" w:space="0" w:color="000000"/>
            </w:tcBorders>
            <w:shd w:val="clear" w:color="auto" w:fill="auto"/>
          </w:tcPr>
          <w:p w14:paraId="7B06C8AB" w14:textId="77777777" w:rsidR="00BB195B" w:rsidRPr="00612979" w:rsidRDefault="00BB195B" w:rsidP="002033EC">
            <w:pPr>
              <w:jc w:val="center"/>
            </w:pPr>
            <w:r>
              <w:rPr>
                <w:lang w:val="en-US"/>
              </w:rPr>
              <w:t>1671</w:t>
            </w:r>
          </w:p>
        </w:tc>
        <w:tc>
          <w:tcPr>
            <w:tcW w:w="792" w:type="dxa"/>
            <w:tcBorders>
              <w:top w:val="single" w:sz="4" w:space="0" w:color="000000"/>
              <w:left w:val="single" w:sz="4" w:space="0" w:color="000000"/>
              <w:bottom w:val="single" w:sz="4" w:space="0" w:color="000000"/>
            </w:tcBorders>
            <w:shd w:val="clear" w:color="auto" w:fill="auto"/>
          </w:tcPr>
          <w:p w14:paraId="4E4D372A" w14:textId="77777777" w:rsidR="00BB195B" w:rsidRPr="00612979" w:rsidRDefault="00BB195B" w:rsidP="002033EC">
            <w:pPr>
              <w:jc w:val="center"/>
            </w:pPr>
            <w:r>
              <w:rPr>
                <w:lang w:val="en-US"/>
              </w:rPr>
              <w:t>2661</w:t>
            </w:r>
          </w:p>
        </w:tc>
        <w:tc>
          <w:tcPr>
            <w:tcW w:w="879" w:type="dxa"/>
            <w:tcBorders>
              <w:top w:val="single" w:sz="4" w:space="0" w:color="000000"/>
              <w:left w:val="single" w:sz="4" w:space="0" w:color="000000"/>
              <w:bottom w:val="single" w:sz="4" w:space="0" w:color="000000"/>
            </w:tcBorders>
            <w:shd w:val="clear" w:color="auto" w:fill="auto"/>
          </w:tcPr>
          <w:p w14:paraId="034A2798" w14:textId="77777777" w:rsidR="00BB195B" w:rsidRPr="00507A79" w:rsidRDefault="00BB195B" w:rsidP="002033EC">
            <w:pPr>
              <w:jc w:val="center"/>
            </w:pPr>
            <w:r>
              <w:rPr>
                <w:lang w:val="en-US"/>
              </w:rPr>
              <w:t>1663</w:t>
            </w:r>
          </w:p>
        </w:tc>
        <w:tc>
          <w:tcPr>
            <w:tcW w:w="1134" w:type="dxa"/>
            <w:tcBorders>
              <w:top w:val="single" w:sz="4" w:space="0" w:color="000000"/>
              <w:left w:val="single" w:sz="4" w:space="0" w:color="000000"/>
              <w:bottom w:val="single" w:sz="4" w:space="0" w:color="000000"/>
            </w:tcBorders>
            <w:shd w:val="clear" w:color="auto" w:fill="auto"/>
          </w:tcPr>
          <w:p w14:paraId="4EDDA3D2" w14:textId="77777777" w:rsidR="00BB195B" w:rsidRPr="00507A79" w:rsidRDefault="00BB195B" w:rsidP="002033EC">
            <w:pPr>
              <w:jc w:val="center"/>
            </w:pPr>
            <w:r>
              <w:rPr>
                <w:lang w:val="en-US"/>
              </w:rPr>
              <w:t>2648</w:t>
            </w:r>
          </w:p>
        </w:tc>
        <w:tc>
          <w:tcPr>
            <w:tcW w:w="992" w:type="dxa"/>
            <w:tcBorders>
              <w:top w:val="single" w:sz="4" w:space="0" w:color="000000"/>
              <w:left w:val="single" w:sz="4" w:space="0" w:color="000000"/>
              <w:bottom w:val="single" w:sz="4" w:space="0" w:color="000000"/>
            </w:tcBorders>
            <w:shd w:val="clear" w:color="auto" w:fill="auto"/>
          </w:tcPr>
          <w:p w14:paraId="27E29293" w14:textId="77777777" w:rsidR="00BB195B" w:rsidRPr="001E22FF" w:rsidRDefault="00BB195B" w:rsidP="002033EC">
            <w:pPr>
              <w:jc w:val="center"/>
              <w:rPr>
                <w:b/>
                <w:bCs/>
                <w:color w:val="FF0000"/>
              </w:rPr>
            </w:pPr>
            <w:r>
              <w:rPr>
                <w:b/>
                <w:bCs/>
                <w:lang w:val="en-US"/>
              </w:rPr>
              <w:t>1671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A1DCF5E" w14:textId="77777777" w:rsidR="00BB195B" w:rsidRPr="001E22FF" w:rsidRDefault="00BB195B" w:rsidP="002033EC">
            <w:pPr>
              <w:jc w:val="center"/>
              <w:rPr>
                <w:b/>
                <w:bCs/>
                <w:color w:val="FF0000"/>
              </w:rPr>
            </w:pPr>
            <w:r>
              <w:rPr>
                <w:b/>
                <w:bCs/>
                <w:lang w:val="en-US"/>
              </w:rPr>
              <w:t>2661</w:t>
            </w:r>
          </w:p>
        </w:tc>
      </w:tr>
    </w:tbl>
    <w:p w14:paraId="08EF273B" w14:textId="77777777" w:rsidR="00BB195B" w:rsidRDefault="00BB195B" w:rsidP="00BB195B">
      <w:pPr>
        <w:autoSpaceDE w:val="0"/>
        <w:autoSpaceDN w:val="0"/>
        <w:adjustRightInd w:val="0"/>
        <w:rPr>
          <w:rFonts w:eastAsia="ArialMT"/>
        </w:rPr>
      </w:pPr>
    </w:p>
    <w:p w14:paraId="59C0B861" w14:textId="77777777" w:rsidR="00BB195B" w:rsidRDefault="00BB195B" w:rsidP="00BB195B">
      <w:pPr>
        <w:autoSpaceDE w:val="0"/>
        <w:autoSpaceDN w:val="0"/>
        <w:adjustRightInd w:val="0"/>
        <w:rPr>
          <w:rFonts w:eastAsia="ArialMT"/>
        </w:rPr>
      </w:pPr>
      <w:r w:rsidRPr="006D69A6">
        <w:rPr>
          <w:rFonts w:eastAsia="ArialMT"/>
        </w:rPr>
        <w:lastRenderedPageBreak/>
        <w:t xml:space="preserve">În cazul unei </w:t>
      </w:r>
      <w:r w:rsidRPr="006D69A6">
        <w:rPr>
          <w:rFonts w:eastAsia="ArialMT"/>
          <w:b/>
        </w:rPr>
        <w:t>remorci, al unei semiremorci sau rulote</w:t>
      </w:r>
      <w:r w:rsidRPr="006D69A6">
        <w:rPr>
          <w:rFonts w:eastAsia="ArialMT"/>
        </w:rPr>
        <w:t xml:space="preserve"> care nu face parte dintr-o combinaţie de autovehicule prevăzută la alin. (6), taxa asupra mijlocului de transport este egală cu suma corespunzătoare din tabelul următor:</w:t>
      </w:r>
    </w:p>
    <w:p w14:paraId="516E590C" w14:textId="77777777" w:rsidR="00BB195B" w:rsidRPr="00220C2F" w:rsidRDefault="00BB195B" w:rsidP="00BB195B">
      <w:pPr>
        <w:autoSpaceDE w:val="0"/>
        <w:autoSpaceDN w:val="0"/>
        <w:adjustRightInd w:val="0"/>
        <w:rPr>
          <w:b/>
          <w:bCs/>
          <w:lang w:val="en-US"/>
        </w:rPr>
      </w:pPr>
      <w:r w:rsidRPr="00220C2F">
        <w:rPr>
          <w:rFonts w:eastAsia="ArialMT"/>
          <w:b/>
          <w:bCs/>
        </w:rPr>
        <w:t>Art. 470 alin. (7)</w:t>
      </w:r>
    </w:p>
    <w:tbl>
      <w:tblPr>
        <w:tblW w:w="9639" w:type="dxa"/>
        <w:tblInd w:w="108" w:type="dxa"/>
        <w:tblLayout w:type="fixed"/>
        <w:tblLook w:val="0000" w:firstRow="0" w:lastRow="0" w:firstColumn="0" w:lastColumn="0" w:noHBand="0" w:noVBand="0"/>
      </w:tblPr>
      <w:tblGrid>
        <w:gridCol w:w="4111"/>
        <w:gridCol w:w="2410"/>
        <w:gridCol w:w="3118"/>
      </w:tblGrid>
      <w:tr w:rsidR="00BB195B" w:rsidRPr="00185494" w14:paraId="0F2BE11A" w14:textId="77777777" w:rsidTr="002033EC">
        <w:trPr>
          <w:trHeight w:val="180"/>
        </w:trPr>
        <w:tc>
          <w:tcPr>
            <w:tcW w:w="4111" w:type="dxa"/>
            <w:tcBorders>
              <w:top w:val="single" w:sz="4" w:space="0" w:color="000000"/>
              <w:left w:val="single" w:sz="4" w:space="0" w:color="000000"/>
              <w:bottom w:val="single" w:sz="4" w:space="0" w:color="000000"/>
            </w:tcBorders>
            <w:shd w:val="clear" w:color="auto" w:fill="auto"/>
          </w:tcPr>
          <w:p w14:paraId="115B0C36" w14:textId="77777777" w:rsidR="00BB195B" w:rsidRPr="00185494" w:rsidRDefault="00BB195B" w:rsidP="002033EC">
            <w:pPr>
              <w:autoSpaceDE w:val="0"/>
              <w:jc w:val="center"/>
            </w:pPr>
            <w:r w:rsidRPr="00185494">
              <w:rPr>
                <w:lang w:val="en-US"/>
              </w:rPr>
              <w:t>Masa totala maxima autorizata</w:t>
            </w:r>
          </w:p>
        </w:tc>
        <w:tc>
          <w:tcPr>
            <w:tcW w:w="2410" w:type="dxa"/>
            <w:tcBorders>
              <w:top w:val="single" w:sz="4" w:space="0" w:color="000000"/>
              <w:left w:val="single" w:sz="4" w:space="0" w:color="000000"/>
              <w:bottom w:val="single" w:sz="4" w:space="0" w:color="000000"/>
            </w:tcBorders>
            <w:shd w:val="clear" w:color="auto" w:fill="auto"/>
          </w:tcPr>
          <w:p w14:paraId="6CF027D7" w14:textId="77777777" w:rsidR="00BB195B" w:rsidRPr="00185494" w:rsidRDefault="00BB195B" w:rsidP="002033EC">
            <w:pPr>
              <w:autoSpaceDE w:val="0"/>
              <w:jc w:val="center"/>
            </w:pPr>
            <w:r w:rsidRPr="00185494">
              <w:rPr>
                <w:rFonts w:eastAsia="ArialMT"/>
              </w:rPr>
              <w:t>Impozit –lei -aplicat în anul 202</w:t>
            </w:r>
            <w:r>
              <w:rPr>
                <w:rFonts w:eastAsia="ArialMT"/>
              </w:rPr>
              <w:t>3</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54355419" w14:textId="77777777" w:rsidR="00BB195B" w:rsidRDefault="00BB195B" w:rsidP="002033EC">
            <w:pPr>
              <w:autoSpaceDE w:val="0"/>
              <w:jc w:val="center"/>
              <w:rPr>
                <w:rFonts w:eastAsia="ArialMT"/>
                <w:b/>
                <w:bCs/>
              </w:rPr>
            </w:pPr>
            <w:r w:rsidRPr="00185494">
              <w:rPr>
                <w:rFonts w:eastAsia="ArialMT"/>
              </w:rPr>
              <w:t>Impozit –lei -</w:t>
            </w:r>
            <w:r>
              <w:rPr>
                <w:rFonts w:eastAsia="ArialMT"/>
              </w:rPr>
              <w:t xml:space="preserve">aplicabil </w:t>
            </w:r>
            <w:r w:rsidRPr="00185494">
              <w:rPr>
                <w:rFonts w:eastAsia="ArialMT"/>
              </w:rPr>
              <w:t xml:space="preserve">pentru anul </w:t>
            </w:r>
            <w:r w:rsidRPr="00220C2F">
              <w:rPr>
                <w:rFonts w:eastAsia="ArialMT"/>
                <w:b/>
                <w:bCs/>
              </w:rPr>
              <w:t>202</w:t>
            </w:r>
            <w:r>
              <w:rPr>
                <w:rFonts w:eastAsia="ArialMT"/>
                <w:b/>
                <w:bCs/>
              </w:rPr>
              <w:t>4</w:t>
            </w:r>
          </w:p>
          <w:p w14:paraId="1CE819A0" w14:textId="77777777" w:rsidR="00BB195B" w:rsidRPr="00185494" w:rsidRDefault="00BB195B" w:rsidP="002033EC">
            <w:pPr>
              <w:autoSpaceDE w:val="0"/>
              <w:jc w:val="center"/>
            </w:pPr>
            <w:r>
              <w:rPr>
                <w:lang w:val="en-US"/>
              </w:rPr>
              <w:t>indexat cu indicele de inflație de 13,8%</w:t>
            </w:r>
            <w:r w:rsidRPr="00363F6D">
              <w:rPr>
                <w:rFonts w:eastAsia="ArialMT"/>
                <w:b/>
                <w:bCs/>
              </w:rPr>
              <w:t xml:space="preserve"> prin HCL 30/18.04.2023</w:t>
            </w:r>
          </w:p>
        </w:tc>
      </w:tr>
      <w:tr w:rsidR="00BB195B" w:rsidRPr="00185494" w14:paraId="38508B9B" w14:textId="77777777" w:rsidTr="002033EC">
        <w:trPr>
          <w:trHeight w:val="180"/>
        </w:trPr>
        <w:tc>
          <w:tcPr>
            <w:tcW w:w="4111" w:type="dxa"/>
            <w:tcBorders>
              <w:top w:val="single" w:sz="4" w:space="0" w:color="000000"/>
              <w:left w:val="single" w:sz="4" w:space="0" w:color="000000"/>
              <w:bottom w:val="single" w:sz="4" w:space="0" w:color="000000"/>
            </w:tcBorders>
            <w:shd w:val="clear" w:color="auto" w:fill="auto"/>
          </w:tcPr>
          <w:p w14:paraId="21674AFC" w14:textId="77777777" w:rsidR="00BB195B" w:rsidRPr="00185494" w:rsidRDefault="00BB195B" w:rsidP="002033EC">
            <w:r w:rsidRPr="00185494">
              <w:rPr>
                <w:lang w:val="en-US"/>
              </w:rPr>
              <w:t>a. Pana la 1 tona, inclusiv</w:t>
            </w:r>
          </w:p>
        </w:tc>
        <w:tc>
          <w:tcPr>
            <w:tcW w:w="2410" w:type="dxa"/>
            <w:tcBorders>
              <w:top w:val="single" w:sz="4" w:space="0" w:color="000000"/>
              <w:left w:val="single" w:sz="4" w:space="0" w:color="000000"/>
              <w:bottom w:val="single" w:sz="4" w:space="0" w:color="000000"/>
            </w:tcBorders>
            <w:shd w:val="clear" w:color="auto" w:fill="auto"/>
          </w:tcPr>
          <w:p w14:paraId="12B4634A" w14:textId="77777777" w:rsidR="00BB195B" w:rsidRPr="004C3DFD" w:rsidRDefault="00BB195B" w:rsidP="002033EC">
            <w:pPr>
              <w:jc w:val="center"/>
            </w:pPr>
            <w:r w:rsidRPr="004C3DFD">
              <w:t>15</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D51DB23" w14:textId="77777777" w:rsidR="00BB195B" w:rsidRPr="00185494" w:rsidRDefault="00BB195B" w:rsidP="002033EC">
            <w:pPr>
              <w:jc w:val="center"/>
              <w:rPr>
                <w:b/>
                <w:bCs/>
              </w:rPr>
            </w:pPr>
            <w:r>
              <w:rPr>
                <w:b/>
                <w:bCs/>
                <w:lang w:val="en-US"/>
              </w:rPr>
              <w:t>17</w:t>
            </w:r>
          </w:p>
        </w:tc>
      </w:tr>
      <w:tr w:rsidR="00BB195B" w:rsidRPr="00185494" w14:paraId="6DFD6EFD" w14:textId="77777777" w:rsidTr="002033EC">
        <w:trPr>
          <w:trHeight w:val="180"/>
        </w:trPr>
        <w:tc>
          <w:tcPr>
            <w:tcW w:w="4111" w:type="dxa"/>
            <w:tcBorders>
              <w:top w:val="single" w:sz="4" w:space="0" w:color="000000"/>
              <w:left w:val="single" w:sz="4" w:space="0" w:color="000000"/>
              <w:bottom w:val="single" w:sz="4" w:space="0" w:color="000000"/>
            </w:tcBorders>
            <w:shd w:val="clear" w:color="auto" w:fill="auto"/>
          </w:tcPr>
          <w:p w14:paraId="05089480" w14:textId="77777777" w:rsidR="00BB195B" w:rsidRPr="00185494" w:rsidRDefault="00BB195B" w:rsidP="002033EC">
            <w:r w:rsidRPr="00185494">
              <w:rPr>
                <w:lang w:val="en-US"/>
              </w:rPr>
              <w:t>b. Peste 1 tona, dar  nu mai mult de 3 tone</w:t>
            </w:r>
          </w:p>
        </w:tc>
        <w:tc>
          <w:tcPr>
            <w:tcW w:w="2410" w:type="dxa"/>
            <w:tcBorders>
              <w:top w:val="single" w:sz="4" w:space="0" w:color="000000"/>
              <w:left w:val="single" w:sz="4" w:space="0" w:color="000000"/>
              <w:bottom w:val="single" w:sz="4" w:space="0" w:color="000000"/>
            </w:tcBorders>
            <w:shd w:val="clear" w:color="auto" w:fill="auto"/>
          </w:tcPr>
          <w:p w14:paraId="3535A826" w14:textId="77777777" w:rsidR="00BB195B" w:rsidRPr="004C3DFD" w:rsidRDefault="00BB195B" w:rsidP="002033EC">
            <w:pPr>
              <w:jc w:val="center"/>
            </w:pPr>
            <w:r w:rsidRPr="004C3DFD">
              <w:t>54</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668095BD" w14:textId="77777777" w:rsidR="00BB195B" w:rsidRPr="00185494" w:rsidRDefault="00BB195B" w:rsidP="002033EC">
            <w:pPr>
              <w:jc w:val="center"/>
              <w:rPr>
                <w:b/>
                <w:bCs/>
              </w:rPr>
            </w:pPr>
            <w:r>
              <w:rPr>
                <w:b/>
                <w:bCs/>
                <w:lang w:val="en-US"/>
              </w:rPr>
              <w:t>61</w:t>
            </w:r>
          </w:p>
        </w:tc>
      </w:tr>
      <w:tr w:rsidR="00BB195B" w:rsidRPr="00185494" w14:paraId="476D8C08" w14:textId="77777777" w:rsidTr="002033EC">
        <w:trPr>
          <w:trHeight w:val="180"/>
        </w:trPr>
        <w:tc>
          <w:tcPr>
            <w:tcW w:w="4111" w:type="dxa"/>
            <w:tcBorders>
              <w:top w:val="single" w:sz="4" w:space="0" w:color="000000"/>
              <w:left w:val="single" w:sz="4" w:space="0" w:color="000000"/>
              <w:bottom w:val="single" w:sz="4" w:space="0" w:color="000000"/>
            </w:tcBorders>
            <w:shd w:val="clear" w:color="auto" w:fill="auto"/>
          </w:tcPr>
          <w:p w14:paraId="2E97DF5D" w14:textId="77777777" w:rsidR="00BB195B" w:rsidRPr="00185494" w:rsidRDefault="00BB195B" w:rsidP="002033EC">
            <w:r w:rsidRPr="00185494">
              <w:rPr>
                <w:lang w:val="en-US"/>
              </w:rPr>
              <w:t>c. Peste 3 tone, dar  nu mai mult de 5 tone</w:t>
            </w:r>
          </w:p>
        </w:tc>
        <w:tc>
          <w:tcPr>
            <w:tcW w:w="2410" w:type="dxa"/>
            <w:tcBorders>
              <w:top w:val="single" w:sz="4" w:space="0" w:color="000000"/>
              <w:left w:val="single" w:sz="4" w:space="0" w:color="000000"/>
              <w:bottom w:val="single" w:sz="4" w:space="0" w:color="000000"/>
            </w:tcBorders>
            <w:shd w:val="clear" w:color="auto" w:fill="auto"/>
          </w:tcPr>
          <w:p w14:paraId="1360CB94" w14:textId="77777777" w:rsidR="00BB195B" w:rsidRPr="004C3DFD" w:rsidRDefault="00BB195B" w:rsidP="002033EC">
            <w:pPr>
              <w:jc w:val="center"/>
            </w:pPr>
            <w:r w:rsidRPr="004C3DFD">
              <w:t>82</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036EA99D" w14:textId="77777777" w:rsidR="00BB195B" w:rsidRPr="00185494" w:rsidRDefault="00BB195B" w:rsidP="002033EC">
            <w:pPr>
              <w:jc w:val="center"/>
              <w:rPr>
                <w:b/>
                <w:bCs/>
              </w:rPr>
            </w:pPr>
            <w:r>
              <w:rPr>
                <w:b/>
                <w:bCs/>
                <w:lang w:val="en-US"/>
              </w:rPr>
              <w:t>91</w:t>
            </w:r>
          </w:p>
        </w:tc>
      </w:tr>
      <w:tr w:rsidR="00BB195B" w:rsidRPr="00185494" w14:paraId="4A8681B5" w14:textId="77777777" w:rsidTr="002033EC">
        <w:trPr>
          <w:trHeight w:val="180"/>
        </w:trPr>
        <w:tc>
          <w:tcPr>
            <w:tcW w:w="4111" w:type="dxa"/>
            <w:tcBorders>
              <w:top w:val="single" w:sz="4" w:space="0" w:color="000000"/>
              <w:left w:val="single" w:sz="4" w:space="0" w:color="000000"/>
              <w:bottom w:val="single" w:sz="4" w:space="0" w:color="000000"/>
            </w:tcBorders>
            <w:shd w:val="clear" w:color="auto" w:fill="auto"/>
          </w:tcPr>
          <w:p w14:paraId="50A1D7E3" w14:textId="77777777" w:rsidR="00BB195B" w:rsidRPr="00185494" w:rsidRDefault="00BB195B" w:rsidP="002033EC">
            <w:r w:rsidRPr="00185494">
              <w:rPr>
                <w:lang w:val="en-US"/>
              </w:rPr>
              <w:t xml:space="preserve">d. Peste 5 tone </w:t>
            </w:r>
          </w:p>
        </w:tc>
        <w:tc>
          <w:tcPr>
            <w:tcW w:w="2410" w:type="dxa"/>
            <w:tcBorders>
              <w:top w:val="single" w:sz="4" w:space="0" w:color="000000"/>
              <w:left w:val="single" w:sz="4" w:space="0" w:color="000000"/>
              <w:bottom w:val="single" w:sz="4" w:space="0" w:color="000000"/>
            </w:tcBorders>
            <w:shd w:val="clear" w:color="auto" w:fill="auto"/>
          </w:tcPr>
          <w:p w14:paraId="6BE3F628" w14:textId="77777777" w:rsidR="00BB195B" w:rsidRPr="004C3DFD" w:rsidRDefault="00BB195B" w:rsidP="002033EC">
            <w:pPr>
              <w:jc w:val="center"/>
            </w:pPr>
            <w:r w:rsidRPr="004C3DFD">
              <w:t>101</w:t>
            </w:r>
          </w:p>
        </w:tc>
        <w:tc>
          <w:tcPr>
            <w:tcW w:w="3118" w:type="dxa"/>
            <w:tcBorders>
              <w:top w:val="single" w:sz="4" w:space="0" w:color="000000"/>
              <w:left w:val="single" w:sz="4" w:space="0" w:color="000000"/>
              <w:bottom w:val="single" w:sz="4" w:space="0" w:color="000000"/>
              <w:right w:val="single" w:sz="4" w:space="0" w:color="000000"/>
            </w:tcBorders>
            <w:shd w:val="clear" w:color="auto" w:fill="auto"/>
          </w:tcPr>
          <w:p w14:paraId="23673C71" w14:textId="77777777" w:rsidR="00BB195B" w:rsidRPr="00185494" w:rsidRDefault="00BB195B" w:rsidP="002033EC">
            <w:pPr>
              <w:jc w:val="center"/>
              <w:rPr>
                <w:b/>
                <w:bCs/>
              </w:rPr>
            </w:pPr>
            <w:r>
              <w:rPr>
                <w:b/>
                <w:bCs/>
                <w:lang w:val="en-US"/>
              </w:rPr>
              <w:t>115</w:t>
            </w:r>
          </w:p>
        </w:tc>
      </w:tr>
    </w:tbl>
    <w:p w14:paraId="252AE19C" w14:textId="77777777" w:rsidR="00BB195B" w:rsidRPr="006D69A6" w:rsidRDefault="00BB195B" w:rsidP="00BB195B">
      <w:pPr>
        <w:autoSpaceDE w:val="0"/>
        <w:autoSpaceDN w:val="0"/>
        <w:adjustRightInd w:val="0"/>
        <w:rPr>
          <w:rFonts w:eastAsia="ArialMT"/>
        </w:rPr>
      </w:pPr>
    </w:p>
    <w:p w14:paraId="791DE3E0" w14:textId="77777777" w:rsidR="00BB195B" w:rsidRDefault="00BB195B" w:rsidP="00BB195B">
      <w:pPr>
        <w:autoSpaceDE w:val="0"/>
        <w:autoSpaceDN w:val="0"/>
        <w:adjustRightInd w:val="0"/>
        <w:rPr>
          <w:rFonts w:eastAsia="ArialMT"/>
        </w:rPr>
      </w:pPr>
      <w:r w:rsidRPr="006D69A6">
        <w:rPr>
          <w:rFonts w:eastAsia="ArialMT"/>
        </w:rPr>
        <w:t xml:space="preserve">În cazul </w:t>
      </w:r>
      <w:r w:rsidRPr="006D69A6">
        <w:rPr>
          <w:rFonts w:eastAsia="ArialMT"/>
          <w:b/>
        </w:rPr>
        <w:t>mijloacelor de transport pe apă</w:t>
      </w:r>
      <w:r w:rsidRPr="006D69A6">
        <w:rPr>
          <w:rFonts w:eastAsia="ArialMT"/>
        </w:rPr>
        <w:t>, impozitul pe mijlocul de transport este egal cu suma corespunzătoare din tabelul urmă</w:t>
      </w:r>
      <w:r>
        <w:rPr>
          <w:rFonts w:eastAsia="ArialMT"/>
        </w:rPr>
        <w:t>tor:</w:t>
      </w:r>
    </w:p>
    <w:p w14:paraId="0ABC1026" w14:textId="77777777" w:rsidR="00BB195B" w:rsidRPr="00220C2F" w:rsidRDefault="00BB195B" w:rsidP="00BB195B">
      <w:pPr>
        <w:autoSpaceDE w:val="0"/>
        <w:autoSpaceDN w:val="0"/>
        <w:adjustRightInd w:val="0"/>
        <w:rPr>
          <w:b/>
          <w:bCs/>
          <w:lang w:val="en-US"/>
        </w:rPr>
      </w:pPr>
      <w:r w:rsidRPr="00220C2F">
        <w:rPr>
          <w:rFonts w:eastAsia="ArialMT"/>
          <w:b/>
          <w:bCs/>
        </w:rPr>
        <w:t>Art. 470 alin. (</w:t>
      </w:r>
      <w:r>
        <w:rPr>
          <w:rFonts w:eastAsia="ArialMT"/>
          <w:b/>
          <w:bCs/>
        </w:rPr>
        <w:t>8</w:t>
      </w:r>
      <w:r w:rsidRPr="00220C2F">
        <w:rPr>
          <w:rFonts w:eastAsia="ArialMT"/>
          <w:b/>
          <w:bCs/>
        </w:rPr>
        <w:t>)</w:t>
      </w:r>
    </w:p>
    <w:tbl>
      <w:tblPr>
        <w:tblW w:w="9639" w:type="dxa"/>
        <w:tblInd w:w="10" w:type="dxa"/>
        <w:tblLayout w:type="fixed"/>
        <w:tblCellMar>
          <w:left w:w="0" w:type="dxa"/>
          <w:right w:w="0" w:type="dxa"/>
        </w:tblCellMar>
        <w:tblLook w:val="0000" w:firstRow="0" w:lastRow="0" w:firstColumn="0" w:lastColumn="0" w:noHBand="0" w:noVBand="0"/>
      </w:tblPr>
      <w:tblGrid>
        <w:gridCol w:w="5245"/>
        <w:gridCol w:w="1701"/>
        <w:gridCol w:w="2693"/>
      </w:tblGrid>
      <w:tr w:rsidR="00BB195B" w14:paraId="3939CF5A" w14:textId="77777777" w:rsidTr="002033EC">
        <w:tc>
          <w:tcPr>
            <w:tcW w:w="5245" w:type="dxa"/>
            <w:tcBorders>
              <w:top w:val="single" w:sz="8" w:space="0" w:color="000000"/>
              <w:left w:val="single" w:sz="8" w:space="0" w:color="000000"/>
              <w:bottom w:val="single" w:sz="8" w:space="0" w:color="000000"/>
            </w:tcBorders>
            <w:shd w:val="clear" w:color="auto" w:fill="auto"/>
          </w:tcPr>
          <w:p w14:paraId="6BC43A60" w14:textId="77777777" w:rsidR="00BB195B" w:rsidRPr="00185494" w:rsidRDefault="00BB195B" w:rsidP="002033EC">
            <w:r w:rsidRPr="00185494">
              <w:t>Mijloc de transport pe apa</w:t>
            </w:r>
          </w:p>
        </w:tc>
        <w:tc>
          <w:tcPr>
            <w:tcW w:w="1701" w:type="dxa"/>
            <w:tcBorders>
              <w:top w:val="single" w:sz="8" w:space="0" w:color="000000"/>
              <w:left w:val="single" w:sz="8" w:space="0" w:color="000000"/>
              <w:bottom w:val="single" w:sz="8" w:space="0" w:color="000000"/>
            </w:tcBorders>
            <w:shd w:val="clear" w:color="auto" w:fill="auto"/>
          </w:tcPr>
          <w:p w14:paraId="62005408" w14:textId="77777777" w:rsidR="00BB195B" w:rsidRPr="00185494" w:rsidRDefault="00BB195B" w:rsidP="002033EC">
            <w:pPr>
              <w:autoSpaceDE w:val="0"/>
              <w:jc w:val="center"/>
            </w:pPr>
            <w:r w:rsidRPr="00185494">
              <w:rPr>
                <w:rFonts w:eastAsia="ArialMT"/>
              </w:rPr>
              <w:t>Impozit –lei/an -aplicat în anul 202</w:t>
            </w:r>
            <w:r>
              <w:rPr>
                <w:rFonts w:eastAsia="ArialMT"/>
              </w:rPr>
              <w:t>3</w:t>
            </w:r>
          </w:p>
        </w:tc>
        <w:tc>
          <w:tcPr>
            <w:tcW w:w="2693" w:type="dxa"/>
            <w:tcBorders>
              <w:top w:val="single" w:sz="8" w:space="0" w:color="000000"/>
              <w:left w:val="single" w:sz="8" w:space="0" w:color="000000"/>
              <w:bottom w:val="single" w:sz="8" w:space="0" w:color="000000"/>
              <w:right w:val="single" w:sz="4" w:space="0" w:color="000000"/>
            </w:tcBorders>
            <w:shd w:val="clear" w:color="auto" w:fill="auto"/>
          </w:tcPr>
          <w:p w14:paraId="41A4AB1F" w14:textId="77777777" w:rsidR="00BB195B" w:rsidRDefault="00BB195B" w:rsidP="002033EC">
            <w:pPr>
              <w:autoSpaceDE w:val="0"/>
              <w:jc w:val="center"/>
              <w:rPr>
                <w:rFonts w:eastAsia="ArialMT"/>
                <w:b/>
                <w:bCs/>
              </w:rPr>
            </w:pPr>
            <w:r w:rsidRPr="00185494">
              <w:rPr>
                <w:rFonts w:eastAsia="ArialMT"/>
              </w:rPr>
              <w:t xml:space="preserve">Impozit –lei/an -aplicabil pentru anul </w:t>
            </w:r>
            <w:r w:rsidRPr="00320561">
              <w:rPr>
                <w:rFonts w:eastAsia="ArialMT"/>
                <w:b/>
                <w:bCs/>
              </w:rPr>
              <w:t>202</w:t>
            </w:r>
            <w:r>
              <w:rPr>
                <w:rFonts w:eastAsia="ArialMT"/>
                <w:b/>
                <w:bCs/>
              </w:rPr>
              <w:t>4</w:t>
            </w:r>
          </w:p>
          <w:p w14:paraId="65459389" w14:textId="77777777" w:rsidR="00BB195B" w:rsidRPr="00185494" w:rsidRDefault="00BB195B" w:rsidP="002033EC">
            <w:pPr>
              <w:autoSpaceDE w:val="0"/>
              <w:jc w:val="center"/>
            </w:pPr>
            <w:r>
              <w:rPr>
                <w:lang w:val="en-US"/>
              </w:rPr>
              <w:t>indexat cu indicele de inflație de 13,8%</w:t>
            </w:r>
            <w:r w:rsidRPr="00363F6D">
              <w:rPr>
                <w:rFonts w:eastAsia="ArialMT"/>
                <w:b/>
                <w:bCs/>
              </w:rPr>
              <w:t xml:space="preserve"> prin HCL 30/18.04.2023</w:t>
            </w:r>
          </w:p>
        </w:tc>
      </w:tr>
      <w:tr w:rsidR="00BB195B" w14:paraId="6E467123" w14:textId="77777777" w:rsidTr="002033EC">
        <w:tc>
          <w:tcPr>
            <w:tcW w:w="5245" w:type="dxa"/>
            <w:tcBorders>
              <w:left w:val="single" w:sz="8" w:space="0" w:color="000000"/>
              <w:bottom w:val="single" w:sz="8" w:space="0" w:color="000000"/>
            </w:tcBorders>
            <w:shd w:val="clear" w:color="auto" w:fill="auto"/>
          </w:tcPr>
          <w:p w14:paraId="79D48EB4" w14:textId="77777777" w:rsidR="00BB195B" w:rsidRPr="00185494" w:rsidRDefault="00BB195B" w:rsidP="002033EC">
            <w:r w:rsidRPr="00185494">
              <w:t>1. Luntre, bărci fără motor, folosite pentru pescuit şi uz personal</w:t>
            </w:r>
          </w:p>
        </w:tc>
        <w:tc>
          <w:tcPr>
            <w:tcW w:w="1701" w:type="dxa"/>
            <w:tcBorders>
              <w:left w:val="single" w:sz="8" w:space="0" w:color="000000"/>
              <w:bottom w:val="single" w:sz="8" w:space="0" w:color="000000"/>
            </w:tcBorders>
            <w:shd w:val="clear" w:color="auto" w:fill="auto"/>
          </w:tcPr>
          <w:p w14:paraId="6A737584" w14:textId="77777777" w:rsidR="00BB195B" w:rsidRPr="004C3DFD" w:rsidRDefault="00BB195B" w:rsidP="002033EC">
            <w:pPr>
              <w:jc w:val="center"/>
            </w:pPr>
            <w:r w:rsidRPr="004C3DFD">
              <w:t>25</w:t>
            </w:r>
          </w:p>
        </w:tc>
        <w:tc>
          <w:tcPr>
            <w:tcW w:w="2693" w:type="dxa"/>
            <w:tcBorders>
              <w:left w:val="single" w:sz="8" w:space="0" w:color="000000"/>
              <w:bottom w:val="single" w:sz="8" w:space="0" w:color="000000"/>
              <w:right w:val="single" w:sz="4" w:space="0" w:color="000000"/>
            </w:tcBorders>
            <w:shd w:val="clear" w:color="auto" w:fill="auto"/>
          </w:tcPr>
          <w:p w14:paraId="6A7038F8" w14:textId="77777777" w:rsidR="00BB195B" w:rsidRPr="00185494" w:rsidRDefault="00BB195B" w:rsidP="002033EC">
            <w:pPr>
              <w:jc w:val="center"/>
              <w:rPr>
                <w:b/>
                <w:bCs/>
              </w:rPr>
            </w:pPr>
            <w:r w:rsidRPr="00185494">
              <w:rPr>
                <w:b/>
                <w:bCs/>
              </w:rPr>
              <w:t>2</w:t>
            </w:r>
            <w:r>
              <w:rPr>
                <w:b/>
                <w:bCs/>
              </w:rPr>
              <w:t>8</w:t>
            </w:r>
          </w:p>
        </w:tc>
      </w:tr>
      <w:tr w:rsidR="00BB195B" w14:paraId="16370523" w14:textId="77777777" w:rsidTr="002033EC">
        <w:tc>
          <w:tcPr>
            <w:tcW w:w="5245" w:type="dxa"/>
            <w:tcBorders>
              <w:left w:val="single" w:sz="8" w:space="0" w:color="000000"/>
              <w:bottom w:val="single" w:sz="8" w:space="0" w:color="000000"/>
            </w:tcBorders>
            <w:shd w:val="clear" w:color="auto" w:fill="auto"/>
          </w:tcPr>
          <w:p w14:paraId="1F6F2CE6" w14:textId="77777777" w:rsidR="00BB195B" w:rsidRPr="00185494" w:rsidRDefault="00BB195B" w:rsidP="002033EC">
            <w:r w:rsidRPr="00185494">
              <w:t>2. Bărci fără motor, folosite în alte scopuri</w:t>
            </w:r>
          </w:p>
        </w:tc>
        <w:tc>
          <w:tcPr>
            <w:tcW w:w="1701" w:type="dxa"/>
            <w:tcBorders>
              <w:left w:val="single" w:sz="8" w:space="0" w:color="000000"/>
              <w:bottom w:val="single" w:sz="8" w:space="0" w:color="000000"/>
            </w:tcBorders>
            <w:shd w:val="clear" w:color="auto" w:fill="auto"/>
          </w:tcPr>
          <w:p w14:paraId="071A3DAA" w14:textId="77777777" w:rsidR="00BB195B" w:rsidRPr="004C3DFD" w:rsidRDefault="00BB195B" w:rsidP="002033EC">
            <w:pPr>
              <w:jc w:val="center"/>
            </w:pPr>
            <w:r w:rsidRPr="004C3DFD">
              <w:t>69</w:t>
            </w:r>
          </w:p>
        </w:tc>
        <w:tc>
          <w:tcPr>
            <w:tcW w:w="2693" w:type="dxa"/>
            <w:tcBorders>
              <w:left w:val="single" w:sz="8" w:space="0" w:color="000000"/>
              <w:bottom w:val="single" w:sz="8" w:space="0" w:color="000000"/>
              <w:right w:val="single" w:sz="4" w:space="0" w:color="000000"/>
            </w:tcBorders>
            <w:shd w:val="clear" w:color="auto" w:fill="auto"/>
          </w:tcPr>
          <w:p w14:paraId="14BC4886" w14:textId="77777777" w:rsidR="00BB195B" w:rsidRPr="00185494" w:rsidRDefault="00BB195B" w:rsidP="002033EC">
            <w:pPr>
              <w:jc w:val="center"/>
              <w:rPr>
                <w:b/>
                <w:bCs/>
              </w:rPr>
            </w:pPr>
            <w:r>
              <w:rPr>
                <w:b/>
                <w:bCs/>
              </w:rPr>
              <w:t>79</w:t>
            </w:r>
          </w:p>
        </w:tc>
      </w:tr>
      <w:tr w:rsidR="00BB195B" w14:paraId="76BA06AB" w14:textId="77777777" w:rsidTr="002033EC">
        <w:tc>
          <w:tcPr>
            <w:tcW w:w="5245" w:type="dxa"/>
            <w:tcBorders>
              <w:left w:val="single" w:sz="8" w:space="0" w:color="000000"/>
              <w:bottom w:val="single" w:sz="8" w:space="0" w:color="000000"/>
            </w:tcBorders>
            <w:shd w:val="clear" w:color="auto" w:fill="auto"/>
          </w:tcPr>
          <w:p w14:paraId="57CCDBFE" w14:textId="77777777" w:rsidR="00BB195B" w:rsidRPr="00185494" w:rsidRDefault="00BB195B" w:rsidP="002033EC">
            <w:r w:rsidRPr="00185494">
              <w:t>3. Bărci cu motor</w:t>
            </w:r>
          </w:p>
        </w:tc>
        <w:tc>
          <w:tcPr>
            <w:tcW w:w="1701" w:type="dxa"/>
            <w:tcBorders>
              <w:left w:val="single" w:sz="8" w:space="0" w:color="000000"/>
              <w:bottom w:val="single" w:sz="8" w:space="0" w:color="000000"/>
            </w:tcBorders>
            <w:shd w:val="clear" w:color="auto" w:fill="auto"/>
          </w:tcPr>
          <w:p w14:paraId="692075AA" w14:textId="77777777" w:rsidR="00BB195B" w:rsidRPr="004C3DFD" w:rsidRDefault="00BB195B" w:rsidP="002033EC">
            <w:pPr>
              <w:jc w:val="center"/>
            </w:pPr>
            <w:r w:rsidRPr="004C3DFD">
              <w:t>257</w:t>
            </w:r>
          </w:p>
        </w:tc>
        <w:tc>
          <w:tcPr>
            <w:tcW w:w="2693" w:type="dxa"/>
            <w:tcBorders>
              <w:left w:val="single" w:sz="8" w:space="0" w:color="000000"/>
              <w:bottom w:val="single" w:sz="8" w:space="0" w:color="000000"/>
              <w:right w:val="single" w:sz="4" w:space="0" w:color="000000"/>
            </w:tcBorders>
            <w:shd w:val="clear" w:color="auto" w:fill="auto"/>
          </w:tcPr>
          <w:p w14:paraId="1D4EE529" w14:textId="77777777" w:rsidR="00BB195B" w:rsidRPr="00185494" w:rsidRDefault="00BB195B" w:rsidP="002033EC">
            <w:pPr>
              <w:jc w:val="center"/>
              <w:rPr>
                <w:b/>
                <w:bCs/>
              </w:rPr>
            </w:pPr>
            <w:r>
              <w:rPr>
                <w:b/>
                <w:bCs/>
              </w:rPr>
              <w:t>289</w:t>
            </w:r>
          </w:p>
        </w:tc>
      </w:tr>
      <w:tr w:rsidR="00BB195B" w14:paraId="1949B8C2" w14:textId="77777777" w:rsidTr="002033EC">
        <w:tc>
          <w:tcPr>
            <w:tcW w:w="5245" w:type="dxa"/>
            <w:tcBorders>
              <w:left w:val="single" w:sz="8" w:space="0" w:color="000000"/>
              <w:bottom w:val="single" w:sz="8" w:space="0" w:color="000000"/>
            </w:tcBorders>
            <w:shd w:val="clear" w:color="auto" w:fill="auto"/>
          </w:tcPr>
          <w:p w14:paraId="599ED7D7" w14:textId="77777777" w:rsidR="00BB195B" w:rsidRPr="00185494" w:rsidRDefault="00BB195B" w:rsidP="002033EC">
            <w:r w:rsidRPr="00185494">
              <w:t>4. Nave de sport şi agrement*)</w:t>
            </w:r>
          </w:p>
        </w:tc>
        <w:tc>
          <w:tcPr>
            <w:tcW w:w="1701" w:type="dxa"/>
            <w:tcBorders>
              <w:left w:val="single" w:sz="8" w:space="0" w:color="000000"/>
              <w:bottom w:val="single" w:sz="8" w:space="0" w:color="000000"/>
            </w:tcBorders>
            <w:shd w:val="clear" w:color="auto" w:fill="auto"/>
          </w:tcPr>
          <w:p w14:paraId="3DCB278D" w14:textId="77777777" w:rsidR="00BB195B" w:rsidRPr="004C3DFD" w:rsidRDefault="00BB195B" w:rsidP="002033EC">
            <w:pPr>
              <w:jc w:val="center"/>
            </w:pPr>
            <w:r w:rsidRPr="004C3DFD">
              <w:t xml:space="preserve"> 1377</w:t>
            </w:r>
          </w:p>
        </w:tc>
        <w:tc>
          <w:tcPr>
            <w:tcW w:w="2693" w:type="dxa"/>
            <w:tcBorders>
              <w:left w:val="single" w:sz="8" w:space="0" w:color="000000"/>
              <w:bottom w:val="single" w:sz="8" w:space="0" w:color="000000"/>
              <w:right w:val="single" w:sz="4" w:space="0" w:color="000000"/>
            </w:tcBorders>
            <w:shd w:val="clear" w:color="auto" w:fill="auto"/>
          </w:tcPr>
          <w:p w14:paraId="35B91AE6" w14:textId="77777777" w:rsidR="00BB195B" w:rsidRPr="00185494" w:rsidRDefault="00BB195B" w:rsidP="002033EC">
            <w:pPr>
              <w:jc w:val="center"/>
              <w:rPr>
                <w:b/>
                <w:bCs/>
              </w:rPr>
            </w:pPr>
            <w:r w:rsidRPr="00185494">
              <w:rPr>
                <w:b/>
                <w:bCs/>
              </w:rPr>
              <w:t xml:space="preserve"> </w:t>
            </w:r>
            <w:r>
              <w:rPr>
                <w:b/>
                <w:bCs/>
              </w:rPr>
              <w:t>1567</w:t>
            </w:r>
          </w:p>
        </w:tc>
      </w:tr>
      <w:tr w:rsidR="00BB195B" w14:paraId="5D1300C2" w14:textId="77777777" w:rsidTr="002033EC">
        <w:tc>
          <w:tcPr>
            <w:tcW w:w="5245" w:type="dxa"/>
            <w:tcBorders>
              <w:left w:val="single" w:sz="8" w:space="0" w:color="000000"/>
              <w:bottom w:val="single" w:sz="8" w:space="0" w:color="000000"/>
            </w:tcBorders>
            <w:shd w:val="clear" w:color="auto" w:fill="auto"/>
          </w:tcPr>
          <w:p w14:paraId="3C419DBA" w14:textId="77777777" w:rsidR="00BB195B" w:rsidRPr="00185494" w:rsidRDefault="00BB195B" w:rsidP="002033EC">
            <w:r w:rsidRPr="00185494">
              <w:t>5. Scutere de apă</w:t>
            </w:r>
          </w:p>
        </w:tc>
        <w:tc>
          <w:tcPr>
            <w:tcW w:w="1701" w:type="dxa"/>
            <w:tcBorders>
              <w:left w:val="single" w:sz="8" w:space="0" w:color="000000"/>
              <w:bottom w:val="single" w:sz="8" w:space="0" w:color="000000"/>
            </w:tcBorders>
            <w:shd w:val="clear" w:color="auto" w:fill="auto"/>
          </w:tcPr>
          <w:p w14:paraId="3C4CCBB3" w14:textId="77777777" w:rsidR="00BB195B" w:rsidRPr="004C3DFD" w:rsidRDefault="00BB195B" w:rsidP="002033EC">
            <w:pPr>
              <w:jc w:val="center"/>
            </w:pPr>
            <w:r w:rsidRPr="004C3DFD">
              <w:t>257</w:t>
            </w:r>
          </w:p>
        </w:tc>
        <w:tc>
          <w:tcPr>
            <w:tcW w:w="2693" w:type="dxa"/>
            <w:tcBorders>
              <w:left w:val="single" w:sz="8" w:space="0" w:color="000000"/>
              <w:bottom w:val="single" w:sz="8" w:space="0" w:color="000000"/>
              <w:right w:val="single" w:sz="4" w:space="0" w:color="000000"/>
            </w:tcBorders>
            <w:shd w:val="clear" w:color="auto" w:fill="auto"/>
          </w:tcPr>
          <w:p w14:paraId="692F77C7" w14:textId="77777777" w:rsidR="00BB195B" w:rsidRPr="00185494" w:rsidRDefault="00BB195B" w:rsidP="002033EC">
            <w:pPr>
              <w:jc w:val="center"/>
              <w:rPr>
                <w:b/>
                <w:bCs/>
              </w:rPr>
            </w:pPr>
            <w:r>
              <w:rPr>
                <w:b/>
                <w:bCs/>
              </w:rPr>
              <w:t>292</w:t>
            </w:r>
          </w:p>
        </w:tc>
      </w:tr>
      <w:tr w:rsidR="00BB195B" w14:paraId="37E167A7" w14:textId="77777777" w:rsidTr="002033EC">
        <w:tc>
          <w:tcPr>
            <w:tcW w:w="5245" w:type="dxa"/>
            <w:tcBorders>
              <w:left w:val="single" w:sz="8" w:space="0" w:color="000000"/>
              <w:bottom w:val="single" w:sz="8" w:space="0" w:color="000000"/>
            </w:tcBorders>
            <w:shd w:val="clear" w:color="auto" w:fill="auto"/>
          </w:tcPr>
          <w:p w14:paraId="3D10E8CB" w14:textId="77777777" w:rsidR="00BB195B" w:rsidRPr="00185494" w:rsidRDefault="00BB195B" w:rsidP="002033EC">
            <w:r w:rsidRPr="00185494">
              <w:t>6. Remorchere şi împingătoare:</w:t>
            </w:r>
          </w:p>
        </w:tc>
        <w:tc>
          <w:tcPr>
            <w:tcW w:w="1701" w:type="dxa"/>
            <w:tcBorders>
              <w:left w:val="single" w:sz="8" w:space="0" w:color="000000"/>
              <w:bottom w:val="single" w:sz="8" w:space="0" w:color="000000"/>
            </w:tcBorders>
            <w:shd w:val="clear" w:color="auto" w:fill="auto"/>
          </w:tcPr>
          <w:p w14:paraId="4CBF972D" w14:textId="77777777" w:rsidR="00BB195B" w:rsidRPr="004C3DFD" w:rsidRDefault="00BB195B" w:rsidP="002033EC">
            <w:pPr>
              <w:jc w:val="center"/>
            </w:pPr>
            <w:r w:rsidRPr="004C3DFD">
              <w:t>X</w:t>
            </w:r>
          </w:p>
        </w:tc>
        <w:tc>
          <w:tcPr>
            <w:tcW w:w="2693" w:type="dxa"/>
            <w:tcBorders>
              <w:left w:val="single" w:sz="8" w:space="0" w:color="000000"/>
              <w:bottom w:val="single" w:sz="8" w:space="0" w:color="000000"/>
              <w:right w:val="single" w:sz="4" w:space="0" w:color="000000"/>
            </w:tcBorders>
            <w:shd w:val="clear" w:color="auto" w:fill="auto"/>
          </w:tcPr>
          <w:p w14:paraId="6D17749C" w14:textId="77777777" w:rsidR="00BB195B" w:rsidRPr="00185494" w:rsidRDefault="00BB195B" w:rsidP="002033EC">
            <w:pPr>
              <w:jc w:val="center"/>
              <w:rPr>
                <w:b/>
                <w:bCs/>
              </w:rPr>
            </w:pPr>
            <w:r w:rsidRPr="00185494">
              <w:rPr>
                <w:b/>
                <w:bCs/>
              </w:rPr>
              <w:t>X</w:t>
            </w:r>
          </w:p>
        </w:tc>
      </w:tr>
      <w:tr w:rsidR="00BB195B" w14:paraId="722C1FDD" w14:textId="77777777" w:rsidTr="002033EC">
        <w:tc>
          <w:tcPr>
            <w:tcW w:w="5245" w:type="dxa"/>
            <w:tcBorders>
              <w:left w:val="single" w:sz="8" w:space="0" w:color="000000"/>
              <w:bottom w:val="single" w:sz="8" w:space="0" w:color="000000"/>
            </w:tcBorders>
            <w:shd w:val="clear" w:color="auto" w:fill="auto"/>
          </w:tcPr>
          <w:p w14:paraId="5D52498F" w14:textId="77777777" w:rsidR="00BB195B" w:rsidRPr="00185494" w:rsidRDefault="00BB195B" w:rsidP="002033EC">
            <w:r w:rsidRPr="00185494">
              <w:t>a) până la 500 CP inclusiv</w:t>
            </w:r>
          </w:p>
        </w:tc>
        <w:tc>
          <w:tcPr>
            <w:tcW w:w="1701" w:type="dxa"/>
            <w:tcBorders>
              <w:left w:val="single" w:sz="8" w:space="0" w:color="000000"/>
              <w:bottom w:val="single" w:sz="8" w:space="0" w:color="000000"/>
            </w:tcBorders>
            <w:shd w:val="clear" w:color="auto" w:fill="auto"/>
          </w:tcPr>
          <w:p w14:paraId="38DCCF43" w14:textId="77777777" w:rsidR="00BB195B" w:rsidRPr="004C3DFD" w:rsidRDefault="00BB195B" w:rsidP="002033EC">
            <w:pPr>
              <w:jc w:val="center"/>
            </w:pPr>
            <w:r w:rsidRPr="004C3DFD">
              <w:t>686</w:t>
            </w:r>
          </w:p>
        </w:tc>
        <w:tc>
          <w:tcPr>
            <w:tcW w:w="2693" w:type="dxa"/>
            <w:tcBorders>
              <w:left w:val="single" w:sz="8" w:space="0" w:color="000000"/>
              <w:bottom w:val="single" w:sz="8" w:space="0" w:color="000000"/>
              <w:right w:val="single" w:sz="4" w:space="0" w:color="000000"/>
            </w:tcBorders>
            <w:shd w:val="clear" w:color="auto" w:fill="auto"/>
          </w:tcPr>
          <w:p w14:paraId="0A080ECA" w14:textId="77777777" w:rsidR="00BB195B" w:rsidRPr="00185494" w:rsidRDefault="00BB195B" w:rsidP="002033EC">
            <w:pPr>
              <w:jc w:val="center"/>
              <w:rPr>
                <w:b/>
                <w:bCs/>
              </w:rPr>
            </w:pPr>
            <w:r>
              <w:rPr>
                <w:b/>
                <w:bCs/>
              </w:rPr>
              <w:t>781</w:t>
            </w:r>
          </w:p>
        </w:tc>
      </w:tr>
      <w:tr w:rsidR="00BB195B" w14:paraId="48AC56F6" w14:textId="77777777" w:rsidTr="002033EC">
        <w:tc>
          <w:tcPr>
            <w:tcW w:w="5245" w:type="dxa"/>
            <w:tcBorders>
              <w:left w:val="single" w:sz="8" w:space="0" w:color="000000"/>
              <w:bottom w:val="single" w:sz="8" w:space="0" w:color="000000"/>
            </w:tcBorders>
            <w:shd w:val="clear" w:color="auto" w:fill="auto"/>
          </w:tcPr>
          <w:p w14:paraId="21CF623D" w14:textId="77777777" w:rsidR="00BB195B" w:rsidRPr="00185494" w:rsidRDefault="00BB195B" w:rsidP="002033EC">
            <w:r w:rsidRPr="00185494">
              <w:t>b) peste 500 CP şi până la 2.000 CP inclusiv</w:t>
            </w:r>
          </w:p>
        </w:tc>
        <w:tc>
          <w:tcPr>
            <w:tcW w:w="1701" w:type="dxa"/>
            <w:tcBorders>
              <w:left w:val="single" w:sz="8" w:space="0" w:color="000000"/>
              <w:bottom w:val="single" w:sz="8" w:space="0" w:color="000000"/>
            </w:tcBorders>
            <w:shd w:val="clear" w:color="auto" w:fill="auto"/>
          </w:tcPr>
          <w:p w14:paraId="2BF888DD" w14:textId="77777777" w:rsidR="00BB195B" w:rsidRPr="004C3DFD" w:rsidRDefault="00BB195B" w:rsidP="002033EC">
            <w:pPr>
              <w:jc w:val="center"/>
            </w:pPr>
            <w:r w:rsidRPr="004C3DFD">
              <w:t>1118</w:t>
            </w:r>
          </w:p>
        </w:tc>
        <w:tc>
          <w:tcPr>
            <w:tcW w:w="2693" w:type="dxa"/>
            <w:tcBorders>
              <w:left w:val="single" w:sz="8" w:space="0" w:color="000000"/>
              <w:bottom w:val="single" w:sz="8" w:space="0" w:color="000000"/>
              <w:right w:val="single" w:sz="4" w:space="0" w:color="000000"/>
            </w:tcBorders>
            <w:shd w:val="clear" w:color="auto" w:fill="auto"/>
          </w:tcPr>
          <w:p w14:paraId="78A763CB" w14:textId="77777777" w:rsidR="00BB195B" w:rsidRPr="00185494" w:rsidRDefault="00BB195B" w:rsidP="002033EC">
            <w:pPr>
              <w:jc w:val="center"/>
              <w:rPr>
                <w:b/>
                <w:bCs/>
              </w:rPr>
            </w:pPr>
            <w:r>
              <w:rPr>
                <w:b/>
                <w:bCs/>
              </w:rPr>
              <w:t>1272</w:t>
            </w:r>
          </w:p>
        </w:tc>
      </w:tr>
      <w:tr w:rsidR="00BB195B" w14:paraId="4F86913F" w14:textId="77777777" w:rsidTr="002033EC">
        <w:tc>
          <w:tcPr>
            <w:tcW w:w="5245" w:type="dxa"/>
            <w:tcBorders>
              <w:left w:val="single" w:sz="8" w:space="0" w:color="000000"/>
              <w:bottom w:val="single" w:sz="8" w:space="0" w:color="000000"/>
            </w:tcBorders>
            <w:shd w:val="clear" w:color="auto" w:fill="auto"/>
          </w:tcPr>
          <w:p w14:paraId="1690EAB8" w14:textId="77777777" w:rsidR="00BB195B" w:rsidRPr="00185494" w:rsidRDefault="00BB195B" w:rsidP="002033EC">
            <w:r w:rsidRPr="00185494">
              <w:t>c) peste 2.000 CP şi până la 4.000 CP inclusiv</w:t>
            </w:r>
          </w:p>
        </w:tc>
        <w:tc>
          <w:tcPr>
            <w:tcW w:w="1701" w:type="dxa"/>
            <w:tcBorders>
              <w:left w:val="single" w:sz="8" w:space="0" w:color="000000"/>
              <w:bottom w:val="single" w:sz="8" w:space="0" w:color="000000"/>
            </w:tcBorders>
            <w:shd w:val="clear" w:color="auto" w:fill="auto"/>
          </w:tcPr>
          <w:p w14:paraId="50895608" w14:textId="77777777" w:rsidR="00BB195B" w:rsidRPr="004C3DFD" w:rsidRDefault="00BB195B" w:rsidP="002033EC">
            <w:pPr>
              <w:jc w:val="center"/>
            </w:pPr>
            <w:r w:rsidRPr="004C3DFD">
              <w:t>1719</w:t>
            </w:r>
          </w:p>
        </w:tc>
        <w:tc>
          <w:tcPr>
            <w:tcW w:w="2693" w:type="dxa"/>
            <w:tcBorders>
              <w:left w:val="single" w:sz="8" w:space="0" w:color="000000"/>
              <w:bottom w:val="single" w:sz="8" w:space="0" w:color="000000"/>
              <w:right w:val="single" w:sz="4" w:space="0" w:color="000000"/>
            </w:tcBorders>
            <w:shd w:val="clear" w:color="auto" w:fill="auto"/>
          </w:tcPr>
          <w:p w14:paraId="3FB64BCB" w14:textId="77777777" w:rsidR="00BB195B" w:rsidRPr="00185494" w:rsidRDefault="00BB195B" w:rsidP="002033EC">
            <w:pPr>
              <w:jc w:val="center"/>
              <w:rPr>
                <w:b/>
                <w:bCs/>
              </w:rPr>
            </w:pPr>
            <w:r>
              <w:rPr>
                <w:b/>
                <w:bCs/>
              </w:rPr>
              <w:t>1956</w:t>
            </w:r>
          </w:p>
        </w:tc>
      </w:tr>
      <w:tr w:rsidR="00BB195B" w14:paraId="7A72D442" w14:textId="77777777" w:rsidTr="002033EC">
        <w:tc>
          <w:tcPr>
            <w:tcW w:w="5245" w:type="dxa"/>
            <w:tcBorders>
              <w:left w:val="single" w:sz="8" w:space="0" w:color="000000"/>
              <w:bottom w:val="single" w:sz="8" w:space="0" w:color="000000"/>
            </w:tcBorders>
            <w:shd w:val="clear" w:color="auto" w:fill="auto"/>
          </w:tcPr>
          <w:p w14:paraId="787F0A4E" w14:textId="77777777" w:rsidR="00BB195B" w:rsidRPr="00185494" w:rsidRDefault="00BB195B" w:rsidP="002033EC">
            <w:r w:rsidRPr="00185494">
              <w:t>d) peste 4.000 CP</w:t>
            </w:r>
          </w:p>
        </w:tc>
        <w:tc>
          <w:tcPr>
            <w:tcW w:w="1701" w:type="dxa"/>
            <w:tcBorders>
              <w:left w:val="single" w:sz="8" w:space="0" w:color="000000"/>
              <w:bottom w:val="single" w:sz="8" w:space="0" w:color="000000"/>
            </w:tcBorders>
            <w:shd w:val="clear" w:color="auto" w:fill="auto"/>
          </w:tcPr>
          <w:p w14:paraId="3CBB4C2B" w14:textId="77777777" w:rsidR="00BB195B" w:rsidRPr="004C3DFD" w:rsidRDefault="00BB195B" w:rsidP="002033EC">
            <w:pPr>
              <w:jc w:val="center"/>
            </w:pPr>
            <w:r w:rsidRPr="004C3DFD">
              <w:t>2750</w:t>
            </w:r>
          </w:p>
        </w:tc>
        <w:tc>
          <w:tcPr>
            <w:tcW w:w="2693" w:type="dxa"/>
            <w:tcBorders>
              <w:left w:val="single" w:sz="8" w:space="0" w:color="000000"/>
              <w:bottom w:val="single" w:sz="8" w:space="0" w:color="000000"/>
              <w:right w:val="single" w:sz="4" w:space="0" w:color="000000"/>
            </w:tcBorders>
            <w:shd w:val="clear" w:color="auto" w:fill="auto"/>
          </w:tcPr>
          <w:p w14:paraId="7865F4F2" w14:textId="77777777" w:rsidR="00BB195B" w:rsidRPr="00185494" w:rsidRDefault="00BB195B" w:rsidP="002033EC">
            <w:pPr>
              <w:jc w:val="center"/>
              <w:rPr>
                <w:b/>
                <w:bCs/>
              </w:rPr>
            </w:pPr>
            <w:r>
              <w:rPr>
                <w:b/>
                <w:bCs/>
              </w:rPr>
              <w:t>3131</w:t>
            </w:r>
          </w:p>
        </w:tc>
      </w:tr>
      <w:tr w:rsidR="00BB195B" w14:paraId="4EA7FADA" w14:textId="77777777" w:rsidTr="002033EC">
        <w:tc>
          <w:tcPr>
            <w:tcW w:w="5245" w:type="dxa"/>
            <w:tcBorders>
              <w:left w:val="single" w:sz="8" w:space="0" w:color="000000"/>
              <w:bottom w:val="single" w:sz="8" w:space="0" w:color="000000"/>
            </w:tcBorders>
            <w:shd w:val="clear" w:color="auto" w:fill="auto"/>
          </w:tcPr>
          <w:p w14:paraId="2245DAFE" w14:textId="77777777" w:rsidR="00BB195B" w:rsidRPr="00185494" w:rsidRDefault="00BB195B" w:rsidP="002033EC">
            <w:r w:rsidRPr="00185494">
              <w:t>7. Vapoare - pentru fiecare 1.000 tdw sau fracţiune din acesta</w:t>
            </w:r>
          </w:p>
        </w:tc>
        <w:tc>
          <w:tcPr>
            <w:tcW w:w="1701" w:type="dxa"/>
            <w:tcBorders>
              <w:left w:val="single" w:sz="8" w:space="0" w:color="000000"/>
              <w:bottom w:val="single" w:sz="8" w:space="0" w:color="000000"/>
            </w:tcBorders>
            <w:shd w:val="clear" w:color="auto" w:fill="auto"/>
          </w:tcPr>
          <w:p w14:paraId="6CEF1537" w14:textId="77777777" w:rsidR="00BB195B" w:rsidRPr="004C3DFD" w:rsidRDefault="00BB195B" w:rsidP="002033EC">
            <w:pPr>
              <w:jc w:val="center"/>
            </w:pPr>
            <w:r w:rsidRPr="004C3DFD">
              <w:t>224</w:t>
            </w:r>
          </w:p>
        </w:tc>
        <w:tc>
          <w:tcPr>
            <w:tcW w:w="2693" w:type="dxa"/>
            <w:tcBorders>
              <w:left w:val="single" w:sz="8" w:space="0" w:color="000000"/>
              <w:bottom w:val="single" w:sz="8" w:space="0" w:color="000000"/>
              <w:right w:val="single" w:sz="4" w:space="0" w:color="000000"/>
            </w:tcBorders>
            <w:shd w:val="clear" w:color="auto" w:fill="auto"/>
          </w:tcPr>
          <w:p w14:paraId="2B0DE21B" w14:textId="77777777" w:rsidR="00BB195B" w:rsidRPr="00185494" w:rsidRDefault="00BB195B" w:rsidP="002033EC">
            <w:pPr>
              <w:jc w:val="center"/>
              <w:rPr>
                <w:b/>
                <w:bCs/>
              </w:rPr>
            </w:pPr>
            <w:r>
              <w:rPr>
                <w:b/>
                <w:bCs/>
              </w:rPr>
              <w:t>255</w:t>
            </w:r>
          </w:p>
        </w:tc>
      </w:tr>
      <w:tr w:rsidR="00BB195B" w14:paraId="1EE1F79C" w14:textId="77777777" w:rsidTr="002033EC">
        <w:tc>
          <w:tcPr>
            <w:tcW w:w="5245" w:type="dxa"/>
            <w:tcBorders>
              <w:left w:val="single" w:sz="8" w:space="0" w:color="000000"/>
              <w:bottom w:val="single" w:sz="8" w:space="0" w:color="000000"/>
            </w:tcBorders>
            <w:shd w:val="clear" w:color="auto" w:fill="auto"/>
          </w:tcPr>
          <w:p w14:paraId="1D4F5D41" w14:textId="77777777" w:rsidR="00BB195B" w:rsidRPr="00185494" w:rsidRDefault="00BB195B" w:rsidP="002033EC">
            <w:r w:rsidRPr="00185494">
              <w:t>8. Ceamuri, şlepuri şi barje fluviale:</w:t>
            </w:r>
          </w:p>
        </w:tc>
        <w:tc>
          <w:tcPr>
            <w:tcW w:w="1701" w:type="dxa"/>
            <w:tcBorders>
              <w:left w:val="single" w:sz="8" w:space="0" w:color="000000"/>
              <w:bottom w:val="single" w:sz="8" w:space="0" w:color="000000"/>
            </w:tcBorders>
            <w:shd w:val="clear" w:color="auto" w:fill="auto"/>
          </w:tcPr>
          <w:p w14:paraId="08B95B36" w14:textId="77777777" w:rsidR="00BB195B" w:rsidRPr="004C3DFD" w:rsidRDefault="00BB195B" w:rsidP="002033EC">
            <w:pPr>
              <w:jc w:val="center"/>
            </w:pPr>
            <w:r w:rsidRPr="004C3DFD">
              <w:t>X</w:t>
            </w:r>
          </w:p>
        </w:tc>
        <w:tc>
          <w:tcPr>
            <w:tcW w:w="2693" w:type="dxa"/>
            <w:tcBorders>
              <w:left w:val="single" w:sz="8" w:space="0" w:color="000000"/>
              <w:bottom w:val="single" w:sz="8" w:space="0" w:color="000000"/>
              <w:right w:val="single" w:sz="4" w:space="0" w:color="000000"/>
            </w:tcBorders>
            <w:shd w:val="clear" w:color="auto" w:fill="auto"/>
          </w:tcPr>
          <w:p w14:paraId="49ECDCDD" w14:textId="77777777" w:rsidR="00BB195B" w:rsidRPr="00185494" w:rsidRDefault="00BB195B" w:rsidP="002033EC">
            <w:pPr>
              <w:jc w:val="center"/>
              <w:rPr>
                <w:b/>
                <w:bCs/>
              </w:rPr>
            </w:pPr>
            <w:r w:rsidRPr="00185494">
              <w:rPr>
                <w:b/>
                <w:bCs/>
              </w:rPr>
              <w:t>X</w:t>
            </w:r>
          </w:p>
        </w:tc>
      </w:tr>
      <w:tr w:rsidR="00BB195B" w14:paraId="08E328C4" w14:textId="77777777" w:rsidTr="002033EC">
        <w:tc>
          <w:tcPr>
            <w:tcW w:w="5245" w:type="dxa"/>
            <w:tcBorders>
              <w:left w:val="single" w:sz="8" w:space="0" w:color="000000"/>
              <w:bottom w:val="single" w:sz="8" w:space="0" w:color="000000"/>
            </w:tcBorders>
            <w:shd w:val="clear" w:color="auto" w:fill="auto"/>
          </w:tcPr>
          <w:p w14:paraId="5DE4CFAC" w14:textId="77777777" w:rsidR="00BB195B" w:rsidRPr="00185494" w:rsidRDefault="00BB195B" w:rsidP="002033EC">
            <w:r w:rsidRPr="00185494">
              <w:t>a) cu capacitatea de încărcare până la 1.500 de tone inclusiv</w:t>
            </w:r>
          </w:p>
        </w:tc>
        <w:tc>
          <w:tcPr>
            <w:tcW w:w="1701" w:type="dxa"/>
            <w:tcBorders>
              <w:left w:val="single" w:sz="8" w:space="0" w:color="000000"/>
              <w:bottom w:val="single" w:sz="8" w:space="0" w:color="000000"/>
            </w:tcBorders>
            <w:shd w:val="clear" w:color="auto" w:fill="auto"/>
          </w:tcPr>
          <w:p w14:paraId="2DFFD593" w14:textId="77777777" w:rsidR="00BB195B" w:rsidRPr="004C3DFD" w:rsidRDefault="00BB195B" w:rsidP="002033EC">
            <w:pPr>
              <w:jc w:val="center"/>
            </w:pPr>
            <w:r w:rsidRPr="004C3DFD">
              <w:t>224</w:t>
            </w:r>
          </w:p>
        </w:tc>
        <w:tc>
          <w:tcPr>
            <w:tcW w:w="2693" w:type="dxa"/>
            <w:tcBorders>
              <w:left w:val="single" w:sz="8" w:space="0" w:color="000000"/>
              <w:bottom w:val="single" w:sz="8" w:space="0" w:color="000000"/>
              <w:right w:val="single" w:sz="4" w:space="0" w:color="000000"/>
            </w:tcBorders>
            <w:shd w:val="clear" w:color="auto" w:fill="auto"/>
          </w:tcPr>
          <w:p w14:paraId="4AB124F2" w14:textId="77777777" w:rsidR="00BB195B" w:rsidRPr="00185494" w:rsidRDefault="00BB195B" w:rsidP="002033EC">
            <w:pPr>
              <w:jc w:val="center"/>
              <w:rPr>
                <w:b/>
                <w:bCs/>
              </w:rPr>
            </w:pPr>
            <w:r>
              <w:rPr>
                <w:b/>
                <w:bCs/>
              </w:rPr>
              <w:t>255</w:t>
            </w:r>
          </w:p>
        </w:tc>
      </w:tr>
      <w:tr w:rsidR="00BB195B" w14:paraId="600F9FFC" w14:textId="77777777" w:rsidTr="002033EC">
        <w:tc>
          <w:tcPr>
            <w:tcW w:w="5245" w:type="dxa"/>
            <w:tcBorders>
              <w:left w:val="single" w:sz="8" w:space="0" w:color="000000"/>
              <w:bottom w:val="single" w:sz="8" w:space="0" w:color="000000"/>
            </w:tcBorders>
            <w:shd w:val="clear" w:color="auto" w:fill="auto"/>
          </w:tcPr>
          <w:p w14:paraId="0D9F9A4F" w14:textId="77777777" w:rsidR="00BB195B" w:rsidRPr="00185494" w:rsidRDefault="00BB195B" w:rsidP="002033EC">
            <w:r w:rsidRPr="00185494">
              <w:t>b) cu capacitatea de încărcare de peste 1.500 de tone şi până la 3.000 de tone inclusiv</w:t>
            </w:r>
          </w:p>
        </w:tc>
        <w:tc>
          <w:tcPr>
            <w:tcW w:w="1701" w:type="dxa"/>
            <w:tcBorders>
              <w:left w:val="single" w:sz="8" w:space="0" w:color="000000"/>
              <w:bottom w:val="single" w:sz="8" w:space="0" w:color="000000"/>
            </w:tcBorders>
            <w:shd w:val="clear" w:color="auto" w:fill="auto"/>
          </w:tcPr>
          <w:p w14:paraId="3EEF7788" w14:textId="77777777" w:rsidR="00BB195B" w:rsidRPr="004C3DFD" w:rsidRDefault="00BB195B" w:rsidP="002033EC">
            <w:pPr>
              <w:jc w:val="center"/>
            </w:pPr>
            <w:r w:rsidRPr="004C3DFD">
              <w:t>345</w:t>
            </w:r>
          </w:p>
        </w:tc>
        <w:tc>
          <w:tcPr>
            <w:tcW w:w="2693" w:type="dxa"/>
            <w:tcBorders>
              <w:left w:val="single" w:sz="8" w:space="0" w:color="000000"/>
              <w:bottom w:val="single" w:sz="8" w:space="0" w:color="000000"/>
              <w:right w:val="single" w:sz="4" w:space="0" w:color="000000"/>
            </w:tcBorders>
            <w:shd w:val="clear" w:color="auto" w:fill="auto"/>
          </w:tcPr>
          <w:p w14:paraId="03C9640B" w14:textId="77777777" w:rsidR="00BB195B" w:rsidRPr="00185494" w:rsidRDefault="00BB195B" w:rsidP="002033EC">
            <w:pPr>
              <w:jc w:val="center"/>
              <w:rPr>
                <w:b/>
                <w:bCs/>
              </w:rPr>
            </w:pPr>
            <w:r>
              <w:rPr>
                <w:b/>
                <w:bCs/>
              </w:rPr>
              <w:t>393</w:t>
            </w:r>
          </w:p>
        </w:tc>
      </w:tr>
      <w:tr w:rsidR="00BB195B" w14:paraId="4B932D69" w14:textId="77777777" w:rsidTr="002033EC">
        <w:tc>
          <w:tcPr>
            <w:tcW w:w="5245" w:type="dxa"/>
            <w:tcBorders>
              <w:left w:val="single" w:sz="8" w:space="0" w:color="000000"/>
              <w:bottom w:val="single" w:sz="8" w:space="0" w:color="000000"/>
            </w:tcBorders>
            <w:shd w:val="clear" w:color="auto" w:fill="auto"/>
          </w:tcPr>
          <w:p w14:paraId="527963E8" w14:textId="77777777" w:rsidR="00BB195B" w:rsidRPr="00185494" w:rsidRDefault="00BB195B" w:rsidP="002033EC">
            <w:r w:rsidRPr="00185494">
              <w:t>c) cu capacitatea de încărcare de peste 3.000 de tone</w:t>
            </w:r>
          </w:p>
        </w:tc>
        <w:tc>
          <w:tcPr>
            <w:tcW w:w="1701" w:type="dxa"/>
            <w:tcBorders>
              <w:left w:val="single" w:sz="8" w:space="0" w:color="000000"/>
              <w:bottom w:val="single" w:sz="8" w:space="0" w:color="000000"/>
            </w:tcBorders>
            <w:shd w:val="clear" w:color="auto" w:fill="auto"/>
          </w:tcPr>
          <w:p w14:paraId="15FAA190" w14:textId="77777777" w:rsidR="00BB195B" w:rsidRPr="004C3DFD" w:rsidRDefault="00BB195B" w:rsidP="002033EC">
            <w:pPr>
              <w:jc w:val="center"/>
            </w:pPr>
            <w:r w:rsidRPr="004C3DFD">
              <w:t>602</w:t>
            </w:r>
          </w:p>
          <w:p w14:paraId="4B14C277" w14:textId="77777777" w:rsidR="00BB195B" w:rsidRPr="004C3DFD" w:rsidRDefault="00BB195B" w:rsidP="002033EC">
            <w:pPr>
              <w:jc w:val="center"/>
            </w:pPr>
          </w:p>
        </w:tc>
        <w:tc>
          <w:tcPr>
            <w:tcW w:w="2693" w:type="dxa"/>
            <w:tcBorders>
              <w:left w:val="single" w:sz="8" w:space="0" w:color="000000"/>
              <w:bottom w:val="single" w:sz="8" w:space="0" w:color="000000"/>
              <w:right w:val="single" w:sz="4" w:space="0" w:color="000000"/>
            </w:tcBorders>
            <w:shd w:val="clear" w:color="auto" w:fill="auto"/>
          </w:tcPr>
          <w:p w14:paraId="76752F10" w14:textId="77777777" w:rsidR="00BB195B" w:rsidRPr="00185494" w:rsidRDefault="00BB195B" w:rsidP="002033EC">
            <w:pPr>
              <w:jc w:val="center"/>
              <w:rPr>
                <w:b/>
                <w:bCs/>
              </w:rPr>
            </w:pPr>
            <w:r>
              <w:rPr>
                <w:b/>
                <w:bCs/>
              </w:rPr>
              <w:t>685</w:t>
            </w:r>
          </w:p>
          <w:p w14:paraId="089B5EDE" w14:textId="77777777" w:rsidR="00BB195B" w:rsidRPr="00185494" w:rsidRDefault="00BB195B" w:rsidP="002033EC">
            <w:pPr>
              <w:jc w:val="center"/>
              <w:rPr>
                <w:b/>
                <w:bCs/>
              </w:rPr>
            </w:pPr>
          </w:p>
        </w:tc>
      </w:tr>
    </w:tbl>
    <w:p w14:paraId="6841E8EA" w14:textId="77777777" w:rsidR="00BB195B" w:rsidRDefault="00BB195B" w:rsidP="00BB195B">
      <w:pPr>
        <w:autoSpaceDE w:val="0"/>
        <w:autoSpaceDN w:val="0"/>
        <w:adjustRightInd w:val="0"/>
      </w:pPr>
    </w:p>
    <w:p w14:paraId="439135B2" w14:textId="77777777" w:rsidR="00BB195B" w:rsidRDefault="00BB195B" w:rsidP="00BB195B">
      <w:pPr>
        <w:autoSpaceDE w:val="0"/>
        <w:autoSpaceDN w:val="0"/>
        <w:adjustRightInd w:val="0"/>
        <w:rPr>
          <w:rFonts w:eastAsia="ArialMT"/>
        </w:rPr>
      </w:pPr>
      <w:r w:rsidRPr="006D69A6">
        <w:rPr>
          <w:rFonts w:eastAsia="ArialMT"/>
        </w:rPr>
        <w:lastRenderedPageBreak/>
        <w:t>În înţelesul prezentului articol, capacitatea cilindrică sau masa totală maximă autorizată a unui mijloc de transport se stabileşte prin cartea de identitate a mijlocului de transport, prin factura de achiziţie sau un alt document similar.</w:t>
      </w:r>
    </w:p>
    <w:p w14:paraId="34C5BB97" w14:textId="77777777" w:rsidR="00BB195B" w:rsidRPr="006D69A6" w:rsidRDefault="00BB195B" w:rsidP="00BB195B">
      <w:pPr>
        <w:autoSpaceDE w:val="0"/>
        <w:autoSpaceDN w:val="0"/>
        <w:adjustRightInd w:val="0"/>
        <w:jc w:val="center"/>
        <w:rPr>
          <w:rFonts w:eastAsia="ArialMT"/>
        </w:rPr>
      </w:pPr>
      <w:r>
        <w:rPr>
          <w:b/>
        </w:rPr>
        <w:t xml:space="preserve">CAPITOLUL </w:t>
      </w:r>
      <w:r w:rsidRPr="008139BB">
        <w:rPr>
          <w:b/>
        </w:rPr>
        <w:t>V – TAXA PENTRU ELIBERAREA CERTIFICATELOR, AVIZELOR ŞI AUTORIZAŢIILOR</w:t>
      </w:r>
    </w:p>
    <w:p w14:paraId="20BA661A" w14:textId="77777777" w:rsidR="00BB195B" w:rsidRPr="006D69A6" w:rsidRDefault="00BB195B" w:rsidP="00BB195B">
      <w:pPr>
        <w:autoSpaceDE w:val="0"/>
        <w:autoSpaceDN w:val="0"/>
        <w:adjustRightInd w:val="0"/>
        <w:jc w:val="center"/>
        <w:rPr>
          <w:rFonts w:eastAsia="ArialMT"/>
          <w:b/>
          <w:color w:val="000000"/>
        </w:rPr>
      </w:pPr>
      <w:r w:rsidRPr="006D69A6">
        <w:rPr>
          <w:rFonts w:eastAsia="ArialMT"/>
          <w:b/>
          <w:color w:val="000000"/>
        </w:rPr>
        <w:t>Taxa pentru eliberarea certificatelor de urbanism, a autorizaţiilor de construire şi a altor avize şi autorizaţii</w:t>
      </w:r>
    </w:p>
    <w:p w14:paraId="29EBA98C" w14:textId="77777777" w:rsidR="00BB195B" w:rsidRPr="002D115E" w:rsidRDefault="00BB195B" w:rsidP="00BB195B">
      <w:pPr>
        <w:autoSpaceDE w:val="0"/>
        <w:autoSpaceDN w:val="0"/>
        <w:adjustRightInd w:val="0"/>
        <w:jc w:val="both"/>
        <w:rPr>
          <w:rFonts w:eastAsia="ArialMT"/>
          <w:b/>
          <w:color w:val="000000"/>
        </w:rPr>
      </w:pPr>
      <w:r w:rsidRPr="005117FB">
        <w:rPr>
          <w:rFonts w:eastAsia="ArialMT"/>
          <w:b/>
          <w:bCs/>
          <w:color w:val="000000"/>
        </w:rPr>
        <w:t>Art. 474 alin. (1)</w:t>
      </w:r>
      <w:r w:rsidRPr="00665F06">
        <w:rPr>
          <w:rFonts w:eastAsia="ArialMT"/>
          <w:color w:val="000000"/>
        </w:rPr>
        <w:t>Taxa pentru eliberarea certificatului de urbanism, în mediul urban, este egală cu suma stabilită conform tabelului următor:</w:t>
      </w:r>
    </w:p>
    <w:tbl>
      <w:tblPr>
        <w:tblW w:w="0" w:type="auto"/>
        <w:tblInd w:w="-132" w:type="dxa"/>
        <w:tblLayout w:type="fixed"/>
        <w:tblLook w:val="0000" w:firstRow="0" w:lastRow="0" w:firstColumn="0" w:lastColumn="0" w:noHBand="0" w:noVBand="0"/>
      </w:tblPr>
      <w:tblGrid>
        <w:gridCol w:w="3288"/>
        <w:gridCol w:w="2622"/>
        <w:gridCol w:w="3686"/>
      </w:tblGrid>
      <w:tr w:rsidR="00BB195B" w:rsidRPr="00665F06" w14:paraId="0B38A748" w14:textId="77777777" w:rsidTr="002033EC">
        <w:trPr>
          <w:trHeight w:val="465"/>
        </w:trPr>
        <w:tc>
          <w:tcPr>
            <w:tcW w:w="3288" w:type="dxa"/>
            <w:tcBorders>
              <w:top w:val="single" w:sz="4" w:space="0" w:color="000000"/>
              <w:left w:val="single" w:sz="4" w:space="0" w:color="000000"/>
              <w:bottom w:val="single" w:sz="4" w:space="0" w:color="000000"/>
            </w:tcBorders>
            <w:shd w:val="clear" w:color="auto" w:fill="auto"/>
          </w:tcPr>
          <w:p w14:paraId="50D418E1" w14:textId="77777777" w:rsidR="00BB195B" w:rsidRPr="00665F06" w:rsidRDefault="00BB195B" w:rsidP="002033EC">
            <w:r w:rsidRPr="00665F06">
              <w:rPr>
                <w:lang w:val="en-US"/>
              </w:rPr>
              <w:t xml:space="preserve">Suprafata pentru care se obtine  </w:t>
            </w:r>
            <w:r w:rsidRPr="00665F06">
              <w:rPr>
                <w:b/>
                <w:lang w:val="en-US"/>
              </w:rPr>
              <w:t>certificatului de urbanism</w:t>
            </w:r>
          </w:p>
        </w:tc>
        <w:tc>
          <w:tcPr>
            <w:tcW w:w="2622" w:type="dxa"/>
            <w:tcBorders>
              <w:top w:val="single" w:sz="4" w:space="0" w:color="000000"/>
              <w:left w:val="single" w:sz="4" w:space="0" w:color="000000"/>
              <w:bottom w:val="single" w:sz="4" w:space="0" w:color="000000"/>
            </w:tcBorders>
            <w:shd w:val="clear" w:color="auto" w:fill="auto"/>
          </w:tcPr>
          <w:p w14:paraId="73CB5257" w14:textId="77777777" w:rsidR="00BB195B" w:rsidRPr="00665F06" w:rsidRDefault="00BB195B" w:rsidP="002033EC">
            <w:pPr>
              <w:jc w:val="center"/>
            </w:pPr>
            <w:r w:rsidRPr="00665F06">
              <w:rPr>
                <w:lang w:val="en-US"/>
              </w:rPr>
              <w:t>Nivelurile aplicate in anul 202</w:t>
            </w:r>
            <w:r>
              <w:rPr>
                <w:lang w:val="en-US"/>
              </w:rPr>
              <w:t>3</w:t>
            </w:r>
          </w:p>
          <w:p w14:paraId="5A22D54E" w14:textId="77777777" w:rsidR="00BB195B" w:rsidRPr="00665F06" w:rsidRDefault="00BB195B" w:rsidP="002033EC">
            <w:pPr>
              <w:jc w:val="center"/>
            </w:pPr>
            <w:r w:rsidRPr="00665F06">
              <w:rPr>
                <w:lang w:val="en-US"/>
              </w:rPr>
              <w:t>- lei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55DFB5D" w14:textId="77777777" w:rsidR="00BB195B" w:rsidRPr="00665F06" w:rsidRDefault="00BB195B" w:rsidP="002033EC">
            <w:pPr>
              <w:jc w:val="center"/>
            </w:pPr>
            <w:r w:rsidRPr="00665F06">
              <w:rPr>
                <w:lang w:val="en-US"/>
              </w:rPr>
              <w:t xml:space="preserve">Nivelurile stabilite pentru anul </w:t>
            </w:r>
            <w:r w:rsidRPr="005117FB">
              <w:rPr>
                <w:b/>
                <w:bCs/>
                <w:lang w:val="en-US"/>
              </w:rPr>
              <w:t>202</w:t>
            </w:r>
            <w:r>
              <w:rPr>
                <w:b/>
                <w:bCs/>
                <w:lang w:val="en-US"/>
              </w:rPr>
              <w:t>4</w:t>
            </w:r>
          </w:p>
          <w:p w14:paraId="0180D317" w14:textId="77777777" w:rsidR="00BB195B" w:rsidRDefault="00BB195B" w:rsidP="002033EC">
            <w:pPr>
              <w:jc w:val="center"/>
              <w:rPr>
                <w:lang w:val="en-US"/>
              </w:rPr>
            </w:pPr>
            <w:r w:rsidRPr="00665F06">
              <w:rPr>
                <w:lang w:val="en-US"/>
              </w:rPr>
              <w:t xml:space="preserve">- lei </w:t>
            </w:r>
            <w:r>
              <w:rPr>
                <w:lang w:val="en-US"/>
              </w:rPr>
              <w:t>–</w:t>
            </w:r>
          </w:p>
          <w:p w14:paraId="462EC497" w14:textId="77777777" w:rsidR="00BB195B" w:rsidRPr="00665F06" w:rsidRDefault="00BB195B" w:rsidP="002033EC">
            <w:pPr>
              <w:jc w:val="center"/>
            </w:pPr>
            <w:r>
              <w:rPr>
                <w:lang w:val="en-US"/>
              </w:rPr>
              <w:t>indexat cu indicele de inflație de 13,8%</w:t>
            </w:r>
          </w:p>
        </w:tc>
      </w:tr>
      <w:tr w:rsidR="00BB195B" w:rsidRPr="00665F06" w14:paraId="5F8D3182" w14:textId="77777777" w:rsidTr="002033EC">
        <w:trPr>
          <w:trHeight w:val="240"/>
        </w:trPr>
        <w:tc>
          <w:tcPr>
            <w:tcW w:w="3288" w:type="dxa"/>
            <w:tcBorders>
              <w:top w:val="single" w:sz="4" w:space="0" w:color="000000"/>
              <w:left w:val="single" w:sz="4" w:space="0" w:color="000000"/>
              <w:bottom w:val="single" w:sz="4" w:space="0" w:color="000000"/>
            </w:tcBorders>
            <w:shd w:val="clear" w:color="auto" w:fill="auto"/>
          </w:tcPr>
          <w:p w14:paraId="17762C9B" w14:textId="77777777" w:rsidR="00BB195B" w:rsidRPr="00665F06" w:rsidRDefault="00BB195B" w:rsidP="002033EC">
            <w:r w:rsidRPr="00665F06">
              <w:rPr>
                <w:lang w:val="en-US"/>
              </w:rPr>
              <w:t>a. pana la 150m., inclusiv</w:t>
            </w:r>
          </w:p>
        </w:tc>
        <w:tc>
          <w:tcPr>
            <w:tcW w:w="2622" w:type="dxa"/>
            <w:tcBorders>
              <w:top w:val="single" w:sz="4" w:space="0" w:color="000000"/>
              <w:left w:val="single" w:sz="4" w:space="0" w:color="000000"/>
              <w:bottom w:val="single" w:sz="4" w:space="0" w:color="000000"/>
            </w:tcBorders>
            <w:shd w:val="clear" w:color="auto" w:fill="auto"/>
          </w:tcPr>
          <w:p w14:paraId="2B99F9AC" w14:textId="77777777" w:rsidR="00BB195B" w:rsidRPr="004C3DFD" w:rsidRDefault="00BB195B" w:rsidP="002033EC">
            <w:pPr>
              <w:jc w:val="center"/>
            </w:pPr>
            <w:r w:rsidRPr="004C3DFD">
              <w:rPr>
                <w:lang w:val="en-US"/>
              </w:rPr>
              <w:t>7,35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D0BFA46" w14:textId="77777777" w:rsidR="00BB195B" w:rsidRPr="00665F06" w:rsidRDefault="00BB195B" w:rsidP="002033EC">
            <w:pPr>
              <w:jc w:val="center"/>
              <w:rPr>
                <w:b/>
                <w:bCs/>
              </w:rPr>
            </w:pPr>
            <w:r w:rsidRPr="00665F06">
              <w:rPr>
                <w:b/>
                <w:bCs/>
                <w:lang w:val="en-US"/>
              </w:rPr>
              <w:t>7</w:t>
            </w:r>
            <w:r>
              <w:rPr>
                <w:b/>
                <w:bCs/>
                <w:lang w:val="en-US"/>
              </w:rPr>
              <w:t>,35</w:t>
            </w:r>
          </w:p>
        </w:tc>
      </w:tr>
      <w:tr w:rsidR="00BB195B" w:rsidRPr="00665F06" w14:paraId="0A6A4D9F" w14:textId="77777777" w:rsidTr="002033EC">
        <w:trPr>
          <w:trHeight w:val="240"/>
        </w:trPr>
        <w:tc>
          <w:tcPr>
            <w:tcW w:w="3288" w:type="dxa"/>
            <w:tcBorders>
              <w:top w:val="single" w:sz="4" w:space="0" w:color="000000"/>
              <w:left w:val="single" w:sz="4" w:space="0" w:color="000000"/>
              <w:bottom w:val="single" w:sz="4" w:space="0" w:color="000000"/>
            </w:tcBorders>
            <w:shd w:val="clear" w:color="auto" w:fill="auto"/>
          </w:tcPr>
          <w:p w14:paraId="46B13F83" w14:textId="77777777" w:rsidR="00BB195B" w:rsidRPr="00665F06" w:rsidRDefault="00BB195B" w:rsidP="002033EC">
            <w:r w:rsidRPr="00665F06">
              <w:rPr>
                <w:lang w:val="en-US"/>
              </w:rPr>
              <w:t>b. intre 151 si 250m. , inclusiv</w:t>
            </w:r>
          </w:p>
        </w:tc>
        <w:tc>
          <w:tcPr>
            <w:tcW w:w="2622" w:type="dxa"/>
            <w:tcBorders>
              <w:top w:val="single" w:sz="4" w:space="0" w:color="000000"/>
              <w:left w:val="single" w:sz="4" w:space="0" w:color="000000"/>
              <w:bottom w:val="single" w:sz="4" w:space="0" w:color="000000"/>
            </w:tcBorders>
            <w:shd w:val="clear" w:color="auto" w:fill="auto"/>
          </w:tcPr>
          <w:p w14:paraId="18DE6506" w14:textId="77777777" w:rsidR="00BB195B" w:rsidRPr="004C3DFD" w:rsidRDefault="00BB195B" w:rsidP="002033EC">
            <w:pPr>
              <w:jc w:val="center"/>
            </w:pPr>
            <w:r w:rsidRPr="004C3DFD">
              <w:rPr>
                <w:lang w:val="en-US"/>
              </w:rPr>
              <w:t>8,40</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6D66841" w14:textId="77777777" w:rsidR="00BB195B" w:rsidRPr="00665F06" w:rsidRDefault="00BB195B" w:rsidP="002033EC">
            <w:pPr>
              <w:jc w:val="center"/>
              <w:rPr>
                <w:b/>
                <w:bCs/>
              </w:rPr>
            </w:pPr>
            <w:r>
              <w:rPr>
                <w:b/>
                <w:bCs/>
                <w:lang w:val="en-US"/>
              </w:rPr>
              <w:t>10</w:t>
            </w:r>
          </w:p>
        </w:tc>
      </w:tr>
      <w:tr w:rsidR="00BB195B" w:rsidRPr="00665F06" w14:paraId="4C8BAE95" w14:textId="77777777" w:rsidTr="002033EC">
        <w:trPr>
          <w:trHeight w:val="240"/>
        </w:trPr>
        <w:tc>
          <w:tcPr>
            <w:tcW w:w="3288" w:type="dxa"/>
            <w:tcBorders>
              <w:top w:val="single" w:sz="4" w:space="0" w:color="000000"/>
              <w:left w:val="single" w:sz="4" w:space="0" w:color="000000"/>
              <w:bottom w:val="single" w:sz="4" w:space="0" w:color="000000"/>
            </w:tcBorders>
            <w:shd w:val="clear" w:color="auto" w:fill="auto"/>
          </w:tcPr>
          <w:p w14:paraId="2B309598" w14:textId="77777777" w:rsidR="00BB195B" w:rsidRPr="00665F06" w:rsidRDefault="00BB195B" w:rsidP="002033EC">
            <w:r w:rsidRPr="00665F06">
              <w:rPr>
                <w:lang w:val="en-US"/>
              </w:rPr>
              <w:t>c. intre 251 si 500m. , inclusiv</w:t>
            </w:r>
          </w:p>
        </w:tc>
        <w:tc>
          <w:tcPr>
            <w:tcW w:w="2622" w:type="dxa"/>
            <w:tcBorders>
              <w:top w:val="single" w:sz="4" w:space="0" w:color="000000"/>
              <w:left w:val="single" w:sz="4" w:space="0" w:color="000000"/>
              <w:bottom w:val="single" w:sz="4" w:space="0" w:color="000000"/>
            </w:tcBorders>
            <w:shd w:val="clear" w:color="auto" w:fill="auto"/>
          </w:tcPr>
          <w:p w14:paraId="01E7B0FA" w14:textId="77777777" w:rsidR="00BB195B" w:rsidRPr="004C3DFD" w:rsidRDefault="00BB195B" w:rsidP="002033EC">
            <w:pPr>
              <w:jc w:val="center"/>
            </w:pPr>
            <w:r w:rsidRPr="004C3DFD">
              <w:rPr>
                <w:lang w:val="en-US"/>
              </w:rPr>
              <w:t>10,51</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07D289C" w14:textId="77777777" w:rsidR="00BB195B" w:rsidRPr="00665F06" w:rsidRDefault="00BB195B" w:rsidP="002033EC">
            <w:pPr>
              <w:jc w:val="center"/>
              <w:rPr>
                <w:b/>
                <w:bCs/>
              </w:rPr>
            </w:pPr>
            <w:r>
              <w:rPr>
                <w:b/>
                <w:bCs/>
                <w:lang w:val="en-US"/>
              </w:rPr>
              <w:t>12</w:t>
            </w:r>
          </w:p>
        </w:tc>
      </w:tr>
      <w:tr w:rsidR="00BB195B" w:rsidRPr="00665F06" w14:paraId="44F536BE" w14:textId="77777777" w:rsidTr="002033EC">
        <w:trPr>
          <w:trHeight w:val="240"/>
        </w:trPr>
        <w:tc>
          <w:tcPr>
            <w:tcW w:w="3288" w:type="dxa"/>
            <w:tcBorders>
              <w:top w:val="single" w:sz="4" w:space="0" w:color="000000"/>
              <w:left w:val="single" w:sz="4" w:space="0" w:color="000000"/>
              <w:bottom w:val="single" w:sz="4" w:space="0" w:color="000000"/>
            </w:tcBorders>
            <w:shd w:val="clear" w:color="auto" w:fill="auto"/>
          </w:tcPr>
          <w:p w14:paraId="25B566AB" w14:textId="77777777" w:rsidR="00BB195B" w:rsidRPr="00665F06" w:rsidRDefault="00BB195B" w:rsidP="002033EC">
            <w:r w:rsidRPr="00665F06">
              <w:rPr>
                <w:lang w:val="en-US"/>
              </w:rPr>
              <w:t>d. intre 501 si 750 m. , inclusiv</w:t>
            </w:r>
          </w:p>
        </w:tc>
        <w:tc>
          <w:tcPr>
            <w:tcW w:w="2622" w:type="dxa"/>
            <w:tcBorders>
              <w:top w:val="single" w:sz="4" w:space="0" w:color="000000"/>
              <w:left w:val="single" w:sz="4" w:space="0" w:color="000000"/>
              <w:bottom w:val="single" w:sz="4" w:space="0" w:color="000000"/>
            </w:tcBorders>
            <w:shd w:val="clear" w:color="auto" w:fill="auto"/>
          </w:tcPr>
          <w:p w14:paraId="3B306E1C" w14:textId="77777777" w:rsidR="00BB195B" w:rsidRPr="004C3DFD" w:rsidRDefault="00BB195B" w:rsidP="002033EC">
            <w:pPr>
              <w:jc w:val="center"/>
            </w:pPr>
            <w:r w:rsidRPr="004C3DFD">
              <w:rPr>
                <w:lang w:val="en-US"/>
              </w:rPr>
              <w:t>13,66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BFD06A8" w14:textId="77777777" w:rsidR="00BB195B" w:rsidRPr="00665F06" w:rsidRDefault="00BB195B" w:rsidP="002033EC">
            <w:pPr>
              <w:jc w:val="center"/>
              <w:rPr>
                <w:b/>
                <w:bCs/>
              </w:rPr>
            </w:pPr>
            <w:r>
              <w:rPr>
                <w:b/>
                <w:bCs/>
                <w:lang w:val="en-US"/>
              </w:rPr>
              <w:t>16</w:t>
            </w:r>
          </w:p>
        </w:tc>
      </w:tr>
      <w:tr w:rsidR="00BB195B" w:rsidRPr="00665F06" w14:paraId="2DDF39FC" w14:textId="77777777" w:rsidTr="002033EC">
        <w:trPr>
          <w:trHeight w:val="240"/>
        </w:trPr>
        <w:tc>
          <w:tcPr>
            <w:tcW w:w="3288" w:type="dxa"/>
            <w:tcBorders>
              <w:top w:val="single" w:sz="4" w:space="0" w:color="000000"/>
              <w:left w:val="single" w:sz="4" w:space="0" w:color="000000"/>
              <w:bottom w:val="single" w:sz="4" w:space="0" w:color="000000"/>
            </w:tcBorders>
            <w:shd w:val="clear" w:color="auto" w:fill="auto"/>
          </w:tcPr>
          <w:p w14:paraId="0E41FD74" w14:textId="77777777" w:rsidR="00BB195B" w:rsidRPr="00665F06" w:rsidRDefault="00BB195B" w:rsidP="002033EC">
            <w:r w:rsidRPr="00665F06">
              <w:rPr>
                <w:lang w:val="en-US"/>
              </w:rPr>
              <w:t>e. intre 751 si 1000m. , inclusiv</w:t>
            </w:r>
          </w:p>
        </w:tc>
        <w:tc>
          <w:tcPr>
            <w:tcW w:w="2622" w:type="dxa"/>
            <w:tcBorders>
              <w:top w:val="single" w:sz="4" w:space="0" w:color="000000"/>
              <w:left w:val="single" w:sz="4" w:space="0" w:color="000000"/>
              <w:bottom w:val="single" w:sz="4" w:space="0" w:color="000000"/>
            </w:tcBorders>
            <w:shd w:val="clear" w:color="auto" w:fill="auto"/>
          </w:tcPr>
          <w:p w14:paraId="14A50A3C" w14:textId="77777777" w:rsidR="00BB195B" w:rsidRPr="004C3DFD" w:rsidRDefault="00BB195B" w:rsidP="002033EC">
            <w:pPr>
              <w:jc w:val="center"/>
            </w:pPr>
            <w:r w:rsidRPr="004C3DFD">
              <w:rPr>
                <w:lang w:val="en-US"/>
              </w:rPr>
              <w:t>15,76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A865107" w14:textId="77777777" w:rsidR="00BB195B" w:rsidRPr="00665F06" w:rsidRDefault="00BB195B" w:rsidP="002033EC">
            <w:pPr>
              <w:jc w:val="center"/>
              <w:rPr>
                <w:b/>
                <w:bCs/>
              </w:rPr>
            </w:pPr>
            <w:r>
              <w:rPr>
                <w:b/>
                <w:bCs/>
                <w:lang w:val="en-US"/>
              </w:rPr>
              <w:t>18</w:t>
            </w:r>
          </w:p>
        </w:tc>
      </w:tr>
      <w:tr w:rsidR="00BB195B" w:rsidRPr="00665F06" w14:paraId="74769D9D" w14:textId="77777777" w:rsidTr="002033EC">
        <w:trPr>
          <w:trHeight w:val="240"/>
        </w:trPr>
        <w:tc>
          <w:tcPr>
            <w:tcW w:w="3288" w:type="dxa"/>
            <w:tcBorders>
              <w:top w:val="single" w:sz="4" w:space="0" w:color="000000"/>
              <w:left w:val="single" w:sz="4" w:space="0" w:color="000000"/>
              <w:bottom w:val="single" w:sz="4" w:space="0" w:color="000000"/>
            </w:tcBorders>
            <w:shd w:val="clear" w:color="auto" w:fill="auto"/>
          </w:tcPr>
          <w:p w14:paraId="67C0341D" w14:textId="77777777" w:rsidR="00BB195B" w:rsidRPr="00665F06" w:rsidRDefault="00BB195B" w:rsidP="002033EC">
            <w:r w:rsidRPr="00665F06">
              <w:rPr>
                <w:lang w:val="en-US"/>
              </w:rPr>
              <w:t xml:space="preserve">f. peste 1000m. </w:t>
            </w:r>
          </w:p>
        </w:tc>
        <w:tc>
          <w:tcPr>
            <w:tcW w:w="2622" w:type="dxa"/>
            <w:tcBorders>
              <w:top w:val="single" w:sz="4" w:space="0" w:color="000000"/>
              <w:left w:val="single" w:sz="4" w:space="0" w:color="000000"/>
              <w:bottom w:val="single" w:sz="4" w:space="0" w:color="000000"/>
            </w:tcBorders>
            <w:shd w:val="clear" w:color="auto" w:fill="auto"/>
          </w:tcPr>
          <w:p w14:paraId="539C25E2" w14:textId="77777777" w:rsidR="00BB195B" w:rsidRPr="004C3DFD" w:rsidRDefault="00BB195B" w:rsidP="002033EC">
            <w:r w:rsidRPr="004C3DFD">
              <w:rPr>
                <w:lang w:val="en-US"/>
              </w:rPr>
              <w:t>15,76+0,01 lei/m, ptr. fiecare m. care depaseste 1000m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286637C7" w14:textId="77777777" w:rsidR="00BB195B" w:rsidRPr="00665F06" w:rsidRDefault="00BB195B" w:rsidP="002033EC">
            <w:pPr>
              <w:rPr>
                <w:b/>
                <w:bCs/>
              </w:rPr>
            </w:pPr>
            <w:r w:rsidRPr="00665F06">
              <w:rPr>
                <w:b/>
                <w:bCs/>
                <w:lang w:val="en-US"/>
              </w:rPr>
              <w:t>1</w:t>
            </w:r>
            <w:r>
              <w:rPr>
                <w:b/>
                <w:bCs/>
                <w:lang w:val="en-US"/>
              </w:rPr>
              <w:t>8</w:t>
            </w:r>
            <w:r w:rsidRPr="00665F06">
              <w:rPr>
                <w:b/>
                <w:bCs/>
                <w:lang w:val="en-US"/>
              </w:rPr>
              <w:t>+0,01 lei/m, ptr. fiecare m. care depaseste 1000m</w:t>
            </w:r>
          </w:p>
        </w:tc>
      </w:tr>
    </w:tbl>
    <w:p w14:paraId="05898574" w14:textId="77777777" w:rsidR="00BB195B" w:rsidRPr="002D115E" w:rsidRDefault="00BB195B" w:rsidP="00BB195B">
      <w:pPr>
        <w:autoSpaceDE w:val="0"/>
        <w:autoSpaceDN w:val="0"/>
        <w:adjustRightInd w:val="0"/>
        <w:rPr>
          <w:rFonts w:eastAsia="ArialMT"/>
        </w:rPr>
      </w:pPr>
      <w:r w:rsidRPr="002D115E">
        <w:rPr>
          <w:rFonts w:eastAsia="ArialMT"/>
        </w:rPr>
        <w:t xml:space="preserve"> (2) Taxa pentru eliberarea certificatului de urbanism pentru o zonă rurală este egală cu 50% din taxa stabilită conform alin. (1).</w:t>
      </w:r>
    </w:p>
    <w:p w14:paraId="07D15889" w14:textId="77777777" w:rsidR="00BB195B" w:rsidRPr="006D69A6" w:rsidRDefault="00BB195B" w:rsidP="00BB195B">
      <w:pPr>
        <w:autoSpaceDE w:val="0"/>
        <w:autoSpaceDN w:val="0"/>
        <w:adjustRightInd w:val="0"/>
        <w:rPr>
          <w:rFonts w:eastAsia="ArialMT"/>
        </w:rPr>
      </w:pPr>
      <w:r w:rsidRPr="006D69A6">
        <w:rPr>
          <w:rFonts w:eastAsia="ArialMT"/>
        </w:rPr>
        <w:t xml:space="preserve">(3) Taxa pentru </w:t>
      </w:r>
      <w:r w:rsidRPr="006D69A6">
        <w:rPr>
          <w:rFonts w:eastAsia="ArialMT"/>
          <w:b/>
        </w:rPr>
        <w:t>prelungirea unui certificat de urbanism</w:t>
      </w:r>
      <w:r w:rsidRPr="006D69A6">
        <w:rPr>
          <w:rFonts w:eastAsia="ArialMT"/>
        </w:rPr>
        <w:t xml:space="preserve"> este egală cu 30% din cuantumul taxei pentru eliberarea certificatului sau a autorizaţiei iniţiale.</w:t>
      </w:r>
    </w:p>
    <w:p w14:paraId="053E2563" w14:textId="77777777" w:rsidR="00BB195B" w:rsidRPr="006D69A6" w:rsidRDefault="00BB195B" w:rsidP="00BB195B">
      <w:pPr>
        <w:autoSpaceDE w:val="0"/>
        <w:autoSpaceDN w:val="0"/>
        <w:adjustRightInd w:val="0"/>
        <w:rPr>
          <w:rFonts w:eastAsia="ArialMT"/>
        </w:rPr>
      </w:pPr>
      <w:r w:rsidRPr="006D69A6">
        <w:rPr>
          <w:rFonts w:eastAsia="ArialMT"/>
        </w:rPr>
        <w:t xml:space="preserve">(4) Taxa pentru </w:t>
      </w:r>
      <w:r w:rsidRPr="006D69A6">
        <w:rPr>
          <w:rFonts w:eastAsia="ArialMT"/>
          <w:b/>
        </w:rPr>
        <w:t>avizarea certificatului de urbanism</w:t>
      </w:r>
      <w:r w:rsidRPr="006D69A6">
        <w:rPr>
          <w:rFonts w:eastAsia="ArialMT"/>
        </w:rPr>
        <w:t xml:space="preserve"> de către comisia de urbanism şi amenajarea teritoriului, de către primari sau de structurile de specialitate din cadrul consiliului judeţean se stabileşte în sumă de </w:t>
      </w:r>
      <w:r>
        <w:rPr>
          <w:rFonts w:eastAsia="ArialMT"/>
          <w:b/>
          <w:bCs/>
        </w:rPr>
        <w:t>18</w:t>
      </w:r>
      <w:r w:rsidRPr="00C55297">
        <w:rPr>
          <w:rFonts w:eastAsia="ArialMT"/>
          <w:b/>
          <w:bCs/>
        </w:rPr>
        <w:t xml:space="preserve"> lei</w:t>
      </w:r>
      <w:r>
        <w:rPr>
          <w:rFonts w:eastAsia="ArialMT"/>
        </w:rPr>
        <w:t>.</w:t>
      </w:r>
    </w:p>
    <w:p w14:paraId="3C2D017C" w14:textId="77777777" w:rsidR="00BB195B" w:rsidRPr="006D69A6" w:rsidRDefault="00BB195B" w:rsidP="00BB195B">
      <w:pPr>
        <w:autoSpaceDE w:val="0"/>
        <w:autoSpaceDN w:val="0"/>
        <w:adjustRightInd w:val="0"/>
        <w:rPr>
          <w:rFonts w:eastAsia="ArialMT"/>
        </w:rPr>
      </w:pPr>
      <w:r w:rsidRPr="006D69A6">
        <w:rPr>
          <w:rFonts w:eastAsia="ArialMT"/>
        </w:rPr>
        <w:t xml:space="preserve"> (5) Taxa pentru </w:t>
      </w:r>
      <w:r w:rsidRPr="006D69A6">
        <w:rPr>
          <w:rFonts w:eastAsia="ArialMT"/>
          <w:b/>
        </w:rPr>
        <w:t>eliberarea unei autorizaţii de construire</w:t>
      </w:r>
      <w:r w:rsidRPr="006D69A6">
        <w:rPr>
          <w:rFonts w:eastAsia="ArialMT"/>
        </w:rPr>
        <w:t xml:space="preserve"> pentru o clădire rezidenţială sau clădire-anexă este egală cu 0,5% din valoarea autorizată a lucrărilor de construcţii.</w:t>
      </w:r>
    </w:p>
    <w:p w14:paraId="259EC691" w14:textId="77777777" w:rsidR="00BB195B" w:rsidRPr="006D69A6" w:rsidRDefault="00BB195B" w:rsidP="00BB195B">
      <w:pPr>
        <w:autoSpaceDE w:val="0"/>
        <w:autoSpaceDN w:val="0"/>
        <w:adjustRightInd w:val="0"/>
        <w:rPr>
          <w:rFonts w:eastAsia="ArialMT"/>
        </w:rPr>
      </w:pPr>
      <w:r w:rsidRPr="006D69A6">
        <w:rPr>
          <w:rFonts w:eastAsia="ArialMT"/>
        </w:rPr>
        <w:t>(6) Taxa pentru eliberarea autorizaţiei de construire pentru alte construcţii decât cele menţionate la alin. (5) este egală cu 1% din valoarea autorizată a lucrărilor de construcţie, inclusiv valoarea instalaţiilor aferente.</w:t>
      </w:r>
    </w:p>
    <w:p w14:paraId="57347E51" w14:textId="77777777" w:rsidR="00BB195B" w:rsidRPr="006D69A6" w:rsidRDefault="00BB195B" w:rsidP="00BB195B">
      <w:pPr>
        <w:autoSpaceDE w:val="0"/>
        <w:autoSpaceDN w:val="0"/>
        <w:adjustRightInd w:val="0"/>
        <w:rPr>
          <w:rFonts w:eastAsia="ArialMT"/>
        </w:rPr>
      </w:pPr>
      <w:r w:rsidRPr="006D69A6">
        <w:rPr>
          <w:rFonts w:eastAsia="ArialMT"/>
        </w:rPr>
        <w:t>(7) Pentru taxele prevăzute la alin. (5) şi (6) stabilite pe baza valorii autorizate a lucrărilor de construcţie se aplică următoarele reguli:</w:t>
      </w:r>
    </w:p>
    <w:p w14:paraId="13DEDADF" w14:textId="77777777" w:rsidR="00BB195B" w:rsidRPr="006D69A6" w:rsidRDefault="00BB195B" w:rsidP="00BB195B">
      <w:pPr>
        <w:autoSpaceDE w:val="0"/>
        <w:autoSpaceDN w:val="0"/>
        <w:adjustRightInd w:val="0"/>
        <w:rPr>
          <w:rFonts w:eastAsia="ArialMT"/>
        </w:rPr>
      </w:pPr>
      <w:r w:rsidRPr="006D69A6">
        <w:rPr>
          <w:rFonts w:eastAsia="ArialMT"/>
        </w:rPr>
        <w:t xml:space="preserve">    a) taxa datorată se stabileşte pe baza valorii lucrărilor de construcţie declarate de persoana care solicită </w:t>
      </w:r>
      <w:r>
        <w:rPr>
          <w:rFonts w:eastAsia="ArialMT"/>
        </w:rPr>
        <w:t xml:space="preserve">autorizația </w:t>
      </w:r>
      <w:r w:rsidRPr="006D69A6">
        <w:rPr>
          <w:rFonts w:eastAsia="ArialMT"/>
        </w:rPr>
        <w:t xml:space="preserve">şi se plăteşte înainte de emiterea </w:t>
      </w:r>
      <w:r>
        <w:rPr>
          <w:rFonts w:eastAsia="ArialMT"/>
        </w:rPr>
        <w:t>acesteia</w:t>
      </w:r>
      <w:r w:rsidRPr="006D69A6">
        <w:rPr>
          <w:rFonts w:eastAsia="ArialMT"/>
        </w:rPr>
        <w:t>;</w:t>
      </w:r>
    </w:p>
    <w:p w14:paraId="677F50A3" w14:textId="77777777" w:rsidR="00BB195B" w:rsidRPr="006D69A6" w:rsidRDefault="00BB195B" w:rsidP="00BB195B">
      <w:pPr>
        <w:autoSpaceDE w:val="0"/>
        <w:autoSpaceDN w:val="0"/>
        <w:adjustRightInd w:val="0"/>
        <w:rPr>
          <w:rFonts w:eastAsia="ArialMT"/>
        </w:rPr>
      </w:pPr>
      <w:r w:rsidRPr="006D69A6">
        <w:rPr>
          <w:rFonts w:eastAsia="ArialMT"/>
        </w:rPr>
        <w:t xml:space="preserve">    b) pentru taxa prevăzută la alin. (5), valoarea reală a lucrărilor de construcţie nu poate fi mai mică decât valoarea impozabilă a clădirii stabilită conform art. 457;</w:t>
      </w:r>
    </w:p>
    <w:p w14:paraId="1A455CD3" w14:textId="77777777" w:rsidR="00BB195B" w:rsidRPr="006D69A6" w:rsidRDefault="00BB195B" w:rsidP="00BB195B">
      <w:pPr>
        <w:autoSpaceDE w:val="0"/>
        <w:autoSpaceDN w:val="0"/>
        <w:adjustRightInd w:val="0"/>
        <w:rPr>
          <w:rFonts w:eastAsia="ArialMT"/>
        </w:rPr>
      </w:pPr>
      <w:r w:rsidRPr="006D69A6">
        <w:rPr>
          <w:rFonts w:eastAsia="ArialMT"/>
        </w:rPr>
        <w:t xml:space="preserve">    c) în termen de 15 zile de la data finalizării lucrărilor de construcţie, dar nu mai târziu de 15 zile de la data la care expiră autorizaţia respectivă, persoana care a obţinut autorizaţia trebuie să depună o declaraţie privind valoarea lucrărilor de construcţie la compartimentul de specialitate al autorităţii administraţiei publice locale;</w:t>
      </w:r>
    </w:p>
    <w:p w14:paraId="7206DBCC" w14:textId="77777777" w:rsidR="00BB195B" w:rsidRPr="006D69A6" w:rsidRDefault="00BB195B" w:rsidP="00BB195B">
      <w:pPr>
        <w:autoSpaceDE w:val="0"/>
        <w:autoSpaceDN w:val="0"/>
        <w:adjustRightInd w:val="0"/>
        <w:rPr>
          <w:rFonts w:eastAsia="ArialMT"/>
        </w:rPr>
      </w:pPr>
      <w:r w:rsidRPr="006D69A6">
        <w:rPr>
          <w:rFonts w:eastAsia="ArialMT"/>
        </w:rPr>
        <w:lastRenderedPageBreak/>
        <w:t xml:space="preserve">    d) până în cea de-a 15-a zi, inclusiv, de la data la care se depune situaţia finală privind valoarea lucrărilor de construcţii, compartimentul de specialitate al autorităţii administraţiei publice locale are obligaţia de a stabili taxa datorată pe baza valorii reale a lucrărilor de construcţie;</w:t>
      </w:r>
    </w:p>
    <w:p w14:paraId="0C2B1673" w14:textId="77777777" w:rsidR="00BB195B" w:rsidRPr="006D69A6" w:rsidRDefault="00BB195B" w:rsidP="00BB195B">
      <w:pPr>
        <w:autoSpaceDE w:val="0"/>
        <w:autoSpaceDN w:val="0"/>
        <w:adjustRightInd w:val="0"/>
        <w:rPr>
          <w:rFonts w:eastAsia="ArialMT"/>
        </w:rPr>
      </w:pPr>
      <w:r w:rsidRPr="006D69A6">
        <w:rPr>
          <w:rFonts w:eastAsia="ArialMT"/>
        </w:rPr>
        <w:t xml:space="preserve">   e) până în cea de-a 15-a zi, inclusiv, de la data la care compartimentul de specialitate al autorităţii administraţiei publice locale a comunicat valoarea stabilită pentru taxă, trebuie plătită orice diferenţă de taxă datorată de către persoana care a primit autorizaţia sau orice diferenţă de taxă care trebuie rambursată de autoritatea administraţiei publice locale.</w:t>
      </w:r>
    </w:p>
    <w:p w14:paraId="6C08FEA2" w14:textId="77777777" w:rsidR="00BB195B" w:rsidRPr="006D69A6" w:rsidRDefault="00BB195B" w:rsidP="00BB195B">
      <w:pPr>
        <w:autoSpaceDE w:val="0"/>
        <w:autoSpaceDN w:val="0"/>
        <w:adjustRightInd w:val="0"/>
        <w:rPr>
          <w:rFonts w:eastAsia="ArialMT"/>
        </w:rPr>
      </w:pPr>
      <w:r w:rsidRPr="006D69A6">
        <w:rPr>
          <w:rFonts w:eastAsia="ArialMT"/>
        </w:rPr>
        <w:t xml:space="preserve">(8) Taxa pentru </w:t>
      </w:r>
      <w:r w:rsidRPr="006D69A6">
        <w:rPr>
          <w:rFonts w:eastAsia="ArialMT"/>
          <w:b/>
        </w:rPr>
        <w:t>prelungirea unei autorizaţii de construire</w:t>
      </w:r>
      <w:r w:rsidRPr="006D69A6">
        <w:rPr>
          <w:rFonts w:eastAsia="ArialMT"/>
        </w:rPr>
        <w:t xml:space="preserve"> este egală cu 30% din cuantumul taxei pentru eliberarea certificatului sau a autorizaţiei iniţiale.</w:t>
      </w:r>
    </w:p>
    <w:p w14:paraId="301D8A48" w14:textId="77777777" w:rsidR="00BB195B" w:rsidRPr="006D69A6" w:rsidRDefault="00BB195B" w:rsidP="00BB195B">
      <w:pPr>
        <w:autoSpaceDE w:val="0"/>
        <w:autoSpaceDN w:val="0"/>
        <w:adjustRightInd w:val="0"/>
        <w:rPr>
          <w:rFonts w:eastAsia="ArialMT"/>
        </w:rPr>
      </w:pPr>
      <w:r w:rsidRPr="006D69A6">
        <w:rPr>
          <w:rFonts w:eastAsia="ArialMT"/>
        </w:rPr>
        <w:t xml:space="preserve">(9) Taxa pentru eliberarea </w:t>
      </w:r>
      <w:r w:rsidRPr="006D69A6">
        <w:rPr>
          <w:rFonts w:eastAsia="ArialMT"/>
          <w:b/>
        </w:rPr>
        <w:t>autorizaţiei de desfiinţare</w:t>
      </w:r>
      <w:r w:rsidRPr="006D69A6">
        <w:rPr>
          <w:rFonts w:eastAsia="ArialMT"/>
        </w:rPr>
        <w:t>, totală sau parţială, a unei construcţii este egală cu 0,1% din valoarea impozabilă stabilită pentru determinarea impozitului pe clădiri, aferentă părţii desfiinţate.</w:t>
      </w:r>
    </w:p>
    <w:p w14:paraId="784EC8B1" w14:textId="77777777" w:rsidR="00BB195B" w:rsidRPr="006D69A6" w:rsidRDefault="00BB195B" w:rsidP="00BB195B">
      <w:pPr>
        <w:autoSpaceDE w:val="0"/>
        <w:autoSpaceDN w:val="0"/>
        <w:adjustRightInd w:val="0"/>
        <w:rPr>
          <w:rFonts w:eastAsia="ArialMT"/>
        </w:rPr>
      </w:pPr>
      <w:r w:rsidRPr="006D69A6">
        <w:rPr>
          <w:rFonts w:eastAsia="ArialMT"/>
        </w:rPr>
        <w:t xml:space="preserve">(10) Taxa pentru eliberarea </w:t>
      </w:r>
      <w:r w:rsidRPr="006D69A6">
        <w:rPr>
          <w:rFonts w:eastAsia="ArialMT"/>
          <w:b/>
        </w:rPr>
        <w:t>autorizaţiei de foraje sau excavări</w:t>
      </w:r>
      <w:r w:rsidRPr="006D69A6">
        <w:rPr>
          <w:rFonts w:eastAsia="ArialMT"/>
        </w:rPr>
        <w:t xml:space="preserve">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o valoare </w:t>
      </w:r>
      <w:r>
        <w:rPr>
          <w:rFonts w:eastAsia="ArialMT"/>
        </w:rPr>
        <w:t>de</w:t>
      </w:r>
      <w:r w:rsidRPr="006D69A6">
        <w:rPr>
          <w:rFonts w:eastAsia="ArialMT"/>
        </w:rPr>
        <w:t xml:space="preserve"> </w:t>
      </w:r>
      <w:r w:rsidRPr="00C55297">
        <w:rPr>
          <w:rFonts w:eastAsia="ArialMT"/>
          <w:b/>
          <w:bCs/>
        </w:rPr>
        <w:t>18 lei.</w:t>
      </w:r>
    </w:p>
    <w:p w14:paraId="017614A8" w14:textId="77777777" w:rsidR="00BB195B" w:rsidRPr="006D69A6" w:rsidRDefault="00BB195B" w:rsidP="00BB195B">
      <w:pPr>
        <w:autoSpaceDE w:val="0"/>
        <w:autoSpaceDN w:val="0"/>
        <w:adjustRightInd w:val="0"/>
        <w:rPr>
          <w:rFonts w:eastAsia="ArialMT"/>
        </w:rPr>
      </w:pPr>
      <w:r w:rsidRPr="006D69A6">
        <w:rPr>
          <w:rFonts w:eastAsia="ArialMT"/>
        </w:rPr>
        <w:t xml:space="preserve"> (11) În termen de 30 de zile de la finalizarea fazelor de cercetare şi prospectare, contribuabilii au obligaţia să declare suprafaţa efectiv afectată de foraje sau excavări, iar în cazul în care aceasta diferă de cea pentru care a fost emisă anterior o autorizaţie, taxa aferentă se regularizează astfel încât să reflecte suprafaţa efectiv afectată.</w:t>
      </w:r>
    </w:p>
    <w:p w14:paraId="2A03294E" w14:textId="77777777" w:rsidR="00BB195B" w:rsidRPr="006D69A6" w:rsidRDefault="00BB195B" w:rsidP="00BB195B">
      <w:pPr>
        <w:autoSpaceDE w:val="0"/>
        <w:autoSpaceDN w:val="0"/>
        <w:adjustRightInd w:val="0"/>
        <w:rPr>
          <w:rFonts w:eastAsia="ArialMT"/>
        </w:rPr>
      </w:pPr>
      <w:r w:rsidRPr="006D69A6">
        <w:rPr>
          <w:rFonts w:eastAsia="ArialMT"/>
        </w:rPr>
        <w:t xml:space="preserve">(12) Taxa pentru eliberarea </w:t>
      </w:r>
      <w:r w:rsidRPr="006D69A6">
        <w:rPr>
          <w:rFonts w:eastAsia="ArialMT"/>
          <w:b/>
        </w:rPr>
        <w:t>autorizaţiei necesare pentru lucrările de organizare de şantier</w:t>
      </w:r>
      <w:r w:rsidRPr="006D69A6">
        <w:rPr>
          <w:rFonts w:eastAsia="ArialMT"/>
        </w:rPr>
        <w:t xml:space="preserve"> în vederea realizării unei construcţii, care nu sunt incluse în altă autorizaţie de construire, este egală cu 3% din valoarea autorizată a lucrărilor de organizare de şantier.</w:t>
      </w:r>
    </w:p>
    <w:p w14:paraId="5654589F" w14:textId="77777777" w:rsidR="00BB195B" w:rsidRPr="006D69A6" w:rsidRDefault="00BB195B" w:rsidP="00BB195B">
      <w:pPr>
        <w:autoSpaceDE w:val="0"/>
        <w:autoSpaceDN w:val="0"/>
        <w:adjustRightInd w:val="0"/>
        <w:rPr>
          <w:rFonts w:eastAsia="ArialMT"/>
        </w:rPr>
      </w:pPr>
      <w:r w:rsidRPr="006D69A6">
        <w:rPr>
          <w:rFonts w:eastAsia="ArialMT"/>
        </w:rPr>
        <w:t xml:space="preserve">(13) Taxa pentru eliberarea </w:t>
      </w:r>
      <w:r w:rsidRPr="006D69A6">
        <w:rPr>
          <w:rFonts w:eastAsia="ArialMT"/>
          <w:b/>
        </w:rPr>
        <w:t>autorizaţiei de amenajare de tabere de corturi, căsuţe sau rulote</w:t>
      </w:r>
      <w:r w:rsidRPr="006D69A6">
        <w:rPr>
          <w:rFonts w:eastAsia="ArialMT"/>
        </w:rPr>
        <w:t xml:space="preserve"> ori campinguri este egală cu 2% din valoarea autorizată a lucrărilor de construcţie.</w:t>
      </w:r>
    </w:p>
    <w:p w14:paraId="7CD8B572" w14:textId="77777777" w:rsidR="00BB195B" w:rsidRPr="006D69A6" w:rsidRDefault="00BB195B" w:rsidP="00BB195B">
      <w:pPr>
        <w:autoSpaceDE w:val="0"/>
        <w:autoSpaceDN w:val="0"/>
        <w:adjustRightInd w:val="0"/>
        <w:rPr>
          <w:rFonts w:eastAsia="ArialMT"/>
        </w:rPr>
      </w:pPr>
      <w:r w:rsidRPr="006D69A6">
        <w:rPr>
          <w:rFonts w:eastAsia="ArialMT"/>
        </w:rPr>
        <w:t xml:space="preserve">(14) Taxa pentru </w:t>
      </w:r>
      <w:r w:rsidRPr="006D69A6">
        <w:rPr>
          <w:rFonts w:eastAsia="ArialMT"/>
          <w:b/>
        </w:rPr>
        <w:t>autorizarea amplasării de chioşcuri, containere, tonete, cabine, spaţii de expunere, corpuri şi panouri de afişaj, firme şi reclame situate pe căile şi în spaţiile publice</w:t>
      </w:r>
      <w:r w:rsidRPr="006D69A6">
        <w:rPr>
          <w:rFonts w:eastAsia="ArialMT"/>
        </w:rPr>
        <w:t xml:space="preserve"> este </w:t>
      </w:r>
      <w:r>
        <w:rPr>
          <w:rFonts w:eastAsia="ArialMT"/>
        </w:rPr>
        <w:t xml:space="preserve">de </w:t>
      </w:r>
      <w:r w:rsidRPr="00C55297">
        <w:rPr>
          <w:rFonts w:eastAsia="ArialMT"/>
          <w:b/>
          <w:bCs/>
        </w:rPr>
        <w:t>11 lei</w:t>
      </w:r>
      <w:r w:rsidRPr="006D69A6">
        <w:rPr>
          <w:rFonts w:eastAsia="ArialMT"/>
        </w:rPr>
        <w:t>, pentru fiecare metru pătrat de suprafaţă ocupată de construcţie.</w:t>
      </w:r>
    </w:p>
    <w:p w14:paraId="20B5CB4E" w14:textId="77777777" w:rsidR="00BB195B" w:rsidRPr="006D69A6" w:rsidRDefault="00BB195B" w:rsidP="00BB195B">
      <w:pPr>
        <w:autoSpaceDE w:val="0"/>
        <w:autoSpaceDN w:val="0"/>
        <w:adjustRightInd w:val="0"/>
        <w:rPr>
          <w:rFonts w:eastAsia="ArialMT"/>
        </w:rPr>
      </w:pPr>
      <w:r w:rsidRPr="006D69A6">
        <w:rPr>
          <w:rFonts w:eastAsia="ArialMT"/>
        </w:rPr>
        <w:t xml:space="preserve">(15) Taxa pentru eliberarea unei </w:t>
      </w:r>
      <w:r w:rsidRPr="006D69A6">
        <w:rPr>
          <w:rFonts w:eastAsia="ArialMT"/>
          <w:b/>
        </w:rPr>
        <w:t>autorizaţii privind lucrările de racorduri şi branşamente</w:t>
      </w:r>
      <w:r w:rsidRPr="006D69A6">
        <w:rPr>
          <w:rFonts w:eastAsia="ArialMT"/>
        </w:rPr>
        <w:t xml:space="preserve"> la reţele publice de apă, canalizare, gaze, termice, energie electrică, telefonie şi televiziune prin cablu se stabileşte la </w:t>
      </w:r>
      <w:r w:rsidRPr="00C55297">
        <w:rPr>
          <w:rFonts w:eastAsia="ArialMT"/>
          <w:b/>
          <w:bCs/>
        </w:rPr>
        <w:t>17 lei</w:t>
      </w:r>
      <w:r w:rsidRPr="006D69A6">
        <w:rPr>
          <w:rFonts w:eastAsia="ArialMT"/>
        </w:rPr>
        <w:t>, pentru fiecare racord.</w:t>
      </w:r>
    </w:p>
    <w:p w14:paraId="79453098" w14:textId="77777777" w:rsidR="00BB195B" w:rsidRPr="006D69A6" w:rsidRDefault="00BB195B" w:rsidP="00BB195B">
      <w:pPr>
        <w:autoSpaceDE w:val="0"/>
        <w:autoSpaceDN w:val="0"/>
        <w:adjustRightInd w:val="0"/>
        <w:rPr>
          <w:rFonts w:eastAsia="ArialMT"/>
        </w:rPr>
      </w:pPr>
      <w:r w:rsidRPr="006D69A6">
        <w:rPr>
          <w:rFonts w:eastAsia="ArialMT"/>
        </w:rPr>
        <w:t xml:space="preserve"> (16) Taxa pentru eliberarea </w:t>
      </w:r>
      <w:r w:rsidRPr="006D69A6">
        <w:rPr>
          <w:rFonts w:eastAsia="ArialMT"/>
          <w:b/>
        </w:rPr>
        <w:t>certificatului de nomenclatură stradală</w:t>
      </w:r>
      <w:r w:rsidRPr="006D69A6">
        <w:rPr>
          <w:rFonts w:eastAsia="ArialMT"/>
        </w:rPr>
        <w:t xml:space="preserve"> şi adresă se stabileşte la </w:t>
      </w:r>
      <w:r w:rsidRPr="00C55297">
        <w:rPr>
          <w:rFonts w:eastAsia="ArialMT"/>
          <w:b/>
          <w:bCs/>
        </w:rPr>
        <w:t>10 lei.</w:t>
      </w:r>
    </w:p>
    <w:p w14:paraId="6E663F70" w14:textId="77777777" w:rsidR="00BB195B" w:rsidRPr="006D69A6" w:rsidRDefault="00BB195B" w:rsidP="00BB195B">
      <w:r w:rsidRPr="006D69A6">
        <w:rPr>
          <w:lang w:val="en-US"/>
        </w:rPr>
        <w:t>(17)Taxele</w:t>
      </w:r>
      <w:r w:rsidRPr="006D69A6">
        <w:rPr>
          <w:b/>
          <w:lang w:val="en-US"/>
        </w:rPr>
        <w:t xml:space="preserve">  </w:t>
      </w:r>
      <w:r w:rsidRPr="006D69A6">
        <w:rPr>
          <w:lang w:val="en-US"/>
        </w:rPr>
        <w:t>pentru eliberarea avizelor in domeniul constructiilor pentru Protectia Civila sunt urmatoarele</w:t>
      </w:r>
      <w:r w:rsidRPr="006D69A6">
        <w:t>:</w:t>
      </w:r>
    </w:p>
    <w:p w14:paraId="639C8E37" w14:textId="77777777" w:rsidR="00BB195B" w:rsidRPr="006D69A6" w:rsidRDefault="00BB195B" w:rsidP="00BB195B">
      <w:pPr>
        <w:numPr>
          <w:ilvl w:val="0"/>
          <w:numId w:val="9"/>
        </w:numPr>
      </w:pPr>
      <w:r w:rsidRPr="006D69A6">
        <w:t>constructii cu destinatie locativa cu suprafata desfasurata:</w:t>
      </w:r>
    </w:p>
    <w:p w14:paraId="0808CECB" w14:textId="77777777" w:rsidR="00BB195B" w:rsidRPr="006D69A6" w:rsidRDefault="00BB195B" w:rsidP="00BB195B">
      <w:pPr>
        <w:ind w:left="708"/>
      </w:pPr>
      <w:r w:rsidRPr="006D69A6">
        <w:t xml:space="preserve">           sub 100 mp                                      </w:t>
      </w:r>
      <w:r w:rsidRPr="00C55297">
        <w:rPr>
          <w:b/>
          <w:bCs/>
        </w:rPr>
        <w:t xml:space="preserve">17 </w:t>
      </w:r>
      <w:r w:rsidRPr="006D69A6">
        <w:t>lei</w:t>
      </w:r>
    </w:p>
    <w:p w14:paraId="54F1EA0E" w14:textId="77777777" w:rsidR="00BB195B" w:rsidRPr="006D69A6" w:rsidRDefault="00BB195B" w:rsidP="00BB195B">
      <w:pPr>
        <w:ind w:left="708"/>
      </w:pPr>
      <w:r w:rsidRPr="006D69A6">
        <w:t xml:space="preserve">           intre 100 – 300 mp                          </w:t>
      </w:r>
      <w:r w:rsidRPr="00C55297">
        <w:rPr>
          <w:b/>
          <w:bCs/>
        </w:rPr>
        <w:t>23</w:t>
      </w:r>
      <w:r w:rsidRPr="006D69A6">
        <w:t xml:space="preserve"> lei</w:t>
      </w:r>
    </w:p>
    <w:p w14:paraId="5FAD10A6" w14:textId="77777777" w:rsidR="00BB195B" w:rsidRPr="006D69A6" w:rsidRDefault="00BB195B" w:rsidP="00BB195B">
      <w:pPr>
        <w:ind w:left="708"/>
      </w:pPr>
      <w:r w:rsidRPr="006D69A6">
        <w:t xml:space="preserve">           peste 300 mp                                   </w:t>
      </w:r>
      <w:r w:rsidRPr="00C55297">
        <w:rPr>
          <w:b/>
          <w:bCs/>
        </w:rPr>
        <w:t>28</w:t>
      </w:r>
      <w:r w:rsidRPr="006D69A6">
        <w:t xml:space="preserve"> lei</w:t>
      </w:r>
    </w:p>
    <w:p w14:paraId="0D6489EC" w14:textId="77777777" w:rsidR="00BB195B" w:rsidRPr="006D69A6" w:rsidRDefault="00BB195B" w:rsidP="00BB195B">
      <w:pPr>
        <w:numPr>
          <w:ilvl w:val="0"/>
          <w:numId w:val="9"/>
        </w:numPr>
      </w:pPr>
      <w:r w:rsidRPr="006D69A6">
        <w:t xml:space="preserve">constructii cu destinatia: lacasuri de cult, cultura, invatamant, sanatate, sport  </w:t>
      </w:r>
      <w:r w:rsidRPr="00C55297">
        <w:rPr>
          <w:b/>
          <w:bCs/>
        </w:rPr>
        <w:t>10</w:t>
      </w:r>
      <w:r w:rsidRPr="006D69A6">
        <w:t xml:space="preserve"> lei</w:t>
      </w:r>
    </w:p>
    <w:p w14:paraId="650BDF80" w14:textId="77777777" w:rsidR="00BB195B" w:rsidRPr="006D69A6" w:rsidRDefault="00BB195B" w:rsidP="00BB195B">
      <w:pPr>
        <w:numPr>
          <w:ilvl w:val="0"/>
          <w:numId w:val="9"/>
        </w:numPr>
      </w:pPr>
      <w:r w:rsidRPr="006D69A6">
        <w:t>constructii cu destinatie de productie</w:t>
      </w:r>
      <w:r>
        <w:t>,</w:t>
      </w:r>
      <w:r w:rsidRPr="006D69A6">
        <w:t xml:space="preserve"> </w:t>
      </w:r>
      <w:r>
        <w:t>c</w:t>
      </w:r>
      <w:r w:rsidRPr="006D69A6">
        <w:t>omert, industrie, altele decat cea locativa:</w:t>
      </w:r>
    </w:p>
    <w:p w14:paraId="138A1741" w14:textId="77777777" w:rsidR="00BB195B" w:rsidRPr="006D69A6" w:rsidRDefault="00BB195B" w:rsidP="00BB195B">
      <w:pPr>
        <w:ind w:left="708"/>
      </w:pPr>
      <w:r w:rsidRPr="006D69A6">
        <w:t xml:space="preserve">           sub 1</w:t>
      </w:r>
      <w:r>
        <w:t>5</w:t>
      </w:r>
      <w:r w:rsidRPr="006D69A6">
        <w:t xml:space="preserve">0 mp                                      </w:t>
      </w:r>
      <w:r>
        <w:rPr>
          <w:b/>
          <w:bCs/>
        </w:rPr>
        <w:t xml:space="preserve">40 </w:t>
      </w:r>
      <w:r w:rsidRPr="006D69A6">
        <w:t>lei</w:t>
      </w:r>
    </w:p>
    <w:p w14:paraId="33AAE5B7" w14:textId="77777777" w:rsidR="00BB195B" w:rsidRPr="006D69A6" w:rsidRDefault="00BB195B" w:rsidP="00BB195B">
      <w:pPr>
        <w:ind w:left="708"/>
      </w:pPr>
      <w:r w:rsidRPr="006D69A6">
        <w:t xml:space="preserve">           </w:t>
      </w:r>
      <w:r>
        <w:t>î</w:t>
      </w:r>
      <w:r w:rsidRPr="006D69A6">
        <w:t xml:space="preserve">ntre 150 – 500 mp                          </w:t>
      </w:r>
      <w:r>
        <w:rPr>
          <w:b/>
          <w:bCs/>
        </w:rPr>
        <w:t>51</w:t>
      </w:r>
      <w:r w:rsidRPr="006D69A6">
        <w:t xml:space="preserve"> lei</w:t>
      </w:r>
    </w:p>
    <w:p w14:paraId="3E3B73CC" w14:textId="77777777" w:rsidR="00BB195B" w:rsidRPr="006D69A6" w:rsidRDefault="00BB195B" w:rsidP="00BB195B">
      <w:pPr>
        <w:ind w:left="708"/>
      </w:pPr>
      <w:r w:rsidRPr="006D69A6">
        <w:t xml:space="preserve">           peste 500 mp                                   </w:t>
      </w:r>
      <w:r>
        <w:rPr>
          <w:b/>
          <w:bCs/>
        </w:rPr>
        <w:t>63</w:t>
      </w:r>
      <w:r w:rsidRPr="006D69A6">
        <w:t xml:space="preserve"> lei</w:t>
      </w:r>
    </w:p>
    <w:p w14:paraId="09D63C8B" w14:textId="77777777" w:rsidR="00BB195B" w:rsidRPr="006D69A6" w:rsidRDefault="00BB195B" w:rsidP="00BB195B">
      <w:pPr>
        <w:autoSpaceDE w:val="0"/>
        <w:autoSpaceDN w:val="0"/>
        <w:adjustRightInd w:val="0"/>
        <w:jc w:val="center"/>
        <w:rPr>
          <w:rFonts w:eastAsia="ArialMT"/>
          <w:b/>
          <w:color w:val="000000"/>
        </w:rPr>
      </w:pPr>
      <w:r w:rsidRPr="006D69A6">
        <w:rPr>
          <w:rFonts w:eastAsia="ArialMT"/>
          <w:b/>
          <w:color w:val="000000"/>
        </w:rPr>
        <w:t>Taxa pentru eliberarea autorizaţiilor pentru desfăşurarea unor activităţi</w:t>
      </w:r>
    </w:p>
    <w:p w14:paraId="7ADD5564"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 xml:space="preserve">(1) </w:t>
      </w:r>
      <w:r w:rsidRPr="006207DD">
        <w:rPr>
          <w:rFonts w:eastAsia="ArialMT"/>
          <w:b/>
          <w:color w:val="000000"/>
        </w:rPr>
        <w:t>Taxa pentru eliberarea autorizaţiilor sanitare de funcţionare</w:t>
      </w:r>
      <w:r w:rsidRPr="006D69A6">
        <w:rPr>
          <w:rFonts w:eastAsia="ArialMT"/>
          <w:color w:val="000000"/>
        </w:rPr>
        <w:t xml:space="preserve"> se stabileşte </w:t>
      </w:r>
      <w:r>
        <w:rPr>
          <w:rFonts w:eastAsia="ArialMT"/>
          <w:color w:val="000000"/>
        </w:rPr>
        <w:t xml:space="preserve">la </w:t>
      </w:r>
      <w:r>
        <w:rPr>
          <w:rFonts w:eastAsia="ArialMT"/>
          <w:b/>
          <w:color w:val="000000"/>
        </w:rPr>
        <w:t>23</w:t>
      </w:r>
      <w:r w:rsidRPr="006207DD">
        <w:rPr>
          <w:rFonts w:eastAsia="ArialMT"/>
          <w:b/>
          <w:color w:val="000000"/>
        </w:rPr>
        <w:t xml:space="preserve"> lei.</w:t>
      </w:r>
    </w:p>
    <w:p w14:paraId="1821E6AD"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lastRenderedPageBreak/>
        <w:t xml:space="preserve">(2) </w:t>
      </w:r>
      <w:r w:rsidRPr="006207DD">
        <w:rPr>
          <w:rFonts w:eastAsia="ArialMT"/>
          <w:b/>
          <w:color w:val="000000"/>
        </w:rPr>
        <w:t>Taxele pentru eliberarea atestatului de producător</w:t>
      </w:r>
      <w:r w:rsidRPr="006D69A6">
        <w:rPr>
          <w:rFonts w:eastAsia="ArialMT"/>
          <w:color w:val="000000"/>
        </w:rPr>
        <w:t xml:space="preserve">, respectiv pentru eliberarea carnetului de comercializare a produselor din sectorul agricol se stabilesc </w:t>
      </w:r>
      <w:r>
        <w:rPr>
          <w:rFonts w:eastAsia="ArialMT"/>
          <w:color w:val="000000"/>
        </w:rPr>
        <w:t xml:space="preserve"> la </w:t>
      </w:r>
      <w:r>
        <w:rPr>
          <w:rFonts w:eastAsia="ArialMT"/>
          <w:b/>
          <w:color w:val="000000"/>
        </w:rPr>
        <w:t>68</w:t>
      </w:r>
      <w:r w:rsidRPr="006207DD">
        <w:rPr>
          <w:rFonts w:eastAsia="ArialMT"/>
          <w:b/>
          <w:color w:val="000000"/>
        </w:rPr>
        <w:t xml:space="preserve"> lei.</w:t>
      </w:r>
    </w:p>
    <w:p w14:paraId="679B2C60"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(3) Persoanele a căror activitate se încadrează în grupele 561 - Restaurante, 563 - Baruri şi alte activităţi de servire a băuturilor şi 932 - Alte activităţi recreative şi distractive potrivit Clasificării activităţilor din economia naţională - CAEN, actualizată prin Ordinul preşedintelui Institutului Naţional de Statistică nr. 337/2007 privind actualizarea Clasificării activităţilor din economia naţională - CAEN, datorează bugetului local al comunei, oraşului sau municipiului, după caz, în a cărui rază administrativ-teritorială se desfăşoară activitatea, o taxă</w:t>
      </w:r>
      <w:r>
        <w:rPr>
          <w:rFonts w:eastAsia="ArialMT"/>
          <w:color w:val="000000"/>
        </w:rPr>
        <w:t xml:space="preserve"> pentru </w:t>
      </w:r>
      <w:r w:rsidRPr="006D69A6">
        <w:rPr>
          <w:rFonts w:eastAsia="ArialMT"/>
          <w:color w:val="000000"/>
        </w:rPr>
        <w:t>eliberarea/vizarea anuală a autorizaţiei privind desfăşurarea activităţii de alimentaţie publică, în funcţie de suprafaţa aferentă activităţilor respective, în sumă de:</w:t>
      </w:r>
    </w:p>
    <w:p w14:paraId="47023B30"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 xml:space="preserve">a) </w:t>
      </w:r>
      <w:r>
        <w:rPr>
          <w:rFonts w:eastAsia="ArialMT"/>
          <w:b/>
          <w:bCs/>
          <w:color w:val="000000"/>
        </w:rPr>
        <w:t>455</w:t>
      </w:r>
      <w:r>
        <w:rPr>
          <w:rFonts w:eastAsia="ArialMT"/>
          <w:color w:val="000000"/>
        </w:rPr>
        <w:t xml:space="preserve"> </w:t>
      </w:r>
      <w:r w:rsidRPr="006D69A6">
        <w:rPr>
          <w:rFonts w:eastAsia="ArialMT"/>
          <w:color w:val="000000"/>
        </w:rPr>
        <w:t xml:space="preserve"> lei</w:t>
      </w:r>
      <w:r>
        <w:rPr>
          <w:rFonts w:eastAsia="ArialMT"/>
          <w:color w:val="000000"/>
        </w:rPr>
        <w:t xml:space="preserve"> pentru eliberare și </w:t>
      </w:r>
      <w:r>
        <w:rPr>
          <w:rFonts w:eastAsia="ArialMT"/>
          <w:b/>
          <w:bCs/>
          <w:color w:val="000000"/>
        </w:rPr>
        <w:t>228</w:t>
      </w:r>
      <w:r>
        <w:rPr>
          <w:rFonts w:eastAsia="ArialMT"/>
          <w:color w:val="000000"/>
        </w:rPr>
        <w:t xml:space="preserve"> lei pentru vizare</w:t>
      </w:r>
      <w:r w:rsidRPr="006D69A6">
        <w:rPr>
          <w:rFonts w:eastAsia="ArialMT"/>
          <w:color w:val="000000"/>
        </w:rPr>
        <w:t>, pentru o suprafaţă de până la 500 m², inclusiv;</w:t>
      </w:r>
    </w:p>
    <w:p w14:paraId="3BA571E3" w14:textId="77777777" w:rsidR="00BB195B" w:rsidRDefault="00BB195B" w:rsidP="00BB195B">
      <w:pPr>
        <w:autoSpaceDE w:val="0"/>
        <w:autoSpaceDN w:val="0"/>
        <w:adjustRightInd w:val="0"/>
        <w:rPr>
          <w:rFonts w:eastAsia="ArialMT"/>
          <w:color w:val="000000"/>
        </w:rPr>
      </w:pPr>
      <w:r w:rsidRPr="006D69A6">
        <w:rPr>
          <w:rFonts w:eastAsia="ArialMT"/>
          <w:color w:val="000000"/>
        </w:rPr>
        <w:t xml:space="preserve">b) </w:t>
      </w:r>
      <w:r>
        <w:rPr>
          <w:rFonts w:eastAsia="ArialMT"/>
          <w:b/>
          <w:bCs/>
          <w:color w:val="000000"/>
        </w:rPr>
        <w:t>4.552</w:t>
      </w:r>
      <w:r w:rsidRPr="006D69A6">
        <w:rPr>
          <w:rFonts w:eastAsia="ArialMT"/>
          <w:color w:val="000000"/>
        </w:rPr>
        <w:t xml:space="preserve"> lei pentru o suprafaţă mai mare de 500 m².</w:t>
      </w:r>
    </w:p>
    <w:p w14:paraId="550ED5F3" w14:textId="77777777" w:rsidR="00BB195B" w:rsidRPr="005B6777" w:rsidRDefault="00BB195B" w:rsidP="00BB195B">
      <w:pPr>
        <w:pStyle w:val="Frspaiere"/>
        <w:rPr>
          <w:rFonts w:ascii="Times New Roman" w:hAnsi="Times New Roman"/>
        </w:rPr>
      </w:pPr>
      <w:r w:rsidRPr="005B6777">
        <w:rPr>
          <w:rFonts w:ascii="Times New Roman" w:hAnsi="Times New Roman"/>
        </w:rPr>
        <w:t xml:space="preserve">-tipurile de unitati de alimentatie publica sunt urmatoarele : </w:t>
      </w:r>
    </w:p>
    <w:p w14:paraId="3532A5DE" w14:textId="77777777" w:rsidR="00BB195B" w:rsidRPr="005B6777" w:rsidRDefault="00BB195B" w:rsidP="00BB195B">
      <w:pPr>
        <w:pStyle w:val="Frspaiere"/>
        <w:rPr>
          <w:rFonts w:ascii="Times New Roman" w:hAnsi="Times New Roman"/>
        </w:rPr>
      </w:pPr>
      <w:r w:rsidRPr="005B6777">
        <w:rPr>
          <w:rFonts w:ascii="Times New Roman" w:hAnsi="Times New Roman"/>
        </w:rPr>
        <w:t xml:space="preserve">1. restaurant clasic ; </w:t>
      </w:r>
    </w:p>
    <w:p w14:paraId="73120046" w14:textId="77777777" w:rsidR="00BB195B" w:rsidRDefault="00BB195B" w:rsidP="00BB195B">
      <w:pPr>
        <w:pStyle w:val="Frspaiere"/>
        <w:rPr>
          <w:rFonts w:ascii="Times New Roman" w:hAnsi="Times New Roman"/>
        </w:rPr>
      </w:pPr>
      <w:r w:rsidRPr="005B6777">
        <w:rPr>
          <w:rFonts w:ascii="Times New Roman" w:hAnsi="Times New Roman"/>
        </w:rPr>
        <w:t xml:space="preserve">2. restaurant cu specific ; </w:t>
      </w:r>
    </w:p>
    <w:p w14:paraId="14A17A57" w14:textId="77777777" w:rsidR="00BB195B" w:rsidRDefault="00BB195B" w:rsidP="00BB195B">
      <w:pPr>
        <w:pStyle w:val="Frspaiere"/>
        <w:rPr>
          <w:rFonts w:ascii="Times New Roman" w:hAnsi="Times New Roman"/>
        </w:rPr>
      </w:pPr>
      <w:r w:rsidRPr="005B6777">
        <w:rPr>
          <w:rFonts w:ascii="Times New Roman" w:hAnsi="Times New Roman"/>
        </w:rPr>
        <w:t xml:space="preserve">3. restaurant specializat(restaurant-zahana, restaurant lacto-vegetarian) ; </w:t>
      </w:r>
    </w:p>
    <w:p w14:paraId="11DF074B" w14:textId="77777777" w:rsidR="00BB195B" w:rsidRDefault="00BB195B" w:rsidP="00BB195B">
      <w:pPr>
        <w:pStyle w:val="Frspaiere"/>
        <w:rPr>
          <w:rFonts w:ascii="Times New Roman" w:hAnsi="Times New Roman"/>
        </w:rPr>
      </w:pPr>
      <w:r w:rsidRPr="005B6777">
        <w:rPr>
          <w:rFonts w:ascii="Times New Roman" w:hAnsi="Times New Roman"/>
        </w:rPr>
        <w:t xml:space="preserve">4. braserie ; </w:t>
      </w:r>
    </w:p>
    <w:p w14:paraId="342777C0" w14:textId="77777777" w:rsidR="00BB195B" w:rsidRDefault="00BB195B" w:rsidP="00BB195B">
      <w:pPr>
        <w:pStyle w:val="Frspaiere"/>
        <w:rPr>
          <w:rFonts w:ascii="Times New Roman" w:hAnsi="Times New Roman"/>
        </w:rPr>
      </w:pPr>
      <w:r w:rsidRPr="005B6777">
        <w:rPr>
          <w:rFonts w:ascii="Times New Roman" w:hAnsi="Times New Roman"/>
        </w:rPr>
        <w:t xml:space="preserve">5. pizzerie ; </w:t>
      </w:r>
    </w:p>
    <w:p w14:paraId="6929E0BB" w14:textId="77777777" w:rsidR="00BB195B" w:rsidRDefault="00BB195B" w:rsidP="00BB195B">
      <w:pPr>
        <w:pStyle w:val="Frspaiere"/>
        <w:rPr>
          <w:rFonts w:ascii="Times New Roman" w:hAnsi="Times New Roman"/>
        </w:rPr>
      </w:pPr>
      <w:r w:rsidRPr="005B6777">
        <w:rPr>
          <w:rFonts w:ascii="Times New Roman" w:hAnsi="Times New Roman"/>
        </w:rPr>
        <w:t xml:space="preserve">6. berarie ; </w:t>
      </w:r>
    </w:p>
    <w:p w14:paraId="069F59ED" w14:textId="77777777" w:rsidR="00BB195B" w:rsidRDefault="00BB195B" w:rsidP="00BB195B">
      <w:pPr>
        <w:pStyle w:val="Frspaiere"/>
        <w:rPr>
          <w:rFonts w:ascii="Times New Roman" w:hAnsi="Times New Roman"/>
        </w:rPr>
      </w:pPr>
      <w:r w:rsidRPr="005B6777">
        <w:rPr>
          <w:rFonts w:ascii="Times New Roman" w:hAnsi="Times New Roman"/>
        </w:rPr>
        <w:t>7. bar(bar de zi, bar de noapte, cafe-bar, cafenea, disco-bar, video-bar, di</w:t>
      </w:r>
      <w:r>
        <w:rPr>
          <w:rFonts w:ascii="Times New Roman" w:hAnsi="Times New Roman"/>
        </w:rPr>
        <w:t>scoteca, bar-biliard, snack-bar</w:t>
      </w:r>
      <w:r w:rsidRPr="005B6777">
        <w:rPr>
          <w:rFonts w:ascii="Times New Roman" w:hAnsi="Times New Roman"/>
        </w:rPr>
        <w:t xml:space="preserve">; </w:t>
      </w:r>
    </w:p>
    <w:p w14:paraId="2A499378" w14:textId="77777777" w:rsidR="00BB195B" w:rsidRDefault="00BB195B" w:rsidP="00BB195B">
      <w:pPr>
        <w:pStyle w:val="Frspaiere"/>
        <w:rPr>
          <w:rFonts w:ascii="Times New Roman" w:hAnsi="Times New Roman"/>
        </w:rPr>
      </w:pPr>
      <w:r w:rsidRPr="005B6777">
        <w:rPr>
          <w:rFonts w:ascii="Times New Roman" w:hAnsi="Times New Roman"/>
        </w:rPr>
        <w:t xml:space="preserve">8. fast-food ; </w:t>
      </w:r>
    </w:p>
    <w:p w14:paraId="63AB292D" w14:textId="77777777" w:rsidR="00BB195B" w:rsidRDefault="00BB195B" w:rsidP="00BB195B">
      <w:pPr>
        <w:pStyle w:val="Frspaiere"/>
        <w:rPr>
          <w:rFonts w:ascii="Times New Roman" w:hAnsi="Times New Roman"/>
        </w:rPr>
      </w:pPr>
      <w:r w:rsidRPr="005B6777">
        <w:rPr>
          <w:rFonts w:ascii="Times New Roman" w:hAnsi="Times New Roman"/>
        </w:rPr>
        <w:t xml:space="preserve">9. unitati tip bufet, bodega, birt, rotiserie ; </w:t>
      </w:r>
    </w:p>
    <w:p w14:paraId="3857813C" w14:textId="77777777" w:rsidR="00BB195B" w:rsidRDefault="00BB195B" w:rsidP="00BB195B">
      <w:pPr>
        <w:pStyle w:val="Frspaiere"/>
        <w:rPr>
          <w:rFonts w:ascii="Times New Roman" w:hAnsi="Times New Roman"/>
        </w:rPr>
      </w:pPr>
      <w:r w:rsidRPr="005B6777">
        <w:rPr>
          <w:rFonts w:ascii="Times New Roman" w:hAnsi="Times New Roman"/>
        </w:rPr>
        <w:t xml:space="preserve">10. unitati tip pub si bistro ; </w:t>
      </w:r>
    </w:p>
    <w:p w14:paraId="1005A521" w14:textId="77777777" w:rsidR="00BB195B" w:rsidRDefault="00BB195B" w:rsidP="00BB195B">
      <w:pPr>
        <w:pStyle w:val="Frspaiere"/>
        <w:rPr>
          <w:rFonts w:ascii="Times New Roman" w:hAnsi="Times New Roman"/>
        </w:rPr>
      </w:pPr>
      <w:r w:rsidRPr="005B6777">
        <w:rPr>
          <w:rFonts w:ascii="Times New Roman" w:hAnsi="Times New Roman"/>
        </w:rPr>
        <w:t xml:space="preserve">11. cabaret; </w:t>
      </w:r>
    </w:p>
    <w:p w14:paraId="439C9DA8" w14:textId="77777777" w:rsidR="00BB195B" w:rsidRDefault="00BB195B" w:rsidP="00BB195B">
      <w:pPr>
        <w:pStyle w:val="Frspaiere"/>
        <w:rPr>
          <w:rFonts w:ascii="Times New Roman" w:hAnsi="Times New Roman"/>
        </w:rPr>
      </w:pPr>
      <w:r w:rsidRPr="005B6777">
        <w:rPr>
          <w:rFonts w:ascii="Times New Roman" w:hAnsi="Times New Roman"/>
        </w:rPr>
        <w:t xml:space="preserve">12. unitati tip cofetarie, patiserie(cofetarii, bombonerii, patiserie-placintarie, simigerie-covrigariegogoserie) ; </w:t>
      </w:r>
    </w:p>
    <w:p w14:paraId="6A59187C" w14:textId="77777777" w:rsidR="00BB195B" w:rsidRDefault="00BB195B" w:rsidP="00BB195B">
      <w:pPr>
        <w:pStyle w:val="Frspaiere"/>
        <w:rPr>
          <w:rFonts w:ascii="Times New Roman" w:hAnsi="Times New Roman"/>
        </w:rPr>
      </w:pPr>
      <w:r w:rsidRPr="005B6777">
        <w:rPr>
          <w:rFonts w:ascii="Times New Roman" w:hAnsi="Times New Roman"/>
        </w:rPr>
        <w:t xml:space="preserve">13. ceainarie ; </w:t>
      </w:r>
    </w:p>
    <w:p w14:paraId="770D40CF" w14:textId="77777777" w:rsidR="00BB195B" w:rsidRDefault="00BB195B" w:rsidP="00BB195B">
      <w:pPr>
        <w:pStyle w:val="Frspaiere"/>
        <w:rPr>
          <w:rFonts w:ascii="Times New Roman" w:hAnsi="Times New Roman"/>
        </w:rPr>
      </w:pPr>
      <w:r w:rsidRPr="005B6777">
        <w:rPr>
          <w:rFonts w:ascii="Times New Roman" w:hAnsi="Times New Roman"/>
        </w:rPr>
        <w:t xml:space="preserve">14. restaurante cu caracter social (cantina-restaurant si restaurant cu autoservire); </w:t>
      </w:r>
    </w:p>
    <w:p w14:paraId="527C3764" w14:textId="77777777" w:rsidR="00BB195B" w:rsidRDefault="00BB195B" w:rsidP="00BB195B">
      <w:pPr>
        <w:pStyle w:val="Frspaiere"/>
        <w:rPr>
          <w:rFonts w:ascii="Times New Roman" w:hAnsi="Times New Roman"/>
        </w:rPr>
      </w:pPr>
      <w:r w:rsidRPr="005B6777">
        <w:rPr>
          <w:rFonts w:ascii="Times New Roman" w:hAnsi="Times New Roman"/>
        </w:rPr>
        <w:t>15. terasa / gradina de vara.</w:t>
      </w:r>
    </w:p>
    <w:p w14:paraId="0265CA47" w14:textId="77777777" w:rsidR="00BB195B" w:rsidRPr="005B6777" w:rsidRDefault="00BB195B" w:rsidP="00BB195B">
      <w:pPr>
        <w:pStyle w:val="Frspaiere"/>
        <w:rPr>
          <w:rFonts w:ascii="Times New Roman" w:hAnsi="Times New Roman"/>
        </w:rPr>
      </w:pPr>
    </w:p>
    <w:p w14:paraId="160DBC32" w14:textId="77777777" w:rsidR="00BB195B" w:rsidRDefault="00BB195B" w:rsidP="00BB195B">
      <w:pPr>
        <w:autoSpaceDE w:val="0"/>
        <w:autoSpaceDN w:val="0"/>
        <w:adjustRightInd w:val="0"/>
        <w:rPr>
          <w:rFonts w:eastAsia="ArialMT"/>
          <w:color w:val="000000"/>
        </w:rPr>
      </w:pPr>
      <w:r w:rsidRPr="006D69A6">
        <w:rPr>
          <w:rFonts w:eastAsia="ArialMT"/>
          <w:color w:val="000000"/>
        </w:rPr>
        <w:t>(</w:t>
      </w:r>
      <w:r>
        <w:rPr>
          <w:rFonts w:eastAsia="ArialMT"/>
          <w:color w:val="000000"/>
        </w:rPr>
        <w:t>4</w:t>
      </w:r>
      <w:r w:rsidRPr="006D69A6">
        <w:rPr>
          <w:rFonts w:eastAsia="ArialMT"/>
          <w:color w:val="000000"/>
        </w:rPr>
        <w:t>) Autorizaţia privind desfăşurarea activităţ</w:t>
      </w:r>
      <w:r>
        <w:rPr>
          <w:rFonts w:eastAsia="ArialMT"/>
          <w:color w:val="000000"/>
        </w:rPr>
        <w:t>ilor</w:t>
      </w:r>
      <w:r w:rsidRPr="006D69A6">
        <w:rPr>
          <w:rFonts w:eastAsia="ArialMT"/>
          <w:color w:val="000000"/>
        </w:rPr>
        <w:t xml:space="preserve">, în cazul în care comerciantul îndeplineşte condiţiile prevăzute de lege, se emite de către primarul în a cărui rază de competenţă se află amplasată unitatea </w:t>
      </w:r>
      <w:r w:rsidRPr="006D69A6">
        <w:rPr>
          <w:rFonts w:eastAsia="ArialMT"/>
        </w:rPr>
        <w:t>sau standul de comercializare.</w:t>
      </w:r>
      <w:r w:rsidRPr="006D69A6">
        <w:rPr>
          <w:rFonts w:eastAsia="ArialMT"/>
          <w:color w:val="000000"/>
        </w:rPr>
        <w:t xml:space="preserve"> </w:t>
      </w:r>
    </w:p>
    <w:p w14:paraId="27F978B3" w14:textId="77777777" w:rsidR="00BB195B" w:rsidRPr="00C4368B" w:rsidRDefault="00BB195B" w:rsidP="00BB195B">
      <w:pPr>
        <w:pStyle w:val="Titlu7"/>
        <w:jc w:val="center"/>
        <w:rPr>
          <w:rFonts w:ascii="Times New Roman" w:hAnsi="Times New Roman" w:cs="Times New Roman"/>
          <w:b/>
          <w:i w:val="0"/>
        </w:rPr>
      </w:pPr>
      <w:r w:rsidRPr="00C4368B">
        <w:rPr>
          <w:rFonts w:ascii="Times New Roman" w:hAnsi="Times New Roman" w:cs="Times New Roman"/>
          <w:b/>
          <w:i w:val="0"/>
        </w:rPr>
        <w:t>CAPITOLUL VI – TAXA PENTRU FOLOSIREA MIJLOACELOR DE RECLAMĂ ŞI PUBLICITATE</w:t>
      </w:r>
    </w:p>
    <w:p w14:paraId="28982DCA" w14:textId="77777777" w:rsidR="00BB195B" w:rsidRDefault="00BB195B" w:rsidP="00BB195B">
      <w:pPr>
        <w:autoSpaceDE w:val="0"/>
        <w:autoSpaceDN w:val="0"/>
        <w:adjustRightInd w:val="0"/>
        <w:rPr>
          <w:b/>
          <w:bCs/>
        </w:rPr>
      </w:pPr>
      <w:r w:rsidRPr="003B4F2C">
        <w:rPr>
          <w:rFonts w:eastAsia="ArialMT"/>
          <w:b/>
          <w:color w:val="000000"/>
        </w:rPr>
        <w:t>Taxa pentru serviciile de reclamă şi publicitate,</w:t>
      </w:r>
      <w:r>
        <w:rPr>
          <w:rFonts w:eastAsia="ArialMT"/>
          <w:color w:val="000000"/>
        </w:rPr>
        <w:t xml:space="preserve"> </w:t>
      </w:r>
      <w:r w:rsidRPr="00C4368B">
        <w:rPr>
          <w:b/>
          <w:bCs/>
        </w:rPr>
        <w:t>A</w:t>
      </w:r>
      <w:r>
        <w:rPr>
          <w:b/>
          <w:bCs/>
        </w:rPr>
        <w:t>rt</w:t>
      </w:r>
      <w:r w:rsidRPr="00C4368B">
        <w:rPr>
          <w:b/>
          <w:bCs/>
        </w:rPr>
        <w:t>. 477</w:t>
      </w:r>
    </w:p>
    <w:p w14:paraId="71217226"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(1) Orice persoană care beneficiază de servicii de reclamă şi publicitate în România în baza unui contract sau a unui alt fel de înţelegere încheiată cu altă persoană datorează plata taxei prevăzute în prezentul articol, cu excepţia serviciilor de reclamă şi publicitate realizate prin mijloacele de informare în masă scrise şi audiovizuale.</w:t>
      </w:r>
    </w:p>
    <w:p w14:paraId="2B251EDB"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(2) Publicitatea realizată prin mijloace de informare în masă scrise şi audiovizuale, în sensul prezentului articol, corespunde activităţilor agenţilor de publicitate potrivit Clasificării activităţilor din economia naţională - CAEN, cu modificările ulterioare, respectiv publicitatea realizată prin ziare şi alte tipărituri, precum şi prin radio, televiziune şi internet.</w:t>
      </w:r>
    </w:p>
    <w:p w14:paraId="4A1D858F"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(3) Taxa prevăzută în prezentul articol, denumită în continuare taxa pentru servicii de reclamă şi publicitate, se plăteşte la bugetul local al unităţii administrativ-teritoriale în raza căreia persoana prestează serviciile de reclamă şi publicitate.</w:t>
      </w:r>
    </w:p>
    <w:p w14:paraId="69999C28"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(4) Taxa pentru servicii de reclamă şi publicitate se calculează prin aplicarea cotei taxei respective la valoarea serviciilor de reclamă şi publicitate.</w:t>
      </w:r>
    </w:p>
    <w:p w14:paraId="4508A93C"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 xml:space="preserve">(5) Cota taxei se stabileşte </w:t>
      </w:r>
      <w:r>
        <w:rPr>
          <w:rFonts w:eastAsia="ArialMT"/>
          <w:color w:val="000000"/>
        </w:rPr>
        <w:t xml:space="preserve">la </w:t>
      </w:r>
      <w:r w:rsidRPr="006D69A6">
        <w:rPr>
          <w:rFonts w:eastAsia="ArialMT"/>
          <w:color w:val="000000"/>
        </w:rPr>
        <w:t xml:space="preserve"> </w:t>
      </w:r>
      <w:r w:rsidRPr="00ED7C49">
        <w:rPr>
          <w:rFonts w:eastAsia="ArialMT"/>
          <w:b/>
          <w:bCs/>
          <w:color w:val="000000"/>
        </w:rPr>
        <w:t>3%.</w:t>
      </w:r>
    </w:p>
    <w:p w14:paraId="7851428D"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lastRenderedPageBreak/>
        <w:t xml:space="preserve"> (6) Valoarea serviciilor de reclamă şi publicitate cuprinde orice plată obţinută sau care urmează a fi obţinută pentru serviciile de reclamă şi publicitate, cu excepţia taxei pe valoarea adăugată.</w:t>
      </w:r>
    </w:p>
    <w:p w14:paraId="607320AB" w14:textId="77777777" w:rsidR="00BB195B" w:rsidRDefault="00BB195B" w:rsidP="00BB195B">
      <w:pPr>
        <w:autoSpaceDE w:val="0"/>
        <w:autoSpaceDN w:val="0"/>
        <w:adjustRightInd w:val="0"/>
        <w:rPr>
          <w:rFonts w:eastAsia="ArialMT"/>
          <w:color w:val="000000"/>
        </w:rPr>
      </w:pPr>
      <w:r w:rsidRPr="006D69A6">
        <w:rPr>
          <w:rFonts w:eastAsia="ArialMT"/>
          <w:color w:val="000000"/>
        </w:rPr>
        <w:t>(7) Taxa pentru servicii de reclamă şi publicitate se varsă la bugetul local, lunar, până la data de 10 a lunii următoare celei în care a intrat în vigoare contractul de prestări de servicii de reclamă şi publicitate.</w:t>
      </w:r>
    </w:p>
    <w:p w14:paraId="3BB92D4B" w14:textId="77777777" w:rsidR="00BB195B" w:rsidRPr="003B4F2C" w:rsidRDefault="00BB195B" w:rsidP="00BB195B">
      <w:pPr>
        <w:autoSpaceDE w:val="0"/>
        <w:autoSpaceDN w:val="0"/>
        <w:adjustRightInd w:val="0"/>
        <w:rPr>
          <w:b/>
          <w:bCs/>
        </w:rPr>
      </w:pPr>
      <w:r w:rsidRPr="003B4F2C">
        <w:rPr>
          <w:rFonts w:eastAsia="ArialMT"/>
          <w:b/>
        </w:rPr>
        <w:t xml:space="preserve">Taxa pentru afişaj în scop de reclamă şi publicitate, </w:t>
      </w:r>
      <w:r w:rsidRPr="003B4F2C">
        <w:rPr>
          <w:b/>
          <w:bCs/>
        </w:rPr>
        <w:t xml:space="preserve"> A</w:t>
      </w:r>
      <w:r>
        <w:rPr>
          <w:b/>
          <w:bCs/>
        </w:rPr>
        <w:t>rt</w:t>
      </w:r>
      <w:r w:rsidRPr="003B4F2C">
        <w:rPr>
          <w:b/>
          <w:bCs/>
        </w:rPr>
        <w:t>. 478</w:t>
      </w:r>
      <w:r>
        <w:rPr>
          <w:b/>
          <w:bCs/>
        </w:rPr>
        <w:t>,</w:t>
      </w:r>
    </w:p>
    <w:p w14:paraId="4A0B62AC" w14:textId="77777777" w:rsidR="00BB195B" w:rsidRPr="006D69A6" w:rsidRDefault="00BB195B" w:rsidP="00BB195B">
      <w:pPr>
        <w:autoSpaceDE w:val="0"/>
        <w:autoSpaceDN w:val="0"/>
        <w:adjustRightInd w:val="0"/>
        <w:rPr>
          <w:rFonts w:eastAsia="ArialMT"/>
        </w:rPr>
      </w:pPr>
      <w:r w:rsidRPr="006D69A6">
        <w:rPr>
          <w:rFonts w:eastAsia="ArialMT"/>
        </w:rPr>
        <w:t>(1) Orice persoană care utilizează un panou, un afişaj sau o structură de afişaj pentru reclamă şi publicitate, cu excepţia celei care intră sub incidenţa art. 477, datorează plata taxei anuale prevăzute în prezentul articol către bugetul local al comunei, al oraşului sau al municipiului, după caz, în raza căreia/căruia este amplasat panoul, afişajul sau structura de afişaj respectivă.</w:t>
      </w:r>
    </w:p>
    <w:p w14:paraId="31D544D1" w14:textId="77777777" w:rsidR="00BB195B" w:rsidRPr="006D69A6" w:rsidRDefault="00BB195B" w:rsidP="00BB195B">
      <w:pPr>
        <w:autoSpaceDE w:val="0"/>
        <w:autoSpaceDN w:val="0"/>
        <w:adjustRightInd w:val="0"/>
        <w:rPr>
          <w:rFonts w:eastAsia="ArialMT"/>
        </w:rPr>
      </w:pPr>
      <w:r w:rsidRPr="006D69A6">
        <w:rPr>
          <w:rFonts w:eastAsia="ArialMT"/>
        </w:rPr>
        <w:t xml:space="preserve"> (2) Valoarea taxei pentru afişaj în scop de reclamă şi publicitate se calculează anual prin înmulţirea numărului de metri pătraţi sau a fracţiunii de metru pătrat a suprafeţei afişajului pentru reclamă sau publicitate cu suma stabilită de consiliul local, astfel:</w:t>
      </w:r>
    </w:p>
    <w:p w14:paraId="5DBDC1B8" w14:textId="77777777" w:rsidR="00BB195B" w:rsidRPr="003B4F2C" w:rsidRDefault="00BB195B" w:rsidP="00BB195B">
      <w:pPr>
        <w:autoSpaceDE w:val="0"/>
        <w:autoSpaceDN w:val="0"/>
        <w:adjustRightInd w:val="0"/>
        <w:rPr>
          <w:rFonts w:eastAsia="ArialMT"/>
          <w:b/>
        </w:rPr>
      </w:pPr>
      <w:r w:rsidRPr="003B4F2C">
        <w:rPr>
          <w:rFonts w:eastAsia="ArialMT"/>
          <w:b/>
        </w:rPr>
        <w:t>a) în cazul unui afişaj situat în locul în care persoana derulează o acti</w:t>
      </w:r>
      <w:r>
        <w:rPr>
          <w:rFonts w:eastAsia="ArialMT"/>
          <w:b/>
        </w:rPr>
        <w:t>vitate economică, suma este de 39</w:t>
      </w:r>
      <w:r w:rsidRPr="003B4F2C">
        <w:rPr>
          <w:rFonts w:eastAsia="ArialMT"/>
          <w:b/>
        </w:rPr>
        <w:t xml:space="preserve"> lei;.</w:t>
      </w:r>
    </w:p>
    <w:p w14:paraId="53BD87BC" w14:textId="77777777" w:rsidR="00BB195B" w:rsidRPr="003B4F2C" w:rsidRDefault="00BB195B" w:rsidP="00BB195B">
      <w:pPr>
        <w:autoSpaceDE w:val="0"/>
        <w:autoSpaceDN w:val="0"/>
        <w:adjustRightInd w:val="0"/>
        <w:rPr>
          <w:rFonts w:eastAsia="ArialMT"/>
          <w:b/>
        </w:rPr>
      </w:pPr>
      <w:r w:rsidRPr="003B4F2C">
        <w:rPr>
          <w:rFonts w:eastAsia="ArialMT"/>
          <w:b/>
        </w:rPr>
        <w:t>b) în cazul oricărui altui panou, afişaj sau oricărei altei structuri de afişaj pentru reclamă</w:t>
      </w:r>
      <w:r>
        <w:rPr>
          <w:rFonts w:eastAsia="ArialMT"/>
          <w:b/>
        </w:rPr>
        <w:t xml:space="preserve"> şi publicitate, suma este de 27</w:t>
      </w:r>
      <w:r w:rsidRPr="003B4F2C">
        <w:rPr>
          <w:rFonts w:eastAsia="ArialMT"/>
          <w:b/>
        </w:rPr>
        <w:t xml:space="preserve"> lei.</w:t>
      </w:r>
    </w:p>
    <w:p w14:paraId="290D139C" w14:textId="77777777" w:rsidR="00BB195B" w:rsidRPr="006D69A6" w:rsidRDefault="00BB195B" w:rsidP="00BB195B">
      <w:pPr>
        <w:autoSpaceDE w:val="0"/>
        <w:autoSpaceDN w:val="0"/>
        <w:adjustRightInd w:val="0"/>
        <w:rPr>
          <w:rFonts w:eastAsia="ArialMT"/>
        </w:rPr>
      </w:pPr>
      <w:r w:rsidRPr="006D69A6">
        <w:rPr>
          <w:rFonts w:eastAsia="ArialMT"/>
        </w:rPr>
        <w:t>(3) Taxa pentru afişaj în scop de reclamă şi publicitate se recalculează pentru a reflecta numărul de luni sau fracţiunea din lună dintr-un an calendaristic în care se afişează în scop de reclamă şi publicitate.</w:t>
      </w:r>
    </w:p>
    <w:p w14:paraId="75B6191E" w14:textId="77777777" w:rsidR="00BB195B" w:rsidRPr="006D69A6" w:rsidRDefault="00BB195B" w:rsidP="00BB195B">
      <w:pPr>
        <w:autoSpaceDE w:val="0"/>
        <w:autoSpaceDN w:val="0"/>
        <w:adjustRightInd w:val="0"/>
        <w:rPr>
          <w:rFonts w:eastAsia="ArialMT"/>
        </w:rPr>
      </w:pPr>
      <w:r w:rsidRPr="006D69A6">
        <w:rPr>
          <w:rFonts w:eastAsia="ArialMT"/>
        </w:rPr>
        <w:t>(4) Taxa pentru afişajul în scop de reclamă şi publicitate se plăteşte anual, în două rate egale, până la datele de 31 martie şi 30 septembrie inclusiv. Taxa pentru afişajul în scop de reclamă şi publicitate, datorată aceluiaşi buget local de către contribuabili, persoane fizice şi juridice, de până la 50 lei inclusiv, se plăteşte integral până la primul termen de plată.</w:t>
      </w:r>
    </w:p>
    <w:p w14:paraId="65EE7EBF" w14:textId="77777777" w:rsidR="00BB195B" w:rsidRDefault="00BB195B" w:rsidP="00BB195B">
      <w:pPr>
        <w:autoSpaceDE w:val="0"/>
        <w:autoSpaceDN w:val="0"/>
        <w:adjustRightInd w:val="0"/>
        <w:rPr>
          <w:rFonts w:eastAsia="ArialMT"/>
        </w:rPr>
      </w:pPr>
      <w:r w:rsidRPr="006D69A6">
        <w:rPr>
          <w:rFonts w:eastAsia="ArialMT"/>
        </w:rPr>
        <w:t>(5) Persoanele care datorează taxa pentru afişaj în scop de reclamă şi publicitate sunt obligate să depună o declaraţie la compartimentul de specialitate al autorităţii administraţiei publice locale în termen de 30 de zile de la data amplasării structurii de afişaj.</w:t>
      </w:r>
    </w:p>
    <w:p w14:paraId="09814021" w14:textId="77777777" w:rsidR="00BB195B" w:rsidRPr="006D69A6" w:rsidRDefault="00BB195B" w:rsidP="00BB195B">
      <w:pPr>
        <w:autoSpaceDE w:val="0"/>
        <w:autoSpaceDN w:val="0"/>
        <w:adjustRightInd w:val="0"/>
        <w:rPr>
          <w:rFonts w:eastAsia="ArialMT"/>
        </w:rPr>
      </w:pPr>
    </w:p>
    <w:p w14:paraId="3E85E431" w14:textId="77777777" w:rsidR="00BB195B" w:rsidRPr="0033209E" w:rsidRDefault="00BB195B" w:rsidP="00BB195B">
      <w:pPr>
        <w:autoSpaceDE w:val="0"/>
        <w:autoSpaceDN w:val="0"/>
        <w:adjustRightInd w:val="0"/>
        <w:jc w:val="center"/>
        <w:rPr>
          <w:b/>
          <w:bCs/>
          <w:color w:val="000000"/>
        </w:rPr>
      </w:pPr>
      <w:r w:rsidRPr="0033209E">
        <w:rPr>
          <w:b/>
        </w:rPr>
        <w:t xml:space="preserve">CAPITOLUL VII </w:t>
      </w:r>
      <w:r>
        <w:rPr>
          <w:b/>
        </w:rPr>
        <w:t xml:space="preserve"> </w:t>
      </w:r>
      <w:r w:rsidRPr="0033209E">
        <w:rPr>
          <w:b/>
          <w:bCs/>
          <w:color w:val="000000"/>
        </w:rPr>
        <w:t>IMPOZITUL PE SPECTACOLE</w:t>
      </w:r>
    </w:p>
    <w:p w14:paraId="318FFA1A" w14:textId="77777777" w:rsidR="00BB195B" w:rsidRPr="0033209E" w:rsidRDefault="00BB195B" w:rsidP="00BB195B">
      <w:pPr>
        <w:autoSpaceDE w:val="0"/>
        <w:autoSpaceDN w:val="0"/>
        <w:adjustRightInd w:val="0"/>
        <w:rPr>
          <w:b/>
          <w:bCs/>
        </w:rPr>
      </w:pPr>
      <w:r w:rsidRPr="0033209E">
        <w:rPr>
          <w:b/>
          <w:bCs/>
        </w:rPr>
        <w:t>ART. 480</w:t>
      </w:r>
    </w:p>
    <w:p w14:paraId="7B7A8A2A"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Reguli generale</w:t>
      </w:r>
    </w:p>
    <w:p w14:paraId="27135B7B"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(1) Orice persoană care organizează o manifestare artistică, o competiţie sportivă sau altă activitate distractivă în România are obligaţia de a plăti impozitul prevăzut în prezentul capitol, denumit în continuare impozitul pe spectacole.</w:t>
      </w:r>
    </w:p>
    <w:p w14:paraId="2CA938A7" w14:textId="77777777" w:rsidR="00BB195B" w:rsidRPr="0033209E" w:rsidRDefault="00BB195B" w:rsidP="00BB195B">
      <w:pPr>
        <w:autoSpaceDE w:val="0"/>
        <w:autoSpaceDN w:val="0"/>
        <w:adjustRightInd w:val="0"/>
        <w:rPr>
          <w:rFonts w:eastAsia="ArialMT"/>
          <w:color w:val="000000"/>
        </w:rPr>
      </w:pPr>
      <w:r w:rsidRPr="006D69A6">
        <w:rPr>
          <w:rFonts w:eastAsia="ArialMT"/>
          <w:color w:val="000000"/>
        </w:rPr>
        <w:t>(2) Impozitul pe spectacole se plăteşte la bugetul local al unităţii administrativ-teritoriale în raza căreia are loc manifestarea artistică, competiţia sportivă sau altă activitate distractivă.</w:t>
      </w:r>
    </w:p>
    <w:p w14:paraId="72EF36A2" w14:textId="77777777" w:rsidR="00BB195B" w:rsidRPr="0033209E" w:rsidRDefault="00BB195B" w:rsidP="00BB195B">
      <w:pPr>
        <w:autoSpaceDE w:val="0"/>
        <w:autoSpaceDN w:val="0"/>
        <w:adjustRightInd w:val="0"/>
        <w:rPr>
          <w:b/>
          <w:bCs/>
        </w:rPr>
      </w:pPr>
      <w:r w:rsidRPr="0033209E">
        <w:rPr>
          <w:b/>
          <w:bCs/>
        </w:rPr>
        <w:t>ART. 481</w:t>
      </w:r>
    </w:p>
    <w:p w14:paraId="5E0FC821"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Calculul impozitului</w:t>
      </w:r>
    </w:p>
    <w:p w14:paraId="1E7D8DC1"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(1) Impozitul pe spectacole se calculează prin aplicarea cotei de impozit la suma încasată din vânzarea biletelor de intrare şi a abonamentelor</w:t>
      </w:r>
      <w:r>
        <w:rPr>
          <w:rFonts w:eastAsia="ArialMT"/>
          <w:color w:val="000000"/>
        </w:rPr>
        <w:t>, exclusiv taxa pe valoarea adăugată.</w:t>
      </w:r>
    </w:p>
    <w:p w14:paraId="51B3F0F1" w14:textId="77777777" w:rsidR="00BB195B" w:rsidRPr="006D69A6" w:rsidRDefault="00BB195B" w:rsidP="00BB195B">
      <w:pPr>
        <w:autoSpaceDE w:val="0"/>
        <w:autoSpaceDN w:val="0"/>
        <w:adjustRightInd w:val="0"/>
        <w:rPr>
          <w:rFonts w:eastAsia="ArialMT"/>
          <w:color w:val="000000"/>
        </w:rPr>
      </w:pPr>
      <w:r>
        <w:rPr>
          <w:rFonts w:eastAsia="ArialMT"/>
          <w:color w:val="000000"/>
        </w:rPr>
        <w:t xml:space="preserve">(2) Consiliul </w:t>
      </w:r>
      <w:r w:rsidRPr="006D69A6">
        <w:rPr>
          <w:rFonts w:eastAsia="ArialMT"/>
          <w:color w:val="000000"/>
        </w:rPr>
        <w:t xml:space="preserve"> local hotărăs</w:t>
      </w:r>
      <w:r>
        <w:rPr>
          <w:rFonts w:eastAsia="ArialMT"/>
          <w:color w:val="000000"/>
        </w:rPr>
        <w:t>te</w:t>
      </w:r>
      <w:r w:rsidRPr="006D69A6">
        <w:rPr>
          <w:rFonts w:eastAsia="ArialMT"/>
          <w:color w:val="000000"/>
        </w:rPr>
        <w:t xml:space="preserve"> cota de impozit după cum urmează:</w:t>
      </w:r>
    </w:p>
    <w:p w14:paraId="7F2F207E" w14:textId="77777777" w:rsidR="00BB195B" w:rsidRDefault="00BB195B" w:rsidP="00BB195B">
      <w:pPr>
        <w:autoSpaceDE w:val="0"/>
        <w:autoSpaceDN w:val="0"/>
        <w:adjustRightInd w:val="0"/>
        <w:rPr>
          <w:rFonts w:eastAsia="ArialMT"/>
          <w:color w:val="000000"/>
        </w:rPr>
      </w:pPr>
      <w:r w:rsidRPr="006D69A6">
        <w:rPr>
          <w:rFonts w:eastAsia="ArialMT"/>
          <w:color w:val="000000"/>
        </w:rPr>
        <w:t>a) 2%, în cazul unui spectacol de teatru, de exemplu o piesă de teatru, balet, operă, operetă, concert filarmonic sau altă manifestare muzicală, prezentarea unui film la cinematograf, un spectacol de circ sau orice competiţie sportivă internă sau internaţională;</w:t>
      </w:r>
    </w:p>
    <w:p w14:paraId="4DFE84E6"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 xml:space="preserve">b) </w:t>
      </w:r>
      <w:r>
        <w:rPr>
          <w:rFonts w:eastAsia="ArialMT"/>
          <w:color w:val="000000"/>
        </w:rPr>
        <w:t>3</w:t>
      </w:r>
      <w:r w:rsidRPr="006D69A6">
        <w:rPr>
          <w:rFonts w:eastAsia="ArialMT"/>
          <w:color w:val="000000"/>
        </w:rPr>
        <w:t>% în cazul oricărei altei manifestări artistice decât cele enumerate la lit. a).</w:t>
      </w:r>
    </w:p>
    <w:p w14:paraId="383D4099"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lastRenderedPageBreak/>
        <w:t xml:space="preserve"> (3) Suma primită din vânzarea biletelor de intrare sau a abonamentelor nu cuprinde sumele plătite de organizatorul spectacolului în scopuri caritabile, conform contractului scris intrat în vigoare înaintea vânzării biletelor de intrare sau a abonamentelor.</w:t>
      </w:r>
    </w:p>
    <w:p w14:paraId="20E40DA4"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(4) Persoanele care datorează impozitul pe spectacole stabilit în conformitate cu prezentul articol au obligaţia de:</w:t>
      </w:r>
    </w:p>
    <w:p w14:paraId="67EC212C"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a) a înregistra biletele de intrare şi/sau abonamentele la compartimentul de specialitate al autorităţii administraţiei publice</w:t>
      </w:r>
    </w:p>
    <w:p w14:paraId="68C17198"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locale care îşi exercită autoritatea asupra locului unde are loc spectacolul;</w:t>
      </w:r>
    </w:p>
    <w:p w14:paraId="602FC18A"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b) a anunţa tarifele pentru spectacol în locul unde este programat să aibă loc spectacolul, precum şi în orice alt loc în care se vând bilete de intrare şi/sau abonamente;</w:t>
      </w:r>
    </w:p>
    <w:p w14:paraId="2320A580"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c) a preciza tarifele pe biletele de intrare şi/sau abonamente şi de a nu încasa sume care depăşesc tarifele precizate pe biletele de intrare şi/sau abonamente;</w:t>
      </w:r>
    </w:p>
    <w:p w14:paraId="3679D539"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d) a emite un bilet de intrare şi/sau abonament pentru toate sumele primite de la spectatori;</w:t>
      </w:r>
    </w:p>
    <w:p w14:paraId="7AF5CE9C"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e) a asigura, la cererea compartimentului de specialitate al autorităţii administraţiei publice locale, documentele justificative privind calculul şi plata impozitului pe spectacole;</w:t>
      </w:r>
    </w:p>
    <w:p w14:paraId="43042DE2"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f) a se conforma oricăror altor cerinţe privind tipărirea, înregistrarea, avizarea, evidenţa şi inventarul biletelor de intrare şi a abonamentelor, care sunt precizate în normele elaborate în comun de Ministerul Finanţelor şi Ministerul Dezvoltării</w:t>
      </w:r>
      <w:r>
        <w:rPr>
          <w:rFonts w:eastAsia="ArialMT"/>
          <w:color w:val="000000"/>
        </w:rPr>
        <w:t>, Lucrărilor Publice</w:t>
      </w:r>
      <w:r w:rsidRPr="006D69A6">
        <w:rPr>
          <w:rFonts w:eastAsia="ArialMT"/>
          <w:color w:val="000000"/>
        </w:rPr>
        <w:t xml:space="preserve"> şi Administraţiei Publice, contrasemnate de Ministerul Culturii şi Ministerul Tineretului şi Sportului.</w:t>
      </w:r>
    </w:p>
    <w:p w14:paraId="126110A5" w14:textId="77777777" w:rsidR="00BB195B" w:rsidRPr="0033209E" w:rsidRDefault="00BB195B" w:rsidP="00BB195B">
      <w:pPr>
        <w:autoSpaceDE w:val="0"/>
        <w:autoSpaceDN w:val="0"/>
        <w:adjustRightInd w:val="0"/>
        <w:rPr>
          <w:b/>
          <w:bCs/>
        </w:rPr>
      </w:pPr>
      <w:r w:rsidRPr="0033209E">
        <w:rPr>
          <w:b/>
          <w:bCs/>
        </w:rPr>
        <w:t>ART. 482</w:t>
      </w:r>
    </w:p>
    <w:p w14:paraId="30C83FBE" w14:textId="77777777" w:rsidR="00BB195B" w:rsidRPr="006D69A6" w:rsidRDefault="00BB195B" w:rsidP="00BB195B">
      <w:pPr>
        <w:autoSpaceDE w:val="0"/>
        <w:autoSpaceDN w:val="0"/>
        <w:adjustRightInd w:val="0"/>
        <w:rPr>
          <w:rFonts w:eastAsia="ArialMT"/>
          <w:color w:val="000000"/>
        </w:rPr>
      </w:pPr>
      <w:r w:rsidRPr="006D69A6">
        <w:rPr>
          <w:rFonts w:eastAsia="ArialMT"/>
          <w:color w:val="000000"/>
        </w:rPr>
        <w:t xml:space="preserve"> Spectacolele organizate în scopuri umanitare sunt scutite de la plata impozit pe spectacole.</w:t>
      </w:r>
    </w:p>
    <w:p w14:paraId="0D421F8A" w14:textId="77777777" w:rsidR="00BB195B" w:rsidRPr="0033209E" w:rsidRDefault="00BB195B" w:rsidP="00BB195B">
      <w:pPr>
        <w:rPr>
          <w:rFonts w:eastAsia="ArialMT"/>
        </w:rPr>
      </w:pPr>
      <w:r w:rsidRPr="0033209E">
        <w:rPr>
          <w:b/>
          <w:bCs/>
        </w:rPr>
        <w:t>ART. 483</w:t>
      </w:r>
    </w:p>
    <w:p w14:paraId="3CC0977F" w14:textId="77777777" w:rsidR="00BB195B" w:rsidRPr="006D69A6" w:rsidRDefault="00BB195B" w:rsidP="00BB195B">
      <w:pPr>
        <w:autoSpaceDE w:val="0"/>
        <w:autoSpaceDN w:val="0"/>
        <w:adjustRightInd w:val="0"/>
        <w:rPr>
          <w:rFonts w:eastAsia="ArialMT"/>
        </w:rPr>
      </w:pPr>
      <w:r w:rsidRPr="006D69A6">
        <w:rPr>
          <w:rFonts w:eastAsia="ArialMT"/>
        </w:rPr>
        <w:t>Plata impozitului</w:t>
      </w:r>
    </w:p>
    <w:p w14:paraId="4380BCFA" w14:textId="77777777" w:rsidR="00BB195B" w:rsidRPr="006D69A6" w:rsidRDefault="00BB195B" w:rsidP="00BB195B">
      <w:pPr>
        <w:autoSpaceDE w:val="0"/>
        <w:autoSpaceDN w:val="0"/>
        <w:adjustRightInd w:val="0"/>
        <w:rPr>
          <w:rFonts w:eastAsia="ArialMT"/>
        </w:rPr>
      </w:pPr>
      <w:r w:rsidRPr="006D69A6">
        <w:rPr>
          <w:rFonts w:eastAsia="ArialMT"/>
        </w:rPr>
        <w:t>(1) Impozitul pe spectacole se plăteşte lunar până la data de 10, inclusiv, a lunii următoare celei în care a avut loc spectacolul.</w:t>
      </w:r>
    </w:p>
    <w:p w14:paraId="3CDE947E" w14:textId="77777777" w:rsidR="00BB195B" w:rsidRPr="006D69A6" w:rsidRDefault="00BB195B" w:rsidP="00BB195B">
      <w:pPr>
        <w:autoSpaceDE w:val="0"/>
        <w:autoSpaceDN w:val="0"/>
        <w:adjustRightInd w:val="0"/>
        <w:rPr>
          <w:rFonts w:eastAsia="ArialMT"/>
        </w:rPr>
      </w:pPr>
      <w:r w:rsidRPr="006D69A6">
        <w:rPr>
          <w:rFonts w:eastAsia="ArialMT"/>
        </w:rPr>
        <w:t xml:space="preserve">(2) Orice persoană care datorează impozitul pe spectacole are obligaţia de a depune o declaraţie la compartimentul de specialitate al autorităţii administraţiei publice locale, până la data stabilită pentru fiecare plată a impozitului pe spectacole. Formatul declaraţiei se precizează în normele elaborate în comun de Ministerul Finanţelor şi </w:t>
      </w:r>
      <w:r w:rsidRPr="006D69A6">
        <w:rPr>
          <w:rFonts w:eastAsia="ArialMT"/>
          <w:color w:val="000000"/>
        </w:rPr>
        <w:t>Ministerul Dezvoltării</w:t>
      </w:r>
      <w:r>
        <w:rPr>
          <w:rFonts w:eastAsia="ArialMT"/>
          <w:color w:val="000000"/>
        </w:rPr>
        <w:t>, Lucrărilor Publice</w:t>
      </w:r>
      <w:r w:rsidRPr="006D69A6">
        <w:rPr>
          <w:rFonts w:eastAsia="ArialMT"/>
          <w:color w:val="000000"/>
        </w:rPr>
        <w:t xml:space="preserve"> şi Administraţiei Publice</w:t>
      </w:r>
      <w:r w:rsidRPr="006D69A6">
        <w:rPr>
          <w:rFonts w:eastAsia="ArialMT"/>
        </w:rPr>
        <w:t>.</w:t>
      </w:r>
    </w:p>
    <w:p w14:paraId="41F37F2A" w14:textId="77777777" w:rsidR="00BB195B" w:rsidRDefault="00BB195B" w:rsidP="00BB195B">
      <w:pPr>
        <w:autoSpaceDE w:val="0"/>
        <w:autoSpaceDN w:val="0"/>
        <w:adjustRightInd w:val="0"/>
        <w:rPr>
          <w:rFonts w:eastAsia="ArialMT"/>
          <w:sz w:val="18"/>
          <w:szCs w:val="18"/>
        </w:rPr>
      </w:pPr>
      <w:r w:rsidRPr="006D69A6">
        <w:rPr>
          <w:rFonts w:eastAsia="ArialMT"/>
        </w:rPr>
        <w:t>(3) Persoanele care datorează impozitul pe spectacole răspund pentru calculul corect al impozitului, depunerea la timp a declaraţiei şi plata la timp a impozitului</w:t>
      </w:r>
      <w:r w:rsidRPr="006D69A6">
        <w:rPr>
          <w:rFonts w:eastAsia="ArialMT"/>
          <w:sz w:val="18"/>
          <w:szCs w:val="18"/>
        </w:rPr>
        <w:t>.</w:t>
      </w:r>
    </w:p>
    <w:p w14:paraId="35623C7C" w14:textId="77777777" w:rsidR="00BB195B" w:rsidRDefault="00BB195B" w:rsidP="00BB195B">
      <w:pPr>
        <w:autoSpaceDE w:val="0"/>
        <w:autoSpaceDN w:val="0"/>
        <w:adjustRightInd w:val="0"/>
        <w:rPr>
          <w:rFonts w:eastAsia="ArialMT"/>
          <w:sz w:val="18"/>
          <w:szCs w:val="18"/>
        </w:rPr>
      </w:pPr>
    </w:p>
    <w:p w14:paraId="14B72CCD" w14:textId="77777777" w:rsidR="00BB195B" w:rsidRPr="006D69A6" w:rsidRDefault="00BB195B" w:rsidP="00BB195B">
      <w:pPr>
        <w:autoSpaceDE w:val="0"/>
        <w:autoSpaceDN w:val="0"/>
        <w:adjustRightInd w:val="0"/>
        <w:jc w:val="center"/>
        <w:rPr>
          <w:b/>
          <w:bCs/>
          <w:color w:val="000000"/>
        </w:rPr>
      </w:pPr>
      <w:r w:rsidRPr="006D69A6">
        <w:rPr>
          <w:b/>
          <w:bCs/>
          <w:color w:val="000000"/>
        </w:rPr>
        <w:t>ALTE TAXE LOCALE</w:t>
      </w:r>
    </w:p>
    <w:p w14:paraId="523E8073" w14:textId="77777777" w:rsidR="00BB195B" w:rsidRDefault="00BB195B" w:rsidP="00BB195B">
      <w:pPr>
        <w:autoSpaceDE w:val="0"/>
        <w:autoSpaceDN w:val="0"/>
        <w:adjustRightInd w:val="0"/>
        <w:rPr>
          <w:rFonts w:eastAsia="ArialMT"/>
          <w:color w:val="000000"/>
        </w:rPr>
      </w:pPr>
      <w:r w:rsidRPr="009F60C0">
        <w:rPr>
          <w:rFonts w:eastAsia="ArialMT"/>
          <w:b/>
          <w:color w:val="000000"/>
        </w:rPr>
        <w:t xml:space="preserve"> Taxa pentru îndeplinirea procedurii de divorţ pe cale administrativă</w:t>
      </w:r>
      <w:r w:rsidRPr="006D69A6">
        <w:rPr>
          <w:rFonts w:eastAsia="ArialMT"/>
          <w:color w:val="000000"/>
        </w:rPr>
        <w:t xml:space="preserve"> </w:t>
      </w:r>
      <w:r>
        <w:rPr>
          <w:rFonts w:eastAsia="ArialMT"/>
          <w:color w:val="000000"/>
        </w:rPr>
        <w:t>se stabileste la</w:t>
      </w:r>
      <w:r w:rsidRPr="006D69A6">
        <w:rPr>
          <w:rFonts w:eastAsia="ArialMT"/>
          <w:color w:val="000000"/>
        </w:rPr>
        <w:t xml:space="preserve"> </w:t>
      </w:r>
      <w:r w:rsidRPr="00E774A6">
        <w:rPr>
          <w:rFonts w:eastAsia="ArialMT"/>
          <w:b/>
          <w:bCs/>
          <w:color w:val="000000"/>
        </w:rPr>
        <w:t>6</w:t>
      </w:r>
      <w:r>
        <w:rPr>
          <w:rFonts w:eastAsia="ArialMT"/>
          <w:b/>
          <w:bCs/>
          <w:color w:val="000000"/>
        </w:rPr>
        <w:t>83</w:t>
      </w:r>
      <w:r w:rsidRPr="00E774A6">
        <w:rPr>
          <w:rFonts w:eastAsia="ArialMT"/>
          <w:b/>
          <w:bCs/>
          <w:color w:val="000000"/>
        </w:rPr>
        <w:t xml:space="preserve"> lei</w:t>
      </w:r>
      <w:r w:rsidRPr="006D69A6">
        <w:rPr>
          <w:rFonts w:eastAsia="ArialMT"/>
          <w:color w:val="000000"/>
        </w:rPr>
        <w:t xml:space="preserve"> </w:t>
      </w:r>
      <w:r>
        <w:rPr>
          <w:rFonts w:eastAsia="ArialMT"/>
          <w:color w:val="000000"/>
        </w:rPr>
        <w:t>.</w:t>
      </w:r>
    </w:p>
    <w:p w14:paraId="42D29CA9" w14:textId="77777777" w:rsidR="00BB195B" w:rsidRPr="006D69A6" w:rsidRDefault="00BB195B" w:rsidP="00BB195B">
      <w:pPr>
        <w:autoSpaceDE w:val="0"/>
        <w:autoSpaceDN w:val="0"/>
        <w:adjustRightInd w:val="0"/>
        <w:rPr>
          <w:rFonts w:eastAsia="ArialMT"/>
          <w:color w:val="000000"/>
        </w:rPr>
      </w:pPr>
    </w:p>
    <w:p w14:paraId="24D0D3EA" w14:textId="77777777" w:rsidR="00BB195B" w:rsidRDefault="00BB195B" w:rsidP="00BB195B">
      <w:pPr>
        <w:autoSpaceDE w:val="0"/>
        <w:autoSpaceDN w:val="0"/>
        <w:adjustRightInd w:val="0"/>
        <w:rPr>
          <w:rFonts w:eastAsia="ArialMT"/>
          <w:color w:val="000000"/>
        </w:rPr>
      </w:pPr>
      <w:r w:rsidRPr="006D69A6">
        <w:rPr>
          <w:rFonts w:eastAsia="ArialMT"/>
          <w:color w:val="000000"/>
        </w:rPr>
        <w:t xml:space="preserve">(5) Pentru eliberarea de copii heliografice de pe planuri cadastrale sau de pe alte asemenea planuri, deţinute de consiliile locale, consiliul local stabileşte o taxă de până la </w:t>
      </w:r>
      <w:r w:rsidRPr="00E774A6">
        <w:rPr>
          <w:rFonts w:eastAsia="ArialMT"/>
          <w:b/>
          <w:bCs/>
          <w:color w:val="000000"/>
        </w:rPr>
        <w:t>3</w:t>
      </w:r>
      <w:r>
        <w:rPr>
          <w:rFonts w:eastAsia="ArialMT"/>
          <w:b/>
          <w:bCs/>
          <w:color w:val="000000"/>
        </w:rPr>
        <w:t>6</w:t>
      </w:r>
      <w:r w:rsidRPr="00E774A6">
        <w:rPr>
          <w:rFonts w:eastAsia="ArialMT"/>
          <w:b/>
          <w:bCs/>
          <w:color w:val="000000"/>
        </w:rPr>
        <w:t xml:space="preserve"> lei</w:t>
      </w:r>
      <w:r w:rsidRPr="006D69A6">
        <w:rPr>
          <w:rFonts w:eastAsia="ArialMT"/>
          <w:color w:val="000000"/>
        </w:rPr>
        <w:t>, inclusiv.</w:t>
      </w:r>
    </w:p>
    <w:p w14:paraId="7A5E8DA6" w14:textId="77777777" w:rsidR="00BB195B" w:rsidRDefault="00BB195B" w:rsidP="00BB195B">
      <w:pPr>
        <w:autoSpaceDE w:val="0"/>
        <w:autoSpaceDN w:val="0"/>
        <w:adjustRightInd w:val="0"/>
        <w:rPr>
          <w:rFonts w:eastAsia="ArialMT"/>
          <w:color w:val="000000"/>
        </w:rPr>
      </w:pPr>
    </w:p>
    <w:p w14:paraId="186D0AC0" w14:textId="77777777" w:rsidR="00BB195B" w:rsidRDefault="00BB195B" w:rsidP="00BB195B">
      <w:pPr>
        <w:autoSpaceDE w:val="0"/>
        <w:autoSpaceDN w:val="0"/>
        <w:adjustRightInd w:val="0"/>
        <w:rPr>
          <w:rFonts w:eastAsia="ArialMT"/>
          <w:color w:val="000000"/>
        </w:rPr>
      </w:pPr>
    </w:p>
    <w:p w14:paraId="2A421B87" w14:textId="77777777" w:rsidR="00BB195B" w:rsidRPr="004B42BE" w:rsidRDefault="00BB195B" w:rsidP="00BB195B">
      <w:pPr>
        <w:jc w:val="center"/>
        <w:rPr>
          <w:lang w:val="en-US"/>
        </w:rPr>
      </w:pPr>
      <w:r w:rsidRPr="004B42BE">
        <w:rPr>
          <w:lang w:val="en-US"/>
        </w:rPr>
        <w:t xml:space="preserve">LISTA CUPRINZAND TAXELE EXTRAJURICIARE DE TIMBRU </w:t>
      </w:r>
    </w:p>
    <w:p w14:paraId="4526D13A" w14:textId="77777777" w:rsidR="00BB195B" w:rsidRPr="004B42BE" w:rsidRDefault="00BB195B" w:rsidP="00BB195B">
      <w:pPr>
        <w:jc w:val="center"/>
        <w:rPr>
          <w:lang w:val="en-US"/>
        </w:rPr>
      </w:pPr>
      <w:r w:rsidRPr="004B42BE">
        <w:rPr>
          <w:lang w:val="en-US"/>
        </w:rPr>
        <w:t>CONFORM Legii nr. 117/1999</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1980"/>
        <w:gridCol w:w="1980"/>
      </w:tblGrid>
      <w:tr w:rsidR="00BB195B" w:rsidRPr="004B42BE" w14:paraId="4BDBD187" w14:textId="77777777" w:rsidTr="002033EC">
        <w:trPr>
          <w:trHeight w:val="405"/>
        </w:trPr>
        <w:tc>
          <w:tcPr>
            <w:tcW w:w="5760" w:type="dxa"/>
            <w:vMerge w:val="restart"/>
          </w:tcPr>
          <w:p w14:paraId="7D3566F9" w14:textId="77777777" w:rsidR="00BB195B" w:rsidRPr="004B42BE" w:rsidRDefault="00BB195B" w:rsidP="002033EC">
            <w:pPr>
              <w:jc w:val="center"/>
              <w:rPr>
                <w:lang w:val="en-US"/>
              </w:rPr>
            </w:pPr>
            <w:r w:rsidRPr="004B42BE">
              <w:rPr>
                <w:lang w:val="en-US"/>
              </w:rPr>
              <w:t>Extras din norma juridica</w:t>
            </w:r>
          </w:p>
        </w:tc>
        <w:tc>
          <w:tcPr>
            <w:tcW w:w="1980" w:type="dxa"/>
          </w:tcPr>
          <w:p w14:paraId="04BC548C" w14:textId="77777777" w:rsidR="00BB195B" w:rsidRPr="004B42BE" w:rsidRDefault="00BB195B" w:rsidP="002033EC">
            <w:pPr>
              <w:jc w:val="center"/>
              <w:rPr>
                <w:lang w:val="en-US"/>
              </w:rPr>
            </w:pPr>
            <w:r w:rsidRPr="004B42BE">
              <w:rPr>
                <w:lang w:val="en-US"/>
              </w:rPr>
              <w:t>Nivelurile aplicabile in anul fiscal 202</w:t>
            </w:r>
            <w:r>
              <w:rPr>
                <w:lang w:val="en-US"/>
              </w:rPr>
              <w:t>3</w:t>
            </w:r>
          </w:p>
        </w:tc>
        <w:tc>
          <w:tcPr>
            <w:tcW w:w="1980" w:type="dxa"/>
          </w:tcPr>
          <w:p w14:paraId="48043C86" w14:textId="77777777" w:rsidR="00BB195B" w:rsidRPr="00363F6D" w:rsidRDefault="00BB195B" w:rsidP="002033EC">
            <w:pPr>
              <w:jc w:val="center"/>
              <w:rPr>
                <w:b/>
                <w:bCs/>
                <w:lang w:val="en-US"/>
              </w:rPr>
            </w:pPr>
            <w:r w:rsidRPr="004B42BE">
              <w:rPr>
                <w:lang w:val="en-US"/>
              </w:rPr>
              <w:t xml:space="preserve">Nivelurile  pentru anul </w:t>
            </w:r>
            <w:r w:rsidRPr="00363F6D">
              <w:rPr>
                <w:b/>
                <w:bCs/>
                <w:lang w:val="en-US"/>
              </w:rPr>
              <w:t>2024</w:t>
            </w:r>
          </w:p>
          <w:p w14:paraId="6592CD53" w14:textId="77777777" w:rsidR="00BB195B" w:rsidRPr="004B42BE" w:rsidRDefault="00BB195B" w:rsidP="002033EC">
            <w:pPr>
              <w:jc w:val="center"/>
              <w:rPr>
                <w:lang w:val="en-US"/>
              </w:rPr>
            </w:pPr>
            <w:r w:rsidRPr="00363F6D">
              <w:rPr>
                <w:b/>
                <w:bCs/>
                <w:lang w:val="en-US"/>
              </w:rPr>
              <w:t>Indexate prin HCL 30/18.04.2023</w:t>
            </w:r>
          </w:p>
        </w:tc>
      </w:tr>
      <w:tr w:rsidR="00BB195B" w:rsidRPr="004B42BE" w14:paraId="2ED5E7A7" w14:textId="77777777" w:rsidTr="002033EC">
        <w:trPr>
          <w:trHeight w:val="405"/>
        </w:trPr>
        <w:tc>
          <w:tcPr>
            <w:tcW w:w="5760" w:type="dxa"/>
            <w:vMerge/>
          </w:tcPr>
          <w:p w14:paraId="4B0202DB" w14:textId="77777777" w:rsidR="00BB195B" w:rsidRPr="004B42BE" w:rsidRDefault="00BB195B" w:rsidP="002033EC">
            <w:pPr>
              <w:jc w:val="center"/>
              <w:rPr>
                <w:lang w:val="en-US"/>
              </w:rPr>
            </w:pPr>
          </w:p>
        </w:tc>
        <w:tc>
          <w:tcPr>
            <w:tcW w:w="1980" w:type="dxa"/>
          </w:tcPr>
          <w:p w14:paraId="27346B18" w14:textId="77777777" w:rsidR="00BB195B" w:rsidRPr="004B42BE" w:rsidRDefault="00BB195B" w:rsidP="002033EC">
            <w:pPr>
              <w:jc w:val="center"/>
              <w:rPr>
                <w:lang w:val="en-US"/>
              </w:rPr>
            </w:pPr>
            <w:r w:rsidRPr="004B42BE">
              <w:rPr>
                <w:lang w:val="en-US"/>
              </w:rPr>
              <w:t>Taxa, in lei</w:t>
            </w:r>
          </w:p>
        </w:tc>
        <w:tc>
          <w:tcPr>
            <w:tcW w:w="1980" w:type="dxa"/>
          </w:tcPr>
          <w:p w14:paraId="20FD41E6" w14:textId="77777777" w:rsidR="00BB195B" w:rsidRPr="004B42BE" w:rsidRDefault="00BB195B" w:rsidP="002033EC">
            <w:pPr>
              <w:jc w:val="center"/>
              <w:rPr>
                <w:lang w:val="en-US"/>
              </w:rPr>
            </w:pPr>
            <w:r w:rsidRPr="004B42BE">
              <w:rPr>
                <w:lang w:val="en-US"/>
              </w:rPr>
              <w:t>Taxa, in lei</w:t>
            </w:r>
          </w:p>
        </w:tc>
      </w:tr>
      <w:tr w:rsidR="00BB195B" w:rsidRPr="004B42BE" w14:paraId="1E671104" w14:textId="77777777" w:rsidTr="002033EC">
        <w:trPr>
          <w:trHeight w:val="345"/>
        </w:trPr>
        <w:tc>
          <w:tcPr>
            <w:tcW w:w="9720" w:type="dxa"/>
            <w:gridSpan w:val="3"/>
          </w:tcPr>
          <w:p w14:paraId="5F24B600" w14:textId="77777777" w:rsidR="00BB195B" w:rsidRPr="004B42BE" w:rsidRDefault="00BB195B" w:rsidP="002033EC">
            <w:pPr>
              <w:rPr>
                <w:lang w:val="en-US"/>
              </w:rPr>
            </w:pPr>
            <w:r w:rsidRPr="004B42BE">
              <w:rPr>
                <w:lang w:val="en-US"/>
              </w:rPr>
              <w:t>Taxe ptr. eliberarea certificatelor de orice fel, altele decat cele eliberate de instante, Ministerul Justitiei Parchetul de pe langa Inalta Curte de Casatie si Justitie si de notarii publici, precum si pentru alte serviciiperstate de unele institutii publice</w:t>
            </w:r>
          </w:p>
        </w:tc>
      </w:tr>
      <w:tr w:rsidR="00BB195B" w:rsidRPr="004B42BE" w14:paraId="2199B215" w14:textId="77777777" w:rsidTr="002033EC">
        <w:trPr>
          <w:trHeight w:val="270"/>
        </w:trPr>
        <w:tc>
          <w:tcPr>
            <w:tcW w:w="5760" w:type="dxa"/>
          </w:tcPr>
          <w:p w14:paraId="73049952" w14:textId="77777777" w:rsidR="00BB195B" w:rsidRPr="004B42BE" w:rsidRDefault="00BB195B" w:rsidP="002033EC">
            <w:pPr>
              <w:rPr>
                <w:lang w:val="en-US"/>
              </w:rPr>
            </w:pPr>
            <w:r w:rsidRPr="004B42BE">
              <w:rPr>
                <w:lang w:val="en-US"/>
              </w:rPr>
              <w:t xml:space="preserve">Inregistrarea, la cerere, in actele de stare civila a schimbarii numelui si a sexului </w:t>
            </w:r>
          </w:p>
        </w:tc>
        <w:tc>
          <w:tcPr>
            <w:tcW w:w="1980" w:type="dxa"/>
          </w:tcPr>
          <w:p w14:paraId="127ADAF3" w14:textId="77777777" w:rsidR="00BB195B" w:rsidRPr="004B42BE" w:rsidRDefault="00BB195B" w:rsidP="002033EC">
            <w:pPr>
              <w:jc w:val="center"/>
              <w:rPr>
                <w:lang w:val="en-US"/>
              </w:rPr>
            </w:pPr>
            <w:r w:rsidRPr="004B42BE">
              <w:rPr>
                <w:lang w:val="en-US"/>
              </w:rPr>
              <w:t>1</w:t>
            </w:r>
            <w:r>
              <w:rPr>
                <w:lang w:val="en-US"/>
              </w:rPr>
              <w:t>9</w:t>
            </w:r>
          </w:p>
        </w:tc>
        <w:tc>
          <w:tcPr>
            <w:tcW w:w="1980" w:type="dxa"/>
          </w:tcPr>
          <w:p w14:paraId="0E2E4F02" w14:textId="77777777" w:rsidR="00BB195B" w:rsidRPr="000A623D" w:rsidRDefault="00BB195B" w:rsidP="002033EC">
            <w:pPr>
              <w:jc w:val="center"/>
              <w:rPr>
                <w:b/>
                <w:bCs/>
                <w:lang w:val="en-US"/>
              </w:rPr>
            </w:pPr>
            <w:r>
              <w:rPr>
                <w:b/>
                <w:bCs/>
                <w:lang w:val="en-US"/>
              </w:rPr>
              <w:t>22</w:t>
            </w:r>
          </w:p>
        </w:tc>
      </w:tr>
    </w:tbl>
    <w:p w14:paraId="20518581" w14:textId="77777777" w:rsidR="00BB195B" w:rsidRDefault="00BB195B" w:rsidP="00BB195B">
      <w:pPr>
        <w:rPr>
          <w:rFonts w:eastAsia="ArialMT"/>
          <w:sz w:val="18"/>
          <w:szCs w:val="18"/>
        </w:rPr>
      </w:pPr>
    </w:p>
    <w:p w14:paraId="727B7057" w14:textId="77777777" w:rsidR="00BB195B" w:rsidRPr="004B42BE" w:rsidRDefault="00BB195B" w:rsidP="00BB195B">
      <w:pPr>
        <w:rPr>
          <w:rFonts w:eastAsia="ArialMT"/>
          <w:sz w:val="18"/>
          <w:szCs w:val="18"/>
        </w:rPr>
      </w:pPr>
    </w:p>
    <w:p w14:paraId="0491A894" w14:textId="77777777" w:rsidR="00BB195B" w:rsidRDefault="00BB195B" w:rsidP="00BB195B">
      <w:pPr>
        <w:jc w:val="center"/>
        <w:rPr>
          <w:b/>
          <w:bCs/>
        </w:rPr>
      </w:pPr>
      <w:r w:rsidRPr="004B42BE">
        <w:rPr>
          <w:b/>
          <w:bCs/>
        </w:rPr>
        <w:t>Taxele pentru eliberarea acordurilor şi autorizaţiilor de ocupare a zonei drumurilor de interes local şi a cuatumului tarifelor de utilizare pentru ocuparea unor suprafeţe de teren în zona drumului public  de interes local conform HCL nr. 53/28.11.2012</w:t>
      </w:r>
      <w:r>
        <w:rPr>
          <w:b/>
          <w:bCs/>
        </w:rPr>
        <w:t>, se mențin la nivelul anului 2023.</w:t>
      </w:r>
    </w:p>
    <w:p w14:paraId="62FCE9B0" w14:textId="77777777" w:rsidR="00BB195B" w:rsidRPr="004B42BE" w:rsidRDefault="00BB195B" w:rsidP="00BB195B">
      <w:pPr>
        <w:jc w:val="center"/>
        <w:rPr>
          <w:b/>
          <w:bCs/>
          <w:lang w:val="en-US"/>
        </w:rPr>
      </w:pPr>
    </w:p>
    <w:p w14:paraId="1B9E006C" w14:textId="77777777" w:rsidR="00BB195B" w:rsidRPr="004B42BE" w:rsidRDefault="00BB195B" w:rsidP="00BB195B">
      <w:pPr>
        <w:jc w:val="center"/>
        <w:rPr>
          <w:b/>
        </w:rPr>
      </w:pPr>
      <w:r w:rsidRPr="004B42BE">
        <w:rPr>
          <w:b/>
        </w:rPr>
        <w:t>T A R I F E</w:t>
      </w:r>
    </w:p>
    <w:p w14:paraId="1782EFE6" w14:textId="77777777" w:rsidR="00BB195B" w:rsidRDefault="00BB195B" w:rsidP="00BB195B">
      <w:pPr>
        <w:jc w:val="center"/>
        <w:rPr>
          <w:b/>
        </w:rPr>
      </w:pPr>
      <w:r w:rsidRPr="004B42BE">
        <w:rPr>
          <w:b/>
        </w:rPr>
        <w:t>de utilizare a zonei drumurilor publice de interes local</w:t>
      </w:r>
    </w:p>
    <w:p w14:paraId="153A1B08" w14:textId="77777777" w:rsidR="00BB195B" w:rsidRPr="004B42BE" w:rsidRDefault="00BB195B" w:rsidP="00BB195B">
      <w:pPr>
        <w:jc w:val="center"/>
        <w:rPr>
          <w:b/>
        </w:rPr>
      </w:pPr>
    </w:p>
    <w:tbl>
      <w:tblPr>
        <w:tblW w:w="10028" w:type="dxa"/>
        <w:tblInd w:w="-34" w:type="dxa"/>
        <w:tblLook w:val="0000" w:firstRow="0" w:lastRow="0" w:firstColumn="0" w:lastColumn="0" w:noHBand="0" w:noVBand="0"/>
      </w:tblPr>
      <w:tblGrid>
        <w:gridCol w:w="570"/>
        <w:gridCol w:w="6370"/>
        <w:gridCol w:w="1322"/>
        <w:gridCol w:w="1804"/>
      </w:tblGrid>
      <w:tr w:rsidR="00BB195B" w:rsidRPr="004B42BE" w14:paraId="73595049" w14:textId="77777777" w:rsidTr="002033EC">
        <w:trPr>
          <w:trHeight w:val="1051"/>
        </w:trPr>
        <w:tc>
          <w:tcPr>
            <w:tcW w:w="570" w:type="dxa"/>
            <w:tcBorders>
              <w:top w:val="single" w:sz="4" w:space="0" w:color="auto"/>
              <w:left w:val="single" w:sz="4" w:space="0" w:color="auto"/>
              <w:bottom w:val="single" w:sz="4" w:space="0" w:color="auto"/>
              <w:right w:val="nil"/>
            </w:tcBorders>
            <w:shd w:val="clear" w:color="auto" w:fill="auto"/>
            <w:noWrap/>
          </w:tcPr>
          <w:p w14:paraId="712BB887" w14:textId="77777777" w:rsidR="00BB195B" w:rsidRPr="004B42BE" w:rsidRDefault="00BB195B" w:rsidP="002033EC">
            <w:pPr>
              <w:contextualSpacing/>
              <w:jc w:val="center"/>
              <w:rPr>
                <w:b/>
                <w:bCs/>
              </w:rPr>
            </w:pPr>
            <w:r w:rsidRPr="004B42BE">
              <w:rPr>
                <w:b/>
                <w:bCs/>
              </w:rPr>
              <w:t>Nr.</w:t>
            </w:r>
          </w:p>
          <w:p w14:paraId="3552FCD8" w14:textId="77777777" w:rsidR="00BB195B" w:rsidRPr="004B42BE" w:rsidRDefault="00BB195B" w:rsidP="002033EC">
            <w:pPr>
              <w:contextualSpacing/>
              <w:jc w:val="center"/>
              <w:rPr>
                <w:b/>
                <w:bCs/>
              </w:rPr>
            </w:pPr>
            <w:r w:rsidRPr="004B42BE">
              <w:rPr>
                <w:b/>
                <w:bCs/>
              </w:rPr>
              <w:t>crt.</w:t>
            </w:r>
          </w:p>
        </w:tc>
        <w:tc>
          <w:tcPr>
            <w:tcW w:w="6376" w:type="dxa"/>
            <w:tcBorders>
              <w:top w:val="single" w:sz="4" w:space="0" w:color="auto"/>
              <w:left w:val="single" w:sz="4" w:space="0" w:color="auto"/>
              <w:bottom w:val="single" w:sz="4" w:space="0" w:color="auto"/>
              <w:right w:val="single" w:sz="4" w:space="0" w:color="auto"/>
            </w:tcBorders>
            <w:shd w:val="clear" w:color="auto" w:fill="auto"/>
            <w:noWrap/>
          </w:tcPr>
          <w:p w14:paraId="4BBAB03A" w14:textId="77777777" w:rsidR="00BB195B" w:rsidRPr="004B42BE" w:rsidRDefault="00BB195B" w:rsidP="002033EC">
            <w:pPr>
              <w:contextualSpacing/>
              <w:jc w:val="center"/>
              <w:rPr>
                <w:b/>
                <w:bCs/>
              </w:rPr>
            </w:pPr>
            <w:r w:rsidRPr="004B42BE">
              <w:rPr>
                <w:b/>
                <w:bCs/>
              </w:rPr>
              <w:t>Denumire tarif</w:t>
            </w:r>
          </w:p>
        </w:tc>
        <w:tc>
          <w:tcPr>
            <w:tcW w:w="1276" w:type="dxa"/>
            <w:tcBorders>
              <w:top w:val="single" w:sz="4" w:space="0" w:color="auto"/>
              <w:left w:val="nil"/>
              <w:bottom w:val="single" w:sz="4" w:space="0" w:color="auto"/>
              <w:right w:val="nil"/>
            </w:tcBorders>
            <w:shd w:val="clear" w:color="auto" w:fill="auto"/>
            <w:noWrap/>
          </w:tcPr>
          <w:p w14:paraId="54077F08" w14:textId="77777777" w:rsidR="00BB195B" w:rsidRPr="004B42BE" w:rsidRDefault="00BB195B" w:rsidP="002033EC">
            <w:pPr>
              <w:contextualSpacing/>
              <w:jc w:val="center"/>
              <w:rPr>
                <w:b/>
                <w:bCs/>
              </w:rPr>
            </w:pPr>
            <w:r w:rsidRPr="004B42BE">
              <w:rPr>
                <w:b/>
                <w:bCs/>
              </w:rPr>
              <w:t>Unitate</w:t>
            </w:r>
          </w:p>
          <w:p w14:paraId="3EA12734" w14:textId="77777777" w:rsidR="00BB195B" w:rsidRPr="004B42BE" w:rsidRDefault="00BB195B" w:rsidP="002033EC">
            <w:pPr>
              <w:contextualSpacing/>
              <w:jc w:val="center"/>
              <w:rPr>
                <w:b/>
                <w:bCs/>
              </w:rPr>
            </w:pPr>
            <w:r w:rsidRPr="004B42BE">
              <w:rPr>
                <w:b/>
                <w:bCs/>
              </w:rPr>
              <w:t xml:space="preserve">de </w:t>
            </w:r>
          </w:p>
          <w:p w14:paraId="4769D2CD" w14:textId="77777777" w:rsidR="00BB195B" w:rsidRPr="004B42BE" w:rsidRDefault="00BB195B" w:rsidP="002033EC">
            <w:pPr>
              <w:contextualSpacing/>
              <w:jc w:val="center"/>
              <w:rPr>
                <w:b/>
                <w:bCs/>
              </w:rPr>
            </w:pPr>
            <w:r w:rsidRPr="004B42BE">
              <w:rPr>
                <w:b/>
                <w:bCs/>
              </w:rPr>
              <w:t>calcul</w:t>
            </w:r>
          </w:p>
        </w:tc>
        <w:tc>
          <w:tcPr>
            <w:tcW w:w="1806" w:type="dxa"/>
            <w:tcBorders>
              <w:top w:val="single" w:sz="4" w:space="0" w:color="auto"/>
              <w:left w:val="single" w:sz="4" w:space="0" w:color="auto"/>
              <w:bottom w:val="single" w:sz="4" w:space="0" w:color="auto"/>
              <w:right w:val="single" w:sz="4" w:space="0" w:color="auto"/>
            </w:tcBorders>
            <w:shd w:val="clear" w:color="auto" w:fill="auto"/>
            <w:noWrap/>
          </w:tcPr>
          <w:p w14:paraId="41C8E54E" w14:textId="77777777" w:rsidR="00BB195B" w:rsidRPr="004B42BE" w:rsidRDefault="00BB195B" w:rsidP="002033EC">
            <w:pPr>
              <w:contextualSpacing/>
              <w:jc w:val="center"/>
              <w:rPr>
                <w:b/>
                <w:bCs/>
              </w:rPr>
            </w:pPr>
            <w:r w:rsidRPr="004B42BE">
              <w:rPr>
                <w:b/>
                <w:bCs/>
              </w:rPr>
              <w:t>Cuantum tarif</w:t>
            </w:r>
          </w:p>
          <w:p w14:paraId="5311AB37" w14:textId="77777777" w:rsidR="00BB195B" w:rsidRPr="004B42BE" w:rsidRDefault="00BB195B" w:rsidP="002033EC">
            <w:pPr>
              <w:contextualSpacing/>
              <w:jc w:val="center"/>
              <w:rPr>
                <w:b/>
                <w:bCs/>
              </w:rPr>
            </w:pPr>
            <w:r w:rsidRPr="004B42BE">
              <w:rPr>
                <w:b/>
                <w:bCs/>
              </w:rPr>
              <w:t>unitar</w:t>
            </w:r>
          </w:p>
          <w:p w14:paraId="67E23A90" w14:textId="77777777" w:rsidR="00BB195B" w:rsidRPr="004B42BE" w:rsidRDefault="00BB195B" w:rsidP="002033EC">
            <w:pPr>
              <w:contextualSpacing/>
              <w:jc w:val="center"/>
              <w:rPr>
                <w:b/>
                <w:bCs/>
              </w:rPr>
            </w:pPr>
            <w:r w:rsidRPr="004B42BE">
              <w:rPr>
                <w:b/>
                <w:bCs/>
              </w:rPr>
              <w:t>-lei-</w:t>
            </w:r>
          </w:p>
          <w:p w14:paraId="6CEDA17E" w14:textId="77777777" w:rsidR="00BB195B" w:rsidRPr="004B42BE" w:rsidRDefault="00BB195B" w:rsidP="002033EC">
            <w:pPr>
              <w:contextualSpacing/>
              <w:jc w:val="center"/>
              <w:rPr>
                <w:b/>
                <w:bCs/>
              </w:rPr>
            </w:pPr>
            <w:r w:rsidRPr="004B42BE">
              <w:rPr>
                <w:b/>
                <w:bCs/>
              </w:rPr>
              <w:t>(fără TVA)</w:t>
            </w:r>
          </w:p>
        </w:tc>
      </w:tr>
      <w:tr w:rsidR="00BB195B" w:rsidRPr="004B42BE" w14:paraId="6C66685B" w14:textId="77777777" w:rsidTr="002033EC">
        <w:trPr>
          <w:trHeight w:val="255"/>
        </w:trPr>
        <w:tc>
          <w:tcPr>
            <w:tcW w:w="570" w:type="dxa"/>
            <w:tcBorders>
              <w:top w:val="single" w:sz="4" w:space="0" w:color="auto"/>
              <w:left w:val="single" w:sz="4" w:space="0" w:color="auto"/>
              <w:bottom w:val="nil"/>
              <w:right w:val="nil"/>
            </w:tcBorders>
            <w:shd w:val="clear" w:color="auto" w:fill="auto"/>
            <w:noWrap/>
          </w:tcPr>
          <w:p w14:paraId="446A07EA" w14:textId="77777777" w:rsidR="00BB195B" w:rsidRPr="004B42BE" w:rsidRDefault="00BB195B" w:rsidP="002033EC">
            <w:pPr>
              <w:contextualSpacing/>
              <w:jc w:val="center"/>
              <w:rPr>
                <w:b/>
                <w:bCs/>
              </w:rPr>
            </w:pPr>
            <w:r w:rsidRPr="004B42BE">
              <w:rPr>
                <w:b/>
                <w:bCs/>
              </w:rPr>
              <w:t>A.</w:t>
            </w:r>
          </w:p>
        </w:tc>
        <w:tc>
          <w:tcPr>
            <w:tcW w:w="6376" w:type="dxa"/>
            <w:tcBorders>
              <w:top w:val="single" w:sz="4" w:space="0" w:color="auto"/>
              <w:left w:val="single" w:sz="4" w:space="0" w:color="auto"/>
              <w:bottom w:val="nil"/>
              <w:right w:val="nil"/>
            </w:tcBorders>
            <w:shd w:val="clear" w:color="auto" w:fill="auto"/>
            <w:noWrap/>
          </w:tcPr>
          <w:p w14:paraId="32BE7E8A" w14:textId="77777777" w:rsidR="00BB195B" w:rsidRPr="004B42BE" w:rsidRDefault="00BB195B" w:rsidP="002033EC">
            <w:pPr>
              <w:contextualSpacing/>
              <w:jc w:val="both"/>
              <w:rPr>
                <w:b/>
                <w:bCs/>
              </w:rPr>
            </w:pPr>
            <w:r w:rsidRPr="004B42BE">
              <w:rPr>
                <w:b/>
                <w:bCs/>
              </w:rPr>
              <w:t>TARIFE PENTRU EMITEREA ACORDURILOR  PREALABILE ŞI A AUTORIZAŢIILOR DE AMPLASARE ŞI ACCES LA DRUM:</w:t>
            </w:r>
          </w:p>
        </w:tc>
        <w:tc>
          <w:tcPr>
            <w:tcW w:w="1276" w:type="dxa"/>
            <w:tcBorders>
              <w:top w:val="single" w:sz="4" w:space="0" w:color="auto"/>
              <w:left w:val="nil"/>
              <w:bottom w:val="single" w:sz="4" w:space="0" w:color="auto"/>
              <w:right w:val="nil"/>
            </w:tcBorders>
            <w:shd w:val="clear" w:color="auto" w:fill="auto"/>
            <w:noWrap/>
          </w:tcPr>
          <w:p w14:paraId="51094880" w14:textId="77777777" w:rsidR="00BB195B" w:rsidRPr="004B42BE" w:rsidRDefault="00BB195B" w:rsidP="002033EC">
            <w:pPr>
              <w:contextualSpacing/>
              <w:jc w:val="center"/>
              <w:rPr>
                <w:b/>
                <w:bCs/>
              </w:rPr>
            </w:pPr>
          </w:p>
        </w:tc>
        <w:tc>
          <w:tcPr>
            <w:tcW w:w="1806" w:type="dxa"/>
            <w:tcBorders>
              <w:top w:val="single" w:sz="4" w:space="0" w:color="auto"/>
              <w:left w:val="nil"/>
              <w:bottom w:val="single" w:sz="4" w:space="0" w:color="auto"/>
              <w:right w:val="single" w:sz="4" w:space="0" w:color="auto"/>
            </w:tcBorders>
            <w:shd w:val="clear" w:color="auto" w:fill="auto"/>
            <w:noWrap/>
          </w:tcPr>
          <w:p w14:paraId="6C2F4491" w14:textId="77777777" w:rsidR="00BB195B" w:rsidRPr="004B42BE" w:rsidRDefault="00BB195B" w:rsidP="002033EC">
            <w:pPr>
              <w:contextualSpacing/>
              <w:jc w:val="center"/>
              <w:rPr>
                <w:b/>
                <w:bCs/>
              </w:rPr>
            </w:pPr>
          </w:p>
        </w:tc>
      </w:tr>
      <w:tr w:rsidR="00BB195B" w:rsidRPr="004B42BE" w14:paraId="58176AA6" w14:textId="77777777" w:rsidTr="002033EC">
        <w:trPr>
          <w:trHeight w:val="255"/>
        </w:trPr>
        <w:tc>
          <w:tcPr>
            <w:tcW w:w="570" w:type="dxa"/>
            <w:tcBorders>
              <w:top w:val="single" w:sz="4" w:space="0" w:color="auto"/>
              <w:left w:val="single" w:sz="4" w:space="0" w:color="auto"/>
              <w:bottom w:val="nil"/>
              <w:right w:val="nil"/>
            </w:tcBorders>
            <w:shd w:val="clear" w:color="auto" w:fill="auto"/>
            <w:noWrap/>
          </w:tcPr>
          <w:p w14:paraId="2FBE6AAA" w14:textId="77777777" w:rsidR="00BB195B" w:rsidRPr="004B42BE" w:rsidRDefault="00BB195B" w:rsidP="002033EC">
            <w:pPr>
              <w:contextualSpacing/>
              <w:jc w:val="center"/>
            </w:pPr>
            <w:r w:rsidRPr="004B42BE">
              <w:t>A.1</w:t>
            </w:r>
          </w:p>
        </w:tc>
        <w:tc>
          <w:tcPr>
            <w:tcW w:w="6376" w:type="dxa"/>
            <w:tcBorders>
              <w:top w:val="single" w:sz="4" w:space="0" w:color="auto"/>
              <w:left w:val="single" w:sz="4" w:space="0" w:color="auto"/>
              <w:bottom w:val="nil"/>
              <w:right w:val="single" w:sz="4" w:space="0" w:color="auto"/>
            </w:tcBorders>
            <w:shd w:val="clear" w:color="auto" w:fill="auto"/>
            <w:noWrap/>
          </w:tcPr>
          <w:p w14:paraId="370EBC1F" w14:textId="77777777" w:rsidR="00BB195B" w:rsidRPr="004B42BE" w:rsidRDefault="00BB195B" w:rsidP="002033EC">
            <w:pPr>
              <w:contextualSpacing/>
              <w:jc w:val="both"/>
              <w:rPr>
                <w:b/>
                <w:bCs/>
              </w:rPr>
            </w:pPr>
            <w:r w:rsidRPr="004B42BE">
              <w:rPr>
                <w:b/>
                <w:bCs/>
              </w:rPr>
              <w:t>Acord prealabil de amplasare şi execuţia de lucrări în zona drumurilor:</w:t>
            </w:r>
          </w:p>
        </w:tc>
        <w:tc>
          <w:tcPr>
            <w:tcW w:w="1276" w:type="dxa"/>
            <w:tcBorders>
              <w:top w:val="nil"/>
              <w:left w:val="nil"/>
              <w:bottom w:val="nil"/>
              <w:right w:val="nil"/>
            </w:tcBorders>
            <w:shd w:val="clear" w:color="auto" w:fill="auto"/>
            <w:noWrap/>
          </w:tcPr>
          <w:p w14:paraId="4B53CC39" w14:textId="77777777" w:rsidR="00BB195B" w:rsidRPr="004B42BE" w:rsidRDefault="00BB195B" w:rsidP="002033EC">
            <w:pPr>
              <w:contextualSpacing/>
              <w:jc w:val="center"/>
            </w:pPr>
          </w:p>
        </w:tc>
        <w:tc>
          <w:tcPr>
            <w:tcW w:w="1806" w:type="dxa"/>
            <w:tcBorders>
              <w:top w:val="nil"/>
              <w:left w:val="single" w:sz="4" w:space="0" w:color="auto"/>
              <w:bottom w:val="nil"/>
              <w:right w:val="single" w:sz="4" w:space="0" w:color="auto"/>
            </w:tcBorders>
            <w:shd w:val="clear" w:color="auto" w:fill="auto"/>
            <w:noWrap/>
          </w:tcPr>
          <w:p w14:paraId="68CE942D" w14:textId="77777777" w:rsidR="00BB195B" w:rsidRPr="004B42BE" w:rsidRDefault="00BB195B" w:rsidP="002033EC">
            <w:pPr>
              <w:contextualSpacing/>
              <w:jc w:val="center"/>
            </w:pPr>
          </w:p>
        </w:tc>
      </w:tr>
      <w:tr w:rsidR="00BB195B" w:rsidRPr="004B42BE" w14:paraId="0067FE64" w14:textId="77777777" w:rsidTr="002033EC">
        <w:trPr>
          <w:trHeight w:val="255"/>
        </w:trPr>
        <w:tc>
          <w:tcPr>
            <w:tcW w:w="570" w:type="dxa"/>
            <w:tcBorders>
              <w:top w:val="nil"/>
              <w:left w:val="single" w:sz="4" w:space="0" w:color="auto"/>
              <w:bottom w:val="nil"/>
              <w:right w:val="nil"/>
            </w:tcBorders>
            <w:shd w:val="clear" w:color="auto" w:fill="auto"/>
            <w:noWrap/>
          </w:tcPr>
          <w:p w14:paraId="15633627"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1A213376" w14:textId="77777777" w:rsidR="00BB195B" w:rsidRPr="004B42BE" w:rsidRDefault="00BB195B" w:rsidP="002033EC">
            <w:pPr>
              <w:contextualSpacing/>
              <w:jc w:val="both"/>
            </w:pPr>
            <w:r w:rsidRPr="004B42BE">
              <w:t>a) persoane fizice</w:t>
            </w:r>
          </w:p>
        </w:tc>
        <w:tc>
          <w:tcPr>
            <w:tcW w:w="1276" w:type="dxa"/>
            <w:tcBorders>
              <w:top w:val="nil"/>
              <w:left w:val="nil"/>
              <w:bottom w:val="nil"/>
              <w:right w:val="single" w:sz="4" w:space="0" w:color="auto"/>
            </w:tcBorders>
            <w:shd w:val="clear" w:color="auto" w:fill="auto"/>
            <w:noWrap/>
          </w:tcPr>
          <w:p w14:paraId="06BFFFAD" w14:textId="77777777" w:rsidR="00BB195B" w:rsidRPr="004B42BE" w:rsidRDefault="00BB195B" w:rsidP="002033EC">
            <w:pPr>
              <w:contextualSpacing/>
              <w:jc w:val="center"/>
            </w:pPr>
            <w:r w:rsidRPr="004B42BE">
              <w:t>tarif/doc.</w:t>
            </w:r>
          </w:p>
        </w:tc>
        <w:tc>
          <w:tcPr>
            <w:tcW w:w="1806" w:type="dxa"/>
            <w:tcBorders>
              <w:top w:val="nil"/>
              <w:left w:val="nil"/>
              <w:bottom w:val="nil"/>
              <w:right w:val="single" w:sz="4" w:space="0" w:color="auto"/>
            </w:tcBorders>
            <w:shd w:val="clear" w:color="auto" w:fill="auto"/>
            <w:noWrap/>
          </w:tcPr>
          <w:p w14:paraId="0EC0401B" w14:textId="77777777" w:rsidR="00BB195B" w:rsidRPr="004B42BE" w:rsidRDefault="00BB195B" w:rsidP="002033EC">
            <w:pPr>
              <w:contextualSpacing/>
              <w:jc w:val="center"/>
            </w:pPr>
            <w:r w:rsidRPr="004B42BE">
              <w:t>45</w:t>
            </w:r>
          </w:p>
        </w:tc>
      </w:tr>
      <w:tr w:rsidR="00BB195B" w:rsidRPr="004B42BE" w14:paraId="36966B74" w14:textId="77777777" w:rsidTr="002033EC">
        <w:trPr>
          <w:trHeight w:val="255"/>
        </w:trPr>
        <w:tc>
          <w:tcPr>
            <w:tcW w:w="570" w:type="dxa"/>
            <w:tcBorders>
              <w:top w:val="nil"/>
              <w:left w:val="single" w:sz="4" w:space="0" w:color="auto"/>
              <w:bottom w:val="nil"/>
              <w:right w:val="nil"/>
            </w:tcBorders>
            <w:shd w:val="clear" w:color="auto" w:fill="auto"/>
            <w:noWrap/>
          </w:tcPr>
          <w:p w14:paraId="3096E6BF"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281EEB81" w14:textId="77777777" w:rsidR="00BB195B" w:rsidRPr="004B42BE" w:rsidRDefault="00BB195B" w:rsidP="002033EC">
            <w:pPr>
              <w:contextualSpacing/>
              <w:jc w:val="both"/>
            </w:pPr>
            <w:r w:rsidRPr="004B42BE">
              <w:t>b) persoane juridice</w:t>
            </w:r>
          </w:p>
        </w:tc>
        <w:tc>
          <w:tcPr>
            <w:tcW w:w="1276" w:type="dxa"/>
            <w:tcBorders>
              <w:top w:val="nil"/>
              <w:left w:val="nil"/>
              <w:bottom w:val="nil"/>
              <w:right w:val="single" w:sz="4" w:space="0" w:color="auto"/>
            </w:tcBorders>
            <w:shd w:val="clear" w:color="auto" w:fill="auto"/>
            <w:noWrap/>
          </w:tcPr>
          <w:p w14:paraId="453D8BFB" w14:textId="77777777" w:rsidR="00BB195B" w:rsidRPr="004B42BE" w:rsidRDefault="00BB195B" w:rsidP="002033EC">
            <w:pPr>
              <w:contextualSpacing/>
              <w:jc w:val="center"/>
            </w:pPr>
            <w:r w:rsidRPr="004B42BE">
              <w:t>tarif/doc.</w:t>
            </w:r>
          </w:p>
        </w:tc>
        <w:tc>
          <w:tcPr>
            <w:tcW w:w="1806" w:type="dxa"/>
            <w:tcBorders>
              <w:top w:val="nil"/>
              <w:left w:val="nil"/>
              <w:bottom w:val="nil"/>
              <w:right w:val="single" w:sz="4" w:space="0" w:color="auto"/>
            </w:tcBorders>
            <w:shd w:val="clear" w:color="auto" w:fill="auto"/>
            <w:noWrap/>
          </w:tcPr>
          <w:p w14:paraId="652FE709" w14:textId="77777777" w:rsidR="00BB195B" w:rsidRPr="004B42BE" w:rsidRDefault="00BB195B" w:rsidP="002033EC">
            <w:pPr>
              <w:contextualSpacing/>
              <w:jc w:val="center"/>
            </w:pPr>
            <w:r w:rsidRPr="004B42BE">
              <w:t>180</w:t>
            </w:r>
          </w:p>
          <w:p w14:paraId="79BF2FB7" w14:textId="77777777" w:rsidR="00BB195B" w:rsidRPr="004B42BE" w:rsidRDefault="00BB195B" w:rsidP="002033EC">
            <w:pPr>
              <w:contextualSpacing/>
              <w:jc w:val="center"/>
            </w:pPr>
          </w:p>
        </w:tc>
      </w:tr>
      <w:tr w:rsidR="00BB195B" w:rsidRPr="004B42BE" w14:paraId="4F2CF4A5" w14:textId="77777777" w:rsidTr="002033EC">
        <w:trPr>
          <w:trHeight w:val="255"/>
        </w:trPr>
        <w:tc>
          <w:tcPr>
            <w:tcW w:w="570" w:type="dxa"/>
            <w:tcBorders>
              <w:top w:val="single" w:sz="4" w:space="0" w:color="auto"/>
              <w:left w:val="single" w:sz="4" w:space="0" w:color="auto"/>
              <w:bottom w:val="nil"/>
              <w:right w:val="single" w:sz="4" w:space="0" w:color="auto"/>
            </w:tcBorders>
            <w:shd w:val="clear" w:color="auto" w:fill="auto"/>
            <w:noWrap/>
          </w:tcPr>
          <w:p w14:paraId="43A5113D" w14:textId="77777777" w:rsidR="00BB195B" w:rsidRPr="004B42BE" w:rsidRDefault="00BB195B" w:rsidP="002033EC">
            <w:pPr>
              <w:contextualSpacing/>
              <w:jc w:val="center"/>
            </w:pPr>
            <w:r w:rsidRPr="004B42BE">
              <w:t>A.2</w:t>
            </w:r>
          </w:p>
        </w:tc>
        <w:tc>
          <w:tcPr>
            <w:tcW w:w="6376" w:type="dxa"/>
            <w:tcBorders>
              <w:top w:val="single" w:sz="4" w:space="0" w:color="auto"/>
              <w:left w:val="nil"/>
              <w:bottom w:val="nil"/>
              <w:right w:val="single" w:sz="4" w:space="0" w:color="auto"/>
            </w:tcBorders>
            <w:shd w:val="clear" w:color="auto" w:fill="auto"/>
            <w:noWrap/>
          </w:tcPr>
          <w:p w14:paraId="2E9331AB" w14:textId="77777777" w:rsidR="00BB195B" w:rsidRPr="004B42BE" w:rsidRDefault="00BB195B" w:rsidP="002033EC">
            <w:pPr>
              <w:contextualSpacing/>
              <w:jc w:val="both"/>
              <w:rPr>
                <w:b/>
                <w:bCs/>
              </w:rPr>
            </w:pPr>
            <w:r w:rsidRPr="004B42BE">
              <w:rPr>
                <w:b/>
                <w:bCs/>
              </w:rPr>
              <w:t>Autorizaţia de amplasare şi execuţia de lucrări în zona drumurilor:</w:t>
            </w:r>
          </w:p>
        </w:tc>
        <w:tc>
          <w:tcPr>
            <w:tcW w:w="1276" w:type="dxa"/>
            <w:tcBorders>
              <w:top w:val="single" w:sz="4" w:space="0" w:color="auto"/>
              <w:left w:val="nil"/>
              <w:bottom w:val="nil"/>
              <w:right w:val="single" w:sz="4" w:space="0" w:color="auto"/>
            </w:tcBorders>
            <w:shd w:val="clear" w:color="auto" w:fill="auto"/>
            <w:noWrap/>
          </w:tcPr>
          <w:p w14:paraId="5FE54529" w14:textId="77777777" w:rsidR="00BB195B" w:rsidRPr="004B42BE" w:rsidRDefault="00BB195B" w:rsidP="002033EC">
            <w:pPr>
              <w:contextualSpacing/>
              <w:jc w:val="center"/>
            </w:pPr>
          </w:p>
        </w:tc>
        <w:tc>
          <w:tcPr>
            <w:tcW w:w="1806" w:type="dxa"/>
            <w:tcBorders>
              <w:top w:val="single" w:sz="4" w:space="0" w:color="auto"/>
              <w:left w:val="nil"/>
              <w:bottom w:val="nil"/>
              <w:right w:val="single" w:sz="4" w:space="0" w:color="auto"/>
            </w:tcBorders>
            <w:shd w:val="clear" w:color="auto" w:fill="auto"/>
            <w:noWrap/>
          </w:tcPr>
          <w:p w14:paraId="799B2024" w14:textId="77777777" w:rsidR="00BB195B" w:rsidRPr="004B42BE" w:rsidRDefault="00BB195B" w:rsidP="002033EC">
            <w:pPr>
              <w:contextualSpacing/>
              <w:jc w:val="center"/>
            </w:pPr>
          </w:p>
        </w:tc>
      </w:tr>
      <w:tr w:rsidR="00BB195B" w:rsidRPr="004B42BE" w14:paraId="56D06AAB"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0AB2499E"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74BEE68C" w14:textId="77777777" w:rsidR="00BB195B" w:rsidRPr="004B42BE" w:rsidRDefault="00BB195B" w:rsidP="002033EC">
            <w:pPr>
              <w:contextualSpacing/>
              <w:jc w:val="both"/>
            </w:pPr>
            <w:r w:rsidRPr="004B42BE">
              <w:t>a) persoane fizice</w:t>
            </w:r>
          </w:p>
        </w:tc>
        <w:tc>
          <w:tcPr>
            <w:tcW w:w="1276" w:type="dxa"/>
            <w:tcBorders>
              <w:top w:val="nil"/>
              <w:left w:val="nil"/>
              <w:bottom w:val="nil"/>
              <w:right w:val="single" w:sz="4" w:space="0" w:color="auto"/>
            </w:tcBorders>
            <w:shd w:val="clear" w:color="auto" w:fill="auto"/>
            <w:noWrap/>
          </w:tcPr>
          <w:p w14:paraId="5A9F72E2" w14:textId="77777777" w:rsidR="00BB195B" w:rsidRPr="004B42BE" w:rsidRDefault="00BB195B" w:rsidP="002033EC">
            <w:pPr>
              <w:contextualSpacing/>
              <w:jc w:val="center"/>
            </w:pPr>
            <w:r w:rsidRPr="004B42BE">
              <w:t>tarif/doc.</w:t>
            </w:r>
          </w:p>
        </w:tc>
        <w:tc>
          <w:tcPr>
            <w:tcW w:w="1806" w:type="dxa"/>
            <w:tcBorders>
              <w:top w:val="nil"/>
              <w:left w:val="nil"/>
              <w:bottom w:val="nil"/>
              <w:right w:val="single" w:sz="4" w:space="0" w:color="auto"/>
            </w:tcBorders>
            <w:shd w:val="clear" w:color="auto" w:fill="auto"/>
            <w:noWrap/>
          </w:tcPr>
          <w:p w14:paraId="320722D7" w14:textId="77777777" w:rsidR="00BB195B" w:rsidRPr="004B42BE" w:rsidRDefault="00BB195B" w:rsidP="002033EC">
            <w:pPr>
              <w:contextualSpacing/>
              <w:jc w:val="center"/>
            </w:pPr>
            <w:r w:rsidRPr="004B42BE">
              <w:t>45</w:t>
            </w:r>
          </w:p>
        </w:tc>
      </w:tr>
      <w:tr w:rsidR="00BB195B" w:rsidRPr="004B42BE" w14:paraId="4D472AC9" w14:textId="77777777" w:rsidTr="002033EC">
        <w:trPr>
          <w:trHeight w:val="255"/>
        </w:trPr>
        <w:tc>
          <w:tcPr>
            <w:tcW w:w="570" w:type="dxa"/>
            <w:tcBorders>
              <w:top w:val="nil"/>
              <w:left w:val="single" w:sz="4" w:space="0" w:color="auto"/>
              <w:bottom w:val="single" w:sz="4" w:space="0" w:color="auto"/>
              <w:right w:val="single" w:sz="4" w:space="0" w:color="auto"/>
            </w:tcBorders>
            <w:shd w:val="clear" w:color="auto" w:fill="auto"/>
            <w:noWrap/>
          </w:tcPr>
          <w:p w14:paraId="149916CA" w14:textId="77777777" w:rsidR="00BB195B" w:rsidRPr="004B42BE" w:rsidRDefault="00BB195B" w:rsidP="002033EC">
            <w:pPr>
              <w:contextualSpacing/>
              <w:jc w:val="center"/>
            </w:pPr>
          </w:p>
        </w:tc>
        <w:tc>
          <w:tcPr>
            <w:tcW w:w="6376" w:type="dxa"/>
            <w:tcBorders>
              <w:top w:val="nil"/>
              <w:left w:val="nil"/>
              <w:bottom w:val="single" w:sz="4" w:space="0" w:color="auto"/>
              <w:right w:val="single" w:sz="4" w:space="0" w:color="auto"/>
            </w:tcBorders>
            <w:shd w:val="clear" w:color="auto" w:fill="auto"/>
            <w:noWrap/>
          </w:tcPr>
          <w:p w14:paraId="500BEFBD" w14:textId="77777777" w:rsidR="00BB195B" w:rsidRPr="004B42BE" w:rsidRDefault="00BB195B" w:rsidP="002033EC">
            <w:pPr>
              <w:contextualSpacing/>
              <w:jc w:val="both"/>
            </w:pPr>
            <w:r w:rsidRPr="004B42BE">
              <w:t>b) persoane juridice</w:t>
            </w:r>
          </w:p>
        </w:tc>
        <w:tc>
          <w:tcPr>
            <w:tcW w:w="1276" w:type="dxa"/>
            <w:tcBorders>
              <w:top w:val="nil"/>
              <w:left w:val="nil"/>
              <w:bottom w:val="single" w:sz="4" w:space="0" w:color="auto"/>
              <w:right w:val="single" w:sz="4" w:space="0" w:color="auto"/>
            </w:tcBorders>
            <w:shd w:val="clear" w:color="auto" w:fill="auto"/>
            <w:noWrap/>
          </w:tcPr>
          <w:p w14:paraId="74F913E0" w14:textId="77777777" w:rsidR="00BB195B" w:rsidRPr="004B42BE" w:rsidRDefault="00BB195B" w:rsidP="002033EC">
            <w:pPr>
              <w:contextualSpacing/>
              <w:jc w:val="center"/>
            </w:pPr>
            <w:r w:rsidRPr="004B42BE">
              <w:t>tarif/doc.</w:t>
            </w:r>
          </w:p>
        </w:tc>
        <w:tc>
          <w:tcPr>
            <w:tcW w:w="1806" w:type="dxa"/>
            <w:tcBorders>
              <w:top w:val="nil"/>
              <w:left w:val="nil"/>
              <w:bottom w:val="single" w:sz="4" w:space="0" w:color="auto"/>
              <w:right w:val="single" w:sz="4" w:space="0" w:color="auto"/>
            </w:tcBorders>
            <w:shd w:val="clear" w:color="auto" w:fill="auto"/>
            <w:noWrap/>
          </w:tcPr>
          <w:p w14:paraId="127C8000" w14:textId="77777777" w:rsidR="00BB195B" w:rsidRPr="004B42BE" w:rsidRDefault="00BB195B" w:rsidP="002033EC">
            <w:pPr>
              <w:contextualSpacing/>
              <w:jc w:val="center"/>
            </w:pPr>
            <w:r w:rsidRPr="004B42BE">
              <w:t>120</w:t>
            </w:r>
          </w:p>
        </w:tc>
      </w:tr>
      <w:tr w:rsidR="00BB195B" w:rsidRPr="004B42BE" w14:paraId="191FC763" w14:textId="77777777" w:rsidTr="002033EC">
        <w:trPr>
          <w:trHeight w:val="255"/>
        </w:trPr>
        <w:tc>
          <w:tcPr>
            <w:tcW w:w="570" w:type="dxa"/>
            <w:tcBorders>
              <w:top w:val="single" w:sz="4" w:space="0" w:color="auto"/>
              <w:left w:val="single" w:sz="4" w:space="0" w:color="auto"/>
              <w:bottom w:val="nil"/>
              <w:right w:val="nil"/>
            </w:tcBorders>
            <w:shd w:val="clear" w:color="auto" w:fill="auto"/>
            <w:noWrap/>
          </w:tcPr>
          <w:p w14:paraId="3E412FFF" w14:textId="77777777" w:rsidR="00BB195B" w:rsidRPr="004B42BE" w:rsidRDefault="00BB195B" w:rsidP="002033EC">
            <w:pPr>
              <w:contextualSpacing/>
              <w:jc w:val="center"/>
            </w:pPr>
            <w:r w:rsidRPr="004B42BE">
              <w:t>A.3</w:t>
            </w:r>
          </w:p>
        </w:tc>
        <w:tc>
          <w:tcPr>
            <w:tcW w:w="6376" w:type="dxa"/>
            <w:tcBorders>
              <w:top w:val="single" w:sz="4" w:space="0" w:color="auto"/>
              <w:left w:val="single" w:sz="4" w:space="0" w:color="auto"/>
              <w:bottom w:val="nil"/>
              <w:right w:val="single" w:sz="4" w:space="0" w:color="auto"/>
            </w:tcBorders>
            <w:shd w:val="clear" w:color="auto" w:fill="auto"/>
            <w:noWrap/>
          </w:tcPr>
          <w:p w14:paraId="65DB0E58" w14:textId="77777777" w:rsidR="00BB195B" w:rsidRPr="004B42BE" w:rsidRDefault="00BB195B" w:rsidP="002033EC">
            <w:pPr>
              <w:contextualSpacing/>
              <w:rPr>
                <w:b/>
                <w:bCs/>
              </w:rPr>
            </w:pPr>
            <w:r w:rsidRPr="004B42BE">
              <w:rPr>
                <w:b/>
                <w:bCs/>
              </w:rPr>
              <w:t>Prelungire acord prealabil şi autorizaţie de amplasare şi</w:t>
            </w:r>
          </w:p>
          <w:p w14:paraId="1FC23577" w14:textId="77777777" w:rsidR="00BB195B" w:rsidRPr="004B42BE" w:rsidRDefault="00BB195B" w:rsidP="002033EC">
            <w:pPr>
              <w:contextualSpacing/>
              <w:rPr>
                <w:b/>
                <w:bCs/>
              </w:rPr>
            </w:pPr>
            <w:r w:rsidRPr="004B42BE">
              <w:rPr>
                <w:b/>
                <w:bCs/>
              </w:rPr>
              <w:t>execuţie de lucrări în zona drumurilor</w:t>
            </w:r>
          </w:p>
        </w:tc>
        <w:tc>
          <w:tcPr>
            <w:tcW w:w="1276" w:type="dxa"/>
            <w:tcBorders>
              <w:top w:val="single" w:sz="4" w:space="0" w:color="auto"/>
              <w:left w:val="nil"/>
              <w:bottom w:val="nil"/>
              <w:right w:val="single" w:sz="4" w:space="0" w:color="auto"/>
            </w:tcBorders>
            <w:shd w:val="clear" w:color="auto" w:fill="auto"/>
            <w:noWrap/>
          </w:tcPr>
          <w:p w14:paraId="7889D47E" w14:textId="77777777" w:rsidR="00BB195B" w:rsidRPr="004B42BE" w:rsidRDefault="00BB195B" w:rsidP="002033EC">
            <w:pPr>
              <w:contextualSpacing/>
              <w:jc w:val="center"/>
            </w:pPr>
          </w:p>
          <w:p w14:paraId="5AA9E3CD" w14:textId="77777777" w:rsidR="00BB195B" w:rsidRPr="004B42BE" w:rsidRDefault="00BB195B" w:rsidP="002033EC">
            <w:pPr>
              <w:contextualSpacing/>
              <w:jc w:val="center"/>
            </w:pPr>
            <w:r w:rsidRPr="004B42BE">
              <w:t>tarif/doc.</w:t>
            </w:r>
          </w:p>
        </w:tc>
        <w:tc>
          <w:tcPr>
            <w:tcW w:w="1806" w:type="dxa"/>
            <w:tcBorders>
              <w:top w:val="single" w:sz="4" w:space="0" w:color="auto"/>
              <w:left w:val="nil"/>
              <w:bottom w:val="nil"/>
              <w:right w:val="single" w:sz="4" w:space="0" w:color="auto"/>
            </w:tcBorders>
            <w:shd w:val="clear" w:color="auto" w:fill="auto"/>
            <w:noWrap/>
          </w:tcPr>
          <w:p w14:paraId="42951D65" w14:textId="77777777" w:rsidR="00BB195B" w:rsidRPr="004B42BE" w:rsidRDefault="00BB195B" w:rsidP="002033EC">
            <w:pPr>
              <w:contextualSpacing/>
              <w:jc w:val="center"/>
            </w:pPr>
          </w:p>
          <w:p w14:paraId="6D957113" w14:textId="77777777" w:rsidR="00BB195B" w:rsidRPr="004B42BE" w:rsidRDefault="00BB195B" w:rsidP="002033EC">
            <w:pPr>
              <w:contextualSpacing/>
              <w:jc w:val="center"/>
            </w:pPr>
            <w:r w:rsidRPr="004B42BE">
              <w:t>30</w:t>
            </w:r>
          </w:p>
        </w:tc>
      </w:tr>
      <w:tr w:rsidR="00BB195B" w:rsidRPr="004B42BE" w14:paraId="61137FBA" w14:textId="77777777" w:rsidTr="002033EC">
        <w:trPr>
          <w:trHeight w:val="255"/>
        </w:trPr>
        <w:tc>
          <w:tcPr>
            <w:tcW w:w="570" w:type="dxa"/>
            <w:tcBorders>
              <w:top w:val="single" w:sz="4" w:space="0" w:color="auto"/>
              <w:left w:val="single" w:sz="4" w:space="0" w:color="auto"/>
              <w:right w:val="single" w:sz="4" w:space="0" w:color="auto"/>
            </w:tcBorders>
            <w:shd w:val="clear" w:color="auto" w:fill="auto"/>
            <w:noWrap/>
          </w:tcPr>
          <w:p w14:paraId="7330E093" w14:textId="77777777" w:rsidR="00BB195B" w:rsidRPr="004B42BE" w:rsidRDefault="00BB195B" w:rsidP="002033EC">
            <w:pPr>
              <w:contextualSpacing/>
              <w:jc w:val="center"/>
            </w:pPr>
            <w:r w:rsidRPr="004B42BE">
              <w:t>A.4</w:t>
            </w:r>
          </w:p>
        </w:tc>
        <w:tc>
          <w:tcPr>
            <w:tcW w:w="6376" w:type="dxa"/>
            <w:tcBorders>
              <w:top w:val="single" w:sz="4" w:space="0" w:color="auto"/>
              <w:left w:val="single" w:sz="4" w:space="0" w:color="auto"/>
              <w:right w:val="single" w:sz="4" w:space="0" w:color="auto"/>
            </w:tcBorders>
            <w:shd w:val="clear" w:color="auto" w:fill="auto"/>
            <w:noWrap/>
          </w:tcPr>
          <w:p w14:paraId="35246FC6" w14:textId="77777777" w:rsidR="00BB195B" w:rsidRPr="004B42BE" w:rsidRDefault="00BB195B" w:rsidP="002033EC">
            <w:pPr>
              <w:contextualSpacing/>
              <w:jc w:val="both"/>
              <w:rPr>
                <w:b/>
                <w:bCs/>
              </w:rPr>
            </w:pPr>
            <w:r w:rsidRPr="004B42BE">
              <w:rPr>
                <w:b/>
                <w:bCs/>
              </w:rPr>
              <w:t>Verificare documentaţie/documentaţii depuse care nu fac obiectul amplasării şi accesului la drumul public de interes local , dar au fost solicitate prin certificat de urbanism:</w:t>
            </w:r>
          </w:p>
        </w:tc>
        <w:tc>
          <w:tcPr>
            <w:tcW w:w="1276" w:type="dxa"/>
            <w:tcBorders>
              <w:top w:val="single" w:sz="4" w:space="0" w:color="auto"/>
              <w:left w:val="single" w:sz="4" w:space="0" w:color="auto"/>
              <w:right w:val="single" w:sz="4" w:space="0" w:color="auto"/>
            </w:tcBorders>
            <w:shd w:val="clear" w:color="auto" w:fill="auto"/>
            <w:noWrap/>
          </w:tcPr>
          <w:p w14:paraId="51E0C8E2" w14:textId="77777777" w:rsidR="00BB195B" w:rsidRPr="004B42BE" w:rsidRDefault="00BB195B" w:rsidP="002033EC">
            <w:pPr>
              <w:contextualSpacing/>
              <w:jc w:val="center"/>
            </w:pPr>
          </w:p>
        </w:tc>
        <w:tc>
          <w:tcPr>
            <w:tcW w:w="1806" w:type="dxa"/>
            <w:tcBorders>
              <w:top w:val="single" w:sz="4" w:space="0" w:color="auto"/>
              <w:left w:val="single" w:sz="4" w:space="0" w:color="auto"/>
              <w:right w:val="single" w:sz="4" w:space="0" w:color="auto"/>
            </w:tcBorders>
            <w:shd w:val="clear" w:color="auto" w:fill="auto"/>
            <w:noWrap/>
          </w:tcPr>
          <w:p w14:paraId="37876AA8" w14:textId="77777777" w:rsidR="00BB195B" w:rsidRPr="004B42BE" w:rsidRDefault="00BB195B" w:rsidP="002033EC">
            <w:pPr>
              <w:contextualSpacing/>
              <w:jc w:val="center"/>
            </w:pPr>
          </w:p>
        </w:tc>
      </w:tr>
      <w:tr w:rsidR="00BB195B" w:rsidRPr="004B42BE" w14:paraId="3ACB8CDE" w14:textId="77777777" w:rsidTr="002033EC">
        <w:trPr>
          <w:trHeight w:val="255"/>
        </w:trPr>
        <w:tc>
          <w:tcPr>
            <w:tcW w:w="570" w:type="dxa"/>
            <w:tcBorders>
              <w:top w:val="nil"/>
              <w:left w:val="single" w:sz="4" w:space="0" w:color="auto"/>
              <w:right w:val="single" w:sz="4" w:space="0" w:color="auto"/>
            </w:tcBorders>
            <w:shd w:val="clear" w:color="auto" w:fill="auto"/>
            <w:noWrap/>
          </w:tcPr>
          <w:p w14:paraId="4417F476" w14:textId="77777777" w:rsidR="00BB195B" w:rsidRPr="004B42BE" w:rsidRDefault="00BB195B" w:rsidP="002033EC">
            <w:pPr>
              <w:contextualSpacing/>
              <w:jc w:val="center"/>
            </w:pPr>
          </w:p>
        </w:tc>
        <w:tc>
          <w:tcPr>
            <w:tcW w:w="6376" w:type="dxa"/>
            <w:tcBorders>
              <w:top w:val="nil"/>
              <w:left w:val="single" w:sz="4" w:space="0" w:color="auto"/>
              <w:right w:val="single" w:sz="4" w:space="0" w:color="auto"/>
            </w:tcBorders>
            <w:shd w:val="clear" w:color="auto" w:fill="auto"/>
            <w:noWrap/>
          </w:tcPr>
          <w:p w14:paraId="660A304D" w14:textId="77777777" w:rsidR="00BB195B" w:rsidRPr="004B42BE" w:rsidRDefault="00BB195B" w:rsidP="002033EC">
            <w:pPr>
              <w:contextualSpacing/>
              <w:jc w:val="both"/>
            </w:pPr>
            <w:r w:rsidRPr="004B42BE">
              <w:t>a) persoane fizice</w:t>
            </w:r>
          </w:p>
        </w:tc>
        <w:tc>
          <w:tcPr>
            <w:tcW w:w="1276" w:type="dxa"/>
            <w:tcBorders>
              <w:top w:val="nil"/>
              <w:left w:val="single" w:sz="4" w:space="0" w:color="auto"/>
              <w:right w:val="single" w:sz="4" w:space="0" w:color="auto"/>
            </w:tcBorders>
            <w:shd w:val="clear" w:color="auto" w:fill="auto"/>
            <w:noWrap/>
          </w:tcPr>
          <w:p w14:paraId="2FEBE738" w14:textId="77777777" w:rsidR="00BB195B" w:rsidRPr="004B42BE" w:rsidRDefault="00BB195B" w:rsidP="002033EC">
            <w:pPr>
              <w:contextualSpacing/>
              <w:jc w:val="center"/>
            </w:pPr>
            <w:r w:rsidRPr="004B42BE">
              <w:t>tarif/doc.</w:t>
            </w:r>
          </w:p>
        </w:tc>
        <w:tc>
          <w:tcPr>
            <w:tcW w:w="1806" w:type="dxa"/>
            <w:tcBorders>
              <w:top w:val="nil"/>
              <w:left w:val="single" w:sz="4" w:space="0" w:color="auto"/>
              <w:right w:val="single" w:sz="4" w:space="0" w:color="auto"/>
            </w:tcBorders>
            <w:shd w:val="clear" w:color="auto" w:fill="auto"/>
            <w:noWrap/>
          </w:tcPr>
          <w:p w14:paraId="081222BE" w14:textId="77777777" w:rsidR="00BB195B" w:rsidRPr="004B42BE" w:rsidRDefault="00BB195B" w:rsidP="002033EC">
            <w:pPr>
              <w:contextualSpacing/>
              <w:jc w:val="center"/>
            </w:pPr>
            <w:r w:rsidRPr="004B42BE">
              <w:t>8</w:t>
            </w:r>
          </w:p>
        </w:tc>
      </w:tr>
      <w:tr w:rsidR="00BB195B" w:rsidRPr="004B42BE" w14:paraId="3781B08E" w14:textId="77777777" w:rsidTr="002033EC">
        <w:trPr>
          <w:trHeight w:val="255"/>
        </w:trPr>
        <w:tc>
          <w:tcPr>
            <w:tcW w:w="570" w:type="dxa"/>
            <w:tcBorders>
              <w:top w:val="nil"/>
              <w:left w:val="single" w:sz="4" w:space="0" w:color="auto"/>
              <w:bottom w:val="single" w:sz="4" w:space="0" w:color="auto"/>
              <w:right w:val="single" w:sz="4" w:space="0" w:color="auto"/>
            </w:tcBorders>
            <w:shd w:val="clear" w:color="auto" w:fill="auto"/>
            <w:noWrap/>
          </w:tcPr>
          <w:p w14:paraId="2DE8032E" w14:textId="77777777" w:rsidR="00BB195B" w:rsidRPr="004B42BE" w:rsidRDefault="00BB195B" w:rsidP="002033EC">
            <w:pPr>
              <w:contextualSpacing/>
              <w:jc w:val="center"/>
            </w:pPr>
          </w:p>
        </w:tc>
        <w:tc>
          <w:tcPr>
            <w:tcW w:w="6376" w:type="dxa"/>
            <w:tcBorders>
              <w:top w:val="nil"/>
              <w:left w:val="single" w:sz="4" w:space="0" w:color="auto"/>
              <w:bottom w:val="single" w:sz="4" w:space="0" w:color="auto"/>
              <w:right w:val="single" w:sz="4" w:space="0" w:color="auto"/>
            </w:tcBorders>
            <w:shd w:val="clear" w:color="auto" w:fill="auto"/>
            <w:noWrap/>
          </w:tcPr>
          <w:p w14:paraId="38CED015" w14:textId="77777777" w:rsidR="00BB195B" w:rsidRPr="004B42BE" w:rsidRDefault="00BB195B" w:rsidP="002033EC">
            <w:pPr>
              <w:contextualSpacing/>
              <w:jc w:val="both"/>
            </w:pPr>
            <w:r w:rsidRPr="004B42BE">
              <w:t>b) persoane juridice</w:t>
            </w:r>
          </w:p>
        </w:tc>
        <w:tc>
          <w:tcPr>
            <w:tcW w:w="1276" w:type="dxa"/>
            <w:tcBorders>
              <w:top w:val="nil"/>
              <w:left w:val="single" w:sz="4" w:space="0" w:color="auto"/>
              <w:bottom w:val="single" w:sz="4" w:space="0" w:color="auto"/>
              <w:right w:val="single" w:sz="4" w:space="0" w:color="auto"/>
            </w:tcBorders>
            <w:shd w:val="clear" w:color="auto" w:fill="auto"/>
            <w:noWrap/>
          </w:tcPr>
          <w:p w14:paraId="71117D55" w14:textId="77777777" w:rsidR="00BB195B" w:rsidRPr="004B42BE" w:rsidRDefault="00BB195B" w:rsidP="002033EC">
            <w:pPr>
              <w:contextualSpacing/>
              <w:jc w:val="center"/>
            </w:pPr>
            <w:r w:rsidRPr="004B42BE">
              <w:t>tarif/doc.</w:t>
            </w:r>
          </w:p>
        </w:tc>
        <w:tc>
          <w:tcPr>
            <w:tcW w:w="1806" w:type="dxa"/>
            <w:tcBorders>
              <w:top w:val="nil"/>
              <w:left w:val="single" w:sz="4" w:space="0" w:color="auto"/>
              <w:bottom w:val="single" w:sz="4" w:space="0" w:color="auto"/>
              <w:right w:val="single" w:sz="4" w:space="0" w:color="auto"/>
            </w:tcBorders>
            <w:shd w:val="clear" w:color="auto" w:fill="auto"/>
            <w:noWrap/>
          </w:tcPr>
          <w:p w14:paraId="47021F90" w14:textId="77777777" w:rsidR="00BB195B" w:rsidRPr="004B42BE" w:rsidRDefault="00BB195B" w:rsidP="002033EC">
            <w:pPr>
              <w:contextualSpacing/>
              <w:jc w:val="center"/>
            </w:pPr>
            <w:r w:rsidRPr="004B42BE">
              <w:t>60</w:t>
            </w:r>
          </w:p>
        </w:tc>
      </w:tr>
      <w:tr w:rsidR="00BB195B" w:rsidRPr="004B42BE" w14:paraId="0AD582F0" w14:textId="77777777" w:rsidTr="002033EC">
        <w:trPr>
          <w:trHeight w:val="255"/>
        </w:trPr>
        <w:tc>
          <w:tcPr>
            <w:tcW w:w="570" w:type="dxa"/>
            <w:tcBorders>
              <w:top w:val="single" w:sz="4" w:space="0" w:color="auto"/>
              <w:left w:val="single" w:sz="4" w:space="0" w:color="auto"/>
              <w:bottom w:val="single" w:sz="4" w:space="0" w:color="auto"/>
              <w:right w:val="nil"/>
            </w:tcBorders>
            <w:shd w:val="clear" w:color="auto" w:fill="auto"/>
            <w:noWrap/>
          </w:tcPr>
          <w:p w14:paraId="055EF7E1" w14:textId="77777777" w:rsidR="00BB195B" w:rsidRPr="004B42BE" w:rsidRDefault="00BB195B" w:rsidP="002033EC">
            <w:pPr>
              <w:contextualSpacing/>
              <w:jc w:val="center"/>
              <w:rPr>
                <w:b/>
                <w:bCs/>
              </w:rPr>
            </w:pPr>
            <w:r w:rsidRPr="004B42BE">
              <w:rPr>
                <w:b/>
                <w:bCs/>
              </w:rPr>
              <w:t>B.</w:t>
            </w:r>
          </w:p>
        </w:tc>
        <w:tc>
          <w:tcPr>
            <w:tcW w:w="6376" w:type="dxa"/>
            <w:tcBorders>
              <w:top w:val="single" w:sz="4" w:space="0" w:color="auto"/>
              <w:left w:val="single" w:sz="4" w:space="0" w:color="auto"/>
              <w:bottom w:val="single" w:sz="4" w:space="0" w:color="auto"/>
            </w:tcBorders>
            <w:shd w:val="clear" w:color="auto" w:fill="auto"/>
            <w:noWrap/>
          </w:tcPr>
          <w:p w14:paraId="2758205F" w14:textId="77777777" w:rsidR="00BB195B" w:rsidRPr="004B42BE" w:rsidRDefault="00BB195B" w:rsidP="002033EC">
            <w:pPr>
              <w:contextualSpacing/>
              <w:jc w:val="both"/>
              <w:rPr>
                <w:b/>
                <w:bCs/>
              </w:rPr>
            </w:pPr>
            <w:r w:rsidRPr="004B42BE">
              <w:rPr>
                <w:b/>
                <w:bCs/>
              </w:rPr>
              <w:t>TARIFE PENTRU OCUPAREA SUPRAFEŢELOR DIN ZONA DRUMURILOR PUBLICE DE INTERES LOCAL :</w:t>
            </w:r>
          </w:p>
        </w:tc>
        <w:tc>
          <w:tcPr>
            <w:tcW w:w="1276" w:type="dxa"/>
            <w:tcBorders>
              <w:top w:val="single" w:sz="4" w:space="0" w:color="auto"/>
              <w:bottom w:val="single" w:sz="4" w:space="0" w:color="auto"/>
              <w:right w:val="nil"/>
            </w:tcBorders>
            <w:shd w:val="clear" w:color="auto" w:fill="auto"/>
            <w:noWrap/>
          </w:tcPr>
          <w:p w14:paraId="7ADEA7BD" w14:textId="77777777" w:rsidR="00BB195B" w:rsidRPr="004B42BE" w:rsidRDefault="00BB195B" w:rsidP="002033EC">
            <w:pPr>
              <w:contextualSpacing/>
              <w:jc w:val="center"/>
              <w:rPr>
                <w:b/>
                <w:bCs/>
              </w:rPr>
            </w:pPr>
          </w:p>
        </w:tc>
        <w:tc>
          <w:tcPr>
            <w:tcW w:w="1806" w:type="dxa"/>
            <w:tcBorders>
              <w:top w:val="single" w:sz="4" w:space="0" w:color="auto"/>
              <w:left w:val="nil"/>
              <w:bottom w:val="single" w:sz="4" w:space="0" w:color="auto"/>
              <w:right w:val="single" w:sz="4" w:space="0" w:color="auto"/>
            </w:tcBorders>
            <w:shd w:val="clear" w:color="auto" w:fill="auto"/>
            <w:noWrap/>
          </w:tcPr>
          <w:p w14:paraId="4AD5E596" w14:textId="77777777" w:rsidR="00BB195B" w:rsidRPr="004B42BE" w:rsidRDefault="00BB195B" w:rsidP="002033EC">
            <w:pPr>
              <w:contextualSpacing/>
              <w:jc w:val="center"/>
              <w:rPr>
                <w:b/>
                <w:bCs/>
              </w:rPr>
            </w:pPr>
          </w:p>
        </w:tc>
      </w:tr>
      <w:tr w:rsidR="00BB195B" w:rsidRPr="004B42BE" w14:paraId="5AF073B0" w14:textId="77777777" w:rsidTr="002033EC">
        <w:trPr>
          <w:trHeight w:val="255"/>
        </w:trPr>
        <w:tc>
          <w:tcPr>
            <w:tcW w:w="570" w:type="dxa"/>
            <w:tcBorders>
              <w:top w:val="nil"/>
              <w:left w:val="single" w:sz="4" w:space="0" w:color="auto"/>
              <w:bottom w:val="single" w:sz="4" w:space="0" w:color="auto"/>
              <w:right w:val="single" w:sz="4" w:space="0" w:color="auto"/>
            </w:tcBorders>
            <w:shd w:val="clear" w:color="auto" w:fill="auto"/>
            <w:noWrap/>
          </w:tcPr>
          <w:p w14:paraId="3C0CE3B1" w14:textId="77777777" w:rsidR="00BB195B" w:rsidRPr="004B42BE" w:rsidRDefault="00BB195B" w:rsidP="002033EC">
            <w:pPr>
              <w:contextualSpacing/>
              <w:jc w:val="center"/>
            </w:pPr>
            <w:r w:rsidRPr="004B42BE">
              <w:t>B.1</w:t>
            </w:r>
          </w:p>
        </w:tc>
        <w:tc>
          <w:tcPr>
            <w:tcW w:w="6376" w:type="dxa"/>
            <w:tcBorders>
              <w:top w:val="nil"/>
              <w:left w:val="nil"/>
              <w:bottom w:val="single" w:sz="4" w:space="0" w:color="auto"/>
              <w:right w:val="single" w:sz="4" w:space="0" w:color="auto"/>
            </w:tcBorders>
            <w:shd w:val="clear" w:color="auto" w:fill="auto"/>
            <w:noWrap/>
          </w:tcPr>
          <w:p w14:paraId="5587C11C" w14:textId="77777777" w:rsidR="00BB195B" w:rsidRPr="004B42BE" w:rsidRDefault="00BB195B" w:rsidP="002033EC">
            <w:pPr>
              <w:contextualSpacing/>
              <w:jc w:val="both"/>
              <w:rPr>
                <w:b/>
                <w:bCs/>
              </w:rPr>
            </w:pPr>
            <w:r w:rsidRPr="004B42BE">
              <w:rPr>
                <w:b/>
                <w:bCs/>
              </w:rPr>
              <w:t>Amplasare panou publicitar</w:t>
            </w:r>
          </w:p>
        </w:tc>
        <w:tc>
          <w:tcPr>
            <w:tcW w:w="1276" w:type="dxa"/>
            <w:tcBorders>
              <w:top w:val="single" w:sz="4" w:space="0" w:color="auto"/>
              <w:left w:val="nil"/>
              <w:bottom w:val="single" w:sz="4" w:space="0" w:color="auto"/>
              <w:right w:val="single" w:sz="4" w:space="0" w:color="auto"/>
            </w:tcBorders>
            <w:shd w:val="clear" w:color="auto" w:fill="auto"/>
            <w:noWrap/>
          </w:tcPr>
          <w:p w14:paraId="540837C5" w14:textId="77777777" w:rsidR="00BB195B" w:rsidRPr="004B42BE" w:rsidRDefault="00BB195B" w:rsidP="002033EC">
            <w:pPr>
              <w:contextualSpacing/>
              <w:jc w:val="center"/>
            </w:pPr>
            <w:r w:rsidRPr="004B42BE">
              <w:t>tarif/mp/an</w:t>
            </w:r>
          </w:p>
        </w:tc>
        <w:tc>
          <w:tcPr>
            <w:tcW w:w="1806" w:type="dxa"/>
            <w:tcBorders>
              <w:top w:val="single" w:sz="4" w:space="0" w:color="auto"/>
              <w:left w:val="nil"/>
              <w:bottom w:val="single" w:sz="4" w:space="0" w:color="auto"/>
              <w:right w:val="single" w:sz="4" w:space="0" w:color="auto"/>
            </w:tcBorders>
            <w:shd w:val="clear" w:color="auto" w:fill="auto"/>
            <w:noWrap/>
          </w:tcPr>
          <w:p w14:paraId="5A507049" w14:textId="77777777" w:rsidR="00BB195B" w:rsidRPr="004B42BE" w:rsidRDefault="00BB195B" w:rsidP="002033EC">
            <w:pPr>
              <w:contextualSpacing/>
              <w:jc w:val="center"/>
            </w:pPr>
            <w:r w:rsidRPr="004B42BE">
              <w:t>15</w:t>
            </w:r>
          </w:p>
        </w:tc>
      </w:tr>
      <w:tr w:rsidR="00BB195B" w:rsidRPr="004B42BE" w14:paraId="58B708C1" w14:textId="77777777" w:rsidTr="002033EC">
        <w:trPr>
          <w:trHeight w:val="255"/>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5593189A" w14:textId="77777777" w:rsidR="00BB195B" w:rsidRPr="004B42BE" w:rsidRDefault="00BB195B" w:rsidP="002033EC">
            <w:pPr>
              <w:contextualSpacing/>
              <w:jc w:val="center"/>
            </w:pPr>
            <w:r w:rsidRPr="004B42BE">
              <w:t>B.2</w:t>
            </w:r>
          </w:p>
        </w:tc>
        <w:tc>
          <w:tcPr>
            <w:tcW w:w="6376" w:type="dxa"/>
            <w:tcBorders>
              <w:top w:val="single" w:sz="4" w:space="0" w:color="auto"/>
              <w:left w:val="nil"/>
              <w:bottom w:val="single" w:sz="4" w:space="0" w:color="auto"/>
              <w:right w:val="single" w:sz="4" w:space="0" w:color="auto"/>
            </w:tcBorders>
            <w:shd w:val="clear" w:color="auto" w:fill="auto"/>
            <w:noWrap/>
          </w:tcPr>
          <w:p w14:paraId="0723BAD8" w14:textId="77777777" w:rsidR="00BB195B" w:rsidRPr="004B42BE" w:rsidRDefault="00BB195B" w:rsidP="002033EC">
            <w:pPr>
              <w:contextualSpacing/>
              <w:jc w:val="both"/>
              <w:rPr>
                <w:b/>
                <w:bCs/>
              </w:rPr>
            </w:pPr>
            <w:r w:rsidRPr="004B42BE">
              <w:rPr>
                <w:b/>
                <w:bCs/>
              </w:rPr>
              <w:t>Amplasare spaţiu cu destinaţie comercială (chioşc, rulotă, masă pentru desfacere produse alimentare şi nealimentare)</w:t>
            </w:r>
          </w:p>
        </w:tc>
        <w:tc>
          <w:tcPr>
            <w:tcW w:w="1276" w:type="dxa"/>
            <w:tcBorders>
              <w:top w:val="single" w:sz="4" w:space="0" w:color="auto"/>
              <w:left w:val="nil"/>
              <w:bottom w:val="single" w:sz="4" w:space="0" w:color="auto"/>
              <w:right w:val="single" w:sz="4" w:space="0" w:color="auto"/>
            </w:tcBorders>
            <w:shd w:val="clear" w:color="auto" w:fill="auto"/>
            <w:noWrap/>
          </w:tcPr>
          <w:p w14:paraId="00C39D5B" w14:textId="77777777" w:rsidR="00BB195B" w:rsidRPr="004B42BE" w:rsidRDefault="00BB195B" w:rsidP="002033EC">
            <w:pPr>
              <w:contextualSpacing/>
              <w:jc w:val="center"/>
            </w:pPr>
          </w:p>
          <w:p w14:paraId="6B7857F7" w14:textId="77777777" w:rsidR="00BB195B" w:rsidRPr="004B42BE" w:rsidRDefault="00BB195B" w:rsidP="002033EC">
            <w:pPr>
              <w:contextualSpacing/>
              <w:jc w:val="center"/>
            </w:pPr>
            <w:r w:rsidRPr="004B42BE">
              <w:t>tarif/mp/an</w:t>
            </w:r>
          </w:p>
        </w:tc>
        <w:tc>
          <w:tcPr>
            <w:tcW w:w="1806" w:type="dxa"/>
            <w:tcBorders>
              <w:top w:val="single" w:sz="4" w:space="0" w:color="auto"/>
              <w:left w:val="nil"/>
              <w:bottom w:val="single" w:sz="4" w:space="0" w:color="auto"/>
              <w:right w:val="single" w:sz="4" w:space="0" w:color="auto"/>
            </w:tcBorders>
            <w:shd w:val="clear" w:color="auto" w:fill="auto"/>
            <w:noWrap/>
          </w:tcPr>
          <w:p w14:paraId="02D38982" w14:textId="77777777" w:rsidR="00BB195B" w:rsidRPr="004B42BE" w:rsidRDefault="00BB195B" w:rsidP="002033EC">
            <w:pPr>
              <w:contextualSpacing/>
              <w:jc w:val="center"/>
            </w:pPr>
          </w:p>
          <w:p w14:paraId="084EF91A" w14:textId="77777777" w:rsidR="00BB195B" w:rsidRPr="004B42BE" w:rsidRDefault="00BB195B" w:rsidP="002033EC">
            <w:pPr>
              <w:contextualSpacing/>
              <w:jc w:val="center"/>
            </w:pPr>
            <w:r w:rsidRPr="004B42BE">
              <w:t>8</w:t>
            </w:r>
          </w:p>
        </w:tc>
      </w:tr>
      <w:tr w:rsidR="00BB195B" w:rsidRPr="004B42BE" w14:paraId="34922536" w14:textId="77777777" w:rsidTr="002033EC">
        <w:trPr>
          <w:trHeight w:val="255"/>
        </w:trPr>
        <w:tc>
          <w:tcPr>
            <w:tcW w:w="570" w:type="dxa"/>
            <w:tcBorders>
              <w:top w:val="single" w:sz="4" w:space="0" w:color="auto"/>
              <w:left w:val="single" w:sz="4" w:space="0" w:color="auto"/>
              <w:bottom w:val="nil"/>
              <w:right w:val="single" w:sz="4" w:space="0" w:color="auto"/>
            </w:tcBorders>
            <w:shd w:val="clear" w:color="auto" w:fill="auto"/>
            <w:noWrap/>
          </w:tcPr>
          <w:p w14:paraId="00D7A854" w14:textId="77777777" w:rsidR="00BB195B" w:rsidRPr="004B42BE" w:rsidRDefault="00BB195B" w:rsidP="002033EC">
            <w:pPr>
              <w:contextualSpacing/>
              <w:jc w:val="center"/>
            </w:pPr>
            <w:r w:rsidRPr="004B42BE">
              <w:lastRenderedPageBreak/>
              <w:t>B.3</w:t>
            </w:r>
          </w:p>
        </w:tc>
        <w:tc>
          <w:tcPr>
            <w:tcW w:w="6376" w:type="dxa"/>
            <w:tcBorders>
              <w:top w:val="single" w:sz="4" w:space="0" w:color="auto"/>
              <w:left w:val="nil"/>
              <w:bottom w:val="nil"/>
              <w:right w:val="single" w:sz="4" w:space="0" w:color="auto"/>
            </w:tcBorders>
            <w:shd w:val="clear" w:color="auto" w:fill="auto"/>
            <w:noWrap/>
          </w:tcPr>
          <w:p w14:paraId="6C6148FF" w14:textId="77777777" w:rsidR="00BB195B" w:rsidRPr="004B42BE" w:rsidRDefault="00BB195B" w:rsidP="002033EC">
            <w:pPr>
              <w:contextualSpacing/>
              <w:jc w:val="both"/>
              <w:rPr>
                <w:b/>
                <w:bCs/>
              </w:rPr>
            </w:pPr>
            <w:r w:rsidRPr="004B42BE">
              <w:rPr>
                <w:b/>
                <w:bCs/>
              </w:rPr>
              <w:t>Amplasare de alte construcţii pe terenuri aparţinând drumurilor publice(parcări, construcţii cu caracter provizoriu, alte asemenea)</w:t>
            </w:r>
          </w:p>
        </w:tc>
        <w:tc>
          <w:tcPr>
            <w:tcW w:w="1276" w:type="dxa"/>
            <w:tcBorders>
              <w:top w:val="single" w:sz="4" w:space="0" w:color="auto"/>
              <w:left w:val="nil"/>
              <w:bottom w:val="nil"/>
              <w:right w:val="single" w:sz="4" w:space="0" w:color="auto"/>
            </w:tcBorders>
            <w:shd w:val="clear" w:color="auto" w:fill="auto"/>
            <w:noWrap/>
          </w:tcPr>
          <w:p w14:paraId="6B3A5E77" w14:textId="77777777" w:rsidR="00BB195B" w:rsidRPr="004B42BE" w:rsidRDefault="00BB195B" w:rsidP="002033EC">
            <w:pPr>
              <w:contextualSpacing/>
              <w:jc w:val="center"/>
            </w:pPr>
          </w:p>
          <w:p w14:paraId="3946DBF7" w14:textId="77777777" w:rsidR="00BB195B" w:rsidRPr="004B42BE" w:rsidRDefault="00BB195B" w:rsidP="002033EC">
            <w:pPr>
              <w:contextualSpacing/>
              <w:jc w:val="center"/>
            </w:pPr>
          </w:p>
          <w:p w14:paraId="6E715963" w14:textId="77777777" w:rsidR="00BB195B" w:rsidRPr="004B42BE" w:rsidRDefault="00BB195B" w:rsidP="002033EC">
            <w:pPr>
              <w:contextualSpacing/>
              <w:jc w:val="center"/>
            </w:pPr>
            <w:r w:rsidRPr="004B42BE">
              <w:t>tarif/mp/an</w:t>
            </w:r>
          </w:p>
        </w:tc>
        <w:tc>
          <w:tcPr>
            <w:tcW w:w="1806" w:type="dxa"/>
            <w:tcBorders>
              <w:top w:val="single" w:sz="4" w:space="0" w:color="auto"/>
              <w:left w:val="nil"/>
              <w:bottom w:val="nil"/>
              <w:right w:val="single" w:sz="4" w:space="0" w:color="auto"/>
            </w:tcBorders>
            <w:shd w:val="clear" w:color="auto" w:fill="auto"/>
            <w:noWrap/>
          </w:tcPr>
          <w:p w14:paraId="0D7F0FD2" w14:textId="77777777" w:rsidR="00BB195B" w:rsidRPr="004B42BE" w:rsidRDefault="00BB195B" w:rsidP="002033EC">
            <w:pPr>
              <w:contextualSpacing/>
              <w:jc w:val="center"/>
            </w:pPr>
          </w:p>
          <w:p w14:paraId="5E8EB1A5" w14:textId="77777777" w:rsidR="00BB195B" w:rsidRPr="004B42BE" w:rsidRDefault="00BB195B" w:rsidP="002033EC">
            <w:pPr>
              <w:contextualSpacing/>
              <w:jc w:val="center"/>
            </w:pPr>
          </w:p>
          <w:p w14:paraId="2341F649" w14:textId="77777777" w:rsidR="00BB195B" w:rsidRPr="004B42BE" w:rsidRDefault="00BB195B" w:rsidP="002033EC">
            <w:pPr>
              <w:contextualSpacing/>
              <w:jc w:val="center"/>
            </w:pPr>
            <w:r w:rsidRPr="004B42BE">
              <w:t>8</w:t>
            </w:r>
          </w:p>
        </w:tc>
      </w:tr>
      <w:tr w:rsidR="00BB195B" w:rsidRPr="004B42BE" w14:paraId="5DCF822E" w14:textId="77777777" w:rsidTr="002033EC">
        <w:trPr>
          <w:trHeight w:val="255"/>
        </w:trPr>
        <w:tc>
          <w:tcPr>
            <w:tcW w:w="570" w:type="dxa"/>
            <w:tcBorders>
              <w:top w:val="single" w:sz="4" w:space="0" w:color="auto"/>
              <w:left w:val="single" w:sz="4" w:space="0" w:color="auto"/>
              <w:right w:val="single" w:sz="4" w:space="0" w:color="auto"/>
            </w:tcBorders>
            <w:shd w:val="clear" w:color="auto" w:fill="auto"/>
            <w:noWrap/>
          </w:tcPr>
          <w:p w14:paraId="65AA6886" w14:textId="77777777" w:rsidR="00BB195B" w:rsidRPr="004B42BE" w:rsidRDefault="00BB195B" w:rsidP="002033EC">
            <w:pPr>
              <w:contextualSpacing/>
              <w:jc w:val="center"/>
            </w:pPr>
            <w:r w:rsidRPr="004B42BE">
              <w:t>B.4</w:t>
            </w:r>
          </w:p>
        </w:tc>
        <w:tc>
          <w:tcPr>
            <w:tcW w:w="6376" w:type="dxa"/>
            <w:tcBorders>
              <w:top w:val="single" w:sz="4" w:space="0" w:color="auto"/>
              <w:left w:val="nil"/>
              <w:right w:val="single" w:sz="4" w:space="0" w:color="auto"/>
            </w:tcBorders>
            <w:shd w:val="clear" w:color="auto" w:fill="auto"/>
            <w:noWrap/>
          </w:tcPr>
          <w:p w14:paraId="5578C9B3" w14:textId="77777777" w:rsidR="00BB195B" w:rsidRPr="004B42BE" w:rsidRDefault="00BB195B" w:rsidP="002033EC">
            <w:pPr>
              <w:contextualSpacing/>
              <w:rPr>
                <w:b/>
                <w:bCs/>
              </w:rPr>
            </w:pPr>
            <w:r w:rsidRPr="004B42BE">
              <w:rPr>
                <w:b/>
                <w:bCs/>
              </w:rPr>
              <w:t>Acces la diferite obiective (staţii distribuţie, carburanţi, hoteluri, moteluri, depozite, depozite en-gros, etc.)</w:t>
            </w:r>
          </w:p>
        </w:tc>
        <w:tc>
          <w:tcPr>
            <w:tcW w:w="1276" w:type="dxa"/>
            <w:tcBorders>
              <w:top w:val="single" w:sz="4" w:space="0" w:color="auto"/>
              <w:left w:val="nil"/>
              <w:right w:val="single" w:sz="4" w:space="0" w:color="auto"/>
            </w:tcBorders>
            <w:shd w:val="clear" w:color="auto" w:fill="auto"/>
            <w:noWrap/>
          </w:tcPr>
          <w:p w14:paraId="15DEBCE2" w14:textId="77777777" w:rsidR="00BB195B" w:rsidRPr="004B42BE" w:rsidRDefault="00BB195B" w:rsidP="002033EC">
            <w:pPr>
              <w:contextualSpacing/>
              <w:jc w:val="center"/>
            </w:pPr>
          </w:p>
          <w:p w14:paraId="1D00F050" w14:textId="77777777" w:rsidR="00BB195B" w:rsidRPr="004B42BE" w:rsidRDefault="00BB195B" w:rsidP="002033EC">
            <w:pPr>
              <w:contextualSpacing/>
              <w:jc w:val="center"/>
            </w:pPr>
            <w:r w:rsidRPr="004B42BE">
              <w:t>tarif/mp/an</w:t>
            </w:r>
          </w:p>
        </w:tc>
        <w:tc>
          <w:tcPr>
            <w:tcW w:w="1806" w:type="dxa"/>
            <w:tcBorders>
              <w:top w:val="single" w:sz="4" w:space="0" w:color="auto"/>
              <w:left w:val="nil"/>
              <w:right w:val="single" w:sz="4" w:space="0" w:color="auto"/>
            </w:tcBorders>
            <w:shd w:val="clear" w:color="auto" w:fill="auto"/>
            <w:noWrap/>
          </w:tcPr>
          <w:p w14:paraId="480FE81B" w14:textId="77777777" w:rsidR="00BB195B" w:rsidRPr="004B42BE" w:rsidRDefault="00BB195B" w:rsidP="002033EC">
            <w:pPr>
              <w:contextualSpacing/>
              <w:jc w:val="center"/>
            </w:pPr>
          </w:p>
          <w:p w14:paraId="254832BF" w14:textId="77777777" w:rsidR="00BB195B" w:rsidRPr="004B42BE" w:rsidRDefault="00BB195B" w:rsidP="002033EC">
            <w:pPr>
              <w:contextualSpacing/>
              <w:jc w:val="center"/>
            </w:pPr>
            <w:r w:rsidRPr="004B42BE">
              <w:t>8</w:t>
            </w:r>
          </w:p>
        </w:tc>
      </w:tr>
      <w:tr w:rsidR="00BB195B" w:rsidRPr="004B42BE" w14:paraId="25B7681D" w14:textId="77777777" w:rsidTr="002033EC">
        <w:trPr>
          <w:trHeight w:val="255"/>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7CC212C5" w14:textId="77777777" w:rsidR="00BB195B" w:rsidRPr="004B42BE" w:rsidRDefault="00BB195B" w:rsidP="002033EC">
            <w:pPr>
              <w:contextualSpacing/>
              <w:jc w:val="center"/>
              <w:rPr>
                <w:b/>
                <w:bCs/>
              </w:rPr>
            </w:pPr>
            <w:r w:rsidRPr="004B42BE">
              <w:rPr>
                <w:b/>
                <w:bCs/>
              </w:rPr>
              <w:t>C.</w:t>
            </w:r>
          </w:p>
        </w:tc>
        <w:tc>
          <w:tcPr>
            <w:tcW w:w="6376" w:type="dxa"/>
            <w:tcBorders>
              <w:top w:val="single" w:sz="4" w:space="0" w:color="auto"/>
              <w:left w:val="nil"/>
              <w:bottom w:val="single" w:sz="4" w:space="0" w:color="auto"/>
              <w:right w:val="nil"/>
            </w:tcBorders>
            <w:shd w:val="clear" w:color="auto" w:fill="auto"/>
            <w:noWrap/>
          </w:tcPr>
          <w:p w14:paraId="3C571DA2" w14:textId="77777777" w:rsidR="00BB195B" w:rsidRPr="004B42BE" w:rsidRDefault="00BB195B" w:rsidP="002033EC">
            <w:pPr>
              <w:contextualSpacing/>
              <w:rPr>
                <w:b/>
                <w:bCs/>
              </w:rPr>
            </w:pPr>
            <w:r w:rsidRPr="004B42BE">
              <w:rPr>
                <w:b/>
                <w:bCs/>
              </w:rPr>
              <w:t>TARIFE PENTRU AMPLASĂRI DE CABLURI ŞI CONDUCTE:</w:t>
            </w:r>
          </w:p>
        </w:tc>
        <w:tc>
          <w:tcPr>
            <w:tcW w:w="1276" w:type="dxa"/>
            <w:tcBorders>
              <w:top w:val="single" w:sz="4" w:space="0" w:color="auto"/>
              <w:left w:val="nil"/>
              <w:bottom w:val="single" w:sz="4" w:space="0" w:color="auto"/>
              <w:right w:val="nil"/>
            </w:tcBorders>
            <w:shd w:val="clear" w:color="auto" w:fill="auto"/>
            <w:noWrap/>
          </w:tcPr>
          <w:p w14:paraId="7518924F" w14:textId="77777777" w:rsidR="00BB195B" w:rsidRPr="004B42BE" w:rsidRDefault="00BB195B" w:rsidP="002033EC">
            <w:pPr>
              <w:contextualSpacing/>
              <w:jc w:val="center"/>
              <w:rPr>
                <w:b/>
                <w:bCs/>
              </w:rPr>
            </w:pPr>
          </w:p>
        </w:tc>
        <w:tc>
          <w:tcPr>
            <w:tcW w:w="1806" w:type="dxa"/>
            <w:tcBorders>
              <w:top w:val="single" w:sz="4" w:space="0" w:color="auto"/>
              <w:left w:val="nil"/>
              <w:bottom w:val="single" w:sz="4" w:space="0" w:color="auto"/>
              <w:right w:val="single" w:sz="4" w:space="0" w:color="auto"/>
            </w:tcBorders>
            <w:shd w:val="clear" w:color="auto" w:fill="auto"/>
            <w:noWrap/>
          </w:tcPr>
          <w:p w14:paraId="4AB1E552" w14:textId="77777777" w:rsidR="00BB195B" w:rsidRPr="004B42BE" w:rsidRDefault="00BB195B" w:rsidP="002033EC">
            <w:pPr>
              <w:contextualSpacing/>
              <w:jc w:val="center"/>
              <w:rPr>
                <w:b/>
                <w:bCs/>
              </w:rPr>
            </w:pPr>
          </w:p>
        </w:tc>
      </w:tr>
      <w:tr w:rsidR="00BB195B" w:rsidRPr="004B42BE" w14:paraId="58857DCE" w14:textId="77777777" w:rsidTr="002033EC">
        <w:trPr>
          <w:trHeight w:val="255"/>
        </w:trPr>
        <w:tc>
          <w:tcPr>
            <w:tcW w:w="570" w:type="dxa"/>
            <w:tcBorders>
              <w:top w:val="single" w:sz="4" w:space="0" w:color="auto"/>
              <w:left w:val="single" w:sz="4" w:space="0" w:color="auto"/>
              <w:bottom w:val="nil"/>
              <w:right w:val="single" w:sz="4" w:space="0" w:color="auto"/>
            </w:tcBorders>
            <w:shd w:val="clear" w:color="auto" w:fill="auto"/>
            <w:noWrap/>
          </w:tcPr>
          <w:p w14:paraId="0821D48A" w14:textId="77777777" w:rsidR="00BB195B" w:rsidRPr="004B42BE" w:rsidRDefault="00BB195B" w:rsidP="002033EC">
            <w:pPr>
              <w:contextualSpacing/>
              <w:jc w:val="center"/>
            </w:pPr>
            <w:r w:rsidRPr="004B42BE">
              <w:t>C.1</w:t>
            </w:r>
          </w:p>
        </w:tc>
        <w:tc>
          <w:tcPr>
            <w:tcW w:w="6376" w:type="dxa"/>
            <w:tcBorders>
              <w:top w:val="nil"/>
              <w:left w:val="single" w:sz="4" w:space="0" w:color="auto"/>
              <w:bottom w:val="nil"/>
              <w:right w:val="single" w:sz="4" w:space="0" w:color="auto"/>
            </w:tcBorders>
            <w:shd w:val="clear" w:color="auto" w:fill="auto"/>
            <w:noWrap/>
          </w:tcPr>
          <w:p w14:paraId="14E367DC" w14:textId="77777777" w:rsidR="00BB195B" w:rsidRPr="004B42BE" w:rsidRDefault="00BB195B" w:rsidP="002033EC">
            <w:pPr>
              <w:contextualSpacing/>
              <w:jc w:val="both"/>
              <w:rPr>
                <w:b/>
                <w:bCs/>
              </w:rPr>
            </w:pPr>
            <w:r w:rsidRPr="004B42BE">
              <w:rPr>
                <w:b/>
                <w:bCs/>
              </w:rPr>
              <w:t>Cabluri electrice, cabluri telefonice, stâlpi de susţinere sau</w:t>
            </w:r>
          </w:p>
        </w:tc>
        <w:tc>
          <w:tcPr>
            <w:tcW w:w="1276" w:type="dxa"/>
            <w:tcBorders>
              <w:top w:val="single" w:sz="4" w:space="0" w:color="auto"/>
              <w:left w:val="nil"/>
              <w:bottom w:val="nil"/>
              <w:right w:val="single" w:sz="4" w:space="0" w:color="auto"/>
            </w:tcBorders>
            <w:shd w:val="clear" w:color="auto" w:fill="auto"/>
            <w:noWrap/>
          </w:tcPr>
          <w:p w14:paraId="73141F76" w14:textId="77777777" w:rsidR="00BB195B" w:rsidRPr="004B42BE" w:rsidRDefault="00BB195B" w:rsidP="002033EC">
            <w:pPr>
              <w:contextualSpacing/>
              <w:jc w:val="center"/>
            </w:pPr>
          </w:p>
        </w:tc>
        <w:tc>
          <w:tcPr>
            <w:tcW w:w="1806" w:type="dxa"/>
            <w:tcBorders>
              <w:top w:val="nil"/>
              <w:left w:val="nil"/>
              <w:bottom w:val="nil"/>
              <w:right w:val="single" w:sz="4" w:space="0" w:color="auto"/>
            </w:tcBorders>
            <w:shd w:val="clear" w:color="auto" w:fill="auto"/>
            <w:noWrap/>
          </w:tcPr>
          <w:p w14:paraId="6607E913" w14:textId="77777777" w:rsidR="00BB195B" w:rsidRPr="004B42BE" w:rsidRDefault="00BB195B" w:rsidP="002033EC">
            <w:pPr>
              <w:contextualSpacing/>
              <w:jc w:val="center"/>
            </w:pPr>
          </w:p>
        </w:tc>
      </w:tr>
      <w:tr w:rsidR="00BB195B" w:rsidRPr="004B42BE" w14:paraId="494E7C61"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14382400"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48C9D783" w14:textId="77777777" w:rsidR="00BB195B" w:rsidRPr="004B42BE" w:rsidRDefault="00BB195B" w:rsidP="002033EC">
            <w:pPr>
              <w:contextualSpacing/>
              <w:jc w:val="both"/>
              <w:rPr>
                <w:b/>
                <w:bCs/>
              </w:rPr>
            </w:pPr>
            <w:r w:rsidRPr="004B42BE">
              <w:rPr>
                <w:b/>
                <w:bCs/>
              </w:rPr>
              <w:t>alte construcţii asemănătoare</w:t>
            </w:r>
          </w:p>
        </w:tc>
        <w:tc>
          <w:tcPr>
            <w:tcW w:w="1276" w:type="dxa"/>
            <w:tcBorders>
              <w:top w:val="nil"/>
              <w:left w:val="nil"/>
              <w:bottom w:val="nil"/>
              <w:right w:val="single" w:sz="4" w:space="0" w:color="auto"/>
            </w:tcBorders>
            <w:shd w:val="clear" w:color="auto" w:fill="auto"/>
            <w:noWrap/>
          </w:tcPr>
          <w:p w14:paraId="025D8952" w14:textId="77777777" w:rsidR="00BB195B" w:rsidRPr="004B42BE" w:rsidRDefault="00BB195B" w:rsidP="002033EC">
            <w:pPr>
              <w:contextualSpacing/>
              <w:jc w:val="center"/>
            </w:pPr>
          </w:p>
        </w:tc>
        <w:tc>
          <w:tcPr>
            <w:tcW w:w="1806" w:type="dxa"/>
            <w:tcBorders>
              <w:top w:val="nil"/>
              <w:left w:val="nil"/>
              <w:bottom w:val="nil"/>
              <w:right w:val="single" w:sz="4" w:space="0" w:color="auto"/>
            </w:tcBorders>
            <w:shd w:val="clear" w:color="auto" w:fill="auto"/>
            <w:noWrap/>
          </w:tcPr>
          <w:p w14:paraId="5969C243" w14:textId="77777777" w:rsidR="00BB195B" w:rsidRPr="004B42BE" w:rsidRDefault="00BB195B" w:rsidP="002033EC">
            <w:pPr>
              <w:contextualSpacing/>
              <w:jc w:val="center"/>
            </w:pPr>
          </w:p>
        </w:tc>
      </w:tr>
      <w:tr w:rsidR="00BB195B" w:rsidRPr="004B42BE" w14:paraId="6534872A"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63065F44"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06819F3B" w14:textId="77777777" w:rsidR="00BB195B" w:rsidRPr="004B42BE" w:rsidRDefault="00BB195B" w:rsidP="002033EC">
            <w:pPr>
              <w:contextualSpacing/>
              <w:jc w:val="both"/>
            </w:pPr>
            <w:r w:rsidRPr="004B42BE">
              <w:t>1.1. Traversare aeriană</w:t>
            </w:r>
          </w:p>
        </w:tc>
        <w:tc>
          <w:tcPr>
            <w:tcW w:w="1276" w:type="dxa"/>
            <w:tcBorders>
              <w:top w:val="nil"/>
              <w:left w:val="nil"/>
              <w:bottom w:val="nil"/>
              <w:right w:val="single" w:sz="4" w:space="0" w:color="auto"/>
            </w:tcBorders>
            <w:shd w:val="clear" w:color="auto" w:fill="auto"/>
            <w:noWrap/>
          </w:tcPr>
          <w:p w14:paraId="35C640A6" w14:textId="77777777" w:rsidR="00BB195B" w:rsidRPr="004B42BE" w:rsidRDefault="00BB195B" w:rsidP="002033EC">
            <w:pPr>
              <w:contextualSpacing/>
              <w:jc w:val="center"/>
            </w:pPr>
            <w:r w:rsidRPr="004B42BE">
              <w:t>tarif/ml/an</w:t>
            </w:r>
          </w:p>
        </w:tc>
        <w:tc>
          <w:tcPr>
            <w:tcW w:w="1806" w:type="dxa"/>
            <w:tcBorders>
              <w:top w:val="nil"/>
              <w:left w:val="nil"/>
              <w:bottom w:val="nil"/>
              <w:right w:val="single" w:sz="4" w:space="0" w:color="auto"/>
            </w:tcBorders>
            <w:shd w:val="clear" w:color="auto" w:fill="auto"/>
            <w:noWrap/>
          </w:tcPr>
          <w:p w14:paraId="11AAEC36" w14:textId="77777777" w:rsidR="00BB195B" w:rsidRPr="004B42BE" w:rsidRDefault="00BB195B" w:rsidP="002033EC">
            <w:pPr>
              <w:contextualSpacing/>
              <w:jc w:val="center"/>
            </w:pPr>
            <w:r w:rsidRPr="004B42BE">
              <w:t>4</w:t>
            </w:r>
          </w:p>
        </w:tc>
      </w:tr>
      <w:tr w:rsidR="00BB195B" w:rsidRPr="004B42BE" w14:paraId="54E8E921"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2B325543"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44FDC09C" w14:textId="77777777" w:rsidR="00BB195B" w:rsidRPr="004B42BE" w:rsidRDefault="00BB195B" w:rsidP="002033EC">
            <w:pPr>
              <w:contextualSpacing/>
              <w:jc w:val="both"/>
            </w:pPr>
            <w:r w:rsidRPr="004B42BE">
              <w:t>1.2. Subtraversare drum</w:t>
            </w:r>
          </w:p>
        </w:tc>
        <w:tc>
          <w:tcPr>
            <w:tcW w:w="1276" w:type="dxa"/>
            <w:tcBorders>
              <w:top w:val="nil"/>
              <w:left w:val="nil"/>
              <w:bottom w:val="nil"/>
              <w:right w:val="single" w:sz="4" w:space="0" w:color="auto"/>
            </w:tcBorders>
            <w:shd w:val="clear" w:color="auto" w:fill="auto"/>
            <w:noWrap/>
          </w:tcPr>
          <w:p w14:paraId="55D2EF45" w14:textId="77777777" w:rsidR="00BB195B" w:rsidRPr="004B42BE" w:rsidRDefault="00BB195B" w:rsidP="002033EC">
            <w:pPr>
              <w:contextualSpacing/>
              <w:jc w:val="center"/>
            </w:pPr>
            <w:r w:rsidRPr="004B42BE">
              <w:t>tarif/ml/an</w:t>
            </w:r>
          </w:p>
        </w:tc>
        <w:tc>
          <w:tcPr>
            <w:tcW w:w="1806" w:type="dxa"/>
            <w:tcBorders>
              <w:top w:val="nil"/>
              <w:left w:val="nil"/>
              <w:bottom w:val="nil"/>
              <w:right w:val="single" w:sz="4" w:space="0" w:color="auto"/>
            </w:tcBorders>
            <w:shd w:val="clear" w:color="auto" w:fill="auto"/>
            <w:noWrap/>
          </w:tcPr>
          <w:p w14:paraId="183218AA" w14:textId="77777777" w:rsidR="00BB195B" w:rsidRPr="004B42BE" w:rsidRDefault="00BB195B" w:rsidP="002033EC">
            <w:pPr>
              <w:contextualSpacing/>
              <w:jc w:val="center"/>
            </w:pPr>
            <w:r w:rsidRPr="004B42BE">
              <w:t>7</w:t>
            </w:r>
          </w:p>
        </w:tc>
      </w:tr>
      <w:tr w:rsidR="00BB195B" w:rsidRPr="004B42BE" w14:paraId="40DDD4B0"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064479BF"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0BFF574D" w14:textId="77777777" w:rsidR="00BB195B" w:rsidRPr="004B42BE" w:rsidRDefault="00BB195B" w:rsidP="002033EC">
            <w:pPr>
              <w:contextualSpacing/>
              <w:jc w:val="both"/>
            </w:pPr>
            <w:r w:rsidRPr="004B42BE">
              <w:t>1.3. Stâlpi de susţinere:</w:t>
            </w:r>
          </w:p>
        </w:tc>
        <w:tc>
          <w:tcPr>
            <w:tcW w:w="1276" w:type="dxa"/>
            <w:tcBorders>
              <w:top w:val="nil"/>
              <w:left w:val="nil"/>
              <w:bottom w:val="nil"/>
              <w:right w:val="single" w:sz="4" w:space="0" w:color="auto"/>
            </w:tcBorders>
            <w:shd w:val="clear" w:color="auto" w:fill="auto"/>
            <w:noWrap/>
          </w:tcPr>
          <w:p w14:paraId="5DC4E050" w14:textId="77777777" w:rsidR="00BB195B" w:rsidRPr="004B42BE" w:rsidRDefault="00BB195B" w:rsidP="002033EC">
            <w:pPr>
              <w:contextualSpacing/>
              <w:jc w:val="center"/>
            </w:pPr>
          </w:p>
        </w:tc>
        <w:tc>
          <w:tcPr>
            <w:tcW w:w="1806" w:type="dxa"/>
            <w:tcBorders>
              <w:top w:val="nil"/>
              <w:left w:val="nil"/>
              <w:bottom w:val="nil"/>
              <w:right w:val="single" w:sz="4" w:space="0" w:color="auto"/>
            </w:tcBorders>
            <w:shd w:val="clear" w:color="auto" w:fill="auto"/>
            <w:noWrap/>
          </w:tcPr>
          <w:p w14:paraId="64DE57DE" w14:textId="77777777" w:rsidR="00BB195B" w:rsidRPr="004B42BE" w:rsidRDefault="00BB195B" w:rsidP="002033EC">
            <w:pPr>
              <w:contextualSpacing/>
              <w:jc w:val="center"/>
            </w:pPr>
          </w:p>
        </w:tc>
      </w:tr>
      <w:tr w:rsidR="00BB195B" w:rsidRPr="004B42BE" w14:paraId="37CF58C4"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19353324"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28F79F55" w14:textId="77777777" w:rsidR="00BB195B" w:rsidRPr="004B42BE" w:rsidRDefault="00BB195B" w:rsidP="002033EC">
            <w:pPr>
              <w:contextualSpacing/>
              <w:jc w:val="both"/>
            </w:pPr>
            <w:r w:rsidRPr="004B42BE">
              <w:t xml:space="preserve">       a) în ampriză</w:t>
            </w:r>
          </w:p>
        </w:tc>
        <w:tc>
          <w:tcPr>
            <w:tcW w:w="1276" w:type="dxa"/>
            <w:tcBorders>
              <w:top w:val="nil"/>
              <w:left w:val="nil"/>
              <w:bottom w:val="nil"/>
              <w:right w:val="single" w:sz="4" w:space="0" w:color="auto"/>
            </w:tcBorders>
            <w:shd w:val="clear" w:color="auto" w:fill="auto"/>
            <w:noWrap/>
          </w:tcPr>
          <w:p w14:paraId="3EA83CA5" w14:textId="77777777" w:rsidR="00BB195B" w:rsidRPr="004B42BE" w:rsidRDefault="00BB195B" w:rsidP="002033EC">
            <w:pPr>
              <w:contextualSpacing/>
              <w:jc w:val="center"/>
            </w:pPr>
            <w:r w:rsidRPr="004B42BE">
              <w:t>tarif/buc/an</w:t>
            </w:r>
          </w:p>
        </w:tc>
        <w:tc>
          <w:tcPr>
            <w:tcW w:w="1806" w:type="dxa"/>
            <w:tcBorders>
              <w:top w:val="nil"/>
              <w:left w:val="nil"/>
              <w:bottom w:val="nil"/>
              <w:right w:val="single" w:sz="4" w:space="0" w:color="auto"/>
            </w:tcBorders>
            <w:shd w:val="clear" w:color="auto" w:fill="auto"/>
            <w:noWrap/>
          </w:tcPr>
          <w:p w14:paraId="572B6BB1" w14:textId="77777777" w:rsidR="00BB195B" w:rsidRPr="004B42BE" w:rsidRDefault="00BB195B" w:rsidP="002033EC">
            <w:pPr>
              <w:contextualSpacing/>
              <w:jc w:val="center"/>
            </w:pPr>
            <w:r w:rsidRPr="004B42BE">
              <w:t>15</w:t>
            </w:r>
          </w:p>
        </w:tc>
      </w:tr>
      <w:tr w:rsidR="00BB195B" w:rsidRPr="004B42BE" w14:paraId="01AD3B6A"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288D2D86"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4B182ABF" w14:textId="77777777" w:rsidR="00BB195B" w:rsidRPr="004B42BE" w:rsidRDefault="00BB195B" w:rsidP="002033EC">
            <w:pPr>
              <w:contextualSpacing/>
              <w:jc w:val="both"/>
            </w:pPr>
            <w:r w:rsidRPr="004B42BE">
              <w:t xml:space="preserve">       b) în zona de siguranţă</w:t>
            </w:r>
          </w:p>
        </w:tc>
        <w:tc>
          <w:tcPr>
            <w:tcW w:w="1276" w:type="dxa"/>
            <w:tcBorders>
              <w:top w:val="nil"/>
              <w:left w:val="nil"/>
              <w:bottom w:val="nil"/>
              <w:right w:val="single" w:sz="4" w:space="0" w:color="auto"/>
            </w:tcBorders>
            <w:shd w:val="clear" w:color="auto" w:fill="auto"/>
            <w:noWrap/>
          </w:tcPr>
          <w:p w14:paraId="792CBCA5" w14:textId="77777777" w:rsidR="00BB195B" w:rsidRPr="004B42BE" w:rsidRDefault="00BB195B" w:rsidP="002033EC">
            <w:pPr>
              <w:contextualSpacing/>
              <w:jc w:val="center"/>
            </w:pPr>
            <w:r w:rsidRPr="004B42BE">
              <w:t>tarif/buc/an</w:t>
            </w:r>
          </w:p>
        </w:tc>
        <w:tc>
          <w:tcPr>
            <w:tcW w:w="1806" w:type="dxa"/>
            <w:tcBorders>
              <w:top w:val="nil"/>
              <w:left w:val="nil"/>
              <w:bottom w:val="nil"/>
              <w:right w:val="single" w:sz="4" w:space="0" w:color="auto"/>
            </w:tcBorders>
            <w:shd w:val="clear" w:color="auto" w:fill="auto"/>
            <w:noWrap/>
          </w:tcPr>
          <w:p w14:paraId="444E0F49" w14:textId="77777777" w:rsidR="00BB195B" w:rsidRPr="004B42BE" w:rsidRDefault="00BB195B" w:rsidP="002033EC">
            <w:pPr>
              <w:contextualSpacing/>
              <w:jc w:val="center"/>
            </w:pPr>
            <w:r w:rsidRPr="004B42BE">
              <w:t>10</w:t>
            </w:r>
          </w:p>
        </w:tc>
      </w:tr>
      <w:tr w:rsidR="00BB195B" w:rsidRPr="004B42BE" w14:paraId="186663EB"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6DCD0774"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6DA3E4F3" w14:textId="77777777" w:rsidR="00BB195B" w:rsidRPr="004B42BE" w:rsidRDefault="00BB195B" w:rsidP="002033EC">
            <w:pPr>
              <w:contextualSpacing/>
              <w:jc w:val="both"/>
            </w:pPr>
            <w:r w:rsidRPr="004B42BE">
              <w:t>1.4. Amplasare cabluri subterane în lungul drumului</w:t>
            </w:r>
          </w:p>
        </w:tc>
        <w:tc>
          <w:tcPr>
            <w:tcW w:w="1276" w:type="dxa"/>
            <w:tcBorders>
              <w:top w:val="nil"/>
              <w:left w:val="nil"/>
              <w:bottom w:val="nil"/>
              <w:right w:val="single" w:sz="4" w:space="0" w:color="auto"/>
            </w:tcBorders>
            <w:shd w:val="clear" w:color="auto" w:fill="auto"/>
            <w:noWrap/>
          </w:tcPr>
          <w:p w14:paraId="43934021" w14:textId="77777777" w:rsidR="00BB195B" w:rsidRPr="004B42BE" w:rsidRDefault="00BB195B" w:rsidP="002033EC">
            <w:pPr>
              <w:contextualSpacing/>
              <w:jc w:val="center"/>
            </w:pPr>
          </w:p>
        </w:tc>
        <w:tc>
          <w:tcPr>
            <w:tcW w:w="1806" w:type="dxa"/>
            <w:tcBorders>
              <w:top w:val="nil"/>
              <w:left w:val="nil"/>
              <w:bottom w:val="nil"/>
              <w:right w:val="single" w:sz="4" w:space="0" w:color="auto"/>
            </w:tcBorders>
            <w:shd w:val="clear" w:color="auto" w:fill="auto"/>
            <w:noWrap/>
          </w:tcPr>
          <w:p w14:paraId="03100397" w14:textId="77777777" w:rsidR="00BB195B" w:rsidRPr="004B42BE" w:rsidRDefault="00BB195B" w:rsidP="002033EC">
            <w:pPr>
              <w:contextualSpacing/>
              <w:jc w:val="center"/>
            </w:pPr>
          </w:p>
        </w:tc>
      </w:tr>
      <w:tr w:rsidR="00BB195B" w:rsidRPr="004B42BE" w14:paraId="28BE0D36"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2B13DA5C"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33ACB771" w14:textId="77777777" w:rsidR="00BB195B" w:rsidRPr="004B42BE" w:rsidRDefault="00BB195B" w:rsidP="002033EC">
            <w:pPr>
              <w:contextualSpacing/>
              <w:jc w:val="both"/>
            </w:pPr>
            <w:r w:rsidRPr="004B42BE">
              <w:t xml:space="preserve">       a) în ampriză</w:t>
            </w:r>
          </w:p>
        </w:tc>
        <w:tc>
          <w:tcPr>
            <w:tcW w:w="1276" w:type="dxa"/>
            <w:tcBorders>
              <w:top w:val="nil"/>
              <w:left w:val="nil"/>
              <w:bottom w:val="nil"/>
              <w:right w:val="single" w:sz="4" w:space="0" w:color="auto"/>
            </w:tcBorders>
            <w:shd w:val="clear" w:color="auto" w:fill="auto"/>
            <w:noWrap/>
          </w:tcPr>
          <w:p w14:paraId="0406307D" w14:textId="77777777" w:rsidR="00BB195B" w:rsidRPr="004B42BE" w:rsidRDefault="00BB195B" w:rsidP="002033EC">
            <w:pPr>
              <w:contextualSpacing/>
              <w:jc w:val="center"/>
            </w:pPr>
            <w:r w:rsidRPr="004B42BE">
              <w:t>tarif/ml/an</w:t>
            </w:r>
          </w:p>
        </w:tc>
        <w:tc>
          <w:tcPr>
            <w:tcW w:w="1806" w:type="dxa"/>
            <w:tcBorders>
              <w:top w:val="nil"/>
              <w:left w:val="nil"/>
              <w:bottom w:val="nil"/>
              <w:right w:val="single" w:sz="4" w:space="0" w:color="auto"/>
            </w:tcBorders>
            <w:shd w:val="clear" w:color="auto" w:fill="auto"/>
            <w:noWrap/>
          </w:tcPr>
          <w:p w14:paraId="7C7ED4FE" w14:textId="77777777" w:rsidR="00BB195B" w:rsidRPr="004B42BE" w:rsidRDefault="00BB195B" w:rsidP="002033EC">
            <w:pPr>
              <w:contextualSpacing/>
              <w:jc w:val="center"/>
            </w:pPr>
            <w:r w:rsidRPr="004B42BE">
              <w:t>7</w:t>
            </w:r>
          </w:p>
        </w:tc>
      </w:tr>
      <w:tr w:rsidR="00BB195B" w:rsidRPr="004B42BE" w14:paraId="2FCCD6C4"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1E0D8AB0"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088E5303" w14:textId="77777777" w:rsidR="00BB195B" w:rsidRPr="004B42BE" w:rsidRDefault="00BB195B" w:rsidP="002033EC">
            <w:pPr>
              <w:contextualSpacing/>
              <w:jc w:val="both"/>
            </w:pPr>
            <w:r w:rsidRPr="004B42BE">
              <w:t xml:space="preserve">       b) în zona de siguranţă</w:t>
            </w:r>
          </w:p>
        </w:tc>
        <w:tc>
          <w:tcPr>
            <w:tcW w:w="1276" w:type="dxa"/>
            <w:tcBorders>
              <w:top w:val="nil"/>
              <w:left w:val="nil"/>
              <w:bottom w:val="nil"/>
              <w:right w:val="single" w:sz="4" w:space="0" w:color="auto"/>
            </w:tcBorders>
            <w:shd w:val="clear" w:color="auto" w:fill="auto"/>
            <w:noWrap/>
          </w:tcPr>
          <w:p w14:paraId="57136218" w14:textId="77777777" w:rsidR="00BB195B" w:rsidRPr="004B42BE" w:rsidRDefault="00BB195B" w:rsidP="002033EC">
            <w:pPr>
              <w:contextualSpacing/>
              <w:jc w:val="center"/>
            </w:pPr>
            <w:r w:rsidRPr="004B42BE">
              <w:t>tarif/ml/an</w:t>
            </w:r>
          </w:p>
        </w:tc>
        <w:tc>
          <w:tcPr>
            <w:tcW w:w="1806" w:type="dxa"/>
            <w:tcBorders>
              <w:top w:val="nil"/>
              <w:left w:val="nil"/>
              <w:bottom w:val="nil"/>
              <w:right w:val="single" w:sz="4" w:space="0" w:color="auto"/>
            </w:tcBorders>
            <w:shd w:val="clear" w:color="auto" w:fill="auto"/>
            <w:noWrap/>
          </w:tcPr>
          <w:p w14:paraId="1DA721EA" w14:textId="77777777" w:rsidR="00BB195B" w:rsidRPr="004B42BE" w:rsidRDefault="00BB195B" w:rsidP="002033EC">
            <w:pPr>
              <w:contextualSpacing/>
              <w:jc w:val="center"/>
            </w:pPr>
            <w:r w:rsidRPr="004B42BE">
              <w:t>4</w:t>
            </w:r>
          </w:p>
        </w:tc>
      </w:tr>
      <w:tr w:rsidR="00BB195B" w:rsidRPr="004B42BE" w14:paraId="4BBC5E3B"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6057DEFD" w14:textId="77777777" w:rsidR="00BB195B" w:rsidRPr="004B42BE" w:rsidRDefault="00BB195B" w:rsidP="002033EC">
            <w:pPr>
              <w:contextualSpacing/>
              <w:jc w:val="center"/>
            </w:pPr>
          </w:p>
        </w:tc>
        <w:tc>
          <w:tcPr>
            <w:tcW w:w="6376" w:type="dxa"/>
            <w:tcBorders>
              <w:top w:val="nil"/>
              <w:left w:val="single" w:sz="4" w:space="0" w:color="auto"/>
              <w:bottom w:val="nil"/>
              <w:right w:val="single" w:sz="4" w:space="0" w:color="auto"/>
            </w:tcBorders>
            <w:shd w:val="clear" w:color="auto" w:fill="auto"/>
            <w:noWrap/>
          </w:tcPr>
          <w:p w14:paraId="26127C2F" w14:textId="77777777" w:rsidR="00BB195B" w:rsidRPr="004B42BE" w:rsidRDefault="00BB195B" w:rsidP="002033EC">
            <w:pPr>
              <w:contextualSpacing/>
              <w:jc w:val="both"/>
            </w:pPr>
            <w:r w:rsidRPr="004B42BE">
              <w:t>1.5. Amplasare cablu aerian în lungul drumului</w:t>
            </w:r>
          </w:p>
        </w:tc>
        <w:tc>
          <w:tcPr>
            <w:tcW w:w="1276" w:type="dxa"/>
            <w:tcBorders>
              <w:top w:val="nil"/>
              <w:left w:val="nil"/>
              <w:bottom w:val="nil"/>
              <w:right w:val="single" w:sz="4" w:space="0" w:color="auto"/>
            </w:tcBorders>
            <w:shd w:val="clear" w:color="auto" w:fill="auto"/>
            <w:noWrap/>
          </w:tcPr>
          <w:p w14:paraId="2E32DC9C" w14:textId="77777777" w:rsidR="00BB195B" w:rsidRPr="004B42BE" w:rsidRDefault="00BB195B" w:rsidP="002033EC">
            <w:pPr>
              <w:contextualSpacing/>
              <w:jc w:val="center"/>
            </w:pPr>
          </w:p>
        </w:tc>
        <w:tc>
          <w:tcPr>
            <w:tcW w:w="1806" w:type="dxa"/>
            <w:tcBorders>
              <w:top w:val="nil"/>
              <w:left w:val="nil"/>
              <w:bottom w:val="nil"/>
              <w:right w:val="single" w:sz="4" w:space="0" w:color="auto"/>
            </w:tcBorders>
            <w:shd w:val="clear" w:color="auto" w:fill="auto"/>
            <w:noWrap/>
          </w:tcPr>
          <w:p w14:paraId="704615B9" w14:textId="77777777" w:rsidR="00BB195B" w:rsidRPr="004B42BE" w:rsidRDefault="00BB195B" w:rsidP="002033EC">
            <w:pPr>
              <w:contextualSpacing/>
              <w:jc w:val="center"/>
            </w:pPr>
          </w:p>
        </w:tc>
      </w:tr>
      <w:tr w:rsidR="00BB195B" w:rsidRPr="004B42BE" w14:paraId="631FC72D"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1477D960" w14:textId="77777777" w:rsidR="00BB195B" w:rsidRPr="004B42BE" w:rsidRDefault="00BB195B" w:rsidP="002033EC">
            <w:pPr>
              <w:contextualSpacing/>
              <w:jc w:val="center"/>
            </w:pPr>
          </w:p>
        </w:tc>
        <w:tc>
          <w:tcPr>
            <w:tcW w:w="6376" w:type="dxa"/>
            <w:tcBorders>
              <w:top w:val="nil"/>
              <w:left w:val="single" w:sz="4" w:space="0" w:color="auto"/>
              <w:right w:val="single" w:sz="4" w:space="0" w:color="auto"/>
            </w:tcBorders>
            <w:shd w:val="clear" w:color="auto" w:fill="auto"/>
            <w:noWrap/>
          </w:tcPr>
          <w:p w14:paraId="54DAE67B" w14:textId="77777777" w:rsidR="00BB195B" w:rsidRPr="004B42BE" w:rsidRDefault="00BB195B" w:rsidP="002033EC">
            <w:pPr>
              <w:contextualSpacing/>
              <w:jc w:val="both"/>
            </w:pPr>
            <w:r w:rsidRPr="004B42BE">
              <w:t xml:space="preserve">       a) în ampriză</w:t>
            </w:r>
          </w:p>
        </w:tc>
        <w:tc>
          <w:tcPr>
            <w:tcW w:w="1276" w:type="dxa"/>
            <w:tcBorders>
              <w:top w:val="nil"/>
              <w:left w:val="nil"/>
              <w:right w:val="single" w:sz="4" w:space="0" w:color="auto"/>
            </w:tcBorders>
            <w:shd w:val="clear" w:color="auto" w:fill="auto"/>
            <w:noWrap/>
          </w:tcPr>
          <w:p w14:paraId="6CC8D5C5" w14:textId="77777777" w:rsidR="00BB195B" w:rsidRPr="004B42BE" w:rsidRDefault="00BB195B" w:rsidP="002033EC">
            <w:pPr>
              <w:contextualSpacing/>
              <w:jc w:val="center"/>
            </w:pPr>
            <w:r w:rsidRPr="004B42BE">
              <w:t>tarif/ml/an</w:t>
            </w:r>
          </w:p>
        </w:tc>
        <w:tc>
          <w:tcPr>
            <w:tcW w:w="1806" w:type="dxa"/>
            <w:tcBorders>
              <w:top w:val="nil"/>
              <w:left w:val="nil"/>
              <w:right w:val="single" w:sz="4" w:space="0" w:color="auto"/>
            </w:tcBorders>
            <w:shd w:val="clear" w:color="auto" w:fill="auto"/>
            <w:noWrap/>
          </w:tcPr>
          <w:p w14:paraId="6FBDE5A4" w14:textId="77777777" w:rsidR="00BB195B" w:rsidRPr="004B42BE" w:rsidRDefault="00BB195B" w:rsidP="002033EC">
            <w:pPr>
              <w:contextualSpacing/>
              <w:jc w:val="center"/>
            </w:pPr>
            <w:r w:rsidRPr="004B42BE">
              <w:t>7</w:t>
            </w:r>
          </w:p>
        </w:tc>
      </w:tr>
      <w:tr w:rsidR="00BB195B" w:rsidRPr="004B42BE" w14:paraId="11A1368A" w14:textId="77777777" w:rsidTr="002033EC">
        <w:trPr>
          <w:trHeight w:val="255"/>
        </w:trPr>
        <w:tc>
          <w:tcPr>
            <w:tcW w:w="570" w:type="dxa"/>
            <w:tcBorders>
              <w:top w:val="nil"/>
              <w:left w:val="single" w:sz="4" w:space="0" w:color="auto"/>
              <w:right w:val="single" w:sz="4" w:space="0" w:color="auto"/>
            </w:tcBorders>
            <w:shd w:val="clear" w:color="auto" w:fill="auto"/>
            <w:noWrap/>
          </w:tcPr>
          <w:p w14:paraId="5528FA43" w14:textId="77777777" w:rsidR="00BB195B" w:rsidRPr="004B42BE" w:rsidRDefault="00BB195B" w:rsidP="002033EC">
            <w:pPr>
              <w:contextualSpacing/>
              <w:jc w:val="center"/>
            </w:pPr>
          </w:p>
        </w:tc>
        <w:tc>
          <w:tcPr>
            <w:tcW w:w="6376" w:type="dxa"/>
            <w:tcBorders>
              <w:top w:val="nil"/>
              <w:left w:val="single" w:sz="4" w:space="0" w:color="auto"/>
              <w:right w:val="single" w:sz="4" w:space="0" w:color="auto"/>
            </w:tcBorders>
            <w:shd w:val="clear" w:color="auto" w:fill="auto"/>
            <w:noWrap/>
          </w:tcPr>
          <w:p w14:paraId="2015D247" w14:textId="77777777" w:rsidR="00BB195B" w:rsidRPr="004B42BE" w:rsidRDefault="00BB195B" w:rsidP="002033EC">
            <w:pPr>
              <w:contextualSpacing/>
              <w:jc w:val="both"/>
            </w:pPr>
            <w:r w:rsidRPr="004B42BE">
              <w:t xml:space="preserve">       b) în zona de siguranţă</w:t>
            </w:r>
          </w:p>
        </w:tc>
        <w:tc>
          <w:tcPr>
            <w:tcW w:w="1276" w:type="dxa"/>
            <w:tcBorders>
              <w:top w:val="nil"/>
              <w:left w:val="single" w:sz="4" w:space="0" w:color="auto"/>
              <w:right w:val="single" w:sz="4" w:space="0" w:color="auto"/>
            </w:tcBorders>
            <w:shd w:val="clear" w:color="auto" w:fill="auto"/>
            <w:noWrap/>
          </w:tcPr>
          <w:p w14:paraId="0030C3E4" w14:textId="77777777" w:rsidR="00BB195B" w:rsidRPr="004B42BE" w:rsidRDefault="00BB195B" w:rsidP="002033EC">
            <w:pPr>
              <w:contextualSpacing/>
              <w:jc w:val="center"/>
            </w:pPr>
            <w:r w:rsidRPr="004B42BE">
              <w:t>tarif/ml/an</w:t>
            </w:r>
          </w:p>
        </w:tc>
        <w:tc>
          <w:tcPr>
            <w:tcW w:w="1806" w:type="dxa"/>
            <w:tcBorders>
              <w:top w:val="nil"/>
              <w:left w:val="single" w:sz="4" w:space="0" w:color="auto"/>
            </w:tcBorders>
            <w:shd w:val="clear" w:color="auto" w:fill="auto"/>
            <w:noWrap/>
          </w:tcPr>
          <w:p w14:paraId="69D7A9FD" w14:textId="77777777" w:rsidR="00BB195B" w:rsidRPr="004B42BE" w:rsidRDefault="00BB195B" w:rsidP="002033EC">
            <w:pPr>
              <w:contextualSpacing/>
              <w:jc w:val="center"/>
            </w:pPr>
            <w:r w:rsidRPr="004B42BE">
              <w:t>4</w:t>
            </w:r>
          </w:p>
        </w:tc>
      </w:tr>
      <w:tr w:rsidR="00BB195B" w:rsidRPr="004B42BE" w14:paraId="7131042E" w14:textId="77777777" w:rsidTr="002033EC">
        <w:trPr>
          <w:trHeight w:val="255"/>
        </w:trPr>
        <w:tc>
          <w:tcPr>
            <w:tcW w:w="570" w:type="dxa"/>
            <w:tcBorders>
              <w:left w:val="single" w:sz="4" w:space="0" w:color="auto"/>
              <w:bottom w:val="single" w:sz="4" w:space="0" w:color="auto"/>
              <w:right w:val="single" w:sz="4" w:space="0" w:color="auto"/>
            </w:tcBorders>
            <w:shd w:val="clear" w:color="auto" w:fill="auto"/>
            <w:noWrap/>
          </w:tcPr>
          <w:p w14:paraId="70B61602" w14:textId="77777777" w:rsidR="00BB195B" w:rsidRPr="004B42BE" w:rsidRDefault="00BB195B" w:rsidP="002033EC">
            <w:pPr>
              <w:contextualSpacing/>
              <w:jc w:val="center"/>
            </w:pPr>
          </w:p>
        </w:tc>
        <w:tc>
          <w:tcPr>
            <w:tcW w:w="6376" w:type="dxa"/>
            <w:tcBorders>
              <w:left w:val="single" w:sz="4" w:space="0" w:color="auto"/>
              <w:bottom w:val="single" w:sz="4" w:space="0" w:color="auto"/>
              <w:right w:val="single" w:sz="4" w:space="0" w:color="auto"/>
            </w:tcBorders>
            <w:shd w:val="clear" w:color="auto" w:fill="auto"/>
            <w:noWrap/>
          </w:tcPr>
          <w:p w14:paraId="14774EAE" w14:textId="77777777" w:rsidR="00BB195B" w:rsidRPr="004B42BE" w:rsidRDefault="00BB195B" w:rsidP="002033EC">
            <w:pPr>
              <w:contextualSpacing/>
              <w:jc w:val="both"/>
            </w:pPr>
            <w:r w:rsidRPr="004B42BE">
              <w:t>1.6. Instalare  în canalele tehnice ale podurilor şi pasajelor sau legate de suprastructura sau infrastructura acestora</w:t>
            </w:r>
          </w:p>
        </w:tc>
        <w:tc>
          <w:tcPr>
            <w:tcW w:w="1276" w:type="dxa"/>
            <w:tcBorders>
              <w:left w:val="nil"/>
              <w:bottom w:val="single" w:sz="4" w:space="0" w:color="auto"/>
              <w:right w:val="single" w:sz="4" w:space="0" w:color="auto"/>
            </w:tcBorders>
            <w:shd w:val="clear" w:color="auto" w:fill="auto"/>
            <w:noWrap/>
          </w:tcPr>
          <w:p w14:paraId="401217BE" w14:textId="77777777" w:rsidR="00BB195B" w:rsidRPr="004B42BE" w:rsidRDefault="00BB195B" w:rsidP="002033EC">
            <w:pPr>
              <w:contextualSpacing/>
              <w:jc w:val="center"/>
            </w:pPr>
          </w:p>
          <w:p w14:paraId="1125A626" w14:textId="77777777" w:rsidR="00BB195B" w:rsidRPr="004B42BE" w:rsidRDefault="00BB195B" w:rsidP="002033EC">
            <w:pPr>
              <w:contextualSpacing/>
              <w:jc w:val="center"/>
            </w:pPr>
            <w:r w:rsidRPr="004B42BE">
              <w:t>tarif/ml/an</w:t>
            </w:r>
          </w:p>
        </w:tc>
        <w:tc>
          <w:tcPr>
            <w:tcW w:w="1806" w:type="dxa"/>
            <w:tcBorders>
              <w:left w:val="nil"/>
              <w:bottom w:val="single" w:sz="4" w:space="0" w:color="auto"/>
              <w:right w:val="single" w:sz="4" w:space="0" w:color="auto"/>
            </w:tcBorders>
            <w:shd w:val="clear" w:color="auto" w:fill="auto"/>
            <w:noWrap/>
          </w:tcPr>
          <w:p w14:paraId="6C63B646" w14:textId="77777777" w:rsidR="00BB195B" w:rsidRPr="004B42BE" w:rsidRDefault="00BB195B" w:rsidP="002033EC">
            <w:pPr>
              <w:contextualSpacing/>
              <w:jc w:val="center"/>
            </w:pPr>
          </w:p>
          <w:p w14:paraId="48549DA8" w14:textId="77777777" w:rsidR="00BB195B" w:rsidRPr="004B42BE" w:rsidRDefault="00BB195B" w:rsidP="002033EC">
            <w:pPr>
              <w:contextualSpacing/>
              <w:jc w:val="center"/>
            </w:pPr>
            <w:r w:rsidRPr="004B42BE">
              <w:t>25</w:t>
            </w:r>
          </w:p>
        </w:tc>
      </w:tr>
      <w:tr w:rsidR="00BB195B" w:rsidRPr="004B42BE" w14:paraId="0203F18B" w14:textId="77777777" w:rsidTr="002033EC">
        <w:trPr>
          <w:trHeight w:val="255"/>
        </w:trPr>
        <w:tc>
          <w:tcPr>
            <w:tcW w:w="570" w:type="dxa"/>
            <w:tcBorders>
              <w:top w:val="single" w:sz="4" w:space="0" w:color="auto"/>
              <w:left w:val="single" w:sz="4" w:space="0" w:color="auto"/>
              <w:bottom w:val="nil"/>
              <w:right w:val="single" w:sz="4" w:space="0" w:color="auto"/>
            </w:tcBorders>
            <w:shd w:val="clear" w:color="auto" w:fill="auto"/>
            <w:noWrap/>
          </w:tcPr>
          <w:p w14:paraId="007A43DD" w14:textId="77777777" w:rsidR="00BB195B" w:rsidRPr="004B42BE" w:rsidRDefault="00BB195B" w:rsidP="002033EC">
            <w:pPr>
              <w:contextualSpacing/>
              <w:jc w:val="center"/>
            </w:pPr>
            <w:r w:rsidRPr="004B42BE">
              <w:t>C.2</w:t>
            </w:r>
          </w:p>
        </w:tc>
        <w:tc>
          <w:tcPr>
            <w:tcW w:w="6376" w:type="dxa"/>
            <w:tcBorders>
              <w:top w:val="single" w:sz="4" w:space="0" w:color="auto"/>
              <w:left w:val="nil"/>
              <w:bottom w:val="nil"/>
              <w:right w:val="single" w:sz="4" w:space="0" w:color="auto"/>
            </w:tcBorders>
            <w:shd w:val="clear" w:color="auto" w:fill="auto"/>
            <w:noWrap/>
          </w:tcPr>
          <w:p w14:paraId="6D8A1F2B" w14:textId="77777777" w:rsidR="00BB195B" w:rsidRPr="004B42BE" w:rsidRDefault="00BB195B" w:rsidP="002033EC">
            <w:pPr>
              <w:contextualSpacing/>
              <w:jc w:val="both"/>
              <w:rPr>
                <w:b/>
                <w:bCs/>
              </w:rPr>
            </w:pPr>
            <w:r w:rsidRPr="004B42BE">
              <w:rPr>
                <w:b/>
                <w:bCs/>
              </w:rPr>
              <w:t>Conducte pentru apa, canalizare, aburi şi alte produse</w:t>
            </w:r>
          </w:p>
        </w:tc>
        <w:tc>
          <w:tcPr>
            <w:tcW w:w="1276" w:type="dxa"/>
            <w:tcBorders>
              <w:top w:val="single" w:sz="4" w:space="0" w:color="auto"/>
              <w:left w:val="nil"/>
              <w:bottom w:val="nil"/>
              <w:right w:val="single" w:sz="4" w:space="0" w:color="auto"/>
            </w:tcBorders>
            <w:shd w:val="clear" w:color="auto" w:fill="auto"/>
            <w:noWrap/>
          </w:tcPr>
          <w:p w14:paraId="66DAA311" w14:textId="77777777" w:rsidR="00BB195B" w:rsidRPr="004B42BE" w:rsidRDefault="00BB195B" w:rsidP="002033EC">
            <w:pPr>
              <w:contextualSpacing/>
              <w:jc w:val="center"/>
            </w:pPr>
          </w:p>
        </w:tc>
        <w:tc>
          <w:tcPr>
            <w:tcW w:w="1806" w:type="dxa"/>
            <w:tcBorders>
              <w:top w:val="single" w:sz="4" w:space="0" w:color="auto"/>
              <w:left w:val="nil"/>
              <w:bottom w:val="nil"/>
              <w:right w:val="single" w:sz="4" w:space="0" w:color="auto"/>
            </w:tcBorders>
            <w:shd w:val="clear" w:color="auto" w:fill="auto"/>
            <w:noWrap/>
          </w:tcPr>
          <w:p w14:paraId="6CAE9E83" w14:textId="77777777" w:rsidR="00BB195B" w:rsidRPr="004B42BE" w:rsidRDefault="00BB195B" w:rsidP="002033EC">
            <w:pPr>
              <w:contextualSpacing/>
              <w:jc w:val="center"/>
            </w:pPr>
          </w:p>
        </w:tc>
      </w:tr>
      <w:tr w:rsidR="00BB195B" w:rsidRPr="004B42BE" w14:paraId="431FB5CA"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6C560EFA"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3C89707A" w14:textId="77777777" w:rsidR="00BB195B" w:rsidRPr="004B42BE" w:rsidRDefault="00BB195B" w:rsidP="002033EC">
            <w:pPr>
              <w:contextualSpacing/>
              <w:jc w:val="both"/>
              <w:rPr>
                <w:b/>
                <w:bCs/>
              </w:rPr>
            </w:pPr>
            <w:r w:rsidRPr="004B42BE">
              <w:rPr>
                <w:b/>
                <w:bCs/>
              </w:rPr>
              <w:t>neinflamabile, de gaze, ţiţei şi alte produse inflamabile,</w:t>
            </w:r>
          </w:p>
        </w:tc>
        <w:tc>
          <w:tcPr>
            <w:tcW w:w="1276" w:type="dxa"/>
            <w:tcBorders>
              <w:top w:val="nil"/>
              <w:left w:val="nil"/>
              <w:bottom w:val="nil"/>
              <w:right w:val="single" w:sz="4" w:space="0" w:color="auto"/>
            </w:tcBorders>
            <w:shd w:val="clear" w:color="auto" w:fill="auto"/>
            <w:noWrap/>
          </w:tcPr>
          <w:p w14:paraId="7FACD933" w14:textId="77777777" w:rsidR="00BB195B" w:rsidRPr="004B42BE" w:rsidRDefault="00BB195B" w:rsidP="002033EC">
            <w:pPr>
              <w:contextualSpacing/>
              <w:jc w:val="center"/>
            </w:pPr>
          </w:p>
        </w:tc>
        <w:tc>
          <w:tcPr>
            <w:tcW w:w="1806" w:type="dxa"/>
            <w:tcBorders>
              <w:top w:val="nil"/>
              <w:left w:val="nil"/>
              <w:bottom w:val="nil"/>
              <w:right w:val="single" w:sz="4" w:space="0" w:color="auto"/>
            </w:tcBorders>
            <w:shd w:val="clear" w:color="auto" w:fill="auto"/>
            <w:noWrap/>
          </w:tcPr>
          <w:p w14:paraId="25157469" w14:textId="77777777" w:rsidR="00BB195B" w:rsidRPr="004B42BE" w:rsidRDefault="00BB195B" w:rsidP="002033EC">
            <w:pPr>
              <w:contextualSpacing/>
              <w:jc w:val="center"/>
            </w:pPr>
          </w:p>
        </w:tc>
      </w:tr>
      <w:tr w:rsidR="00BB195B" w:rsidRPr="004B42BE" w14:paraId="5D39908A"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328DD176"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05A975DC" w14:textId="77777777" w:rsidR="00BB195B" w:rsidRPr="004B42BE" w:rsidRDefault="00BB195B" w:rsidP="002033EC">
            <w:pPr>
              <w:contextualSpacing/>
              <w:jc w:val="both"/>
              <w:rPr>
                <w:b/>
                <w:bCs/>
              </w:rPr>
            </w:pPr>
            <w:r w:rsidRPr="004B42BE">
              <w:rPr>
                <w:b/>
                <w:bCs/>
              </w:rPr>
              <w:t>benzi transportoare care traversează aerian drumurile</w:t>
            </w:r>
          </w:p>
        </w:tc>
        <w:tc>
          <w:tcPr>
            <w:tcW w:w="1276" w:type="dxa"/>
            <w:tcBorders>
              <w:top w:val="nil"/>
              <w:left w:val="nil"/>
              <w:bottom w:val="nil"/>
              <w:right w:val="single" w:sz="4" w:space="0" w:color="auto"/>
            </w:tcBorders>
            <w:shd w:val="clear" w:color="auto" w:fill="auto"/>
            <w:noWrap/>
          </w:tcPr>
          <w:p w14:paraId="511B322B" w14:textId="77777777" w:rsidR="00BB195B" w:rsidRPr="004B42BE" w:rsidRDefault="00BB195B" w:rsidP="002033EC">
            <w:pPr>
              <w:contextualSpacing/>
              <w:jc w:val="center"/>
            </w:pPr>
          </w:p>
        </w:tc>
        <w:tc>
          <w:tcPr>
            <w:tcW w:w="1806" w:type="dxa"/>
            <w:tcBorders>
              <w:top w:val="nil"/>
              <w:left w:val="nil"/>
              <w:bottom w:val="nil"/>
              <w:right w:val="single" w:sz="4" w:space="0" w:color="auto"/>
            </w:tcBorders>
            <w:shd w:val="clear" w:color="auto" w:fill="auto"/>
            <w:noWrap/>
          </w:tcPr>
          <w:p w14:paraId="1B606CC5" w14:textId="77777777" w:rsidR="00BB195B" w:rsidRPr="004B42BE" w:rsidRDefault="00BB195B" w:rsidP="002033EC">
            <w:pPr>
              <w:contextualSpacing/>
              <w:jc w:val="center"/>
            </w:pPr>
          </w:p>
        </w:tc>
      </w:tr>
      <w:tr w:rsidR="00BB195B" w:rsidRPr="004B42BE" w14:paraId="00954EDB"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046AE936"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14815F63" w14:textId="77777777" w:rsidR="00BB195B" w:rsidRPr="004B42BE" w:rsidRDefault="00BB195B" w:rsidP="002033EC">
            <w:pPr>
              <w:contextualSpacing/>
              <w:jc w:val="both"/>
              <w:rPr>
                <w:b/>
                <w:bCs/>
              </w:rPr>
            </w:pPr>
            <w:r w:rsidRPr="004B42BE">
              <w:rPr>
                <w:b/>
                <w:bCs/>
              </w:rPr>
              <w:t>alte construcţii asemănătoare</w:t>
            </w:r>
          </w:p>
        </w:tc>
        <w:tc>
          <w:tcPr>
            <w:tcW w:w="1276" w:type="dxa"/>
            <w:tcBorders>
              <w:top w:val="nil"/>
              <w:left w:val="nil"/>
              <w:bottom w:val="nil"/>
              <w:right w:val="single" w:sz="4" w:space="0" w:color="auto"/>
            </w:tcBorders>
            <w:shd w:val="clear" w:color="auto" w:fill="auto"/>
            <w:noWrap/>
          </w:tcPr>
          <w:p w14:paraId="4235173B" w14:textId="77777777" w:rsidR="00BB195B" w:rsidRPr="004B42BE" w:rsidRDefault="00BB195B" w:rsidP="002033EC">
            <w:pPr>
              <w:contextualSpacing/>
              <w:jc w:val="center"/>
            </w:pPr>
          </w:p>
        </w:tc>
        <w:tc>
          <w:tcPr>
            <w:tcW w:w="1806" w:type="dxa"/>
            <w:tcBorders>
              <w:top w:val="nil"/>
              <w:left w:val="nil"/>
              <w:bottom w:val="nil"/>
              <w:right w:val="single" w:sz="4" w:space="0" w:color="auto"/>
            </w:tcBorders>
            <w:shd w:val="clear" w:color="auto" w:fill="auto"/>
            <w:noWrap/>
          </w:tcPr>
          <w:p w14:paraId="09C90A1A" w14:textId="77777777" w:rsidR="00BB195B" w:rsidRPr="004B42BE" w:rsidRDefault="00BB195B" w:rsidP="002033EC">
            <w:pPr>
              <w:contextualSpacing/>
              <w:jc w:val="center"/>
            </w:pPr>
          </w:p>
        </w:tc>
      </w:tr>
      <w:tr w:rsidR="00BB195B" w:rsidRPr="004B42BE" w14:paraId="761473A7"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7AFEDF01"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1EBE1317" w14:textId="77777777" w:rsidR="00BB195B" w:rsidRPr="004B42BE" w:rsidRDefault="00BB195B" w:rsidP="002033EC">
            <w:pPr>
              <w:contextualSpacing/>
              <w:jc w:val="both"/>
            </w:pPr>
            <w:r w:rsidRPr="004B42BE">
              <w:t>2.1. Traversare aeriană</w:t>
            </w:r>
          </w:p>
        </w:tc>
        <w:tc>
          <w:tcPr>
            <w:tcW w:w="1276" w:type="dxa"/>
            <w:tcBorders>
              <w:top w:val="nil"/>
              <w:left w:val="nil"/>
              <w:bottom w:val="nil"/>
              <w:right w:val="single" w:sz="4" w:space="0" w:color="auto"/>
            </w:tcBorders>
            <w:shd w:val="clear" w:color="auto" w:fill="auto"/>
            <w:noWrap/>
          </w:tcPr>
          <w:p w14:paraId="7CEF23C2" w14:textId="77777777" w:rsidR="00BB195B" w:rsidRPr="004B42BE" w:rsidRDefault="00BB195B" w:rsidP="002033EC">
            <w:pPr>
              <w:contextualSpacing/>
              <w:jc w:val="center"/>
            </w:pPr>
            <w:r w:rsidRPr="004B42BE">
              <w:t>tarif/ml/an</w:t>
            </w:r>
          </w:p>
        </w:tc>
        <w:tc>
          <w:tcPr>
            <w:tcW w:w="1806" w:type="dxa"/>
            <w:tcBorders>
              <w:top w:val="nil"/>
              <w:left w:val="nil"/>
              <w:bottom w:val="nil"/>
              <w:right w:val="single" w:sz="4" w:space="0" w:color="auto"/>
            </w:tcBorders>
            <w:shd w:val="clear" w:color="auto" w:fill="auto"/>
            <w:noWrap/>
          </w:tcPr>
          <w:p w14:paraId="7D3BB179" w14:textId="77777777" w:rsidR="00BB195B" w:rsidRPr="004B42BE" w:rsidRDefault="00BB195B" w:rsidP="002033EC">
            <w:pPr>
              <w:contextualSpacing/>
              <w:jc w:val="center"/>
            </w:pPr>
            <w:r w:rsidRPr="004B42BE">
              <w:t>18</w:t>
            </w:r>
          </w:p>
        </w:tc>
      </w:tr>
      <w:tr w:rsidR="00BB195B" w:rsidRPr="004B42BE" w14:paraId="28ABCFEC"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09A5C1E3"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370BCA74" w14:textId="77777777" w:rsidR="00BB195B" w:rsidRPr="004B42BE" w:rsidRDefault="00BB195B" w:rsidP="002033EC">
            <w:pPr>
              <w:contextualSpacing/>
              <w:jc w:val="both"/>
            </w:pPr>
            <w:r w:rsidRPr="004B42BE">
              <w:t>2.2. Subtraversare drum</w:t>
            </w:r>
          </w:p>
        </w:tc>
        <w:tc>
          <w:tcPr>
            <w:tcW w:w="1276" w:type="dxa"/>
            <w:tcBorders>
              <w:top w:val="nil"/>
              <w:left w:val="nil"/>
              <w:bottom w:val="nil"/>
              <w:right w:val="single" w:sz="4" w:space="0" w:color="auto"/>
            </w:tcBorders>
            <w:shd w:val="clear" w:color="auto" w:fill="auto"/>
            <w:noWrap/>
          </w:tcPr>
          <w:p w14:paraId="5A628554" w14:textId="77777777" w:rsidR="00BB195B" w:rsidRPr="004B42BE" w:rsidRDefault="00BB195B" w:rsidP="002033EC">
            <w:pPr>
              <w:contextualSpacing/>
              <w:jc w:val="center"/>
            </w:pPr>
            <w:r w:rsidRPr="004B42BE">
              <w:t>tarif/ml/an</w:t>
            </w:r>
          </w:p>
        </w:tc>
        <w:tc>
          <w:tcPr>
            <w:tcW w:w="1806" w:type="dxa"/>
            <w:tcBorders>
              <w:top w:val="nil"/>
              <w:left w:val="nil"/>
              <w:bottom w:val="nil"/>
              <w:right w:val="single" w:sz="4" w:space="0" w:color="auto"/>
            </w:tcBorders>
            <w:shd w:val="clear" w:color="auto" w:fill="auto"/>
            <w:noWrap/>
          </w:tcPr>
          <w:p w14:paraId="10A1C268" w14:textId="77777777" w:rsidR="00BB195B" w:rsidRPr="004B42BE" w:rsidRDefault="00BB195B" w:rsidP="002033EC">
            <w:pPr>
              <w:contextualSpacing/>
              <w:jc w:val="center"/>
            </w:pPr>
            <w:r w:rsidRPr="004B42BE">
              <w:t>10</w:t>
            </w:r>
          </w:p>
        </w:tc>
      </w:tr>
      <w:tr w:rsidR="00BB195B" w:rsidRPr="004B42BE" w14:paraId="6C225C4B"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625456CA"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58927D37" w14:textId="77777777" w:rsidR="00BB195B" w:rsidRPr="004B42BE" w:rsidRDefault="00BB195B" w:rsidP="002033EC">
            <w:pPr>
              <w:contextualSpacing/>
              <w:jc w:val="both"/>
            </w:pPr>
            <w:r w:rsidRPr="004B42BE">
              <w:t>2.3. Amplasare în lungul drumului, în zona de siguranţă</w:t>
            </w:r>
          </w:p>
        </w:tc>
        <w:tc>
          <w:tcPr>
            <w:tcW w:w="1276" w:type="dxa"/>
            <w:tcBorders>
              <w:top w:val="nil"/>
              <w:left w:val="nil"/>
              <w:bottom w:val="nil"/>
              <w:right w:val="single" w:sz="4" w:space="0" w:color="auto"/>
            </w:tcBorders>
            <w:shd w:val="clear" w:color="auto" w:fill="auto"/>
            <w:noWrap/>
          </w:tcPr>
          <w:p w14:paraId="06DA8E29" w14:textId="77777777" w:rsidR="00BB195B" w:rsidRPr="004B42BE" w:rsidRDefault="00BB195B" w:rsidP="002033EC">
            <w:pPr>
              <w:contextualSpacing/>
              <w:jc w:val="center"/>
            </w:pPr>
          </w:p>
        </w:tc>
        <w:tc>
          <w:tcPr>
            <w:tcW w:w="1806" w:type="dxa"/>
            <w:tcBorders>
              <w:top w:val="nil"/>
              <w:left w:val="nil"/>
              <w:bottom w:val="nil"/>
              <w:right w:val="single" w:sz="4" w:space="0" w:color="auto"/>
            </w:tcBorders>
            <w:shd w:val="clear" w:color="auto" w:fill="auto"/>
            <w:noWrap/>
          </w:tcPr>
          <w:p w14:paraId="098C72F2" w14:textId="77777777" w:rsidR="00BB195B" w:rsidRPr="004B42BE" w:rsidRDefault="00BB195B" w:rsidP="002033EC">
            <w:pPr>
              <w:contextualSpacing/>
              <w:jc w:val="center"/>
            </w:pPr>
          </w:p>
        </w:tc>
      </w:tr>
      <w:tr w:rsidR="00BB195B" w:rsidRPr="004B42BE" w14:paraId="0865B31E"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7D3B93CA"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71A1B7F9" w14:textId="77777777" w:rsidR="00BB195B" w:rsidRPr="004B42BE" w:rsidRDefault="00BB195B" w:rsidP="002033EC">
            <w:pPr>
              <w:contextualSpacing/>
              <w:jc w:val="both"/>
            </w:pPr>
            <w:r w:rsidRPr="004B42BE">
              <w:t xml:space="preserve">       a) subteran</w:t>
            </w:r>
          </w:p>
        </w:tc>
        <w:tc>
          <w:tcPr>
            <w:tcW w:w="1276" w:type="dxa"/>
            <w:tcBorders>
              <w:top w:val="nil"/>
              <w:left w:val="nil"/>
              <w:bottom w:val="nil"/>
              <w:right w:val="single" w:sz="4" w:space="0" w:color="auto"/>
            </w:tcBorders>
            <w:shd w:val="clear" w:color="auto" w:fill="auto"/>
            <w:noWrap/>
          </w:tcPr>
          <w:p w14:paraId="641BB494" w14:textId="77777777" w:rsidR="00BB195B" w:rsidRPr="004B42BE" w:rsidRDefault="00BB195B" w:rsidP="002033EC">
            <w:pPr>
              <w:contextualSpacing/>
              <w:jc w:val="center"/>
            </w:pPr>
            <w:r w:rsidRPr="004B42BE">
              <w:t>tarif/ml/an</w:t>
            </w:r>
          </w:p>
        </w:tc>
        <w:tc>
          <w:tcPr>
            <w:tcW w:w="1806" w:type="dxa"/>
            <w:tcBorders>
              <w:top w:val="nil"/>
              <w:left w:val="nil"/>
              <w:bottom w:val="nil"/>
              <w:right w:val="single" w:sz="4" w:space="0" w:color="auto"/>
            </w:tcBorders>
            <w:shd w:val="clear" w:color="auto" w:fill="auto"/>
            <w:noWrap/>
          </w:tcPr>
          <w:p w14:paraId="15EB8BFA" w14:textId="77777777" w:rsidR="00BB195B" w:rsidRPr="004B42BE" w:rsidRDefault="00BB195B" w:rsidP="002033EC">
            <w:pPr>
              <w:contextualSpacing/>
              <w:jc w:val="center"/>
            </w:pPr>
            <w:r w:rsidRPr="004B42BE">
              <w:t>7</w:t>
            </w:r>
          </w:p>
        </w:tc>
      </w:tr>
      <w:tr w:rsidR="00BB195B" w:rsidRPr="004B42BE" w14:paraId="35C9BD1C"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40952957"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355FC539" w14:textId="77777777" w:rsidR="00BB195B" w:rsidRPr="004B42BE" w:rsidRDefault="00BB195B" w:rsidP="002033EC">
            <w:pPr>
              <w:contextualSpacing/>
              <w:jc w:val="both"/>
            </w:pPr>
            <w:r w:rsidRPr="004B42BE">
              <w:t xml:space="preserve">       b) aerian</w:t>
            </w:r>
          </w:p>
        </w:tc>
        <w:tc>
          <w:tcPr>
            <w:tcW w:w="1276" w:type="dxa"/>
            <w:tcBorders>
              <w:top w:val="nil"/>
              <w:left w:val="nil"/>
              <w:bottom w:val="nil"/>
              <w:right w:val="single" w:sz="4" w:space="0" w:color="auto"/>
            </w:tcBorders>
            <w:shd w:val="clear" w:color="auto" w:fill="auto"/>
            <w:noWrap/>
          </w:tcPr>
          <w:p w14:paraId="361DF4A6" w14:textId="77777777" w:rsidR="00BB195B" w:rsidRPr="004B42BE" w:rsidRDefault="00BB195B" w:rsidP="002033EC">
            <w:pPr>
              <w:contextualSpacing/>
              <w:jc w:val="center"/>
            </w:pPr>
            <w:r w:rsidRPr="004B42BE">
              <w:t>tarif/ml/an</w:t>
            </w:r>
          </w:p>
        </w:tc>
        <w:tc>
          <w:tcPr>
            <w:tcW w:w="1806" w:type="dxa"/>
            <w:tcBorders>
              <w:top w:val="nil"/>
              <w:left w:val="nil"/>
              <w:bottom w:val="nil"/>
              <w:right w:val="single" w:sz="4" w:space="0" w:color="auto"/>
            </w:tcBorders>
            <w:shd w:val="clear" w:color="auto" w:fill="auto"/>
            <w:noWrap/>
          </w:tcPr>
          <w:p w14:paraId="363F4F16" w14:textId="77777777" w:rsidR="00BB195B" w:rsidRPr="004B42BE" w:rsidRDefault="00BB195B" w:rsidP="002033EC">
            <w:pPr>
              <w:contextualSpacing/>
              <w:jc w:val="center"/>
            </w:pPr>
            <w:r w:rsidRPr="004B42BE">
              <w:t>15</w:t>
            </w:r>
          </w:p>
        </w:tc>
      </w:tr>
      <w:tr w:rsidR="00BB195B" w:rsidRPr="004B42BE" w14:paraId="366F6AD0"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1768A4E7"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248B0192" w14:textId="77777777" w:rsidR="00BB195B" w:rsidRPr="004B42BE" w:rsidRDefault="00BB195B" w:rsidP="002033EC">
            <w:pPr>
              <w:contextualSpacing/>
              <w:jc w:val="both"/>
            </w:pPr>
            <w:r w:rsidRPr="004B42BE">
              <w:t>2.4. Amplasare în lungul drumului, în ampriză</w:t>
            </w:r>
          </w:p>
        </w:tc>
        <w:tc>
          <w:tcPr>
            <w:tcW w:w="1276" w:type="dxa"/>
            <w:tcBorders>
              <w:top w:val="nil"/>
              <w:left w:val="nil"/>
              <w:bottom w:val="nil"/>
              <w:right w:val="single" w:sz="4" w:space="0" w:color="auto"/>
            </w:tcBorders>
            <w:shd w:val="clear" w:color="auto" w:fill="auto"/>
            <w:noWrap/>
          </w:tcPr>
          <w:p w14:paraId="03C7F4BE" w14:textId="77777777" w:rsidR="00BB195B" w:rsidRPr="004B42BE" w:rsidRDefault="00BB195B" w:rsidP="002033EC">
            <w:pPr>
              <w:contextualSpacing/>
              <w:jc w:val="center"/>
            </w:pPr>
            <w:r w:rsidRPr="004B42BE">
              <w:t>tarif/ml/an</w:t>
            </w:r>
          </w:p>
        </w:tc>
        <w:tc>
          <w:tcPr>
            <w:tcW w:w="1806" w:type="dxa"/>
            <w:tcBorders>
              <w:top w:val="nil"/>
              <w:left w:val="nil"/>
              <w:bottom w:val="nil"/>
              <w:right w:val="single" w:sz="4" w:space="0" w:color="auto"/>
            </w:tcBorders>
            <w:shd w:val="clear" w:color="auto" w:fill="auto"/>
            <w:noWrap/>
          </w:tcPr>
          <w:p w14:paraId="2904C111" w14:textId="77777777" w:rsidR="00BB195B" w:rsidRPr="004B42BE" w:rsidRDefault="00BB195B" w:rsidP="002033EC">
            <w:pPr>
              <w:contextualSpacing/>
              <w:jc w:val="center"/>
            </w:pPr>
            <w:r w:rsidRPr="004B42BE">
              <w:t>15</w:t>
            </w:r>
          </w:p>
        </w:tc>
      </w:tr>
      <w:tr w:rsidR="00BB195B" w:rsidRPr="004B42BE" w14:paraId="38FEA94F" w14:textId="77777777" w:rsidTr="002033EC">
        <w:trPr>
          <w:trHeight w:val="255"/>
        </w:trPr>
        <w:tc>
          <w:tcPr>
            <w:tcW w:w="570" w:type="dxa"/>
            <w:tcBorders>
              <w:top w:val="nil"/>
              <w:left w:val="single" w:sz="4" w:space="0" w:color="auto"/>
              <w:bottom w:val="nil"/>
              <w:right w:val="single" w:sz="4" w:space="0" w:color="auto"/>
            </w:tcBorders>
            <w:shd w:val="clear" w:color="auto" w:fill="auto"/>
            <w:noWrap/>
          </w:tcPr>
          <w:p w14:paraId="6B618BE5" w14:textId="77777777" w:rsidR="00BB195B" w:rsidRPr="004B42BE" w:rsidRDefault="00BB195B" w:rsidP="002033EC">
            <w:pPr>
              <w:contextualSpacing/>
              <w:jc w:val="center"/>
            </w:pPr>
          </w:p>
        </w:tc>
        <w:tc>
          <w:tcPr>
            <w:tcW w:w="6376" w:type="dxa"/>
            <w:tcBorders>
              <w:top w:val="nil"/>
              <w:left w:val="nil"/>
              <w:bottom w:val="nil"/>
              <w:right w:val="single" w:sz="4" w:space="0" w:color="auto"/>
            </w:tcBorders>
            <w:shd w:val="clear" w:color="auto" w:fill="auto"/>
            <w:noWrap/>
          </w:tcPr>
          <w:p w14:paraId="1840C455" w14:textId="77777777" w:rsidR="00BB195B" w:rsidRPr="004B42BE" w:rsidRDefault="00BB195B" w:rsidP="002033EC">
            <w:pPr>
              <w:contextualSpacing/>
              <w:jc w:val="both"/>
            </w:pPr>
            <w:r w:rsidRPr="004B42BE">
              <w:t>2.5. Instalare  în canalele tehnice ale podurilor şi pasajelor sau legate de suprastructura sau infrastructura acestora</w:t>
            </w:r>
          </w:p>
        </w:tc>
        <w:tc>
          <w:tcPr>
            <w:tcW w:w="1276" w:type="dxa"/>
            <w:tcBorders>
              <w:top w:val="nil"/>
              <w:left w:val="nil"/>
              <w:bottom w:val="nil"/>
              <w:right w:val="single" w:sz="4" w:space="0" w:color="auto"/>
            </w:tcBorders>
            <w:shd w:val="clear" w:color="auto" w:fill="auto"/>
            <w:noWrap/>
          </w:tcPr>
          <w:p w14:paraId="07B8B957" w14:textId="77777777" w:rsidR="00BB195B" w:rsidRPr="004B42BE" w:rsidRDefault="00BB195B" w:rsidP="002033EC">
            <w:pPr>
              <w:contextualSpacing/>
              <w:jc w:val="center"/>
            </w:pPr>
          </w:p>
          <w:p w14:paraId="54AAE485" w14:textId="77777777" w:rsidR="00BB195B" w:rsidRPr="004B42BE" w:rsidRDefault="00BB195B" w:rsidP="002033EC">
            <w:pPr>
              <w:contextualSpacing/>
              <w:jc w:val="center"/>
            </w:pPr>
            <w:r w:rsidRPr="004B42BE">
              <w:t>tarif/ml/an</w:t>
            </w:r>
          </w:p>
        </w:tc>
        <w:tc>
          <w:tcPr>
            <w:tcW w:w="1806" w:type="dxa"/>
            <w:tcBorders>
              <w:top w:val="nil"/>
              <w:left w:val="nil"/>
              <w:bottom w:val="nil"/>
              <w:right w:val="single" w:sz="4" w:space="0" w:color="auto"/>
            </w:tcBorders>
            <w:shd w:val="clear" w:color="auto" w:fill="auto"/>
            <w:noWrap/>
          </w:tcPr>
          <w:p w14:paraId="3B0D98B6" w14:textId="77777777" w:rsidR="00BB195B" w:rsidRPr="004B42BE" w:rsidRDefault="00BB195B" w:rsidP="002033EC">
            <w:pPr>
              <w:tabs>
                <w:tab w:val="left" w:pos="570"/>
                <w:tab w:val="center" w:pos="795"/>
              </w:tabs>
              <w:contextualSpacing/>
            </w:pPr>
            <w:r w:rsidRPr="004B42BE">
              <w:tab/>
            </w:r>
          </w:p>
          <w:p w14:paraId="13A84228" w14:textId="77777777" w:rsidR="00BB195B" w:rsidRPr="004B42BE" w:rsidRDefault="00BB195B" w:rsidP="002033EC">
            <w:pPr>
              <w:tabs>
                <w:tab w:val="left" w:pos="570"/>
                <w:tab w:val="center" w:pos="795"/>
              </w:tabs>
              <w:contextualSpacing/>
            </w:pPr>
            <w:r w:rsidRPr="004B42BE">
              <w:tab/>
              <w:t>100</w:t>
            </w:r>
          </w:p>
        </w:tc>
      </w:tr>
      <w:tr w:rsidR="00BB195B" w:rsidRPr="004B42BE" w14:paraId="646D4239" w14:textId="77777777" w:rsidTr="002033EC">
        <w:trPr>
          <w:trHeight w:val="255"/>
        </w:trPr>
        <w:tc>
          <w:tcPr>
            <w:tcW w:w="570" w:type="dxa"/>
            <w:tcBorders>
              <w:top w:val="nil"/>
              <w:left w:val="single" w:sz="4" w:space="0" w:color="auto"/>
              <w:bottom w:val="single" w:sz="4" w:space="0" w:color="auto"/>
              <w:right w:val="single" w:sz="4" w:space="0" w:color="auto"/>
            </w:tcBorders>
            <w:shd w:val="clear" w:color="auto" w:fill="auto"/>
            <w:noWrap/>
          </w:tcPr>
          <w:p w14:paraId="1CB21F0E" w14:textId="77777777" w:rsidR="00BB195B" w:rsidRPr="004B42BE" w:rsidRDefault="00BB195B" w:rsidP="002033EC">
            <w:pPr>
              <w:contextualSpacing/>
              <w:jc w:val="center"/>
            </w:pPr>
          </w:p>
        </w:tc>
        <w:tc>
          <w:tcPr>
            <w:tcW w:w="6376" w:type="dxa"/>
            <w:tcBorders>
              <w:top w:val="nil"/>
              <w:left w:val="nil"/>
              <w:bottom w:val="single" w:sz="4" w:space="0" w:color="auto"/>
              <w:right w:val="single" w:sz="4" w:space="0" w:color="auto"/>
            </w:tcBorders>
            <w:shd w:val="clear" w:color="auto" w:fill="auto"/>
            <w:noWrap/>
          </w:tcPr>
          <w:p w14:paraId="785E3061" w14:textId="77777777" w:rsidR="00BB195B" w:rsidRPr="004B42BE" w:rsidRDefault="00BB195B" w:rsidP="002033EC">
            <w:pPr>
              <w:contextualSpacing/>
              <w:jc w:val="center"/>
            </w:pPr>
          </w:p>
        </w:tc>
        <w:tc>
          <w:tcPr>
            <w:tcW w:w="1276" w:type="dxa"/>
            <w:tcBorders>
              <w:top w:val="nil"/>
              <w:left w:val="nil"/>
              <w:bottom w:val="single" w:sz="4" w:space="0" w:color="auto"/>
              <w:right w:val="single" w:sz="4" w:space="0" w:color="auto"/>
            </w:tcBorders>
            <w:shd w:val="clear" w:color="auto" w:fill="auto"/>
            <w:noWrap/>
          </w:tcPr>
          <w:p w14:paraId="5072E057" w14:textId="77777777" w:rsidR="00BB195B" w:rsidRPr="004B42BE" w:rsidRDefault="00BB195B" w:rsidP="002033EC">
            <w:pPr>
              <w:contextualSpacing/>
              <w:jc w:val="center"/>
            </w:pPr>
          </w:p>
        </w:tc>
        <w:tc>
          <w:tcPr>
            <w:tcW w:w="1806" w:type="dxa"/>
            <w:tcBorders>
              <w:top w:val="nil"/>
              <w:left w:val="nil"/>
              <w:bottom w:val="single" w:sz="4" w:space="0" w:color="auto"/>
              <w:right w:val="single" w:sz="4" w:space="0" w:color="auto"/>
            </w:tcBorders>
            <w:shd w:val="clear" w:color="auto" w:fill="auto"/>
            <w:noWrap/>
          </w:tcPr>
          <w:p w14:paraId="6215410C" w14:textId="77777777" w:rsidR="00BB195B" w:rsidRPr="004B42BE" w:rsidRDefault="00BB195B" w:rsidP="002033EC">
            <w:pPr>
              <w:contextualSpacing/>
              <w:jc w:val="center"/>
            </w:pPr>
          </w:p>
        </w:tc>
      </w:tr>
    </w:tbl>
    <w:p w14:paraId="4E926EE1" w14:textId="77777777" w:rsidR="00BB195B" w:rsidRPr="004B42BE" w:rsidRDefault="00BB195B" w:rsidP="00BB195B">
      <w:pPr>
        <w:ind w:left="-567" w:right="-315"/>
        <w:jc w:val="both"/>
        <w:rPr>
          <w:b/>
        </w:rPr>
      </w:pPr>
    </w:p>
    <w:p w14:paraId="62B49656" w14:textId="77777777" w:rsidR="00BB195B" w:rsidRDefault="00BB195B" w:rsidP="00BB195B">
      <w:pPr>
        <w:ind w:left="-567" w:right="-315" w:firstLine="1275"/>
        <w:jc w:val="both"/>
        <w:rPr>
          <w:b/>
        </w:rPr>
      </w:pPr>
    </w:p>
    <w:p w14:paraId="44F850F6" w14:textId="77777777" w:rsidR="00BB195B" w:rsidRDefault="00BB195B" w:rsidP="00BB195B">
      <w:pPr>
        <w:ind w:left="-567" w:right="-315" w:firstLine="1275"/>
        <w:jc w:val="both"/>
        <w:rPr>
          <w:b/>
        </w:rPr>
      </w:pPr>
    </w:p>
    <w:p w14:paraId="0546C08B" w14:textId="77777777" w:rsidR="00BB195B" w:rsidRDefault="00BB195B" w:rsidP="00BB195B">
      <w:pPr>
        <w:ind w:left="-567" w:right="-315" w:firstLine="1275"/>
        <w:jc w:val="both"/>
        <w:rPr>
          <w:b/>
        </w:rPr>
      </w:pPr>
    </w:p>
    <w:p w14:paraId="06553971" w14:textId="77777777" w:rsidR="00BB195B" w:rsidRDefault="00BB195B" w:rsidP="00BB195B">
      <w:pPr>
        <w:ind w:left="-567" w:right="-315" w:firstLine="1275"/>
        <w:jc w:val="both"/>
        <w:rPr>
          <w:b/>
        </w:rPr>
      </w:pPr>
      <w:r w:rsidRPr="004B42BE">
        <w:rPr>
          <w:b/>
        </w:rPr>
        <w:t xml:space="preserve">Notă: </w:t>
      </w:r>
    </w:p>
    <w:p w14:paraId="0E894639" w14:textId="77777777" w:rsidR="00BB195B" w:rsidRDefault="00BB195B" w:rsidP="00BB195B">
      <w:pPr>
        <w:ind w:left="-567" w:right="-315" w:firstLine="1275"/>
        <w:jc w:val="both"/>
        <w:rPr>
          <w:b/>
        </w:rPr>
      </w:pPr>
      <w:r w:rsidRPr="004B42BE">
        <w:rPr>
          <w:b/>
        </w:rPr>
        <w:t>Modul de aplicare a tarifelor de utilizare a drumurilor publice de interes local,  cuprinse în prezenta anexă:</w:t>
      </w:r>
    </w:p>
    <w:p w14:paraId="4357A597" w14:textId="77777777" w:rsidR="00BB195B" w:rsidRPr="004B42BE" w:rsidRDefault="00BB195B" w:rsidP="00BB195B">
      <w:pPr>
        <w:ind w:left="-567" w:right="-315" w:firstLine="1275"/>
        <w:jc w:val="both"/>
        <w:rPr>
          <w:b/>
        </w:rPr>
      </w:pPr>
    </w:p>
    <w:p w14:paraId="14786421" w14:textId="77777777" w:rsidR="00BB195B" w:rsidRPr="004B42BE" w:rsidRDefault="00BB195B" w:rsidP="00BB195B">
      <w:pPr>
        <w:ind w:right="-315"/>
        <w:jc w:val="both"/>
      </w:pPr>
      <w:r w:rsidRPr="004B42BE">
        <w:rPr>
          <w:b/>
        </w:rPr>
        <w:lastRenderedPageBreak/>
        <w:t xml:space="preserve">a) </w:t>
      </w:r>
      <w:r w:rsidRPr="004B42BE">
        <w:t>Administratorul drumului poate accepta amplasarea unor construcţii sau instalaţii în zona drumului, cu condiţia ca acestea să nu aducă prejudicii drumului şi siguranţei traficului rutier;</w:t>
      </w:r>
    </w:p>
    <w:p w14:paraId="69A60A65" w14:textId="77777777" w:rsidR="00BB195B" w:rsidRPr="004B42BE" w:rsidRDefault="00BB195B" w:rsidP="00BB195B">
      <w:pPr>
        <w:ind w:right="-315"/>
        <w:jc w:val="both"/>
      </w:pPr>
      <w:r w:rsidRPr="004B42BE">
        <w:rPr>
          <w:b/>
        </w:rPr>
        <w:t>b)</w:t>
      </w:r>
      <w:r w:rsidRPr="004B42BE">
        <w:t xml:space="preserve">Realizarea sau amplasarea în zona drumurilor a construcţiilor, instalaţiilor, acceselor, refugiilor auto, platformelor carosabile şi panourilor publicitare se face cu respectarea condiţiilor impuse prin autorizaţia de amplasare şi acces la drum şi prin încheierea, dacă este cazul, a contractului aferent utilizării suprafeţei ocupate din ampriza şi zona de siguranţă. În cazul în care nu sunt respectate condiţiile impuse în acordul prealabil, respectiv în autorizaţia de amplasare şi acces la drumurile publice de interes local, precum şi în cazul în care nu se achită tariful aferent ocupării amprizei şi zonei de siguranţă, proprietarul este obligat să desfiinţeze sau să mute pe cheltuiala sa obiectivul avizat, în termenul stabilit de administratorul drumului. În cazul nerespectării termenului fixat de administratorul drumului, acesta va proceda la dezafectarea/mutarea/demolarea obiectivului pe cheltuiala proprietarului; </w:t>
      </w:r>
    </w:p>
    <w:p w14:paraId="21E9BEAD" w14:textId="77777777" w:rsidR="00BB195B" w:rsidRPr="004B42BE" w:rsidRDefault="00BB195B" w:rsidP="00BB195B">
      <w:pPr>
        <w:ind w:right="-315"/>
        <w:jc w:val="both"/>
      </w:pPr>
      <w:r w:rsidRPr="004B42BE">
        <w:rPr>
          <w:b/>
        </w:rPr>
        <w:t>c)</w:t>
      </w:r>
      <w:r w:rsidRPr="004B42BE">
        <w:t xml:space="preserve">Acordul şi autorizaţia de amplasare şi acces la drum se emit pentru o anumită funcţiune a obiectivului. La schimbarea funcţiunii sau a destinaţiei, beneficiarul este obligat să obţină aprobarea administratorului drumului pentru nouă situaţie; </w:t>
      </w:r>
    </w:p>
    <w:p w14:paraId="1F44C19A" w14:textId="77777777" w:rsidR="00BB195B" w:rsidRPr="004B42BE" w:rsidRDefault="00BB195B" w:rsidP="00BB195B">
      <w:pPr>
        <w:ind w:left="-567" w:right="-315" w:firstLine="567"/>
        <w:jc w:val="both"/>
      </w:pPr>
      <w:r w:rsidRPr="004B42BE">
        <w:rPr>
          <w:b/>
        </w:rPr>
        <w:t>d)</w:t>
      </w:r>
      <w:r w:rsidRPr="004B42BE">
        <w:t xml:space="preserve">Tarifele se percep persoanelor fizice şi juridice care au obligaţia de a solicita autorizaţie; </w:t>
      </w:r>
    </w:p>
    <w:p w14:paraId="2BC3E0C0" w14:textId="77777777" w:rsidR="00BB195B" w:rsidRPr="004B42BE" w:rsidRDefault="00BB195B" w:rsidP="00BB195B">
      <w:pPr>
        <w:ind w:right="-315"/>
        <w:jc w:val="both"/>
      </w:pPr>
      <w:r w:rsidRPr="004B42BE">
        <w:rPr>
          <w:b/>
        </w:rPr>
        <w:t>e)</w:t>
      </w:r>
      <w:r w:rsidRPr="004B42BE">
        <w:t xml:space="preserve">Tarifele se aplică şi în cazul în care obiectivele nu funcţionează sau în cazurile în care lucrările la acestea au fost sistate sau nu au fost finalizate; </w:t>
      </w:r>
    </w:p>
    <w:p w14:paraId="1491FB3F" w14:textId="77777777" w:rsidR="00BB195B" w:rsidRPr="004B42BE" w:rsidRDefault="00BB195B" w:rsidP="00BB195B">
      <w:pPr>
        <w:ind w:right="-315"/>
        <w:jc w:val="both"/>
      </w:pPr>
      <w:r w:rsidRPr="004B42BE">
        <w:rPr>
          <w:b/>
        </w:rPr>
        <w:t>f)</w:t>
      </w:r>
      <w:r w:rsidRPr="004B42BE">
        <w:t xml:space="preserve">Pentru panourile publicitare, suprafaţa minimă supusă tarifării va fi suprafaţa rezultată din încadrarea proiecţiei orizontale a panoului, la care se adaugă 1,00 m de jur împrejur; </w:t>
      </w:r>
    </w:p>
    <w:p w14:paraId="3F605D07" w14:textId="77777777" w:rsidR="00BB195B" w:rsidRPr="004B42BE" w:rsidRDefault="00BB195B" w:rsidP="00BB195B">
      <w:pPr>
        <w:ind w:right="-315"/>
        <w:jc w:val="both"/>
      </w:pPr>
      <w:r w:rsidRPr="004B42BE">
        <w:rPr>
          <w:b/>
        </w:rPr>
        <w:t>g)</w:t>
      </w:r>
      <w:r w:rsidRPr="004B42BE">
        <w:t xml:space="preserve">Tariful de utilizare a zonei drumului conform lit. B şi C nu se aplică persoanelor fizice care realizează accese la locuinţe, case de vacanţă sau garaje, precum şi pentru instalaţiile care asigură utilităţile necesare consumului casnic (apă, gaze, energie electrică, canalizare). Această scutire nu este valabilă însă în cazul în care se schimbă destinaţia locuinţei sau garajului (de exemplu, transformarea în spaţiu comercial etc.) sau se amplasează în incintă construcţii cu caracter commercial; </w:t>
      </w:r>
    </w:p>
    <w:p w14:paraId="6EDDB7C5" w14:textId="77777777" w:rsidR="00BB195B" w:rsidRPr="004B42BE" w:rsidRDefault="00BB195B" w:rsidP="00BB195B">
      <w:pPr>
        <w:ind w:right="-315"/>
        <w:jc w:val="both"/>
      </w:pPr>
      <w:r w:rsidRPr="004B42BE">
        <w:rPr>
          <w:b/>
        </w:rPr>
        <w:t>h)</w:t>
      </w:r>
      <w:r w:rsidRPr="004B42BE">
        <w:t>Tarifele de utilizare a zonei drumurilor publice de interes local  nu se aplică pentru  Compania de apa  pentru conductele din administrare, pe perioada derulării lucrarilor finantate din fonduri externe;</w:t>
      </w:r>
    </w:p>
    <w:p w14:paraId="4AE005CA" w14:textId="77777777" w:rsidR="00BB195B" w:rsidRDefault="00BB195B" w:rsidP="00BB195B">
      <w:pPr>
        <w:ind w:right="-315"/>
        <w:jc w:val="both"/>
      </w:pPr>
      <w:r w:rsidRPr="004B42BE">
        <w:rPr>
          <w:b/>
        </w:rPr>
        <w:t xml:space="preserve">i) </w:t>
      </w:r>
      <w:r w:rsidRPr="004B42BE">
        <w:t>Tarifele de utilizare a zonei drumurilor publice de interes local  nu se aplică pentru autorităţile locale pentru conductele de alimentare cu apă, canalizare sau gaz metan pentru perioada derulării investiţiilor indiferent de sursa de finanţare,cazurileîn care amplasarea se realizează în zonele de protecţie, precum şi in cazurile amplasării instalaţiilor care asigură utilităţile necesare consumului casnic, de către deţinătorii acestora, în zona de siguranţă şi de protecţie.</w:t>
      </w:r>
    </w:p>
    <w:p w14:paraId="0F4AEEBA" w14:textId="77777777" w:rsidR="00BB195B" w:rsidRDefault="00BB195B" w:rsidP="00BB195B">
      <w:pPr>
        <w:ind w:right="-315"/>
        <w:jc w:val="both"/>
      </w:pPr>
    </w:p>
    <w:p w14:paraId="48B50EF7" w14:textId="77777777" w:rsidR="00BB195B" w:rsidRDefault="00BB195B" w:rsidP="00BB195B">
      <w:pPr>
        <w:ind w:right="-315"/>
        <w:jc w:val="both"/>
      </w:pPr>
    </w:p>
    <w:p w14:paraId="650BF8D0" w14:textId="77777777" w:rsidR="00BB195B" w:rsidRPr="004B42BE" w:rsidRDefault="00BB195B" w:rsidP="00BB195B">
      <w:pPr>
        <w:ind w:right="-315"/>
        <w:jc w:val="both"/>
      </w:pPr>
    </w:p>
    <w:p w14:paraId="175530A9" w14:textId="77777777" w:rsidR="00BB195B" w:rsidRPr="004B42BE" w:rsidRDefault="00BB195B" w:rsidP="00BB195B">
      <w:pPr>
        <w:ind w:right="-315"/>
        <w:jc w:val="center"/>
        <w:rPr>
          <w:b/>
        </w:rPr>
      </w:pPr>
      <w:r w:rsidRPr="004B42BE">
        <w:rPr>
          <w:b/>
        </w:rPr>
        <w:t xml:space="preserve">TAXA </w:t>
      </w:r>
    </w:p>
    <w:p w14:paraId="3A3888DB" w14:textId="77777777" w:rsidR="00BB195B" w:rsidRPr="004B42BE" w:rsidRDefault="00BB195B" w:rsidP="00BB195B">
      <w:pPr>
        <w:ind w:right="-315"/>
        <w:jc w:val="center"/>
        <w:rPr>
          <w:b/>
        </w:rPr>
      </w:pPr>
      <w:r w:rsidRPr="004B42BE">
        <w:rPr>
          <w:b/>
        </w:rPr>
        <w:t>Pentru persoanele fizice si juridice care ocupa temporar locuri publice</w:t>
      </w: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2160"/>
        <w:gridCol w:w="1980"/>
      </w:tblGrid>
      <w:tr w:rsidR="00BB195B" w:rsidRPr="004B42BE" w14:paraId="4A6AFC51" w14:textId="77777777" w:rsidTr="002033EC">
        <w:trPr>
          <w:trHeight w:val="360"/>
        </w:trPr>
        <w:tc>
          <w:tcPr>
            <w:tcW w:w="4680" w:type="dxa"/>
          </w:tcPr>
          <w:p w14:paraId="25E6FBA6" w14:textId="77777777" w:rsidR="00BB195B" w:rsidRPr="004B42BE" w:rsidRDefault="00BB195B" w:rsidP="002033EC">
            <w:pPr>
              <w:jc w:val="center"/>
              <w:rPr>
                <w:b/>
                <w:lang w:val="en-US"/>
              </w:rPr>
            </w:pPr>
            <w:r w:rsidRPr="004B42BE">
              <w:rPr>
                <w:b/>
                <w:lang w:val="en-US"/>
              </w:rPr>
              <w:t>Denumirea taxei</w:t>
            </w:r>
          </w:p>
        </w:tc>
        <w:tc>
          <w:tcPr>
            <w:tcW w:w="2160" w:type="dxa"/>
          </w:tcPr>
          <w:p w14:paraId="2950CAB9" w14:textId="77777777" w:rsidR="00BB195B" w:rsidRPr="004B42BE" w:rsidRDefault="00BB195B" w:rsidP="002033EC">
            <w:pPr>
              <w:jc w:val="center"/>
              <w:rPr>
                <w:b/>
                <w:lang w:val="en-US"/>
              </w:rPr>
            </w:pPr>
            <w:r w:rsidRPr="004B42BE">
              <w:rPr>
                <w:b/>
                <w:lang w:val="en-US"/>
              </w:rPr>
              <w:t>Taxa ptr. 202</w:t>
            </w:r>
            <w:r>
              <w:rPr>
                <w:b/>
                <w:lang w:val="en-US"/>
              </w:rPr>
              <w:t>3</w:t>
            </w:r>
          </w:p>
        </w:tc>
        <w:tc>
          <w:tcPr>
            <w:tcW w:w="1980" w:type="dxa"/>
          </w:tcPr>
          <w:p w14:paraId="1B7DF69F" w14:textId="77777777" w:rsidR="00BB195B" w:rsidRPr="004B42BE" w:rsidRDefault="00BB195B" w:rsidP="002033EC">
            <w:pPr>
              <w:jc w:val="center"/>
              <w:rPr>
                <w:b/>
                <w:lang w:val="en-US"/>
              </w:rPr>
            </w:pPr>
            <w:r w:rsidRPr="004B42BE">
              <w:rPr>
                <w:b/>
                <w:lang w:val="en-US"/>
              </w:rPr>
              <w:t>Taxa ptr 202</w:t>
            </w:r>
            <w:r>
              <w:rPr>
                <w:b/>
                <w:lang w:val="en-US"/>
              </w:rPr>
              <w:t xml:space="preserve">4 </w:t>
            </w:r>
            <w:r w:rsidRPr="00ED7C49">
              <w:rPr>
                <w:bCs/>
                <w:lang w:val="en-US"/>
              </w:rPr>
              <w:t>indexat cu indicele de inflație</w:t>
            </w:r>
            <w:r>
              <w:rPr>
                <w:b/>
                <w:lang w:val="en-US"/>
              </w:rPr>
              <w:t xml:space="preserve"> 13,8% prin HCL 30/18.04.2023</w:t>
            </w:r>
          </w:p>
        </w:tc>
      </w:tr>
      <w:tr w:rsidR="00BB195B" w:rsidRPr="004B42BE" w14:paraId="2A2979AA" w14:textId="77777777" w:rsidTr="002033EC">
        <w:trPr>
          <w:trHeight w:val="515"/>
        </w:trPr>
        <w:tc>
          <w:tcPr>
            <w:tcW w:w="4680" w:type="dxa"/>
          </w:tcPr>
          <w:p w14:paraId="055E7F01"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v</w:t>
            </w:r>
            <w:r>
              <w:rPr>
                <w:lang w:val="en-US"/>
              </w:rPr>
              <w:t>â</w:t>
            </w:r>
            <w:r w:rsidRPr="004B42BE">
              <w:rPr>
                <w:lang w:val="en-US"/>
              </w:rPr>
              <w:t xml:space="preserve">nzare </w:t>
            </w:r>
            <w:r>
              <w:rPr>
                <w:lang w:val="en-US"/>
              </w:rPr>
              <w:t>î</w:t>
            </w:r>
            <w:r w:rsidRPr="004B42BE">
              <w:rPr>
                <w:lang w:val="en-US"/>
              </w:rPr>
              <w:t>nghe</w:t>
            </w:r>
            <w:r>
              <w:rPr>
                <w:lang w:val="en-US"/>
              </w:rPr>
              <w:t>ț</w:t>
            </w:r>
            <w:r w:rsidRPr="004B42BE">
              <w:rPr>
                <w:lang w:val="en-US"/>
              </w:rPr>
              <w:t>at</w:t>
            </w:r>
            <w:r>
              <w:rPr>
                <w:lang w:val="en-US"/>
              </w:rPr>
              <w:t>ă</w:t>
            </w:r>
            <w:r w:rsidRPr="004B42BE">
              <w:rPr>
                <w:lang w:val="en-US"/>
              </w:rPr>
              <w:t xml:space="preserve">, </w:t>
            </w:r>
          </w:p>
          <w:p w14:paraId="153AF918" w14:textId="77777777" w:rsidR="00BB195B" w:rsidRPr="004B42BE" w:rsidRDefault="00BB195B" w:rsidP="002033EC">
            <w:pPr>
              <w:rPr>
                <w:lang w:val="en-US"/>
              </w:rPr>
            </w:pPr>
            <w:r w:rsidRPr="004B42BE">
              <w:rPr>
                <w:lang w:val="en-US"/>
              </w:rPr>
              <w:t>cu front stradal 2 m liniari</w:t>
            </w:r>
          </w:p>
        </w:tc>
        <w:tc>
          <w:tcPr>
            <w:tcW w:w="2160" w:type="dxa"/>
          </w:tcPr>
          <w:p w14:paraId="1272DC3F" w14:textId="77777777" w:rsidR="00BB195B" w:rsidRPr="004B42BE" w:rsidRDefault="00BB195B" w:rsidP="002033EC">
            <w:pPr>
              <w:jc w:val="center"/>
              <w:rPr>
                <w:lang w:val="en-US"/>
              </w:rPr>
            </w:pPr>
            <w:r w:rsidRPr="004B42BE">
              <w:rPr>
                <w:lang w:val="en-US"/>
              </w:rPr>
              <w:t>200 lei/zi</w:t>
            </w:r>
          </w:p>
        </w:tc>
        <w:tc>
          <w:tcPr>
            <w:tcW w:w="1980" w:type="dxa"/>
          </w:tcPr>
          <w:p w14:paraId="5B781E26" w14:textId="77777777" w:rsidR="00BB195B" w:rsidRPr="004B42BE" w:rsidRDefault="00BB195B" w:rsidP="002033EC">
            <w:pPr>
              <w:jc w:val="center"/>
              <w:rPr>
                <w:lang w:val="en-US"/>
              </w:rPr>
            </w:pPr>
            <w:r w:rsidRPr="004B42BE">
              <w:rPr>
                <w:lang w:val="en-US"/>
              </w:rPr>
              <w:t>2</w:t>
            </w:r>
            <w:r>
              <w:rPr>
                <w:lang w:val="en-US"/>
              </w:rPr>
              <w:t>28</w:t>
            </w:r>
            <w:r w:rsidRPr="004B42BE">
              <w:rPr>
                <w:lang w:val="en-US"/>
              </w:rPr>
              <w:t xml:space="preserve"> lei/zi</w:t>
            </w:r>
          </w:p>
        </w:tc>
      </w:tr>
      <w:tr w:rsidR="00BB195B" w:rsidRPr="004B42BE" w14:paraId="7D3D7DE2" w14:textId="77777777" w:rsidTr="002033EC">
        <w:trPr>
          <w:trHeight w:val="495"/>
        </w:trPr>
        <w:tc>
          <w:tcPr>
            <w:tcW w:w="4680" w:type="dxa"/>
          </w:tcPr>
          <w:p w14:paraId="142D2AC7"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v</w:t>
            </w:r>
            <w:r>
              <w:rPr>
                <w:lang w:val="en-US"/>
              </w:rPr>
              <w:t>â</w:t>
            </w:r>
            <w:r w:rsidRPr="004B42BE">
              <w:rPr>
                <w:lang w:val="en-US"/>
              </w:rPr>
              <w:t>nzare popcorn,</w:t>
            </w:r>
            <w:r>
              <w:rPr>
                <w:lang w:val="en-US"/>
              </w:rPr>
              <w:t xml:space="preserve"> </w:t>
            </w:r>
            <w:r w:rsidRPr="004B42BE">
              <w:rPr>
                <w:lang w:val="en-US"/>
              </w:rPr>
              <w:t>porumb fiert, cu front stradal 2 m liniari</w:t>
            </w:r>
          </w:p>
        </w:tc>
        <w:tc>
          <w:tcPr>
            <w:tcW w:w="2160" w:type="dxa"/>
          </w:tcPr>
          <w:p w14:paraId="23CEDABA" w14:textId="77777777" w:rsidR="00BB195B" w:rsidRPr="004B42BE" w:rsidRDefault="00BB195B" w:rsidP="002033EC">
            <w:pPr>
              <w:jc w:val="center"/>
              <w:rPr>
                <w:lang w:val="en-US"/>
              </w:rPr>
            </w:pPr>
            <w:r w:rsidRPr="004B42BE">
              <w:rPr>
                <w:lang w:val="en-US"/>
              </w:rPr>
              <w:t>100 lei/zi</w:t>
            </w:r>
          </w:p>
        </w:tc>
        <w:tc>
          <w:tcPr>
            <w:tcW w:w="1980" w:type="dxa"/>
          </w:tcPr>
          <w:p w14:paraId="51A9E185" w14:textId="77777777" w:rsidR="00BB195B" w:rsidRPr="004B42BE" w:rsidRDefault="00BB195B" w:rsidP="002033EC">
            <w:pPr>
              <w:jc w:val="center"/>
              <w:rPr>
                <w:lang w:val="en-US"/>
              </w:rPr>
            </w:pPr>
            <w:r w:rsidRPr="004B42BE">
              <w:rPr>
                <w:lang w:val="en-US"/>
              </w:rPr>
              <w:t>1</w:t>
            </w:r>
            <w:r>
              <w:rPr>
                <w:lang w:val="en-US"/>
              </w:rPr>
              <w:t>14</w:t>
            </w:r>
            <w:r w:rsidRPr="004B42BE">
              <w:rPr>
                <w:lang w:val="en-US"/>
              </w:rPr>
              <w:t xml:space="preserve"> lei/zi</w:t>
            </w:r>
          </w:p>
        </w:tc>
      </w:tr>
      <w:tr w:rsidR="00BB195B" w:rsidRPr="004B42BE" w14:paraId="3AD69151" w14:textId="77777777" w:rsidTr="002033EC">
        <w:trPr>
          <w:trHeight w:val="475"/>
        </w:trPr>
        <w:tc>
          <w:tcPr>
            <w:tcW w:w="4680" w:type="dxa"/>
          </w:tcPr>
          <w:p w14:paraId="3B134DC0" w14:textId="77777777" w:rsidR="00BB195B" w:rsidRPr="004B42BE" w:rsidRDefault="00BB195B" w:rsidP="002033EC">
            <w:pPr>
              <w:rPr>
                <w:lang w:val="en-US"/>
              </w:rPr>
            </w:pPr>
            <w:r w:rsidRPr="004B42BE">
              <w:rPr>
                <w:lang w:val="en-US"/>
              </w:rPr>
              <w:lastRenderedPageBreak/>
              <w:t>Tax</w:t>
            </w:r>
            <w:r>
              <w:rPr>
                <w:lang w:val="en-US"/>
              </w:rPr>
              <w:t>ă</w:t>
            </w:r>
            <w:r w:rsidRPr="004B42BE">
              <w:rPr>
                <w:lang w:val="en-US"/>
              </w:rPr>
              <w:t xml:space="preserve"> teren p</w:t>
            </w:r>
            <w:r>
              <w:rPr>
                <w:lang w:val="en-US"/>
              </w:rPr>
              <w:t>entru</w:t>
            </w:r>
            <w:r w:rsidRPr="004B42BE">
              <w:rPr>
                <w:lang w:val="en-US"/>
              </w:rPr>
              <w:t xml:space="preserve"> paintball, </w:t>
            </w:r>
          </w:p>
          <w:p w14:paraId="6E9A81F5" w14:textId="77777777" w:rsidR="00BB195B" w:rsidRPr="004B42BE" w:rsidRDefault="00BB195B" w:rsidP="002033EC">
            <w:pPr>
              <w:rPr>
                <w:lang w:val="en-US"/>
              </w:rPr>
            </w:pPr>
            <w:r w:rsidRPr="004B42BE">
              <w:rPr>
                <w:lang w:val="en-US"/>
              </w:rPr>
              <w:t>cu front stradal 2 m liniari</w:t>
            </w:r>
          </w:p>
        </w:tc>
        <w:tc>
          <w:tcPr>
            <w:tcW w:w="2160" w:type="dxa"/>
          </w:tcPr>
          <w:p w14:paraId="38789196" w14:textId="77777777" w:rsidR="00BB195B" w:rsidRPr="004B42BE" w:rsidRDefault="00BB195B" w:rsidP="002033EC">
            <w:pPr>
              <w:jc w:val="center"/>
              <w:rPr>
                <w:b/>
                <w:lang w:val="en-US"/>
              </w:rPr>
            </w:pPr>
            <w:r w:rsidRPr="004B42BE">
              <w:rPr>
                <w:lang w:val="en-US"/>
              </w:rPr>
              <w:t>150 lei/zi</w:t>
            </w:r>
          </w:p>
        </w:tc>
        <w:tc>
          <w:tcPr>
            <w:tcW w:w="1980" w:type="dxa"/>
          </w:tcPr>
          <w:p w14:paraId="0475EB75" w14:textId="77777777" w:rsidR="00BB195B" w:rsidRPr="004B42BE" w:rsidRDefault="00BB195B" w:rsidP="002033EC">
            <w:pPr>
              <w:jc w:val="center"/>
              <w:rPr>
                <w:b/>
                <w:lang w:val="en-US"/>
              </w:rPr>
            </w:pPr>
            <w:r w:rsidRPr="004B42BE">
              <w:rPr>
                <w:lang w:val="en-US"/>
              </w:rPr>
              <w:t>1</w:t>
            </w:r>
            <w:r>
              <w:rPr>
                <w:lang w:val="en-US"/>
              </w:rPr>
              <w:t>71</w:t>
            </w:r>
            <w:r w:rsidRPr="004B42BE">
              <w:rPr>
                <w:lang w:val="en-US"/>
              </w:rPr>
              <w:t xml:space="preserve"> lei/zi</w:t>
            </w:r>
          </w:p>
        </w:tc>
      </w:tr>
      <w:tr w:rsidR="00BB195B" w:rsidRPr="004B42BE" w14:paraId="0FB74C18" w14:textId="77777777" w:rsidTr="002033EC">
        <w:trPr>
          <w:trHeight w:val="441"/>
        </w:trPr>
        <w:tc>
          <w:tcPr>
            <w:tcW w:w="4680" w:type="dxa"/>
          </w:tcPr>
          <w:p w14:paraId="5491918A"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alimenta</w:t>
            </w:r>
            <w:r>
              <w:rPr>
                <w:lang w:val="en-US"/>
              </w:rPr>
              <w:t>ț</w:t>
            </w:r>
            <w:r w:rsidRPr="004B42BE">
              <w:rPr>
                <w:lang w:val="en-US"/>
              </w:rPr>
              <w:t>ie public</w:t>
            </w:r>
            <w:r>
              <w:rPr>
                <w:lang w:val="en-US"/>
              </w:rPr>
              <w:t>ă</w:t>
            </w:r>
            <w:r w:rsidRPr="004B42BE">
              <w:rPr>
                <w:lang w:val="en-US"/>
              </w:rPr>
              <w:t xml:space="preserve"> </w:t>
            </w:r>
            <w:r>
              <w:rPr>
                <w:lang w:val="en-US"/>
              </w:rPr>
              <w:t>ș</w:t>
            </w:r>
            <w:r w:rsidRPr="004B42BE">
              <w:rPr>
                <w:lang w:val="en-US"/>
              </w:rPr>
              <w:t>i v</w:t>
            </w:r>
            <w:r>
              <w:rPr>
                <w:lang w:val="en-US"/>
              </w:rPr>
              <w:t>â</w:t>
            </w:r>
            <w:r w:rsidRPr="004B42BE">
              <w:rPr>
                <w:lang w:val="en-US"/>
              </w:rPr>
              <w:t>nzare b</w:t>
            </w:r>
            <w:r>
              <w:rPr>
                <w:lang w:val="en-US"/>
              </w:rPr>
              <w:t>ă</w:t>
            </w:r>
            <w:r w:rsidRPr="004B42BE">
              <w:rPr>
                <w:lang w:val="en-US"/>
              </w:rPr>
              <w:t>uturi, cu front stradal 10 m liniari</w:t>
            </w:r>
          </w:p>
        </w:tc>
        <w:tc>
          <w:tcPr>
            <w:tcW w:w="2160" w:type="dxa"/>
          </w:tcPr>
          <w:p w14:paraId="6F892F0D" w14:textId="77777777" w:rsidR="00BB195B" w:rsidRPr="004B42BE" w:rsidRDefault="00BB195B" w:rsidP="002033EC">
            <w:pPr>
              <w:jc w:val="center"/>
              <w:rPr>
                <w:b/>
                <w:lang w:val="en-US"/>
              </w:rPr>
            </w:pPr>
            <w:r w:rsidRPr="004B42BE">
              <w:rPr>
                <w:lang w:val="en-US"/>
              </w:rPr>
              <w:t>1.500 lei/zi</w:t>
            </w:r>
          </w:p>
        </w:tc>
        <w:tc>
          <w:tcPr>
            <w:tcW w:w="1980" w:type="dxa"/>
          </w:tcPr>
          <w:p w14:paraId="7CDEF058" w14:textId="77777777" w:rsidR="00BB195B" w:rsidRPr="004B42BE" w:rsidRDefault="00BB195B" w:rsidP="002033EC">
            <w:pPr>
              <w:jc w:val="center"/>
              <w:rPr>
                <w:b/>
                <w:lang w:val="en-US"/>
              </w:rPr>
            </w:pPr>
            <w:r w:rsidRPr="004B42BE">
              <w:rPr>
                <w:lang w:val="en-US"/>
              </w:rPr>
              <w:t>1.</w:t>
            </w:r>
            <w:r>
              <w:rPr>
                <w:lang w:val="en-US"/>
              </w:rPr>
              <w:t>707</w:t>
            </w:r>
            <w:r w:rsidRPr="004B42BE">
              <w:rPr>
                <w:lang w:val="en-US"/>
              </w:rPr>
              <w:t xml:space="preserve"> lei/zi</w:t>
            </w:r>
          </w:p>
        </w:tc>
      </w:tr>
      <w:tr w:rsidR="00BB195B" w:rsidRPr="004B42BE" w14:paraId="5A3B1A2E" w14:textId="77777777" w:rsidTr="002033EC">
        <w:trPr>
          <w:trHeight w:val="601"/>
        </w:trPr>
        <w:tc>
          <w:tcPr>
            <w:tcW w:w="4680" w:type="dxa"/>
          </w:tcPr>
          <w:p w14:paraId="05EEEC65"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v</w:t>
            </w:r>
            <w:r>
              <w:rPr>
                <w:lang w:val="en-US"/>
              </w:rPr>
              <w:t>â</w:t>
            </w:r>
            <w:r w:rsidRPr="004B42BE">
              <w:rPr>
                <w:lang w:val="en-US"/>
              </w:rPr>
              <w:t>nzare pl</w:t>
            </w:r>
            <w:r>
              <w:rPr>
                <w:lang w:val="en-US"/>
              </w:rPr>
              <w:t>ă</w:t>
            </w:r>
            <w:r w:rsidRPr="004B42BE">
              <w:rPr>
                <w:lang w:val="en-US"/>
              </w:rPr>
              <w:t xml:space="preserve">cinte, </w:t>
            </w:r>
          </w:p>
          <w:p w14:paraId="39EF9098" w14:textId="77777777" w:rsidR="00BB195B" w:rsidRPr="004B42BE" w:rsidRDefault="00BB195B" w:rsidP="002033EC">
            <w:pPr>
              <w:rPr>
                <w:lang w:val="en-US"/>
              </w:rPr>
            </w:pPr>
            <w:r w:rsidRPr="004B42BE">
              <w:rPr>
                <w:lang w:val="en-US"/>
              </w:rPr>
              <w:t>cu front stradal 2 m liniari</w:t>
            </w:r>
          </w:p>
        </w:tc>
        <w:tc>
          <w:tcPr>
            <w:tcW w:w="2160" w:type="dxa"/>
          </w:tcPr>
          <w:p w14:paraId="368AF002" w14:textId="77777777" w:rsidR="00BB195B" w:rsidRPr="004B42BE" w:rsidRDefault="00BB195B" w:rsidP="002033EC">
            <w:pPr>
              <w:jc w:val="center"/>
              <w:rPr>
                <w:b/>
                <w:lang w:val="en-US"/>
              </w:rPr>
            </w:pPr>
            <w:r w:rsidRPr="004B42BE">
              <w:rPr>
                <w:lang w:val="en-US"/>
              </w:rPr>
              <w:t>150 lei/zi</w:t>
            </w:r>
          </w:p>
        </w:tc>
        <w:tc>
          <w:tcPr>
            <w:tcW w:w="1980" w:type="dxa"/>
          </w:tcPr>
          <w:p w14:paraId="0B265FEF" w14:textId="77777777" w:rsidR="00BB195B" w:rsidRPr="004B42BE" w:rsidRDefault="00BB195B" w:rsidP="002033EC">
            <w:pPr>
              <w:jc w:val="center"/>
              <w:rPr>
                <w:b/>
                <w:lang w:val="en-US"/>
              </w:rPr>
            </w:pPr>
            <w:r w:rsidRPr="004B42BE">
              <w:rPr>
                <w:lang w:val="en-US"/>
              </w:rPr>
              <w:t>1</w:t>
            </w:r>
            <w:r>
              <w:rPr>
                <w:lang w:val="en-US"/>
              </w:rPr>
              <w:t>71</w:t>
            </w:r>
            <w:r w:rsidRPr="004B42BE">
              <w:rPr>
                <w:lang w:val="en-US"/>
              </w:rPr>
              <w:t xml:space="preserve"> lei/zi</w:t>
            </w:r>
          </w:p>
        </w:tc>
      </w:tr>
      <w:tr w:rsidR="00BB195B" w:rsidRPr="004B42BE" w14:paraId="075E1FB7" w14:textId="77777777" w:rsidTr="002033EC">
        <w:trPr>
          <w:trHeight w:val="525"/>
        </w:trPr>
        <w:tc>
          <w:tcPr>
            <w:tcW w:w="4680" w:type="dxa"/>
          </w:tcPr>
          <w:p w14:paraId="2868460E"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v</w:t>
            </w:r>
            <w:r>
              <w:rPr>
                <w:lang w:val="en-US"/>
              </w:rPr>
              <w:t>â</w:t>
            </w:r>
            <w:r w:rsidRPr="004B42BE">
              <w:rPr>
                <w:lang w:val="en-US"/>
              </w:rPr>
              <w:t xml:space="preserve">nzare kurtos kalacs, </w:t>
            </w:r>
          </w:p>
          <w:p w14:paraId="43545DC7" w14:textId="77777777" w:rsidR="00BB195B" w:rsidRPr="004B42BE" w:rsidRDefault="00BB195B" w:rsidP="002033EC">
            <w:pPr>
              <w:rPr>
                <w:lang w:val="en-US"/>
              </w:rPr>
            </w:pPr>
            <w:r w:rsidRPr="004B42BE">
              <w:rPr>
                <w:lang w:val="en-US"/>
              </w:rPr>
              <w:t>cu front stradal 2 m liniari</w:t>
            </w:r>
          </w:p>
        </w:tc>
        <w:tc>
          <w:tcPr>
            <w:tcW w:w="2160" w:type="dxa"/>
          </w:tcPr>
          <w:p w14:paraId="169E7B34" w14:textId="77777777" w:rsidR="00BB195B" w:rsidRPr="004B42BE" w:rsidRDefault="00BB195B" w:rsidP="002033EC">
            <w:pPr>
              <w:jc w:val="center"/>
              <w:rPr>
                <w:b/>
                <w:lang w:val="en-US"/>
              </w:rPr>
            </w:pPr>
            <w:r w:rsidRPr="004B42BE">
              <w:rPr>
                <w:lang w:val="en-US"/>
              </w:rPr>
              <w:t>300 lei/zi</w:t>
            </w:r>
          </w:p>
        </w:tc>
        <w:tc>
          <w:tcPr>
            <w:tcW w:w="1980" w:type="dxa"/>
          </w:tcPr>
          <w:p w14:paraId="58E9408C" w14:textId="77777777" w:rsidR="00BB195B" w:rsidRPr="004B42BE" w:rsidRDefault="00BB195B" w:rsidP="002033EC">
            <w:pPr>
              <w:jc w:val="center"/>
              <w:rPr>
                <w:b/>
                <w:lang w:val="en-US"/>
              </w:rPr>
            </w:pPr>
            <w:r w:rsidRPr="004B42BE">
              <w:rPr>
                <w:lang w:val="en-US"/>
              </w:rPr>
              <w:t>3</w:t>
            </w:r>
            <w:r>
              <w:rPr>
                <w:lang w:val="en-US"/>
              </w:rPr>
              <w:t>41</w:t>
            </w:r>
            <w:r w:rsidRPr="004B42BE">
              <w:rPr>
                <w:lang w:val="en-US"/>
              </w:rPr>
              <w:t xml:space="preserve"> lei/zi</w:t>
            </w:r>
          </w:p>
        </w:tc>
      </w:tr>
      <w:tr w:rsidR="00BB195B" w:rsidRPr="004B42BE" w14:paraId="04B2E515" w14:textId="77777777" w:rsidTr="002033EC">
        <w:trPr>
          <w:trHeight w:val="519"/>
        </w:trPr>
        <w:tc>
          <w:tcPr>
            <w:tcW w:w="4680" w:type="dxa"/>
          </w:tcPr>
          <w:p w14:paraId="40F375B0" w14:textId="77777777" w:rsidR="00BB195B" w:rsidRPr="004B42BE" w:rsidRDefault="00BB195B" w:rsidP="002033EC">
            <w:pPr>
              <w:rPr>
                <w:lang w:val="en-US"/>
              </w:rPr>
            </w:pPr>
            <w:r w:rsidRPr="004B42BE">
              <w:rPr>
                <w:lang w:val="en-US"/>
              </w:rPr>
              <w:t>Taxa teren p</w:t>
            </w:r>
            <w:r>
              <w:rPr>
                <w:lang w:val="en-US"/>
              </w:rPr>
              <w:t>entru</w:t>
            </w:r>
            <w:r w:rsidRPr="004B42BE">
              <w:rPr>
                <w:lang w:val="en-US"/>
              </w:rPr>
              <w:t xml:space="preserve"> v</w:t>
            </w:r>
            <w:r>
              <w:rPr>
                <w:lang w:val="en-US"/>
              </w:rPr>
              <w:t>â</w:t>
            </w:r>
            <w:r w:rsidRPr="004B42BE">
              <w:rPr>
                <w:lang w:val="en-US"/>
              </w:rPr>
              <w:t xml:space="preserve">nzare articole de </w:t>
            </w:r>
            <w:r>
              <w:rPr>
                <w:lang w:val="en-US"/>
              </w:rPr>
              <w:t>î</w:t>
            </w:r>
            <w:r w:rsidRPr="004B42BE">
              <w:rPr>
                <w:lang w:val="en-US"/>
              </w:rPr>
              <w:t>mbr</w:t>
            </w:r>
            <w:r>
              <w:rPr>
                <w:lang w:val="en-US"/>
              </w:rPr>
              <w:t>ă</w:t>
            </w:r>
            <w:r w:rsidRPr="004B42BE">
              <w:rPr>
                <w:lang w:val="en-US"/>
              </w:rPr>
              <w:t>c</w:t>
            </w:r>
            <w:r>
              <w:rPr>
                <w:lang w:val="en-US"/>
              </w:rPr>
              <w:t>ă</w:t>
            </w:r>
            <w:r w:rsidRPr="004B42BE">
              <w:rPr>
                <w:lang w:val="en-US"/>
              </w:rPr>
              <w:t>minte, cu front stradal 4 m liniari</w:t>
            </w:r>
          </w:p>
        </w:tc>
        <w:tc>
          <w:tcPr>
            <w:tcW w:w="2160" w:type="dxa"/>
          </w:tcPr>
          <w:p w14:paraId="56F6C258" w14:textId="77777777" w:rsidR="00BB195B" w:rsidRPr="004B42BE" w:rsidRDefault="00BB195B" w:rsidP="002033EC">
            <w:pPr>
              <w:jc w:val="center"/>
              <w:rPr>
                <w:b/>
                <w:lang w:val="en-US"/>
              </w:rPr>
            </w:pPr>
            <w:r w:rsidRPr="004B42BE">
              <w:rPr>
                <w:lang w:val="en-US"/>
              </w:rPr>
              <w:t>200 lei/zi</w:t>
            </w:r>
          </w:p>
        </w:tc>
        <w:tc>
          <w:tcPr>
            <w:tcW w:w="1980" w:type="dxa"/>
          </w:tcPr>
          <w:p w14:paraId="538A88E7" w14:textId="77777777" w:rsidR="00BB195B" w:rsidRPr="004B42BE" w:rsidRDefault="00BB195B" w:rsidP="002033EC">
            <w:pPr>
              <w:jc w:val="center"/>
              <w:rPr>
                <w:b/>
                <w:lang w:val="en-US"/>
              </w:rPr>
            </w:pPr>
            <w:r w:rsidRPr="004B42BE">
              <w:rPr>
                <w:lang w:val="en-US"/>
              </w:rPr>
              <w:t>2</w:t>
            </w:r>
            <w:r>
              <w:rPr>
                <w:lang w:val="en-US"/>
              </w:rPr>
              <w:t>28</w:t>
            </w:r>
            <w:r w:rsidRPr="004B42BE">
              <w:rPr>
                <w:lang w:val="en-US"/>
              </w:rPr>
              <w:t xml:space="preserve"> lei/zi</w:t>
            </w:r>
          </w:p>
        </w:tc>
      </w:tr>
      <w:tr w:rsidR="00BB195B" w:rsidRPr="004B42BE" w14:paraId="7F8021F6" w14:textId="77777777" w:rsidTr="002033EC">
        <w:trPr>
          <w:trHeight w:val="485"/>
        </w:trPr>
        <w:tc>
          <w:tcPr>
            <w:tcW w:w="4680" w:type="dxa"/>
          </w:tcPr>
          <w:p w14:paraId="5E0AFDF7"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jocuri de noroc ambulante, </w:t>
            </w:r>
          </w:p>
          <w:p w14:paraId="66BDD46E" w14:textId="77777777" w:rsidR="00BB195B" w:rsidRPr="004B42BE" w:rsidRDefault="00BB195B" w:rsidP="002033EC">
            <w:pPr>
              <w:rPr>
                <w:lang w:val="en-US"/>
              </w:rPr>
            </w:pPr>
            <w:r w:rsidRPr="004B42BE">
              <w:rPr>
                <w:lang w:val="en-US"/>
              </w:rPr>
              <w:t>cu front stradal 2 m liniari</w:t>
            </w:r>
          </w:p>
        </w:tc>
        <w:tc>
          <w:tcPr>
            <w:tcW w:w="2160" w:type="dxa"/>
          </w:tcPr>
          <w:p w14:paraId="1B8B68CA" w14:textId="77777777" w:rsidR="00BB195B" w:rsidRPr="004B42BE" w:rsidRDefault="00BB195B" w:rsidP="002033EC">
            <w:pPr>
              <w:jc w:val="center"/>
              <w:rPr>
                <w:b/>
                <w:lang w:val="en-US"/>
              </w:rPr>
            </w:pPr>
            <w:r w:rsidRPr="004B42BE">
              <w:rPr>
                <w:lang w:val="en-US"/>
              </w:rPr>
              <w:t>200 lei/zi</w:t>
            </w:r>
          </w:p>
        </w:tc>
        <w:tc>
          <w:tcPr>
            <w:tcW w:w="1980" w:type="dxa"/>
          </w:tcPr>
          <w:p w14:paraId="4E3FC547" w14:textId="77777777" w:rsidR="00BB195B" w:rsidRPr="004B42BE" w:rsidRDefault="00BB195B" w:rsidP="002033EC">
            <w:pPr>
              <w:jc w:val="center"/>
              <w:rPr>
                <w:b/>
                <w:lang w:val="en-US"/>
              </w:rPr>
            </w:pPr>
            <w:r w:rsidRPr="004B42BE">
              <w:rPr>
                <w:lang w:val="en-US"/>
              </w:rPr>
              <w:t>2</w:t>
            </w:r>
            <w:r>
              <w:rPr>
                <w:lang w:val="en-US"/>
              </w:rPr>
              <w:t>28</w:t>
            </w:r>
            <w:r w:rsidRPr="004B42BE">
              <w:rPr>
                <w:lang w:val="en-US"/>
              </w:rPr>
              <w:t xml:space="preserve"> lei/zi</w:t>
            </w:r>
          </w:p>
        </w:tc>
      </w:tr>
      <w:tr w:rsidR="00BB195B" w:rsidRPr="004B42BE" w14:paraId="6B1A50BB" w14:textId="77777777" w:rsidTr="002033EC">
        <w:trPr>
          <w:trHeight w:val="465"/>
        </w:trPr>
        <w:tc>
          <w:tcPr>
            <w:tcW w:w="4680" w:type="dxa"/>
          </w:tcPr>
          <w:p w14:paraId="71A3CD28"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tobogane, </w:t>
            </w:r>
          </w:p>
          <w:p w14:paraId="34025BDC" w14:textId="77777777" w:rsidR="00BB195B" w:rsidRPr="004B42BE" w:rsidRDefault="00BB195B" w:rsidP="002033EC">
            <w:pPr>
              <w:rPr>
                <w:lang w:val="en-US"/>
              </w:rPr>
            </w:pPr>
            <w:r w:rsidRPr="004B42BE">
              <w:rPr>
                <w:lang w:val="en-US"/>
              </w:rPr>
              <w:t>cu front stradal 6 m liniari</w:t>
            </w:r>
          </w:p>
        </w:tc>
        <w:tc>
          <w:tcPr>
            <w:tcW w:w="2160" w:type="dxa"/>
          </w:tcPr>
          <w:p w14:paraId="598AE927" w14:textId="77777777" w:rsidR="00BB195B" w:rsidRPr="004B42BE" w:rsidRDefault="00BB195B" w:rsidP="002033EC">
            <w:pPr>
              <w:jc w:val="center"/>
              <w:rPr>
                <w:b/>
                <w:lang w:val="en-US"/>
              </w:rPr>
            </w:pPr>
            <w:r w:rsidRPr="004B42BE">
              <w:rPr>
                <w:lang w:val="en-US"/>
              </w:rPr>
              <w:t>500 lei/zi</w:t>
            </w:r>
          </w:p>
        </w:tc>
        <w:tc>
          <w:tcPr>
            <w:tcW w:w="1980" w:type="dxa"/>
          </w:tcPr>
          <w:p w14:paraId="411F5C07" w14:textId="77777777" w:rsidR="00BB195B" w:rsidRPr="004B42BE" w:rsidRDefault="00BB195B" w:rsidP="002033EC">
            <w:pPr>
              <w:jc w:val="center"/>
              <w:rPr>
                <w:b/>
                <w:lang w:val="en-US"/>
              </w:rPr>
            </w:pPr>
            <w:r w:rsidRPr="004B42BE">
              <w:rPr>
                <w:lang w:val="en-US"/>
              </w:rPr>
              <w:t>5</w:t>
            </w:r>
            <w:r>
              <w:rPr>
                <w:lang w:val="en-US"/>
              </w:rPr>
              <w:t>69</w:t>
            </w:r>
            <w:r w:rsidRPr="004B42BE">
              <w:rPr>
                <w:lang w:val="en-US"/>
              </w:rPr>
              <w:t xml:space="preserve"> lei/zi</w:t>
            </w:r>
          </w:p>
        </w:tc>
      </w:tr>
      <w:tr w:rsidR="00BB195B" w:rsidRPr="004B42BE" w14:paraId="43675C75" w14:textId="77777777" w:rsidTr="002033EC">
        <w:trPr>
          <w:trHeight w:val="431"/>
        </w:trPr>
        <w:tc>
          <w:tcPr>
            <w:tcW w:w="4680" w:type="dxa"/>
          </w:tcPr>
          <w:p w14:paraId="6B980E1E"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v</w:t>
            </w:r>
            <w:r>
              <w:rPr>
                <w:lang w:val="en-US"/>
              </w:rPr>
              <w:t>â</w:t>
            </w:r>
            <w:r w:rsidRPr="004B42BE">
              <w:rPr>
                <w:lang w:val="en-US"/>
              </w:rPr>
              <w:t>nzare fructe,                       cu front stradal 3 m liniari</w:t>
            </w:r>
          </w:p>
        </w:tc>
        <w:tc>
          <w:tcPr>
            <w:tcW w:w="2160" w:type="dxa"/>
          </w:tcPr>
          <w:p w14:paraId="43627C3A" w14:textId="77777777" w:rsidR="00BB195B" w:rsidRPr="004B42BE" w:rsidRDefault="00BB195B" w:rsidP="002033EC">
            <w:pPr>
              <w:jc w:val="center"/>
              <w:rPr>
                <w:b/>
                <w:lang w:val="en-US"/>
              </w:rPr>
            </w:pPr>
            <w:r w:rsidRPr="004B42BE">
              <w:rPr>
                <w:lang w:val="en-US"/>
              </w:rPr>
              <w:t>100 lei/zi</w:t>
            </w:r>
          </w:p>
        </w:tc>
        <w:tc>
          <w:tcPr>
            <w:tcW w:w="1980" w:type="dxa"/>
          </w:tcPr>
          <w:p w14:paraId="34448321" w14:textId="77777777" w:rsidR="00BB195B" w:rsidRPr="004B42BE" w:rsidRDefault="00BB195B" w:rsidP="002033EC">
            <w:pPr>
              <w:jc w:val="center"/>
              <w:rPr>
                <w:b/>
                <w:lang w:val="en-US"/>
              </w:rPr>
            </w:pPr>
            <w:r w:rsidRPr="004B42BE">
              <w:rPr>
                <w:lang w:val="en-US"/>
              </w:rPr>
              <w:t>1</w:t>
            </w:r>
            <w:r>
              <w:rPr>
                <w:lang w:val="en-US"/>
              </w:rPr>
              <w:t>14</w:t>
            </w:r>
            <w:r w:rsidRPr="004B42BE">
              <w:rPr>
                <w:lang w:val="en-US"/>
              </w:rPr>
              <w:t xml:space="preserve"> lei/zi</w:t>
            </w:r>
          </w:p>
        </w:tc>
      </w:tr>
      <w:tr w:rsidR="00BB195B" w:rsidRPr="004B42BE" w14:paraId="26C9EC3A" w14:textId="77777777" w:rsidTr="002033EC">
        <w:trPr>
          <w:trHeight w:val="605"/>
        </w:trPr>
        <w:tc>
          <w:tcPr>
            <w:tcW w:w="4680" w:type="dxa"/>
          </w:tcPr>
          <w:p w14:paraId="6F52DBAD"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candy bar,</w:t>
            </w:r>
          </w:p>
          <w:p w14:paraId="58C2809F" w14:textId="77777777" w:rsidR="00BB195B" w:rsidRPr="004B42BE" w:rsidRDefault="00BB195B" w:rsidP="002033EC">
            <w:pPr>
              <w:rPr>
                <w:lang w:val="en-US"/>
              </w:rPr>
            </w:pPr>
            <w:r w:rsidRPr="004B42BE">
              <w:rPr>
                <w:lang w:val="en-US"/>
              </w:rPr>
              <w:t>cu front stradal 3 m liniari</w:t>
            </w:r>
          </w:p>
        </w:tc>
        <w:tc>
          <w:tcPr>
            <w:tcW w:w="2160" w:type="dxa"/>
          </w:tcPr>
          <w:p w14:paraId="38CD2882" w14:textId="77777777" w:rsidR="00BB195B" w:rsidRPr="004B42BE" w:rsidRDefault="00BB195B" w:rsidP="002033EC">
            <w:pPr>
              <w:jc w:val="center"/>
              <w:rPr>
                <w:b/>
                <w:lang w:val="en-US"/>
              </w:rPr>
            </w:pPr>
            <w:r w:rsidRPr="004B42BE">
              <w:rPr>
                <w:lang w:val="en-US"/>
              </w:rPr>
              <w:t>100 lei/zi</w:t>
            </w:r>
          </w:p>
        </w:tc>
        <w:tc>
          <w:tcPr>
            <w:tcW w:w="1980" w:type="dxa"/>
          </w:tcPr>
          <w:p w14:paraId="3197C76A" w14:textId="77777777" w:rsidR="00BB195B" w:rsidRPr="004B42BE" w:rsidRDefault="00BB195B" w:rsidP="002033EC">
            <w:pPr>
              <w:jc w:val="center"/>
              <w:rPr>
                <w:b/>
                <w:lang w:val="en-US"/>
              </w:rPr>
            </w:pPr>
            <w:r w:rsidRPr="004B42BE">
              <w:rPr>
                <w:lang w:val="en-US"/>
              </w:rPr>
              <w:t>1</w:t>
            </w:r>
            <w:r>
              <w:rPr>
                <w:lang w:val="en-US"/>
              </w:rPr>
              <w:t>14</w:t>
            </w:r>
            <w:r w:rsidRPr="004B42BE">
              <w:rPr>
                <w:lang w:val="en-US"/>
              </w:rPr>
              <w:t xml:space="preserve"> lei/zi</w:t>
            </w:r>
          </w:p>
        </w:tc>
      </w:tr>
      <w:tr w:rsidR="00BB195B" w:rsidRPr="004B42BE" w14:paraId="5AAD8257" w14:textId="77777777" w:rsidTr="002033EC">
        <w:trPr>
          <w:trHeight w:val="529"/>
        </w:trPr>
        <w:tc>
          <w:tcPr>
            <w:tcW w:w="4680" w:type="dxa"/>
          </w:tcPr>
          <w:p w14:paraId="2B7821D2"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parc de distrac</w:t>
            </w:r>
            <w:r>
              <w:rPr>
                <w:lang w:val="en-US"/>
              </w:rPr>
              <w:t>ț</w:t>
            </w:r>
            <w:r w:rsidRPr="004B42BE">
              <w:rPr>
                <w:lang w:val="en-US"/>
              </w:rPr>
              <w:t>ii,</w:t>
            </w:r>
          </w:p>
          <w:p w14:paraId="3AB64A55" w14:textId="77777777" w:rsidR="00BB195B" w:rsidRPr="004B42BE" w:rsidRDefault="00BB195B" w:rsidP="002033EC">
            <w:pPr>
              <w:rPr>
                <w:lang w:val="en-US"/>
              </w:rPr>
            </w:pPr>
            <w:r w:rsidRPr="004B42BE">
              <w:rPr>
                <w:lang w:val="en-US"/>
              </w:rPr>
              <w:t>cu front stradal 10 m liniari</w:t>
            </w:r>
          </w:p>
        </w:tc>
        <w:tc>
          <w:tcPr>
            <w:tcW w:w="2160" w:type="dxa"/>
          </w:tcPr>
          <w:p w14:paraId="7E4E7EEF" w14:textId="77777777" w:rsidR="00BB195B" w:rsidRPr="004B42BE" w:rsidRDefault="00BB195B" w:rsidP="002033EC">
            <w:pPr>
              <w:jc w:val="center"/>
              <w:rPr>
                <w:b/>
                <w:lang w:val="en-US"/>
              </w:rPr>
            </w:pPr>
            <w:r w:rsidRPr="004B42BE">
              <w:rPr>
                <w:lang w:val="en-US"/>
              </w:rPr>
              <w:t>1.000 lei/zi</w:t>
            </w:r>
          </w:p>
        </w:tc>
        <w:tc>
          <w:tcPr>
            <w:tcW w:w="1980" w:type="dxa"/>
          </w:tcPr>
          <w:p w14:paraId="246891C9" w14:textId="77777777" w:rsidR="00BB195B" w:rsidRPr="004B42BE" w:rsidRDefault="00BB195B" w:rsidP="002033EC">
            <w:pPr>
              <w:jc w:val="center"/>
              <w:rPr>
                <w:b/>
                <w:lang w:val="en-US"/>
              </w:rPr>
            </w:pPr>
            <w:r w:rsidRPr="004B42BE">
              <w:rPr>
                <w:lang w:val="en-US"/>
              </w:rPr>
              <w:t>1.</w:t>
            </w:r>
            <w:r>
              <w:rPr>
                <w:lang w:val="en-US"/>
              </w:rPr>
              <w:t>138</w:t>
            </w:r>
            <w:r w:rsidRPr="004B42BE">
              <w:rPr>
                <w:lang w:val="en-US"/>
              </w:rPr>
              <w:t xml:space="preserve"> lei/zi</w:t>
            </w:r>
          </w:p>
        </w:tc>
      </w:tr>
      <w:tr w:rsidR="00BB195B" w:rsidRPr="004B42BE" w14:paraId="601C3006" w14:textId="77777777" w:rsidTr="002033EC">
        <w:trPr>
          <w:trHeight w:val="529"/>
        </w:trPr>
        <w:tc>
          <w:tcPr>
            <w:tcW w:w="4680" w:type="dxa"/>
          </w:tcPr>
          <w:p w14:paraId="4D6E37E5"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v</w:t>
            </w:r>
            <w:r>
              <w:rPr>
                <w:lang w:val="en-US"/>
              </w:rPr>
              <w:t>â</w:t>
            </w:r>
            <w:r w:rsidRPr="004B42BE">
              <w:rPr>
                <w:lang w:val="en-US"/>
              </w:rPr>
              <w:t>nzare b</w:t>
            </w:r>
            <w:r>
              <w:rPr>
                <w:lang w:val="en-US"/>
              </w:rPr>
              <w:t>ă</w:t>
            </w:r>
            <w:r w:rsidRPr="004B42BE">
              <w:rPr>
                <w:lang w:val="en-US"/>
              </w:rPr>
              <w:t>uturi,</w:t>
            </w:r>
          </w:p>
          <w:p w14:paraId="18632270" w14:textId="77777777" w:rsidR="00BB195B" w:rsidRPr="004B42BE" w:rsidRDefault="00BB195B" w:rsidP="002033EC">
            <w:pPr>
              <w:rPr>
                <w:lang w:val="en-US"/>
              </w:rPr>
            </w:pPr>
            <w:r w:rsidRPr="004B42BE">
              <w:rPr>
                <w:lang w:val="en-US"/>
              </w:rPr>
              <w:t xml:space="preserve"> cu front stradal 7 m liniari</w:t>
            </w:r>
          </w:p>
        </w:tc>
        <w:tc>
          <w:tcPr>
            <w:tcW w:w="2160" w:type="dxa"/>
          </w:tcPr>
          <w:p w14:paraId="2E2CD8CA" w14:textId="77777777" w:rsidR="00BB195B" w:rsidRPr="004B42BE" w:rsidRDefault="00BB195B" w:rsidP="002033EC">
            <w:pPr>
              <w:jc w:val="center"/>
              <w:rPr>
                <w:b/>
                <w:lang w:val="en-US"/>
              </w:rPr>
            </w:pPr>
            <w:r w:rsidRPr="004B42BE">
              <w:rPr>
                <w:lang w:val="en-US"/>
              </w:rPr>
              <w:t>700 lei/zi</w:t>
            </w:r>
          </w:p>
        </w:tc>
        <w:tc>
          <w:tcPr>
            <w:tcW w:w="1980" w:type="dxa"/>
          </w:tcPr>
          <w:p w14:paraId="09857668" w14:textId="77777777" w:rsidR="00BB195B" w:rsidRPr="004B42BE" w:rsidRDefault="00BB195B" w:rsidP="002033EC">
            <w:pPr>
              <w:jc w:val="center"/>
              <w:rPr>
                <w:b/>
                <w:lang w:val="en-US"/>
              </w:rPr>
            </w:pPr>
            <w:r w:rsidRPr="004B42BE">
              <w:rPr>
                <w:lang w:val="en-US"/>
              </w:rPr>
              <w:t>7</w:t>
            </w:r>
            <w:r>
              <w:rPr>
                <w:lang w:val="en-US"/>
              </w:rPr>
              <w:t>97</w:t>
            </w:r>
            <w:r w:rsidRPr="004B42BE">
              <w:rPr>
                <w:lang w:val="en-US"/>
              </w:rPr>
              <w:t xml:space="preserve"> lei/zi</w:t>
            </w:r>
          </w:p>
        </w:tc>
      </w:tr>
      <w:tr w:rsidR="00BB195B" w:rsidRPr="004B42BE" w14:paraId="0BD9592A" w14:textId="77777777" w:rsidTr="002033EC">
        <w:trPr>
          <w:trHeight w:val="529"/>
        </w:trPr>
        <w:tc>
          <w:tcPr>
            <w:tcW w:w="4680" w:type="dxa"/>
          </w:tcPr>
          <w:p w14:paraId="346B3185"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artizanat, </w:t>
            </w:r>
          </w:p>
          <w:p w14:paraId="0F577EE8" w14:textId="77777777" w:rsidR="00BB195B" w:rsidRPr="004B42BE" w:rsidRDefault="00BB195B" w:rsidP="002033EC">
            <w:pPr>
              <w:rPr>
                <w:lang w:val="en-US"/>
              </w:rPr>
            </w:pPr>
            <w:r w:rsidRPr="004B42BE">
              <w:rPr>
                <w:lang w:val="en-US"/>
              </w:rPr>
              <w:t>cu front stradal 4 m liniari</w:t>
            </w:r>
          </w:p>
        </w:tc>
        <w:tc>
          <w:tcPr>
            <w:tcW w:w="2160" w:type="dxa"/>
          </w:tcPr>
          <w:p w14:paraId="2AAC379D" w14:textId="77777777" w:rsidR="00BB195B" w:rsidRPr="004B42BE" w:rsidRDefault="00BB195B" w:rsidP="002033EC">
            <w:pPr>
              <w:jc w:val="center"/>
              <w:rPr>
                <w:b/>
                <w:lang w:val="en-US"/>
              </w:rPr>
            </w:pPr>
            <w:r w:rsidRPr="004B42BE">
              <w:rPr>
                <w:lang w:val="en-US"/>
              </w:rPr>
              <w:t>500 lei/zi</w:t>
            </w:r>
          </w:p>
        </w:tc>
        <w:tc>
          <w:tcPr>
            <w:tcW w:w="1980" w:type="dxa"/>
          </w:tcPr>
          <w:p w14:paraId="2BDE57C1" w14:textId="77777777" w:rsidR="00BB195B" w:rsidRPr="004B42BE" w:rsidRDefault="00BB195B" w:rsidP="002033EC">
            <w:pPr>
              <w:jc w:val="center"/>
              <w:rPr>
                <w:b/>
                <w:lang w:val="en-US"/>
              </w:rPr>
            </w:pPr>
            <w:r w:rsidRPr="004B42BE">
              <w:rPr>
                <w:lang w:val="en-US"/>
              </w:rPr>
              <w:t>5</w:t>
            </w:r>
            <w:r>
              <w:rPr>
                <w:lang w:val="en-US"/>
              </w:rPr>
              <w:t>69</w:t>
            </w:r>
            <w:r w:rsidRPr="004B42BE">
              <w:rPr>
                <w:lang w:val="en-US"/>
              </w:rPr>
              <w:t xml:space="preserve"> lei/zi</w:t>
            </w:r>
          </w:p>
        </w:tc>
      </w:tr>
      <w:tr w:rsidR="00BB195B" w:rsidRPr="004B42BE" w14:paraId="691AB8A0" w14:textId="77777777" w:rsidTr="002033EC">
        <w:trPr>
          <w:trHeight w:val="529"/>
        </w:trPr>
        <w:tc>
          <w:tcPr>
            <w:tcW w:w="4680" w:type="dxa"/>
          </w:tcPr>
          <w:p w14:paraId="2C3E4FC4" w14:textId="77777777" w:rsidR="00BB195B" w:rsidRPr="004B42BE" w:rsidRDefault="00BB195B" w:rsidP="002033EC">
            <w:pPr>
              <w:rPr>
                <w:lang w:val="en-US"/>
              </w:rPr>
            </w:pPr>
            <w:r w:rsidRPr="004B42BE">
              <w:rPr>
                <w:lang w:val="en-US"/>
              </w:rPr>
              <w:t>Tax</w:t>
            </w:r>
            <w:r>
              <w:rPr>
                <w:lang w:val="en-US"/>
              </w:rPr>
              <w:t>ă</w:t>
            </w:r>
            <w:r w:rsidRPr="004B42BE">
              <w:rPr>
                <w:lang w:val="en-US"/>
              </w:rPr>
              <w:t xml:space="preserve"> teren p</w:t>
            </w:r>
            <w:r>
              <w:rPr>
                <w:lang w:val="en-US"/>
              </w:rPr>
              <w:t>entru</w:t>
            </w:r>
            <w:r w:rsidRPr="004B42BE">
              <w:rPr>
                <w:lang w:val="en-US"/>
              </w:rPr>
              <w:t xml:space="preserve"> amplasare standuri, </w:t>
            </w:r>
          </w:p>
          <w:p w14:paraId="6D86CBD2" w14:textId="77777777" w:rsidR="00BB195B" w:rsidRPr="004B42BE" w:rsidRDefault="00BB195B" w:rsidP="002033EC">
            <w:pPr>
              <w:rPr>
                <w:lang w:val="en-US"/>
              </w:rPr>
            </w:pPr>
            <w:r w:rsidRPr="004B42BE">
              <w:rPr>
                <w:lang w:val="en-US"/>
              </w:rPr>
              <w:t>cu front stradal 4 m liniari</w:t>
            </w:r>
          </w:p>
        </w:tc>
        <w:tc>
          <w:tcPr>
            <w:tcW w:w="2160" w:type="dxa"/>
          </w:tcPr>
          <w:p w14:paraId="67462B47" w14:textId="77777777" w:rsidR="00BB195B" w:rsidRPr="004B42BE" w:rsidRDefault="00BB195B" w:rsidP="002033EC">
            <w:pPr>
              <w:jc w:val="center"/>
              <w:rPr>
                <w:b/>
                <w:lang w:val="en-US"/>
              </w:rPr>
            </w:pPr>
            <w:r w:rsidRPr="004B42BE">
              <w:rPr>
                <w:lang w:val="en-US"/>
              </w:rPr>
              <w:t>100 lei/zi</w:t>
            </w:r>
          </w:p>
        </w:tc>
        <w:tc>
          <w:tcPr>
            <w:tcW w:w="1980" w:type="dxa"/>
          </w:tcPr>
          <w:p w14:paraId="09F72387" w14:textId="77777777" w:rsidR="00BB195B" w:rsidRPr="004B42BE" w:rsidRDefault="00BB195B" w:rsidP="002033EC">
            <w:pPr>
              <w:jc w:val="center"/>
              <w:rPr>
                <w:b/>
                <w:lang w:val="en-US"/>
              </w:rPr>
            </w:pPr>
            <w:r w:rsidRPr="004B42BE">
              <w:rPr>
                <w:lang w:val="en-US"/>
              </w:rPr>
              <w:t>1</w:t>
            </w:r>
            <w:r>
              <w:rPr>
                <w:lang w:val="en-US"/>
              </w:rPr>
              <w:t>14</w:t>
            </w:r>
            <w:r w:rsidRPr="004B42BE">
              <w:rPr>
                <w:lang w:val="en-US"/>
              </w:rPr>
              <w:t xml:space="preserve"> lei/zi</w:t>
            </w:r>
          </w:p>
        </w:tc>
      </w:tr>
    </w:tbl>
    <w:p w14:paraId="4129B003" w14:textId="77777777" w:rsidR="00BB195B" w:rsidRPr="004B42BE" w:rsidRDefault="00BB195B" w:rsidP="00BB195B">
      <w:pPr>
        <w:jc w:val="center"/>
        <w:rPr>
          <w:b/>
          <w:lang w:val="en-US"/>
        </w:rPr>
      </w:pPr>
    </w:p>
    <w:p w14:paraId="77522D6A" w14:textId="77777777" w:rsidR="00BB195B" w:rsidRPr="004B42BE" w:rsidRDefault="00BB195B" w:rsidP="00BB195B">
      <w:pPr>
        <w:rPr>
          <w:b/>
          <w:lang w:val="en-US"/>
        </w:rPr>
      </w:pPr>
      <w:r w:rsidRPr="004B42BE">
        <w:rPr>
          <w:b/>
          <w:lang w:val="en-US"/>
        </w:rPr>
        <w:t xml:space="preserve">Nota: </w:t>
      </w:r>
    </w:p>
    <w:p w14:paraId="26A542E8" w14:textId="77777777" w:rsidR="00BB195B" w:rsidRPr="004B42BE" w:rsidRDefault="00BB195B" w:rsidP="00BB195B">
      <w:pPr>
        <w:numPr>
          <w:ilvl w:val="1"/>
          <w:numId w:val="12"/>
        </w:numPr>
        <w:rPr>
          <w:lang w:val="en-US"/>
        </w:rPr>
      </w:pPr>
      <w:r w:rsidRPr="004B42BE">
        <w:rPr>
          <w:lang w:val="en-US"/>
        </w:rPr>
        <w:t xml:space="preserve"> Taxele locale prev</w:t>
      </w:r>
      <w:r>
        <w:rPr>
          <w:lang w:val="en-US"/>
        </w:rPr>
        <w:t>ă</w:t>
      </w:r>
      <w:r w:rsidRPr="004B42BE">
        <w:rPr>
          <w:lang w:val="en-US"/>
        </w:rPr>
        <w:t xml:space="preserve">zute </w:t>
      </w:r>
      <w:r>
        <w:rPr>
          <w:lang w:val="en-US"/>
        </w:rPr>
        <w:t>î</w:t>
      </w:r>
      <w:r w:rsidRPr="004B42BE">
        <w:rPr>
          <w:lang w:val="en-US"/>
        </w:rPr>
        <w:t>n tabelul de mai sus se pl</w:t>
      </w:r>
      <w:r>
        <w:rPr>
          <w:lang w:val="en-US"/>
        </w:rPr>
        <w:t>ă</w:t>
      </w:r>
      <w:r w:rsidRPr="004B42BE">
        <w:rPr>
          <w:lang w:val="en-US"/>
        </w:rPr>
        <w:t xml:space="preserve">tesc </w:t>
      </w:r>
      <w:r w:rsidRPr="004B42BE">
        <w:rPr>
          <w:b/>
          <w:u w:val="single"/>
          <w:lang w:val="en-US"/>
        </w:rPr>
        <w:t xml:space="preserve">anticipat </w:t>
      </w:r>
      <w:r w:rsidRPr="004B42BE">
        <w:rPr>
          <w:lang w:val="en-US"/>
        </w:rPr>
        <w:t>ocup</w:t>
      </w:r>
      <w:r>
        <w:rPr>
          <w:lang w:val="en-US"/>
        </w:rPr>
        <w:t>ă</w:t>
      </w:r>
      <w:r w:rsidRPr="004B42BE">
        <w:rPr>
          <w:lang w:val="en-US"/>
        </w:rPr>
        <w:t>rii suprafe</w:t>
      </w:r>
      <w:r>
        <w:rPr>
          <w:lang w:val="en-US"/>
        </w:rPr>
        <w:t>ț</w:t>
      </w:r>
      <w:r w:rsidRPr="004B42BE">
        <w:rPr>
          <w:lang w:val="en-US"/>
        </w:rPr>
        <w:t>elor din domeniul public al comunei Borod.</w:t>
      </w:r>
    </w:p>
    <w:p w14:paraId="2D047A73" w14:textId="77777777" w:rsidR="00BB195B" w:rsidRPr="004B42BE" w:rsidRDefault="00BB195B" w:rsidP="00BB195B">
      <w:pPr>
        <w:numPr>
          <w:ilvl w:val="1"/>
          <w:numId w:val="12"/>
        </w:numPr>
        <w:rPr>
          <w:lang w:val="en-US"/>
        </w:rPr>
      </w:pPr>
      <w:r w:rsidRPr="004B42BE">
        <w:rPr>
          <w:lang w:val="en-US"/>
        </w:rPr>
        <w:t>Ulterior achit</w:t>
      </w:r>
      <w:r>
        <w:rPr>
          <w:lang w:val="en-US"/>
        </w:rPr>
        <w:t>ă</w:t>
      </w:r>
      <w:r w:rsidRPr="004B42BE">
        <w:rPr>
          <w:lang w:val="en-US"/>
        </w:rPr>
        <w:t>rii taxei, se elibereaz</w:t>
      </w:r>
      <w:r>
        <w:rPr>
          <w:lang w:val="en-US"/>
        </w:rPr>
        <w:t>ă</w:t>
      </w:r>
      <w:r w:rsidRPr="004B42BE">
        <w:rPr>
          <w:lang w:val="en-US"/>
        </w:rPr>
        <w:t xml:space="preserve"> autoriza</w:t>
      </w:r>
      <w:r>
        <w:rPr>
          <w:lang w:val="en-US"/>
        </w:rPr>
        <w:t>ț</w:t>
      </w:r>
      <w:r w:rsidRPr="004B42BE">
        <w:rPr>
          <w:lang w:val="en-US"/>
        </w:rPr>
        <w:t>ie tip de folosire temporar</w:t>
      </w:r>
      <w:r>
        <w:rPr>
          <w:lang w:val="en-US"/>
        </w:rPr>
        <w:t>ă</w:t>
      </w:r>
      <w:r w:rsidRPr="004B42BE">
        <w:rPr>
          <w:lang w:val="en-US"/>
        </w:rPr>
        <w:t xml:space="preserve"> a</w:t>
      </w:r>
      <w:r>
        <w:rPr>
          <w:lang w:val="en-US"/>
        </w:rPr>
        <w:t xml:space="preserve"> </w:t>
      </w:r>
      <w:r w:rsidRPr="004B42BE">
        <w:rPr>
          <w:lang w:val="en-US"/>
        </w:rPr>
        <w:t>domeniului public</w:t>
      </w:r>
    </w:p>
    <w:p w14:paraId="1FDA6226" w14:textId="77777777" w:rsidR="00BB195B" w:rsidRPr="004B42BE" w:rsidRDefault="00BB195B" w:rsidP="00BB195B">
      <w:pPr>
        <w:numPr>
          <w:ilvl w:val="1"/>
          <w:numId w:val="12"/>
        </w:numPr>
        <w:rPr>
          <w:lang w:val="en-US"/>
        </w:rPr>
      </w:pPr>
      <w:r w:rsidRPr="004B42BE">
        <w:rPr>
          <w:lang w:val="en-US"/>
        </w:rPr>
        <w:t>Pentru activit</w:t>
      </w:r>
      <w:r>
        <w:rPr>
          <w:lang w:val="en-US"/>
        </w:rPr>
        <w:t>ăț</w:t>
      </w:r>
      <w:r w:rsidRPr="004B42BE">
        <w:rPr>
          <w:lang w:val="en-US"/>
        </w:rPr>
        <w:t>ile desf</w:t>
      </w:r>
      <w:r>
        <w:rPr>
          <w:lang w:val="en-US"/>
        </w:rPr>
        <w:t>ăș</w:t>
      </w:r>
      <w:r w:rsidRPr="004B42BE">
        <w:rPr>
          <w:lang w:val="en-US"/>
        </w:rPr>
        <w:t>urate de Organiza</w:t>
      </w:r>
      <w:r>
        <w:rPr>
          <w:lang w:val="en-US"/>
        </w:rPr>
        <w:t>ț</w:t>
      </w:r>
      <w:r w:rsidRPr="004B42BE">
        <w:rPr>
          <w:lang w:val="en-US"/>
        </w:rPr>
        <w:t xml:space="preserve">iile non profit </w:t>
      </w:r>
      <w:r>
        <w:rPr>
          <w:lang w:val="en-US"/>
        </w:rPr>
        <w:t>ș</w:t>
      </w:r>
      <w:r w:rsidRPr="004B42BE">
        <w:rPr>
          <w:lang w:val="en-US"/>
        </w:rPr>
        <w:t>i institu</w:t>
      </w:r>
      <w:r>
        <w:rPr>
          <w:lang w:val="en-US"/>
        </w:rPr>
        <w:t>ț</w:t>
      </w:r>
      <w:r w:rsidRPr="004B42BE">
        <w:rPr>
          <w:lang w:val="en-US"/>
        </w:rPr>
        <w:t xml:space="preserve">iile de </w:t>
      </w:r>
      <w:r>
        <w:rPr>
          <w:lang w:val="en-US"/>
        </w:rPr>
        <w:t>î</w:t>
      </w:r>
      <w:r w:rsidRPr="004B42BE">
        <w:rPr>
          <w:lang w:val="en-US"/>
        </w:rPr>
        <w:t>nv</w:t>
      </w:r>
      <w:r>
        <w:rPr>
          <w:lang w:val="en-US"/>
        </w:rPr>
        <w:t>ăță</w:t>
      </w:r>
      <w:r w:rsidRPr="004B42BE">
        <w:rPr>
          <w:lang w:val="en-US"/>
        </w:rPr>
        <w:t>m</w:t>
      </w:r>
      <w:r>
        <w:rPr>
          <w:lang w:val="en-US"/>
        </w:rPr>
        <w:t>â</w:t>
      </w:r>
      <w:r w:rsidRPr="004B42BE">
        <w:rPr>
          <w:lang w:val="en-US"/>
        </w:rPr>
        <w:t>nt preuniversitare nu se percep taxele prev</w:t>
      </w:r>
      <w:r>
        <w:rPr>
          <w:lang w:val="en-US"/>
        </w:rPr>
        <w:t>ă</w:t>
      </w:r>
      <w:r w:rsidRPr="004B42BE">
        <w:rPr>
          <w:lang w:val="en-US"/>
        </w:rPr>
        <w:t xml:space="preserve">zute </w:t>
      </w:r>
      <w:r>
        <w:rPr>
          <w:lang w:val="en-US"/>
        </w:rPr>
        <w:t>î</w:t>
      </w:r>
      <w:r w:rsidRPr="004B42BE">
        <w:rPr>
          <w:lang w:val="en-US"/>
        </w:rPr>
        <w:t>n prezenta anex</w:t>
      </w:r>
      <w:r>
        <w:rPr>
          <w:lang w:val="en-US"/>
        </w:rPr>
        <w:t>ă</w:t>
      </w:r>
      <w:r w:rsidRPr="004B42BE">
        <w:rPr>
          <w:lang w:val="en-US"/>
        </w:rPr>
        <w:t>.</w:t>
      </w:r>
    </w:p>
    <w:p w14:paraId="17F41384" w14:textId="77777777" w:rsidR="00BB195B" w:rsidRPr="00C01274" w:rsidRDefault="00BB195B" w:rsidP="00BB195B">
      <w:pPr>
        <w:rPr>
          <w:rFonts w:eastAsia="ArialMT"/>
          <w:color w:val="FF0000"/>
          <w:sz w:val="18"/>
          <w:szCs w:val="18"/>
        </w:rPr>
      </w:pPr>
    </w:p>
    <w:p w14:paraId="099D5BEA" w14:textId="77777777" w:rsidR="00BB195B" w:rsidRPr="00721816" w:rsidRDefault="00BB195B" w:rsidP="00BB195B">
      <w:pPr>
        <w:rPr>
          <w:rFonts w:eastAsia="ArialMT"/>
          <w:sz w:val="18"/>
          <w:szCs w:val="18"/>
        </w:rPr>
      </w:pPr>
    </w:p>
    <w:p w14:paraId="74DBD2E2" w14:textId="77777777" w:rsidR="00BB195B" w:rsidRPr="00721816" w:rsidRDefault="00BB195B" w:rsidP="00BB195B">
      <w:pPr>
        <w:rPr>
          <w:b/>
          <w:lang w:val="en-US"/>
        </w:rPr>
      </w:pPr>
      <w:r w:rsidRPr="00721816">
        <w:rPr>
          <w:b/>
          <w:lang w:val="en-US"/>
        </w:rPr>
        <w:t>TAXE ZILNICE PENTRU UTILIZAREA TEMPORARĂ A LOCURILOR DIN PIAȚĂ/OBOR</w:t>
      </w:r>
    </w:p>
    <w:p w14:paraId="30360EC1" w14:textId="77777777" w:rsidR="00BB195B" w:rsidRPr="00721816" w:rsidRDefault="00BB195B" w:rsidP="00BB195B">
      <w:pPr>
        <w:jc w:val="center"/>
        <w:rPr>
          <w:lang w:val="en-US"/>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2160"/>
        <w:gridCol w:w="2160"/>
      </w:tblGrid>
      <w:tr w:rsidR="00BB195B" w:rsidRPr="00721816" w14:paraId="15271CDC" w14:textId="77777777" w:rsidTr="002033EC">
        <w:trPr>
          <w:trHeight w:val="465"/>
        </w:trPr>
        <w:tc>
          <w:tcPr>
            <w:tcW w:w="5400" w:type="dxa"/>
          </w:tcPr>
          <w:p w14:paraId="24E0D642" w14:textId="77777777" w:rsidR="00BB195B" w:rsidRPr="00721816" w:rsidRDefault="00BB195B" w:rsidP="002033EC">
            <w:pPr>
              <w:rPr>
                <w:lang w:val="en-US"/>
              </w:rPr>
            </w:pPr>
          </w:p>
        </w:tc>
        <w:tc>
          <w:tcPr>
            <w:tcW w:w="2160" w:type="dxa"/>
          </w:tcPr>
          <w:p w14:paraId="60887B24" w14:textId="77777777" w:rsidR="00BB195B" w:rsidRPr="00721816" w:rsidRDefault="00BB195B" w:rsidP="002033EC">
            <w:pPr>
              <w:rPr>
                <w:lang w:val="en-US"/>
              </w:rPr>
            </w:pPr>
            <w:r w:rsidRPr="00721816">
              <w:rPr>
                <w:lang w:val="en-US"/>
              </w:rPr>
              <w:t>Nivelurile aplicabile în anul fiscal 202</w:t>
            </w:r>
            <w:r>
              <w:rPr>
                <w:lang w:val="en-US"/>
              </w:rPr>
              <w:t>3</w:t>
            </w:r>
          </w:p>
        </w:tc>
        <w:tc>
          <w:tcPr>
            <w:tcW w:w="2160" w:type="dxa"/>
          </w:tcPr>
          <w:p w14:paraId="6EE8F3C2" w14:textId="77777777" w:rsidR="00BB195B" w:rsidRPr="00721816" w:rsidRDefault="00BB195B" w:rsidP="002033EC">
            <w:pPr>
              <w:rPr>
                <w:lang w:val="en-US"/>
              </w:rPr>
            </w:pPr>
            <w:r w:rsidRPr="00721816">
              <w:rPr>
                <w:lang w:val="en-US"/>
              </w:rPr>
              <w:t>Nivelurile  pentru anul 202</w:t>
            </w:r>
            <w:r>
              <w:rPr>
                <w:lang w:val="en-US"/>
              </w:rPr>
              <w:t>4</w:t>
            </w:r>
          </w:p>
          <w:p w14:paraId="79DC57F4" w14:textId="77777777" w:rsidR="00BB195B" w:rsidRPr="00721816" w:rsidRDefault="00BB195B" w:rsidP="002033EC">
            <w:pPr>
              <w:rPr>
                <w:lang w:val="en-US"/>
              </w:rPr>
            </w:pPr>
            <w:r w:rsidRPr="00721816">
              <w:rPr>
                <w:lang w:val="en-US"/>
              </w:rPr>
              <w:t>Lei/mp/zi</w:t>
            </w:r>
          </w:p>
        </w:tc>
      </w:tr>
      <w:tr w:rsidR="00BB195B" w:rsidRPr="00721816" w14:paraId="24971072" w14:textId="77777777" w:rsidTr="002033EC">
        <w:trPr>
          <w:trHeight w:val="465"/>
        </w:trPr>
        <w:tc>
          <w:tcPr>
            <w:tcW w:w="5400" w:type="dxa"/>
          </w:tcPr>
          <w:p w14:paraId="188AE915" w14:textId="77777777" w:rsidR="00BB195B" w:rsidRPr="00721816" w:rsidRDefault="00BB195B" w:rsidP="002033EC">
            <w:pPr>
              <w:rPr>
                <w:lang w:val="en-US"/>
              </w:rPr>
            </w:pPr>
            <w:r w:rsidRPr="00721816">
              <w:rPr>
                <w:bCs/>
              </w:rPr>
              <w:t>Pentru vanzarea produselor</w:t>
            </w:r>
            <w:r w:rsidRPr="00721816">
              <w:t xml:space="preserve"> </w:t>
            </w:r>
          </w:p>
        </w:tc>
        <w:tc>
          <w:tcPr>
            <w:tcW w:w="2160" w:type="dxa"/>
          </w:tcPr>
          <w:p w14:paraId="241C9735" w14:textId="77777777" w:rsidR="00BB195B" w:rsidRPr="00721816" w:rsidRDefault="00BB195B" w:rsidP="002033EC">
            <w:pPr>
              <w:jc w:val="center"/>
              <w:rPr>
                <w:lang w:val="en-US"/>
              </w:rPr>
            </w:pPr>
            <w:r w:rsidRPr="00721816">
              <w:t>2</w:t>
            </w:r>
          </w:p>
        </w:tc>
        <w:tc>
          <w:tcPr>
            <w:tcW w:w="2160" w:type="dxa"/>
          </w:tcPr>
          <w:p w14:paraId="77E19827" w14:textId="77777777" w:rsidR="00BB195B" w:rsidRPr="00721816" w:rsidRDefault="00BB195B" w:rsidP="002033EC">
            <w:pPr>
              <w:ind w:left="117"/>
              <w:jc w:val="center"/>
              <w:rPr>
                <w:lang w:val="en-US"/>
              </w:rPr>
            </w:pPr>
            <w:r>
              <w:rPr>
                <w:lang w:val="en-US"/>
              </w:rPr>
              <w:t>3</w:t>
            </w:r>
          </w:p>
        </w:tc>
      </w:tr>
    </w:tbl>
    <w:p w14:paraId="525EBE0E" w14:textId="77777777" w:rsidR="00BB195B" w:rsidRPr="00B40B1F" w:rsidRDefault="00BB195B" w:rsidP="00BB195B">
      <w:pPr>
        <w:rPr>
          <w:lang w:val="en-US"/>
        </w:rPr>
      </w:pPr>
    </w:p>
    <w:p w14:paraId="17ADF45B" w14:textId="77777777" w:rsidR="00BB195B" w:rsidRPr="00B40B1F" w:rsidRDefault="00BB195B" w:rsidP="00BB195B">
      <w:pPr>
        <w:rPr>
          <w:b/>
          <w:lang w:val="en-US"/>
        </w:rPr>
      </w:pPr>
      <w:r w:rsidRPr="00B40B1F">
        <w:rPr>
          <w:b/>
          <w:lang w:val="en-US"/>
        </w:rPr>
        <w:t>TAXE DE TIMBRU PENTRU ACTIVITATEA NOTARIALA</w:t>
      </w:r>
    </w:p>
    <w:p w14:paraId="078415AA" w14:textId="77777777" w:rsidR="00BB195B" w:rsidRPr="00B40B1F" w:rsidRDefault="00BB195B" w:rsidP="00BB195B">
      <w:pPr>
        <w:rPr>
          <w:lang w:val="en-US"/>
        </w:rPr>
      </w:pPr>
      <w:r w:rsidRPr="00B40B1F">
        <w:rPr>
          <w:lang w:val="en-US"/>
        </w:rPr>
        <w:t>Conform art. 2 din OG nr. 12/1998</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2160"/>
        <w:gridCol w:w="2160"/>
      </w:tblGrid>
      <w:tr w:rsidR="00BB195B" w:rsidRPr="00B40B1F" w14:paraId="0716D7BF" w14:textId="77777777" w:rsidTr="002033EC">
        <w:trPr>
          <w:trHeight w:val="465"/>
        </w:trPr>
        <w:tc>
          <w:tcPr>
            <w:tcW w:w="5400" w:type="dxa"/>
          </w:tcPr>
          <w:p w14:paraId="713FBC9F" w14:textId="77777777" w:rsidR="00BB195B" w:rsidRPr="00B40B1F" w:rsidRDefault="00BB195B" w:rsidP="002033EC">
            <w:pPr>
              <w:rPr>
                <w:b/>
                <w:lang w:val="en-US"/>
              </w:rPr>
            </w:pPr>
            <w:r w:rsidRPr="00B40B1F">
              <w:rPr>
                <w:b/>
                <w:lang w:val="en-US"/>
              </w:rPr>
              <w:lastRenderedPageBreak/>
              <w:t>Extras din norma juridica</w:t>
            </w:r>
          </w:p>
          <w:p w14:paraId="353423DC" w14:textId="77777777" w:rsidR="00BB195B" w:rsidRPr="00B40B1F" w:rsidRDefault="00BB195B" w:rsidP="002033EC">
            <w:pPr>
              <w:rPr>
                <w:lang w:val="en-US"/>
              </w:rPr>
            </w:pPr>
          </w:p>
        </w:tc>
        <w:tc>
          <w:tcPr>
            <w:tcW w:w="2160" w:type="dxa"/>
          </w:tcPr>
          <w:p w14:paraId="2C5091C1" w14:textId="77777777" w:rsidR="00BB195B" w:rsidRPr="00B40B1F" w:rsidRDefault="00BB195B" w:rsidP="002033EC">
            <w:pPr>
              <w:rPr>
                <w:lang w:val="en-US"/>
              </w:rPr>
            </w:pPr>
            <w:r w:rsidRPr="00B40B1F">
              <w:rPr>
                <w:lang w:val="en-US"/>
              </w:rPr>
              <w:t>Nivelurile aplicabile in anul fiscal 202</w:t>
            </w:r>
            <w:r>
              <w:rPr>
                <w:lang w:val="en-US"/>
              </w:rPr>
              <w:t>3</w:t>
            </w:r>
          </w:p>
        </w:tc>
        <w:tc>
          <w:tcPr>
            <w:tcW w:w="2160" w:type="dxa"/>
          </w:tcPr>
          <w:p w14:paraId="29F462FF" w14:textId="77777777" w:rsidR="00BB195B" w:rsidRPr="00B40B1F" w:rsidRDefault="00BB195B" w:rsidP="002033EC">
            <w:pPr>
              <w:rPr>
                <w:lang w:val="en-US"/>
              </w:rPr>
            </w:pPr>
            <w:r w:rsidRPr="00B40B1F">
              <w:rPr>
                <w:lang w:val="en-US"/>
              </w:rPr>
              <w:t>Nivelurile propuse pentru anul 202</w:t>
            </w:r>
            <w:r>
              <w:rPr>
                <w:lang w:val="en-US"/>
              </w:rPr>
              <w:t>4</w:t>
            </w:r>
          </w:p>
          <w:p w14:paraId="1F8687DC" w14:textId="77777777" w:rsidR="00BB195B" w:rsidRPr="00B40B1F" w:rsidRDefault="00BB195B" w:rsidP="002033EC">
            <w:pPr>
              <w:rPr>
                <w:lang w:val="en-US"/>
              </w:rPr>
            </w:pPr>
          </w:p>
        </w:tc>
      </w:tr>
      <w:tr w:rsidR="00BB195B" w:rsidRPr="00B40B1F" w14:paraId="2298A140" w14:textId="77777777" w:rsidTr="002033EC">
        <w:trPr>
          <w:trHeight w:val="465"/>
        </w:trPr>
        <w:tc>
          <w:tcPr>
            <w:tcW w:w="5400" w:type="dxa"/>
          </w:tcPr>
          <w:p w14:paraId="125F5F2E" w14:textId="77777777" w:rsidR="00BB195B" w:rsidRPr="00B40B1F" w:rsidRDefault="00BB195B" w:rsidP="002033EC">
            <w:pPr>
              <w:rPr>
                <w:lang w:val="en-US"/>
              </w:rPr>
            </w:pPr>
            <w:r w:rsidRPr="00B40B1F">
              <w:rPr>
                <w:bCs/>
              </w:rPr>
              <w:t>Legalizare de copii de pe inscrisurile prezentate de parti, pentru fiecare copie.</w:t>
            </w:r>
            <w:r w:rsidRPr="00B40B1F">
              <w:t xml:space="preserve"> </w:t>
            </w:r>
          </w:p>
        </w:tc>
        <w:tc>
          <w:tcPr>
            <w:tcW w:w="2160" w:type="dxa"/>
          </w:tcPr>
          <w:p w14:paraId="6FD3224D" w14:textId="77777777" w:rsidR="00BB195B" w:rsidRPr="00B40B1F" w:rsidRDefault="00BB195B" w:rsidP="002033EC">
            <w:pPr>
              <w:jc w:val="center"/>
              <w:rPr>
                <w:lang w:val="en-US"/>
              </w:rPr>
            </w:pPr>
            <w:r>
              <w:rPr>
                <w:lang w:val="en-US"/>
              </w:rPr>
              <w:t>12</w:t>
            </w:r>
          </w:p>
        </w:tc>
        <w:tc>
          <w:tcPr>
            <w:tcW w:w="2160" w:type="dxa"/>
          </w:tcPr>
          <w:p w14:paraId="11D7E5D4" w14:textId="77777777" w:rsidR="00BB195B" w:rsidRPr="00B40B1F" w:rsidRDefault="00BB195B" w:rsidP="002033EC">
            <w:pPr>
              <w:ind w:left="117"/>
              <w:jc w:val="center"/>
              <w:rPr>
                <w:lang w:val="en-US"/>
              </w:rPr>
            </w:pPr>
            <w:r w:rsidRPr="00B40B1F">
              <w:t>1</w:t>
            </w:r>
            <w:r>
              <w:t>4</w:t>
            </w:r>
          </w:p>
        </w:tc>
      </w:tr>
    </w:tbl>
    <w:p w14:paraId="546EE6AC" w14:textId="77777777" w:rsidR="00BB195B" w:rsidRPr="00695F10" w:rsidRDefault="00BB195B" w:rsidP="00BB195B">
      <w:pPr>
        <w:autoSpaceDE w:val="0"/>
        <w:autoSpaceDN w:val="0"/>
        <w:adjustRightInd w:val="0"/>
        <w:jc w:val="center"/>
        <w:rPr>
          <w:b/>
          <w:bCs/>
        </w:rPr>
      </w:pPr>
    </w:p>
    <w:p w14:paraId="3D9426D5" w14:textId="77777777" w:rsidR="00BB195B" w:rsidRPr="00695F10" w:rsidRDefault="00BB195B" w:rsidP="00BB195B">
      <w:pPr>
        <w:pStyle w:val="Frspaiere"/>
        <w:ind w:firstLine="708"/>
        <w:rPr>
          <w:rFonts w:ascii="Times New Roman" w:hAnsi="Times New Roman"/>
          <w:b/>
          <w:sz w:val="24"/>
          <w:szCs w:val="24"/>
        </w:rPr>
      </w:pPr>
      <w:r w:rsidRPr="00695F10">
        <w:rPr>
          <w:rFonts w:ascii="Times New Roman" w:hAnsi="Times New Roman"/>
          <w:b/>
          <w:sz w:val="24"/>
          <w:szCs w:val="24"/>
        </w:rPr>
        <w:t xml:space="preserve">Taxa/tarif deșeuri reziduale </w:t>
      </w:r>
    </w:p>
    <w:p w14:paraId="77A284C1" w14:textId="77777777" w:rsidR="00BB195B" w:rsidRPr="00695F10" w:rsidRDefault="00BB195B" w:rsidP="00BB195B">
      <w:pPr>
        <w:pStyle w:val="Frspaiere"/>
        <w:ind w:firstLine="708"/>
        <w:rPr>
          <w:rFonts w:ascii="Times New Roman" w:eastAsia="ArialMT" w:hAnsi="Times New Roman"/>
          <w:sz w:val="24"/>
          <w:szCs w:val="24"/>
        </w:rPr>
      </w:pPr>
      <w:r>
        <w:rPr>
          <w:rFonts w:ascii="Times New Roman" w:hAnsi="Times New Roman"/>
          <w:sz w:val="24"/>
          <w:szCs w:val="24"/>
        </w:rPr>
        <w:t xml:space="preserve">(1) </w:t>
      </w:r>
      <w:r w:rsidRPr="00695F10">
        <w:rPr>
          <w:rFonts w:ascii="Times New Roman" w:hAnsi="Times New Roman"/>
          <w:sz w:val="24"/>
          <w:szCs w:val="24"/>
        </w:rPr>
        <w:t>Tariful pentru colectarea deșeului rezidual pentru anul 202</w:t>
      </w:r>
      <w:r>
        <w:rPr>
          <w:rFonts w:ascii="Times New Roman" w:hAnsi="Times New Roman"/>
          <w:sz w:val="24"/>
          <w:szCs w:val="24"/>
        </w:rPr>
        <w:t>3</w:t>
      </w:r>
      <w:r w:rsidRPr="00695F10">
        <w:rPr>
          <w:rFonts w:ascii="Times New Roman" w:hAnsi="Times New Roman"/>
          <w:sz w:val="24"/>
          <w:szCs w:val="24"/>
        </w:rPr>
        <w:t>, se aprobă la valoarea stabilită de operatorul serviciului, SC SALUBRI SA ALESD, încasarea se face de către operator, direct de la utilizatorul de servicii, după cum urmează:</w:t>
      </w:r>
    </w:p>
    <w:p w14:paraId="30CBD5FA" w14:textId="77777777" w:rsidR="00BB195B" w:rsidRDefault="00BB195B" w:rsidP="00BB195B">
      <w:pPr>
        <w:pStyle w:val="Frspaiere"/>
        <w:rPr>
          <w:rFonts w:ascii="Times New Roman" w:hAnsi="Times New Roman"/>
          <w:i/>
          <w:sz w:val="24"/>
          <w:szCs w:val="24"/>
          <w:lang w:val="en-US"/>
        </w:rPr>
      </w:pPr>
      <w:r w:rsidRPr="005A362B">
        <w:rPr>
          <w:rFonts w:ascii="Times New Roman" w:hAnsi="Times New Roman"/>
          <w:b/>
          <w:bCs/>
          <w:i/>
          <w:sz w:val="24"/>
          <w:szCs w:val="24"/>
          <w:lang w:val="en-US"/>
        </w:rPr>
        <w:t>a)</w:t>
      </w:r>
      <w:r>
        <w:rPr>
          <w:rFonts w:ascii="Times New Roman" w:hAnsi="Times New Roman"/>
          <w:b/>
          <w:bCs/>
          <w:i/>
          <w:sz w:val="24"/>
          <w:szCs w:val="24"/>
          <w:lang w:val="en-US"/>
        </w:rPr>
        <w:t xml:space="preserve"> </w:t>
      </w:r>
      <w:r w:rsidRPr="004F53AE">
        <w:rPr>
          <w:rFonts w:ascii="Times New Roman" w:hAnsi="Times New Roman"/>
          <w:iCs/>
          <w:sz w:val="24"/>
          <w:szCs w:val="24"/>
          <w:lang w:val="en-US"/>
        </w:rPr>
        <w:t>Pentru</w:t>
      </w:r>
      <w:r w:rsidRPr="004F53AE">
        <w:rPr>
          <w:rFonts w:ascii="Times New Roman" w:hAnsi="Times New Roman"/>
          <w:b/>
          <w:bCs/>
          <w:iCs/>
          <w:sz w:val="24"/>
          <w:szCs w:val="24"/>
          <w:lang w:val="en-US"/>
        </w:rPr>
        <w:t xml:space="preserve"> </w:t>
      </w:r>
      <w:r w:rsidRPr="004F53AE">
        <w:rPr>
          <w:rFonts w:ascii="Times New Roman" w:hAnsi="Times New Roman"/>
          <w:iCs/>
          <w:sz w:val="24"/>
          <w:szCs w:val="24"/>
          <w:lang w:val="en-US"/>
        </w:rPr>
        <w:t>colectare și transport deșeuri reziduale de la agenții economici, persoanele juridice, instituțiile publice, se încheie contracte direct cu operatorul și achită contravaloarea serviciului de salubrizare pe bază de</w:t>
      </w:r>
      <w:r>
        <w:rPr>
          <w:rFonts w:ascii="Times New Roman" w:hAnsi="Times New Roman"/>
          <w:i/>
          <w:sz w:val="24"/>
          <w:szCs w:val="24"/>
          <w:lang w:val="en-US"/>
        </w:rPr>
        <w:t xml:space="preserve"> </w:t>
      </w:r>
      <w:r w:rsidRPr="005A362B">
        <w:rPr>
          <w:rFonts w:ascii="Times New Roman" w:hAnsi="Times New Roman"/>
          <w:b/>
          <w:bCs/>
          <w:i/>
          <w:sz w:val="24"/>
          <w:szCs w:val="24"/>
          <w:lang w:val="en-US"/>
        </w:rPr>
        <w:t>tarif – 46,60 lei + TVA/punct de lucru/contract pentru ridicare o pubelă de 120 l/lună sau 0,120 mc</w:t>
      </w:r>
      <w:r>
        <w:rPr>
          <w:rFonts w:ascii="Times New Roman" w:hAnsi="Times New Roman"/>
          <w:i/>
          <w:sz w:val="24"/>
          <w:szCs w:val="24"/>
          <w:lang w:val="en-US"/>
        </w:rPr>
        <w:t xml:space="preserve">. </w:t>
      </w:r>
      <w:r w:rsidRPr="00695F10">
        <w:rPr>
          <w:rFonts w:ascii="Times New Roman" w:hAnsi="Times New Roman"/>
          <w:i/>
          <w:sz w:val="24"/>
          <w:szCs w:val="24"/>
          <w:lang w:val="en-US"/>
        </w:rPr>
        <w:t xml:space="preserve"> </w:t>
      </w:r>
    </w:p>
    <w:p w14:paraId="16DCA706" w14:textId="77777777" w:rsidR="00BB195B" w:rsidRPr="004F53AE" w:rsidRDefault="00BB195B" w:rsidP="00BB195B">
      <w:pPr>
        <w:pStyle w:val="Frspaiere"/>
        <w:rPr>
          <w:rFonts w:ascii="Times New Roman" w:hAnsi="Times New Roman"/>
          <w:iCs/>
          <w:sz w:val="24"/>
          <w:szCs w:val="24"/>
          <w:lang w:val="en-US"/>
        </w:rPr>
      </w:pPr>
      <w:r w:rsidRPr="004F53AE">
        <w:rPr>
          <w:rFonts w:ascii="Times New Roman" w:hAnsi="Times New Roman"/>
          <w:b/>
          <w:bCs/>
          <w:i/>
          <w:sz w:val="24"/>
          <w:szCs w:val="24"/>
          <w:lang w:val="en-US"/>
        </w:rPr>
        <w:t xml:space="preserve">b) </w:t>
      </w:r>
      <w:r w:rsidRPr="004F53AE">
        <w:rPr>
          <w:rFonts w:ascii="Times New Roman" w:hAnsi="Times New Roman"/>
          <w:b/>
          <w:bCs/>
          <w:iCs/>
          <w:sz w:val="24"/>
          <w:szCs w:val="24"/>
          <w:lang w:val="en-US"/>
        </w:rPr>
        <w:t>Tariful pentru persoanele fizice,</w:t>
      </w:r>
      <w:r w:rsidRPr="004F53AE">
        <w:rPr>
          <w:rFonts w:ascii="Times New Roman" w:hAnsi="Times New Roman"/>
          <w:iCs/>
          <w:sz w:val="24"/>
          <w:szCs w:val="24"/>
          <w:lang w:val="en-US"/>
        </w:rPr>
        <w:t xml:space="preserve"> beneficiari ai serviciului de salubrizare din comuna Borod, pe bază de contracte individuale încheiate de fiecare gospodărie direct cu operatorul SC SALUBRI SA este:</w:t>
      </w:r>
    </w:p>
    <w:p w14:paraId="2A00446F" w14:textId="77777777" w:rsidR="00BB195B" w:rsidRDefault="00BB195B" w:rsidP="00BB195B">
      <w:pPr>
        <w:pStyle w:val="Frspaiere"/>
        <w:rPr>
          <w:rFonts w:ascii="Times New Roman" w:hAnsi="Times New Roman"/>
          <w:i/>
          <w:sz w:val="24"/>
          <w:szCs w:val="24"/>
          <w:lang w:val="en-US"/>
        </w:rPr>
      </w:pPr>
      <w:r>
        <w:rPr>
          <w:rFonts w:ascii="Times New Roman" w:hAnsi="Times New Roman"/>
          <w:i/>
          <w:sz w:val="24"/>
          <w:szCs w:val="24"/>
          <w:lang w:val="en-US"/>
        </w:rPr>
        <w:t>-t</w:t>
      </w:r>
      <w:r w:rsidRPr="00695F10">
        <w:rPr>
          <w:rFonts w:ascii="Times New Roman" w:hAnsi="Times New Roman"/>
          <w:i/>
          <w:sz w:val="24"/>
          <w:szCs w:val="24"/>
          <w:lang w:val="en-US"/>
        </w:rPr>
        <w:t>arif</w:t>
      </w:r>
      <w:r>
        <w:rPr>
          <w:rFonts w:ascii="Times New Roman" w:hAnsi="Times New Roman"/>
          <w:i/>
          <w:sz w:val="24"/>
          <w:szCs w:val="24"/>
          <w:lang w:val="en-US"/>
        </w:rPr>
        <w:t xml:space="preserve"> lunar salubritate – </w:t>
      </w:r>
      <w:r w:rsidRPr="002F7D04">
        <w:rPr>
          <w:rFonts w:ascii="Times New Roman" w:hAnsi="Times New Roman"/>
          <w:b/>
          <w:bCs/>
          <w:i/>
          <w:sz w:val="24"/>
          <w:szCs w:val="24"/>
          <w:lang w:val="en-US"/>
        </w:rPr>
        <w:t>18,04 lei+TVA</w:t>
      </w:r>
      <w:r>
        <w:rPr>
          <w:rFonts w:ascii="Times New Roman" w:hAnsi="Times New Roman"/>
          <w:i/>
          <w:sz w:val="24"/>
          <w:szCs w:val="24"/>
          <w:lang w:val="en-US"/>
        </w:rPr>
        <w:t xml:space="preserve">/contract /lună și include 1 ridicare </w:t>
      </w:r>
      <w:r w:rsidRPr="002F7D04">
        <w:rPr>
          <w:rFonts w:ascii="Times New Roman" w:hAnsi="Times New Roman"/>
          <w:b/>
          <w:bCs/>
          <w:i/>
          <w:sz w:val="24"/>
          <w:szCs w:val="24"/>
          <w:lang w:val="en-US"/>
        </w:rPr>
        <w:t>pubelă de 40 l rezidual</w:t>
      </w:r>
      <w:r>
        <w:rPr>
          <w:rFonts w:ascii="Times New Roman" w:hAnsi="Times New Roman"/>
          <w:i/>
          <w:sz w:val="24"/>
          <w:szCs w:val="24"/>
          <w:lang w:val="en-US"/>
        </w:rPr>
        <w:t>;</w:t>
      </w:r>
      <w:r w:rsidRPr="00695F10">
        <w:rPr>
          <w:rFonts w:ascii="Times New Roman" w:hAnsi="Times New Roman"/>
          <w:i/>
          <w:sz w:val="24"/>
          <w:szCs w:val="24"/>
          <w:lang w:val="en-US"/>
        </w:rPr>
        <w:t xml:space="preserve"> </w:t>
      </w:r>
    </w:p>
    <w:p w14:paraId="674E1317" w14:textId="77777777" w:rsidR="00BB195B" w:rsidRDefault="00BB195B" w:rsidP="00BB195B">
      <w:pPr>
        <w:pStyle w:val="Frspaiere"/>
        <w:rPr>
          <w:rFonts w:ascii="Times New Roman" w:hAnsi="Times New Roman"/>
          <w:i/>
          <w:sz w:val="24"/>
          <w:szCs w:val="24"/>
          <w:lang w:val="en-US"/>
        </w:rPr>
      </w:pPr>
      <w:r>
        <w:rPr>
          <w:rFonts w:ascii="Times New Roman" w:hAnsi="Times New Roman"/>
          <w:i/>
          <w:sz w:val="24"/>
          <w:szCs w:val="24"/>
          <w:lang w:val="en-US"/>
        </w:rPr>
        <w:t xml:space="preserve">-tarif ridicare pubelă – </w:t>
      </w:r>
      <w:r w:rsidRPr="002F7D04">
        <w:rPr>
          <w:rFonts w:ascii="Times New Roman" w:hAnsi="Times New Roman"/>
          <w:b/>
          <w:bCs/>
          <w:i/>
          <w:sz w:val="24"/>
          <w:szCs w:val="24"/>
          <w:lang w:val="en-US"/>
        </w:rPr>
        <w:t>3,40 lei+TVA</w:t>
      </w:r>
      <w:r>
        <w:rPr>
          <w:rFonts w:ascii="Times New Roman" w:hAnsi="Times New Roman"/>
          <w:i/>
          <w:sz w:val="24"/>
          <w:szCs w:val="24"/>
          <w:lang w:val="en-US"/>
        </w:rPr>
        <w:t xml:space="preserve">/ridicare pubelă </w:t>
      </w:r>
      <w:r w:rsidRPr="002F7D04">
        <w:rPr>
          <w:rFonts w:ascii="Times New Roman" w:hAnsi="Times New Roman"/>
          <w:b/>
          <w:bCs/>
          <w:i/>
          <w:sz w:val="24"/>
          <w:szCs w:val="24"/>
          <w:lang w:val="en-US"/>
        </w:rPr>
        <w:t>40 litri rezidual</w:t>
      </w:r>
      <w:r>
        <w:rPr>
          <w:rFonts w:ascii="Times New Roman" w:hAnsi="Times New Roman"/>
          <w:i/>
          <w:sz w:val="24"/>
          <w:szCs w:val="24"/>
          <w:lang w:val="en-US"/>
        </w:rPr>
        <w:t>;</w:t>
      </w:r>
    </w:p>
    <w:p w14:paraId="393F3F1C" w14:textId="77777777" w:rsidR="00BB195B" w:rsidRDefault="00BB195B" w:rsidP="00BB195B">
      <w:pPr>
        <w:pStyle w:val="Frspaiere"/>
        <w:rPr>
          <w:rFonts w:ascii="Times New Roman" w:hAnsi="Times New Roman"/>
          <w:i/>
          <w:sz w:val="24"/>
          <w:szCs w:val="24"/>
          <w:lang w:val="en-US"/>
        </w:rPr>
      </w:pPr>
      <w:r>
        <w:rPr>
          <w:rFonts w:ascii="Times New Roman" w:hAnsi="Times New Roman"/>
          <w:i/>
          <w:sz w:val="24"/>
          <w:szCs w:val="24"/>
          <w:lang w:val="en-US"/>
        </w:rPr>
        <w:t xml:space="preserve">-tarif lunar salubritate – </w:t>
      </w:r>
      <w:r w:rsidRPr="002F7D04">
        <w:rPr>
          <w:rFonts w:ascii="Times New Roman" w:hAnsi="Times New Roman"/>
          <w:b/>
          <w:bCs/>
          <w:i/>
          <w:sz w:val="24"/>
          <w:szCs w:val="24"/>
          <w:lang w:val="en-US"/>
        </w:rPr>
        <w:t>28,10 lei+TVA</w:t>
      </w:r>
      <w:r>
        <w:rPr>
          <w:rFonts w:ascii="Times New Roman" w:hAnsi="Times New Roman"/>
          <w:i/>
          <w:sz w:val="24"/>
          <w:szCs w:val="24"/>
          <w:lang w:val="en-US"/>
        </w:rPr>
        <w:t xml:space="preserve">/contract/lună și include 1 ridicare </w:t>
      </w:r>
      <w:r w:rsidRPr="002F7D04">
        <w:rPr>
          <w:rFonts w:ascii="Times New Roman" w:hAnsi="Times New Roman"/>
          <w:b/>
          <w:bCs/>
          <w:i/>
          <w:sz w:val="24"/>
          <w:szCs w:val="24"/>
          <w:lang w:val="en-US"/>
        </w:rPr>
        <w:t>pubelă de 120 l rezidual</w:t>
      </w:r>
      <w:r>
        <w:rPr>
          <w:rFonts w:ascii="Times New Roman" w:hAnsi="Times New Roman"/>
          <w:i/>
          <w:sz w:val="24"/>
          <w:szCs w:val="24"/>
          <w:lang w:val="en-US"/>
        </w:rPr>
        <w:t>;</w:t>
      </w:r>
    </w:p>
    <w:p w14:paraId="4A64E246" w14:textId="77777777" w:rsidR="00BB195B" w:rsidRDefault="00BB195B" w:rsidP="00BB195B">
      <w:pPr>
        <w:pStyle w:val="Frspaiere"/>
        <w:rPr>
          <w:rFonts w:ascii="Times New Roman" w:hAnsi="Times New Roman"/>
          <w:i/>
          <w:sz w:val="24"/>
          <w:szCs w:val="24"/>
          <w:lang w:val="en-US"/>
        </w:rPr>
      </w:pPr>
      <w:r>
        <w:rPr>
          <w:rFonts w:ascii="Times New Roman" w:hAnsi="Times New Roman"/>
          <w:i/>
          <w:sz w:val="24"/>
          <w:szCs w:val="24"/>
          <w:lang w:val="en-US"/>
        </w:rPr>
        <w:t xml:space="preserve">-tarif ridicare pubelă – </w:t>
      </w:r>
      <w:r>
        <w:rPr>
          <w:rFonts w:ascii="Times New Roman" w:hAnsi="Times New Roman"/>
          <w:b/>
          <w:bCs/>
          <w:i/>
          <w:sz w:val="24"/>
          <w:szCs w:val="24"/>
          <w:lang w:val="en-US"/>
        </w:rPr>
        <w:t>10</w:t>
      </w:r>
      <w:r w:rsidRPr="002F7D04">
        <w:rPr>
          <w:rFonts w:ascii="Times New Roman" w:hAnsi="Times New Roman"/>
          <w:b/>
          <w:bCs/>
          <w:i/>
          <w:sz w:val="24"/>
          <w:szCs w:val="24"/>
          <w:lang w:val="en-US"/>
        </w:rPr>
        <w:t>,</w:t>
      </w:r>
      <w:r>
        <w:rPr>
          <w:rFonts w:ascii="Times New Roman" w:hAnsi="Times New Roman"/>
          <w:b/>
          <w:bCs/>
          <w:i/>
          <w:sz w:val="24"/>
          <w:szCs w:val="24"/>
          <w:lang w:val="en-US"/>
        </w:rPr>
        <w:t>2</w:t>
      </w:r>
      <w:r w:rsidRPr="002F7D04">
        <w:rPr>
          <w:rFonts w:ascii="Times New Roman" w:hAnsi="Times New Roman"/>
          <w:b/>
          <w:bCs/>
          <w:i/>
          <w:sz w:val="24"/>
          <w:szCs w:val="24"/>
          <w:lang w:val="en-US"/>
        </w:rPr>
        <w:t>0 lei+TVA</w:t>
      </w:r>
      <w:r>
        <w:rPr>
          <w:rFonts w:ascii="Times New Roman" w:hAnsi="Times New Roman"/>
          <w:i/>
          <w:sz w:val="24"/>
          <w:szCs w:val="24"/>
          <w:lang w:val="en-US"/>
        </w:rPr>
        <w:t xml:space="preserve">/ridicare pubelă </w:t>
      </w:r>
      <w:r>
        <w:rPr>
          <w:rFonts w:ascii="Times New Roman" w:hAnsi="Times New Roman"/>
          <w:b/>
          <w:bCs/>
          <w:i/>
          <w:sz w:val="24"/>
          <w:szCs w:val="24"/>
          <w:lang w:val="en-US"/>
        </w:rPr>
        <w:t>12</w:t>
      </w:r>
      <w:r w:rsidRPr="002F7D04">
        <w:rPr>
          <w:rFonts w:ascii="Times New Roman" w:hAnsi="Times New Roman"/>
          <w:b/>
          <w:bCs/>
          <w:i/>
          <w:sz w:val="24"/>
          <w:szCs w:val="24"/>
          <w:lang w:val="en-US"/>
        </w:rPr>
        <w:t>0 litri rezidual</w:t>
      </w:r>
      <w:r>
        <w:rPr>
          <w:rFonts w:ascii="Times New Roman" w:hAnsi="Times New Roman"/>
          <w:i/>
          <w:sz w:val="24"/>
          <w:szCs w:val="24"/>
          <w:lang w:val="en-US"/>
        </w:rPr>
        <w:t>;</w:t>
      </w:r>
    </w:p>
    <w:p w14:paraId="1B496DC0" w14:textId="77777777" w:rsidR="00BB195B" w:rsidRDefault="00BB195B" w:rsidP="00BB195B">
      <w:pPr>
        <w:pStyle w:val="Frspaiere"/>
        <w:ind w:firstLine="708"/>
        <w:rPr>
          <w:rFonts w:ascii="Times New Roman" w:hAnsi="Times New Roman"/>
          <w:iCs/>
          <w:sz w:val="24"/>
          <w:szCs w:val="24"/>
          <w:lang w:val="en-US"/>
        </w:rPr>
      </w:pPr>
      <w:r>
        <w:rPr>
          <w:rFonts w:ascii="Times New Roman" w:hAnsi="Times New Roman"/>
          <w:i/>
          <w:sz w:val="24"/>
          <w:szCs w:val="24"/>
          <w:lang w:val="en-US"/>
        </w:rPr>
        <w:t xml:space="preserve">(2) </w:t>
      </w:r>
      <w:r w:rsidRPr="002F7D04">
        <w:rPr>
          <w:rFonts w:ascii="Times New Roman" w:hAnsi="Times New Roman"/>
          <w:iCs/>
          <w:sz w:val="24"/>
          <w:szCs w:val="24"/>
          <w:lang w:val="en-US"/>
        </w:rPr>
        <w:t>Taxa specială  de salubrizare pentru colectarea</w:t>
      </w:r>
      <w:r>
        <w:rPr>
          <w:rFonts w:ascii="Times New Roman" w:hAnsi="Times New Roman"/>
          <w:iCs/>
          <w:sz w:val="24"/>
          <w:szCs w:val="24"/>
          <w:lang w:val="en-US"/>
        </w:rPr>
        <w:t xml:space="preserve"> gunoiului menajer, pentru persoanele fizice care nu încheie contracte direct cu operatorul, se stabilește la </w:t>
      </w:r>
      <w:r w:rsidRPr="002F7D04">
        <w:rPr>
          <w:rFonts w:ascii="Times New Roman" w:hAnsi="Times New Roman"/>
          <w:b/>
          <w:bCs/>
          <w:iCs/>
          <w:sz w:val="24"/>
          <w:szCs w:val="24"/>
          <w:lang w:val="en-US"/>
        </w:rPr>
        <w:t>100 lei/persoană/lună</w:t>
      </w:r>
      <w:r>
        <w:rPr>
          <w:rFonts w:ascii="Times New Roman" w:hAnsi="Times New Roman"/>
          <w:iCs/>
          <w:sz w:val="24"/>
          <w:szCs w:val="24"/>
          <w:lang w:val="en-US"/>
        </w:rPr>
        <w:t>, pentru persoanele fizice.</w:t>
      </w:r>
    </w:p>
    <w:p w14:paraId="6B041BD0" w14:textId="77777777" w:rsidR="00BB195B" w:rsidRPr="002F7D04" w:rsidRDefault="00BB195B" w:rsidP="00BB195B">
      <w:pPr>
        <w:pStyle w:val="Frspaiere"/>
        <w:ind w:firstLine="708"/>
        <w:rPr>
          <w:rFonts w:ascii="Times New Roman" w:hAnsi="Times New Roman"/>
          <w:iCs/>
          <w:sz w:val="24"/>
          <w:szCs w:val="24"/>
          <w:lang w:val="en-US"/>
        </w:rPr>
      </w:pPr>
      <w:r>
        <w:rPr>
          <w:rFonts w:ascii="Times New Roman" w:hAnsi="Times New Roman"/>
          <w:iCs/>
          <w:sz w:val="24"/>
          <w:szCs w:val="24"/>
          <w:lang w:val="en-US"/>
        </w:rPr>
        <w:t>Prin HCL 28/27.04.2018 s-a aprobat Regulamentul de stabilire și aplicare a taxei speciale de salubrizare în comuna Borod.</w:t>
      </w:r>
      <w:r w:rsidRPr="00695F10">
        <w:rPr>
          <w:rFonts w:ascii="Times New Roman" w:hAnsi="Times New Roman"/>
          <w:i/>
          <w:sz w:val="24"/>
          <w:szCs w:val="24"/>
          <w:lang w:val="en-US"/>
        </w:rPr>
        <w:t xml:space="preserve"> </w:t>
      </w:r>
    </w:p>
    <w:p w14:paraId="17ABFC31" w14:textId="77777777" w:rsidR="00BB195B" w:rsidRDefault="00BB195B" w:rsidP="00BB195B">
      <w:pPr>
        <w:rPr>
          <w:b/>
          <w:lang w:val="en-US"/>
        </w:rPr>
      </w:pPr>
    </w:p>
    <w:p w14:paraId="3BF6A091" w14:textId="77777777" w:rsidR="00BB195B" w:rsidRPr="00695F10" w:rsidRDefault="00BB195B" w:rsidP="00BB195B">
      <w:pPr>
        <w:rPr>
          <w:b/>
          <w:lang w:val="en-US"/>
        </w:rPr>
      </w:pPr>
      <w:r w:rsidRPr="00695F10">
        <w:rPr>
          <w:b/>
          <w:lang w:val="en-US"/>
        </w:rPr>
        <w:t>TAXA XEROX</w:t>
      </w:r>
    </w:p>
    <w:p w14:paraId="7F7AC06D" w14:textId="77777777" w:rsidR="00BB195B" w:rsidRPr="00695F10" w:rsidRDefault="00BB195B" w:rsidP="00BB195B">
      <w:pPr>
        <w:rPr>
          <w:lang w:val="en-US"/>
        </w:rPr>
      </w:pPr>
      <w:r w:rsidRPr="00695F10">
        <w:rPr>
          <w:b/>
          <w:lang w:val="en-US"/>
        </w:rPr>
        <w:tab/>
        <w:t>-</w:t>
      </w:r>
      <w:r w:rsidRPr="00695F10">
        <w:rPr>
          <w:lang w:val="en-US"/>
        </w:rPr>
        <w:t xml:space="preserve">format A4 </w:t>
      </w:r>
      <w:r w:rsidRPr="00695F10">
        <w:rPr>
          <w:lang w:val="en-US"/>
        </w:rPr>
        <w:tab/>
      </w:r>
      <w:r>
        <w:rPr>
          <w:lang w:val="en-US"/>
        </w:rPr>
        <w:t>1,0</w:t>
      </w:r>
      <w:r w:rsidRPr="00695F10">
        <w:rPr>
          <w:lang w:val="en-US"/>
        </w:rPr>
        <w:t xml:space="preserve"> lei/pagina</w:t>
      </w:r>
    </w:p>
    <w:p w14:paraId="23350910" w14:textId="77777777" w:rsidR="00BB195B" w:rsidRPr="00695F10" w:rsidRDefault="00BB195B" w:rsidP="00BB195B">
      <w:r w:rsidRPr="00695F10">
        <w:rPr>
          <w:lang w:val="en-US"/>
        </w:rPr>
        <w:tab/>
      </w:r>
      <w:r w:rsidRPr="00695F10">
        <w:t>-format A3</w:t>
      </w:r>
      <w:r w:rsidRPr="00695F10">
        <w:tab/>
      </w:r>
      <w:r>
        <w:t>2,0</w:t>
      </w:r>
      <w:r w:rsidRPr="00695F10">
        <w:t xml:space="preserve"> le</w:t>
      </w:r>
      <w:r>
        <w:t>i</w:t>
      </w:r>
      <w:r w:rsidRPr="00695F10">
        <w:t>/pagina</w:t>
      </w:r>
    </w:p>
    <w:p w14:paraId="44A98134" w14:textId="77777777" w:rsidR="00BB195B" w:rsidRPr="00695F10" w:rsidRDefault="00BB195B" w:rsidP="00BB195B">
      <w:pPr>
        <w:rPr>
          <w:b/>
          <w:lang w:val="en-US"/>
        </w:rPr>
      </w:pPr>
      <w:r w:rsidRPr="00695F10">
        <w:rPr>
          <w:b/>
          <w:lang w:val="en-US"/>
        </w:rPr>
        <w:t>TAXA PAZA</w:t>
      </w:r>
      <w:r w:rsidRPr="00695F10">
        <w:rPr>
          <w:lang w:val="en-US"/>
        </w:rPr>
        <w:t xml:space="preserve">                                                                                              </w:t>
      </w:r>
    </w:p>
    <w:p w14:paraId="35CE924A" w14:textId="77777777" w:rsidR="00BB195B" w:rsidRPr="00106878" w:rsidRDefault="00BB195B" w:rsidP="00BB195B">
      <w:pPr>
        <w:ind w:firstLine="708"/>
        <w:rPr>
          <w:lang w:val="en-US"/>
        </w:rPr>
      </w:pPr>
      <w:r w:rsidRPr="00106878">
        <w:rPr>
          <w:b/>
          <w:bCs/>
          <w:lang w:val="pt-BR"/>
        </w:rPr>
        <w:t>Taxa pentru serviciul de pază</w:t>
      </w:r>
      <w:r w:rsidRPr="00106878">
        <w:rPr>
          <w:lang w:val="pt-BR"/>
        </w:rPr>
        <w:t xml:space="preserve"> a bunurilor publice şi a cetăţenilor</w:t>
      </w:r>
      <w:r>
        <w:rPr>
          <w:lang w:val="pt-BR"/>
        </w:rPr>
        <w:t xml:space="preserve">, pentru anul 2024, </w:t>
      </w:r>
      <w:r w:rsidRPr="00106878">
        <w:rPr>
          <w:lang w:val="pt-BR"/>
        </w:rPr>
        <w:t xml:space="preserve">se stabilește în sumă de </w:t>
      </w:r>
      <w:r>
        <w:rPr>
          <w:b/>
          <w:bCs/>
          <w:lang w:val="pt-BR"/>
        </w:rPr>
        <w:t>63</w:t>
      </w:r>
      <w:r w:rsidRPr="00106878">
        <w:rPr>
          <w:b/>
          <w:bCs/>
          <w:lang w:val="pt-BR"/>
        </w:rPr>
        <w:t xml:space="preserve"> lei/an pentru fiecare gospodărie</w:t>
      </w:r>
      <w:r w:rsidRPr="00106878">
        <w:rPr>
          <w:lang w:val="pt-BR"/>
        </w:rPr>
        <w:t xml:space="preserve"> care are deschisă poziţie în registrul agricol, inclusiv pentru străinaşi.</w:t>
      </w:r>
    </w:p>
    <w:p w14:paraId="50CEF806" w14:textId="77777777" w:rsidR="00BB195B" w:rsidRPr="00695F10" w:rsidRDefault="00BB195B" w:rsidP="00BB195B">
      <w:pPr>
        <w:rPr>
          <w:lang w:val="en-US"/>
        </w:rPr>
      </w:pPr>
    </w:p>
    <w:p w14:paraId="2F0DE189" w14:textId="77777777" w:rsidR="00BB195B" w:rsidRPr="00695F10" w:rsidRDefault="00BB195B" w:rsidP="00BB195B">
      <w:pPr>
        <w:rPr>
          <w:b/>
          <w:lang w:val="en-US"/>
        </w:rPr>
      </w:pPr>
      <w:r w:rsidRPr="00695F10">
        <w:rPr>
          <w:b/>
          <w:lang w:val="en-US"/>
        </w:rPr>
        <w:t>TAXA BRANSARE, RACORDARE ALIMENTARE CU APA SI CANALIZARE</w:t>
      </w:r>
    </w:p>
    <w:p w14:paraId="42921910" w14:textId="77777777" w:rsidR="00BB195B" w:rsidRPr="00695F10" w:rsidRDefault="00BB195B" w:rsidP="00BB195B">
      <w:pPr>
        <w:numPr>
          <w:ilvl w:val="0"/>
          <w:numId w:val="7"/>
        </w:numPr>
        <w:rPr>
          <w:lang w:val="en-US"/>
        </w:rPr>
      </w:pPr>
      <w:r w:rsidRPr="00695F10">
        <w:rPr>
          <w:lang w:val="en-US"/>
        </w:rPr>
        <w:t xml:space="preserve">taxa racordare alimentare cu apa potabila – </w:t>
      </w:r>
      <w:r w:rsidRPr="00ED7C49">
        <w:rPr>
          <w:b/>
          <w:bCs/>
          <w:lang w:val="en-US"/>
        </w:rPr>
        <w:t>490</w:t>
      </w:r>
      <w:r>
        <w:rPr>
          <w:lang w:val="en-US"/>
        </w:rPr>
        <w:t xml:space="preserve"> </w:t>
      </w:r>
      <w:r w:rsidRPr="00695F10">
        <w:rPr>
          <w:lang w:val="en-US"/>
        </w:rPr>
        <w:t>lei,</w:t>
      </w:r>
    </w:p>
    <w:p w14:paraId="79D861E9" w14:textId="77777777" w:rsidR="00BB195B" w:rsidRPr="00695F10" w:rsidRDefault="00BB195B" w:rsidP="00BB195B">
      <w:pPr>
        <w:numPr>
          <w:ilvl w:val="0"/>
          <w:numId w:val="7"/>
        </w:numPr>
        <w:rPr>
          <w:lang w:val="en-US"/>
        </w:rPr>
      </w:pPr>
      <w:r w:rsidRPr="00695F10">
        <w:rPr>
          <w:lang w:val="en-US"/>
        </w:rPr>
        <w:t xml:space="preserve">taxa bransare canalizare  - </w:t>
      </w:r>
      <w:r w:rsidRPr="00ED7C49">
        <w:rPr>
          <w:b/>
          <w:bCs/>
          <w:lang w:val="en-US"/>
        </w:rPr>
        <w:t>490</w:t>
      </w:r>
      <w:r w:rsidRPr="00695F10">
        <w:rPr>
          <w:lang w:val="en-US"/>
        </w:rPr>
        <w:t xml:space="preserve"> lei.      </w:t>
      </w:r>
    </w:p>
    <w:p w14:paraId="7D312572" w14:textId="77777777" w:rsidR="00BB195B" w:rsidRPr="00695F10" w:rsidRDefault="00BB195B" w:rsidP="00BB195B">
      <w:pPr>
        <w:rPr>
          <w:lang w:val="en-US"/>
        </w:rPr>
      </w:pPr>
      <w:r w:rsidRPr="00695F10">
        <w:rPr>
          <w:lang w:val="en-US"/>
        </w:rPr>
        <w:t xml:space="preserve">                                                                                                  </w:t>
      </w:r>
    </w:p>
    <w:p w14:paraId="617685B7" w14:textId="77777777" w:rsidR="00BB195B" w:rsidRPr="00695F10" w:rsidRDefault="00BB195B" w:rsidP="00BB195B">
      <w:pPr>
        <w:rPr>
          <w:b/>
          <w:lang w:val="en-US"/>
        </w:rPr>
      </w:pPr>
      <w:r w:rsidRPr="00695F10">
        <w:rPr>
          <w:b/>
          <w:lang w:val="en-US"/>
        </w:rPr>
        <w:t xml:space="preserve">TAXA COLECTARE CIUPERCI ȘI FRUCTE DE PĂDURE </w:t>
      </w:r>
    </w:p>
    <w:p w14:paraId="1AF4AEB3" w14:textId="77777777" w:rsidR="00BB195B" w:rsidRPr="00695F10" w:rsidRDefault="00BB195B" w:rsidP="00BB195B">
      <w:pPr>
        <w:ind w:firstLine="708"/>
        <w:rPr>
          <w:lang w:val="en-US"/>
        </w:rPr>
      </w:pPr>
      <w:r w:rsidRPr="00695F10">
        <w:rPr>
          <w:lang w:val="en-US"/>
        </w:rPr>
        <w:t>Se  stabileste pentru anul 202</w:t>
      </w:r>
      <w:r>
        <w:rPr>
          <w:lang w:val="en-US"/>
        </w:rPr>
        <w:t>4</w:t>
      </w:r>
      <w:r w:rsidRPr="00695F10">
        <w:rPr>
          <w:lang w:val="en-US"/>
        </w:rPr>
        <w:t xml:space="preserve">  taxa  de </w:t>
      </w:r>
      <w:r w:rsidRPr="00ED7C49">
        <w:rPr>
          <w:b/>
          <w:bCs/>
          <w:lang w:val="en-US"/>
        </w:rPr>
        <w:t>1.000 lei/an</w:t>
      </w:r>
      <w:r w:rsidRPr="00695F10">
        <w:rPr>
          <w:lang w:val="en-US"/>
        </w:rPr>
        <w:t>.</w:t>
      </w:r>
    </w:p>
    <w:p w14:paraId="37DECE1D" w14:textId="77777777" w:rsidR="00BB195B" w:rsidRPr="00C01274" w:rsidRDefault="00BB195B" w:rsidP="00BB195B">
      <w:pPr>
        <w:ind w:firstLine="708"/>
        <w:rPr>
          <w:color w:val="FF0000"/>
          <w:lang w:val="en-US"/>
        </w:rPr>
      </w:pPr>
    </w:p>
    <w:p w14:paraId="7995F424" w14:textId="77777777" w:rsidR="00BB195B" w:rsidRPr="00695F10" w:rsidRDefault="00BB195B" w:rsidP="00BB195B">
      <w:pPr>
        <w:autoSpaceDE w:val="0"/>
        <w:autoSpaceDN w:val="0"/>
        <w:adjustRightInd w:val="0"/>
        <w:rPr>
          <w:b/>
          <w:bCs/>
        </w:rPr>
      </w:pPr>
    </w:p>
    <w:p w14:paraId="08C3FF78" w14:textId="77777777" w:rsidR="00BB195B" w:rsidRPr="00695F10" w:rsidRDefault="00BB195B" w:rsidP="00BB195B">
      <w:pPr>
        <w:autoSpaceDE w:val="0"/>
        <w:autoSpaceDN w:val="0"/>
        <w:adjustRightInd w:val="0"/>
        <w:rPr>
          <w:b/>
          <w:bCs/>
        </w:rPr>
      </w:pPr>
      <w:r w:rsidRPr="00695F10">
        <w:rPr>
          <w:b/>
          <w:bCs/>
        </w:rPr>
        <w:t>CAPITOLUL XI – SANC</w:t>
      </w:r>
      <w:r w:rsidRPr="00695F10">
        <w:t>Ţ</w:t>
      </w:r>
      <w:r w:rsidRPr="00695F10">
        <w:rPr>
          <w:b/>
          <w:bCs/>
        </w:rPr>
        <w:t>IUNI</w:t>
      </w:r>
    </w:p>
    <w:p w14:paraId="622C51C5" w14:textId="77777777" w:rsidR="00BB195B" w:rsidRPr="00695F10" w:rsidRDefault="00BB195B" w:rsidP="00BB195B">
      <w:pPr>
        <w:autoSpaceDE w:val="0"/>
        <w:autoSpaceDN w:val="0"/>
        <w:adjustRightInd w:val="0"/>
        <w:rPr>
          <w:b/>
          <w:bCs/>
        </w:rPr>
      </w:pPr>
    </w:p>
    <w:p w14:paraId="5949CEBA" w14:textId="77777777" w:rsidR="00BB195B" w:rsidRPr="00695F10" w:rsidRDefault="00BB195B" w:rsidP="00BB195B">
      <w:pPr>
        <w:autoSpaceDE w:val="0"/>
        <w:autoSpaceDN w:val="0"/>
        <w:adjustRightInd w:val="0"/>
        <w:rPr>
          <w:b/>
        </w:rPr>
      </w:pPr>
      <w:r w:rsidRPr="00695F10">
        <w:rPr>
          <w:b/>
        </w:rPr>
        <w:t>Nivelul amenzii pentru anul 202</w:t>
      </w:r>
      <w:r>
        <w:rPr>
          <w:b/>
        </w:rPr>
        <w:t>4 (</w:t>
      </w:r>
      <w:r>
        <w:rPr>
          <w:lang w:val="en-US"/>
        </w:rPr>
        <w:t>indexat cu indicele de inflație de 13,8%)</w:t>
      </w:r>
    </w:p>
    <w:p w14:paraId="7F8C9F71" w14:textId="77777777" w:rsidR="00BB195B" w:rsidRPr="00695F10" w:rsidRDefault="00BB195B" w:rsidP="00BB195B">
      <w:pPr>
        <w:autoSpaceDE w:val="0"/>
        <w:autoSpaceDN w:val="0"/>
        <w:adjustRightInd w:val="0"/>
        <w:rPr>
          <w:b/>
        </w:rPr>
      </w:pPr>
    </w:p>
    <w:p w14:paraId="50CDA524" w14:textId="77777777" w:rsidR="00BB195B" w:rsidRPr="00695F10" w:rsidRDefault="00BB195B" w:rsidP="00BB195B">
      <w:pPr>
        <w:autoSpaceDE w:val="0"/>
        <w:autoSpaceDN w:val="0"/>
        <w:adjustRightInd w:val="0"/>
      </w:pPr>
      <w:r w:rsidRPr="00695F10">
        <w:rPr>
          <w:b/>
        </w:rPr>
        <w:lastRenderedPageBreak/>
        <w:t xml:space="preserve">1. Art.493.(3) </w:t>
      </w:r>
      <w:r w:rsidRPr="00695F10">
        <w:t xml:space="preserve">Contravenţia prevăzută la alin.(2) lit.a) se sancţionează cu amendă de la </w:t>
      </w:r>
      <w:r>
        <w:rPr>
          <w:b/>
          <w:bCs/>
        </w:rPr>
        <w:t>84</w:t>
      </w:r>
      <w:r w:rsidRPr="00695F10">
        <w:t xml:space="preserve"> lei la </w:t>
      </w:r>
      <w:r w:rsidRPr="00926E31">
        <w:rPr>
          <w:b/>
          <w:bCs/>
        </w:rPr>
        <w:t>3</w:t>
      </w:r>
      <w:r>
        <w:rPr>
          <w:b/>
          <w:bCs/>
        </w:rPr>
        <w:t>33</w:t>
      </w:r>
      <w:r w:rsidRPr="00695F10">
        <w:t xml:space="preserve"> lei, iar cele de la alin.(2) lit.b), cu amendă de la </w:t>
      </w:r>
      <w:r>
        <w:rPr>
          <w:b/>
          <w:bCs/>
        </w:rPr>
        <w:t>333</w:t>
      </w:r>
      <w:r w:rsidRPr="00695F10">
        <w:t xml:space="preserve"> lei la </w:t>
      </w:r>
      <w:r>
        <w:rPr>
          <w:b/>
          <w:bCs/>
        </w:rPr>
        <w:t xml:space="preserve">832 </w:t>
      </w:r>
      <w:r w:rsidRPr="00695F10">
        <w:t>lei</w:t>
      </w:r>
    </w:p>
    <w:p w14:paraId="7C452FEA" w14:textId="77777777" w:rsidR="00BB195B" w:rsidRPr="00695F10" w:rsidRDefault="00BB195B" w:rsidP="00BB195B">
      <w:pPr>
        <w:autoSpaceDE w:val="0"/>
        <w:autoSpaceDN w:val="0"/>
        <w:adjustRightInd w:val="0"/>
      </w:pPr>
      <w:r w:rsidRPr="00695F10">
        <w:rPr>
          <w:b/>
        </w:rPr>
        <w:t>2. Art.493.(4)</w:t>
      </w:r>
      <w:r w:rsidRPr="00695F10">
        <w:t xml:space="preserve"> Încălcarea normelor tehnice privind tipărirea, înregistrarea, vânzarea, evidenţa şi gestionarea, după caz, a abonamentelor şi a biletelor de intrare la spectacole constituie contravenţie şi se sancţionează cu amendă: de la </w:t>
      </w:r>
      <w:r>
        <w:rPr>
          <w:b/>
          <w:bCs/>
        </w:rPr>
        <w:t>389</w:t>
      </w:r>
      <w:r w:rsidRPr="00695F10">
        <w:t xml:space="preserve"> lei la </w:t>
      </w:r>
      <w:r>
        <w:rPr>
          <w:b/>
          <w:bCs/>
        </w:rPr>
        <w:t>1887</w:t>
      </w:r>
      <w:r w:rsidRPr="00695F10">
        <w:t xml:space="preserve"> lei.</w:t>
      </w:r>
    </w:p>
    <w:p w14:paraId="054C1C0C" w14:textId="77777777" w:rsidR="00BB195B" w:rsidRDefault="00BB195B" w:rsidP="00BB195B">
      <w:pPr>
        <w:autoSpaceDE w:val="0"/>
        <w:autoSpaceDN w:val="0"/>
        <w:adjustRightInd w:val="0"/>
      </w:pPr>
      <w:r w:rsidRPr="00695F10">
        <w:rPr>
          <w:b/>
        </w:rPr>
        <w:t>3. Art.493.</w:t>
      </w:r>
      <w:r w:rsidRPr="00695F10">
        <w:t xml:space="preserve"> </w:t>
      </w:r>
      <w:r w:rsidRPr="00695F10">
        <w:rPr>
          <w:b/>
        </w:rPr>
        <w:t>(4</w:t>
      </w:r>
      <w:r w:rsidRPr="00695F10">
        <w:rPr>
          <w:b/>
          <w:vertAlign w:val="superscript"/>
        </w:rPr>
        <w:t>1</w:t>
      </w:r>
      <w:r w:rsidRPr="00695F10">
        <w:rPr>
          <w:b/>
        </w:rPr>
        <w:t>)</w:t>
      </w:r>
      <w:r w:rsidRPr="00695F10">
        <w:t xml:space="preserve"> Necomunicarea informaţiilor şi a documentelor de natura celor prevăzute la </w:t>
      </w:r>
      <w:hyperlink r:id="rId16" w:anchor="494" w:history="1">
        <w:r w:rsidRPr="00695F10">
          <w:rPr>
            <w:rStyle w:val="Hyperlink"/>
          </w:rPr>
          <w:t>art. 494</w:t>
        </w:r>
      </w:hyperlink>
      <w:r w:rsidRPr="00695F10">
        <w:t xml:space="preserve"> alin. (12) în termen de cel mult 15 zile lucrătoare de la data primirii solicitării constituie contravenţie şi se sancţionează cu amendă de la </w:t>
      </w:r>
      <w:r>
        <w:rPr>
          <w:b/>
          <w:bCs/>
        </w:rPr>
        <w:t>597</w:t>
      </w:r>
      <w:r w:rsidRPr="00695F10">
        <w:t xml:space="preserve"> la </w:t>
      </w:r>
      <w:r>
        <w:rPr>
          <w:b/>
          <w:bCs/>
        </w:rPr>
        <w:t>2990</w:t>
      </w:r>
      <w:r w:rsidRPr="00695F10">
        <w:t xml:space="preserve"> lei.</w:t>
      </w:r>
    </w:p>
    <w:p w14:paraId="53DCAB89" w14:textId="77777777" w:rsidR="00BB195B" w:rsidRPr="00695F10" w:rsidRDefault="00BB195B" w:rsidP="00BB195B">
      <w:pPr>
        <w:autoSpaceDE w:val="0"/>
        <w:autoSpaceDN w:val="0"/>
        <w:adjustRightInd w:val="0"/>
      </w:pPr>
    </w:p>
    <w:p w14:paraId="53AD82EE" w14:textId="77777777" w:rsidR="00BB195B" w:rsidRPr="00695F10" w:rsidRDefault="00BB195B" w:rsidP="00BB195B">
      <w:pPr>
        <w:autoSpaceDE w:val="0"/>
        <w:autoSpaceDN w:val="0"/>
        <w:adjustRightInd w:val="0"/>
      </w:pPr>
    </w:p>
    <w:p w14:paraId="4284CE56" w14:textId="77777777" w:rsidR="00BB195B" w:rsidRPr="00695F10" w:rsidRDefault="00BB195B" w:rsidP="00BB195B">
      <w:pPr>
        <w:autoSpaceDE w:val="0"/>
        <w:autoSpaceDN w:val="0"/>
        <w:adjustRightInd w:val="0"/>
        <w:rPr>
          <w:b/>
        </w:rPr>
      </w:pPr>
      <w:r w:rsidRPr="00695F10">
        <w:rPr>
          <w:b/>
        </w:rPr>
        <w:t>LIMITELE MINIME ŞI MAXIME ALE AMENZILOR ÎN CAZUL PERSOANELOR JURIDICE</w:t>
      </w:r>
    </w:p>
    <w:p w14:paraId="7BEC85F7" w14:textId="77777777" w:rsidR="00BB195B" w:rsidRPr="00695F10" w:rsidRDefault="00BB195B" w:rsidP="00BB195B">
      <w:pPr>
        <w:autoSpaceDE w:val="0"/>
        <w:autoSpaceDN w:val="0"/>
        <w:adjustRightInd w:val="0"/>
        <w:rPr>
          <w:b/>
        </w:rPr>
      </w:pPr>
    </w:p>
    <w:p w14:paraId="3BDC54EF" w14:textId="77777777" w:rsidR="00BB195B" w:rsidRPr="00695F10" w:rsidRDefault="00BB195B" w:rsidP="00BB195B">
      <w:pPr>
        <w:autoSpaceDE w:val="0"/>
        <w:autoSpaceDN w:val="0"/>
        <w:adjustRightInd w:val="0"/>
        <w:rPr>
          <w:b/>
        </w:rPr>
      </w:pPr>
      <w:r w:rsidRPr="00695F10">
        <w:rPr>
          <w:b/>
        </w:rPr>
        <w:t>Nivelul amenzii pentru anul 20</w:t>
      </w:r>
      <w:r>
        <w:rPr>
          <w:b/>
        </w:rPr>
        <w:t>24</w:t>
      </w:r>
    </w:p>
    <w:p w14:paraId="0EB32693" w14:textId="77777777" w:rsidR="00BB195B" w:rsidRPr="00695F10" w:rsidRDefault="00BB195B" w:rsidP="00BB195B">
      <w:pPr>
        <w:pStyle w:val="Frspaiere"/>
        <w:rPr>
          <w:rFonts w:ascii="Times New Roman" w:hAnsi="Times New Roman"/>
        </w:rPr>
      </w:pPr>
      <w:r w:rsidRPr="00695F10">
        <w:rPr>
          <w:rFonts w:ascii="Times New Roman" w:hAnsi="Times New Roman"/>
          <w:b/>
        </w:rPr>
        <w:t>1 Art. 493 (5)</w:t>
      </w:r>
      <w:r w:rsidRPr="00695F10">
        <w:rPr>
          <w:rFonts w:ascii="Times New Roman" w:hAnsi="Times New Roman"/>
        </w:rPr>
        <w:t xml:space="preserve"> În cazul persoanelor juridice, limitele minime şi maxime ale amenzilor prevăzute la alin.(3) şi (4) se majorează cu 300%.</w:t>
      </w:r>
    </w:p>
    <w:p w14:paraId="09DB8F67" w14:textId="77777777" w:rsidR="00BB195B" w:rsidRDefault="00BB195B" w:rsidP="00BB195B">
      <w:pPr>
        <w:pStyle w:val="Frspaiere"/>
        <w:rPr>
          <w:rFonts w:ascii="Times New Roman" w:hAnsi="Times New Roman"/>
        </w:rPr>
      </w:pPr>
    </w:p>
    <w:p w14:paraId="47190629" w14:textId="77777777" w:rsidR="00BB195B" w:rsidRDefault="00BB195B" w:rsidP="00BB195B">
      <w:pPr>
        <w:pStyle w:val="Frspaiere"/>
        <w:rPr>
          <w:rFonts w:ascii="Times New Roman" w:hAnsi="Times New Roman"/>
        </w:rPr>
      </w:pPr>
    </w:p>
    <w:p w14:paraId="260E1F06" w14:textId="77777777" w:rsidR="00BB195B" w:rsidRDefault="00BB195B" w:rsidP="00BB195B">
      <w:pPr>
        <w:pStyle w:val="Frspaiere"/>
        <w:rPr>
          <w:rFonts w:ascii="Times New Roman" w:hAnsi="Times New Roman"/>
        </w:rPr>
      </w:pPr>
    </w:p>
    <w:p w14:paraId="06C8F1A4" w14:textId="77777777" w:rsidR="00BB195B" w:rsidRDefault="00BB195B" w:rsidP="00BB195B">
      <w:pPr>
        <w:pStyle w:val="Frspaiere"/>
        <w:rPr>
          <w:rFonts w:ascii="Times New Roman" w:hAnsi="Times New Roman"/>
        </w:rPr>
      </w:pPr>
    </w:p>
    <w:p w14:paraId="65EAC67D" w14:textId="77777777" w:rsidR="00BB195B" w:rsidRPr="00977151" w:rsidRDefault="00BB195B" w:rsidP="00BB195B">
      <w:pPr>
        <w:pStyle w:val="Corptext"/>
        <w:numPr>
          <w:ilvl w:val="3"/>
          <w:numId w:val="1"/>
        </w:numPr>
        <w:suppressAutoHyphens/>
        <w:spacing w:after="0"/>
        <w:rPr>
          <w:b/>
        </w:rPr>
      </w:pPr>
      <w:r w:rsidRPr="00977151">
        <w:rPr>
          <w:b/>
        </w:rPr>
        <w:t xml:space="preserve">         PREŞEDINTE DE ŞEDINŢĂ,</w:t>
      </w:r>
      <w:r w:rsidRPr="00977151">
        <w:rPr>
          <w:b/>
        </w:rPr>
        <w:tab/>
      </w:r>
      <w:r w:rsidRPr="00977151">
        <w:rPr>
          <w:b/>
        </w:rPr>
        <w:tab/>
      </w:r>
      <w:r w:rsidRPr="00977151">
        <w:rPr>
          <w:b/>
        </w:rPr>
        <w:tab/>
        <w:t>CONTRASEMNEAZĂ:</w:t>
      </w:r>
    </w:p>
    <w:p w14:paraId="7ACDA62A" w14:textId="77777777" w:rsidR="00BB195B" w:rsidRPr="00977151" w:rsidRDefault="00BB195B" w:rsidP="00BB195B">
      <w:pPr>
        <w:pStyle w:val="Corptext"/>
        <w:numPr>
          <w:ilvl w:val="0"/>
          <w:numId w:val="1"/>
        </w:numPr>
        <w:suppressAutoHyphens/>
        <w:spacing w:after="0"/>
        <w:rPr>
          <w:b/>
        </w:rPr>
      </w:pPr>
      <w:r w:rsidRPr="00977151">
        <w:rPr>
          <w:b/>
        </w:rPr>
        <w:t xml:space="preserve">          </w:t>
      </w:r>
      <w:r w:rsidRPr="00977151">
        <w:rPr>
          <w:b/>
        </w:rPr>
        <w:tab/>
      </w:r>
      <w:r>
        <w:rPr>
          <w:b/>
        </w:rPr>
        <w:t xml:space="preserve">           Ioan COCA</w:t>
      </w:r>
      <w:r w:rsidRPr="00977151">
        <w:rPr>
          <w:b/>
        </w:rPr>
        <w:tab/>
        <w:t xml:space="preserve">            </w:t>
      </w:r>
      <w:r>
        <w:rPr>
          <w:b/>
        </w:rPr>
        <w:t xml:space="preserve">      </w:t>
      </w:r>
      <w:r w:rsidRPr="00977151">
        <w:rPr>
          <w:b/>
        </w:rPr>
        <w:t xml:space="preserve"> </w:t>
      </w:r>
      <w:r>
        <w:rPr>
          <w:b/>
        </w:rPr>
        <w:t xml:space="preserve">   </w:t>
      </w:r>
      <w:r w:rsidRPr="00977151">
        <w:rPr>
          <w:b/>
        </w:rPr>
        <w:t xml:space="preserve"> SECRETAR GENERAL</w:t>
      </w:r>
      <w:r>
        <w:rPr>
          <w:b/>
        </w:rPr>
        <w:t xml:space="preserve"> AL COMUNEI BOROD</w:t>
      </w:r>
      <w:r w:rsidRPr="00977151">
        <w:rPr>
          <w:b/>
        </w:rPr>
        <w:t>,</w:t>
      </w:r>
    </w:p>
    <w:p w14:paraId="3E6C83A8" w14:textId="77777777" w:rsidR="00BB195B" w:rsidRPr="00804F17" w:rsidRDefault="00BB195B" w:rsidP="00BB195B">
      <w:pPr>
        <w:pStyle w:val="Corptext"/>
        <w:numPr>
          <w:ilvl w:val="3"/>
          <w:numId w:val="1"/>
        </w:numPr>
        <w:suppressAutoHyphens/>
        <w:spacing w:after="0"/>
        <w:rPr>
          <w:lang w:val="es-ES"/>
        </w:rPr>
      </w:pPr>
      <w:r w:rsidRPr="00977151">
        <w:rPr>
          <w:b/>
        </w:rPr>
        <w:tab/>
      </w:r>
      <w:r w:rsidRPr="00977151">
        <w:rPr>
          <w:b/>
        </w:rPr>
        <w:tab/>
      </w:r>
      <w:r w:rsidRPr="00977151">
        <w:rPr>
          <w:b/>
        </w:rPr>
        <w:tab/>
      </w:r>
      <w:r w:rsidRPr="00977151">
        <w:rPr>
          <w:b/>
        </w:rPr>
        <w:tab/>
      </w:r>
      <w:r w:rsidRPr="00977151">
        <w:rPr>
          <w:b/>
        </w:rPr>
        <w:tab/>
      </w:r>
      <w:r w:rsidRPr="00977151">
        <w:rPr>
          <w:b/>
        </w:rPr>
        <w:tab/>
      </w:r>
      <w:r w:rsidRPr="00977151">
        <w:rPr>
          <w:b/>
        </w:rPr>
        <w:tab/>
      </w:r>
      <w:r w:rsidRPr="00977151">
        <w:rPr>
          <w:b/>
        </w:rPr>
        <w:tab/>
        <w:t xml:space="preserve">  </w:t>
      </w:r>
      <w:r>
        <w:rPr>
          <w:b/>
        </w:rPr>
        <w:t xml:space="preserve">  </w:t>
      </w:r>
      <w:r w:rsidRPr="00977151">
        <w:rPr>
          <w:b/>
        </w:rPr>
        <w:t xml:space="preserve"> </w:t>
      </w:r>
      <w:r>
        <w:rPr>
          <w:b/>
        </w:rPr>
        <w:t>Ileana</w:t>
      </w:r>
      <w:r w:rsidRPr="00977151">
        <w:rPr>
          <w:b/>
        </w:rPr>
        <w:t xml:space="preserve"> BUTIRI</w:t>
      </w:r>
    </w:p>
    <w:p w14:paraId="64039B2C" w14:textId="77777777" w:rsidR="00BB195B" w:rsidRPr="00804F17" w:rsidRDefault="00BB195B" w:rsidP="00BB195B">
      <w:pPr>
        <w:pStyle w:val="Frspaiere"/>
        <w:rPr>
          <w:rFonts w:ascii="Times New Roman" w:hAnsi="Times New Roman"/>
          <w:lang w:val="es-ES"/>
        </w:rPr>
      </w:pPr>
    </w:p>
    <w:p w14:paraId="7964CA56" w14:textId="77777777" w:rsidR="00BB195B" w:rsidRDefault="00BB195B" w:rsidP="00BB195B">
      <w:pPr>
        <w:pStyle w:val="Frspaiere"/>
        <w:rPr>
          <w:rFonts w:ascii="Times New Roman" w:hAnsi="Times New Roman"/>
          <w:lang w:val="es-ES"/>
        </w:rPr>
      </w:pPr>
    </w:p>
    <w:p w14:paraId="2AB33FE7" w14:textId="77777777" w:rsidR="00BB195B" w:rsidRDefault="00BB195B" w:rsidP="00BB195B">
      <w:pPr>
        <w:pStyle w:val="Frspaiere"/>
        <w:rPr>
          <w:rFonts w:ascii="Times New Roman" w:hAnsi="Times New Roman"/>
          <w:lang w:val="es-ES"/>
        </w:rPr>
      </w:pPr>
    </w:p>
    <w:p w14:paraId="0E16746A" w14:textId="77777777" w:rsidR="00BB195B" w:rsidRDefault="00BB195B"/>
    <w:p w14:paraId="02272D78" w14:textId="77777777" w:rsidR="00256D35" w:rsidRDefault="00256D35"/>
    <w:p w14:paraId="33416B2E" w14:textId="77777777" w:rsidR="00256D35" w:rsidRDefault="00256D35"/>
    <w:p w14:paraId="3D4E6DDF" w14:textId="77777777" w:rsidR="00256D35" w:rsidRDefault="00256D35"/>
    <w:p w14:paraId="34ADCB0B" w14:textId="77777777" w:rsidR="00256D35" w:rsidRDefault="00256D35"/>
    <w:p w14:paraId="328258C0" w14:textId="77777777" w:rsidR="00256D35" w:rsidRDefault="00256D35"/>
    <w:p w14:paraId="2E2BFB92" w14:textId="77777777" w:rsidR="00256D35" w:rsidRDefault="00256D35"/>
    <w:p w14:paraId="17D2A15E" w14:textId="77777777" w:rsidR="00256D35" w:rsidRDefault="00256D35"/>
    <w:p w14:paraId="43BF251B" w14:textId="77777777" w:rsidR="00256D35" w:rsidRDefault="00256D35"/>
    <w:p w14:paraId="5B86BD2B" w14:textId="77777777" w:rsidR="00256D35" w:rsidRDefault="00256D35"/>
    <w:p w14:paraId="2745A829" w14:textId="77777777" w:rsidR="00256D35" w:rsidRDefault="00256D35"/>
    <w:p w14:paraId="5D766C3A" w14:textId="77777777" w:rsidR="00256D35" w:rsidRDefault="00256D35"/>
    <w:p w14:paraId="09609CDF" w14:textId="77777777" w:rsidR="00256D35" w:rsidRDefault="00256D35"/>
    <w:p w14:paraId="664CBB3D" w14:textId="77777777" w:rsidR="00256D35" w:rsidRDefault="00256D35"/>
    <w:p w14:paraId="338A64FC" w14:textId="77777777" w:rsidR="00256D35" w:rsidRDefault="00256D35"/>
    <w:p w14:paraId="3B0AA586" w14:textId="77777777" w:rsidR="00256D35" w:rsidRDefault="00256D35"/>
    <w:p w14:paraId="2941DDE4" w14:textId="77777777" w:rsidR="00256D35" w:rsidRDefault="00256D35"/>
    <w:p w14:paraId="59DB5705" w14:textId="77777777" w:rsidR="00256D35" w:rsidRDefault="00256D35"/>
    <w:p w14:paraId="5D6C3298" w14:textId="77777777" w:rsidR="00256D35" w:rsidRDefault="00256D35"/>
    <w:p w14:paraId="49EC0E4F" w14:textId="77777777" w:rsidR="00256D35" w:rsidRDefault="00256D35"/>
    <w:p w14:paraId="62AF4DBB" w14:textId="77777777" w:rsidR="00256D35" w:rsidRDefault="00256D35"/>
    <w:p w14:paraId="669F5E52" w14:textId="77777777" w:rsidR="00256D35" w:rsidRDefault="00256D35"/>
    <w:p w14:paraId="0FC54BB6" w14:textId="77777777" w:rsidR="00256D35" w:rsidRDefault="00256D35"/>
    <w:p w14:paraId="664AB7DF" w14:textId="77777777" w:rsidR="00256D35" w:rsidRDefault="00256D35"/>
    <w:p w14:paraId="60622B9E" w14:textId="77777777" w:rsidR="00256D35" w:rsidRDefault="00256D35"/>
    <w:p w14:paraId="507186BF" w14:textId="77777777" w:rsidR="00256D35" w:rsidRPr="00446974" w:rsidRDefault="00256D35" w:rsidP="00256D35">
      <w:pPr>
        <w:pStyle w:val="Bodytext2"/>
        <w:spacing w:after="0" w:line="240" w:lineRule="auto"/>
        <w:jc w:val="center"/>
        <w:rPr>
          <w:b/>
          <w:bCs/>
          <w:color w:val="auto"/>
          <w:sz w:val="20"/>
          <w:szCs w:val="20"/>
        </w:rPr>
      </w:pPr>
      <w:r w:rsidRPr="00446974">
        <w:rPr>
          <w:noProof/>
        </w:rPr>
        <w:drawing>
          <wp:anchor distT="0" distB="0" distL="114300" distR="114300" simplePos="0" relativeHeight="251663360" behindDoc="0" locked="0" layoutInCell="1" allowOverlap="1" wp14:anchorId="6D55C305" wp14:editId="0E279885">
            <wp:simplePos x="0" y="0"/>
            <wp:positionH relativeFrom="page">
              <wp:posOffset>1143635</wp:posOffset>
            </wp:positionH>
            <wp:positionV relativeFrom="paragraph">
              <wp:posOffset>10795</wp:posOffset>
            </wp:positionV>
            <wp:extent cx="676910" cy="944880"/>
            <wp:effectExtent l="0" t="0" r="0" b="0"/>
            <wp:wrapSquare wrapText="largest"/>
            <wp:docPr id="1179512142" name="Imagine 1179512142"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91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6974">
        <w:rPr>
          <w:b/>
          <w:bCs/>
          <w:color w:val="auto"/>
          <w:sz w:val="20"/>
          <w:szCs w:val="20"/>
        </w:rPr>
        <w:t>JUDEȚUL BIHOR</w:t>
      </w:r>
      <w:r w:rsidRPr="00446974">
        <w:rPr>
          <w:b/>
          <w:bCs/>
          <w:color w:val="auto"/>
          <w:sz w:val="20"/>
          <w:szCs w:val="20"/>
        </w:rPr>
        <w:br/>
      </w:r>
      <w:r>
        <w:rPr>
          <w:b/>
          <w:bCs/>
          <w:color w:val="auto"/>
          <w:sz w:val="20"/>
          <w:szCs w:val="20"/>
        </w:rPr>
        <w:t>PRIMĂRIA</w:t>
      </w:r>
      <w:r w:rsidRPr="00446974">
        <w:rPr>
          <w:b/>
          <w:bCs/>
          <w:color w:val="auto"/>
          <w:sz w:val="20"/>
          <w:szCs w:val="20"/>
        </w:rPr>
        <w:t xml:space="preserve"> COMUNEI BOROD</w:t>
      </w:r>
    </w:p>
    <w:p w14:paraId="2E4B4007" w14:textId="77777777" w:rsidR="00256D35" w:rsidRPr="00803668" w:rsidRDefault="00256D35" w:rsidP="00256D35">
      <w:pPr>
        <w:pStyle w:val="Frspaiere"/>
        <w:jc w:val="center"/>
        <w:rPr>
          <w:rFonts w:ascii="Times New Roman" w:hAnsi="Times New Roman"/>
          <w:b/>
          <w:bCs/>
        </w:rPr>
      </w:pPr>
      <w:r w:rsidRPr="00803668">
        <w:rPr>
          <w:rFonts w:ascii="Times New Roman" w:hAnsi="Times New Roman"/>
        </w:rPr>
        <w:t>Borod, nr.162, 417065, Borod, Bihor, România CUI 468750</w:t>
      </w:r>
      <w:r w:rsidRPr="00803668">
        <w:rPr>
          <w:rFonts w:ascii="Times New Roman" w:hAnsi="Times New Roman"/>
        </w:rPr>
        <w:br/>
        <w:t>Tel. 40.259.315098;  Fax 40.0259.3155;  primaria_borod</w:t>
      </w:r>
      <w:hyperlink r:id="rId17">
        <w:r w:rsidRPr="00803668">
          <w:rPr>
            <w:rStyle w:val="ListLabel34"/>
            <w:rFonts w:ascii="Times New Roman" w:hAnsi="Times New Roman"/>
            <w:sz w:val="20"/>
            <w:szCs w:val="20"/>
          </w:rPr>
          <w:t>@</w:t>
        </w:r>
      </w:hyperlink>
      <w:r w:rsidRPr="00803668">
        <w:rPr>
          <w:rFonts w:ascii="Times New Roman" w:hAnsi="Times New Roman"/>
        </w:rPr>
        <w:t>yahoo.com</w:t>
      </w:r>
    </w:p>
    <w:p w14:paraId="17E422F0" w14:textId="77777777" w:rsidR="00256D35" w:rsidRPr="00803668" w:rsidRDefault="00256D35" w:rsidP="00256D35">
      <w:pPr>
        <w:pStyle w:val="Frspaiere"/>
        <w:jc w:val="center"/>
        <w:rPr>
          <w:rFonts w:ascii="Times New Roman" w:hAnsi="Times New Roman"/>
          <w:bCs/>
        </w:rPr>
      </w:pPr>
      <w:hyperlink r:id="rId18" w:history="1">
        <w:r w:rsidRPr="00803668">
          <w:rPr>
            <w:rStyle w:val="Hyperlink"/>
            <w:rFonts w:ascii="Times New Roman" w:hAnsi="Times New Roman"/>
            <w:bCs/>
            <w:sz w:val="20"/>
            <w:szCs w:val="20"/>
          </w:rPr>
          <w:t>www.borod.ro</w:t>
        </w:r>
      </w:hyperlink>
    </w:p>
    <w:p w14:paraId="261D1539" w14:textId="77777777" w:rsidR="00256D35" w:rsidRDefault="00256D35" w:rsidP="00256D35">
      <w:pPr>
        <w:pStyle w:val="Frspaiere"/>
      </w:pPr>
    </w:p>
    <w:p w14:paraId="44C402D9" w14:textId="77777777" w:rsidR="00256D35" w:rsidRDefault="00256D35" w:rsidP="00256D35">
      <w:pPr>
        <w:pStyle w:val="Frspaiere"/>
        <w:rPr>
          <w:rFonts w:ascii="Times New Roman" w:hAnsi="Times New Roman"/>
          <w:b/>
          <w:sz w:val="24"/>
          <w:szCs w:val="24"/>
        </w:rPr>
      </w:pPr>
    </w:p>
    <w:p w14:paraId="2EAE2230" w14:textId="77777777" w:rsidR="00256D35" w:rsidRDefault="00256D35" w:rsidP="00256D35">
      <w:pPr>
        <w:pStyle w:val="Frspaiere"/>
        <w:rPr>
          <w:rFonts w:ascii="Times New Roman" w:hAnsi="Times New Roman"/>
          <w:b/>
          <w:sz w:val="24"/>
          <w:szCs w:val="24"/>
        </w:rPr>
      </w:pPr>
      <w:r>
        <w:rPr>
          <w:rFonts w:ascii="Times New Roman" w:hAnsi="Times New Roman"/>
          <w:b/>
          <w:sz w:val="24"/>
          <w:szCs w:val="24"/>
        </w:rPr>
        <w:t>Nr. 12.607</w:t>
      </w:r>
      <w:r w:rsidRPr="00A555B9">
        <w:rPr>
          <w:rFonts w:ascii="Times New Roman" w:hAnsi="Times New Roman"/>
          <w:b/>
          <w:sz w:val="24"/>
          <w:szCs w:val="24"/>
        </w:rPr>
        <w:t xml:space="preserve"> din </w:t>
      </w:r>
      <w:r>
        <w:rPr>
          <w:rFonts w:ascii="Times New Roman" w:hAnsi="Times New Roman"/>
          <w:b/>
          <w:sz w:val="24"/>
          <w:szCs w:val="24"/>
        </w:rPr>
        <w:t>18</w:t>
      </w:r>
      <w:r w:rsidRPr="00A555B9">
        <w:rPr>
          <w:rFonts w:ascii="Times New Roman" w:hAnsi="Times New Roman"/>
          <w:b/>
          <w:sz w:val="24"/>
          <w:szCs w:val="24"/>
        </w:rPr>
        <w:t>.1</w:t>
      </w:r>
      <w:r>
        <w:rPr>
          <w:rFonts w:ascii="Times New Roman" w:hAnsi="Times New Roman"/>
          <w:b/>
          <w:sz w:val="24"/>
          <w:szCs w:val="24"/>
        </w:rPr>
        <w:t>2</w:t>
      </w:r>
      <w:r w:rsidRPr="00A555B9">
        <w:rPr>
          <w:rFonts w:ascii="Times New Roman" w:hAnsi="Times New Roman"/>
          <w:b/>
          <w:sz w:val="24"/>
          <w:szCs w:val="24"/>
        </w:rPr>
        <w:t>.202</w:t>
      </w:r>
      <w:r>
        <w:rPr>
          <w:rFonts w:ascii="Times New Roman" w:hAnsi="Times New Roman"/>
          <w:b/>
          <w:sz w:val="24"/>
          <w:szCs w:val="24"/>
        </w:rPr>
        <w:t>3</w:t>
      </w:r>
    </w:p>
    <w:p w14:paraId="69625FBB" w14:textId="77777777" w:rsidR="00256D35" w:rsidRDefault="00256D35" w:rsidP="00256D35">
      <w:pPr>
        <w:pStyle w:val="Frspaiere"/>
        <w:rPr>
          <w:rFonts w:ascii="Times New Roman" w:hAnsi="Times New Roman"/>
          <w:b/>
          <w:sz w:val="24"/>
          <w:szCs w:val="24"/>
        </w:rPr>
      </w:pPr>
    </w:p>
    <w:p w14:paraId="7DFF7008" w14:textId="77777777" w:rsidR="00256D35" w:rsidRDefault="00256D35" w:rsidP="00256D35">
      <w:pPr>
        <w:pStyle w:val="Frspaiere"/>
        <w:rPr>
          <w:rFonts w:ascii="Times New Roman" w:hAnsi="Times New Roman"/>
          <w:b/>
          <w:sz w:val="24"/>
          <w:szCs w:val="24"/>
        </w:rPr>
      </w:pPr>
    </w:p>
    <w:p w14:paraId="4B79E0B6" w14:textId="77777777" w:rsidR="00256D35" w:rsidRDefault="00256D35" w:rsidP="00256D35">
      <w:pPr>
        <w:pStyle w:val="Frspaiere"/>
        <w:jc w:val="right"/>
        <w:rPr>
          <w:rFonts w:ascii="Times New Roman" w:hAnsi="Times New Roman"/>
          <w:b/>
          <w:sz w:val="24"/>
          <w:szCs w:val="24"/>
        </w:rPr>
      </w:pPr>
      <w:r>
        <w:rPr>
          <w:rFonts w:ascii="Times New Roman" w:hAnsi="Times New Roman"/>
          <w:b/>
          <w:sz w:val="24"/>
          <w:szCs w:val="24"/>
        </w:rPr>
        <w:t>Data afișării: 18.12.2023</w:t>
      </w:r>
    </w:p>
    <w:p w14:paraId="1DAE7F0F" w14:textId="77777777" w:rsidR="00256D35" w:rsidRDefault="00256D35" w:rsidP="00256D35">
      <w:pPr>
        <w:pStyle w:val="Frspaiere"/>
        <w:jc w:val="right"/>
        <w:rPr>
          <w:rFonts w:ascii="Times New Roman" w:hAnsi="Times New Roman"/>
          <w:b/>
          <w:sz w:val="24"/>
          <w:szCs w:val="24"/>
        </w:rPr>
      </w:pPr>
    </w:p>
    <w:p w14:paraId="4A4D2D3A" w14:textId="77777777" w:rsidR="00256D35" w:rsidRDefault="00256D35" w:rsidP="00256D35">
      <w:pPr>
        <w:pStyle w:val="Frspaiere"/>
        <w:jc w:val="right"/>
        <w:rPr>
          <w:rFonts w:ascii="Times New Roman" w:hAnsi="Times New Roman"/>
          <w:b/>
          <w:sz w:val="24"/>
          <w:szCs w:val="24"/>
        </w:rPr>
      </w:pPr>
    </w:p>
    <w:p w14:paraId="0DCCEE8D" w14:textId="77777777" w:rsidR="00256D35" w:rsidRDefault="00256D35" w:rsidP="00256D35">
      <w:pPr>
        <w:pStyle w:val="Frspaiere"/>
        <w:jc w:val="right"/>
        <w:rPr>
          <w:rFonts w:ascii="Times New Roman" w:hAnsi="Times New Roman"/>
          <w:b/>
          <w:sz w:val="24"/>
          <w:szCs w:val="24"/>
        </w:rPr>
      </w:pPr>
    </w:p>
    <w:p w14:paraId="09E860F5" w14:textId="77777777" w:rsidR="00256D35" w:rsidRDefault="00256D35" w:rsidP="00256D35">
      <w:pPr>
        <w:pStyle w:val="Frspaiere"/>
        <w:jc w:val="right"/>
        <w:rPr>
          <w:rFonts w:ascii="Times New Roman" w:hAnsi="Times New Roman"/>
          <w:b/>
          <w:sz w:val="24"/>
          <w:szCs w:val="24"/>
        </w:rPr>
      </w:pPr>
    </w:p>
    <w:p w14:paraId="32DC404A" w14:textId="77777777" w:rsidR="00256D35" w:rsidRDefault="00256D35" w:rsidP="00256D35">
      <w:pPr>
        <w:pStyle w:val="Frspaiere"/>
        <w:jc w:val="center"/>
        <w:rPr>
          <w:rFonts w:ascii="Times New Roman" w:hAnsi="Times New Roman"/>
          <w:b/>
          <w:sz w:val="24"/>
          <w:szCs w:val="24"/>
        </w:rPr>
      </w:pPr>
      <w:r>
        <w:rPr>
          <w:rFonts w:ascii="Times New Roman" w:hAnsi="Times New Roman"/>
          <w:b/>
          <w:sz w:val="24"/>
          <w:szCs w:val="24"/>
        </w:rPr>
        <w:t>PROCES VERBAL</w:t>
      </w:r>
    </w:p>
    <w:p w14:paraId="469B33F2" w14:textId="77777777" w:rsidR="00256D35" w:rsidRDefault="00256D35" w:rsidP="00256D35">
      <w:pPr>
        <w:pStyle w:val="Frspaiere"/>
        <w:jc w:val="center"/>
        <w:rPr>
          <w:rFonts w:ascii="Times New Roman" w:hAnsi="Times New Roman"/>
          <w:b/>
          <w:sz w:val="24"/>
          <w:szCs w:val="24"/>
        </w:rPr>
      </w:pPr>
    </w:p>
    <w:p w14:paraId="4B249551" w14:textId="77777777" w:rsidR="00256D35" w:rsidRDefault="00256D35" w:rsidP="00256D35">
      <w:pPr>
        <w:pStyle w:val="Frspaiere"/>
        <w:jc w:val="center"/>
        <w:rPr>
          <w:rFonts w:ascii="Times New Roman" w:hAnsi="Times New Roman"/>
          <w:b/>
          <w:sz w:val="24"/>
          <w:szCs w:val="24"/>
        </w:rPr>
      </w:pPr>
    </w:p>
    <w:p w14:paraId="55812C6D" w14:textId="77777777" w:rsidR="00256D35" w:rsidRPr="00066071" w:rsidRDefault="00256D35" w:rsidP="00256D35">
      <w:pPr>
        <w:pStyle w:val="Frspaiere"/>
        <w:ind w:firstLine="708"/>
        <w:rPr>
          <w:rFonts w:ascii="Times New Roman" w:hAnsi="Times New Roman"/>
          <w:b/>
          <w:sz w:val="24"/>
          <w:szCs w:val="24"/>
          <w:lang w:val="pt-BR"/>
        </w:rPr>
      </w:pPr>
      <w:r w:rsidRPr="00B70191">
        <w:rPr>
          <w:rFonts w:ascii="Times New Roman" w:hAnsi="Times New Roman"/>
          <w:b/>
          <w:sz w:val="24"/>
          <w:szCs w:val="24"/>
        </w:rPr>
        <w:t xml:space="preserve">Referitor la </w:t>
      </w:r>
      <w:r>
        <w:rPr>
          <w:rFonts w:ascii="Times New Roman" w:hAnsi="Times New Roman"/>
          <w:b/>
          <w:sz w:val="24"/>
          <w:szCs w:val="24"/>
        </w:rPr>
        <w:t>afișarea HCL nr. 97/18.12.2023</w:t>
      </w:r>
      <w:r w:rsidRPr="00B70191">
        <w:rPr>
          <w:rFonts w:ascii="Times New Roman" w:hAnsi="Times New Roman"/>
          <w:b/>
          <w:sz w:val="24"/>
          <w:szCs w:val="24"/>
        </w:rPr>
        <w:t xml:space="preserve"> </w:t>
      </w:r>
      <w:r w:rsidRPr="00B70191">
        <w:rPr>
          <w:rFonts w:ascii="Times New Roman" w:hAnsi="Times New Roman"/>
          <w:b/>
          <w:sz w:val="24"/>
          <w:szCs w:val="24"/>
          <w:lang w:val="pt-BR"/>
        </w:rPr>
        <w:t xml:space="preserve">privind aprobarea impozitelor şi taxelor locale </w:t>
      </w:r>
      <w:r>
        <w:rPr>
          <w:rFonts w:ascii="Times New Roman" w:hAnsi="Times New Roman"/>
          <w:b/>
          <w:sz w:val="24"/>
          <w:szCs w:val="24"/>
          <w:lang w:val="pt-BR"/>
        </w:rPr>
        <w:t>în comuna Borod pentru anul 2024</w:t>
      </w:r>
    </w:p>
    <w:p w14:paraId="57922FEE" w14:textId="77777777" w:rsidR="00256D35" w:rsidRDefault="00256D35" w:rsidP="00256D35">
      <w:pPr>
        <w:pStyle w:val="Frspaiere"/>
        <w:jc w:val="center"/>
        <w:rPr>
          <w:rFonts w:ascii="Times New Roman" w:hAnsi="Times New Roman"/>
          <w:b/>
          <w:sz w:val="24"/>
          <w:szCs w:val="24"/>
        </w:rPr>
      </w:pPr>
    </w:p>
    <w:p w14:paraId="1E45B19A" w14:textId="77777777" w:rsidR="00256D35" w:rsidRPr="00066071" w:rsidRDefault="00256D35" w:rsidP="00256D35">
      <w:pPr>
        <w:pStyle w:val="Frspaiere"/>
        <w:jc w:val="center"/>
        <w:rPr>
          <w:rFonts w:ascii="Times New Roman" w:hAnsi="Times New Roman"/>
          <w:b/>
          <w:sz w:val="24"/>
          <w:szCs w:val="24"/>
        </w:rPr>
      </w:pPr>
    </w:p>
    <w:p w14:paraId="72BB2940" w14:textId="77777777" w:rsidR="00256D35" w:rsidRDefault="00256D35" w:rsidP="00256D35">
      <w:pPr>
        <w:pStyle w:val="Frspaiere"/>
        <w:jc w:val="center"/>
        <w:rPr>
          <w:rFonts w:ascii="Times New Roman" w:hAnsi="Times New Roman"/>
          <w:b/>
          <w:sz w:val="24"/>
          <w:szCs w:val="24"/>
        </w:rPr>
      </w:pPr>
    </w:p>
    <w:p w14:paraId="112A60F5" w14:textId="77777777" w:rsidR="00256D35" w:rsidRDefault="00256D35" w:rsidP="00256D35">
      <w:pPr>
        <w:jc w:val="both"/>
      </w:pPr>
      <w:r>
        <w:tab/>
        <w:t xml:space="preserve">Secretarul general al comunei Borod,  în conformitate cu prevederile art. 198 alin. (1) și (2) din O.U.G. nr. 57/2019 privind Codul administrativ, cu modificările și completările ulterioare, am procedat astăzi, 18.12.2023, la afișarea Hotărârii Consiliului Local al Comunei Borod nr. 97 din 18.12.2023 privind aprobarea impozitelor și taxelor locale în comuna Borod pentru anul 2024 atât pe pagina de internet a primăriei </w:t>
      </w:r>
      <w:hyperlink r:id="rId19" w:history="1">
        <w:r w:rsidRPr="00D84D1C">
          <w:rPr>
            <w:rStyle w:val="Hyperlink"/>
            <w:b/>
            <w:bCs/>
          </w:rPr>
          <w:t>www.borod.ro</w:t>
        </w:r>
      </w:hyperlink>
      <w:r w:rsidRPr="00D84D1C">
        <w:rPr>
          <w:rStyle w:val="Hyperlink"/>
          <w:b/>
          <w:bCs/>
        </w:rPr>
        <w:t>, secțiunea Monitorul Oficial Local</w:t>
      </w:r>
      <w:r w:rsidRPr="00D84D1C">
        <w:rPr>
          <w:b/>
          <w:bCs/>
        </w:rPr>
        <w:t xml:space="preserve"> </w:t>
      </w:r>
      <w:r>
        <w:t>cât și la panoul de la sediul instituției.</w:t>
      </w:r>
    </w:p>
    <w:p w14:paraId="21D64F47" w14:textId="77777777" w:rsidR="00256D35" w:rsidRDefault="00256D35" w:rsidP="00256D35">
      <w:pPr>
        <w:jc w:val="both"/>
      </w:pPr>
    </w:p>
    <w:p w14:paraId="35AC1A14" w14:textId="77777777" w:rsidR="00256D35" w:rsidRPr="00777EAA" w:rsidRDefault="00256D35" w:rsidP="00256D35">
      <w:pPr>
        <w:jc w:val="center"/>
        <w:rPr>
          <w:b/>
        </w:rPr>
      </w:pPr>
      <w:r>
        <w:rPr>
          <w:b/>
        </w:rPr>
        <w:t>SECRETAR GENERAL AL COMUNEI BOROD</w:t>
      </w:r>
      <w:r w:rsidRPr="00777EAA">
        <w:rPr>
          <w:b/>
        </w:rPr>
        <w:t>,</w:t>
      </w:r>
    </w:p>
    <w:p w14:paraId="26714F74" w14:textId="77777777" w:rsidR="00256D35" w:rsidRPr="00777EAA" w:rsidRDefault="00256D35" w:rsidP="00256D35">
      <w:pPr>
        <w:jc w:val="center"/>
        <w:rPr>
          <w:b/>
        </w:rPr>
      </w:pPr>
      <w:r>
        <w:rPr>
          <w:b/>
        </w:rPr>
        <w:t>Ileana BUTIRI</w:t>
      </w:r>
      <w:r w:rsidRPr="00777EAA">
        <w:rPr>
          <w:b/>
        </w:rPr>
        <w:t xml:space="preserve"> </w:t>
      </w:r>
    </w:p>
    <w:p w14:paraId="6401D4FA" w14:textId="77777777" w:rsidR="00256D35" w:rsidRDefault="00256D35" w:rsidP="00256D35">
      <w:pPr>
        <w:pStyle w:val="Frspaiere"/>
      </w:pPr>
    </w:p>
    <w:p w14:paraId="355471BC" w14:textId="77777777" w:rsidR="00256D35" w:rsidRPr="00B70191" w:rsidRDefault="00256D35" w:rsidP="00256D35">
      <w:pPr>
        <w:pStyle w:val="Frspaiere"/>
      </w:pPr>
    </w:p>
    <w:p w14:paraId="039BF6E4" w14:textId="77777777" w:rsidR="00256D35" w:rsidRDefault="00256D35" w:rsidP="00256D35">
      <w:pPr>
        <w:pStyle w:val="Frspaiere"/>
        <w:rPr>
          <w:rFonts w:ascii="Times New Roman" w:hAnsi="Times New Roman"/>
          <w:b/>
          <w:sz w:val="24"/>
          <w:szCs w:val="24"/>
        </w:rPr>
      </w:pPr>
    </w:p>
    <w:p w14:paraId="115B4825" w14:textId="77777777" w:rsidR="00256D35" w:rsidRDefault="00256D35" w:rsidP="00256D35">
      <w:pPr>
        <w:pStyle w:val="Bodytext2"/>
        <w:spacing w:after="0" w:line="240" w:lineRule="auto"/>
        <w:jc w:val="center"/>
        <w:rPr>
          <w:b/>
          <w:bCs/>
          <w:color w:val="auto"/>
          <w:sz w:val="20"/>
          <w:szCs w:val="20"/>
        </w:rPr>
      </w:pPr>
    </w:p>
    <w:p w14:paraId="75EB7992" w14:textId="77777777" w:rsidR="00256D35" w:rsidRDefault="00256D35" w:rsidP="00256D35">
      <w:pPr>
        <w:pStyle w:val="Bodytext2"/>
        <w:spacing w:after="0" w:line="240" w:lineRule="auto"/>
        <w:jc w:val="center"/>
        <w:rPr>
          <w:b/>
          <w:bCs/>
          <w:color w:val="auto"/>
          <w:sz w:val="20"/>
          <w:szCs w:val="20"/>
        </w:rPr>
      </w:pPr>
    </w:p>
    <w:p w14:paraId="65A3D6D7" w14:textId="77777777" w:rsidR="00256D35" w:rsidRDefault="00256D35" w:rsidP="00256D35">
      <w:pPr>
        <w:pStyle w:val="Bodytext2"/>
        <w:spacing w:after="0" w:line="240" w:lineRule="auto"/>
        <w:jc w:val="center"/>
        <w:rPr>
          <w:b/>
          <w:bCs/>
          <w:color w:val="auto"/>
          <w:sz w:val="20"/>
          <w:szCs w:val="20"/>
        </w:rPr>
      </w:pPr>
    </w:p>
    <w:p w14:paraId="5975D93C" w14:textId="77777777" w:rsidR="00256D35" w:rsidRDefault="00256D35" w:rsidP="00256D35">
      <w:pPr>
        <w:pStyle w:val="Bodytext2"/>
        <w:spacing w:after="0" w:line="240" w:lineRule="auto"/>
        <w:jc w:val="center"/>
        <w:rPr>
          <w:b/>
          <w:bCs/>
          <w:color w:val="auto"/>
          <w:sz w:val="20"/>
          <w:szCs w:val="20"/>
        </w:rPr>
      </w:pPr>
    </w:p>
    <w:p w14:paraId="191BB88D" w14:textId="77777777" w:rsidR="00256D35" w:rsidRDefault="00256D35" w:rsidP="00256D35">
      <w:pPr>
        <w:pStyle w:val="Bodytext2"/>
        <w:spacing w:after="0" w:line="240" w:lineRule="auto"/>
        <w:jc w:val="center"/>
        <w:rPr>
          <w:b/>
          <w:bCs/>
          <w:color w:val="auto"/>
          <w:sz w:val="20"/>
          <w:szCs w:val="20"/>
        </w:rPr>
      </w:pPr>
    </w:p>
    <w:p w14:paraId="5783C653" w14:textId="77777777" w:rsidR="00256D35" w:rsidRDefault="00256D35" w:rsidP="00256D35">
      <w:pPr>
        <w:pStyle w:val="Bodytext2"/>
        <w:spacing w:after="0" w:line="240" w:lineRule="auto"/>
        <w:jc w:val="center"/>
        <w:rPr>
          <w:b/>
          <w:bCs/>
          <w:color w:val="auto"/>
          <w:sz w:val="20"/>
          <w:szCs w:val="20"/>
        </w:rPr>
      </w:pPr>
    </w:p>
    <w:p w14:paraId="755C3478" w14:textId="77777777" w:rsidR="00256D35" w:rsidRDefault="00256D35" w:rsidP="00256D35">
      <w:pPr>
        <w:pStyle w:val="Bodytext2"/>
        <w:spacing w:after="0" w:line="240" w:lineRule="auto"/>
        <w:jc w:val="center"/>
        <w:rPr>
          <w:b/>
          <w:bCs/>
          <w:color w:val="auto"/>
          <w:sz w:val="20"/>
          <w:szCs w:val="20"/>
        </w:rPr>
      </w:pPr>
    </w:p>
    <w:p w14:paraId="229BDCC7" w14:textId="77777777" w:rsidR="00256D35" w:rsidRDefault="00256D35"/>
    <w:sectPr w:rsidR="00256D35" w:rsidSect="008B652C">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494096"/>
    <w:multiLevelType w:val="hybridMultilevel"/>
    <w:tmpl w:val="7BC26000"/>
    <w:lvl w:ilvl="0" w:tplc="6D749A5E">
      <w:start w:val="1"/>
      <w:numFmt w:val="decimal"/>
      <w:lvlText w:val="(%1)"/>
      <w:lvlJc w:val="left"/>
      <w:pPr>
        <w:ind w:left="644" w:hanging="36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 w15:restartNumberingAfterBreak="0">
    <w:nsid w:val="20C86219"/>
    <w:multiLevelType w:val="hybridMultilevel"/>
    <w:tmpl w:val="D6AC2FA0"/>
    <w:lvl w:ilvl="0" w:tplc="C73E2A70">
      <w:start w:val="1"/>
      <w:numFmt w:val="lowerLetter"/>
      <w:lvlText w:val="%1)"/>
      <w:lvlJc w:val="left"/>
      <w:pPr>
        <w:tabs>
          <w:tab w:val="num" w:pos="1065"/>
        </w:tabs>
        <w:ind w:left="1065" w:hanging="360"/>
      </w:pPr>
      <w:rPr>
        <w:rFonts w:hint="default"/>
      </w:rPr>
    </w:lvl>
    <w:lvl w:ilvl="1" w:tplc="9D7E731C">
      <w:start w:val="1"/>
      <w:numFmt w:val="decimal"/>
      <w:lvlText w:val="%2."/>
      <w:lvlJc w:val="left"/>
      <w:pPr>
        <w:tabs>
          <w:tab w:val="num" w:pos="360"/>
        </w:tabs>
        <w:ind w:left="360" w:hanging="360"/>
      </w:pPr>
      <w:rPr>
        <w:rFonts w:ascii="Times New Roman" w:eastAsia="Times New Roman" w:hAnsi="Times New Roman" w:cs="Times New Roman"/>
      </w:rPr>
    </w:lvl>
    <w:lvl w:ilvl="2" w:tplc="0418001B" w:tentative="1">
      <w:start w:val="1"/>
      <w:numFmt w:val="lowerRoman"/>
      <w:lvlText w:val="%3."/>
      <w:lvlJc w:val="right"/>
      <w:pPr>
        <w:tabs>
          <w:tab w:val="num" w:pos="2505"/>
        </w:tabs>
        <w:ind w:left="2505" w:hanging="180"/>
      </w:pPr>
    </w:lvl>
    <w:lvl w:ilvl="3" w:tplc="0418000F" w:tentative="1">
      <w:start w:val="1"/>
      <w:numFmt w:val="decimal"/>
      <w:lvlText w:val="%4."/>
      <w:lvlJc w:val="left"/>
      <w:pPr>
        <w:tabs>
          <w:tab w:val="num" w:pos="3225"/>
        </w:tabs>
        <w:ind w:left="3225" w:hanging="360"/>
      </w:pPr>
    </w:lvl>
    <w:lvl w:ilvl="4" w:tplc="04180019" w:tentative="1">
      <w:start w:val="1"/>
      <w:numFmt w:val="lowerLetter"/>
      <w:lvlText w:val="%5."/>
      <w:lvlJc w:val="left"/>
      <w:pPr>
        <w:tabs>
          <w:tab w:val="num" w:pos="3945"/>
        </w:tabs>
        <w:ind w:left="3945" w:hanging="360"/>
      </w:pPr>
    </w:lvl>
    <w:lvl w:ilvl="5" w:tplc="0418001B" w:tentative="1">
      <w:start w:val="1"/>
      <w:numFmt w:val="lowerRoman"/>
      <w:lvlText w:val="%6."/>
      <w:lvlJc w:val="right"/>
      <w:pPr>
        <w:tabs>
          <w:tab w:val="num" w:pos="4665"/>
        </w:tabs>
        <w:ind w:left="4665" w:hanging="180"/>
      </w:pPr>
    </w:lvl>
    <w:lvl w:ilvl="6" w:tplc="0418000F" w:tentative="1">
      <w:start w:val="1"/>
      <w:numFmt w:val="decimal"/>
      <w:lvlText w:val="%7."/>
      <w:lvlJc w:val="left"/>
      <w:pPr>
        <w:tabs>
          <w:tab w:val="num" w:pos="5385"/>
        </w:tabs>
        <w:ind w:left="5385" w:hanging="360"/>
      </w:pPr>
    </w:lvl>
    <w:lvl w:ilvl="7" w:tplc="04180019" w:tentative="1">
      <w:start w:val="1"/>
      <w:numFmt w:val="lowerLetter"/>
      <w:lvlText w:val="%8."/>
      <w:lvlJc w:val="left"/>
      <w:pPr>
        <w:tabs>
          <w:tab w:val="num" w:pos="6105"/>
        </w:tabs>
        <w:ind w:left="6105" w:hanging="360"/>
      </w:pPr>
    </w:lvl>
    <w:lvl w:ilvl="8" w:tplc="0418001B" w:tentative="1">
      <w:start w:val="1"/>
      <w:numFmt w:val="lowerRoman"/>
      <w:lvlText w:val="%9."/>
      <w:lvlJc w:val="right"/>
      <w:pPr>
        <w:tabs>
          <w:tab w:val="num" w:pos="6825"/>
        </w:tabs>
        <w:ind w:left="6825" w:hanging="180"/>
      </w:pPr>
    </w:lvl>
  </w:abstractNum>
  <w:abstractNum w:abstractNumId="3" w15:restartNumberingAfterBreak="0">
    <w:nsid w:val="22D46299"/>
    <w:multiLevelType w:val="hybridMultilevel"/>
    <w:tmpl w:val="EB663E04"/>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3A203DC"/>
    <w:multiLevelType w:val="hybridMultilevel"/>
    <w:tmpl w:val="698211B8"/>
    <w:lvl w:ilvl="0" w:tplc="D30ACC2C">
      <w:start w:val="1"/>
      <w:numFmt w:val="decimal"/>
      <w:lvlText w:val="%1."/>
      <w:lvlJc w:val="left"/>
      <w:pPr>
        <w:ind w:left="720" w:hanging="360"/>
      </w:pPr>
      <w:rPr>
        <w:rFonts w:ascii="Arial" w:hAnsi="Arial"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383B5DD0"/>
    <w:multiLevelType w:val="hybridMultilevel"/>
    <w:tmpl w:val="B502B1DA"/>
    <w:lvl w:ilvl="0" w:tplc="DED08F58">
      <w:start w:val="1"/>
      <w:numFmt w:val="decimal"/>
      <w:lvlText w:val="%1."/>
      <w:lvlJc w:val="left"/>
      <w:pPr>
        <w:ind w:left="644"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3AB03E2C"/>
    <w:multiLevelType w:val="hybridMultilevel"/>
    <w:tmpl w:val="08ECC67E"/>
    <w:lvl w:ilvl="0" w:tplc="CE8EDD36">
      <w:start w:val="1"/>
      <w:numFmt w:val="bullet"/>
      <w:lvlText w:val="-"/>
      <w:lvlJc w:val="left"/>
      <w:pPr>
        <w:tabs>
          <w:tab w:val="num" w:pos="1080"/>
        </w:tabs>
        <w:ind w:left="1080" w:hanging="360"/>
      </w:pPr>
      <w:rPr>
        <w:rFonts w:ascii="Times New Roman" w:eastAsia="Times New Roman" w:hAnsi="Times New Roman" w:cs="Times New Roman" w:hint="default"/>
      </w:rPr>
    </w:lvl>
    <w:lvl w:ilvl="1" w:tplc="04180003" w:tentative="1">
      <w:start w:val="1"/>
      <w:numFmt w:val="bullet"/>
      <w:lvlText w:val="o"/>
      <w:lvlJc w:val="left"/>
      <w:pPr>
        <w:tabs>
          <w:tab w:val="num" w:pos="1845"/>
        </w:tabs>
        <w:ind w:left="1845" w:hanging="360"/>
      </w:pPr>
      <w:rPr>
        <w:rFonts w:ascii="Courier New" w:hAnsi="Courier New" w:cs="Courier New" w:hint="default"/>
      </w:rPr>
    </w:lvl>
    <w:lvl w:ilvl="2" w:tplc="04180005" w:tentative="1">
      <w:start w:val="1"/>
      <w:numFmt w:val="bullet"/>
      <w:lvlText w:val=""/>
      <w:lvlJc w:val="left"/>
      <w:pPr>
        <w:tabs>
          <w:tab w:val="num" w:pos="2565"/>
        </w:tabs>
        <w:ind w:left="2565" w:hanging="360"/>
      </w:pPr>
      <w:rPr>
        <w:rFonts w:ascii="Wingdings" w:hAnsi="Wingdings" w:hint="default"/>
      </w:rPr>
    </w:lvl>
    <w:lvl w:ilvl="3" w:tplc="04180001" w:tentative="1">
      <w:start w:val="1"/>
      <w:numFmt w:val="bullet"/>
      <w:lvlText w:val=""/>
      <w:lvlJc w:val="left"/>
      <w:pPr>
        <w:tabs>
          <w:tab w:val="num" w:pos="3285"/>
        </w:tabs>
        <w:ind w:left="3285" w:hanging="360"/>
      </w:pPr>
      <w:rPr>
        <w:rFonts w:ascii="Symbol" w:hAnsi="Symbol" w:hint="default"/>
      </w:rPr>
    </w:lvl>
    <w:lvl w:ilvl="4" w:tplc="04180003" w:tentative="1">
      <w:start w:val="1"/>
      <w:numFmt w:val="bullet"/>
      <w:lvlText w:val="o"/>
      <w:lvlJc w:val="left"/>
      <w:pPr>
        <w:tabs>
          <w:tab w:val="num" w:pos="4005"/>
        </w:tabs>
        <w:ind w:left="4005" w:hanging="360"/>
      </w:pPr>
      <w:rPr>
        <w:rFonts w:ascii="Courier New" w:hAnsi="Courier New" w:cs="Courier New" w:hint="default"/>
      </w:rPr>
    </w:lvl>
    <w:lvl w:ilvl="5" w:tplc="04180005" w:tentative="1">
      <w:start w:val="1"/>
      <w:numFmt w:val="bullet"/>
      <w:lvlText w:val=""/>
      <w:lvlJc w:val="left"/>
      <w:pPr>
        <w:tabs>
          <w:tab w:val="num" w:pos="4725"/>
        </w:tabs>
        <w:ind w:left="4725" w:hanging="360"/>
      </w:pPr>
      <w:rPr>
        <w:rFonts w:ascii="Wingdings" w:hAnsi="Wingdings" w:hint="default"/>
      </w:rPr>
    </w:lvl>
    <w:lvl w:ilvl="6" w:tplc="04180001" w:tentative="1">
      <w:start w:val="1"/>
      <w:numFmt w:val="bullet"/>
      <w:lvlText w:val=""/>
      <w:lvlJc w:val="left"/>
      <w:pPr>
        <w:tabs>
          <w:tab w:val="num" w:pos="5445"/>
        </w:tabs>
        <w:ind w:left="5445" w:hanging="360"/>
      </w:pPr>
      <w:rPr>
        <w:rFonts w:ascii="Symbol" w:hAnsi="Symbol" w:hint="default"/>
      </w:rPr>
    </w:lvl>
    <w:lvl w:ilvl="7" w:tplc="04180003" w:tentative="1">
      <w:start w:val="1"/>
      <w:numFmt w:val="bullet"/>
      <w:lvlText w:val="o"/>
      <w:lvlJc w:val="left"/>
      <w:pPr>
        <w:tabs>
          <w:tab w:val="num" w:pos="6165"/>
        </w:tabs>
        <w:ind w:left="6165" w:hanging="360"/>
      </w:pPr>
      <w:rPr>
        <w:rFonts w:ascii="Courier New" w:hAnsi="Courier New" w:cs="Courier New" w:hint="default"/>
      </w:rPr>
    </w:lvl>
    <w:lvl w:ilvl="8" w:tplc="04180005" w:tentative="1">
      <w:start w:val="1"/>
      <w:numFmt w:val="bullet"/>
      <w:lvlText w:val=""/>
      <w:lvlJc w:val="left"/>
      <w:pPr>
        <w:tabs>
          <w:tab w:val="num" w:pos="6885"/>
        </w:tabs>
        <w:ind w:left="6885" w:hanging="360"/>
      </w:pPr>
      <w:rPr>
        <w:rFonts w:ascii="Wingdings" w:hAnsi="Wingdings" w:hint="default"/>
      </w:rPr>
    </w:lvl>
  </w:abstractNum>
  <w:abstractNum w:abstractNumId="7" w15:restartNumberingAfterBreak="0">
    <w:nsid w:val="3FAE423A"/>
    <w:multiLevelType w:val="hybridMultilevel"/>
    <w:tmpl w:val="F2C6586C"/>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8" w15:restartNumberingAfterBreak="0">
    <w:nsid w:val="465E5001"/>
    <w:multiLevelType w:val="hybridMultilevel"/>
    <w:tmpl w:val="FF7861C6"/>
    <w:lvl w:ilvl="0" w:tplc="7FEC159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975ABA"/>
    <w:multiLevelType w:val="hybridMultilevel"/>
    <w:tmpl w:val="4B1C0276"/>
    <w:lvl w:ilvl="0" w:tplc="1E34199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0056CA5"/>
    <w:multiLevelType w:val="hybridMultilevel"/>
    <w:tmpl w:val="AD90FE34"/>
    <w:lvl w:ilvl="0" w:tplc="7B502040">
      <w:start w:val="1"/>
      <w:numFmt w:val="lowerLetter"/>
      <w:lvlText w:val="%1)"/>
      <w:lvlJc w:val="left"/>
      <w:pPr>
        <w:tabs>
          <w:tab w:val="num" w:pos="1068"/>
        </w:tabs>
        <w:ind w:left="1068" w:hanging="360"/>
      </w:pPr>
      <w:rPr>
        <w:rFonts w:hint="default"/>
      </w:rPr>
    </w:lvl>
    <w:lvl w:ilvl="1" w:tplc="04180019" w:tentative="1">
      <w:start w:val="1"/>
      <w:numFmt w:val="lowerLetter"/>
      <w:lvlText w:val="%2."/>
      <w:lvlJc w:val="left"/>
      <w:pPr>
        <w:tabs>
          <w:tab w:val="num" w:pos="1788"/>
        </w:tabs>
        <w:ind w:left="1788" w:hanging="360"/>
      </w:pPr>
    </w:lvl>
    <w:lvl w:ilvl="2" w:tplc="0418001B" w:tentative="1">
      <w:start w:val="1"/>
      <w:numFmt w:val="lowerRoman"/>
      <w:lvlText w:val="%3."/>
      <w:lvlJc w:val="right"/>
      <w:pPr>
        <w:tabs>
          <w:tab w:val="num" w:pos="2508"/>
        </w:tabs>
        <w:ind w:left="2508" w:hanging="180"/>
      </w:pPr>
    </w:lvl>
    <w:lvl w:ilvl="3" w:tplc="0418000F" w:tentative="1">
      <w:start w:val="1"/>
      <w:numFmt w:val="decimal"/>
      <w:lvlText w:val="%4."/>
      <w:lvlJc w:val="left"/>
      <w:pPr>
        <w:tabs>
          <w:tab w:val="num" w:pos="3228"/>
        </w:tabs>
        <w:ind w:left="3228" w:hanging="360"/>
      </w:pPr>
    </w:lvl>
    <w:lvl w:ilvl="4" w:tplc="04180019" w:tentative="1">
      <w:start w:val="1"/>
      <w:numFmt w:val="lowerLetter"/>
      <w:lvlText w:val="%5."/>
      <w:lvlJc w:val="left"/>
      <w:pPr>
        <w:tabs>
          <w:tab w:val="num" w:pos="3948"/>
        </w:tabs>
        <w:ind w:left="3948" w:hanging="360"/>
      </w:pPr>
    </w:lvl>
    <w:lvl w:ilvl="5" w:tplc="0418001B" w:tentative="1">
      <w:start w:val="1"/>
      <w:numFmt w:val="lowerRoman"/>
      <w:lvlText w:val="%6."/>
      <w:lvlJc w:val="right"/>
      <w:pPr>
        <w:tabs>
          <w:tab w:val="num" w:pos="4668"/>
        </w:tabs>
        <w:ind w:left="4668" w:hanging="180"/>
      </w:pPr>
    </w:lvl>
    <w:lvl w:ilvl="6" w:tplc="0418000F" w:tentative="1">
      <w:start w:val="1"/>
      <w:numFmt w:val="decimal"/>
      <w:lvlText w:val="%7."/>
      <w:lvlJc w:val="left"/>
      <w:pPr>
        <w:tabs>
          <w:tab w:val="num" w:pos="5388"/>
        </w:tabs>
        <w:ind w:left="5388" w:hanging="360"/>
      </w:p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11" w15:restartNumberingAfterBreak="0">
    <w:nsid w:val="70CE5113"/>
    <w:multiLevelType w:val="hybridMultilevel"/>
    <w:tmpl w:val="B502B1DA"/>
    <w:lvl w:ilvl="0" w:tplc="DED08F5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5EF31E6"/>
    <w:multiLevelType w:val="hybridMultilevel"/>
    <w:tmpl w:val="1F4ABF2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7A8F2479"/>
    <w:multiLevelType w:val="hybridMultilevel"/>
    <w:tmpl w:val="9A54317C"/>
    <w:lvl w:ilvl="0" w:tplc="0418000F">
      <w:start w:val="1"/>
      <w:numFmt w:val="decimal"/>
      <w:lvlText w:val="%1."/>
      <w:lvlJc w:val="left"/>
      <w:pPr>
        <w:ind w:left="720" w:hanging="360"/>
      </w:pPr>
      <w:rPr>
        <w:rFonts w:hint="default"/>
      </w:rPr>
    </w:lvl>
    <w:lvl w:ilvl="1" w:tplc="647A3C1E">
      <w:numFmt w:val="bullet"/>
      <w:lvlText w:val="-"/>
      <w:lvlJc w:val="left"/>
      <w:pPr>
        <w:ind w:left="1440" w:hanging="360"/>
      </w:pPr>
      <w:rPr>
        <w:rFonts w:ascii="Courier New" w:eastAsia="Times New Roman" w:hAnsi="Courier New" w:cs="Courier New"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7C7F72F1"/>
    <w:multiLevelType w:val="hybridMultilevel"/>
    <w:tmpl w:val="058890C0"/>
    <w:lvl w:ilvl="0" w:tplc="ACF85C2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485585693">
    <w:abstractNumId w:val="0"/>
  </w:num>
  <w:num w:numId="2" w16cid:durableId="1055278559">
    <w:abstractNumId w:val="13"/>
  </w:num>
  <w:num w:numId="3" w16cid:durableId="1699308885">
    <w:abstractNumId w:val="7"/>
  </w:num>
  <w:num w:numId="4" w16cid:durableId="1904482698">
    <w:abstractNumId w:val="14"/>
  </w:num>
  <w:num w:numId="5" w16cid:durableId="1935631850">
    <w:abstractNumId w:val="5"/>
  </w:num>
  <w:num w:numId="6" w16cid:durableId="32773650">
    <w:abstractNumId w:val="11"/>
  </w:num>
  <w:num w:numId="7" w16cid:durableId="1891304384">
    <w:abstractNumId w:val="6"/>
  </w:num>
  <w:num w:numId="8" w16cid:durableId="709453989">
    <w:abstractNumId w:val="4"/>
  </w:num>
  <w:num w:numId="9" w16cid:durableId="1624582481">
    <w:abstractNumId w:val="10"/>
  </w:num>
  <w:num w:numId="10" w16cid:durableId="1355376381">
    <w:abstractNumId w:val="9"/>
  </w:num>
  <w:num w:numId="11" w16cid:durableId="1379664813">
    <w:abstractNumId w:val="1"/>
  </w:num>
  <w:num w:numId="12" w16cid:durableId="1359310555">
    <w:abstractNumId w:val="2"/>
  </w:num>
  <w:num w:numId="13" w16cid:durableId="553585347">
    <w:abstractNumId w:val="3"/>
  </w:num>
  <w:num w:numId="14" w16cid:durableId="656959384">
    <w:abstractNumId w:val="8"/>
  </w:num>
  <w:num w:numId="15" w16cid:durableId="3753252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621"/>
    <w:rsid w:val="00256D35"/>
    <w:rsid w:val="002E6971"/>
    <w:rsid w:val="0040551E"/>
    <w:rsid w:val="004717C8"/>
    <w:rsid w:val="008B652C"/>
    <w:rsid w:val="00A31C23"/>
    <w:rsid w:val="00A35EFD"/>
    <w:rsid w:val="00BB195B"/>
    <w:rsid w:val="00F5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9C78F"/>
  <w15:chartTrackingRefBased/>
  <w15:docId w15:val="{C6E93C03-BE1E-4895-A882-6B01AD821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971"/>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1">
    <w:name w:val="heading 1"/>
    <w:basedOn w:val="Normal"/>
    <w:next w:val="Normal"/>
    <w:link w:val="Titlu1Caracter"/>
    <w:qFormat/>
    <w:rsid w:val="00BB195B"/>
    <w:pPr>
      <w:keepNext/>
      <w:autoSpaceDE w:val="0"/>
      <w:autoSpaceDN w:val="0"/>
      <w:adjustRightInd w:val="0"/>
      <w:ind w:left="720" w:firstLine="720"/>
      <w:jc w:val="center"/>
      <w:outlineLvl w:val="0"/>
    </w:pPr>
    <w:rPr>
      <w:b/>
      <w:bCs/>
      <w:sz w:val="32"/>
      <w:szCs w:val="28"/>
      <w:lang w:val="en-US" w:eastAsia="en-US"/>
    </w:rPr>
  </w:style>
  <w:style w:type="paragraph" w:styleId="Titlu2">
    <w:name w:val="heading 2"/>
    <w:basedOn w:val="Normal"/>
    <w:next w:val="Normal"/>
    <w:link w:val="Titlu2Caracter"/>
    <w:uiPriority w:val="9"/>
    <w:unhideWhenUsed/>
    <w:qFormat/>
    <w:rsid w:val="00BB195B"/>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Titlu7">
    <w:name w:val="heading 7"/>
    <w:basedOn w:val="Normal"/>
    <w:next w:val="Normal"/>
    <w:link w:val="Titlu7Caracter"/>
    <w:uiPriority w:val="9"/>
    <w:semiHidden/>
    <w:unhideWhenUsed/>
    <w:qFormat/>
    <w:rsid w:val="00BB195B"/>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rsid w:val="002E6971"/>
    <w:rPr>
      <w:strike w:val="0"/>
      <w:dstrike w:val="0"/>
      <w:color w:val="0000FF"/>
      <w:u w:val="none"/>
      <w:effect w:val="none"/>
    </w:rPr>
  </w:style>
  <w:style w:type="paragraph" w:styleId="Corptext">
    <w:name w:val="Body Text"/>
    <w:basedOn w:val="Normal"/>
    <w:link w:val="CorptextCaracter"/>
    <w:rsid w:val="002E6971"/>
    <w:pPr>
      <w:spacing w:after="120"/>
    </w:pPr>
  </w:style>
  <w:style w:type="character" w:customStyle="1" w:styleId="CorptextCaracter">
    <w:name w:val="Corp text Caracter"/>
    <w:basedOn w:val="Fontdeparagrafimplicit"/>
    <w:link w:val="Corptext"/>
    <w:rsid w:val="002E6971"/>
    <w:rPr>
      <w:rFonts w:ascii="Times New Roman" w:eastAsia="Times New Roman" w:hAnsi="Times New Roman" w:cs="Times New Roman"/>
      <w:kern w:val="0"/>
      <w:sz w:val="24"/>
      <w:szCs w:val="24"/>
      <w:lang w:val="ro-RO" w:eastAsia="ro-RO"/>
      <w14:ligatures w14:val="none"/>
    </w:rPr>
  </w:style>
  <w:style w:type="paragraph" w:customStyle="1" w:styleId="Default">
    <w:name w:val="Default"/>
    <w:rsid w:val="002E6971"/>
    <w:pPr>
      <w:autoSpaceDE w:val="0"/>
      <w:autoSpaceDN w:val="0"/>
      <w:adjustRightInd w:val="0"/>
      <w:spacing w:after="0" w:line="240" w:lineRule="auto"/>
    </w:pPr>
    <w:rPr>
      <w:rFonts w:ascii="Times New Roman" w:eastAsia="Times New Roman" w:hAnsi="Times New Roman" w:cs="Times New Roman"/>
      <w:color w:val="000000"/>
      <w:kern w:val="0"/>
      <w:sz w:val="24"/>
      <w:szCs w:val="24"/>
      <w:lang w:val="ro-RO" w:eastAsia="ro-RO"/>
      <w14:ligatures w14:val="none"/>
    </w:rPr>
  </w:style>
  <w:style w:type="paragraph" w:styleId="Frspaiere">
    <w:name w:val="No Spacing"/>
    <w:uiPriority w:val="1"/>
    <w:qFormat/>
    <w:rsid w:val="002E6971"/>
    <w:pPr>
      <w:spacing w:after="0" w:line="240" w:lineRule="auto"/>
    </w:pPr>
    <w:rPr>
      <w:rFonts w:ascii="Calibri" w:eastAsia="Times New Roman" w:hAnsi="Calibri" w:cs="Times New Roman"/>
      <w:kern w:val="0"/>
      <w:lang w:val="ro-RO" w:eastAsia="ro-RO"/>
      <w14:ligatures w14:val="none"/>
    </w:rPr>
  </w:style>
  <w:style w:type="character" w:customStyle="1" w:styleId="ListLabel34">
    <w:name w:val="ListLabel 34"/>
    <w:qFormat/>
    <w:rsid w:val="002E6971"/>
    <w:rPr>
      <w:color w:val="06247D"/>
      <w:spacing w:val="0"/>
      <w:w w:val="100"/>
      <w:sz w:val="22"/>
      <w:szCs w:val="22"/>
      <w:u w:val="single"/>
    </w:rPr>
  </w:style>
  <w:style w:type="paragraph" w:customStyle="1" w:styleId="Bodytext2">
    <w:name w:val="Body text (2)"/>
    <w:basedOn w:val="Normal"/>
    <w:qFormat/>
    <w:rsid w:val="002E6971"/>
    <w:pPr>
      <w:widowControl w:val="0"/>
      <w:spacing w:after="200" w:line="283" w:lineRule="auto"/>
    </w:pPr>
    <w:rPr>
      <w:color w:val="000000"/>
      <w:sz w:val="26"/>
      <w:szCs w:val="26"/>
      <w:lang w:bidi="ro-RO"/>
    </w:rPr>
  </w:style>
  <w:style w:type="character" w:customStyle="1" w:styleId="markedcontent">
    <w:name w:val="markedcontent"/>
    <w:basedOn w:val="Fontdeparagrafimplicit"/>
    <w:rsid w:val="002E6971"/>
  </w:style>
  <w:style w:type="character" w:customStyle="1" w:styleId="Titlu1Caracter">
    <w:name w:val="Titlu 1 Caracter"/>
    <w:basedOn w:val="Fontdeparagrafimplicit"/>
    <w:link w:val="Titlu1"/>
    <w:rsid w:val="00BB195B"/>
    <w:rPr>
      <w:rFonts w:ascii="Times New Roman" w:eastAsia="Times New Roman" w:hAnsi="Times New Roman" w:cs="Times New Roman"/>
      <w:b/>
      <w:bCs/>
      <w:kern w:val="0"/>
      <w:sz w:val="32"/>
      <w:szCs w:val="28"/>
      <w14:ligatures w14:val="none"/>
    </w:rPr>
  </w:style>
  <w:style w:type="character" w:customStyle="1" w:styleId="Titlu2Caracter">
    <w:name w:val="Titlu 2 Caracter"/>
    <w:basedOn w:val="Fontdeparagrafimplicit"/>
    <w:link w:val="Titlu2"/>
    <w:uiPriority w:val="9"/>
    <w:rsid w:val="00BB195B"/>
    <w:rPr>
      <w:rFonts w:asciiTheme="majorHAnsi" w:eastAsiaTheme="majorEastAsia" w:hAnsiTheme="majorHAnsi" w:cstheme="majorBidi"/>
      <w:b/>
      <w:bCs/>
      <w:color w:val="4472C4" w:themeColor="accent1"/>
      <w:kern w:val="0"/>
      <w:sz w:val="26"/>
      <w:szCs w:val="26"/>
      <w:lang w:val="ro-RO" w:eastAsia="ro-RO"/>
      <w14:ligatures w14:val="none"/>
    </w:rPr>
  </w:style>
  <w:style w:type="character" w:customStyle="1" w:styleId="Titlu7Caracter">
    <w:name w:val="Titlu 7 Caracter"/>
    <w:basedOn w:val="Fontdeparagrafimplicit"/>
    <w:link w:val="Titlu7"/>
    <w:uiPriority w:val="9"/>
    <w:semiHidden/>
    <w:rsid w:val="00BB195B"/>
    <w:rPr>
      <w:rFonts w:asciiTheme="majorHAnsi" w:eastAsiaTheme="majorEastAsia" w:hAnsiTheme="majorHAnsi" w:cstheme="majorBidi"/>
      <w:i/>
      <w:iCs/>
      <w:color w:val="404040" w:themeColor="text1" w:themeTint="BF"/>
      <w:kern w:val="0"/>
      <w:lang w:val="ro-RO" w:eastAsia="ro-RO"/>
      <w14:ligatures w14:val="none"/>
    </w:rPr>
  </w:style>
  <w:style w:type="paragraph" w:styleId="Titlu">
    <w:name w:val="Title"/>
    <w:basedOn w:val="Normal"/>
    <w:link w:val="TitluCaracter"/>
    <w:qFormat/>
    <w:rsid w:val="00BB195B"/>
    <w:pPr>
      <w:jc w:val="center"/>
    </w:pPr>
    <w:rPr>
      <w:b/>
      <w:bCs/>
      <w:lang w:val="en-US" w:eastAsia="en-US"/>
    </w:rPr>
  </w:style>
  <w:style w:type="character" w:customStyle="1" w:styleId="TitluCaracter">
    <w:name w:val="Titlu Caracter"/>
    <w:basedOn w:val="Fontdeparagrafimplicit"/>
    <w:link w:val="Titlu"/>
    <w:rsid w:val="00BB195B"/>
    <w:rPr>
      <w:rFonts w:ascii="Times New Roman" w:eastAsia="Times New Roman" w:hAnsi="Times New Roman" w:cs="Times New Roman"/>
      <w:b/>
      <w:bCs/>
      <w:kern w:val="0"/>
      <w:sz w:val="24"/>
      <w:szCs w:val="24"/>
      <w14:ligatures w14:val="none"/>
    </w:rPr>
  </w:style>
  <w:style w:type="paragraph" w:styleId="Listparagraf">
    <w:name w:val="List Paragraph"/>
    <w:basedOn w:val="Normal"/>
    <w:uiPriority w:val="34"/>
    <w:qFormat/>
    <w:rsid w:val="00BB195B"/>
    <w:pPr>
      <w:spacing w:after="200" w:line="276" w:lineRule="auto"/>
      <w:ind w:left="720"/>
      <w:contextualSpacing/>
    </w:pPr>
    <w:rPr>
      <w:rFonts w:asciiTheme="minorHAnsi" w:eastAsiaTheme="minorEastAsia" w:hAnsiTheme="minorHAnsi" w:cstheme="minorBidi"/>
      <w:sz w:val="22"/>
      <w:szCs w:val="22"/>
    </w:rPr>
  </w:style>
  <w:style w:type="table" w:styleId="Tabelgril">
    <w:name w:val="Table Grid"/>
    <w:basedOn w:val="TabelNormal"/>
    <w:uiPriority w:val="59"/>
    <w:rsid w:val="00BB195B"/>
    <w:pPr>
      <w:spacing w:after="0" w:line="240" w:lineRule="auto"/>
    </w:pPr>
    <w:rPr>
      <w:rFonts w:eastAsiaTheme="minorEastAsia"/>
      <w:kern w:val="0"/>
      <w:lang w:val="ro-RO" w:eastAsia="ro-RO"/>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nBalon">
    <w:name w:val="Balloon Text"/>
    <w:basedOn w:val="Normal"/>
    <w:link w:val="TextnBalonCaracter"/>
    <w:unhideWhenUsed/>
    <w:rsid w:val="00BB195B"/>
    <w:rPr>
      <w:rFonts w:ascii="Segoe UI" w:eastAsiaTheme="minorEastAsia" w:hAnsi="Segoe UI" w:cs="Segoe UI"/>
      <w:sz w:val="18"/>
      <w:szCs w:val="18"/>
    </w:rPr>
  </w:style>
  <w:style w:type="character" w:customStyle="1" w:styleId="TextnBalonCaracter">
    <w:name w:val="Text în Balon Caracter"/>
    <w:basedOn w:val="Fontdeparagrafimplicit"/>
    <w:link w:val="TextnBalon"/>
    <w:rsid w:val="00BB195B"/>
    <w:rPr>
      <w:rFonts w:ascii="Segoe UI" w:eastAsiaTheme="minorEastAsia" w:hAnsi="Segoe UI" w:cs="Segoe UI"/>
      <w:kern w:val="0"/>
      <w:sz w:val="18"/>
      <w:szCs w:val="18"/>
      <w:lang w:val="ro-RO" w:eastAsia="ro-RO"/>
      <w14:ligatures w14:val="none"/>
    </w:rPr>
  </w:style>
  <w:style w:type="paragraph" w:styleId="NormalWeb">
    <w:name w:val="Normal (Web)"/>
    <w:basedOn w:val="Normal"/>
    <w:uiPriority w:val="99"/>
    <w:semiHidden/>
    <w:unhideWhenUsed/>
    <w:rsid w:val="00BB195B"/>
    <w:pPr>
      <w:spacing w:before="100" w:beforeAutospacing="1" w:after="100" w:afterAutospacing="1"/>
    </w:pPr>
  </w:style>
  <w:style w:type="character" w:customStyle="1" w:styleId="WW8Num1z3">
    <w:name w:val="WW8Num1z3"/>
    <w:rsid w:val="00BB1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240232" TargetMode="External"/><Relationship Id="rId13" Type="http://schemas.openxmlformats.org/officeDocument/2006/relationships/hyperlink" Target="unsaved://LexNavigator.htm" TargetMode="External"/><Relationship Id="rId18" Type="http://schemas.openxmlformats.org/officeDocument/2006/relationships/hyperlink" Target="http://www.borod.ro"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borod.ro" TargetMode="External"/><Relationship Id="rId12" Type="http://schemas.openxmlformats.org/officeDocument/2006/relationships/hyperlink" Target="unsaved://LexNavigator.htm" TargetMode="External"/><Relationship Id="rId17" Type="http://schemas.openxmlformats.org/officeDocument/2006/relationships/hyperlink" Target="mailto:contact@primariaodobesti.ro" TargetMode="External"/><Relationship Id="rId2" Type="http://schemas.openxmlformats.org/officeDocument/2006/relationships/styles" Target="styles.xml"/><Relationship Id="rId16" Type="http://schemas.openxmlformats.org/officeDocument/2006/relationships/hyperlink" Target="unsaved://LexNavigator.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contact@primariaodobesti.ro" TargetMode="External"/><Relationship Id="rId11" Type="http://schemas.openxmlformats.org/officeDocument/2006/relationships/hyperlink" Target="http://www.borod.ro" TargetMode="External"/><Relationship Id="rId5" Type="http://schemas.openxmlformats.org/officeDocument/2006/relationships/image" Target="media/image1.jpeg"/><Relationship Id="rId15" Type="http://schemas.openxmlformats.org/officeDocument/2006/relationships/hyperlink" Target="unsaved://LexNavigator.htm" TargetMode="External"/><Relationship Id="rId10" Type="http://schemas.openxmlformats.org/officeDocument/2006/relationships/hyperlink" Target="mailto:contact@primariaodobesti.ro" TargetMode="External"/><Relationship Id="rId19" Type="http://schemas.openxmlformats.org/officeDocument/2006/relationships/hyperlink" Target="http://www.borod.ro" TargetMode="External"/><Relationship Id="rId4" Type="http://schemas.openxmlformats.org/officeDocument/2006/relationships/webSettings" Target="webSettings.xml"/><Relationship Id="rId9" Type="http://schemas.openxmlformats.org/officeDocument/2006/relationships/hyperlink" Target="http://www.borod.ro" TargetMode="External"/><Relationship Id="rId14" Type="http://schemas.openxmlformats.org/officeDocument/2006/relationships/hyperlink" Target="unsaved://LexNavigator.ht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31</Pages>
  <Words>11382</Words>
  <Characters>64879</Characters>
  <Application>Microsoft Office Word</Application>
  <DocSecurity>0</DocSecurity>
  <Lines>540</Lines>
  <Paragraphs>152</Paragraphs>
  <ScaleCrop>false</ScaleCrop>
  <Company/>
  <LinksUpToDate>false</LinksUpToDate>
  <CharactersWithSpaces>76109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Borod</dc:creator>
  <cp:keywords/>
  <dc:description/>
  <cp:lastModifiedBy>Primaria Borod</cp:lastModifiedBy>
  <cp:revision>8</cp:revision>
  <cp:lastPrinted>2023-12-18T16:26:00Z</cp:lastPrinted>
  <dcterms:created xsi:type="dcterms:W3CDTF">2023-12-18T16:08:00Z</dcterms:created>
  <dcterms:modified xsi:type="dcterms:W3CDTF">2024-01-10T16:06:00Z</dcterms:modified>
</cp:coreProperties>
</file>