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5168D" w14:textId="77777777" w:rsidR="006F7907" w:rsidRPr="003658A4" w:rsidRDefault="006F7907" w:rsidP="006F7907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4489CD" wp14:editId="146766C0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34911959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1959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595F2891" w14:textId="77777777" w:rsidR="006F7907" w:rsidRPr="007A47A2" w:rsidRDefault="006F7907" w:rsidP="006F7907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2A41A91" w14:textId="77777777" w:rsidR="006F7907" w:rsidRPr="007A47A2" w:rsidRDefault="006F7907" w:rsidP="006F7907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5C9C08FC" w14:textId="77777777" w:rsidR="006F7907" w:rsidRDefault="006F7907" w:rsidP="006F7907">
      <w:pPr>
        <w:rPr>
          <w:b/>
          <w:sz w:val="28"/>
        </w:rPr>
      </w:pPr>
    </w:p>
    <w:p w14:paraId="6911A35B" w14:textId="77777777" w:rsidR="006F7907" w:rsidRDefault="006F7907" w:rsidP="006F7907">
      <w:pPr>
        <w:rPr>
          <w:b/>
          <w:sz w:val="28"/>
        </w:rPr>
      </w:pPr>
    </w:p>
    <w:p w14:paraId="64B4C4E8" w14:textId="77777777" w:rsidR="006F7907" w:rsidRDefault="006F7907" w:rsidP="006F7907">
      <w:pPr>
        <w:rPr>
          <w:b/>
          <w:sz w:val="28"/>
        </w:rPr>
      </w:pPr>
    </w:p>
    <w:p w14:paraId="05F2D2E0" w14:textId="77777777" w:rsidR="006F7907" w:rsidRDefault="006F7907" w:rsidP="006F7907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91</w:t>
      </w:r>
    </w:p>
    <w:p w14:paraId="4F907FA4" w14:textId="77777777" w:rsidR="006F7907" w:rsidRPr="00526D2B" w:rsidRDefault="006F7907" w:rsidP="006F7907"/>
    <w:p w14:paraId="757D8D1E" w14:textId="77777777" w:rsidR="006F7907" w:rsidRPr="00695C60" w:rsidRDefault="006F7907" w:rsidP="006F7907">
      <w:pPr>
        <w:jc w:val="center"/>
      </w:pPr>
      <w:r>
        <w:t>din 08 decembrie 2023</w:t>
      </w:r>
    </w:p>
    <w:bookmarkEnd w:id="0"/>
    <w:p w14:paraId="6C9BB03B" w14:textId="77777777" w:rsidR="006F7907" w:rsidRPr="00082D20" w:rsidRDefault="006F7907" w:rsidP="006F7907">
      <w:pPr>
        <w:jc w:val="center"/>
      </w:pPr>
    </w:p>
    <w:p w14:paraId="2BC4BCD9" w14:textId="77777777" w:rsidR="006F7907" w:rsidRPr="00DE26A8" w:rsidRDefault="006F7907" w:rsidP="006F7907">
      <w:pPr>
        <w:pStyle w:val="Titlu2"/>
        <w:rPr>
          <w:sz w:val="24"/>
          <w:u w:val="none"/>
        </w:rPr>
      </w:pPr>
      <w:bookmarkStart w:id="1" w:name="_Hlk149667808"/>
      <w:r w:rsidRPr="006D3992">
        <w:rPr>
          <w:b w:val="0"/>
          <w:bCs w:val="0"/>
          <w:sz w:val="24"/>
          <w:u w:val="none"/>
        </w:rPr>
        <w:t>privind aprobarea proiectului</w:t>
      </w:r>
      <w:r w:rsidRPr="006D3992">
        <w:rPr>
          <w:sz w:val="24"/>
          <w:u w:val="none"/>
        </w:rPr>
        <w:t xml:space="preserve"> ”Creșterea eficienței energetice și gestionarea inteligentă a energiei la Dispensarul medical uman-Borod” </w:t>
      </w:r>
      <w:r w:rsidRPr="006D3992">
        <w:rPr>
          <w:b w:val="0"/>
          <w:bCs w:val="0"/>
          <w:sz w:val="24"/>
          <w:u w:val="none"/>
        </w:rPr>
        <w:t>și participarea la Programul privind creșterea eficienței energetice și gestionarea inteligentă a energiei în clădirile publice, finanțat de Administrația Fondului de Mediu</w:t>
      </w:r>
    </w:p>
    <w:bookmarkEnd w:id="1"/>
    <w:p w14:paraId="358D9C96" w14:textId="77777777" w:rsidR="006F7907" w:rsidRPr="00082D20" w:rsidRDefault="006F7907" w:rsidP="006F7907">
      <w:pPr>
        <w:pStyle w:val="Corptext"/>
        <w:rPr>
          <w:sz w:val="24"/>
        </w:rPr>
      </w:pPr>
    </w:p>
    <w:p w14:paraId="14BCF279" w14:textId="77777777" w:rsidR="006F7907" w:rsidRPr="00082D20" w:rsidRDefault="006F7907" w:rsidP="006F7907">
      <w:pPr>
        <w:jc w:val="center"/>
      </w:pPr>
    </w:p>
    <w:p w14:paraId="2FAEC67A" w14:textId="77777777" w:rsidR="006F7907" w:rsidRPr="00321ECC" w:rsidRDefault="006F7907" w:rsidP="006F7907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5F010AD6" w14:textId="77777777" w:rsidR="006F7907" w:rsidRPr="00F55D39" w:rsidRDefault="006F7907" w:rsidP="006F7907">
      <w:pPr>
        <w:jc w:val="both"/>
        <w:rPr>
          <w:lang w:val="en-US" w:eastAsia="en-US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– art. 9 alin. (4) și art. 10 din </w:t>
      </w:r>
      <w:r>
        <w:rPr>
          <w:rFonts w:eastAsiaTheme="minorHAnsi"/>
          <w:lang w:val="en-US" w:eastAsia="en-US"/>
        </w:rPr>
        <w:t>H.G.</w:t>
      </w:r>
      <w:r w:rsidRPr="00103F4C">
        <w:rPr>
          <w:rFonts w:eastAsiaTheme="minorHAnsi"/>
          <w:lang w:val="en-US" w:eastAsia="en-US"/>
        </w:rPr>
        <w:t xml:space="preserve"> nr. </w:t>
      </w:r>
      <w:r>
        <w:rPr>
          <w:rFonts w:eastAsiaTheme="minorHAnsi"/>
          <w:lang w:val="en-US" w:eastAsia="en-US"/>
        </w:rPr>
        <w:t>907/2016</w:t>
      </w:r>
      <w:r w:rsidRPr="00103F4C">
        <w:rPr>
          <w:rFonts w:eastAsiaTheme="minorHAnsi"/>
          <w:lang w:val="en-US" w:eastAsia="en-US"/>
        </w:rPr>
        <w:t xml:space="preserve"> </w:t>
      </w:r>
      <w:r>
        <w:t>privind etapele de elaborare şi conţinutul - cadru al documentaţiilor tehnico - economice aferente obiectivelor/proiectelor de investiţii finanţate din fonduri publice, cu modificările și completările ulterioare</w:t>
      </w:r>
      <w:r>
        <w:rPr>
          <w:rFonts w:eastAsiaTheme="minorHAnsi"/>
          <w:lang w:val="en-US" w:eastAsia="en-US"/>
        </w:rPr>
        <w:t>;</w:t>
      </w:r>
    </w:p>
    <w:p w14:paraId="4609AFC0" w14:textId="77777777" w:rsidR="006F7907" w:rsidRDefault="006F7907" w:rsidP="006F79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09CB">
        <w:rPr>
          <w:b/>
          <w:bCs/>
        </w:rPr>
        <w:t>b)</w:t>
      </w:r>
      <w:r>
        <w:t xml:space="preserve"> – art. 44 alin. (1) din Legea nr. 273/2006 privind finanțele publice locale, cu mosdificările și completările ulterioare;</w:t>
      </w:r>
      <w:r w:rsidRPr="004709CB">
        <w:rPr>
          <w:sz w:val="28"/>
          <w:szCs w:val="28"/>
        </w:rPr>
        <w:t xml:space="preserve"> </w:t>
      </w:r>
    </w:p>
    <w:p w14:paraId="7CA823D3" w14:textId="77777777" w:rsidR="006F7907" w:rsidRDefault="006F7907" w:rsidP="006F7907">
      <w:pPr>
        <w:jc w:val="both"/>
        <w:rPr>
          <w:lang w:val="en-US" w:eastAsia="en-US"/>
        </w:rPr>
      </w:pPr>
      <w:r w:rsidRPr="001F2084">
        <w:rPr>
          <w:b/>
          <w:bCs/>
        </w:rPr>
        <w:t>c)</w:t>
      </w:r>
      <w:r>
        <w:t xml:space="preserve"> –</w:t>
      </w:r>
      <w:r w:rsidRPr="001F2756">
        <w:t xml:space="preserve"> </w:t>
      </w:r>
      <w:r>
        <w:t>Ghidul de finanţare din anul 2021 a Programului privind creşterea eficienţei energetice şi gestionarea inteligentă a energiei în clădirile publice</w:t>
      </w:r>
      <w:r>
        <w:rPr>
          <w:color w:val="000000"/>
        </w:rPr>
        <w:t xml:space="preserve">, aprobat prin </w:t>
      </w:r>
      <w:hyperlink r:id="rId6" w:history="1">
        <w:r w:rsidRPr="001F2756">
          <w:rPr>
            <w:rStyle w:val="Hyperlink"/>
            <w:color w:val="auto"/>
            <w:u w:val="none"/>
          </w:rPr>
          <w:t>Ordinul ministrului mediului, apelor şi pădurilor nr. 2.057/2020</w:t>
        </w:r>
      </w:hyperlink>
      <w:r>
        <w:t xml:space="preserve">, modificat prin Ordinul nr. 2641/11.10.2023: </w:t>
      </w:r>
    </w:p>
    <w:p w14:paraId="59735601" w14:textId="77777777" w:rsidR="006F7907" w:rsidRPr="00AF2A7F" w:rsidRDefault="006F7907" w:rsidP="006F7907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b/>
          <w:bCs/>
        </w:rPr>
        <w:t>e</w:t>
      </w:r>
      <w:r w:rsidRPr="004709CB">
        <w:rPr>
          <w:b/>
          <w:bCs/>
        </w:rPr>
        <w:t>)</w:t>
      </w:r>
      <w:r w:rsidRPr="004709CB">
        <w:t xml:space="preserve"> </w:t>
      </w:r>
      <w:r w:rsidRPr="00103F4C">
        <w:t>- art</w:t>
      </w:r>
      <w:r w:rsidRPr="00914908">
        <w:t>. 129 alin.</w:t>
      </w:r>
      <w:r>
        <w:t xml:space="preserve"> (</w:t>
      </w:r>
      <w:r w:rsidRPr="00914908">
        <w:t>2</w:t>
      </w:r>
      <w:r>
        <w:t>)</w:t>
      </w:r>
      <w:r w:rsidRPr="00914908">
        <w:t xml:space="preserve"> lit.</w:t>
      </w:r>
      <w:r>
        <w:t xml:space="preserve"> </w:t>
      </w:r>
      <w:r w:rsidRPr="00914908">
        <w:t>b</w:t>
      </w:r>
      <w:r>
        <w:t>)</w:t>
      </w:r>
      <w:r w:rsidRPr="00914908">
        <w:t>, lit.</w:t>
      </w:r>
      <w:r>
        <w:t xml:space="preserve"> </w:t>
      </w:r>
      <w:r w:rsidRPr="00914908">
        <w:t>d</w:t>
      </w:r>
      <w:r>
        <w:t>)</w:t>
      </w:r>
      <w:r w:rsidRPr="00914908">
        <w:t>, alin.</w:t>
      </w:r>
      <w:r>
        <w:t xml:space="preserve"> </w:t>
      </w:r>
      <w:r w:rsidRPr="00914908">
        <w:t>4 lit.</w:t>
      </w:r>
      <w:r>
        <w:t xml:space="preserve"> </w:t>
      </w:r>
      <w:r w:rsidRPr="00914908">
        <w:t>d</w:t>
      </w:r>
      <w:r>
        <w:t>)</w:t>
      </w:r>
      <w:r w:rsidRPr="00914908">
        <w:t xml:space="preserve">, </w:t>
      </w:r>
      <w:r>
        <w:t>art. 240 alin. (2)</w:t>
      </w:r>
      <w:r w:rsidRPr="00103F4C">
        <w:t xml:space="preserve"> din O.U.G. nr. 57/2019 privind Codul administrativ, cu modificările și completările ulterioare</w:t>
      </w:r>
      <w:r w:rsidRPr="00103F4C">
        <w:rPr>
          <w:shd w:val="clear" w:color="auto" w:fill="FFFFFF"/>
        </w:rPr>
        <w:t>;</w:t>
      </w:r>
    </w:p>
    <w:p w14:paraId="38B7440C" w14:textId="77777777" w:rsidR="006F7907" w:rsidRPr="00321ECC" w:rsidRDefault="006F7907" w:rsidP="006F7907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69BA5879" w14:textId="77777777" w:rsidR="006F7907" w:rsidRPr="0089418C" w:rsidRDefault="006F7907" w:rsidP="006F7907"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92 din 07.12.2023 însoțit de </w:t>
      </w:r>
      <w:r w:rsidRPr="00321ECC">
        <w:t xml:space="preserve">referatul de aprobare prezentat de către primarul comunei, în calitatea sa de iniţiator, înregistrat cu nr. </w:t>
      </w:r>
      <w:r>
        <w:t>12.489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</w:t>
      </w:r>
      <w:r>
        <w:t>din partea Compartimentului financiar-contabil</w:t>
      </w:r>
      <w:r w:rsidRPr="00321ECC">
        <w:t xml:space="preserve">, înregistrat cu nr. </w:t>
      </w:r>
      <w:r>
        <w:t>12.490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2CE10B2D" w14:textId="77777777" w:rsidR="006F7907" w:rsidRPr="00321ECC" w:rsidRDefault="006F7907" w:rsidP="006F7907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</w:t>
      </w:r>
      <w:r w:rsidRPr="004709CB">
        <w:rPr>
          <w:shd w:val="clear" w:color="auto" w:fill="FFFFFF"/>
        </w:rPr>
        <w:t xml:space="preserve">139 alin. (3) lit. a), art. 196 alin. (1) lit. a) </w:t>
      </w:r>
      <w:r w:rsidRPr="00321ECC">
        <w:rPr>
          <w:shd w:val="clear" w:color="auto" w:fill="FFFFFF"/>
        </w:rPr>
        <w:t xml:space="preserve">din Ordonanța de urgență a Guvernului nr. 57/2019 privind Codul administrativ, cu modificările și completările ulterioare,  </w:t>
      </w:r>
    </w:p>
    <w:p w14:paraId="5076826E" w14:textId="77777777" w:rsidR="006F7907" w:rsidRPr="005A249C" w:rsidRDefault="006F7907" w:rsidP="006F7907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5A249C">
        <w:rPr>
          <w:b w:val="0"/>
          <w:bCs w:val="0"/>
          <w:sz w:val="24"/>
        </w:rPr>
        <w:t>cu 12 voturi ”pentru”, 0 voturi ”împotrivă”, din totalul de 13 consilieri în funcţie, prezenți 12,</w:t>
      </w:r>
    </w:p>
    <w:p w14:paraId="6D76A1EE" w14:textId="77777777" w:rsidR="006F7907" w:rsidRDefault="006F7907" w:rsidP="006F7907">
      <w:pPr>
        <w:jc w:val="both"/>
      </w:pPr>
      <w:r w:rsidRPr="00082D20">
        <w:tab/>
      </w:r>
    </w:p>
    <w:p w14:paraId="7B2F1DD8" w14:textId="77777777" w:rsidR="006F7907" w:rsidRDefault="006F7907" w:rsidP="006F7907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5998E75F" w14:textId="77777777" w:rsidR="006F7907" w:rsidRPr="00082D20" w:rsidRDefault="006F7907" w:rsidP="006F7907">
      <w:pPr>
        <w:jc w:val="center"/>
        <w:rPr>
          <w:b/>
        </w:rPr>
      </w:pPr>
    </w:p>
    <w:p w14:paraId="59F103BF" w14:textId="77777777" w:rsidR="006F7907" w:rsidRDefault="006F7907" w:rsidP="006F7907">
      <w:pPr>
        <w:jc w:val="both"/>
      </w:pPr>
      <w:r w:rsidRPr="00082D20">
        <w:rPr>
          <w:b/>
        </w:rPr>
        <w:tab/>
      </w:r>
      <w:bookmarkStart w:id="4" w:name="_Hlk84946371"/>
      <w:r w:rsidRPr="00686AE4">
        <w:rPr>
          <w:b/>
          <w:bCs/>
        </w:rPr>
        <w:t>Art. 1 -</w:t>
      </w:r>
      <w:r>
        <w:t xml:space="preserve"> Se aprobă proiectul </w:t>
      </w:r>
      <w:r w:rsidRPr="00A93811">
        <w:rPr>
          <w:b/>
          <w:bCs/>
        </w:rPr>
        <w:t>”Creșterea eficienței energetice și gestionarea inteligentă a energiei la Dispensarul medical uman-Borod”</w:t>
      </w:r>
      <w:r w:rsidRPr="006D3992">
        <w:t xml:space="preserve"> </w:t>
      </w:r>
      <w:r w:rsidRPr="00A93811">
        <w:t xml:space="preserve">și participarea la Programul privind creșterea </w:t>
      </w:r>
      <w:r w:rsidRPr="00A93811">
        <w:lastRenderedPageBreak/>
        <w:t>eficienței energetice și gestionarea inteligentă a energiei în clădirile publice</w:t>
      </w:r>
      <w:r w:rsidRPr="006D3992">
        <w:rPr>
          <w:b/>
          <w:bCs/>
        </w:rPr>
        <w:t xml:space="preserve">, </w:t>
      </w:r>
      <w:r>
        <w:t>în vederea finanțării acestuia</w:t>
      </w:r>
      <w:r w:rsidRPr="006D3992">
        <w:rPr>
          <w:b/>
          <w:bCs/>
        </w:rPr>
        <w:t xml:space="preserve"> </w:t>
      </w:r>
      <w:r w:rsidRPr="00A93811">
        <w:t>de Administrația Fondului de Mediu</w:t>
      </w:r>
      <w:r>
        <w:t>.</w:t>
      </w:r>
    </w:p>
    <w:p w14:paraId="0E29A73B" w14:textId="77777777" w:rsidR="006F7907" w:rsidRDefault="006F7907" w:rsidP="006F7907">
      <w:pPr>
        <w:jc w:val="both"/>
      </w:pPr>
    </w:p>
    <w:p w14:paraId="6F014B09" w14:textId="77777777" w:rsidR="006F7907" w:rsidRDefault="006F7907" w:rsidP="006F7907">
      <w:pPr>
        <w:ind w:firstLine="720"/>
        <w:jc w:val="both"/>
        <w:rPr>
          <w:b/>
          <w:bCs/>
        </w:rPr>
      </w:pPr>
      <w:r w:rsidRPr="00686AE4">
        <w:rPr>
          <w:b/>
          <w:bCs/>
        </w:rPr>
        <w:t>Art. 2</w:t>
      </w:r>
      <w:r w:rsidRPr="00686AE4">
        <w:t xml:space="preserve"> - </w:t>
      </w:r>
      <w:r>
        <w:t xml:space="preserve">Se aprobă asigurarea și susținerea contribuției financiare aferente cheltuielilor eligibile ale obiectivului de investiții   </w:t>
      </w:r>
      <w:r w:rsidRPr="00A93811">
        <w:rPr>
          <w:b/>
          <w:bCs/>
        </w:rPr>
        <w:t>”Creșterea eficienței energetice și gestionarea inteligentă a energiei la Dispensarul medical uman-Borod”</w:t>
      </w:r>
      <w:r>
        <w:t xml:space="preserve"> în valoare de </w:t>
      </w:r>
      <w:r w:rsidRPr="002033F1">
        <w:rPr>
          <w:b/>
          <w:bCs/>
        </w:rPr>
        <w:t>2.</w:t>
      </w:r>
      <w:r>
        <w:rPr>
          <w:b/>
          <w:bCs/>
        </w:rPr>
        <w:t>794</w:t>
      </w:r>
      <w:r w:rsidRPr="002033F1">
        <w:rPr>
          <w:b/>
          <w:bCs/>
        </w:rPr>
        <w:t>.</w:t>
      </w:r>
      <w:r>
        <w:rPr>
          <w:b/>
          <w:bCs/>
        </w:rPr>
        <w:t>589</w:t>
      </w:r>
      <w:r w:rsidRPr="002033F1">
        <w:rPr>
          <w:b/>
          <w:bCs/>
        </w:rPr>
        <w:t>,</w:t>
      </w:r>
      <w:r>
        <w:rPr>
          <w:b/>
          <w:bCs/>
        </w:rPr>
        <w:t>0</w:t>
      </w:r>
      <w:r w:rsidRPr="002033F1">
        <w:rPr>
          <w:b/>
          <w:bCs/>
        </w:rPr>
        <w:t>7 lei</w:t>
      </w:r>
      <w:r w:rsidRPr="005E24EF">
        <w:t xml:space="preserve"> </w:t>
      </w:r>
      <w:r>
        <w:t>inclusiv TVA</w:t>
      </w:r>
      <w:r w:rsidRPr="002033F1">
        <w:t>.</w:t>
      </w:r>
    </w:p>
    <w:p w14:paraId="1FA898D9" w14:textId="77777777" w:rsidR="006F7907" w:rsidRDefault="006F7907" w:rsidP="006F7907">
      <w:pPr>
        <w:ind w:firstLine="720"/>
        <w:jc w:val="both"/>
      </w:pPr>
      <w:r>
        <w:t xml:space="preserve"> </w:t>
      </w:r>
    </w:p>
    <w:p w14:paraId="21FC8AFC" w14:textId="77777777" w:rsidR="006F7907" w:rsidRDefault="006F7907" w:rsidP="006F7907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3</w:t>
      </w:r>
      <w:r w:rsidRPr="00686AE4">
        <w:t xml:space="preserve"> - </w:t>
      </w:r>
      <w:r>
        <w:t xml:space="preserve">Se aprobă asigurarea și susținerea cheltuielilor neeligibile aferente obiectivului de investiții   </w:t>
      </w:r>
      <w:r w:rsidRPr="00A93811">
        <w:rPr>
          <w:b/>
          <w:bCs/>
        </w:rPr>
        <w:t>”Creșterea eficienței energetice și gestionarea inteligentă a energiei la Dispensarul medical uman-Borod”</w:t>
      </w:r>
      <w:r>
        <w:rPr>
          <w:b/>
          <w:bCs/>
        </w:rPr>
        <w:t xml:space="preserve"> </w:t>
      </w:r>
      <w:r>
        <w:t xml:space="preserve">în valoare de </w:t>
      </w:r>
      <w:r>
        <w:rPr>
          <w:b/>
          <w:bCs/>
        </w:rPr>
        <w:t>833</w:t>
      </w:r>
      <w:r w:rsidRPr="002033F1">
        <w:rPr>
          <w:b/>
          <w:bCs/>
        </w:rPr>
        <w:t>.</w:t>
      </w:r>
      <w:r>
        <w:rPr>
          <w:b/>
          <w:bCs/>
        </w:rPr>
        <w:t>424</w:t>
      </w:r>
      <w:r w:rsidRPr="002033F1">
        <w:rPr>
          <w:b/>
          <w:bCs/>
        </w:rPr>
        <w:t>,</w:t>
      </w:r>
      <w:r>
        <w:rPr>
          <w:b/>
          <w:bCs/>
        </w:rPr>
        <w:t>44</w:t>
      </w:r>
      <w:r w:rsidRPr="002033F1">
        <w:rPr>
          <w:b/>
          <w:bCs/>
        </w:rPr>
        <w:t xml:space="preserve"> lei</w:t>
      </w:r>
      <w:r w:rsidRPr="005E24EF">
        <w:t xml:space="preserve"> </w:t>
      </w:r>
      <w:r>
        <w:t>inclusiv TVA.</w:t>
      </w:r>
    </w:p>
    <w:p w14:paraId="706CAA54" w14:textId="77777777" w:rsidR="006F7907" w:rsidRDefault="006F7907" w:rsidP="006F7907">
      <w:pPr>
        <w:ind w:firstLine="720"/>
        <w:jc w:val="both"/>
      </w:pPr>
    </w:p>
    <w:p w14:paraId="13CF4EFB" w14:textId="77777777" w:rsidR="006F7907" w:rsidRDefault="006F7907" w:rsidP="006F7907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4</w:t>
      </w:r>
      <w:r w:rsidRPr="00686AE4">
        <w:t xml:space="preserve"> </w:t>
      </w:r>
      <w:r>
        <w:t>–</w:t>
      </w:r>
      <w:r w:rsidRPr="00686AE4">
        <w:t xml:space="preserve"> </w:t>
      </w:r>
      <w:r>
        <w:t xml:space="preserve">Se aprobă documentația tehnico-economică și indicatorii tehnico-economici aferenți obiectivului de investiție </w:t>
      </w:r>
      <w:r w:rsidRPr="00A93811">
        <w:rPr>
          <w:b/>
          <w:bCs/>
        </w:rPr>
        <w:t>”Creșterea eficienței energetice și gestionarea inteligentă a energiei la Dispensarul medical uman-Borod”</w:t>
      </w:r>
      <w:r>
        <w:rPr>
          <w:b/>
          <w:bCs/>
        </w:rPr>
        <w:t xml:space="preserve">, </w:t>
      </w:r>
      <w:r>
        <w:t>identificat prin cartea funciară nr. 108098-C1, după cum urmează:</w:t>
      </w:r>
    </w:p>
    <w:p w14:paraId="1315AD68" w14:textId="77777777" w:rsidR="006F7907" w:rsidRDefault="006F7907" w:rsidP="006F7907">
      <w:pPr>
        <w:ind w:left="720"/>
        <w:jc w:val="both"/>
      </w:pPr>
      <w:r>
        <w:t xml:space="preserve">-valoarea totală a investiției: </w:t>
      </w:r>
      <w:r>
        <w:tab/>
      </w:r>
      <w:r w:rsidRPr="003D0501">
        <w:rPr>
          <w:b/>
          <w:bCs/>
        </w:rPr>
        <w:t>3.628.013,51</w:t>
      </w:r>
      <w:r>
        <w:t xml:space="preserve"> </w:t>
      </w:r>
      <w:r w:rsidRPr="003D0501">
        <w:rPr>
          <w:b/>
          <w:bCs/>
        </w:rPr>
        <w:t>lei</w:t>
      </w:r>
      <w:r>
        <w:t>, inclusiv TVA,</w:t>
      </w:r>
    </w:p>
    <w:p w14:paraId="41AA276D" w14:textId="77777777" w:rsidR="006F7907" w:rsidRDefault="006F7907" w:rsidP="006F7907">
      <w:pPr>
        <w:ind w:left="720"/>
        <w:jc w:val="both"/>
      </w:pPr>
      <w:r>
        <w:t>-cheltuieli eligibile:</w:t>
      </w:r>
      <w:r>
        <w:tab/>
      </w:r>
      <w:r>
        <w:tab/>
      </w:r>
      <w:r w:rsidRPr="003D0501">
        <w:rPr>
          <w:b/>
          <w:bCs/>
        </w:rPr>
        <w:t>2.</w:t>
      </w:r>
      <w:r>
        <w:rPr>
          <w:b/>
          <w:bCs/>
        </w:rPr>
        <w:t>794</w:t>
      </w:r>
      <w:r w:rsidRPr="003D0501">
        <w:rPr>
          <w:b/>
          <w:bCs/>
        </w:rPr>
        <w:t>.</w:t>
      </w:r>
      <w:r>
        <w:rPr>
          <w:b/>
          <w:bCs/>
        </w:rPr>
        <w:t>589</w:t>
      </w:r>
      <w:r w:rsidRPr="003D0501">
        <w:rPr>
          <w:b/>
          <w:bCs/>
        </w:rPr>
        <w:t>,</w:t>
      </w:r>
      <w:r>
        <w:rPr>
          <w:b/>
          <w:bCs/>
        </w:rPr>
        <w:t>0</w:t>
      </w:r>
      <w:r w:rsidRPr="003D0501">
        <w:rPr>
          <w:b/>
          <w:bCs/>
        </w:rPr>
        <w:t>7 lei</w:t>
      </w:r>
      <w:r>
        <w:t>, inclusiv TVA,</w:t>
      </w:r>
    </w:p>
    <w:p w14:paraId="37B766BA" w14:textId="77777777" w:rsidR="006F7907" w:rsidRDefault="006F7907" w:rsidP="006F7907">
      <w:pPr>
        <w:ind w:left="720"/>
        <w:jc w:val="both"/>
      </w:pPr>
      <w:r>
        <w:t>-cheltuieli neeligibile:</w:t>
      </w:r>
      <w:r>
        <w:tab/>
      </w:r>
      <w:r>
        <w:tab/>
        <w:t xml:space="preserve">   </w:t>
      </w:r>
      <w:r>
        <w:rPr>
          <w:b/>
          <w:bCs/>
        </w:rPr>
        <w:t>833</w:t>
      </w:r>
      <w:r w:rsidRPr="003D0501">
        <w:rPr>
          <w:b/>
          <w:bCs/>
        </w:rPr>
        <w:t>.</w:t>
      </w:r>
      <w:r>
        <w:rPr>
          <w:b/>
          <w:bCs/>
        </w:rPr>
        <w:t>424</w:t>
      </w:r>
      <w:r w:rsidRPr="003D0501">
        <w:rPr>
          <w:b/>
          <w:bCs/>
        </w:rPr>
        <w:t>,</w:t>
      </w:r>
      <w:r>
        <w:rPr>
          <w:b/>
          <w:bCs/>
        </w:rPr>
        <w:t>44</w:t>
      </w:r>
      <w:r w:rsidRPr="003D0501">
        <w:rPr>
          <w:b/>
          <w:bCs/>
        </w:rPr>
        <w:t xml:space="preserve"> lei</w:t>
      </w:r>
      <w:r>
        <w:t>, inclusiv TVA.</w:t>
      </w:r>
    </w:p>
    <w:p w14:paraId="11ECB727" w14:textId="77777777" w:rsidR="006F7907" w:rsidRDefault="006F7907" w:rsidP="006F7907">
      <w:pPr>
        <w:ind w:left="720"/>
        <w:jc w:val="both"/>
      </w:pPr>
    </w:p>
    <w:p w14:paraId="413B14E1" w14:textId="77777777" w:rsidR="006F7907" w:rsidRDefault="006F7907" w:rsidP="006F7907">
      <w:pPr>
        <w:ind w:firstLine="720"/>
        <w:jc w:val="both"/>
      </w:pPr>
      <w:r w:rsidRPr="00686AE4">
        <w:rPr>
          <w:b/>
          <w:bCs/>
        </w:rPr>
        <w:t xml:space="preserve">Art. </w:t>
      </w:r>
      <w:r>
        <w:rPr>
          <w:b/>
          <w:bCs/>
        </w:rPr>
        <w:t>5</w:t>
      </w:r>
      <w:r w:rsidRPr="00686AE4">
        <w:t xml:space="preserve"> -</w:t>
      </w:r>
      <w:r>
        <w:t xml:space="preserve"> Se împuternicește primarul comunei Borod, domnul Sarca Sorin-Petru, să depună proiectul spre finanțare, să semeneze toate actele necesare şi contractul de finanţare în numele beneficiarului, Comuna Borod.</w:t>
      </w:r>
    </w:p>
    <w:p w14:paraId="129CE10B" w14:textId="77777777" w:rsidR="006F7907" w:rsidRDefault="006F7907" w:rsidP="006F7907">
      <w:pPr>
        <w:ind w:firstLine="720"/>
        <w:jc w:val="both"/>
      </w:pPr>
    </w:p>
    <w:p w14:paraId="27722CA7" w14:textId="77777777" w:rsidR="006F7907" w:rsidRPr="00082D20" w:rsidRDefault="006F7907" w:rsidP="006F7907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6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6227CB59" w14:textId="77777777" w:rsidR="006F7907" w:rsidRPr="00082D20" w:rsidRDefault="006F7907" w:rsidP="006F7907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2BB0F684" w14:textId="77777777" w:rsidR="006F7907" w:rsidRDefault="006F7907" w:rsidP="006F7907">
      <w:pPr>
        <w:jc w:val="both"/>
      </w:pPr>
      <w:r w:rsidRPr="00082D20">
        <w:tab/>
        <w:t>-Primarul comunei,</w:t>
      </w:r>
    </w:p>
    <w:p w14:paraId="3EEDEFFC" w14:textId="77777777" w:rsidR="006F7907" w:rsidRPr="00082D20" w:rsidRDefault="006F7907" w:rsidP="006F7907">
      <w:pPr>
        <w:jc w:val="both"/>
      </w:pPr>
      <w:r>
        <w:tab/>
        <w:t xml:space="preserve">-publicare pe site-ul </w:t>
      </w:r>
      <w:r w:rsidRPr="00712191">
        <w:t xml:space="preserve">primăriei  </w:t>
      </w:r>
      <w:hyperlink r:id="rId7" w:history="1">
        <w:r w:rsidRPr="00712191">
          <w:rPr>
            <w:rStyle w:val="Hyperlink"/>
            <w:color w:val="auto"/>
            <w:u w:val="none"/>
          </w:rPr>
          <w:t>www.borod.ro</w:t>
        </w:r>
      </w:hyperlink>
      <w:r w:rsidRPr="00712191">
        <w:t xml:space="preserve">, Monitorul </w:t>
      </w:r>
      <w:r>
        <w:t>Oficial Local,</w:t>
      </w:r>
    </w:p>
    <w:p w14:paraId="491C5BB5" w14:textId="77777777" w:rsidR="006F7907" w:rsidRPr="00082D20" w:rsidRDefault="006F7907" w:rsidP="006F7907">
      <w:pPr>
        <w:jc w:val="both"/>
      </w:pPr>
      <w:r w:rsidRPr="00082D20">
        <w:tab/>
        <w:t>-dosarul şedinţei.</w:t>
      </w:r>
    </w:p>
    <w:p w14:paraId="5FF6FB54" w14:textId="77777777" w:rsidR="006F7907" w:rsidRPr="00082D20" w:rsidRDefault="006F7907" w:rsidP="006F7907">
      <w:pPr>
        <w:jc w:val="both"/>
      </w:pPr>
    </w:p>
    <w:p w14:paraId="2114B7C9" w14:textId="77777777" w:rsidR="006F7907" w:rsidRPr="00082D20" w:rsidRDefault="006F7907" w:rsidP="006F7907">
      <w:pPr>
        <w:jc w:val="both"/>
      </w:pPr>
    </w:p>
    <w:bookmarkEnd w:id="4"/>
    <w:p w14:paraId="32DB4D92" w14:textId="77777777" w:rsidR="006F7907" w:rsidRDefault="006F7907" w:rsidP="006F7907">
      <w:pPr>
        <w:jc w:val="both"/>
      </w:pPr>
    </w:p>
    <w:p w14:paraId="223BB2AE" w14:textId="77777777" w:rsidR="006F7907" w:rsidRPr="00182062" w:rsidRDefault="006F7907" w:rsidP="006F7907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6742927A" w14:textId="77777777" w:rsidR="006F7907" w:rsidRPr="00182062" w:rsidRDefault="006F7907" w:rsidP="006F7907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   </w:t>
      </w:r>
      <w:r w:rsidRPr="00182062">
        <w:rPr>
          <w:sz w:val="24"/>
        </w:rPr>
        <w:t>SECRETAR GENERAL AL COMUNEI BOROD,</w:t>
      </w:r>
    </w:p>
    <w:p w14:paraId="7FFA4748" w14:textId="77777777" w:rsidR="006F7907" w:rsidRPr="00C272A8" w:rsidRDefault="006F7907" w:rsidP="006F7907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5"/>
    <w:p w14:paraId="3F8D83C0" w14:textId="77777777" w:rsidR="006F7907" w:rsidRDefault="006F7907" w:rsidP="006F7907"/>
    <w:p w14:paraId="33043A7D" w14:textId="77777777" w:rsidR="006F7907" w:rsidRDefault="006F7907" w:rsidP="006F7907"/>
    <w:p w14:paraId="2D158455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05"/>
    <w:rsid w:val="006F7907"/>
    <w:rsid w:val="00820305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FAB99-21E5-458A-8A61-7824C0B4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9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F7907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F7907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F7907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F7907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6F7907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F7907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6F7907"/>
    <w:rPr>
      <w:color w:val="0000FF"/>
      <w:u w:val="single"/>
    </w:rPr>
  </w:style>
  <w:style w:type="paragraph" w:styleId="Frspaiere">
    <w:name w:val="No Spacing"/>
    <w:uiPriority w:val="1"/>
    <w:qFormat/>
    <w:rsid w:val="006F7907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421706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2024-01-10T16:41:00Z</dcterms:created>
  <dcterms:modified xsi:type="dcterms:W3CDTF">2024-01-10T16:45:00Z</dcterms:modified>
</cp:coreProperties>
</file>