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EBBFAF" w14:textId="77777777" w:rsidR="00730344" w:rsidRDefault="00730344" w:rsidP="00730344">
      <w:pPr>
        <w:pStyle w:val="Titlu1"/>
      </w:pPr>
      <w:r>
        <w:t xml:space="preserve">ROMÂNIA </w:t>
      </w:r>
    </w:p>
    <w:p w14:paraId="6C255FA2" w14:textId="77777777" w:rsidR="00730344" w:rsidRDefault="00730344" w:rsidP="00730344">
      <w:pPr>
        <w:pStyle w:val="Titlu1"/>
      </w:pPr>
      <w:r>
        <w:t xml:space="preserve">JUDEŢUL PRAHOVA </w:t>
      </w:r>
    </w:p>
    <w:p w14:paraId="70D2B97E" w14:textId="77777777"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>ORAŞ BOLDEŞTI-SCĂENI</w:t>
      </w:r>
    </w:p>
    <w:p w14:paraId="5F23097D" w14:textId="77777777" w:rsidR="00730344" w:rsidRDefault="00730344" w:rsidP="00730344">
      <w:pPr>
        <w:rPr>
          <w:sz w:val="28"/>
          <w:lang w:val="ro-RO"/>
        </w:rPr>
      </w:pPr>
      <w:r>
        <w:rPr>
          <w:sz w:val="28"/>
          <w:lang w:val="ro-RO"/>
        </w:rPr>
        <w:t xml:space="preserve">CONSILIUL LOCAL </w:t>
      </w:r>
    </w:p>
    <w:p w14:paraId="5E2FDDD8" w14:textId="77777777" w:rsidR="00730344" w:rsidRDefault="00730344" w:rsidP="00730344">
      <w:pPr>
        <w:rPr>
          <w:sz w:val="28"/>
          <w:lang w:val="ro-RO"/>
        </w:rPr>
      </w:pPr>
    </w:p>
    <w:p w14:paraId="6D5E94B6" w14:textId="77777777" w:rsidR="00730344" w:rsidRDefault="00730344" w:rsidP="00730344">
      <w:pPr>
        <w:rPr>
          <w:sz w:val="28"/>
          <w:lang w:val="ro-RO"/>
        </w:rPr>
      </w:pPr>
    </w:p>
    <w:p w14:paraId="607C03E0" w14:textId="77777777" w:rsidR="00730344" w:rsidRDefault="00730344" w:rsidP="00730344">
      <w:pPr>
        <w:pStyle w:val="Titlu2"/>
      </w:pPr>
      <w:r>
        <w:t>H O T Ă R Â R E</w:t>
      </w:r>
    </w:p>
    <w:p w14:paraId="6C607E87" w14:textId="76EC336B" w:rsidR="00730344" w:rsidRDefault="00730344" w:rsidP="00730344">
      <w:pPr>
        <w:pStyle w:val="Corptext"/>
      </w:pPr>
      <w:r>
        <w:t xml:space="preserve">- privind alegerea </w:t>
      </w:r>
      <w:r w:rsidR="00504F57">
        <w:t>președintelui</w:t>
      </w:r>
      <w:r>
        <w:t xml:space="preserve"> de şedinţă pentru lunile </w:t>
      </w:r>
      <w:r w:rsidR="00176294">
        <w:t>februarie-aprilie 202</w:t>
      </w:r>
      <w:r w:rsidR="00AC25FE">
        <w:t>6</w:t>
      </w:r>
    </w:p>
    <w:p w14:paraId="4CE2F7A7" w14:textId="77777777" w:rsidR="00730344" w:rsidRDefault="00730344" w:rsidP="00730344">
      <w:pPr>
        <w:pStyle w:val="Corptext"/>
      </w:pPr>
    </w:p>
    <w:p w14:paraId="21D2A7BB" w14:textId="392DE715" w:rsidR="0002403B" w:rsidRDefault="00730344" w:rsidP="00730344">
      <w:pPr>
        <w:pStyle w:val="Corptext"/>
        <w:jc w:val="both"/>
      </w:pPr>
      <w:r>
        <w:tab/>
      </w:r>
      <w:r w:rsidR="0002403B">
        <w:t>Analizând proiectul de hotărâre înregistrat sub nr.</w:t>
      </w:r>
      <w:r w:rsidR="001C0092">
        <w:t>2/21.</w:t>
      </w:r>
      <w:r w:rsidR="0002403B">
        <w:t>01.202</w:t>
      </w:r>
      <w:r w:rsidR="00AC25FE">
        <w:t>6</w:t>
      </w:r>
      <w:r w:rsidR="0002403B">
        <w:t xml:space="preserve"> privind alegerea președintelui de şedinţă pentru lunile februarie-aprilie 202</w:t>
      </w:r>
      <w:r w:rsidR="00AC25FE">
        <w:t>6</w:t>
      </w:r>
      <w:r w:rsidR="0002403B">
        <w:t xml:space="preserve">, inițiat de </w:t>
      </w:r>
      <w:r w:rsidR="006A27D1">
        <w:t>un grup de consilieri locali</w:t>
      </w:r>
      <w:r w:rsidR="000C746F">
        <w:t>;</w:t>
      </w:r>
    </w:p>
    <w:p w14:paraId="3A43B030" w14:textId="6E5A85FA" w:rsidR="00730344" w:rsidRDefault="00730344" w:rsidP="0002403B">
      <w:pPr>
        <w:pStyle w:val="Corptext"/>
        <w:ind w:firstLine="708"/>
        <w:jc w:val="both"/>
      </w:pPr>
      <w:r>
        <w:t>Având în vedere:</w:t>
      </w:r>
    </w:p>
    <w:p w14:paraId="51CAF834" w14:textId="2BB098F3" w:rsidR="00730344" w:rsidRDefault="00730344" w:rsidP="00730344">
      <w:pPr>
        <w:pStyle w:val="Corptext"/>
        <w:ind w:firstLine="720"/>
        <w:jc w:val="both"/>
      </w:pPr>
      <w:r>
        <w:t xml:space="preserve">- referatul </w:t>
      </w:r>
      <w:r w:rsidR="005F37F6">
        <w:t>de aprobare</w:t>
      </w:r>
      <w:r w:rsidR="002E3F7D">
        <w:t>,</w:t>
      </w:r>
      <w:r w:rsidR="005F37F6">
        <w:t xml:space="preserve"> înregistrat sub </w:t>
      </w:r>
      <w:r>
        <w:t>nr.</w:t>
      </w:r>
      <w:r w:rsidR="002E7F91">
        <w:t xml:space="preserve"> </w:t>
      </w:r>
      <w:r w:rsidR="001C0092">
        <w:t>835/21.01.</w:t>
      </w:r>
      <w:r w:rsidR="00AC25FE">
        <w:t>2026</w:t>
      </w:r>
      <w:r w:rsidR="000C746F">
        <w:t>;</w:t>
      </w:r>
    </w:p>
    <w:p w14:paraId="72A0C9C4" w14:textId="6AC0CE15" w:rsidR="00730344" w:rsidRDefault="00730344" w:rsidP="00730344">
      <w:pPr>
        <w:pStyle w:val="Corptext"/>
        <w:ind w:firstLine="720"/>
        <w:jc w:val="both"/>
      </w:pPr>
      <w:r>
        <w:t xml:space="preserve">-raportul </w:t>
      </w:r>
      <w:r w:rsidR="005F37F6">
        <w:t>de specialitate al compartimentului de resort,</w:t>
      </w:r>
      <w:r>
        <w:t xml:space="preserve"> înregistrat sub nr.</w:t>
      </w:r>
      <w:r w:rsidR="001C0092">
        <w:t>837/21.01.</w:t>
      </w:r>
      <w:r w:rsidR="00AC25FE">
        <w:t>2026</w:t>
      </w:r>
      <w:r>
        <w:t>;</w:t>
      </w:r>
    </w:p>
    <w:p w14:paraId="1D694D1B" w14:textId="120C2337" w:rsidR="00730344" w:rsidRDefault="00730344" w:rsidP="00730344">
      <w:pPr>
        <w:pStyle w:val="Corptext"/>
        <w:ind w:firstLine="720"/>
        <w:jc w:val="both"/>
      </w:pPr>
      <w:r>
        <w:t xml:space="preserve">- Hotărârea Consiliului Local nr. </w:t>
      </w:r>
      <w:r w:rsidR="00AC25FE" w:rsidRPr="00AC25FE">
        <w:rPr>
          <w:lang w:val="en-GB"/>
        </w:rPr>
        <w:t>134/23.10.2025</w:t>
      </w:r>
      <w:r w:rsidR="00AC25FE" w:rsidRPr="00AC25FE">
        <w:rPr>
          <w:lang w:val="fr-FR"/>
        </w:rPr>
        <w:t xml:space="preserve"> </w:t>
      </w:r>
      <w:r>
        <w:t xml:space="preserve">privind alegerea </w:t>
      </w:r>
      <w:r w:rsidR="00176294">
        <w:t>președintelui</w:t>
      </w:r>
      <w:r>
        <w:t xml:space="preserve"> de şedinţă pentru lunile </w:t>
      </w:r>
      <w:r w:rsidR="00176294" w:rsidRPr="00176294">
        <w:rPr>
          <w:lang w:val="en-GB"/>
        </w:rPr>
        <w:t>noiembrie-decembrie 202</w:t>
      </w:r>
      <w:r w:rsidR="00AC25FE">
        <w:rPr>
          <w:lang w:val="en-GB"/>
        </w:rPr>
        <w:t>5</w:t>
      </w:r>
      <w:r w:rsidR="00176294" w:rsidRPr="00176294">
        <w:rPr>
          <w:lang w:val="en-GB"/>
        </w:rPr>
        <w:t xml:space="preserve"> </w:t>
      </w:r>
      <w:r w:rsidR="00504F57" w:rsidRPr="00176294">
        <w:rPr>
          <w:lang w:val="en-GB"/>
        </w:rPr>
        <w:t>şi</w:t>
      </w:r>
      <w:r w:rsidR="00176294" w:rsidRPr="00176294">
        <w:rPr>
          <w:lang w:val="en-GB"/>
        </w:rPr>
        <w:t xml:space="preserve"> ianuarie 202</w:t>
      </w:r>
      <w:r w:rsidR="00AC25FE">
        <w:rPr>
          <w:lang w:val="en-GB"/>
        </w:rPr>
        <w:t>6</w:t>
      </w:r>
      <w:r>
        <w:t>;</w:t>
      </w:r>
    </w:p>
    <w:p w14:paraId="6BBFC3AC" w14:textId="1BC2378E" w:rsidR="00A2123F" w:rsidRDefault="00A2123F" w:rsidP="00730344">
      <w:pPr>
        <w:pStyle w:val="Corptext"/>
        <w:ind w:firstLine="720"/>
        <w:jc w:val="both"/>
      </w:pPr>
      <w:r>
        <w:t xml:space="preserve">- Regulamentul de organizare şi </w:t>
      </w:r>
      <w:r w:rsidR="00504F57">
        <w:t>funcționare</w:t>
      </w:r>
      <w:r>
        <w:t xml:space="preserve"> a Consiliului Local al oraşului Boldeşti-Scăeni, aprobat prin HCL nr. 86/24.06.2021;</w:t>
      </w:r>
    </w:p>
    <w:p w14:paraId="36C28689" w14:textId="284A7DC6" w:rsidR="00730344" w:rsidRDefault="00730344" w:rsidP="00730344">
      <w:pPr>
        <w:pStyle w:val="Corptext"/>
        <w:ind w:firstLine="720"/>
        <w:jc w:val="both"/>
      </w:pPr>
      <w:r>
        <w:t>-</w:t>
      </w:r>
      <w:r w:rsidR="00447DE3">
        <w:t xml:space="preserve"> </w:t>
      </w:r>
      <w:r>
        <w:t>avizul secretarului general, înregistrat sub nr.</w:t>
      </w:r>
      <w:r w:rsidR="001C0092">
        <w:t>844/21.01.</w:t>
      </w:r>
      <w:r w:rsidR="00AC25FE">
        <w:t>2026</w:t>
      </w:r>
      <w:r>
        <w:t>;</w:t>
      </w:r>
    </w:p>
    <w:p w14:paraId="5FB002B8" w14:textId="77777777" w:rsidR="00730344" w:rsidRDefault="00730344" w:rsidP="00730344">
      <w:pPr>
        <w:ind w:firstLine="720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</w:t>
      </w:r>
      <w:r w:rsidR="00447DE3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avizul comisiei de specialitate nr. 3 – juridică şi de disciplină, organizare proprie şi a aparatului de specialitate al primarului, ale instituţiilor publice de interes local şi ale societăţilor şi regiilor autonome de interes local,</w:t>
      </w:r>
    </w:p>
    <w:p w14:paraId="7E653B96" w14:textId="73316BC8" w:rsidR="00730344" w:rsidRDefault="00730344" w:rsidP="00730344">
      <w:pPr>
        <w:jc w:val="both"/>
        <w:rPr>
          <w:sz w:val="28"/>
          <w:lang w:val="ro-RO"/>
        </w:rPr>
      </w:pPr>
      <w:r>
        <w:rPr>
          <w:sz w:val="28"/>
          <w:szCs w:val="28"/>
          <w:lang w:val="ro-RO"/>
        </w:rPr>
        <w:tab/>
      </w:r>
      <w:r w:rsidR="00504F57">
        <w:rPr>
          <w:sz w:val="28"/>
          <w:lang w:val="ro-RO"/>
        </w:rPr>
        <w:t>Ținând</w:t>
      </w:r>
      <w:r>
        <w:rPr>
          <w:sz w:val="28"/>
          <w:lang w:val="ro-RO"/>
        </w:rPr>
        <w:t xml:space="preserve"> seama de dispoziţiile art. 123 alin. (1), art. 139 şi art. 196 alin. (1), lit. a</w:t>
      </w:r>
      <w:r w:rsidR="00D43226">
        <w:rPr>
          <w:sz w:val="28"/>
          <w:lang w:val="ro-RO"/>
        </w:rPr>
        <w:t>)</w:t>
      </w:r>
      <w:r>
        <w:rPr>
          <w:sz w:val="28"/>
          <w:lang w:val="ro-RO"/>
        </w:rPr>
        <w:t xml:space="preserve"> din </w:t>
      </w:r>
      <w:r w:rsidR="00504F57">
        <w:rPr>
          <w:sz w:val="28"/>
          <w:lang w:val="ro-RO"/>
        </w:rPr>
        <w:t>Ordonanța</w:t>
      </w:r>
      <w:r>
        <w:rPr>
          <w:sz w:val="28"/>
          <w:lang w:val="ro-RO"/>
        </w:rPr>
        <w:t xml:space="preserve"> de </w:t>
      </w:r>
      <w:r w:rsidR="00504F57">
        <w:rPr>
          <w:sz w:val="28"/>
          <w:lang w:val="ro-RO"/>
        </w:rPr>
        <w:t>Urgență</w:t>
      </w:r>
      <w:r>
        <w:rPr>
          <w:sz w:val="28"/>
          <w:lang w:val="ro-RO"/>
        </w:rPr>
        <w:t xml:space="preserve"> </w:t>
      </w:r>
      <w:r w:rsidR="00D43226">
        <w:rPr>
          <w:sz w:val="28"/>
          <w:lang w:val="ro-RO"/>
        </w:rPr>
        <w:t xml:space="preserve">a Guvernului </w:t>
      </w:r>
      <w:r>
        <w:rPr>
          <w:sz w:val="28"/>
          <w:lang w:val="ro-RO"/>
        </w:rPr>
        <w:t>nr. 57/2019 privind Codul administrativ,</w:t>
      </w:r>
      <w:r w:rsidR="00504F57">
        <w:rPr>
          <w:sz w:val="28"/>
          <w:lang w:val="ro-RO"/>
        </w:rPr>
        <w:t xml:space="preserve"> </w:t>
      </w:r>
      <w:r w:rsidR="00A2704D">
        <w:rPr>
          <w:sz w:val="28"/>
          <w:lang w:val="ro-RO"/>
        </w:rPr>
        <w:t>cu modificările şi completările ulterioare,</w:t>
      </w:r>
    </w:p>
    <w:p w14:paraId="0CABD52B" w14:textId="77777777" w:rsidR="00A9671B" w:rsidRDefault="00A9671B" w:rsidP="00730344">
      <w:pPr>
        <w:jc w:val="both"/>
        <w:rPr>
          <w:sz w:val="28"/>
          <w:szCs w:val="28"/>
          <w:lang w:val="ro-RO"/>
        </w:rPr>
      </w:pPr>
    </w:p>
    <w:p w14:paraId="371D86D9" w14:textId="730BFC52" w:rsidR="00730344" w:rsidRDefault="00730344" w:rsidP="00730344">
      <w:pPr>
        <w:pStyle w:val="Corptext"/>
        <w:jc w:val="both"/>
      </w:pPr>
      <w:r>
        <w:tab/>
      </w:r>
      <w:r>
        <w:rPr>
          <w:b/>
        </w:rPr>
        <w:t>Consiliul Local al oraşului Boldeşti-Scăeni</w:t>
      </w:r>
      <w:r w:rsidR="00447DE3">
        <w:t xml:space="preserve">, întrunit în şedinţa publică ordinară în data de </w:t>
      </w:r>
      <w:r w:rsidR="001C0092">
        <w:t>28.01.2026</w:t>
      </w:r>
      <w:r w:rsidR="00447DE3">
        <w:t xml:space="preserve">, </w:t>
      </w:r>
      <w:r>
        <w:t>adoptă prezenta hotărâre:</w:t>
      </w:r>
    </w:p>
    <w:p w14:paraId="02CAFD77" w14:textId="77777777" w:rsidR="00730344" w:rsidRDefault="00730344" w:rsidP="00730344">
      <w:pPr>
        <w:pStyle w:val="Corptext"/>
        <w:jc w:val="both"/>
      </w:pPr>
    </w:p>
    <w:p w14:paraId="406A6E69" w14:textId="71F0590D" w:rsidR="00730344" w:rsidRDefault="00063EA0" w:rsidP="00E632DA">
      <w:pPr>
        <w:pStyle w:val="Corptext"/>
        <w:ind w:firstLine="720"/>
        <w:jc w:val="both"/>
      </w:pPr>
      <w:r>
        <w:rPr>
          <w:b/>
          <w:u w:val="single"/>
        </w:rPr>
        <w:t>Art.1.</w:t>
      </w:r>
      <w:r>
        <w:rPr>
          <w:b/>
        </w:rPr>
        <w:t xml:space="preserve"> </w:t>
      </w:r>
      <w:r w:rsidR="009B48FA">
        <w:t xml:space="preserve">Se alege </w:t>
      </w:r>
      <w:r w:rsidR="00AE3218">
        <w:t>domnul</w:t>
      </w:r>
      <w:r w:rsidR="00806723">
        <w:t xml:space="preserve"> </w:t>
      </w:r>
      <w:r w:rsidR="002C536E">
        <w:t xml:space="preserve">consilier local </w:t>
      </w:r>
      <w:r w:rsidR="001C0092">
        <w:t>Tănăsescu Stelian Horațiu</w:t>
      </w:r>
      <w:r w:rsidR="00504F57">
        <w:t xml:space="preserve"> -</w:t>
      </w:r>
      <w:r w:rsidR="003B3275">
        <w:t xml:space="preserve"> </w:t>
      </w:r>
      <w:r w:rsidR="00E72E90">
        <w:softHyphen/>
      </w:r>
      <w:r w:rsidR="00E72E90">
        <w:softHyphen/>
      </w:r>
      <w:r w:rsidR="00E72E90">
        <w:softHyphen/>
      </w:r>
      <w:r w:rsidR="00504F57">
        <w:t>președinte</w:t>
      </w:r>
      <w:r w:rsidR="00730344">
        <w:t xml:space="preserve"> de şedinţă pentru lunile </w:t>
      </w:r>
      <w:r w:rsidR="00176294">
        <w:t>februarie-aprilie 202</w:t>
      </w:r>
      <w:r w:rsidR="00AC25FE">
        <w:t>6</w:t>
      </w:r>
      <w:r w:rsidR="00E44687">
        <w:rPr>
          <w:szCs w:val="28"/>
        </w:rPr>
        <w:t>.</w:t>
      </w:r>
    </w:p>
    <w:p w14:paraId="4E1A841E" w14:textId="2597108F" w:rsidR="00730344" w:rsidRDefault="00063EA0" w:rsidP="00730344">
      <w:pPr>
        <w:pStyle w:val="Corptext"/>
        <w:ind w:firstLine="708"/>
        <w:jc w:val="both"/>
      </w:pPr>
      <w:r w:rsidRPr="00063EA0">
        <w:rPr>
          <w:b/>
          <w:u w:val="single"/>
        </w:rPr>
        <w:t>Art.2.</w:t>
      </w:r>
      <w:r>
        <w:t xml:space="preserve"> </w:t>
      </w:r>
      <w:r w:rsidRPr="00063EA0">
        <w:t xml:space="preserve">Prezenta hotărâre se  aduce la cunoştinţă publică prin publicarea pe pagina de internet </w:t>
      </w:r>
      <w:r w:rsidR="009D31C2" w:rsidRPr="002E7F91">
        <w:rPr>
          <w:i/>
          <w:iCs/>
        </w:rPr>
        <w:t>boldesti-scaeni.ro</w:t>
      </w:r>
      <w:r w:rsidRPr="00063EA0">
        <w:t xml:space="preserve">, în secțiunea Monitorul Oficial Local.        </w:t>
      </w:r>
    </w:p>
    <w:p w14:paraId="6A4B58CC" w14:textId="77777777" w:rsidR="00730344" w:rsidRDefault="00730344" w:rsidP="00730344">
      <w:pPr>
        <w:pStyle w:val="Corptext"/>
        <w:ind w:firstLine="708"/>
        <w:jc w:val="both"/>
      </w:pPr>
    </w:p>
    <w:p w14:paraId="2EE6EEAB" w14:textId="6B07BDF8"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</w:t>
      </w:r>
      <w:r w:rsidR="000C46B5">
        <w:rPr>
          <w:sz w:val="28"/>
          <w:szCs w:val="28"/>
          <w:lang w:val="it-IT"/>
        </w:rPr>
        <w:t xml:space="preserve"> </w:t>
      </w:r>
      <w:r w:rsidR="002E7F91">
        <w:rPr>
          <w:sz w:val="28"/>
          <w:szCs w:val="28"/>
          <w:lang w:val="it-IT"/>
        </w:rPr>
        <w:tab/>
      </w:r>
      <w:r w:rsidR="002E7F91">
        <w:rPr>
          <w:sz w:val="28"/>
          <w:szCs w:val="28"/>
          <w:lang w:val="it-IT"/>
        </w:rPr>
        <w:tab/>
      </w:r>
      <w:r>
        <w:rPr>
          <w:sz w:val="28"/>
          <w:szCs w:val="28"/>
          <w:lang w:val="ro-RO"/>
        </w:rPr>
        <w:t>PREŞEDINTE DE ŞED</w:t>
      </w:r>
      <w:r>
        <w:rPr>
          <w:sz w:val="28"/>
          <w:szCs w:val="28"/>
          <w:lang w:val="it-IT"/>
        </w:rPr>
        <w:t xml:space="preserve">INŢĂ,                                        </w:t>
      </w:r>
    </w:p>
    <w:p w14:paraId="34005869" w14:textId="51C27090" w:rsidR="00176294" w:rsidRDefault="002E7F91" w:rsidP="00730344">
      <w:pPr>
        <w:rPr>
          <w:sz w:val="28"/>
          <w:szCs w:val="28"/>
          <w:lang w:val="it-IT"/>
        </w:rPr>
      </w:pPr>
      <w:r>
        <w:rPr>
          <w:sz w:val="28"/>
          <w:szCs w:val="28"/>
        </w:rPr>
        <w:t xml:space="preserve">             </w:t>
      </w:r>
      <w:r w:rsidR="00AC25FE">
        <w:rPr>
          <w:sz w:val="28"/>
          <w:szCs w:val="28"/>
        </w:rPr>
        <w:t xml:space="preserve">                 SIMON PETRU</w:t>
      </w:r>
      <w:r w:rsidR="00176294" w:rsidRPr="00176294">
        <w:rPr>
          <w:sz w:val="28"/>
          <w:szCs w:val="28"/>
          <w:lang w:val="it-IT"/>
        </w:rPr>
        <w:t xml:space="preserve"> </w:t>
      </w:r>
    </w:p>
    <w:p w14:paraId="0CF57269" w14:textId="0C4C9182" w:rsidR="00730344" w:rsidRDefault="0017629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</w:t>
      </w:r>
      <w:r w:rsidRPr="00176294">
        <w:rPr>
          <w:sz w:val="28"/>
          <w:szCs w:val="28"/>
          <w:lang w:val="it-IT"/>
        </w:rPr>
        <w:t xml:space="preserve">                                                                                      </w:t>
      </w:r>
      <w:r w:rsidR="00730344">
        <w:rPr>
          <w:sz w:val="28"/>
          <w:szCs w:val="28"/>
          <w:lang w:val="it-IT"/>
        </w:rPr>
        <w:t>CONTRASEMNEAZĂ</w:t>
      </w:r>
    </w:p>
    <w:p w14:paraId="3F32DFEA" w14:textId="77777777"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 SECRETAR GENERAL,</w:t>
      </w:r>
    </w:p>
    <w:p w14:paraId="1DC4EF93" w14:textId="77777777" w:rsidR="00730344" w:rsidRDefault="00730344" w:rsidP="00730344">
      <w:pPr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 xml:space="preserve">                                                                                      TUDOR FLORINA NELI</w:t>
      </w:r>
    </w:p>
    <w:p w14:paraId="27278C88" w14:textId="77777777" w:rsidR="00730344" w:rsidRDefault="00730344" w:rsidP="00730344">
      <w:pPr>
        <w:rPr>
          <w:sz w:val="28"/>
          <w:szCs w:val="28"/>
          <w:lang w:val="it-IT"/>
        </w:rPr>
      </w:pPr>
    </w:p>
    <w:p w14:paraId="334704BD" w14:textId="77777777" w:rsidR="00730344" w:rsidRDefault="00730344" w:rsidP="00730344">
      <w:pPr>
        <w:rPr>
          <w:sz w:val="28"/>
          <w:szCs w:val="28"/>
          <w:lang w:val="it-IT"/>
        </w:rPr>
      </w:pPr>
    </w:p>
    <w:p w14:paraId="468D9D81" w14:textId="77777777" w:rsidR="00E632DA" w:rsidRDefault="00E632DA" w:rsidP="00730344">
      <w:pPr>
        <w:rPr>
          <w:sz w:val="28"/>
          <w:szCs w:val="28"/>
          <w:lang w:val="it-IT"/>
        </w:rPr>
      </w:pPr>
    </w:p>
    <w:p w14:paraId="4F0585BF" w14:textId="6943D7F5" w:rsidR="00730344" w:rsidRDefault="00730344" w:rsidP="00730344">
      <w:pPr>
        <w:spacing w:line="360" w:lineRule="auto"/>
        <w:rPr>
          <w:sz w:val="28"/>
          <w:szCs w:val="28"/>
          <w:lang w:val="it-IT"/>
        </w:rPr>
      </w:pPr>
      <w:r>
        <w:rPr>
          <w:sz w:val="28"/>
          <w:szCs w:val="28"/>
          <w:lang w:val="it-IT"/>
        </w:rPr>
        <w:t>Boldeşti-Scăeni</w:t>
      </w:r>
      <w:r w:rsidR="00264256">
        <w:rPr>
          <w:sz w:val="28"/>
          <w:szCs w:val="28"/>
          <w:lang w:val="it-IT"/>
        </w:rPr>
        <w:t xml:space="preserve">, </w:t>
      </w:r>
      <w:r w:rsidR="001C0092">
        <w:rPr>
          <w:sz w:val="28"/>
          <w:szCs w:val="28"/>
          <w:lang w:val="it-IT"/>
        </w:rPr>
        <w:t>28.</w:t>
      </w:r>
      <w:r w:rsidR="00176294">
        <w:rPr>
          <w:sz w:val="28"/>
          <w:szCs w:val="28"/>
          <w:lang w:val="it-IT"/>
        </w:rPr>
        <w:t>01.202</w:t>
      </w:r>
      <w:r w:rsidR="00AC25FE">
        <w:rPr>
          <w:sz w:val="28"/>
          <w:szCs w:val="28"/>
          <w:lang w:val="it-IT"/>
        </w:rPr>
        <w:t>6</w:t>
      </w:r>
    </w:p>
    <w:p w14:paraId="21E8D5FE" w14:textId="61482B44" w:rsidR="0028064B" w:rsidRDefault="00730344" w:rsidP="004C5F65">
      <w:pPr>
        <w:spacing w:line="360" w:lineRule="auto"/>
        <w:rPr>
          <w:b/>
          <w:bCs/>
          <w:sz w:val="26"/>
          <w:szCs w:val="26"/>
        </w:rPr>
      </w:pPr>
      <w:r>
        <w:rPr>
          <w:sz w:val="28"/>
          <w:szCs w:val="28"/>
          <w:lang w:val="it-IT"/>
        </w:rPr>
        <w:t>Nr.</w:t>
      </w:r>
      <w:r w:rsidR="00A75E4F">
        <w:rPr>
          <w:sz w:val="28"/>
          <w:szCs w:val="28"/>
          <w:lang w:val="it-IT"/>
        </w:rPr>
        <w:t xml:space="preserve"> </w:t>
      </w:r>
      <w:r w:rsidR="00E54BFD">
        <w:rPr>
          <w:sz w:val="28"/>
          <w:szCs w:val="28"/>
          <w:lang w:val="it-IT"/>
        </w:rPr>
        <w:t>2</w:t>
      </w:r>
    </w:p>
    <w:sectPr w:rsidR="0028064B" w:rsidSect="00486860">
      <w:pgSz w:w="11906" w:h="16838"/>
      <w:pgMar w:top="709" w:right="849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640231"/>
    <w:multiLevelType w:val="hybridMultilevel"/>
    <w:tmpl w:val="77A68852"/>
    <w:lvl w:ilvl="0" w:tplc="CC66FE3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7406618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751CE3"/>
    <w:rsid w:val="0000630F"/>
    <w:rsid w:val="00015552"/>
    <w:rsid w:val="0002403B"/>
    <w:rsid w:val="0002486D"/>
    <w:rsid w:val="00026F2F"/>
    <w:rsid w:val="00027501"/>
    <w:rsid w:val="000344EA"/>
    <w:rsid w:val="00045E36"/>
    <w:rsid w:val="00063EA0"/>
    <w:rsid w:val="00071BAE"/>
    <w:rsid w:val="000916D7"/>
    <w:rsid w:val="000C46B5"/>
    <w:rsid w:val="000C49C8"/>
    <w:rsid w:val="000C746F"/>
    <w:rsid w:val="00124FDF"/>
    <w:rsid w:val="001262C3"/>
    <w:rsid w:val="00176294"/>
    <w:rsid w:val="001C0092"/>
    <w:rsid w:val="001F53CE"/>
    <w:rsid w:val="001F657C"/>
    <w:rsid w:val="00242493"/>
    <w:rsid w:val="00245667"/>
    <w:rsid w:val="00245C95"/>
    <w:rsid w:val="00262AAC"/>
    <w:rsid w:val="00264256"/>
    <w:rsid w:val="0028064B"/>
    <w:rsid w:val="002C536E"/>
    <w:rsid w:val="002E3F7D"/>
    <w:rsid w:val="002E7F91"/>
    <w:rsid w:val="002F7629"/>
    <w:rsid w:val="003105C4"/>
    <w:rsid w:val="00346CC1"/>
    <w:rsid w:val="00352DE4"/>
    <w:rsid w:val="00356403"/>
    <w:rsid w:val="003B3275"/>
    <w:rsid w:val="003D169B"/>
    <w:rsid w:val="003F2A12"/>
    <w:rsid w:val="0040235C"/>
    <w:rsid w:val="00446D75"/>
    <w:rsid w:val="00447DE3"/>
    <w:rsid w:val="00460680"/>
    <w:rsid w:val="0046659B"/>
    <w:rsid w:val="00471BB2"/>
    <w:rsid w:val="00477120"/>
    <w:rsid w:val="00486860"/>
    <w:rsid w:val="004A2161"/>
    <w:rsid w:val="004A7F41"/>
    <w:rsid w:val="004C5F65"/>
    <w:rsid w:val="00504F57"/>
    <w:rsid w:val="005A711B"/>
    <w:rsid w:val="005F37F6"/>
    <w:rsid w:val="006051A6"/>
    <w:rsid w:val="00642033"/>
    <w:rsid w:val="00690827"/>
    <w:rsid w:val="00693C99"/>
    <w:rsid w:val="006A27D1"/>
    <w:rsid w:val="006B68DB"/>
    <w:rsid w:val="00705931"/>
    <w:rsid w:val="00730344"/>
    <w:rsid w:val="0074049E"/>
    <w:rsid w:val="00751CE3"/>
    <w:rsid w:val="007627E8"/>
    <w:rsid w:val="00784271"/>
    <w:rsid w:val="00784DEA"/>
    <w:rsid w:val="00796DFE"/>
    <w:rsid w:val="007B35FA"/>
    <w:rsid w:val="00805FF6"/>
    <w:rsid w:val="00806723"/>
    <w:rsid w:val="00846F1A"/>
    <w:rsid w:val="008633D4"/>
    <w:rsid w:val="0086394C"/>
    <w:rsid w:val="00875EC8"/>
    <w:rsid w:val="00887A84"/>
    <w:rsid w:val="008930FB"/>
    <w:rsid w:val="008C41AE"/>
    <w:rsid w:val="00916BDD"/>
    <w:rsid w:val="00925A2D"/>
    <w:rsid w:val="009459AF"/>
    <w:rsid w:val="00953E92"/>
    <w:rsid w:val="00990465"/>
    <w:rsid w:val="009B48FA"/>
    <w:rsid w:val="009D31C2"/>
    <w:rsid w:val="00A0621B"/>
    <w:rsid w:val="00A2123F"/>
    <w:rsid w:val="00A2704D"/>
    <w:rsid w:val="00A37278"/>
    <w:rsid w:val="00A410B0"/>
    <w:rsid w:val="00A75E4F"/>
    <w:rsid w:val="00A77075"/>
    <w:rsid w:val="00A8765D"/>
    <w:rsid w:val="00A9671B"/>
    <w:rsid w:val="00AC25FE"/>
    <w:rsid w:val="00AE3218"/>
    <w:rsid w:val="00B21F4E"/>
    <w:rsid w:val="00B43DDB"/>
    <w:rsid w:val="00B5290F"/>
    <w:rsid w:val="00B64BCA"/>
    <w:rsid w:val="00B74EDF"/>
    <w:rsid w:val="00B74EF2"/>
    <w:rsid w:val="00B8187C"/>
    <w:rsid w:val="00BB1491"/>
    <w:rsid w:val="00BD678C"/>
    <w:rsid w:val="00C01839"/>
    <w:rsid w:val="00C47682"/>
    <w:rsid w:val="00C64A31"/>
    <w:rsid w:val="00C725AC"/>
    <w:rsid w:val="00C959D4"/>
    <w:rsid w:val="00CB4703"/>
    <w:rsid w:val="00CC5F85"/>
    <w:rsid w:val="00CD7E60"/>
    <w:rsid w:val="00CE1B0E"/>
    <w:rsid w:val="00CF0CC2"/>
    <w:rsid w:val="00D1189E"/>
    <w:rsid w:val="00D15844"/>
    <w:rsid w:val="00D207F7"/>
    <w:rsid w:val="00D43226"/>
    <w:rsid w:val="00D5279F"/>
    <w:rsid w:val="00D751DD"/>
    <w:rsid w:val="00D83D69"/>
    <w:rsid w:val="00D90350"/>
    <w:rsid w:val="00D95776"/>
    <w:rsid w:val="00DA6C2E"/>
    <w:rsid w:val="00DA776A"/>
    <w:rsid w:val="00DE5B16"/>
    <w:rsid w:val="00E140CB"/>
    <w:rsid w:val="00E44687"/>
    <w:rsid w:val="00E45B43"/>
    <w:rsid w:val="00E54BFD"/>
    <w:rsid w:val="00E632DA"/>
    <w:rsid w:val="00E70650"/>
    <w:rsid w:val="00E72E90"/>
    <w:rsid w:val="00E77A40"/>
    <w:rsid w:val="00EA798A"/>
    <w:rsid w:val="00EB131B"/>
    <w:rsid w:val="00EE21B9"/>
    <w:rsid w:val="00EF2F63"/>
    <w:rsid w:val="00F63E01"/>
    <w:rsid w:val="00F93A7A"/>
    <w:rsid w:val="00F94261"/>
    <w:rsid w:val="00FA38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51AEB8"/>
  <w15:docId w15:val="{2E725C62-273B-461D-8776-45D5FBDA9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30344"/>
    <w:pPr>
      <w:spacing w:after="0" w:line="240" w:lineRule="auto"/>
    </w:pPr>
    <w:rPr>
      <w:rFonts w:ascii="Times New Roman" w:eastAsia="Times New Roman" w:hAnsi="Times New Roman" w:cs="Times New Roman"/>
      <w:kern w:val="24"/>
      <w:sz w:val="24"/>
      <w:szCs w:val="20"/>
      <w:lang w:val="en-GB" w:eastAsia="ro-RO"/>
    </w:rPr>
  </w:style>
  <w:style w:type="paragraph" w:styleId="Titlu1">
    <w:name w:val="heading 1"/>
    <w:basedOn w:val="Normal"/>
    <w:next w:val="Normal"/>
    <w:link w:val="Titlu1Caracter"/>
    <w:qFormat/>
    <w:rsid w:val="00730344"/>
    <w:pPr>
      <w:keepNext/>
      <w:outlineLvl w:val="0"/>
    </w:pPr>
    <w:rPr>
      <w:kern w:val="0"/>
      <w:sz w:val="28"/>
      <w:lang w:val="ro-RO" w:eastAsia="en-US"/>
    </w:rPr>
  </w:style>
  <w:style w:type="paragraph" w:styleId="Titlu2">
    <w:name w:val="heading 2"/>
    <w:basedOn w:val="Normal"/>
    <w:next w:val="Normal"/>
    <w:link w:val="Titlu2Caracter"/>
    <w:semiHidden/>
    <w:unhideWhenUsed/>
    <w:qFormat/>
    <w:rsid w:val="00730344"/>
    <w:pPr>
      <w:keepNext/>
      <w:jc w:val="center"/>
      <w:outlineLvl w:val="1"/>
    </w:pPr>
    <w:rPr>
      <w:kern w:val="0"/>
      <w:sz w:val="28"/>
      <w:u w:val="single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itlu2Caracter">
    <w:name w:val="Titlu 2 Caracter"/>
    <w:basedOn w:val="Fontdeparagrafimplicit"/>
    <w:link w:val="Titlu2"/>
    <w:semiHidden/>
    <w:rsid w:val="00730344"/>
    <w:rPr>
      <w:rFonts w:ascii="Times New Roman" w:eastAsia="Times New Roman" w:hAnsi="Times New Roman" w:cs="Times New Roman"/>
      <w:sz w:val="28"/>
      <w:szCs w:val="20"/>
      <w:u w:val="single"/>
    </w:rPr>
  </w:style>
  <w:style w:type="paragraph" w:styleId="Corptext">
    <w:name w:val="Body Text"/>
    <w:basedOn w:val="Normal"/>
    <w:link w:val="CorptextCaracter"/>
    <w:semiHidden/>
    <w:unhideWhenUsed/>
    <w:rsid w:val="00730344"/>
    <w:pPr>
      <w:jc w:val="center"/>
    </w:pPr>
    <w:rPr>
      <w:kern w:val="0"/>
      <w:sz w:val="28"/>
      <w:lang w:val="ro-RO" w:eastAsia="en-US"/>
    </w:rPr>
  </w:style>
  <w:style w:type="character" w:customStyle="1" w:styleId="CorptextCaracter">
    <w:name w:val="Corp text Caracter"/>
    <w:basedOn w:val="Fontdeparagrafimplicit"/>
    <w:link w:val="Corptext"/>
    <w:semiHidden/>
    <w:rsid w:val="00730344"/>
    <w:rPr>
      <w:rFonts w:ascii="Times New Roman" w:eastAsia="Times New Roman" w:hAnsi="Times New Roman" w:cs="Times New Roman"/>
      <w:sz w:val="28"/>
      <w:szCs w:val="20"/>
    </w:rPr>
  </w:style>
  <w:style w:type="character" w:customStyle="1" w:styleId="tal1">
    <w:name w:val="tal1"/>
    <w:basedOn w:val="Fontdeparagrafimplicit"/>
    <w:rsid w:val="00730344"/>
  </w:style>
  <w:style w:type="character" w:styleId="Hyperlink">
    <w:name w:val="Hyperlink"/>
    <w:basedOn w:val="Fontdeparagrafimplicit"/>
    <w:uiPriority w:val="99"/>
    <w:semiHidden/>
    <w:unhideWhenUsed/>
    <w:rsid w:val="0001555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4161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7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BD215F-AD5C-4DAB-8061-AEA7B35D4E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212</TotalTime>
  <Pages>1</Pages>
  <Words>323</Words>
  <Characters>1880</Characters>
  <Application>Microsoft Office Word</Application>
  <DocSecurity>0</DocSecurity>
  <Lines>15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Daniela</cp:lastModifiedBy>
  <cp:revision>65</cp:revision>
  <cp:lastPrinted>2025-01-23T09:44:00Z</cp:lastPrinted>
  <dcterms:created xsi:type="dcterms:W3CDTF">2021-07-22T04:41:00Z</dcterms:created>
  <dcterms:modified xsi:type="dcterms:W3CDTF">2026-01-28T15:19:00Z</dcterms:modified>
</cp:coreProperties>
</file>