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8211" w14:textId="4E774EDD" w:rsidR="00BC36DD" w:rsidRPr="00627BE7" w:rsidRDefault="00BC36DD" w:rsidP="00627BE7">
      <w:pPr>
        <w:jc w:val="right"/>
        <w:rPr>
          <w:bCs/>
          <w:color w:val="000000"/>
          <w:sz w:val="28"/>
          <w:szCs w:val="28"/>
        </w:rPr>
      </w:pPr>
      <w:r w:rsidRPr="00627BE7">
        <w:rPr>
          <w:bCs/>
          <w:color w:val="000000"/>
          <w:sz w:val="28"/>
          <w:szCs w:val="28"/>
        </w:rPr>
        <w:t>Nr.</w:t>
      </w:r>
      <w:r w:rsidR="000914A7">
        <w:rPr>
          <w:bCs/>
          <w:color w:val="000000"/>
          <w:sz w:val="28"/>
          <w:szCs w:val="28"/>
        </w:rPr>
        <w:t>1029</w:t>
      </w:r>
      <w:r w:rsidR="00100D90">
        <w:rPr>
          <w:bCs/>
          <w:color w:val="000000"/>
          <w:sz w:val="28"/>
          <w:szCs w:val="28"/>
        </w:rPr>
        <w:t>1</w:t>
      </w:r>
      <w:r w:rsidR="000914A7">
        <w:rPr>
          <w:bCs/>
          <w:color w:val="000000"/>
          <w:sz w:val="28"/>
          <w:szCs w:val="28"/>
        </w:rPr>
        <w:t>/20.06.2025</w:t>
      </w:r>
      <w:r w:rsidRPr="00627BE7">
        <w:rPr>
          <w:bCs/>
          <w:color w:val="000000"/>
          <w:sz w:val="28"/>
          <w:szCs w:val="28"/>
        </w:rPr>
        <w:t xml:space="preserve"> </w:t>
      </w:r>
    </w:p>
    <w:p w14:paraId="3B798F28" w14:textId="77777777" w:rsidR="00BC36DD" w:rsidRDefault="00BC36DD" w:rsidP="00BC36DD">
      <w:pPr>
        <w:rPr>
          <w:b/>
          <w:color w:val="000000"/>
          <w:sz w:val="28"/>
          <w:szCs w:val="28"/>
        </w:rPr>
      </w:pPr>
    </w:p>
    <w:p w14:paraId="4175C839" w14:textId="77777777" w:rsidR="00BC36DD" w:rsidRDefault="00BC36DD" w:rsidP="00BC36DD">
      <w:pPr>
        <w:rPr>
          <w:b/>
          <w:color w:val="000000"/>
          <w:sz w:val="28"/>
          <w:szCs w:val="28"/>
        </w:rPr>
      </w:pPr>
    </w:p>
    <w:p w14:paraId="718E05E1" w14:textId="77777777"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</w:p>
    <w:p w14:paraId="70848E08" w14:textId="77777777"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RAPORT DE SPECIALITATE</w:t>
      </w:r>
    </w:p>
    <w:p w14:paraId="2849CE81" w14:textId="77777777"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14:paraId="3283FF9C" w14:textId="77777777"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14:paraId="328D01A3" w14:textId="77777777" w:rsidR="00BC36DD" w:rsidRPr="005F3C02" w:rsidRDefault="00BC36DD" w:rsidP="00BC36DD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6684A553" w14:textId="6DFD09BE" w:rsidR="00BC36DD" w:rsidRPr="005F3C02" w:rsidRDefault="00BC36DD" w:rsidP="00627BE7">
      <w:pPr>
        <w:ind w:right="4" w:firstLine="720"/>
        <w:jc w:val="both"/>
        <w:rPr>
          <w:color w:val="000000"/>
          <w:sz w:val="28"/>
          <w:szCs w:val="28"/>
        </w:rPr>
      </w:pPr>
      <w:r w:rsidRPr="005F3C02">
        <w:rPr>
          <w:color w:val="000000"/>
          <w:sz w:val="28"/>
          <w:szCs w:val="28"/>
        </w:rPr>
        <w:t xml:space="preserve">     Subsemnata  Moraru Mariana, inspector de specialitate la Serviciul de Patrimoniu Local din cadrul Primariei orasului Boldesti-Scaeni, analizand  </w:t>
      </w:r>
      <w:r w:rsidR="009E78CC">
        <w:rPr>
          <w:color w:val="000000"/>
          <w:sz w:val="28"/>
          <w:szCs w:val="28"/>
        </w:rPr>
        <w:t xml:space="preserve">             </w:t>
      </w:r>
      <w:r w:rsidRPr="005F3C02">
        <w:rPr>
          <w:color w:val="000000"/>
          <w:sz w:val="28"/>
          <w:szCs w:val="28"/>
        </w:rPr>
        <w:t>,,</w:t>
      </w:r>
      <w:r w:rsidR="00B219D1" w:rsidRPr="00B219D1">
        <w:rPr>
          <w:sz w:val="28"/>
          <w:szCs w:val="28"/>
          <w:lang w:eastAsia="en-US"/>
        </w:rPr>
        <w:t>Proiect</w:t>
      </w:r>
      <w:r w:rsidR="00B219D1">
        <w:rPr>
          <w:sz w:val="28"/>
          <w:szCs w:val="28"/>
          <w:lang w:eastAsia="en-US"/>
        </w:rPr>
        <w:t>ul</w:t>
      </w:r>
      <w:r w:rsidR="00B219D1" w:rsidRPr="00B219D1">
        <w:rPr>
          <w:sz w:val="28"/>
          <w:szCs w:val="28"/>
          <w:lang w:eastAsia="en-US"/>
        </w:rPr>
        <w:t xml:space="preserve"> de hotărâre privind </w:t>
      </w:r>
      <w:r w:rsidR="00B219D1" w:rsidRPr="00B219D1">
        <w:rPr>
          <w:sz w:val="28"/>
          <w:szCs w:val="28"/>
          <w:lang w:val="pt-BR" w:eastAsia="en-US"/>
        </w:rPr>
        <w:t>modificarea Hotărârii Consiliului Local nr. 164/31.10.2016 privind atribuirea prin închiriere a unui spaţiu cu destinaţia sediu partid către Partidul Naţional Liberal</w:t>
      </w:r>
      <w:r w:rsidRPr="005F3C02">
        <w:rPr>
          <w:color w:val="000000"/>
          <w:sz w:val="28"/>
          <w:szCs w:val="28"/>
        </w:rPr>
        <w:t>’’, am constatat urmatoarele:</w:t>
      </w:r>
    </w:p>
    <w:p w14:paraId="09C75C90" w14:textId="5194DDA5" w:rsidR="00BC36DD" w:rsidRPr="007E032B" w:rsidRDefault="00BC36DD" w:rsidP="00627BE7">
      <w:pPr>
        <w:pStyle w:val="Listparagraf"/>
        <w:numPr>
          <w:ilvl w:val="0"/>
          <w:numId w:val="1"/>
        </w:numPr>
        <w:ind w:left="0" w:right="4" w:firstLine="720"/>
        <w:jc w:val="both"/>
        <w:rPr>
          <w:color w:val="000000" w:themeColor="text1"/>
          <w:sz w:val="28"/>
          <w:szCs w:val="28"/>
        </w:rPr>
      </w:pPr>
      <w:r w:rsidRPr="007E032B">
        <w:rPr>
          <w:color w:val="000000" w:themeColor="text1"/>
          <w:sz w:val="28"/>
          <w:szCs w:val="28"/>
        </w:rPr>
        <w:t xml:space="preserve">prin contractul de inchiriere nr. </w:t>
      </w:r>
      <w:r w:rsidR="00B56ECC">
        <w:rPr>
          <w:color w:val="000000" w:themeColor="text1"/>
          <w:sz w:val="28"/>
          <w:szCs w:val="28"/>
        </w:rPr>
        <w:t>19075/13.12.2016</w:t>
      </w:r>
      <w:r w:rsidRPr="007E032B">
        <w:rPr>
          <w:color w:val="000000" w:themeColor="text1"/>
          <w:sz w:val="28"/>
          <w:szCs w:val="28"/>
        </w:rPr>
        <w:t xml:space="preserve">, incheiat intre </w:t>
      </w:r>
      <w:r w:rsidR="00B56ECC">
        <w:rPr>
          <w:color w:val="000000" w:themeColor="text1"/>
          <w:sz w:val="28"/>
          <w:szCs w:val="28"/>
        </w:rPr>
        <w:t>Consil;iul Local al orasului</w:t>
      </w:r>
      <w:r w:rsidR="00C93E17" w:rsidRPr="007E032B">
        <w:rPr>
          <w:color w:val="000000" w:themeColor="text1"/>
          <w:sz w:val="28"/>
          <w:szCs w:val="28"/>
        </w:rPr>
        <w:t xml:space="preserve"> </w:t>
      </w:r>
      <w:r w:rsidRPr="007E032B">
        <w:rPr>
          <w:color w:val="000000" w:themeColor="text1"/>
          <w:sz w:val="28"/>
          <w:szCs w:val="28"/>
        </w:rPr>
        <w:t xml:space="preserve">Boldesti-Scaeni si </w:t>
      </w:r>
      <w:bookmarkStart w:id="0" w:name="_Hlk201148795"/>
      <w:r w:rsidR="00B56ECC">
        <w:rPr>
          <w:color w:val="000000" w:themeColor="text1"/>
          <w:sz w:val="28"/>
          <w:szCs w:val="28"/>
        </w:rPr>
        <w:t>PARTIDUL NATIONAL LIBERAL</w:t>
      </w:r>
      <w:bookmarkEnd w:id="0"/>
      <w:r w:rsidR="00B56ECC">
        <w:rPr>
          <w:color w:val="000000" w:themeColor="text1"/>
          <w:sz w:val="28"/>
          <w:szCs w:val="28"/>
        </w:rPr>
        <w:t xml:space="preserve"> – organizatia Boldesti-Scaeni prin </w:t>
      </w:r>
      <w:bookmarkStart w:id="1" w:name="_Hlk201148915"/>
      <w:r w:rsidR="00B56ECC">
        <w:rPr>
          <w:color w:val="000000" w:themeColor="text1"/>
          <w:sz w:val="28"/>
          <w:szCs w:val="28"/>
        </w:rPr>
        <w:t>PARTIDUL NATIONAL LIBERAL- Organizatia Judeteana Prahova</w:t>
      </w:r>
      <w:r w:rsidR="00C67113" w:rsidRPr="007E032B">
        <w:rPr>
          <w:color w:val="000000" w:themeColor="text1"/>
          <w:sz w:val="28"/>
          <w:szCs w:val="28"/>
        </w:rPr>
        <w:t xml:space="preserve"> </w:t>
      </w:r>
      <w:bookmarkEnd w:id="1"/>
      <w:r w:rsidR="00C67113" w:rsidRPr="007E032B">
        <w:rPr>
          <w:color w:val="000000" w:themeColor="text1"/>
          <w:sz w:val="28"/>
          <w:szCs w:val="28"/>
        </w:rPr>
        <w:t>a fost inchiriat un</w:t>
      </w:r>
      <w:r w:rsidR="00C05A0C" w:rsidRPr="007E032B">
        <w:rPr>
          <w:color w:val="000000" w:themeColor="text1"/>
          <w:sz w:val="28"/>
          <w:szCs w:val="28"/>
        </w:rPr>
        <w:t xml:space="preserve"> </w:t>
      </w:r>
      <w:r w:rsidR="00C93E17" w:rsidRPr="007E032B">
        <w:rPr>
          <w:color w:val="000000" w:themeColor="text1"/>
          <w:sz w:val="28"/>
          <w:szCs w:val="28"/>
        </w:rPr>
        <w:t>spatiu</w:t>
      </w:r>
      <w:r w:rsidR="00C05A0C" w:rsidRPr="007E032B">
        <w:rPr>
          <w:color w:val="000000" w:themeColor="text1"/>
          <w:sz w:val="28"/>
          <w:szCs w:val="28"/>
        </w:rPr>
        <w:t xml:space="preserve"> in suprafata de </w:t>
      </w:r>
      <w:r w:rsidR="00B56ECC">
        <w:rPr>
          <w:color w:val="000000" w:themeColor="text1"/>
          <w:sz w:val="28"/>
          <w:szCs w:val="28"/>
        </w:rPr>
        <w:t>39,61</w:t>
      </w:r>
      <w:r w:rsidRPr="007E032B">
        <w:rPr>
          <w:color w:val="000000" w:themeColor="text1"/>
          <w:sz w:val="28"/>
          <w:szCs w:val="28"/>
        </w:rPr>
        <w:t xml:space="preserve"> mp</w:t>
      </w:r>
      <w:r w:rsidR="00B56ECC">
        <w:rPr>
          <w:color w:val="000000" w:themeColor="text1"/>
          <w:sz w:val="28"/>
          <w:szCs w:val="28"/>
        </w:rPr>
        <w:t>( compus din doua incaperi cu S1= 20,16 mp si S2= 19,45 mp),</w:t>
      </w:r>
      <w:r w:rsidR="00C05A0C" w:rsidRPr="007E032B">
        <w:rPr>
          <w:color w:val="000000" w:themeColor="text1"/>
          <w:sz w:val="28"/>
          <w:szCs w:val="28"/>
        </w:rPr>
        <w:t xml:space="preserve"> situat </w:t>
      </w:r>
      <w:r w:rsidR="00C93E17" w:rsidRPr="007E032B">
        <w:rPr>
          <w:color w:val="000000" w:themeColor="text1"/>
          <w:sz w:val="28"/>
          <w:szCs w:val="28"/>
        </w:rPr>
        <w:t>in imobilul de pe strada Podgoriei, nr.</w:t>
      </w:r>
      <w:r w:rsidR="00AF6129" w:rsidRPr="007E032B">
        <w:rPr>
          <w:color w:val="000000" w:themeColor="text1"/>
          <w:sz w:val="28"/>
          <w:szCs w:val="28"/>
        </w:rPr>
        <w:t>2</w:t>
      </w:r>
      <w:r w:rsidR="00C05A0C" w:rsidRPr="007E032B">
        <w:rPr>
          <w:color w:val="000000" w:themeColor="text1"/>
          <w:sz w:val="28"/>
          <w:szCs w:val="28"/>
        </w:rPr>
        <w:t>,</w:t>
      </w:r>
      <w:r w:rsidRPr="007E032B">
        <w:rPr>
          <w:color w:val="000000" w:themeColor="text1"/>
          <w:sz w:val="28"/>
          <w:szCs w:val="28"/>
        </w:rPr>
        <w:t xml:space="preserve"> pentru o perioada de 3 ani;</w:t>
      </w:r>
    </w:p>
    <w:p w14:paraId="0E8AB353" w14:textId="52AB8FBB" w:rsidR="00BC36DD" w:rsidRPr="00D52FC5" w:rsidRDefault="007E032B" w:rsidP="00627BE7">
      <w:pPr>
        <w:pStyle w:val="Listparagraf"/>
        <w:numPr>
          <w:ilvl w:val="0"/>
          <w:numId w:val="1"/>
        </w:numPr>
        <w:ind w:left="0" w:right="4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P</w:t>
      </w:r>
      <w:r w:rsidR="00BC36DD" w:rsidRPr="005F3C02">
        <w:rPr>
          <w:sz w:val="28"/>
          <w:szCs w:val="28"/>
        </w:rPr>
        <w:t>rin adres</w:t>
      </w:r>
      <w:r w:rsidR="008A6AFB">
        <w:rPr>
          <w:sz w:val="28"/>
          <w:szCs w:val="28"/>
        </w:rPr>
        <w:t xml:space="preserve">a nr. </w:t>
      </w:r>
      <w:r w:rsidR="00B56ECC">
        <w:rPr>
          <w:sz w:val="28"/>
          <w:szCs w:val="28"/>
        </w:rPr>
        <w:t>9918/13.06.2025</w:t>
      </w:r>
      <w:r w:rsidR="008A6AFB">
        <w:rPr>
          <w:sz w:val="28"/>
          <w:szCs w:val="28"/>
        </w:rPr>
        <w:t xml:space="preserve">, </w:t>
      </w:r>
      <w:r w:rsidR="00B56ECC">
        <w:rPr>
          <w:color w:val="000000" w:themeColor="text1"/>
          <w:sz w:val="28"/>
          <w:szCs w:val="28"/>
        </w:rPr>
        <w:t>PARTIDUL NATIONAL LIBERAL- Organizatia Judeteana Prahova</w:t>
      </w:r>
      <w:r w:rsidR="00B56ECC" w:rsidRPr="007E032B">
        <w:rPr>
          <w:color w:val="000000" w:themeColor="text1"/>
          <w:sz w:val="28"/>
          <w:szCs w:val="28"/>
        </w:rPr>
        <w:t xml:space="preserve"> </w:t>
      </w:r>
      <w:r w:rsidR="00B56ECC">
        <w:rPr>
          <w:color w:val="000000" w:themeColor="text1"/>
          <w:sz w:val="28"/>
          <w:szCs w:val="28"/>
        </w:rPr>
        <w:t>aduce la cunostinta intentia de a ceda spatiul S1= 20,16 mp</w:t>
      </w:r>
      <w:r w:rsidR="00B56ECC">
        <w:rPr>
          <w:sz w:val="28"/>
          <w:szCs w:val="28"/>
        </w:rPr>
        <w:t xml:space="preserve"> pentru a putea fi infiintat Biroulu</w:t>
      </w:r>
      <w:r w:rsidR="00930AA0">
        <w:rPr>
          <w:sz w:val="28"/>
          <w:szCs w:val="28"/>
        </w:rPr>
        <w:t>i</w:t>
      </w:r>
      <w:r w:rsidR="00B56ECC">
        <w:rPr>
          <w:sz w:val="28"/>
          <w:szCs w:val="28"/>
        </w:rPr>
        <w:t xml:space="preserve"> deputat</w:t>
      </w:r>
      <w:r w:rsidR="00930AA0">
        <w:rPr>
          <w:sz w:val="28"/>
          <w:szCs w:val="28"/>
        </w:rPr>
        <w:t xml:space="preserve"> PNL</w:t>
      </w:r>
      <w:r w:rsidR="00B56ECC">
        <w:rPr>
          <w:sz w:val="28"/>
          <w:szCs w:val="28"/>
        </w:rPr>
        <w:t xml:space="preserve"> Serban George Catalin</w:t>
      </w:r>
      <w:r w:rsidR="009E78CC">
        <w:rPr>
          <w:sz w:val="28"/>
          <w:szCs w:val="28"/>
        </w:rPr>
        <w:t>.</w:t>
      </w:r>
      <w:r w:rsidR="00D52FC5">
        <w:rPr>
          <w:sz w:val="28"/>
          <w:szCs w:val="28"/>
        </w:rPr>
        <w:t xml:space="preserve"> </w:t>
      </w:r>
    </w:p>
    <w:p w14:paraId="4E40F222" w14:textId="03E84A2C" w:rsidR="00D52FC5" w:rsidRPr="005F3C02" w:rsidRDefault="00D52FC5" w:rsidP="00627BE7">
      <w:pPr>
        <w:pStyle w:val="Listparagraf"/>
        <w:numPr>
          <w:ilvl w:val="0"/>
          <w:numId w:val="1"/>
        </w:numPr>
        <w:ind w:left="0" w:right="4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Pentru reducerea suprafetei inchiriate de la 39,61 mp la 19,45 mp se</w:t>
      </w:r>
      <w:r w:rsidR="00FF1F8E">
        <w:rPr>
          <w:sz w:val="28"/>
          <w:szCs w:val="28"/>
        </w:rPr>
        <w:t xml:space="preserve"> </w:t>
      </w:r>
      <w:r>
        <w:rPr>
          <w:sz w:val="28"/>
          <w:szCs w:val="28"/>
        </w:rPr>
        <w:t>va recalcula chiria si este necesara incheierea unui Act aditional in care sa fie mentionate noile conditii ale contractului de inchiriere.</w:t>
      </w:r>
    </w:p>
    <w:p w14:paraId="34762A38" w14:textId="77777777" w:rsidR="007E032B" w:rsidRPr="007E032B" w:rsidRDefault="00BC36DD" w:rsidP="007E032B">
      <w:pPr>
        <w:pStyle w:val="Listparagraf"/>
        <w:numPr>
          <w:ilvl w:val="0"/>
          <w:numId w:val="1"/>
        </w:numPr>
        <w:ind w:left="0" w:right="4" w:firstLine="720"/>
        <w:jc w:val="both"/>
        <w:rPr>
          <w:color w:val="000000"/>
          <w:sz w:val="28"/>
          <w:szCs w:val="28"/>
        </w:rPr>
      </w:pPr>
      <w:r w:rsidRPr="005F3C02">
        <w:rPr>
          <w:sz w:val="28"/>
          <w:szCs w:val="28"/>
        </w:rPr>
        <w:t>Locatarul este bun platnic, si-a achitat obligatiile contractuale inclusiv pe cele privind plata chiriei si a utilitatilor.</w:t>
      </w:r>
    </w:p>
    <w:p w14:paraId="03B93051" w14:textId="77777777" w:rsidR="00BC36DD" w:rsidRPr="005F3C02" w:rsidRDefault="00BC36DD" w:rsidP="00627BE7">
      <w:pPr>
        <w:ind w:right="4" w:firstLine="720"/>
        <w:jc w:val="both"/>
        <w:rPr>
          <w:color w:val="000000"/>
          <w:sz w:val="28"/>
          <w:szCs w:val="28"/>
        </w:rPr>
      </w:pPr>
      <w:r w:rsidRPr="005F3C02">
        <w:rPr>
          <w:color w:val="000000"/>
          <w:sz w:val="28"/>
          <w:szCs w:val="28"/>
        </w:rPr>
        <w:t xml:space="preserve">     Fata de cele mai sus mentionate, consider ca initierea acestui Proiect de hotarare este necesara si oportuna.</w:t>
      </w:r>
    </w:p>
    <w:p w14:paraId="727F501D" w14:textId="77777777" w:rsidR="00BC36DD" w:rsidRPr="005F3C02" w:rsidRDefault="00BC36DD" w:rsidP="00BC36DD">
      <w:pPr>
        <w:jc w:val="center"/>
        <w:rPr>
          <w:sz w:val="28"/>
          <w:szCs w:val="28"/>
        </w:rPr>
      </w:pPr>
    </w:p>
    <w:p w14:paraId="19316DAF" w14:textId="77777777" w:rsidR="00BC36DD" w:rsidRPr="005F3C02" w:rsidRDefault="00BC36DD" w:rsidP="00BC36DD">
      <w:pPr>
        <w:jc w:val="center"/>
        <w:rPr>
          <w:sz w:val="28"/>
          <w:szCs w:val="28"/>
        </w:rPr>
      </w:pPr>
    </w:p>
    <w:p w14:paraId="1849A3E0" w14:textId="77777777" w:rsidR="00BC36DD" w:rsidRDefault="00BC36DD" w:rsidP="00BC36DD">
      <w:pPr>
        <w:jc w:val="center"/>
        <w:rPr>
          <w:sz w:val="24"/>
          <w:szCs w:val="24"/>
        </w:rPr>
      </w:pPr>
    </w:p>
    <w:p w14:paraId="5C207EEC" w14:textId="77777777" w:rsidR="00BC36DD" w:rsidRDefault="00BC36DD" w:rsidP="00BC36DD">
      <w:pPr>
        <w:rPr>
          <w:sz w:val="24"/>
          <w:szCs w:val="24"/>
        </w:rPr>
      </w:pPr>
    </w:p>
    <w:p w14:paraId="65B20690" w14:textId="77777777" w:rsidR="00BC36DD" w:rsidRPr="00410D6A" w:rsidRDefault="00BC36DD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410D6A">
        <w:rPr>
          <w:color w:val="000000"/>
          <w:sz w:val="28"/>
          <w:szCs w:val="28"/>
        </w:rPr>
        <w:t>Intocmit,</w:t>
      </w:r>
    </w:p>
    <w:p w14:paraId="79B2B28D" w14:textId="77777777" w:rsidR="00BC36DD" w:rsidRPr="000274F3" w:rsidRDefault="00BC36DD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Moraru Mariana</w:t>
      </w:r>
    </w:p>
    <w:p w14:paraId="5778CF2C" w14:textId="77777777" w:rsidR="00BC36DD" w:rsidRDefault="00BC36DD" w:rsidP="00BC36DD"/>
    <w:p w14:paraId="50B09FE1" w14:textId="77777777" w:rsidR="00BC36DD" w:rsidRDefault="00BC36DD" w:rsidP="00BC36DD"/>
    <w:p w14:paraId="22F24CDD" w14:textId="77777777" w:rsidR="00BC36DD" w:rsidRDefault="00BC36DD" w:rsidP="00BC36DD"/>
    <w:p w14:paraId="447B70C2" w14:textId="77777777" w:rsidR="00F57A45" w:rsidRDefault="00F57A45"/>
    <w:sectPr w:rsidR="00F57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81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287"/>
    <w:rsid w:val="00084E9A"/>
    <w:rsid w:val="000914A7"/>
    <w:rsid w:val="00100D90"/>
    <w:rsid w:val="001176D0"/>
    <w:rsid w:val="001D0F54"/>
    <w:rsid w:val="00252ADC"/>
    <w:rsid w:val="0027156F"/>
    <w:rsid w:val="0044004A"/>
    <w:rsid w:val="00564F00"/>
    <w:rsid w:val="00593287"/>
    <w:rsid w:val="005F3C02"/>
    <w:rsid w:val="00621912"/>
    <w:rsid w:val="00627BE7"/>
    <w:rsid w:val="006C43E5"/>
    <w:rsid w:val="006C7CF3"/>
    <w:rsid w:val="00705465"/>
    <w:rsid w:val="007E032B"/>
    <w:rsid w:val="007F5512"/>
    <w:rsid w:val="008A6AFB"/>
    <w:rsid w:val="009134E4"/>
    <w:rsid w:val="00930AA0"/>
    <w:rsid w:val="009E78CC"/>
    <w:rsid w:val="00A961D6"/>
    <w:rsid w:val="00AF6129"/>
    <w:rsid w:val="00B219D1"/>
    <w:rsid w:val="00B314B0"/>
    <w:rsid w:val="00B56ECC"/>
    <w:rsid w:val="00BC36DD"/>
    <w:rsid w:val="00C05A0C"/>
    <w:rsid w:val="00C67113"/>
    <w:rsid w:val="00C905A5"/>
    <w:rsid w:val="00C93E17"/>
    <w:rsid w:val="00CA29B4"/>
    <w:rsid w:val="00CD5C58"/>
    <w:rsid w:val="00D52FC5"/>
    <w:rsid w:val="00F57A45"/>
    <w:rsid w:val="00FF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4085"/>
  <w15:docId w15:val="{F8DCDE25-0B28-4735-B4D9-88F3DCBD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C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230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29</cp:revision>
  <cp:lastPrinted>2025-04-25T09:26:00Z</cp:lastPrinted>
  <dcterms:created xsi:type="dcterms:W3CDTF">2021-12-09T08:10:00Z</dcterms:created>
  <dcterms:modified xsi:type="dcterms:W3CDTF">2025-06-23T11:16:00Z</dcterms:modified>
</cp:coreProperties>
</file>