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3518" w14:textId="0A65847A" w:rsidR="00152B25" w:rsidRPr="004602B4" w:rsidRDefault="0098574D" w:rsidP="008A20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602B4" w:rsidRPr="004602B4">
        <w:rPr>
          <w:rFonts w:ascii="Times New Roman" w:hAnsi="Times New Roman" w:cs="Times New Roman"/>
          <w:sz w:val="28"/>
          <w:szCs w:val="28"/>
        </w:rPr>
        <w:t>Nr.</w:t>
      </w:r>
      <w:r w:rsidR="008A20C5">
        <w:rPr>
          <w:rFonts w:ascii="Times New Roman" w:hAnsi="Times New Roman" w:cs="Times New Roman"/>
          <w:sz w:val="28"/>
          <w:szCs w:val="28"/>
        </w:rPr>
        <w:t>2317/13.02.2025</w:t>
      </w:r>
    </w:p>
    <w:p w14:paraId="7D2A288F" w14:textId="77777777" w:rsidR="00152B25" w:rsidRPr="004602B4" w:rsidRDefault="00152B25" w:rsidP="004602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4B08F9" w14:textId="77777777" w:rsidR="00152B25" w:rsidRDefault="00152B25" w:rsidP="00AF20F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4602B4">
        <w:rPr>
          <w:rFonts w:ascii="Times New Roman" w:hAnsi="Times New Roman" w:cs="Times New Roman"/>
          <w:sz w:val="28"/>
          <w:szCs w:val="28"/>
          <w:lang w:val="ro-RO"/>
        </w:rPr>
        <w:t>REFERAT DE APROBARE</w:t>
      </w:r>
    </w:p>
    <w:p w14:paraId="77A40807" w14:textId="7E9E541C" w:rsidR="00152B25" w:rsidRPr="004602B4" w:rsidRDefault="00CA055C" w:rsidP="008A20C5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</w:p>
    <w:p w14:paraId="062E5B9B" w14:textId="77777777" w:rsidR="00152B25" w:rsidRPr="004602B4" w:rsidRDefault="00152B25" w:rsidP="004602B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B7CEB40" w14:textId="5BE3A24A" w:rsidR="00152B25" w:rsidRDefault="00152B25" w:rsidP="004602B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02B4">
        <w:rPr>
          <w:rFonts w:ascii="Times New Roman" w:hAnsi="Times New Roman" w:cs="Times New Roman"/>
          <w:sz w:val="28"/>
          <w:szCs w:val="28"/>
          <w:lang w:val="ro-RO"/>
        </w:rPr>
        <w:t xml:space="preserve">             Subsemnatul Dincă Florin Ionuț, primarul oraşului Boldeşti-Scăeni vă supun spre analiză „Proiectul de hotărâre </w:t>
      </w:r>
      <w:r w:rsidR="00AB0A48" w:rsidRPr="00AB0A48">
        <w:rPr>
          <w:rFonts w:ascii="Times New Roman" w:hAnsi="Times New Roman" w:cs="Times New Roman"/>
          <w:sz w:val="28"/>
          <w:szCs w:val="28"/>
          <w:lang w:val="ro-RO"/>
        </w:rPr>
        <w:t xml:space="preserve">pentru </w:t>
      </w:r>
      <w:bookmarkStart w:id="0" w:name="_Hlk190262057"/>
      <w:r w:rsidR="00AB0A48" w:rsidRPr="00AB0A48">
        <w:rPr>
          <w:rFonts w:ascii="Times New Roman" w:hAnsi="Times New Roman" w:cs="Times New Roman"/>
          <w:sz w:val="28"/>
          <w:szCs w:val="28"/>
          <w:lang w:val="ro-RO"/>
        </w:rPr>
        <w:t>modificarea și completarea Hotărârii Consiliului Local nr. 9 din 30.01.2025 privind utilizarea excedentului anual al bugetului oraşului Boldeşti-Scăeni</w:t>
      </w:r>
      <w:r w:rsidRPr="004602B4">
        <w:rPr>
          <w:rFonts w:ascii="Times New Roman" w:hAnsi="Times New Roman" w:cs="Times New Roman"/>
          <w:sz w:val="28"/>
          <w:szCs w:val="28"/>
          <w:lang w:val="ro-RO"/>
        </w:rPr>
        <w:t>”</w:t>
      </w:r>
    </w:p>
    <w:bookmarkEnd w:id="0"/>
    <w:p w14:paraId="17637AAE" w14:textId="59D4D9B6" w:rsidR="00152B25" w:rsidRPr="004602B4" w:rsidRDefault="00152B25" w:rsidP="00CA055C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602B4">
        <w:rPr>
          <w:rFonts w:ascii="Times New Roman" w:hAnsi="Times New Roman" w:cs="Times New Roman"/>
          <w:sz w:val="28"/>
          <w:szCs w:val="28"/>
          <w:lang w:val="ro-RO"/>
        </w:rPr>
        <w:t xml:space="preserve">             În baza Ordonanţei de Urgenţă nr.57/2019 privind Codul administrativ şi a Legii nr.273/2006 - privind finanţele publice locale, în vederea susţinerii proiectului de hotărâre mai sus menţionat prezint următoarele:  </w:t>
      </w:r>
    </w:p>
    <w:p w14:paraId="0A9297ED" w14:textId="6CCE2941" w:rsidR="00CA055C" w:rsidRPr="00CA055C" w:rsidRDefault="00CA055C" w:rsidP="00CA055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          Prin HCL nr 9/30.01.2025 s-a aprobat utilizarea excedentului anual al bugetului ora</w:t>
      </w:r>
      <w:r w:rsidR="00742B40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ului Bolde</w:t>
      </w:r>
      <w:r w:rsidR="00742B40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ti Sc</w:t>
      </w:r>
      <w:r w:rsidR="00742B40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eni in suma de 2.153.000 lei , inregistrat la finele anului 2024, ca sursa de finan</w:t>
      </w:r>
      <w:r w:rsidR="00742B40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are a sec</w:t>
      </w:r>
      <w:r w:rsidR="00742B40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iunii de dezvoltare a bugetului local pentru obiectivele de investi</w:t>
      </w:r>
      <w:r w:rsidR="00742B40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ii prevazute in Anexa la Hot</w:t>
      </w:r>
      <w:r w:rsidR="00742B40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rare</w:t>
      </w:r>
    </w:p>
    <w:p w14:paraId="34DB24B5" w14:textId="77777777" w:rsidR="00CA055C" w:rsidRPr="00CA055C" w:rsidRDefault="00CA055C" w:rsidP="00CA055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          Prin HCL nr. 11/30.01.2025 s-a  aprobat pregătirea, promovarea şi participarea în cadrul Programului Regional Sud-Muntenia 2021-2027 cu proiectul “Construire Sală de sport la Școala Gimnazială nr.2, oraș Boldești-Scăeni “, în vederea obținerii finanțării. </w:t>
      </w:r>
    </w:p>
    <w:p w14:paraId="561C03C7" w14:textId="076FCDFD" w:rsidR="00CA055C" w:rsidRPr="00CA055C" w:rsidRDefault="00CA055C" w:rsidP="00CA055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         </w:t>
      </w:r>
      <w:r w:rsidR="00382B0F" w:rsidRPr="00382B0F">
        <w:rPr>
          <w:rFonts w:ascii="Times New Roman" w:hAnsi="Times New Roman" w:cs="Times New Roman"/>
          <w:sz w:val="28"/>
          <w:szCs w:val="28"/>
          <w:lang w:val="ro-RO"/>
        </w:rPr>
        <w:t>Avand in vedere ca  obiectivul “Construire Sală de sport la Școala Gimnazială nr.2, oraș Boldești-Scăeni “ este la stadiul de aprobare Documenta</w:t>
      </w:r>
      <w:r w:rsidR="00742B40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382B0F" w:rsidRPr="00382B0F">
        <w:rPr>
          <w:rFonts w:ascii="Times New Roman" w:hAnsi="Times New Roman" w:cs="Times New Roman"/>
          <w:sz w:val="28"/>
          <w:szCs w:val="28"/>
          <w:lang w:val="ro-RO"/>
        </w:rPr>
        <w:t xml:space="preserve">ie tehnica </w:t>
      </w:r>
      <w:r w:rsidR="00382B0F">
        <w:rPr>
          <w:rFonts w:ascii="Times New Roman" w:hAnsi="Times New Roman" w:cs="Times New Roman"/>
          <w:sz w:val="28"/>
          <w:szCs w:val="28"/>
          <w:lang w:val="ro-RO"/>
        </w:rPr>
        <w:t>, denumirea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 obiectivul</w:t>
      </w:r>
      <w:r w:rsidR="00382B0F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“</w:t>
      </w:r>
      <w:bookmarkStart w:id="1" w:name="_Hlk190263188"/>
      <w:r w:rsidRPr="00CA055C">
        <w:rPr>
          <w:rFonts w:ascii="Times New Roman" w:hAnsi="Times New Roman" w:cs="Times New Roman"/>
          <w:sz w:val="28"/>
          <w:szCs w:val="28"/>
          <w:lang w:val="ro-RO"/>
        </w:rPr>
        <w:t>Construire Sală de sport la Școala Gimnazială nr.2, oraș Boldești-Scăeni “</w:t>
      </w:r>
      <w:bookmarkEnd w:id="1"/>
      <w:r w:rsidR="00382B0F">
        <w:rPr>
          <w:rFonts w:ascii="Times New Roman" w:hAnsi="Times New Roman" w:cs="Times New Roman"/>
          <w:sz w:val="28"/>
          <w:szCs w:val="28"/>
          <w:lang w:val="ro-RO"/>
        </w:rPr>
        <w:t>,  din Anexa ,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82B0F">
        <w:rPr>
          <w:rFonts w:ascii="Times New Roman" w:hAnsi="Times New Roman" w:cs="Times New Roman"/>
          <w:sz w:val="28"/>
          <w:szCs w:val="28"/>
          <w:lang w:val="ro-RO"/>
        </w:rPr>
        <w:t xml:space="preserve">se va modifica in ,, SF+PT </w:t>
      </w:r>
      <w:r w:rsidR="00382B0F" w:rsidRPr="00382B0F">
        <w:rPr>
          <w:rFonts w:ascii="Times New Roman" w:hAnsi="Times New Roman" w:cs="Times New Roman"/>
          <w:sz w:val="28"/>
          <w:szCs w:val="28"/>
          <w:lang w:val="ro-RO"/>
        </w:rPr>
        <w:t>Construire Sală de sport la Școala Gimnazială nr.2, oraș Boldești-Scăeni “</w:t>
      </w:r>
    </w:p>
    <w:p w14:paraId="74766CAB" w14:textId="13C33999" w:rsidR="00CA055C" w:rsidRDefault="00CA055C" w:rsidP="00CA055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           Faţă de cele mai sus prezentate propun aprobarea proiectului de hotărâre mai sus menţionat şi utilizarea sumei de</w:t>
      </w:r>
      <w:r w:rsidR="008A20C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2.153.000 lei ca sursă de finanţare a secţiunii de dezvoltare a bugetului local pentru obiective</w:t>
      </w:r>
      <w:r w:rsidR="008A20C5">
        <w:rPr>
          <w:rFonts w:ascii="Times New Roman" w:hAnsi="Times New Roman" w:cs="Times New Roman"/>
          <w:sz w:val="28"/>
          <w:szCs w:val="28"/>
          <w:lang w:val="ro-RO"/>
        </w:rPr>
        <w:t>le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proofErr w:type="spellStart"/>
      <w:r w:rsidRPr="00CA055C">
        <w:rPr>
          <w:rFonts w:ascii="Times New Roman" w:hAnsi="Times New Roman" w:cs="Times New Roman"/>
          <w:sz w:val="28"/>
          <w:szCs w:val="28"/>
          <w:lang w:val="ro-RO"/>
        </w:rPr>
        <w:t>investiţii</w:t>
      </w:r>
      <w:proofErr w:type="spellEnd"/>
      <w:r w:rsidRPr="00CA055C">
        <w:rPr>
          <w:rFonts w:ascii="Times New Roman" w:hAnsi="Times New Roman" w:cs="Times New Roman"/>
          <w:sz w:val="28"/>
          <w:szCs w:val="28"/>
          <w:lang w:val="ro-RO"/>
        </w:rPr>
        <w:t xml:space="preserve"> prevăzute în anex</w:t>
      </w:r>
      <w:r w:rsidR="008A20C5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CA055C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4733CB23" w14:textId="77777777" w:rsidR="00CA055C" w:rsidRPr="004602B4" w:rsidRDefault="00CA055C" w:rsidP="00CA055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2431645" w14:textId="77777777" w:rsidR="00152B25" w:rsidRPr="004602B4" w:rsidRDefault="00152B25" w:rsidP="004602B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B779C08" w14:textId="3ADE454F" w:rsidR="00A40A97" w:rsidRPr="004602B4" w:rsidRDefault="00A40A97" w:rsidP="004602B4">
      <w:pPr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602B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                                           PRIMAR,</w:t>
      </w:r>
    </w:p>
    <w:p w14:paraId="36A9CDCD" w14:textId="77144502" w:rsidR="00A40A97" w:rsidRPr="004602B4" w:rsidRDefault="00A40A97" w:rsidP="004602B4">
      <w:pPr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602B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                               DINCĂ FLORIN IONUȚ</w:t>
      </w:r>
    </w:p>
    <w:sectPr w:rsidR="00A40A97" w:rsidRPr="004602B4" w:rsidSect="004602B4">
      <w:footerReference w:type="default" r:id="rId6"/>
      <w:pgSz w:w="11906" w:h="16838"/>
      <w:pgMar w:top="1417" w:right="1417" w:bottom="1417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0236" w14:textId="77777777" w:rsidR="009C5AA7" w:rsidRDefault="009C5AA7" w:rsidP="004602B4">
      <w:r>
        <w:separator/>
      </w:r>
    </w:p>
  </w:endnote>
  <w:endnote w:type="continuationSeparator" w:id="0">
    <w:p w14:paraId="17FA4776" w14:textId="77777777" w:rsidR="009C5AA7" w:rsidRDefault="009C5AA7" w:rsidP="0046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8E40" w14:textId="77777777" w:rsidR="004602B4" w:rsidRPr="004602B4" w:rsidRDefault="004602B4" w:rsidP="004602B4">
    <w:pPr>
      <w:jc w:val="center"/>
      <w:rPr>
        <w:rFonts w:ascii="Times New Roman" w:hAnsi="Times New Roman" w:cs="Times New Roman"/>
        <w:sz w:val="28"/>
        <w:szCs w:val="28"/>
      </w:rPr>
    </w:pPr>
    <w:proofErr w:type="spellStart"/>
    <w:r w:rsidRPr="004602B4">
      <w:rPr>
        <w:rFonts w:ascii="Times New Roman" w:eastAsia="Times New Roman" w:hAnsi="Times New Roman" w:cs="Times New Roman"/>
        <w:sz w:val="28"/>
        <w:szCs w:val="28"/>
        <w:lang w:val="fr-FR"/>
      </w:rPr>
      <w:t>Consiliului</w:t>
    </w:r>
    <w:proofErr w:type="spellEnd"/>
    <w:r w:rsidRPr="004602B4">
      <w:rPr>
        <w:rFonts w:ascii="Times New Roman" w:eastAsia="Times New Roman" w:hAnsi="Times New Roman" w:cs="Times New Roman"/>
        <w:sz w:val="28"/>
        <w:szCs w:val="28"/>
        <w:lang w:val="fr-FR"/>
      </w:rPr>
      <w:t xml:space="preserve"> Local al </w:t>
    </w:r>
    <w:proofErr w:type="spellStart"/>
    <w:r w:rsidRPr="004602B4">
      <w:rPr>
        <w:rFonts w:ascii="Times New Roman" w:eastAsia="Times New Roman" w:hAnsi="Times New Roman" w:cs="Times New Roman"/>
        <w:sz w:val="28"/>
        <w:szCs w:val="28"/>
        <w:lang w:val="fr-FR"/>
      </w:rPr>
      <w:t>orașului</w:t>
    </w:r>
    <w:proofErr w:type="spellEnd"/>
    <w:r w:rsidRPr="004602B4">
      <w:rPr>
        <w:rFonts w:ascii="Times New Roman" w:eastAsia="Times New Roman" w:hAnsi="Times New Roman" w:cs="Times New Roman"/>
        <w:sz w:val="28"/>
        <w:szCs w:val="28"/>
        <w:lang w:val="fr-FR"/>
      </w:rPr>
      <w:t xml:space="preserve"> </w:t>
    </w:r>
    <w:proofErr w:type="spellStart"/>
    <w:r w:rsidRPr="004602B4">
      <w:rPr>
        <w:rFonts w:ascii="Times New Roman" w:eastAsia="Times New Roman" w:hAnsi="Times New Roman" w:cs="Times New Roman"/>
        <w:sz w:val="28"/>
        <w:szCs w:val="28"/>
        <w:lang w:val="fr-FR"/>
      </w:rPr>
      <w:t>Boldești-Scăeni</w:t>
    </w:r>
    <w:proofErr w:type="spellEnd"/>
  </w:p>
  <w:p w14:paraId="509600F2" w14:textId="77777777" w:rsidR="004602B4" w:rsidRPr="004602B4" w:rsidRDefault="004602B4" w:rsidP="004602B4">
    <w:pPr>
      <w:jc w:val="both"/>
      <w:rPr>
        <w:rFonts w:ascii="Times New Roman" w:hAnsi="Times New Roman" w:cs="Times New Roman"/>
        <w:sz w:val="28"/>
        <w:szCs w:val="28"/>
      </w:rPr>
    </w:pPr>
  </w:p>
  <w:p w14:paraId="3047728D" w14:textId="77777777" w:rsidR="004602B4" w:rsidRDefault="004602B4" w:rsidP="004602B4">
    <w:pPr>
      <w:pStyle w:val="Subsol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F0344" w14:textId="77777777" w:rsidR="009C5AA7" w:rsidRDefault="009C5AA7" w:rsidP="004602B4">
      <w:r>
        <w:separator/>
      </w:r>
    </w:p>
  </w:footnote>
  <w:footnote w:type="continuationSeparator" w:id="0">
    <w:p w14:paraId="69641882" w14:textId="77777777" w:rsidR="009C5AA7" w:rsidRDefault="009C5AA7" w:rsidP="00460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04"/>
    <w:rsid w:val="00044F2F"/>
    <w:rsid w:val="000624D7"/>
    <w:rsid w:val="000F3C4E"/>
    <w:rsid w:val="00152B25"/>
    <w:rsid w:val="00213164"/>
    <w:rsid w:val="0021336D"/>
    <w:rsid w:val="00356987"/>
    <w:rsid w:val="00382B0F"/>
    <w:rsid w:val="003A1A1C"/>
    <w:rsid w:val="004602B4"/>
    <w:rsid w:val="0057361C"/>
    <w:rsid w:val="00616EB3"/>
    <w:rsid w:val="00654FC7"/>
    <w:rsid w:val="00736E70"/>
    <w:rsid w:val="00742B40"/>
    <w:rsid w:val="00760536"/>
    <w:rsid w:val="00767343"/>
    <w:rsid w:val="007F6AFE"/>
    <w:rsid w:val="00854B96"/>
    <w:rsid w:val="008A20C5"/>
    <w:rsid w:val="008F0297"/>
    <w:rsid w:val="00921B8D"/>
    <w:rsid w:val="00957DB3"/>
    <w:rsid w:val="0098574D"/>
    <w:rsid w:val="009C5AA7"/>
    <w:rsid w:val="00A40A97"/>
    <w:rsid w:val="00A4215A"/>
    <w:rsid w:val="00AB0A48"/>
    <w:rsid w:val="00AF20FE"/>
    <w:rsid w:val="00B11210"/>
    <w:rsid w:val="00BA4046"/>
    <w:rsid w:val="00BB2400"/>
    <w:rsid w:val="00C039AC"/>
    <w:rsid w:val="00C54647"/>
    <w:rsid w:val="00CA055C"/>
    <w:rsid w:val="00CC1F7F"/>
    <w:rsid w:val="00D21BD9"/>
    <w:rsid w:val="00D51004"/>
    <w:rsid w:val="00D863BA"/>
    <w:rsid w:val="00E609D8"/>
    <w:rsid w:val="00E71CE7"/>
    <w:rsid w:val="00EC35CB"/>
    <w:rsid w:val="00EF6544"/>
    <w:rsid w:val="00F44523"/>
    <w:rsid w:val="00F6037D"/>
    <w:rsid w:val="00FC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31E95"/>
  <w15:chartTrackingRefBased/>
  <w15:docId w15:val="{F24E5FDF-5E54-473A-ADDD-C24F98EC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7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510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510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510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510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510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510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510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510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510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51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51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51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5100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5100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5100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5100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5100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5100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510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D51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510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51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510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D5100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510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D5100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51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5100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51004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602B4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602B4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4602B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602B4"/>
    <w:rPr>
      <w:rFonts w:ascii="Calibri" w:eastAsia="Calibri" w:hAnsi="Calibri" w:cs="Calibri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289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Oana</cp:lastModifiedBy>
  <cp:revision>17</cp:revision>
  <dcterms:created xsi:type="dcterms:W3CDTF">2025-01-22T11:10:00Z</dcterms:created>
  <dcterms:modified xsi:type="dcterms:W3CDTF">2025-02-13T07:13:00Z</dcterms:modified>
</cp:coreProperties>
</file>