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38742" w14:textId="77777777" w:rsidR="00943797" w:rsidRPr="004F4660" w:rsidRDefault="00943797" w:rsidP="004F4660">
      <w:pPr>
        <w:pStyle w:val="Frspaiere"/>
        <w:rPr>
          <w:rFonts w:ascii="Times New Roman" w:hAnsi="Times New Roman" w:cs="Times New Roman"/>
          <w:sz w:val="28"/>
          <w:szCs w:val="28"/>
          <w:lang w:val="ro-RO" w:eastAsia="ro-RO"/>
        </w:rPr>
      </w:pPr>
      <w:r w:rsidRPr="004F4660">
        <w:rPr>
          <w:rFonts w:ascii="Times New Roman" w:hAnsi="Times New Roman" w:cs="Times New Roman"/>
          <w:sz w:val="28"/>
          <w:szCs w:val="28"/>
          <w:lang w:val="ro-RO" w:eastAsia="ro-RO"/>
        </w:rPr>
        <w:t>R O M Â N I A</w:t>
      </w:r>
    </w:p>
    <w:p w14:paraId="3778F732" w14:textId="77777777" w:rsidR="00943797" w:rsidRPr="004F4660" w:rsidRDefault="00943797" w:rsidP="004F4660">
      <w:pPr>
        <w:pStyle w:val="Frspaiere"/>
        <w:rPr>
          <w:rFonts w:ascii="Times New Roman" w:hAnsi="Times New Roman" w:cs="Times New Roman"/>
          <w:sz w:val="28"/>
          <w:szCs w:val="28"/>
          <w:lang w:val="ro-RO" w:eastAsia="ro-RO"/>
        </w:rPr>
      </w:pPr>
      <w:r w:rsidRPr="004F4660">
        <w:rPr>
          <w:rFonts w:ascii="Times New Roman" w:hAnsi="Times New Roman" w:cs="Times New Roman"/>
          <w:sz w:val="28"/>
          <w:szCs w:val="28"/>
          <w:lang w:val="ro-RO" w:eastAsia="ro-RO"/>
        </w:rPr>
        <w:t>JUDEŢUL  PRAHOVA</w:t>
      </w:r>
    </w:p>
    <w:p w14:paraId="36B01BB2" w14:textId="77777777" w:rsidR="00943797" w:rsidRPr="004F4660" w:rsidRDefault="00943797" w:rsidP="004F4660">
      <w:pPr>
        <w:pStyle w:val="Frspaiere"/>
        <w:rPr>
          <w:rFonts w:ascii="Times New Roman" w:hAnsi="Times New Roman" w:cs="Times New Roman"/>
          <w:sz w:val="28"/>
          <w:szCs w:val="28"/>
          <w:lang w:val="ro-RO" w:eastAsia="ro-RO"/>
        </w:rPr>
      </w:pPr>
      <w:r w:rsidRPr="004F4660">
        <w:rPr>
          <w:rFonts w:ascii="Times New Roman" w:hAnsi="Times New Roman" w:cs="Times New Roman"/>
          <w:sz w:val="28"/>
          <w:szCs w:val="28"/>
          <w:lang w:val="ro-RO" w:eastAsia="ro-RO"/>
        </w:rPr>
        <w:t xml:space="preserve">ORAŞUL BOLDEŞTI - SCĂENI        </w:t>
      </w:r>
    </w:p>
    <w:p w14:paraId="1D235009" w14:textId="77777777" w:rsidR="00943797" w:rsidRPr="004F4660" w:rsidRDefault="00943797" w:rsidP="004F4660">
      <w:pPr>
        <w:pStyle w:val="Frspaiere"/>
        <w:rPr>
          <w:rFonts w:ascii="Times New Roman" w:hAnsi="Times New Roman" w:cs="Times New Roman"/>
          <w:sz w:val="28"/>
          <w:szCs w:val="28"/>
          <w:lang w:val="ro-RO" w:eastAsia="ro-RO"/>
        </w:rPr>
      </w:pPr>
      <w:r w:rsidRPr="004F4660">
        <w:rPr>
          <w:rFonts w:ascii="Times New Roman" w:hAnsi="Times New Roman" w:cs="Times New Roman"/>
          <w:sz w:val="28"/>
          <w:szCs w:val="28"/>
          <w:lang w:val="ro-RO" w:eastAsia="ro-RO"/>
        </w:rPr>
        <w:t>CONSILIUL  LOCAL</w:t>
      </w:r>
    </w:p>
    <w:p w14:paraId="6EC230F9" w14:textId="36413E5B" w:rsidR="00943797" w:rsidRDefault="00943797" w:rsidP="004F4660">
      <w:pPr>
        <w:pStyle w:val="Frspaiere"/>
        <w:rPr>
          <w:rFonts w:ascii="Times New Roman" w:hAnsi="Times New Roman" w:cs="Times New Roman"/>
          <w:sz w:val="28"/>
          <w:szCs w:val="28"/>
          <w:lang w:val="ro-RO"/>
        </w:rPr>
      </w:pPr>
      <w:r w:rsidRPr="004F4660">
        <w:rPr>
          <w:rFonts w:ascii="Times New Roman" w:hAnsi="Times New Roman" w:cs="Times New Roman"/>
          <w:sz w:val="28"/>
          <w:szCs w:val="28"/>
          <w:lang w:val="ro-RO"/>
        </w:rPr>
        <w:t>NR</w:t>
      </w:r>
      <w:r w:rsidR="008F7406">
        <w:rPr>
          <w:rFonts w:ascii="Times New Roman" w:hAnsi="Times New Roman" w:cs="Times New Roman"/>
          <w:sz w:val="28"/>
          <w:szCs w:val="28"/>
          <w:lang w:val="ro-RO"/>
        </w:rPr>
        <w:t>.</w:t>
      </w:r>
      <w:r w:rsidR="00D43188" w:rsidRPr="00D43188">
        <w:rPr>
          <w:rFonts w:ascii="Times New Roman" w:eastAsia="Times New Roman" w:hAnsi="Times New Roman" w:cs="Times New Roman"/>
          <w:sz w:val="24"/>
          <w:szCs w:val="28"/>
          <w:lang w:val="ro-RO"/>
        </w:rPr>
        <w:t xml:space="preserve"> </w:t>
      </w:r>
      <w:r w:rsidR="00D43188" w:rsidRPr="00D43188">
        <w:rPr>
          <w:rFonts w:ascii="Times New Roman" w:hAnsi="Times New Roman" w:cs="Times New Roman"/>
          <w:sz w:val="28"/>
          <w:szCs w:val="28"/>
          <w:lang w:val="ro-RO"/>
        </w:rPr>
        <w:t>13675/19.08.2025</w:t>
      </w:r>
    </w:p>
    <w:p w14:paraId="7D5E9E3C" w14:textId="77777777" w:rsidR="00873D65" w:rsidRPr="004F4660" w:rsidRDefault="00873D65" w:rsidP="004F4660">
      <w:pPr>
        <w:pStyle w:val="Frspaiere"/>
        <w:rPr>
          <w:rFonts w:ascii="Times New Roman" w:hAnsi="Times New Roman" w:cs="Times New Roman"/>
          <w:sz w:val="28"/>
          <w:szCs w:val="28"/>
          <w:lang w:val="ro-RO"/>
        </w:rPr>
      </w:pPr>
    </w:p>
    <w:p w14:paraId="2ADDBA24" w14:textId="77777777" w:rsidR="00943797" w:rsidRPr="008F7406" w:rsidRDefault="00943797" w:rsidP="00943797">
      <w:pPr>
        <w:keepNext/>
        <w:spacing w:after="0" w:line="240" w:lineRule="auto"/>
        <w:jc w:val="center"/>
        <w:outlineLvl w:val="0"/>
        <w:rPr>
          <w:rFonts w:ascii="Times New Roman" w:eastAsia="Times New Roman" w:hAnsi="Times New Roman" w:cs="Times New Roman"/>
          <w:sz w:val="28"/>
          <w:szCs w:val="28"/>
          <w:lang w:val="ro-RO" w:eastAsia="ro-RO"/>
        </w:rPr>
      </w:pPr>
      <w:r w:rsidRPr="008F7406">
        <w:rPr>
          <w:rFonts w:ascii="Times New Roman" w:eastAsia="Times New Roman" w:hAnsi="Times New Roman" w:cs="Times New Roman"/>
          <w:sz w:val="28"/>
          <w:szCs w:val="28"/>
          <w:lang w:val="ro-RO" w:eastAsia="ro-RO"/>
        </w:rPr>
        <w:t>A  V  I  Z</w:t>
      </w:r>
    </w:p>
    <w:p w14:paraId="173AD052" w14:textId="77777777" w:rsidR="00943797" w:rsidRPr="008F7406" w:rsidRDefault="00943797" w:rsidP="00943797">
      <w:pPr>
        <w:spacing w:after="0" w:line="240" w:lineRule="auto"/>
        <w:jc w:val="center"/>
        <w:rPr>
          <w:rFonts w:ascii="Times New Roman" w:eastAsia="Times New Roman" w:hAnsi="Times New Roman" w:cs="Times New Roman"/>
          <w:sz w:val="28"/>
          <w:szCs w:val="28"/>
          <w:lang w:val="ro-RO"/>
        </w:rPr>
      </w:pPr>
      <w:r w:rsidRPr="008F7406">
        <w:rPr>
          <w:rFonts w:ascii="Times New Roman" w:eastAsia="Times New Roman" w:hAnsi="Times New Roman" w:cs="Times New Roman"/>
          <w:sz w:val="28"/>
          <w:szCs w:val="28"/>
          <w:lang w:val="ro-RO"/>
        </w:rPr>
        <w:t>===========</w:t>
      </w:r>
    </w:p>
    <w:p w14:paraId="36FA5ABF" w14:textId="77777777" w:rsidR="003C3927" w:rsidRDefault="008F7406" w:rsidP="00FB5291">
      <w:pPr>
        <w:spacing w:after="0" w:line="240" w:lineRule="auto"/>
        <w:jc w:val="center"/>
        <w:rPr>
          <w:rFonts w:ascii="Times New Roman" w:eastAsia="Times New Roman" w:hAnsi="Times New Roman" w:cs="Times New Roman"/>
          <w:sz w:val="28"/>
          <w:szCs w:val="28"/>
          <w:lang w:val="ro-RO" w:eastAsia="ro-RO"/>
        </w:rPr>
      </w:pPr>
      <w:r>
        <w:rPr>
          <w:rFonts w:ascii="Times New Roman" w:eastAsia="Times New Roman" w:hAnsi="Times New Roman" w:cs="Times New Roman"/>
          <w:sz w:val="28"/>
          <w:szCs w:val="28"/>
          <w:lang w:val="ro-RO" w:eastAsia="ro-RO"/>
        </w:rPr>
        <w:t>-</w:t>
      </w:r>
      <w:r w:rsidR="00943797" w:rsidRPr="008F7406">
        <w:rPr>
          <w:rFonts w:ascii="Times New Roman" w:eastAsia="Times New Roman" w:hAnsi="Times New Roman" w:cs="Times New Roman"/>
          <w:sz w:val="28"/>
          <w:szCs w:val="28"/>
          <w:lang w:val="ro-RO" w:eastAsia="ro-RO"/>
        </w:rPr>
        <w:t xml:space="preserve">asupra proiectului de hotărâre </w:t>
      </w:r>
      <w:r w:rsidR="003C3927" w:rsidRPr="003C3927">
        <w:rPr>
          <w:rFonts w:ascii="Times New Roman" w:eastAsia="Times New Roman" w:hAnsi="Times New Roman" w:cs="Times New Roman"/>
          <w:sz w:val="28"/>
          <w:szCs w:val="28"/>
          <w:lang w:val="ro-RO" w:eastAsia="ro-RO"/>
        </w:rPr>
        <w:t>privind aprobarea proiectului “Desființare construcții C1, C2, C3, construire și dotare clădire pentru învățământul antepreșcolar și preșcolar în orașul Boldești-Scăeni, județul Prahova”</w:t>
      </w:r>
    </w:p>
    <w:p w14:paraId="0361C544" w14:textId="7ECDC48D" w:rsidR="00FB5291" w:rsidRPr="008F7406" w:rsidRDefault="003C3927" w:rsidP="00FB5291">
      <w:pPr>
        <w:spacing w:after="0" w:line="240" w:lineRule="auto"/>
        <w:jc w:val="center"/>
        <w:rPr>
          <w:rFonts w:ascii="Times New Roman" w:eastAsia="Times New Roman" w:hAnsi="Times New Roman" w:cs="Times New Roman"/>
          <w:sz w:val="28"/>
          <w:szCs w:val="28"/>
          <w:lang w:val="ro-RO" w:eastAsia="ro-RO"/>
        </w:rPr>
      </w:pPr>
      <w:r w:rsidRPr="003C3927">
        <w:rPr>
          <w:rFonts w:ascii="Times New Roman" w:eastAsia="Times New Roman" w:hAnsi="Times New Roman" w:cs="Times New Roman"/>
          <w:sz w:val="28"/>
          <w:szCs w:val="28"/>
          <w:lang w:val="ro-RO" w:eastAsia="ro-RO"/>
        </w:rPr>
        <w:t>precum și a cheltuielilor aferente acestuia</w:t>
      </w:r>
    </w:p>
    <w:p w14:paraId="3DE07DF8" w14:textId="77777777" w:rsidR="00873D65" w:rsidRPr="008F7406" w:rsidRDefault="00873D65" w:rsidP="00FB5291">
      <w:pPr>
        <w:spacing w:after="0" w:line="240" w:lineRule="auto"/>
        <w:jc w:val="center"/>
        <w:rPr>
          <w:rFonts w:ascii="Times New Roman" w:eastAsia="Times New Roman" w:hAnsi="Times New Roman" w:cs="Times New Roman"/>
          <w:sz w:val="28"/>
          <w:szCs w:val="28"/>
          <w:lang w:val="ro-RO" w:eastAsia="ro-RO"/>
        </w:rPr>
      </w:pPr>
    </w:p>
    <w:p w14:paraId="05872619" w14:textId="77777777" w:rsidR="00873D65" w:rsidRPr="008F7406" w:rsidRDefault="00873D65" w:rsidP="00FB5291">
      <w:pPr>
        <w:spacing w:after="0" w:line="240" w:lineRule="auto"/>
        <w:jc w:val="center"/>
        <w:rPr>
          <w:rFonts w:ascii="Times New Roman" w:eastAsia="Times New Roman" w:hAnsi="Times New Roman" w:cs="Times New Roman"/>
          <w:sz w:val="28"/>
          <w:szCs w:val="28"/>
          <w:lang w:val="ro-RO" w:eastAsia="ro-RO"/>
        </w:rPr>
      </w:pPr>
    </w:p>
    <w:p w14:paraId="58D96691" w14:textId="7616F2C0" w:rsidR="000F49E4" w:rsidRPr="008F7406" w:rsidRDefault="00943797" w:rsidP="008F7406">
      <w:pPr>
        <w:spacing w:after="0" w:line="240" w:lineRule="auto"/>
        <w:jc w:val="both"/>
        <w:rPr>
          <w:rFonts w:ascii="Times New Roman" w:eastAsia="Times New Roman" w:hAnsi="Times New Roman" w:cs="Times New Roman"/>
          <w:sz w:val="28"/>
          <w:szCs w:val="28"/>
          <w:lang w:val="ro-RO" w:eastAsia="ro-RO"/>
        </w:rPr>
      </w:pPr>
      <w:r w:rsidRPr="008F7406">
        <w:rPr>
          <w:rFonts w:ascii="Times New Roman" w:eastAsia="Times New Roman" w:hAnsi="Times New Roman" w:cs="Times New Roman"/>
          <w:sz w:val="28"/>
          <w:szCs w:val="28"/>
          <w:lang w:val="ro-RO" w:eastAsia="ro-RO"/>
        </w:rPr>
        <w:tab/>
        <w:t>Subsemnata Tudor Florina-Neli, secretar general al oraşului Boldeşti-Scăeni, analizând proiectul</w:t>
      </w:r>
      <w:r w:rsidR="006C0986" w:rsidRPr="008F7406">
        <w:rPr>
          <w:rFonts w:ascii="Times New Roman" w:eastAsia="Times New Roman" w:hAnsi="Times New Roman" w:cs="Times New Roman"/>
          <w:sz w:val="28"/>
          <w:szCs w:val="28"/>
          <w:lang w:val="ro-RO" w:eastAsia="ro-RO"/>
        </w:rPr>
        <w:t xml:space="preserve"> de hotărâre </w:t>
      </w:r>
      <w:r w:rsidR="00873D65" w:rsidRPr="008F7406">
        <w:rPr>
          <w:rFonts w:ascii="Times New Roman" w:eastAsia="Times New Roman" w:hAnsi="Times New Roman" w:cs="Times New Roman"/>
          <w:sz w:val="28"/>
          <w:szCs w:val="28"/>
          <w:lang w:val="ro-RO" w:eastAsia="ro-RO"/>
        </w:rPr>
        <w:t xml:space="preserve">privind </w:t>
      </w:r>
      <w:r w:rsidR="003C3927" w:rsidRPr="003C3927">
        <w:rPr>
          <w:rFonts w:ascii="Times New Roman" w:eastAsia="Times New Roman" w:hAnsi="Times New Roman" w:cs="Times New Roman"/>
          <w:sz w:val="28"/>
          <w:szCs w:val="28"/>
          <w:lang w:val="ro-RO" w:eastAsia="ro-RO"/>
        </w:rPr>
        <w:t>aprobarea proiectului “Desființare construcții C1, C2, C3, construire și dotare clădire pentru învățământul antepreșcolar și preșcolar în orașul Boldești-Scăeni, județul Prahova” precum și a cheltuielilor aferente acestuia</w:t>
      </w:r>
      <w:r w:rsidR="00D42378" w:rsidRPr="008F7406">
        <w:rPr>
          <w:rFonts w:ascii="Times New Roman" w:eastAsia="Times New Roman" w:hAnsi="Times New Roman" w:cs="Times New Roman"/>
          <w:sz w:val="28"/>
          <w:szCs w:val="28"/>
          <w:lang w:val="ro-RO" w:eastAsia="ro-RO"/>
        </w:rPr>
        <w:t>,</w:t>
      </w:r>
      <w:r w:rsidR="006A3C6A" w:rsidRPr="008F7406">
        <w:rPr>
          <w:rFonts w:ascii="Times New Roman" w:eastAsia="Times New Roman" w:hAnsi="Times New Roman" w:cs="Times New Roman"/>
          <w:sz w:val="28"/>
          <w:szCs w:val="28"/>
          <w:lang w:val="ro-RO" w:eastAsia="ro-RO"/>
        </w:rPr>
        <w:t xml:space="preserve"> </w:t>
      </w:r>
      <w:r w:rsidR="000F49E4" w:rsidRPr="008F7406">
        <w:rPr>
          <w:rFonts w:ascii="Times New Roman" w:eastAsia="Times New Roman" w:hAnsi="Times New Roman" w:cs="Times New Roman"/>
          <w:sz w:val="28"/>
          <w:szCs w:val="28"/>
          <w:lang w:val="ro-RO" w:eastAsia="ro-RO"/>
        </w:rPr>
        <w:t>am constatat că acesta a fost iniţiat cu respectarea prevederilor legale în vigoare, având ca temei:</w:t>
      </w:r>
    </w:p>
    <w:p w14:paraId="2740B09A" w14:textId="5C1527B6" w:rsidR="000F49E4" w:rsidRPr="008F7406" w:rsidRDefault="000F49E4" w:rsidP="008F7406">
      <w:pPr>
        <w:spacing w:after="0" w:line="240" w:lineRule="auto"/>
        <w:ind w:firstLine="709"/>
        <w:jc w:val="both"/>
        <w:rPr>
          <w:rFonts w:ascii="Times New Roman" w:eastAsia="Times New Roman" w:hAnsi="Times New Roman" w:cs="Times New Roman"/>
          <w:sz w:val="28"/>
          <w:szCs w:val="28"/>
          <w:lang w:val="ro-RO" w:eastAsia="ro-RO"/>
        </w:rPr>
      </w:pPr>
      <w:r w:rsidRPr="008F7406">
        <w:rPr>
          <w:rFonts w:ascii="Times New Roman" w:eastAsia="Times New Roman" w:hAnsi="Times New Roman" w:cs="Times New Roman"/>
          <w:sz w:val="28"/>
          <w:szCs w:val="28"/>
          <w:lang w:val="ro-RO" w:eastAsia="ro-RO"/>
        </w:rPr>
        <w:t xml:space="preserve">- </w:t>
      </w:r>
      <w:r w:rsidR="00D42378" w:rsidRPr="008F7406">
        <w:rPr>
          <w:rFonts w:ascii="Times New Roman" w:eastAsia="Times New Roman" w:hAnsi="Times New Roman" w:cs="Times New Roman"/>
          <w:sz w:val="28"/>
          <w:szCs w:val="28"/>
          <w:lang w:val="ro-RO" w:eastAsia="ro-RO"/>
        </w:rPr>
        <w:t>O</w:t>
      </w:r>
      <w:r w:rsidR="006B3983">
        <w:rPr>
          <w:rFonts w:ascii="Times New Roman" w:eastAsia="Times New Roman" w:hAnsi="Times New Roman" w:cs="Times New Roman"/>
          <w:sz w:val="28"/>
          <w:szCs w:val="28"/>
          <w:lang w:val="ro-RO" w:eastAsia="ro-RO"/>
        </w:rPr>
        <w:t>.U.G.</w:t>
      </w:r>
      <w:r w:rsidR="00D42378" w:rsidRPr="008F7406">
        <w:rPr>
          <w:rFonts w:ascii="Times New Roman" w:eastAsia="Times New Roman" w:hAnsi="Times New Roman" w:cs="Times New Roman"/>
          <w:sz w:val="28"/>
          <w:szCs w:val="28"/>
          <w:lang w:val="ro-RO" w:eastAsia="ro-RO"/>
        </w:rPr>
        <w:t xml:space="preserve"> nr.57</w:t>
      </w:r>
      <w:r w:rsidR="000B1F24">
        <w:rPr>
          <w:rFonts w:ascii="Times New Roman" w:eastAsia="Times New Roman" w:hAnsi="Times New Roman" w:cs="Times New Roman"/>
          <w:sz w:val="28"/>
          <w:szCs w:val="28"/>
          <w:lang w:val="ro-RO" w:eastAsia="ro-RO"/>
        </w:rPr>
        <w:t>/</w:t>
      </w:r>
      <w:r w:rsidR="00D42378" w:rsidRPr="008F7406">
        <w:rPr>
          <w:rFonts w:ascii="Times New Roman" w:eastAsia="Times New Roman" w:hAnsi="Times New Roman" w:cs="Times New Roman"/>
          <w:sz w:val="28"/>
          <w:szCs w:val="28"/>
          <w:lang w:val="ro-RO" w:eastAsia="ro-RO"/>
        </w:rPr>
        <w:t>2019 privind Codul administrativ</w:t>
      </w:r>
      <w:r w:rsidR="000B1F24">
        <w:rPr>
          <w:rFonts w:ascii="Times New Roman" w:eastAsia="Times New Roman" w:hAnsi="Times New Roman" w:cs="Times New Roman"/>
          <w:sz w:val="28"/>
          <w:szCs w:val="28"/>
          <w:lang w:val="ro-RO" w:eastAsia="ro-RO"/>
        </w:rPr>
        <w:t>, cu modificările şi completările ulterioare</w:t>
      </w:r>
      <w:r w:rsidR="00FC2948" w:rsidRPr="008F7406">
        <w:rPr>
          <w:rFonts w:ascii="Times New Roman" w:eastAsia="Times New Roman" w:hAnsi="Times New Roman" w:cs="Times New Roman"/>
          <w:sz w:val="28"/>
          <w:szCs w:val="28"/>
          <w:lang w:val="ro-RO" w:eastAsia="ro-RO"/>
        </w:rPr>
        <w:t>;</w:t>
      </w:r>
    </w:p>
    <w:p w14:paraId="77C3DB4F" w14:textId="262C88A6" w:rsidR="00ED1C40" w:rsidRPr="008F7406" w:rsidRDefault="000F49E4" w:rsidP="008F7406">
      <w:pPr>
        <w:spacing w:after="0" w:line="240" w:lineRule="auto"/>
        <w:ind w:firstLine="709"/>
        <w:jc w:val="both"/>
        <w:rPr>
          <w:rFonts w:ascii="Times New Roman" w:hAnsi="Times New Roman" w:cs="Times New Roman"/>
          <w:sz w:val="28"/>
          <w:szCs w:val="28"/>
        </w:rPr>
      </w:pPr>
      <w:r w:rsidRPr="008F7406">
        <w:rPr>
          <w:rFonts w:ascii="Times New Roman" w:eastAsia="Times New Roman" w:hAnsi="Times New Roman" w:cs="Times New Roman"/>
          <w:sz w:val="28"/>
          <w:szCs w:val="28"/>
          <w:lang w:eastAsia="ro-RO"/>
        </w:rPr>
        <w:t>-</w:t>
      </w:r>
      <w:r w:rsidR="00DD4FA5" w:rsidRPr="008F7406">
        <w:rPr>
          <w:sz w:val="28"/>
          <w:szCs w:val="28"/>
        </w:rPr>
        <w:t xml:space="preserve"> </w:t>
      </w:r>
      <w:r w:rsidR="00873D65" w:rsidRPr="008F7406">
        <w:rPr>
          <w:rFonts w:ascii="Times New Roman" w:hAnsi="Times New Roman" w:cs="Times New Roman"/>
          <w:sz w:val="28"/>
          <w:szCs w:val="28"/>
        </w:rPr>
        <w:t xml:space="preserve">Ghidul Solicitantului pentru Programul Regional Sud-Muntenia 2021-2027 Prioritatea 5 - O regiune educată Obiectivul Specific RSO 4.2 - </w:t>
      </w:r>
      <w:r w:rsidR="003C3927" w:rsidRPr="003C3927">
        <w:rPr>
          <w:rFonts w:ascii="Times New Roman" w:hAnsi="Times New Roman" w:cs="Times New Roman"/>
          <w:sz w:val="28"/>
          <w:szCs w:val="28"/>
        </w:rPr>
        <w:t>Îmbunătățirea accesului egal la servicii de calitate și incluzive în educație, formare și învățarea pe tot parcursul vieții prin dezvoltarea infrastructurii accesibile, inclusiv prin promovarea rezilienței pentru educația și formarea la distanță și online, Operațiunea A- Sprijin acordat învățământului antepreșcolar și preșcolar pentru îmbunătățirea accesului egal la servicii de calitate și incluzive în educație, inclusiv prin promovarea rezilienței pentru educația și formarea la distanță și online (FEDR), apelul de proiecte nr PRSM/318/PRSM_P5/OP4/RSO4.2/PRSM_A1.</w:t>
      </w:r>
    </w:p>
    <w:p w14:paraId="2FC15DF6" w14:textId="2DD5122D" w:rsidR="00943797" w:rsidRPr="008F7406" w:rsidRDefault="000F49E4" w:rsidP="008F7406">
      <w:pPr>
        <w:tabs>
          <w:tab w:val="left" w:pos="851"/>
        </w:tabs>
        <w:spacing w:after="0" w:line="240" w:lineRule="auto"/>
        <w:ind w:firstLine="709"/>
        <w:jc w:val="both"/>
        <w:rPr>
          <w:rFonts w:ascii="Times New Roman" w:eastAsia="Times New Roman" w:hAnsi="Times New Roman" w:cs="Times New Roman"/>
          <w:sz w:val="28"/>
          <w:szCs w:val="28"/>
          <w:lang w:val="ro-RO" w:eastAsia="ro-RO"/>
        </w:rPr>
      </w:pPr>
      <w:r w:rsidRPr="008F7406">
        <w:rPr>
          <w:rFonts w:ascii="Times New Roman" w:eastAsia="Times New Roman" w:hAnsi="Times New Roman" w:cs="Times New Roman"/>
          <w:sz w:val="28"/>
          <w:szCs w:val="28"/>
          <w:lang w:val="ro-RO" w:eastAsia="ro-RO"/>
        </w:rPr>
        <w:t>Faţă de cele de mai sus şi în conformitate cu prevederile art. 243, alin. (1) lit.</w:t>
      </w:r>
      <w:r w:rsidR="000B1F24">
        <w:rPr>
          <w:rFonts w:ascii="Times New Roman" w:eastAsia="Times New Roman" w:hAnsi="Times New Roman" w:cs="Times New Roman"/>
          <w:sz w:val="28"/>
          <w:szCs w:val="28"/>
          <w:lang w:val="ro-RO" w:eastAsia="ro-RO"/>
        </w:rPr>
        <w:t xml:space="preserve"> </w:t>
      </w:r>
      <w:r w:rsidR="006B3983">
        <w:rPr>
          <w:rFonts w:ascii="Times New Roman" w:eastAsia="Times New Roman" w:hAnsi="Times New Roman" w:cs="Times New Roman"/>
          <w:sz w:val="28"/>
          <w:szCs w:val="28"/>
          <w:lang w:val="ro-RO" w:eastAsia="ro-RO"/>
        </w:rPr>
        <w:t>a</w:t>
      </w:r>
      <w:r w:rsidR="000B1F24">
        <w:rPr>
          <w:rFonts w:ascii="Times New Roman" w:eastAsia="Times New Roman" w:hAnsi="Times New Roman" w:cs="Times New Roman"/>
          <w:sz w:val="28"/>
          <w:szCs w:val="28"/>
          <w:lang w:val="ro-RO" w:eastAsia="ro-RO"/>
        </w:rPr>
        <w:t>)</w:t>
      </w:r>
      <w:r w:rsidRPr="008F7406">
        <w:rPr>
          <w:rFonts w:ascii="Times New Roman" w:eastAsia="Times New Roman" w:hAnsi="Times New Roman" w:cs="Times New Roman"/>
          <w:sz w:val="28"/>
          <w:szCs w:val="28"/>
          <w:lang w:val="ro-RO" w:eastAsia="ro-RO"/>
        </w:rPr>
        <w:t xml:space="preserve"> din </w:t>
      </w:r>
      <w:r w:rsidR="006B3983">
        <w:rPr>
          <w:rFonts w:ascii="Times New Roman" w:eastAsia="Times New Roman" w:hAnsi="Times New Roman" w:cs="Times New Roman"/>
          <w:sz w:val="28"/>
          <w:szCs w:val="28"/>
          <w:lang w:val="ro-RO" w:eastAsia="ro-RO"/>
        </w:rPr>
        <w:t>O.U.G nr. 57/2019 privind</w:t>
      </w:r>
      <w:r w:rsidR="00A3776F">
        <w:rPr>
          <w:rFonts w:ascii="Times New Roman" w:eastAsia="Times New Roman" w:hAnsi="Times New Roman" w:cs="Times New Roman"/>
          <w:sz w:val="28"/>
          <w:szCs w:val="28"/>
          <w:lang w:val="ro-RO" w:eastAsia="ro-RO"/>
        </w:rPr>
        <w:t xml:space="preserve"> </w:t>
      </w:r>
      <w:r w:rsidRPr="008F7406">
        <w:rPr>
          <w:rFonts w:ascii="Times New Roman" w:eastAsia="Times New Roman" w:hAnsi="Times New Roman" w:cs="Times New Roman"/>
          <w:sz w:val="28"/>
          <w:szCs w:val="28"/>
          <w:lang w:val="ro-RO" w:eastAsia="ro-RO"/>
        </w:rPr>
        <w:t>Codul administrativ, avizez favorabil acest proiect de hotărâre.</w:t>
      </w:r>
    </w:p>
    <w:p w14:paraId="283E6E60" w14:textId="77777777" w:rsidR="00943797" w:rsidRPr="008F7406" w:rsidRDefault="00943797" w:rsidP="000604E3">
      <w:pPr>
        <w:spacing w:after="0"/>
        <w:jc w:val="center"/>
        <w:rPr>
          <w:rFonts w:ascii="Times New Roman" w:eastAsia="Times New Roman" w:hAnsi="Times New Roman" w:cs="Times New Roman"/>
          <w:sz w:val="28"/>
          <w:szCs w:val="28"/>
          <w:lang w:val="ro-RO"/>
        </w:rPr>
      </w:pPr>
    </w:p>
    <w:p w14:paraId="7E1D21B4" w14:textId="77777777" w:rsidR="00943797" w:rsidRPr="008F7406" w:rsidRDefault="00943797" w:rsidP="008F7406">
      <w:pPr>
        <w:pStyle w:val="Frspaiere"/>
        <w:jc w:val="center"/>
        <w:rPr>
          <w:rFonts w:ascii="Times New Roman" w:hAnsi="Times New Roman" w:cs="Times New Roman"/>
          <w:sz w:val="28"/>
          <w:szCs w:val="28"/>
          <w:lang w:val="ro-RO"/>
        </w:rPr>
      </w:pPr>
      <w:r w:rsidRPr="008F7406">
        <w:rPr>
          <w:rFonts w:ascii="Times New Roman" w:hAnsi="Times New Roman" w:cs="Times New Roman"/>
          <w:sz w:val="28"/>
          <w:szCs w:val="28"/>
          <w:lang w:val="ro-RO"/>
        </w:rPr>
        <w:t>SECRETAR GENERAL,</w:t>
      </w:r>
    </w:p>
    <w:p w14:paraId="3EA2E582" w14:textId="77777777" w:rsidR="00943797" w:rsidRPr="008F7406" w:rsidRDefault="00943797" w:rsidP="008F7406">
      <w:pPr>
        <w:pStyle w:val="Frspaiere"/>
        <w:jc w:val="center"/>
        <w:rPr>
          <w:rFonts w:ascii="Times New Roman" w:hAnsi="Times New Roman" w:cs="Times New Roman"/>
          <w:sz w:val="28"/>
          <w:szCs w:val="28"/>
          <w:lang w:val="ro-RO"/>
        </w:rPr>
      </w:pPr>
      <w:r w:rsidRPr="008F7406">
        <w:rPr>
          <w:rFonts w:ascii="Times New Roman" w:hAnsi="Times New Roman" w:cs="Times New Roman"/>
          <w:sz w:val="28"/>
          <w:szCs w:val="28"/>
          <w:lang w:val="ro-RO"/>
        </w:rPr>
        <w:t>TUDOR FLORINA-NELI</w:t>
      </w:r>
    </w:p>
    <w:sectPr w:rsidR="00943797" w:rsidRPr="008F7406" w:rsidSect="009B40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140A9"/>
    <w:multiLevelType w:val="hybridMultilevel"/>
    <w:tmpl w:val="D2AA6568"/>
    <w:lvl w:ilvl="0" w:tplc="A692C37A">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84548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F3C22"/>
    <w:rsid w:val="00021D57"/>
    <w:rsid w:val="000604E3"/>
    <w:rsid w:val="000B1F24"/>
    <w:rsid w:val="000F3C22"/>
    <w:rsid w:val="000F49E4"/>
    <w:rsid w:val="00147ADA"/>
    <w:rsid w:val="001754E1"/>
    <w:rsid w:val="0018390B"/>
    <w:rsid w:val="00195D22"/>
    <w:rsid w:val="001D12E9"/>
    <w:rsid w:val="0021255E"/>
    <w:rsid w:val="00215724"/>
    <w:rsid w:val="00277F80"/>
    <w:rsid w:val="003749A8"/>
    <w:rsid w:val="00387897"/>
    <w:rsid w:val="003B6AD1"/>
    <w:rsid w:val="003C3927"/>
    <w:rsid w:val="004C0376"/>
    <w:rsid w:val="004F326E"/>
    <w:rsid w:val="004F4660"/>
    <w:rsid w:val="00545448"/>
    <w:rsid w:val="00582F85"/>
    <w:rsid w:val="006A3C6A"/>
    <w:rsid w:val="006B3983"/>
    <w:rsid w:val="006B62DB"/>
    <w:rsid w:val="006C0986"/>
    <w:rsid w:val="00715BA0"/>
    <w:rsid w:val="00846E68"/>
    <w:rsid w:val="00873D65"/>
    <w:rsid w:val="008F20AE"/>
    <w:rsid w:val="008F7406"/>
    <w:rsid w:val="00943797"/>
    <w:rsid w:val="00953787"/>
    <w:rsid w:val="009B40BB"/>
    <w:rsid w:val="00A03467"/>
    <w:rsid w:val="00A27DD9"/>
    <w:rsid w:val="00A3776F"/>
    <w:rsid w:val="00B60E7B"/>
    <w:rsid w:val="00BE6D0F"/>
    <w:rsid w:val="00C2321A"/>
    <w:rsid w:val="00D04139"/>
    <w:rsid w:val="00D1559F"/>
    <w:rsid w:val="00D42378"/>
    <w:rsid w:val="00D43188"/>
    <w:rsid w:val="00DD4FA5"/>
    <w:rsid w:val="00E63CFB"/>
    <w:rsid w:val="00ED1C40"/>
    <w:rsid w:val="00FB5291"/>
    <w:rsid w:val="00FC2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C83B"/>
  <w15:docId w15:val="{2FCDA8B1-5736-43FB-9207-9F44F23C2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0BB"/>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List Paragraph2,Bullet list,1st level - Bullet List Paragraph,Lettre d'introduction,Paragrafo elenco,List Paragraph11,Normal bullet 21,List Paragraph111,Bullet list1,Bullet Points,Liste Paragraf,Paragraph,lp1,Bullet EY,References,List L1"/>
    <w:basedOn w:val="Normal"/>
    <w:link w:val="ListparagrafCaracter"/>
    <w:uiPriority w:val="34"/>
    <w:qFormat/>
    <w:rsid w:val="00ED1C40"/>
    <w:pPr>
      <w:ind w:left="720"/>
      <w:contextualSpacing/>
    </w:pPr>
    <w:rPr>
      <w:lang w:val="ro-RO"/>
    </w:rPr>
  </w:style>
  <w:style w:type="character" w:customStyle="1" w:styleId="ListparagrafCaracter">
    <w:name w:val="Listă paragraf Caracter"/>
    <w:aliases w:val="List Paragraph2 Caracter,Bullet list Caracter,1st level - Bullet List Paragraph Caracter,Lettre d'introduction Caracter,Paragrafo elenco Caracter,List Paragraph11 Caracter,Normal bullet 21 Caracter,List Paragraph111 Caracter"/>
    <w:link w:val="Listparagraf"/>
    <w:uiPriority w:val="34"/>
    <w:qFormat/>
    <w:locked/>
    <w:rsid w:val="00ED1C40"/>
    <w:rPr>
      <w:lang w:val="ro-RO"/>
    </w:rPr>
  </w:style>
  <w:style w:type="paragraph" w:styleId="Frspaiere">
    <w:name w:val="No Spacing"/>
    <w:uiPriority w:val="1"/>
    <w:qFormat/>
    <w:rsid w:val="004F46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272</Words>
  <Characters>1581</Characters>
  <Application>Microsoft Office Word</Application>
  <DocSecurity>0</DocSecurity>
  <Lines>13</Lines>
  <Paragraphs>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GeorgianaT</dc:creator>
  <cp:keywords/>
  <dc:description/>
  <cp:lastModifiedBy>Oana</cp:lastModifiedBy>
  <cp:revision>37</cp:revision>
  <cp:lastPrinted>2021-11-04T07:50:00Z</cp:lastPrinted>
  <dcterms:created xsi:type="dcterms:W3CDTF">2021-09-27T07:24:00Z</dcterms:created>
  <dcterms:modified xsi:type="dcterms:W3CDTF">2025-08-19T06:47:00Z</dcterms:modified>
</cp:coreProperties>
</file>