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381" w:rsidRDefault="00210381" w:rsidP="00210381">
      <w:pPr>
        <w:pStyle w:val="Titlu1"/>
      </w:pPr>
      <w:r>
        <w:t xml:space="preserve">ROMÂNIA </w:t>
      </w:r>
    </w:p>
    <w:p w:rsidR="00210381" w:rsidRDefault="00210381" w:rsidP="00210381">
      <w:pPr>
        <w:rPr>
          <w:sz w:val="28"/>
        </w:rPr>
      </w:pPr>
      <w:r>
        <w:rPr>
          <w:sz w:val="28"/>
        </w:rPr>
        <w:t xml:space="preserve">JUDEŢUL PRAHOVA </w:t>
      </w:r>
    </w:p>
    <w:p w:rsidR="00210381" w:rsidRDefault="00210381" w:rsidP="00210381">
      <w:pPr>
        <w:rPr>
          <w:sz w:val="28"/>
        </w:rPr>
      </w:pPr>
      <w:r>
        <w:rPr>
          <w:sz w:val="28"/>
        </w:rPr>
        <w:t>ORAŞ BOLDEŞTI-SCĂENI</w:t>
      </w:r>
    </w:p>
    <w:p w:rsidR="00210381" w:rsidRDefault="00210381" w:rsidP="00210381">
      <w:pPr>
        <w:rPr>
          <w:sz w:val="28"/>
        </w:rPr>
      </w:pPr>
      <w:r>
        <w:rPr>
          <w:sz w:val="28"/>
        </w:rPr>
        <w:t>CONSILIUL LOCAL</w:t>
      </w:r>
    </w:p>
    <w:p w:rsidR="0064050F" w:rsidRDefault="0064050F" w:rsidP="00210381">
      <w:pPr>
        <w:pStyle w:val="Titlu2"/>
      </w:pPr>
    </w:p>
    <w:p w:rsidR="00210381" w:rsidRDefault="00210381" w:rsidP="00210381">
      <w:pPr>
        <w:pStyle w:val="Titlu2"/>
      </w:pPr>
      <w:r>
        <w:t>H O T Ă R Â R E</w:t>
      </w:r>
    </w:p>
    <w:p w:rsidR="0064050F" w:rsidRDefault="00210381" w:rsidP="00210381">
      <w:pPr>
        <w:jc w:val="center"/>
        <w:rPr>
          <w:sz w:val="28"/>
          <w:szCs w:val="28"/>
        </w:rPr>
      </w:pPr>
      <w:r>
        <w:rPr>
          <w:sz w:val="28"/>
          <w:szCs w:val="28"/>
        </w:rPr>
        <w:t>- privind prelungirea termenului în cazul contractului de închiriere</w:t>
      </w:r>
    </w:p>
    <w:p w:rsidR="00210381" w:rsidRDefault="00210381" w:rsidP="0021038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nr. </w:t>
      </w:r>
      <w:r w:rsidR="007F7AED">
        <w:rPr>
          <w:sz w:val="28"/>
          <w:szCs w:val="28"/>
        </w:rPr>
        <w:t>536/15.01.2018</w:t>
      </w:r>
    </w:p>
    <w:p w:rsidR="00210381" w:rsidRDefault="00210381" w:rsidP="00210381">
      <w:pPr>
        <w:jc w:val="center"/>
      </w:pPr>
    </w:p>
    <w:p w:rsidR="00A11BC3" w:rsidRDefault="00210381" w:rsidP="0021038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11BC3">
        <w:rPr>
          <w:sz w:val="28"/>
          <w:szCs w:val="28"/>
        </w:rPr>
        <w:t>Având în vedere:</w:t>
      </w:r>
    </w:p>
    <w:p w:rsidR="00A11BC3" w:rsidRDefault="00A11BC3" w:rsidP="0021038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437D3B">
        <w:rPr>
          <w:sz w:val="28"/>
          <w:szCs w:val="28"/>
        </w:rPr>
        <w:t xml:space="preserve">   </w:t>
      </w:r>
      <w:r>
        <w:rPr>
          <w:sz w:val="28"/>
          <w:szCs w:val="28"/>
        </w:rPr>
        <w:t>-</w:t>
      </w:r>
      <w:r w:rsidR="00210381">
        <w:rPr>
          <w:sz w:val="28"/>
          <w:szCs w:val="28"/>
        </w:rPr>
        <w:t xml:space="preserve"> referatul</w:t>
      </w:r>
      <w:r>
        <w:rPr>
          <w:sz w:val="28"/>
          <w:szCs w:val="28"/>
        </w:rPr>
        <w:t xml:space="preserve"> de aprobare, înregistrat sub </w:t>
      </w:r>
      <w:r w:rsidR="00210381">
        <w:rPr>
          <w:sz w:val="28"/>
          <w:szCs w:val="28"/>
        </w:rPr>
        <w:t xml:space="preserve"> nr.</w:t>
      </w:r>
      <w:r w:rsidR="007F03CB">
        <w:rPr>
          <w:sz w:val="28"/>
          <w:szCs w:val="28"/>
        </w:rPr>
        <w:t>1009/22.</w:t>
      </w:r>
      <w:r>
        <w:rPr>
          <w:sz w:val="28"/>
          <w:szCs w:val="28"/>
        </w:rPr>
        <w:t>01.2024,</w:t>
      </w:r>
      <w:r w:rsidR="00210381">
        <w:rPr>
          <w:sz w:val="28"/>
          <w:szCs w:val="28"/>
        </w:rPr>
        <w:t xml:space="preserve"> prin care primarul oraşului Boldeşti-Scăeni propune prelungirea termenului contractului de închiriere nr. </w:t>
      </w:r>
      <w:r w:rsidR="008A3BD6" w:rsidRPr="008A3BD6">
        <w:rPr>
          <w:sz w:val="28"/>
          <w:szCs w:val="28"/>
        </w:rPr>
        <w:t>536/15.01.2018</w:t>
      </w:r>
      <w:r>
        <w:rPr>
          <w:sz w:val="28"/>
          <w:szCs w:val="28"/>
        </w:rPr>
        <w:t>;</w:t>
      </w:r>
    </w:p>
    <w:p w:rsidR="00210381" w:rsidRDefault="00437D3B" w:rsidP="007F03C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10381">
        <w:rPr>
          <w:sz w:val="28"/>
          <w:szCs w:val="28"/>
        </w:rPr>
        <w:t>raportul</w:t>
      </w:r>
      <w:r w:rsidR="00847C9D">
        <w:rPr>
          <w:sz w:val="28"/>
          <w:szCs w:val="28"/>
        </w:rPr>
        <w:t xml:space="preserve"> de spe</w:t>
      </w:r>
      <w:r w:rsidR="00D70BDB">
        <w:rPr>
          <w:sz w:val="28"/>
          <w:szCs w:val="28"/>
        </w:rPr>
        <w:t>cialitate întocmit de</w:t>
      </w:r>
      <w:r w:rsidR="00210381">
        <w:rPr>
          <w:sz w:val="28"/>
          <w:szCs w:val="28"/>
        </w:rPr>
        <w:t xml:space="preserve"> compartimentului de resort</w:t>
      </w:r>
      <w:r w:rsidR="00847C9D">
        <w:rPr>
          <w:sz w:val="28"/>
          <w:szCs w:val="28"/>
        </w:rPr>
        <w:t>,</w:t>
      </w:r>
      <w:r w:rsidR="00210381">
        <w:rPr>
          <w:sz w:val="28"/>
          <w:szCs w:val="28"/>
        </w:rPr>
        <w:t xml:space="preserve"> înregistrat sub nr.</w:t>
      </w:r>
      <w:r w:rsidR="007F03CB">
        <w:rPr>
          <w:sz w:val="28"/>
          <w:szCs w:val="28"/>
        </w:rPr>
        <w:t>1011/22</w:t>
      </w:r>
      <w:r w:rsidR="003633F7">
        <w:rPr>
          <w:sz w:val="28"/>
          <w:szCs w:val="28"/>
        </w:rPr>
        <w:t>.</w:t>
      </w:r>
      <w:r w:rsidR="008A3BD6">
        <w:rPr>
          <w:sz w:val="28"/>
          <w:szCs w:val="28"/>
        </w:rPr>
        <w:t>01.202</w:t>
      </w:r>
      <w:r>
        <w:rPr>
          <w:sz w:val="28"/>
          <w:szCs w:val="28"/>
        </w:rPr>
        <w:t>4</w:t>
      </w:r>
      <w:r w:rsidR="00210381">
        <w:rPr>
          <w:sz w:val="28"/>
          <w:szCs w:val="28"/>
        </w:rPr>
        <w:t>;</w:t>
      </w:r>
    </w:p>
    <w:p w:rsidR="00210381" w:rsidRDefault="00847C9D" w:rsidP="007F03C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210381">
        <w:rPr>
          <w:sz w:val="28"/>
          <w:szCs w:val="28"/>
        </w:rPr>
        <w:t xml:space="preserve"> contractul de închiriere nr.</w:t>
      </w:r>
      <w:r w:rsidR="00210381">
        <w:t xml:space="preserve"> </w:t>
      </w:r>
      <w:r w:rsidR="006B24EC">
        <w:rPr>
          <w:sz w:val="28"/>
          <w:szCs w:val="28"/>
        </w:rPr>
        <w:t>536/15.01.2018</w:t>
      </w:r>
      <w:r w:rsidR="00210381">
        <w:rPr>
          <w:sz w:val="28"/>
          <w:szCs w:val="28"/>
        </w:rPr>
        <w:t xml:space="preserve">, încheiat între Consiliul Local şi </w:t>
      </w:r>
      <w:r w:rsidR="008A3BD6">
        <w:rPr>
          <w:rStyle w:val="tli1"/>
          <w:sz w:val="28"/>
          <w:szCs w:val="28"/>
        </w:rPr>
        <w:t>Casa de Ajutor Reciproc a Pensionarilor Ploieşti, Sucursala Boldeşti-Scăeni</w:t>
      </w:r>
      <w:r w:rsidR="00210381" w:rsidRPr="00210381">
        <w:rPr>
          <w:sz w:val="28"/>
          <w:szCs w:val="28"/>
        </w:rPr>
        <w:t>;</w:t>
      </w:r>
    </w:p>
    <w:p w:rsidR="00210381" w:rsidRDefault="00847C9D" w:rsidP="007F03C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210381">
        <w:rPr>
          <w:sz w:val="28"/>
          <w:szCs w:val="28"/>
        </w:rPr>
        <w:t xml:space="preserve"> adresa nr. </w:t>
      </w:r>
      <w:r>
        <w:rPr>
          <w:sz w:val="28"/>
          <w:szCs w:val="28"/>
        </w:rPr>
        <w:t>123</w:t>
      </w:r>
      <w:r w:rsidR="008A3BD6">
        <w:rPr>
          <w:sz w:val="28"/>
          <w:szCs w:val="28"/>
        </w:rPr>
        <w:t>/</w:t>
      </w:r>
      <w:r>
        <w:rPr>
          <w:sz w:val="28"/>
          <w:szCs w:val="28"/>
        </w:rPr>
        <w:t>4.01.2024</w:t>
      </w:r>
      <w:r w:rsidR="00210381">
        <w:rPr>
          <w:sz w:val="28"/>
          <w:szCs w:val="28"/>
        </w:rPr>
        <w:t xml:space="preserve"> din partea </w:t>
      </w:r>
      <w:r w:rsidR="008A3BD6">
        <w:rPr>
          <w:sz w:val="28"/>
          <w:szCs w:val="28"/>
        </w:rPr>
        <w:t>locatarului</w:t>
      </w:r>
      <w:r w:rsidR="00210381">
        <w:rPr>
          <w:sz w:val="28"/>
          <w:szCs w:val="28"/>
        </w:rPr>
        <w:t xml:space="preserve">, prin care se solicită prelungirea termenului contractului de închiriere; </w:t>
      </w:r>
    </w:p>
    <w:p w:rsidR="001D3926" w:rsidRPr="009B4C93" w:rsidRDefault="007F03CB" w:rsidP="007F03C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="001D3926" w:rsidRPr="001D3926">
        <w:rPr>
          <w:sz w:val="28"/>
          <w:szCs w:val="28"/>
        </w:rPr>
        <w:t>avizul secretarului general înregistrat sub nr.</w:t>
      </w:r>
      <w:r w:rsidR="00425A9C">
        <w:rPr>
          <w:sz w:val="28"/>
          <w:szCs w:val="28"/>
        </w:rPr>
        <w:t xml:space="preserve"> </w:t>
      </w:r>
      <w:r w:rsidR="009B4C93">
        <w:rPr>
          <w:sz w:val="28"/>
          <w:szCs w:val="28"/>
        </w:rPr>
        <w:t>1012/22.01.2024</w:t>
      </w:r>
      <w:r w:rsidR="009B4C93" w:rsidRPr="00210381">
        <w:rPr>
          <w:sz w:val="28"/>
          <w:szCs w:val="28"/>
        </w:rPr>
        <w:t>;</w:t>
      </w:r>
    </w:p>
    <w:p w:rsidR="00F85F9B" w:rsidRDefault="00437D3B" w:rsidP="00437D3B">
      <w:pPr>
        <w:pStyle w:val="Titlu1"/>
        <w:ind w:firstLine="708"/>
        <w:jc w:val="both"/>
      </w:pPr>
      <w:r>
        <w:rPr>
          <w:szCs w:val="28"/>
        </w:rPr>
        <w:t xml:space="preserve">- </w:t>
      </w:r>
      <w:r w:rsidRPr="00437D3B">
        <w:rPr>
          <w:szCs w:val="28"/>
        </w:rPr>
        <w:t>avizul comisiei de specialitate nr. 2 – administrarea domeniului public şi privat, gestionarea serviciilor de interes local;</w:t>
      </w:r>
      <w:r w:rsidR="00210381">
        <w:tab/>
      </w:r>
    </w:p>
    <w:p w:rsidR="00210381" w:rsidRDefault="00210381" w:rsidP="00437D3B">
      <w:pPr>
        <w:pStyle w:val="Titlu1"/>
        <w:ind w:firstLine="708"/>
        <w:jc w:val="both"/>
      </w:pPr>
      <w:r>
        <w:t>În temeiul prevederilor art. 108 lit. c</w:t>
      </w:r>
      <w:r w:rsidR="00FF5740">
        <w:t>)</w:t>
      </w:r>
      <w:r>
        <w:t>, 139 alin. (1) şi alin. (3) lit. g</w:t>
      </w:r>
      <w:r w:rsidR="00FF5740">
        <w:t>)</w:t>
      </w:r>
      <w:r>
        <w:t xml:space="preserve">  şi ale art. 196 alin. (1) lit. a</w:t>
      </w:r>
      <w:r w:rsidR="00FF5740">
        <w:t>)</w:t>
      </w:r>
      <w:r>
        <w:t xml:space="preserve"> din OUG nr. 57/2019 privind Codul administrativ,</w:t>
      </w:r>
    </w:p>
    <w:p w:rsidR="00210381" w:rsidRDefault="00210381" w:rsidP="00210381"/>
    <w:p w:rsidR="00255438" w:rsidRDefault="00210381" w:rsidP="00255438">
      <w:pPr>
        <w:pStyle w:val="Corptext"/>
        <w:jc w:val="both"/>
      </w:pPr>
      <w:r>
        <w:tab/>
      </w:r>
      <w:r w:rsidR="00255438">
        <w:rPr>
          <w:b/>
        </w:rPr>
        <w:t>Consiliul Local al oraşului Boldeşti-Scăeni</w:t>
      </w:r>
      <w:r w:rsidR="00255438">
        <w:t>, întrunit în şedinţa publică ordinară din data de 29.01.2</w:t>
      </w:r>
      <w:r w:rsidR="002758BA">
        <w:t>0</w:t>
      </w:r>
      <w:r w:rsidR="00255438">
        <w:t>24, adoptă prezenta hotărâre:</w:t>
      </w:r>
    </w:p>
    <w:p w:rsidR="00210381" w:rsidRDefault="00210381" w:rsidP="00210381">
      <w:pPr>
        <w:pStyle w:val="Corptext"/>
        <w:jc w:val="both"/>
        <w:rPr>
          <w:sz w:val="24"/>
        </w:rPr>
      </w:pPr>
    </w:p>
    <w:p w:rsidR="00210381" w:rsidRDefault="00210381" w:rsidP="00210381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Art.1</w:t>
      </w:r>
      <w:r>
        <w:rPr>
          <w:sz w:val="28"/>
          <w:szCs w:val="28"/>
        </w:rPr>
        <w:t xml:space="preserve">. Se aprobă prelungirea termenului contractului de închiriere nr. </w:t>
      </w:r>
      <w:r w:rsidR="008A3BD6" w:rsidRPr="008A3BD6">
        <w:rPr>
          <w:sz w:val="28"/>
          <w:szCs w:val="28"/>
        </w:rPr>
        <w:t>536/15.01.2018</w:t>
      </w:r>
      <w:r>
        <w:rPr>
          <w:sz w:val="28"/>
          <w:szCs w:val="28"/>
        </w:rPr>
        <w:t>, pentru o perioadă de 3 ani, respectiv până la data de 15.0</w:t>
      </w:r>
      <w:r w:rsidR="008A3BD6">
        <w:rPr>
          <w:sz w:val="28"/>
          <w:szCs w:val="28"/>
        </w:rPr>
        <w:t>1.202</w:t>
      </w:r>
      <w:r w:rsidR="002758BA">
        <w:rPr>
          <w:sz w:val="28"/>
          <w:szCs w:val="28"/>
        </w:rPr>
        <w:t>7</w:t>
      </w:r>
      <w:r>
        <w:rPr>
          <w:sz w:val="28"/>
          <w:szCs w:val="28"/>
        </w:rPr>
        <w:t>.</w:t>
      </w:r>
    </w:p>
    <w:p w:rsidR="00210381" w:rsidRDefault="00210381" w:rsidP="00210381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Art.2.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Se împuterniceşte primarul oraşului să semneze actul adiţional la contractul de închiriere nr. </w:t>
      </w:r>
      <w:r w:rsidR="002738C6">
        <w:rPr>
          <w:sz w:val="28"/>
          <w:szCs w:val="28"/>
        </w:rPr>
        <w:t xml:space="preserve"> </w:t>
      </w:r>
      <w:r w:rsidR="008A3BD6" w:rsidRPr="008A3BD6">
        <w:rPr>
          <w:sz w:val="28"/>
          <w:szCs w:val="28"/>
        </w:rPr>
        <w:t>536/15.01.2018</w:t>
      </w:r>
      <w:r>
        <w:rPr>
          <w:sz w:val="28"/>
          <w:szCs w:val="28"/>
        </w:rPr>
        <w:t>, în condiţiile prezentei hotărâri.</w:t>
      </w:r>
    </w:p>
    <w:p w:rsidR="002E68C5" w:rsidRDefault="00210381" w:rsidP="002E68C5">
      <w:pPr>
        <w:ind w:firstLine="708"/>
        <w:jc w:val="both"/>
        <w:rPr>
          <w:sz w:val="28"/>
          <w:szCs w:val="28"/>
        </w:rPr>
      </w:pPr>
      <w:r>
        <w:rPr>
          <w:b/>
          <w:sz w:val="28"/>
          <w:u w:val="single"/>
        </w:rPr>
        <w:t>Art.3</w:t>
      </w:r>
      <w:r>
        <w:rPr>
          <w:b/>
          <w:sz w:val="28"/>
        </w:rPr>
        <w:t>.</w:t>
      </w:r>
      <w:r>
        <w:rPr>
          <w:sz w:val="28"/>
        </w:rPr>
        <w:t xml:space="preserve"> </w:t>
      </w:r>
      <w:r w:rsidRPr="00AF2B05">
        <w:rPr>
          <w:sz w:val="28"/>
        </w:rPr>
        <w:t xml:space="preserve">Prezenta hotărâre se </w:t>
      </w:r>
      <w:r w:rsidR="00503259" w:rsidRPr="00AF2B05">
        <w:rPr>
          <w:sz w:val="28"/>
        </w:rPr>
        <w:t>transmite</w:t>
      </w:r>
      <w:r w:rsidRPr="00AF2B05">
        <w:rPr>
          <w:sz w:val="28"/>
        </w:rPr>
        <w:t xml:space="preserve"> </w:t>
      </w:r>
      <w:r w:rsidR="005552F7" w:rsidRPr="00AF2B05">
        <w:rPr>
          <w:sz w:val="28"/>
        </w:rPr>
        <w:t xml:space="preserve">Serviciului buget finanţe-contabilitate </w:t>
      </w:r>
      <w:r w:rsidR="00503259" w:rsidRPr="00AF2B05">
        <w:rPr>
          <w:sz w:val="28"/>
        </w:rPr>
        <w:t>şi</w:t>
      </w:r>
      <w:r w:rsidRPr="00AF2B05">
        <w:rPr>
          <w:sz w:val="28"/>
        </w:rPr>
        <w:t xml:space="preserve"> Serviciului </w:t>
      </w:r>
      <w:r w:rsidR="005552F7" w:rsidRPr="00AF2B05">
        <w:rPr>
          <w:sz w:val="28"/>
        </w:rPr>
        <w:t>patrimoniu l</w:t>
      </w:r>
      <w:r w:rsidRPr="00AF2B05">
        <w:rPr>
          <w:sz w:val="28"/>
        </w:rPr>
        <w:t xml:space="preserve">ocal </w:t>
      </w:r>
      <w:r>
        <w:rPr>
          <w:sz w:val="28"/>
        </w:rPr>
        <w:t xml:space="preserve">şi </w:t>
      </w:r>
      <w:r w:rsidR="005552F7">
        <w:rPr>
          <w:sz w:val="28"/>
        </w:rPr>
        <w:t>monitorizare servicii publice</w:t>
      </w:r>
      <w:r w:rsidR="00503259">
        <w:rPr>
          <w:sz w:val="28"/>
        </w:rPr>
        <w:t>, care o va comunica locatorului</w:t>
      </w:r>
      <w:r w:rsidR="002E68C5">
        <w:rPr>
          <w:sz w:val="28"/>
        </w:rPr>
        <w:t xml:space="preserve"> și </w:t>
      </w:r>
      <w:r w:rsidR="002E68C5" w:rsidRPr="004921B8">
        <w:rPr>
          <w:sz w:val="28"/>
          <w:szCs w:val="28"/>
        </w:rPr>
        <w:t xml:space="preserve">se aduce la cunoştinţă publică prin publicarea pe pagina de internet </w:t>
      </w:r>
      <w:proofErr w:type="spellStart"/>
      <w:r w:rsidR="002E68C5" w:rsidRPr="004921B8">
        <w:rPr>
          <w:sz w:val="28"/>
          <w:szCs w:val="28"/>
        </w:rPr>
        <w:t>pbs.infoprimarie.ro</w:t>
      </w:r>
      <w:proofErr w:type="spellEnd"/>
      <w:r w:rsidR="002E68C5" w:rsidRPr="004921B8">
        <w:rPr>
          <w:sz w:val="28"/>
          <w:szCs w:val="28"/>
        </w:rPr>
        <w:t xml:space="preserve">, în secțiunea Monitorul Oficial Local.        </w:t>
      </w:r>
    </w:p>
    <w:p w:rsidR="00210381" w:rsidRDefault="00210381" w:rsidP="00210381">
      <w:pPr>
        <w:rPr>
          <w:sz w:val="16"/>
          <w:szCs w:val="16"/>
        </w:rPr>
      </w:pPr>
      <w:r>
        <w:rPr>
          <w:sz w:val="20"/>
          <w:szCs w:val="20"/>
        </w:rPr>
        <w:t xml:space="preserve">       </w:t>
      </w:r>
      <w:r>
        <w:rPr>
          <w:sz w:val="28"/>
        </w:rPr>
        <w:t xml:space="preserve">   </w:t>
      </w:r>
    </w:p>
    <w:p w:rsidR="00210381" w:rsidRDefault="00210381" w:rsidP="00210381">
      <w:pPr>
        <w:rPr>
          <w:sz w:val="16"/>
          <w:szCs w:val="16"/>
        </w:rPr>
      </w:pPr>
      <w:r>
        <w:rPr>
          <w:sz w:val="20"/>
          <w:szCs w:val="20"/>
        </w:rPr>
        <w:t xml:space="preserve">       </w:t>
      </w:r>
      <w:r>
        <w:rPr>
          <w:sz w:val="28"/>
        </w:rPr>
        <w:t xml:space="preserve">   </w:t>
      </w:r>
    </w:p>
    <w:p w:rsidR="00210381" w:rsidRDefault="00210381" w:rsidP="00210381">
      <w:pPr>
        <w:ind w:firstLine="720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</w:t>
      </w:r>
      <w:r w:rsidR="008A3BD6">
        <w:rPr>
          <w:sz w:val="28"/>
          <w:szCs w:val="28"/>
          <w:lang w:val="it-IT"/>
        </w:rPr>
        <w:t xml:space="preserve">  </w:t>
      </w:r>
      <w:r>
        <w:rPr>
          <w:sz w:val="28"/>
          <w:szCs w:val="28"/>
          <w:lang w:val="it-IT"/>
        </w:rPr>
        <w:t xml:space="preserve"> PREŞEDINTE DE ŞEDINŢĂ,                                        </w:t>
      </w:r>
    </w:p>
    <w:p w:rsidR="00210381" w:rsidRDefault="008A3BD6" w:rsidP="00210381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  </w:t>
      </w:r>
      <w:r w:rsidR="0093322E">
        <w:rPr>
          <w:sz w:val="28"/>
          <w:szCs w:val="28"/>
          <w:lang w:val="it-IT"/>
        </w:rPr>
        <w:t xml:space="preserve">             </w:t>
      </w:r>
      <w:r>
        <w:rPr>
          <w:sz w:val="28"/>
          <w:szCs w:val="28"/>
          <w:lang w:val="it-IT"/>
        </w:rPr>
        <w:t xml:space="preserve">  </w:t>
      </w:r>
      <w:r w:rsidR="0093322E">
        <w:rPr>
          <w:sz w:val="28"/>
          <w:szCs w:val="28"/>
          <w:lang w:val="it-IT"/>
        </w:rPr>
        <w:t>CĂRPUŞOR SANDA</w:t>
      </w:r>
    </w:p>
    <w:p w:rsidR="00210381" w:rsidRDefault="00210381" w:rsidP="00210381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                                                                </w:t>
      </w:r>
    </w:p>
    <w:p w:rsidR="00210381" w:rsidRDefault="00210381" w:rsidP="00210381">
      <w:pPr>
        <w:ind w:left="5040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  CONTRASEMNEAZĂ,</w:t>
      </w:r>
    </w:p>
    <w:p w:rsidR="00210381" w:rsidRDefault="00210381" w:rsidP="00210381">
      <w:pPr>
        <w:rPr>
          <w:sz w:val="28"/>
          <w:szCs w:val="28"/>
          <w:lang w:val="en-AU"/>
        </w:rPr>
      </w:pPr>
      <w:r>
        <w:rPr>
          <w:sz w:val="28"/>
          <w:szCs w:val="28"/>
          <w:lang w:val="it-IT"/>
        </w:rPr>
        <w:t xml:space="preserve">                                                                                </w:t>
      </w:r>
      <w:r>
        <w:rPr>
          <w:sz w:val="28"/>
          <w:szCs w:val="28"/>
        </w:rPr>
        <w:t>SECRETAR GENERAL,</w:t>
      </w:r>
    </w:p>
    <w:p w:rsidR="00210381" w:rsidRDefault="00210381" w:rsidP="0021038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r w:rsidR="008A3BD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TUDOR FLORINA NELI</w:t>
      </w:r>
    </w:p>
    <w:p w:rsidR="002758BA" w:rsidRDefault="002758BA" w:rsidP="00210381">
      <w:pPr>
        <w:rPr>
          <w:sz w:val="28"/>
          <w:szCs w:val="28"/>
        </w:rPr>
      </w:pPr>
    </w:p>
    <w:p w:rsidR="002758BA" w:rsidRDefault="002758BA" w:rsidP="00210381">
      <w:pPr>
        <w:rPr>
          <w:sz w:val="28"/>
          <w:szCs w:val="28"/>
        </w:rPr>
      </w:pPr>
    </w:p>
    <w:p w:rsidR="002758BA" w:rsidRDefault="002758BA" w:rsidP="00210381">
      <w:pPr>
        <w:rPr>
          <w:sz w:val="28"/>
          <w:szCs w:val="28"/>
        </w:rPr>
      </w:pPr>
    </w:p>
    <w:p w:rsidR="00210381" w:rsidRDefault="00210381" w:rsidP="0021038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Boldeşti-Scăeni, </w:t>
      </w:r>
      <w:r w:rsidR="002E68C5">
        <w:rPr>
          <w:sz w:val="28"/>
          <w:szCs w:val="28"/>
        </w:rPr>
        <w:t>29</w:t>
      </w:r>
      <w:r w:rsidR="0093322E">
        <w:rPr>
          <w:sz w:val="28"/>
          <w:szCs w:val="28"/>
        </w:rPr>
        <w:t>.</w:t>
      </w:r>
      <w:r w:rsidR="008A3BD6">
        <w:rPr>
          <w:sz w:val="28"/>
          <w:szCs w:val="28"/>
        </w:rPr>
        <w:t>01.202</w:t>
      </w:r>
      <w:r w:rsidR="0093322E">
        <w:rPr>
          <w:sz w:val="28"/>
          <w:szCs w:val="28"/>
        </w:rPr>
        <w:t>4</w:t>
      </w:r>
    </w:p>
    <w:p w:rsidR="00BE6A37" w:rsidRDefault="00210381" w:rsidP="00A11BC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Nr.</w:t>
      </w:r>
      <w:r w:rsidR="002A37FF">
        <w:rPr>
          <w:sz w:val="28"/>
          <w:szCs w:val="28"/>
        </w:rPr>
        <w:t xml:space="preserve">  12</w:t>
      </w:r>
      <w:bookmarkStart w:id="0" w:name="_GoBack"/>
      <w:bookmarkEnd w:id="0"/>
    </w:p>
    <w:sectPr w:rsidR="00BE6A37" w:rsidSect="002758BA">
      <w:pgSz w:w="11906" w:h="16838"/>
      <w:pgMar w:top="426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9B3"/>
    <w:rsid w:val="00011711"/>
    <w:rsid w:val="000E58F5"/>
    <w:rsid w:val="000F29ED"/>
    <w:rsid w:val="000F59B3"/>
    <w:rsid w:val="001D3926"/>
    <w:rsid w:val="00210381"/>
    <w:rsid w:val="00255438"/>
    <w:rsid w:val="00261A18"/>
    <w:rsid w:val="00262AAC"/>
    <w:rsid w:val="002738C6"/>
    <w:rsid w:val="002758BA"/>
    <w:rsid w:val="002A37FF"/>
    <w:rsid w:val="002E68C5"/>
    <w:rsid w:val="003633F7"/>
    <w:rsid w:val="00392BD3"/>
    <w:rsid w:val="003A0BAB"/>
    <w:rsid w:val="00425A9C"/>
    <w:rsid w:val="00437D3B"/>
    <w:rsid w:val="00503259"/>
    <w:rsid w:val="005552F7"/>
    <w:rsid w:val="00596758"/>
    <w:rsid w:val="005D0650"/>
    <w:rsid w:val="0064050F"/>
    <w:rsid w:val="0064665A"/>
    <w:rsid w:val="006B24EC"/>
    <w:rsid w:val="00742E9C"/>
    <w:rsid w:val="007F03CB"/>
    <w:rsid w:val="007F7AED"/>
    <w:rsid w:val="00847C9D"/>
    <w:rsid w:val="008A3BD6"/>
    <w:rsid w:val="008D16B7"/>
    <w:rsid w:val="0093322E"/>
    <w:rsid w:val="00946EE6"/>
    <w:rsid w:val="00950856"/>
    <w:rsid w:val="009525EE"/>
    <w:rsid w:val="009B4C93"/>
    <w:rsid w:val="009D2D93"/>
    <w:rsid w:val="00A11BC3"/>
    <w:rsid w:val="00A24AC1"/>
    <w:rsid w:val="00A37278"/>
    <w:rsid w:val="00A936CF"/>
    <w:rsid w:val="00AF2B05"/>
    <w:rsid w:val="00BD3A64"/>
    <w:rsid w:val="00BE6A37"/>
    <w:rsid w:val="00C157E0"/>
    <w:rsid w:val="00C64A31"/>
    <w:rsid w:val="00D70BDB"/>
    <w:rsid w:val="00DC401B"/>
    <w:rsid w:val="00E2025F"/>
    <w:rsid w:val="00EB474E"/>
    <w:rsid w:val="00F205AA"/>
    <w:rsid w:val="00F85F9B"/>
    <w:rsid w:val="00FF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03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210381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210381"/>
    <w:pPr>
      <w:keepNext/>
      <w:jc w:val="center"/>
      <w:outlineLvl w:val="1"/>
    </w:pPr>
    <w:rPr>
      <w:sz w:val="28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10381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semiHidden/>
    <w:rsid w:val="00210381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semiHidden/>
    <w:unhideWhenUsed/>
    <w:rsid w:val="00210381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semiHidden/>
    <w:rsid w:val="00210381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li1">
    <w:name w:val="tli1"/>
    <w:basedOn w:val="Fontdeparagrafimplicit"/>
    <w:rsid w:val="00210381"/>
  </w:style>
  <w:style w:type="character" w:customStyle="1" w:styleId="tpa1">
    <w:name w:val="tpa1"/>
    <w:rsid w:val="00210381"/>
  </w:style>
  <w:style w:type="paragraph" w:styleId="TextnBalon">
    <w:name w:val="Balloon Text"/>
    <w:basedOn w:val="Normal"/>
    <w:link w:val="TextnBalonCaracter"/>
    <w:uiPriority w:val="99"/>
    <w:semiHidden/>
    <w:unhideWhenUsed/>
    <w:rsid w:val="00A936CF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936CF"/>
    <w:rPr>
      <w:rFonts w:ascii="Tahoma" w:eastAsia="Times New Roman" w:hAnsi="Tahoma" w:cs="Tahoma"/>
      <w:sz w:val="16"/>
      <w:szCs w:val="16"/>
      <w:lang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03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210381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210381"/>
    <w:pPr>
      <w:keepNext/>
      <w:jc w:val="center"/>
      <w:outlineLvl w:val="1"/>
    </w:pPr>
    <w:rPr>
      <w:sz w:val="28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10381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semiHidden/>
    <w:rsid w:val="00210381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semiHidden/>
    <w:unhideWhenUsed/>
    <w:rsid w:val="00210381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semiHidden/>
    <w:rsid w:val="00210381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li1">
    <w:name w:val="tli1"/>
    <w:basedOn w:val="Fontdeparagrafimplicit"/>
    <w:rsid w:val="00210381"/>
  </w:style>
  <w:style w:type="character" w:customStyle="1" w:styleId="tpa1">
    <w:name w:val="tpa1"/>
    <w:rsid w:val="00210381"/>
  </w:style>
  <w:style w:type="paragraph" w:styleId="TextnBalon">
    <w:name w:val="Balloon Text"/>
    <w:basedOn w:val="Normal"/>
    <w:link w:val="TextnBalonCaracter"/>
    <w:uiPriority w:val="99"/>
    <w:semiHidden/>
    <w:unhideWhenUsed/>
    <w:rsid w:val="00A936CF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936CF"/>
    <w:rPr>
      <w:rFonts w:ascii="Tahoma" w:eastAsia="Times New Roman" w:hAnsi="Tahoma" w:cs="Tahoma"/>
      <w:sz w:val="16"/>
      <w:szCs w:val="16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813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348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Windows User</cp:lastModifiedBy>
  <cp:revision>48</cp:revision>
  <cp:lastPrinted>2024-01-29T15:22:00Z</cp:lastPrinted>
  <dcterms:created xsi:type="dcterms:W3CDTF">2020-03-24T13:12:00Z</dcterms:created>
  <dcterms:modified xsi:type="dcterms:W3CDTF">2024-01-29T16:38:00Z</dcterms:modified>
</cp:coreProperties>
</file>