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Nr. </w:t>
      </w:r>
      <w:r w:rsid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1009/22.01.2024</w:t>
      </w: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REFERAT</w:t>
      </w:r>
      <w:r w:rsid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APROBARE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Subsemnatul Bucuroiu Constantin, primar al oraşului Boldeşti-Scăeni, supun spre analiză şi aprobare Consiliului Local „Proiectul de Hotărâre privind prelungirea termenului contractului de închiriere nr. 536/15.01.2018”.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baza OUG nr. 57/2019 privind Codul administrativ,  vă prezint următoarele :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>- Contractul de închiriere a fost încheiat în baza Hotărârii Consiliului Local nr. 157/19.12.2017 privind închirierea către Casa de Ajutor Reciproc Ploieşti, Sucursala Boldeşti-Scăeni a unui spaţiu în suprafaţă de 19,82 mp  amplasat pe strada Podgoriei, nr. 2;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termenul  contractului de închiriere nr. 536/15.01.2018, a fost pe o perioadă de 3 ani,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prelungit prin Actul aditional nr. 18903/25.01.2021 iar la data de 15.01.2024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acest termen expiră;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- Prin adresa înregistrată sub nr. 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123/04.01.2024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Casa de Ajutor Reciproc Ploieşti solicită prelungirea contractului de închiriere;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4"/>
          <w:szCs w:val="28"/>
          <w:lang w:val="ro-RO" w:eastAsia="ro-RO"/>
        </w:rPr>
        <w:t xml:space="preserve">-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Locatarul şi-a respectat obligaţiile contractuale, inclusiv cele referitoare la plata chiriei.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Faţă de cele mai sus expuse propun următoarele :</w:t>
      </w:r>
    </w:p>
    <w:p w:rsidR="00D72171" w:rsidRPr="00D72171" w:rsidRDefault="00D72171" w:rsidP="00D72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- prelungirea termenului contractului de închiriere nr. 536/15.01.2018 pe o perioadă de 3 ani, respectiv până la data de 15.01.202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7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; 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împuternicirea primarului să semneze actul adiţional la contractul de închiriere nr. 536/15.01.2018, în condiţiile prezentei hotărâri.</w:t>
      </w:r>
    </w:p>
    <w:p w:rsidR="00D72171" w:rsidRPr="00D72171" w:rsidRDefault="00D72171" w:rsidP="00D72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speranţa aprobării proiectului de hotărâre mai sus menţionat, vă mulţumesc anticipat !</w:t>
      </w: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PRIMAR,</w:t>
      </w: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BUCUROIU CONSTANTIN</w:t>
      </w: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</w:p>
    <w:p w:rsidR="00D72171" w:rsidRPr="00D72171" w:rsidRDefault="00D72171" w:rsidP="00D72171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</w:pPr>
      <w:proofErr w:type="spellStart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Consiliului</w:t>
      </w:r>
      <w:proofErr w:type="spellEnd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 xml:space="preserve"> Local al </w:t>
      </w:r>
      <w:proofErr w:type="spellStart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>oraşului</w:t>
      </w:r>
      <w:proofErr w:type="spellEnd"/>
      <w:r w:rsidRPr="00D72171">
        <w:rPr>
          <w:rFonts w:ascii="Times New Roman" w:eastAsia="Times New Roman" w:hAnsi="Times New Roman" w:cs="Times New Roman"/>
          <w:sz w:val="28"/>
          <w:szCs w:val="28"/>
          <w:lang w:val="es-PE" w:eastAsia="ro-RO"/>
        </w:rPr>
        <w:t xml:space="preserve"> Boldeşti-Scăeni</w:t>
      </w: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72171" w:rsidRPr="00376832" w:rsidRDefault="00D72171" w:rsidP="00D721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Nr. </w:t>
      </w:r>
      <w:r w:rsidR="00376832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1011/22.</w:t>
      </w:r>
      <w:r w:rsid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01.2024</w:t>
      </w: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</w:p>
    <w:p w:rsidR="00D72171" w:rsidRPr="00376832" w:rsidRDefault="00D72171" w:rsidP="00D721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376832" w:rsidRDefault="00D72171" w:rsidP="00D721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RAPORT DE SPECIALITATE</w:t>
      </w:r>
    </w:p>
    <w:p w:rsidR="00D72171" w:rsidRPr="00376832" w:rsidRDefault="00D72171" w:rsidP="00D721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376832" w:rsidRDefault="00D72171" w:rsidP="00D721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Subse</w:t>
      </w:r>
      <w:r w:rsidR="000F32C3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mnata Moraru Mariana</w:t>
      </w:r>
      <w:r w:rsid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="000F32C3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724BBF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având</w:t>
      </w:r>
      <w:r w:rsidR="000F32C3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724BBF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funcția</w:t>
      </w:r>
      <w:r w:rsidR="000F32C3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inspector de specialitate la SPLMSP</w:t>
      </w: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analizând </w:t>
      </w:r>
      <w:r w:rsid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cererea</w:t>
      </w:r>
      <w:r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înregistrată sub nr. </w:t>
      </w:r>
      <w:r w:rsidR="000F32C3" w:rsidRPr="0037683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12</w:t>
      </w:r>
      <w:r w:rsidR="000F32C3" w:rsidRP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3/04.01.2024</w:t>
      </w:r>
      <w:r w:rsidRP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depusă de</w:t>
      </w:r>
      <w:r w:rsidRPr="00D721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Casa de Ajutor Reciproc Ploieşti prin care solicită prelungirea termenului </w:t>
      </w:r>
      <w:r w:rsid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în cazul </w:t>
      </w:r>
      <w:bookmarkStart w:id="0" w:name="_GoBack"/>
      <w:bookmarkEnd w:id="0"/>
      <w:r w:rsidRP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contractului de închiriere nr.</w:t>
      </w:r>
      <w:r w:rsidRPr="00D7217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724BB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536/15.01.2018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Pr="00D72171">
        <w:rPr>
          <w:rFonts w:ascii="Times New Roman" w:eastAsia="Times New Roman" w:hAnsi="Times New Roman" w:cs="Times New Roman"/>
          <w:sz w:val="24"/>
          <w:szCs w:val="28"/>
          <w:lang w:val="ro-RO" w:eastAsia="ro-RO"/>
        </w:rPr>
        <w:t xml:space="preserve">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am constatat următoarele: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 xml:space="preserve">- </w:t>
      </w:r>
      <w:proofErr w:type="spellStart"/>
      <w:r w:rsidRPr="00376832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>contractul</w:t>
      </w:r>
      <w:proofErr w:type="spellEnd"/>
      <w:r w:rsidRPr="00376832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 xml:space="preserve"> de </w:t>
      </w:r>
      <w:proofErr w:type="spellStart"/>
      <w:r w:rsidRPr="00376832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>închiriere</w:t>
      </w:r>
      <w:proofErr w:type="spellEnd"/>
      <w:r w:rsidRPr="00376832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 xml:space="preserve"> nr. 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536/15.01.2018 a avut stabilit termen la data de 15.01.2021,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dupa care a fost prelungit prin Actul aditional nr.</w:t>
      </w:r>
      <w:r w:rsidR="000F32C3" w:rsidRP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18903/25.01.2021cu valabilitate pana la data de 15.01.2024. P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otrivit dispoziţiilor art. 4 din contract, termenul contractului poate fi prelungit, prin act adiţional, cu acordul părţilor;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prin prelungirea termenului contractului de închiriere se asigură continuitate în activitatea locatarului, exploatarea spaţiului închiriat, precum şi venit la bugetul local;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 locatarul s-a dovedit de bună credinţă şi a achitat la zi chiria stabilită şi celelalte obligaţii stabilite referitoare la utilităţi.</w:t>
      </w:r>
    </w:p>
    <w:p w:rsidR="00D72171" w:rsidRPr="00D72171" w:rsidRDefault="00D72171" w:rsidP="00D72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76832">
        <w:rPr>
          <w:rFonts w:ascii="Times New Roman" w:eastAsia="Times New Roman" w:hAnsi="Times New Roman" w:cs="Times New Roman"/>
          <w:sz w:val="28"/>
          <w:szCs w:val="28"/>
          <w:lang w:val="fr-FR" w:eastAsia="ro-RO"/>
        </w:rPr>
        <w:tab/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Având </w:t>
      </w:r>
      <w:r w:rsidR="000F32C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vedere cele mai sus mentionate</w:t>
      </w: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consider iniţierea acestui proiect de hotărâre ca fiind necesară şi oportună.</w:t>
      </w:r>
    </w:p>
    <w:p w:rsidR="00D72171" w:rsidRPr="00D72171" w:rsidRDefault="00D72171" w:rsidP="00D72171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7217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ÎNTOCMIT,</w:t>
      </w:r>
    </w:p>
    <w:p w:rsidR="00D72171" w:rsidRPr="00D72171" w:rsidRDefault="000F32C3" w:rsidP="00D72171">
      <w:pPr>
        <w:spacing w:after="0" w:line="240" w:lineRule="auto"/>
        <w:ind w:left="5760" w:hanging="162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MORARU MARIANA</w:t>
      </w:r>
    </w:p>
    <w:p w:rsidR="00D72171" w:rsidRPr="00D72171" w:rsidRDefault="00D72171" w:rsidP="00D72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72171" w:rsidRPr="00D72171" w:rsidRDefault="00D72171" w:rsidP="00D72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A1019D" w:rsidRPr="00376832" w:rsidRDefault="00A1019D">
      <w:pPr>
        <w:rPr>
          <w:lang w:val="fr-FR"/>
        </w:rPr>
      </w:pPr>
    </w:p>
    <w:sectPr w:rsidR="00A1019D" w:rsidRPr="00376832" w:rsidSect="00C157E0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9B"/>
    <w:rsid w:val="000F32C3"/>
    <w:rsid w:val="003639A6"/>
    <w:rsid w:val="00376832"/>
    <w:rsid w:val="00724BBF"/>
    <w:rsid w:val="00A1019D"/>
    <w:rsid w:val="00D72171"/>
    <w:rsid w:val="00E3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MoraruM</dc:creator>
  <cp:keywords/>
  <dc:description/>
  <cp:lastModifiedBy>Oana</cp:lastModifiedBy>
  <cp:revision>5</cp:revision>
  <cp:lastPrinted>2024-01-23T12:38:00Z</cp:lastPrinted>
  <dcterms:created xsi:type="dcterms:W3CDTF">2024-01-08T08:24:00Z</dcterms:created>
  <dcterms:modified xsi:type="dcterms:W3CDTF">2024-01-23T12:39:00Z</dcterms:modified>
</cp:coreProperties>
</file>