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C26" w:rsidRDefault="00FA3C26" w:rsidP="00FA3C26">
      <w:pPr>
        <w:spacing w:after="0"/>
        <w:rPr>
          <w:rFonts w:ascii="Times New Roman" w:hAnsi="Times New Roman" w:cs="Times New Roman"/>
          <w:sz w:val="28"/>
          <w:szCs w:val="28"/>
          <w:lang w:eastAsia="ro-RO"/>
        </w:rPr>
      </w:pPr>
    </w:p>
    <w:p w:rsidR="00FA3C26" w:rsidRPr="00276606" w:rsidRDefault="00FA3C26" w:rsidP="00FA3C26">
      <w:pPr>
        <w:pStyle w:val="Titlu1"/>
        <w:tabs>
          <w:tab w:val="center" w:pos="993"/>
        </w:tabs>
        <w:rPr>
          <w:szCs w:val="28"/>
        </w:rPr>
      </w:pPr>
      <w:r w:rsidRPr="00276606">
        <w:rPr>
          <w:szCs w:val="28"/>
        </w:rPr>
        <w:t>R O M Â N I A</w:t>
      </w:r>
    </w:p>
    <w:p w:rsidR="00FA3C26" w:rsidRPr="00276606" w:rsidRDefault="00FA3C26" w:rsidP="00FA3C26">
      <w:pPr>
        <w:pStyle w:val="Titlu1"/>
        <w:tabs>
          <w:tab w:val="center" w:pos="993"/>
        </w:tabs>
        <w:rPr>
          <w:szCs w:val="28"/>
        </w:rPr>
      </w:pPr>
      <w:r w:rsidRPr="00276606">
        <w:rPr>
          <w:szCs w:val="28"/>
        </w:rPr>
        <w:t>JUDEŢUL  PRAHOVA</w:t>
      </w:r>
    </w:p>
    <w:p w:rsidR="00FA3C26" w:rsidRPr="00276606" w:rsidRDefault="00FA3C26" w:rsidP="00FA3C26">
      <w:pPr>
        <w:pStyle w:val="Titlu1"/>
        <w:tabs>
          <w:tab w:val="center" w:pos="993"/>
        </w:tabs>
        <w:rPr>
          <w:szCs w:val="28"/>
        </w:rPr>
      </w:pPr>
      <w:r w:rsidRPr="00276606">
        <w:rPr>
          <w:szCs w:val="28"/>
        </w:rPr>
        <w:t xml:space="preserve">ORAŞUL BOLDEŞTI - SCĂENI        </w:t>
      </w:r>
    </w:p>
    <w:p w:rsidR="00FA3C26" w:rsidRPr="00276606" w:rsidRDefault="00FA3C26" w:rsidP="00FA3C26">
      <w:pPr>
        <w:pStyle w:val="Titlu1"/>
        <w:tabs>
          <w:tab w:val="center" w:pos="993"/>
        </w:tabs>
        <w:rPr>
          <w:szCs w:val="28"/>
        </w:rPr>
      </w:pPr>
      <w:r w:rsidRPr="00276606">
        <w:rPr>
          <w:szCs w:val="28"/>
        </w:rPr>
        <w:t>CONSILIUL  LOCAL</w:t>
      </w:r>
    </w:p>
    <w:p w:rsidR="00540C26" w:rsidRPr="00276606" w:rsidRDefault="00FA3C26" w:rsidP="008B308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Nr</w:t>
      </w:r>
      <w:r w:rsidR="00D57032">
        <w:rPr>
          <w:rFonts w:ascii="Times New Roman" w:hAnsi="Times New Roman" w:cs="Times New Roman"/>
          <w:sz w:val="28"/>
          <w:szCs w:val="28"/>
        </w:rPr>
        <w:t>.14020/21.08.2024</w:t>
      </w:r>
      <w:bookmarkStart w:id="0" w:name="_GoBack"/>
      <w:bookmarkEnd w:id="0"/>
    </w:p>
    <w:p w:rsidR="00FA3C26" w:rsidRDefault="00FA3C26" w:rsidP="00FA3C26">
      <w:pPr>
        <w:pStyle w:val="Titlu1"/>
        <w:jc w:val="center"/>
        <w:rPr>
          <w:szCs w:val="28"/>
          <w:u w:val="single"/>
        </w:rPr>
      </w:pPr>
      <w:r w:rsidRPr="00276606">
        <w:rPr>
          <w:szCs w:val="28"/>
          <w:u w:val="single"/>
        </w:rPr>
        <w:t>A  V  I  Z</w:t>
      </w:r>
    </w:p>
    <w:p w:rsidR="008B308E" w:rsidRDefault="00FA3C26" w:rsidP="008B308E">
      <w:pPr>
        <w:pStyle w:val="Corptext"/>
        <w:spacing w:line="276" w:lineRule="auto"/>
        <w:rPr>
          <w:szCs w:val="28"/>
        </w:rPr>
      </w:pPr>
      <w:r w:rsidRPr="00276606">
        <w:rPr>
          <w:szCs w:val="28"/>
        </w:rPr>
        <w:t xml:space="preserve">- asupra proiectului de hotărâre </w:t>
      </w:r>
      <w:r w:rsidRPr="00625C3E">
        <w:rPr>
          <w:szCs w:val="28"/>
        </w:rPr>
        <w:t xml:space="preserve">privind </w:t>
      </w:r>
      <w:r w:rsidR="007E025A" w:rsidRPr="007E025A">
        <w:rPr>
          <w:szCs w:val="28"/>
        </w:rPr>
        <w:t xml:space="preserve">actualizarea suprafeţei de teren </w:t>
      </w:r>
    </w:p>
    <w:p w:rsidR="00FA3C26" w:rsidRPr="00276606" w:rsidRDefault="007E025A" w:rsidP="008B308E">
      <w:pPr>
        <w:pStyle w:val="Corptext"/>
        <w:spacing w:line="276" w:lineRule="auto"/>
        <w:rPr>
          <w:szCs w:val="28"/>
        </w:rPr>
      </w:pPr>
      <w:r w:rsidRPr="007E025A">
        <w:rPr>
          <w:szCs w:val="28"/>
        </w:rPr>
        <w:t xml:space="preserve">ce face obiectul  contractului de concesiune nr. </w:t>
      </w:r>
      <w:r w:rsidR="00B16E71">
        <w:rPr>
          <w:szCs w:val="28"/>
        </w:rPr>
        <w:t>7695</w:t>
      </w:r>
      <w:r w:rsidR="00B16E71" w:rsidRPr="00C04079">
        <w:rPr>
          <w:szCs w:val="28"/>
        </w:rPr>
        <w:t>/2</w:t>
      </w:r>
      <w:r w:rsidR="00B16E71">
        <w:rPr>
          <w:szCs w:val="28"/>
        </w:rPr>
        <w:t>5.07</w:t>
      </w:r>
      <w:r w:rsidR="00B16E71" w:rsidRPr="00C04079">
        <w:rPr>
          <w:szCs w:val="28"/>
        </w:rPr>
        <w:t>.20</w:t>
      </w:r>
      <w:r w:rsidR="00B16E71">
        <w:rPr>
          <w:szCs w:val="28"/>
        </w:rPr>
        <w:t>11</w:t>
      </w:r>
    </w:p>
    <w:p w:rsidR="00540C26" w:rsidRPr="00276606" w:rsidRDefault="00540C26" w:rsidP="008B308E">
      <w:pPr>
        <w:pStyle w:val="Corptext"/>
        <w:spacing w:line="276" w:lineRule="auto"/>
        <w:jc w:val="both"/>
        <w:rPr>
          <w:szCs w:val="28"/>
        </w:rPr>
      </w:pPr>
    </w:p>
    <w:p w:rsidR="00FA3C26" w:rsidRPr="00276606" w:rsidRDefault="00FA3C26" w:rsidP="008B308E">
      <w:pPr>
        <w:pStyle w:val="Corptext"/>
        <w:spacing w:line="276" w:lineRule="auto"/>
        <w:ind w:firstLine="708"/>
        <w:jc w:val="both"/>
        <w:rPr>
          <w:szCs w:val="28"/>
        </w:rPr>
      </w:pPr>
      <w:r w:rsidRPr="00276606">
        <w:rPr>
          <w:szCs w:val="28"/>
        </w:rPr>
        <w:t>Subsemnata Tudor Florina Neli, secretar</w:t>
      </w:r>
      <w:r>
        <w:rPr>
          <w:szCs w:val="28"/>
        </w:rPr>
        <w:t xml:space="preserve"> general</w:t>
      </w:r>
      <w:r w:rsidRPr="00276606">
        <w:rPr>
          <w:szCs w:val="28"/>
        </w:rPr>
        <w:t xml:space="preserve"> al oraşului Boldeşti-Scăeni, analizând proiectul de hotărâre </w:t>
      </w:r>
      <w:r w:rsidR="007E025A" w:rsidRPr="007E025A">
        <w:rPr>
          <w:szCs w:val="28"/>
        </w:rPr>
        <w:t xml:space="preserve">privind actualizarea suprafeţei de teren ce face obiectul  contractului de concesiune nr. </w:t>
      </w:r>
      <w:r w:rsidR="00B16E71">
        <w:rPr>
          <w:szCs w:val="28"/>
        </w:rPr>
        <w:t>7695</w:t>
      </w:r>
      <w:r w:rsidR="00B16E71" w:rsidRPr="00C04079">
        <w:rPr>
          <w:szCs w:val="28"/>
        </w:rPr>
        <w:t>/2</w:t>
      </w:r>
      <w:r w:rsidR="00B16E71">
        <w:rPr>
          <w:szCs w:val="28"/>
        </w:rPr>
        <w:t>5.07</w:t>
      </w:r>
      <w:r w:rsidR="00B16E71" w:rsidRPr="00C04079">
        <w:rPr>
          <w:szCs w:val="28"/>
        </w:rPr>
        <w:t>.20</w:t>
      </w:r>
      <w:r w:rsidR="00B16E71">
        <w:rPr>
          <w:szCs w:val="28"/>
        </w:rPr>
        <w:t>11</w:t>
      </w:r>
      <w:r>
        <w:rPr>
          <w:szCs w:val="28"/>
        </w:rPr>
        <w:t>,  am constatat următoarele</w:t>
      </w:r>
      <w:r w:rsidRPr="00276606">
        <w:rPr>
          <w:szCs w:val="28"/>
        </w:rPr>
        <w:t>:</w:t>
      </w:r>
    </w:p>
    <w:p w:rsidR="007E025A" w:rsidRDefault="00FA3C26" w:rsidP="008B308E">
      <w:pPr>
        <w:pStyle w:val="Corptext"/>
        <w:spacing w:line="276" w:lineRule="auto"/>
        <w:ind w:firstLine="720"/>
        <w:jc w:val="both"/>
        <w:rPr>
          <w:rStyle w:val="tpa1"/>
          <w:szCs w:val="28"/>
        </w:rPr>
      </w:pPr>
      <w:r>
        <w:rPr>
          <w:szCs w:val="28"/>
        </w:rPr>
        <w:t xml:space="preserve">Potrivit art. 108, lit. b) din OUG nr. 57/2019 privind Codul administrativ, </w:t>
      </w:r>
      <w:r w:rsidR="00540C26">
        <w:rPr>
          <w:szCs w:val="28"/>
        </w:rPr>
        <w:t xml:space="preserve">cu modificările şi completările ulterioare, </w:t>
      </w:r>
      <w:r w:rsidR="00540C26">
        <w:rPr>
          <w:rStyle w:val="tpa1"/>
          <w:szCs w:val="28"/>
        </w:rPr>
        <w:t>c</w:t>
      </w:r>
      <w:r w:rsidRPr="0018499B">
        <w:rPr>
          <w:rStyle w:val="tpa1"/>
          <w:szCs w:val="28"/>
        </w:rPr>
        <w:t xml:space="preserve">onsiliile locale şi consiliile judeţene hotărăsc, în condiţiile prevăzute în partea a V-a a </w:t>
      </w:r>
      <w:r>
        <w:rPr>
          <w:rStyle w:val="tpa1"/>
          <w:szCs w:val="28"/>
        </w:rPr>
        <w:t>Codului administrativ</w:t>
      </w:r>
      <w:r w:rsidRPr="0018499B">
        <w:rPr>
          <w:rStyle w:val="tpa1"/>
          <w:szCs w:val="28"/>
        </w:rPr>
        <w:t>, ca bunurile ce aparţin domeniului public sau privat, local sau judeţean, după caz, să fie</w:t>
      </w:r>
      <w:r>
        <w:rPr>
          <w:rStyle w:val="tpa1"/>
          <w:szCs w:val="28"/>
        </w:rPr>
        <w:t xml:space="preserve"> concesionate.</w:t>
      </w:r>
    </w:p>
    <w:p w:rsidR="00FA3C26" w:rsidRDefault="00D50F05" w:rsidP="008B308E">
      <w:pPr>
        <w:pStyle w:val="Corptext"/>
        <w:spacing w:line="276" w:lineRule="auto"/>
        <w:ind w:firstLine="720"/>
        <w:jc w:val="both"/>
        <w:rPr>
          <w:szCs w:val="28"/>
        </w:rPr>
      </w:pPr>
      <w:r w:rsidRPr="00A2591B">
        <w:rPr>
          <w:rStyle w:val="tpa1"/>
          <w:szCs w:val="28"/>
        </w:rPr>
        <w:t>Întruc</w:t>
      </w:r>
      <w:r w:rsidRPr="00A2591B">
        <w:rPr>
          <w:szCs w:val="28"/>
        </w:rPr>
        <w:t>â</w:t>
      </w:r>
      <w:r w:rsidRPr="00A2591B">
        <w:rPr>
          <w:rStyle w:val="tpa1"/>
          <w:szCs w:val="28"/>
        </w:rPr>
        <w:t>t</w:t>
      </w:r>
      <w:r w:rsidR="007E025A">
        <w:rPr>
          <w:rStyle w:val="tpa1"/>
          <w:szCs w:val="28"/>
        </w:rPr>
        <w:t xml:space="preserve"> </w:t>
      </w:r>
      <w:r w:rsidR="006058B3">
        <w:rPr>
          <w:rStyle w:val="tpa1"/>
          <w:szCs w:val="28"/>
        </w:rPr>
        <w:t xml:space="preserve">consiliul local a </w:t>
      </w:r>
      <w:r w:rsidR="007E025A">
        <w:rPr>
          <w:rStyle w:val="tpa1"/>
          <w:szCs w:val="28"/>
        </w:rPr>
        <w:t>aproba</w:t>
      </w:r>
      <w:r w:rsidR="006058B3">
        <w:rPr>
          <w:rStyle w:val="tpa1"/>
          <w:szCs w:val="28"/>
        </w:rPr>
        <w:t>t</w:t>
      </w:r>
      <w:r w:rsidR="007E025A">
        <w:rPr>
          <w:rStyle w:val="tpa1"/>
          <w:szCs w:val="28"/>
        </w:rPr>
        <w:t xml:space="preserve"> concesion</w:t>
      </w:r>
      <w:r w:rsidR="006058B3">
        <w:rPr>
          <w:rStyle w:val="tpa1"/>
          <w:szCs w:val="28"/>
        </w:rPr>
        <w:t>area terenului care face obiectul contractului de concesiune consider că actualizarea suprafeţei rezultate în urma lucrărilor de cadastru sistematic</w:t>
      </w:r>
      <w:r w:rsidR="009E46DD">
        <w:rPr>
          <w:rStyle w:val="tpa1"/>
          <w:szCs w:val="28"/>
        </w:rPr>
        <w:t xml:space="preserve"> este de competenţa consiliului local.</w:t>
      </w:r>
      <w:r w:rsidR="00FA3C26">
        <w:tab/>
      </w:r>
    </w:p>
    <w:p w:rsidR="00FA3C26" w:rsidRDefault="00FA3C26" w:rsidP="008B308E">
      <w:pPr>
        <w:pStyle w:val="Corptext"/>
        <w:spacing w:line="276" w:lineRule="auto"/>
        <w:ind w:firstLine="720"/>
        <w:jc w:val="both"/>
      </w:pPr>
      <w:r>
        <w:t>Faţă de cele de mai sus şi în conformitate cu prevederile art. 243, alin. (1)  lit.</w:t>
      </w:r>
      <w:r w:rsidR="00321441">
        <w:t xml:space="preserve"> </w:t>
      </w:r>
      <w:r>
        <w:t>a</w:t>
      </w:r>
      <w:r w:rsidR="00321441">
        <w:t>)</w:t>
      </w:r>
      <w:r>
        <w:t xml:space="preserve"> din </w:t>
      </w:r>
      <w:r>
        <w:rPr>
          <w:szCs w:val="28"/>
        </w:rPr>
        <w:t>OUG nr. 57/2019 privind Codul administrativ</w:t>
      </w:r>
      <w:r>
        <w:t xml:space="preserve">, </w:t>
      </w:r>
      <w:r w:rsidR="00540C26" w:rsidRPr="00540C26">
        <w:t>cu modificările şi completările ulterioare</w:t>
      </w:r>
      <w:r w:rsidR="00540C26">
        <w:t xml:space="preserve">, </w:t>
      </w:r>
      <w:r>
        <w:t>avizez favorabil acest proiect.</w:t>
      </w:r>
    </w:p>
    <w:p w:rsidR="00FA3C26" w:rsidRDefault="00FA3C26" w:rsidP="008B308E">
      <w:pPr>
        <w:rPr>
          <w:rFonts w:ascii="Times New Roman" w:hAnsi="Times New Roman" w:cs="Times New Roman"/>
          <w:sz w:val="28"/>
          <w:szCs w:val="28"/>
        </w:rPr>
      </w:pPr>
    </w:p>
    <w:p w:rsidR="00540C26" w:rsidRPr="00276606" w:rsidRDefault="00540C26" w:rsidP="00FA3C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A3C26" w:rsidRPr="00276606" w:rsidRDefault="00FA3C26" w:rsidP="00FA3C2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SECRETA</w:t>
      </w:r>
      <w:r w:rsidRPr="00276606">
        <w:rPr>
          <w:rFonts w:ascii="Times New Roman" w:hAnsi="Times New Roman" w:cs="Times New Roman"/>
          <w:sz w:val="28"/>
          <w:szCs w:val="28"/>
        </w:rPr>
        <w:t>R</w:t>
      </w:r>
      <w:r>
        <w:rPr>
          <w:rFonts w:ascii="Times New Roman" w:hAnsi="Times New Roman" w:cs="Times New Roman"/>
          <w:sz w:val="28"/>
          <w:szCs w:val="28"/>
        </w:rPr>
        <w:t xml:space="preserve">  GENERAL</w:t>
      </w:r>
      <w:r w:rsidRPr="00276606">
        <w:rPr>
          <w:rFonts w:ascii="Times New Roman" w:hAnsi="Times New Roman" w:cs="Times New Roman"/>
          <w:sz w:val="28"/>
          <w:szCs w:val="28"/>
        </w:rPr>
        <w:t xml:space="preserve">,                                        </w:t>
      </w:r>
    </w:p>
    <w:p w:rsidR="00FA3C26" w:rsidRPr="00BE12FF" w:rsidRDefault="00FA3C26" w:rsidP="00FA3C26">
      <w:pPr>
        <w:spacing w:after="0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BE12FF">
        <w:rPr>
          <w:rFonts w:ascii="Times New Roman" w:hAnsi="Times New Roman" w:cs="Times New Roman"/>
          <w:caps/>
          <w:sz w:val="28"/>
          <w:szCs w:val="28"/>
        </w:rPr>
        <w:t>Tudor Florina Neli</w:t>
      </w:r>
    </w:p>
    <w:p w:rsidR="00FA3C26" w:rsidRPr="00276606" w:rsidRDefault="00FA3C26" w:rsidP="00FA3C2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3C26" w:rsidRDefault="00FA3C26" w:rsidP="00FA3C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A3C26" w:rsidRPr="00DB1135" w:rsidRDefault="00FA3C26" w:rsidP="00FA3C2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262AAC" w:rsidRDefault="00262AAC"/>
    <w:sectPr w:rsidR="00262AAC" w:rsidSect="009F1FEE">
      <w:pgSz w:w="12240" w:h="15840"/>
      <w:pgMar w:top="426" w:right="90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7B0"/>
    <w:rsid w:val="0000630F"/>
    <w:rsid w:val="00217F5B"/>
    <w:rsid w:val="00262AAC"/>
    <w:rsid w:val="00262FCE"/>
    <w:rsid w:val="00321441"/>
    <w:rsid w:val="00365679"/>
    <w:rsid w:val="00540C26"/>
    <w:rsid w:val="006058B3"/>
    <w:rsid w:val="006E5B96"/>
    <w:rsid w:val="007E025A"/>
    <w:rsid w:val="008578C3"/>
    <w:rsid w:val="008B308E"/>
    <w:rsid w:val="00915041"/>
    <w:rsid w:val="009A0A61"/>
    <w:rsid w:val="009A2657"/>
    <w:rsid w:val="009E46DD"/>
    <w:rsid w:val="00A2591B"/>
    <w:rsid w:val="00A37278"/>
    <w:rsid w:val="00B16E71"/>
    <w:rsid w:val="00C64A31"/>
    <w:rsid w:val="00D50F05"/>
    <w:rsid w:val="00D57032"/>
    <w:rsid w:val="00D907B0"/>
    <w:rsid w:val="00D95776"/>
    <w:rsid w:val="00F666A5"/>
    <w:rsid w:val="00F829CD"/>
    <w:rsid w:val="00FA3C26"/>
    <w:rsid w:val="00FF2848"/>
    <w:rsid w:val="00FF7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3C26"/>
  </w:style>
  <w:style w:type="paragraph" w:styleId="Titlu1">
    <w:name w:val="heading 1"/>
    <w:basedOn w:val="Normal"/>
    <w:next w:val="Normal"/>
    <w:link w:val="Titlu1Caracter"/>
    <w:qFormat/>
    <w:rsid w:val="00FA3C2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FA3C26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rsid w:val="00FA3C2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FA3C26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pa1">
    <w:name w:val="tpa1"/>
    <w:rsid w:val="00FA3C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3C26"/>
  </w:style>
  <w:style w:type="paragraph" w:styleId="Titlu1">
    <w:name w:val="heading 1"/>
    <w:basedOn w:val="Normal"/>
    <w:next w:val="Normal"/>
    <w:link w:val="Titlu1Caracter"/>
    <w:qFormat/>
    <w:rsid w:val="00FA3C2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FA3C26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rsid w:val="00FA3C2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FA3C26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pa1">
    <w:name w:val="tpa1"/>
    <w:rsid w:val="00FA3C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200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18</cp:revision>
  <dcterms:created xsi:type="dcterms:W3CDTF">2023-02-09T06:51:00Z</dcterms:created>
  <dcterms:modified xsi:type="dcterms:W3CDTF">2024-08-21T10:49:00Z</dcterms:modified>
</cp:coreProperties>
</file>