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6A" w:rsidRDefault="008E086A" w:rsidP="008E086A">
      <w:pPr>
        <w:pStyle w:val="Titlu1"/>
        <w:tabs>
          <w:tab w:val="left" w:pos="6936"/>
        </w:tabs>
      </w:pPr>
      <w:r>
        <w:t xml:space="preserve">ROMÂNIA </w:t>
      </w:r>
      <w:r>
        <w:tab/>
      </w:r>
    </w:p>
    <w:p w:rsidR="008E086A" w:rsidRDefault="008E086A" w:rsidP="008E086A">
      <w:pPr>
        <w:rPr>
          <w:sz w:val="28"/>
        </w:rPr>
      </w:pPr>
      <w:r>
        <w:rPr>
          <w:sz w:val="28"/>
        </w:rPr>
        <w:t xml:space="preserve">JUDEŢUL PRAHOVA </w:t>
      </w:r>
    </w:p>
    <w:p w:rsidR="008E086A" w:rsidRDefault="008E086A" w:rsidP="008E086A">
      <w:pPr>
        <w:rPr>
          <w:sz w:val="28"/>
        </w:rPr>
      </w:pPr>
      <w:r>
        <w:rPr>
          <w:sz w:val="28"/>
        </w:rPr>
        <w:t>ORAŞ BOLDEŞTI-SCĂENI</w:t>
      </w:r>
    </w:p>
    <w:p w:rsidR="008E086A" w:rsidRDefault="008E086A" w:rsidP="008E086A">
      <w:pPr>
        <w:rPr>
          <w:sz w:val="28"/>
        </w:rPr>
      </w:pPr>
      <w:r>
        <w:rPr>
          <w:sz w:val="28"/>
        </w:rPr>
        <w:t>CONSILIUL LOCAL</w:t>
      </w:r>
    </w:p>
    <w:p w:rsidR="008E086A" w:rsidRDefault="008E086A" w:rsidP="008E086A">
      <w:pPr>
        <w:rPr>
          <w:sz w:val="28"/>
        </w:rPr>
      </w:pPr>
    </w:p>
    <w:p w:rsidR="008E086A" w:rsidRDefault="008E086A" w:rsidP="008E086A">
      <w:pPr>
        <w:rPr>
          <w:sz w:val="28"/>
        </w:rPr>
      </w:pPr>
    </w:p>
    <w:p w:rsidR="008E086A" w:rsidRDefault="008E086A" w:rsidP="008E086A">
      <w:pPr>
        <w:pStyle w:val="Titlu2"/>
      </w:pPr>
      <w:r>
        <w:t>H O T Ă R Â R E</w:t>
      </w:r>
    </w:p>
    <w:p w:rsidR="008E086A" w:rsidRDefault="008E086A" w:rsidP="008E086A">
      <w:pPr>
        <w:pStyle w:val="Corptext"/>
      </w:pPr>
      <w:r>
        <w:t>- privind aprobarea contului de execuţie a bugetului de venituri şi cheltuieli</w:t>
      </w:r>
      <w:r w:rsidR="005B4D8E">
        <w:t xml:space="preserve"> şi a bugetului împrumutului</w:t>
      </w:r>
      <w:r>
        <w:t xml:space="preserve"> </w:t>
      </w:r>
      <w:r w:rsidR="006234D3">
        <w:t xml:space="preserve">intern </w:t>
      </w:r>
      <w:r w:rsidR="00DC688D">
        <w:t xml:space="preserve">ale </w:t>
      </w:r>
      <w:r>
        <w:t xml:space="preserve">oraşului  Boldeşti-Scăeni </w:t>
      </w:r>
      <w:r>
        <w:rPr>
          <w:szCs w:val="28"/>
        </w:rPr>
        <w:t>la data de 31.</w:t>
      </w:r>
      <w:r w:rsidR="003C6DC7">
        <w:rPr>
          <w:szCs w:val="28"/>
        </w:rPr>
        <w:t>03.2023</w:t>
      </w:r>
    </w:p>
    <w:p w:rsidR="008E086A" w:rsidRPr="002C40D6" w:rsidRDefault="008E086A" w:rsidP="008E086A">
      <w:pPr>
        <w:rPr>
          <w:sz w:val="28"/>
        </w:rPr>
      </w:pPr>
    </w:p>
    <w:p w:rsidR="008E086A" w:rsidRDefault="008E086A" w:rsidP="008E086A">
      <w:pPr>
        <w:pStyle w:val="Titlu1"/>
        <w:jc w:val="both"/>
      </w:pPr>
      <w:r>
        <w:tab/>
        <w:t>Având în vedere:</w:t>
      </w:r>
    </w:p>
    <w:p w:rsidR="008E086A" w:rsidRDefault="008E086A" w:rsidP="008E086A">
      <w:pPr>
        <w:pStyle w:val="Titlu1"/>
        <w:ind w:firstLine="708"/>
        <w:jc w:val="both"/>
      </w:pPr>
      <w:r>
        <w:t>- referatul de aprobare înregistrat sub nr.</w:t>
      </w:r>
      <w:r w:rsidR="003C6DC7">
        <w:t>6664/13.04</w:t>
      </w:r>
      <w:r>
        <w:t>.202</w:t>
      </w:r>
      <w:r w:rsidR="001C4B23">
        <w:t>3</w:t>
      </w:r>
      <w:r>
        <w:t xml:space="preserve">, prin care primarul oraşului Boldeşti-Scăeni propune aprobarea contului de execuţie a bugetului de venituri şi cheltuieli </w:t>
      </w:r>
      <w:r w:rsidR="00DB72AD">
        <w:t xml:space="preserve">şi a bugetului împrumutului </w:t>
      </w:r>
      <w:r w:rsidR="0005616C">
        <w:t xml:space="preserve">intern ale </w:t>
      </w:r>
      <w:r w:rsidR="00DB72AD">
        <w:t xml:space="preserve">oraşului </w:t>
      </w:r>
      <w:r w:rsidRPr="008E086A">
        <w:t>Boldeşti-Scăeni la data de 31.</w:t>
      </w:r>
      <w:r w:rsidR="003C6DC7">
        <w:t>03.2023</w:t>
      </w:r>
      <w:r w:rsidR="00451B7D">
        <w:t>;</w:t>
      </w:r>
    </w:p>
    <w:p w:rsidR="008E086A" w:rsidRDefault="008E086A" w:rsidP="008E086A">
      <w:pPr>
        <w:pStyle w:val="Titlu1"/>
        <w:ind w:firstLine="708"/>
        <w:jc w:val="both"/>
      </w:pPr>
      <w:r>
        <w:t xml:space="preserve">- raportul </w:t>
      </w:r>
      <w:r w:rsidR="001C4B23">
        <w:t>d</w:t>
      </w:r>
      <w:r>
        <w:t>e specialitate</w:t>
      </w:r>
      <w:r w:rsidR="0099679A">
        <w:t>,</w:t>
      </w:r>
      <w:r>
        <w:t xml:space="preserve"> î</w:t>
      </w:r>
      <w:r w:rsidR="0005616C">
        <w:t xml:space="preserve">ntocmit de </w:t>
      </w:r>
      <w:r w:rsidR="00E2055C">
        <w:t>compartimentul</w:t>
      </w:r>
      <w:r w:rsidR="001C4B23">
        <w:t xml:space="preserve"> de resort,</w:t>
      </w:r>
      <w:r w:rsidR="001C4B23" w:rsidRPr="001C4B23">
        <w:t xml:space="preserve"> </w:t>
      </w:r>
      <w:r w:rsidR="0099679A">
        <w:t>î</w:t>
      </w:r>
      <w:r>
        <w:t>nregistrat sub nr.</w:t>
      </w:r>
      <w:r w:rsidR="003C6DC7">
        <w:t>6665/13.04</w:t>
      </w:r>
      <w:r>
        <w:t>.202</w:t>
      </w:r>
      <w:r w:rsidR="001C4B23">
        <w:t>3</w:t>
      </w:r>
      <w:r>
        <w:t>;</w:t>
      </w:r>
    </w:p>
    <w:p w:rsidR="008E086A" w:rsidRDefault="008E086A" w:rsidP="008E086A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8E086A" w:rsidRDefault="008E086A" w:rsidP="008E086A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3C6DC7">
        <w:rPr>
          <w:szCs w:val="28"/>
        </w:rPr>
        <w:t>6666/13.04</w:t>
      </w:r>
      <w:r>
        <w:rPr>
          <w:szCs w:val="28"/>
        </w:rPr>
        <w:t>.202</w:t>
      </w:r>
      <w:r w:rsidR="00DE5C63">
        <w:rPr>
          <w:szCs w:val="28"/>
        </w:rPr>
        <w:t>3</w:t>
      </w:r>
      <w:r>
        <w:rPr>
          <w:szCs w:val="28"/>
        </w:rPr>
        <w:t>;</w:t>
      </w:r>
    </w:p>
    <w:p w:rsidR="008E086A" w:rsidRDefault="008E086A" w:rsidP="008E086A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8E086A" w:rsidRDefault="008E086A" w:rsidP="008E086A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>
        <w:t xml:space="preserve">În temeiul prevederilor art. </w:t>
      </w:r>
      <w:r w:rsidR="002450BE">
        <w:t>129 alin. (2), lit. b</w:t>
      </w:r>
      <w:r w:rsidR="0005616C">
        <w:t>)</w:t>
      </w:r>
      <w:r w:rsidR="002450BE">
        <w:t xml:space="preserve"> şi alin. (4) lit. a</w:t>
      </w:r>
      <w:r w:rsidR="0005616C">
        <w:t>)</w:t>
      </w:r>
      <w:r w:rsidR="002450BE">
        <w:t>, art.</w:t>
      </w:r>
      <w:r>
        <w:t xml:space="preserve">139 alin. (1) </w:t>
      </w:r>
      <w:r w:rsidR="0005616C">
        <w:t xml:space="preserve">şi alin. (3) lit. </w:t>
      </w:r>
      <w:r w:rsidR="002450BE">
        <w:t>a</w:t>
      </w:r>
      <w:r w:rsidR="0005616C">
        <w:t>)</w:t>
      </w:r>
      <w:r w:rsidR="002450BE">
        <w:t xml:space="preserve"> </w:t>
      </w:r>
      <w:r w:rsidR="0005616C">
        <w:rPr>
          <w:szCs w:val="28"/>
        </w:rPr>
        <w:t xml:space="preserve">şi ale art. 196 alin. (1) lit. </w:t>
      </w:r>
      <w:r>
        <w:rPr>
          <w:szCs w:val="28"/>
        </w:rPr>
        <w:t>a</w:t>
      </w:r>
      <w:r w:rsidR="0005616C">
        <w:rPr>
          <w:szCs w:val="28"/>
        </w:rPr>
        <w:t>)</w:t>
      </w:r>
      <w:r>
        <w:rPr>
          <w:szCs w:val="28"/>
        </w:rPr>
        <w:t xml:space="preserve"> </w:t>
      </w:r>
      <w:r>
        <w:t xml:space="preserve">din  OUG nr. 57/2019 privind Codul administrativ, </w:t>
      </w:r>
    </w:p>
    <w:p w:rsidR="008E086A" w:rsidRDefault="008E086A" w:rsidP="008E086A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 w:rsidR="00DE5C63">
        <w:t xml:space="preserve">, întrunit în şedinţa publică ordinară în data de </w:t>
      </w:r>
      <w:r w:rsidR="003C6DC7">
        <w:t>25.04</w:t>
      </w:r>
      <w:r w:rsidR="00DE5C63">
        <w:t xml:space="preserve">.2023, </w:t>
      </w:r>
      <w:r>
        <w:t>adoptă prezenta hotărâre:</w:t>
      </w:r>
    </w:p>
    <w:p w:rsidR="008E086A" w:rsidRDefault="008E086A" w:rsidP="008E086A">
      <w:pPr>
        <w:pStyle w:val="Corptext"/>
        <w:jc w:val="both"/>
      </w:pPr>
    </w:p>
    <w:p w:rsidR="008E086A" w:rsidRDefault="008E086A" w:rsidP="00717D7E">
      <w:pPr>
        <w:pStyle w:val="Corptext"/>
        <w:ind w:firstLine="708"/>
        <w:jc w:val="both"/>
      </w:pPr>
      <w:r>
        <w:rPr>
          <w:u w:val="single"/>
        </w:rPr>
        <w:t>Art</w:t>
      </w:r>
      <w:r w:rsidR="002930DB">
        <w:rPr>
          <w:u w:val="single"/>
        </w:rPr>
        <w:t>.1.</w:t>
      </w:r>
      <w:r>
        <w:t xml:space="preserve"> Se aprobă contul de execuţie a bugetului de venituri şi cheltuieli al </w:t>
      </w:r>
      <w:r w:rsidR="00717D7E">
        <w:t xml:space="preserve">oraşului </w:t>
      </w:r>
      <w:r w:rsidRPr="008E086A">
        <w:t>Boldeşti-Scăeni la data de 31.</w:t>
      </w:r>
      <w:r w:rsidR="003C6DC7">
        <w:t>03.2023</w:t>
      </w:r>
      <w:r>
        <w:t xml:space="preserve">, conform anexei </w:t>
      </w:r>
      <w:r w:rsidR="00002886">
        <w:t>nr. 1</w:t>
      </w:r>
      <w:r w:rsidR="00717D7E">
        <w:t>.</w:t>
      </w:r>
    </w:p>
    <w:p w:rsidR="00745B4D" w:rsidRDefault="00745B4D" w:rsidP="00717D7E">
      <w:pPr>
        <w:pStyle w:val="Corptext"/>
        <w:ind w:firstLine="708"/>
        <w:jc w:val="both"/>
      </w:pPr>
      <w:r>
        <w:rPr>
          <w:u w:val="single"/>
        </w:rPr>
        <w:t>Art.</w:t>
      </w:r>
      <w:r w:rsidR="00002886">
        <w:rPr>
          <w:u w:val="single"/>
        </w:rPr>
        <w:t>2</w:t>
      </w:r>
      <w:r>
        <w:rPr>
          <w:u w:val="single"/>
        </w:rPr>
        <w:t>.</w:t>
      </w:r>
      <w:r>
        <w:t xml:space="preserve"> Se aprobă contul de execuţie a bugetului </w:t>
      </w:r>
      <w:r w:rsidR="00AE02A2">
        <w:t>împrumutului intern</w:t>
      </w:r>
      <w:r>
        <w:t xml:space="preserve"> al </w:t>
      </w:r>
      <w:r w:rsidRPr="008E086A">
        <w:t>oraşului  Boldeşti-Scăeni la data de 31.</w:t>
      </w:r>
      <w:r w:rsidR="003C6DC7">
        <w:t>03.2023</w:t>
      </w:r>
      <w:r>
        <w:t xml:space="preserve">, conform anexei </w:t>
      </w:r>
      <w:r w:rsidR="00717D7E">
        <w:t>nr. 2.</w:t>
      </w:r>
    </w:p>
    <w:p w:rsidR="00745B4D" w:rsidRDefault="00717D7E" w:rsidP="00717D7E">
      <w:pPr>
        <w:pStyle w:val="Corptext"/>
        <w:jc w:val="both"/>
      </w:pPr>
      <w:r>
        <w:tab/>
      </w:r>
      <w:r w:rsidRPr="00717D7E">
        <w:rPr>
          <w:u w:val="single"/>
        </w:rPr>
        <w:t>Art.3.</w:t>
      </w:r>
      <w:r>
        <w:t xml:space="preserve"> Anexele nr. 1 şi </w:t>
      </w:r>
      <w:r w:rsidR="004C0A03">
        <w:t xml:space="preserve">nr. </w:t>
      </w:r>
      <w:r>
        <w:t>2 fac parte integrantă din prezenta hotărâre.</w:t>
      </w:r>
    </w:p>
    <w:p w:rsidR="008E086A" w:rsidRPr="002C40D6" w:rsidRDefault="008E086A" w:rsidP="00717D7E">
      <w:pPr>
        <w:jc w:val="both"/>
        <w:rPr>
          <w:sz w:val="28"/>
          <w:szCs w:val="28"/>
          <w:lang w:val="ro-RO"/>
        </w:rPr>
      </w:pPr>
      <w:r w:rsidRPr="002C40D6">
        <w:rPr>
          <w:sz w:val="28"/>
          <w:szCs w:val="28"/>
          <w:lang w:val="ro-RO"/>
        </w:rPr>
        <w:t xml:space="preserve">        </w:t>
      </w:r>
      <w:r w:rsidR="00717D7E" w:rsidRPr="002C40D6">
        <w:rPr>
          <w:sz w:val="28"/>
          <w:szCs w:val="28"/>
          <w:lang w:val="ro-RO"/>
        </w:rPr>
        <w:tab/>
      </w:r>
      <w:r w:rsidR="002930DB" w:rsidRPr="002C40D6">
        <w:rPr>
          <w:sz w:val="28"/>
          <w:szCs w:val="28"/>
          <w:u w:val="single"/>
          <w:lang w:val="ro-RO"/>
        </w:rPr>
        <w:t>Art.</w:t>
      </w:r>
      <w:r w:rsidR="00717D7E" w:rsidRPr="002C40D6">
        <w:rPr>
          <w:sz w:val="28"/>
          <w:szCs w:val="28"/>
          <w:u w:val="single"/>
          <w:lang w:val="ro-RO"/>
        </w:rPr>
        <w:t>4</w:t>
      </w:r>
      <w:r w:rsidR="002930DB" w:rsidRPr="002C40D6">
        <w:rPr>
          <w:sz w:val="28"/>
          <w:szCs w:val="28"/>
          <w:lang w:val="ro-RO"/>
        </w:rPr>
        <w:t>.</w:t>
      </w:r>
      <w:r w:rsidRPr="002C40D6">
        <w:rPr>
          <w:sz w:val="28"/>
          <w:szCs w:val="28"/>
          <w:lang w:val="ro-RO"/>
        </w:rPr>
        <w:t xml:space="preserve"> </w:t>
      </w:r>
      <w:r w:rsidR="002930DB" w:rsidRPr="002C40D6">
        <w:rPr>
          <w:sz w:val="28"/>
          <w:szCs w:val="28"/>
          <w:lang w:val="ro-RO"/>
        </w:rPr>
        <w:t xml:space="preserve">Prezenta hotărâre se  aduce la cunoştinţă publică prin publicarea pe pagina de internet </w:t>
      </w:r>
      <w:proofErr w:type="spellStart"/>
      <w:r w:rsidR="002930DB" w:rsidRPr="002C40D6">
        <w:rPr>
          <w:sz w:val="28"/>
          <w:szCs w:val="28"/>
          <w:lang w:val="ro-RO"/>
        </w:rPr>
        <w:t>pbs.infoprimarie.ro</w:t>
      </w:r>
      <w:proofErr w:type="spellEnd"/>
      <w:r w:rsidR="002930DB" w:rsidRPr="002C40D6">
        <w:rPr>
          <w:sz w:val="28"/>
          <w:szCs w:val="28"/>
          <w:lang w:val="ro-RO"/>
        </w:rPr>
        <w:t xml:space="preserve">, în secțiunea Monitorul Oficial Local.        </w:t>
      </w:r>
      <w:r w:rsidRPr="002C40D6">
        <w:rPr>
          <w:sz w:val="28"/>
          <w:szCs w:val="28"/>
          <w:lang w:val="ro-RO"/>
        </w:rPr>
        <w:t xml:space="preserve">   </w:t>
      </w:r>
    </w:p>
    <w:p w:rsidR="008E086A" w:rsidRPr="002C40D6" w:rsidRDefault="008E086A" w:rsidP="008E086A">
      <w:pPr>
        <w:rPr>
          <w:sz w:val="28"/>
          <w:szCs w:val="28"/>
          <w:lang w:val="fr-FR"/>
        </w:rPr>
      </w:pPr>
    </w:p>
    <w:p w:rsidR="008E086A" w:rsidRPr="00575778" w:rsidRDefault="008E086A" w:rsidP="008E086A">
      <w:pPr>
        <w:rPr>
          <w:sz w:val="28"/>
          <w:szCs w:val="28"/>
          <w:lang w:val="fr-FR"/>
        </w:rPr>
      </w:pPr>
      <w:r w:rsidRPr="00575778">
        <w:rPr>
          <w:sz w:val="28"/>
          <w:szCs w:val="28"/>
          <w:lang w:val="fr-FR"/>
        </w:rPr>
        <w:t xml:space="preserve">        PREŞEDINTE DE ŞEDINŢĂ, </w:t>
      </w:r>
    </w:p>
    <w:p w:rsidR="008E086A" w:rsidRPr="00575778" w:rsidRDefault="008E086A" w:rsidP="008E086A">
      <w:pPr>
        <w:rPr>
          <w:sz w:val="28"/>
          <w:szCs w:val="28"/>
          <w:lang w:val="fr-FR"/>
        </w:rPr>
      </w:pPr>
      <w:r w:rsidRPr="00575778">
        <w:rPr>
          <w:sz w:val="28"/>
          <w:szCs w:val="28"/>
          <w:lang w:val="fr-FR"/>
        </w:rPr>
        <w:t xml:space="preserve">          </w:t>
      </w:r>
      <w:r w:rsidR="003C6DC7">
        <w:rPr>
          <w:sz w:val="28"/>
          <w:szCs w:val="28"/>
          <w:lang w:val="fr-FR"/>
        </w:rPr>
        <w:t>ALEXANDRU ROXANA</w:t>
      </w:r>
    </w:p>
    <w:p w:rsidR="008E086A" w:rsidRPr="00575778" w:rsidRDefault="008E086A" w:rsidP="008E086A">
      <w:pPr>
        <w:rPr>
          <w:sz w:val="28"/>
          <w:szCs w:val="28"/>
          <w:lang w:val="fr-FR"/>
        </w:rPr>
      </w:pPr>
      <w:r w:rsidRPr="00575778">
        <w:rPr>
          <w:sz w:val="28"/>
          <w:szCs w:val="28"/>
          <w:lang w:val="fr-FR"/>
        </w:rPr>
        <w:t xml:space="preserve">                                                                                       CONTRASEMNEAZĂ</w:t>
      </w:r>
    </w:p>
    <w:p w:rsidR="008E086A" w:rsidRDefault="008E086A" w:rsidP="008E086A">
      <w:pPr>
        <w:rPr>
          <w:sz w:val="28"/>
          <w:szCs w:val="28"/>
        </w:rPr>
      </w:pPr>
      <w:r w:rsidRPr="00575778">
        <w:rPr>
          <w:sz w:val="28"/>
          <w:szCs w:val="28"/>
          <w:lang w:val="fr-FR"/>
        </w:rPr>
        <w:t xml:space="preserve">                                                                                      </w:t>
      </w:r>
      <w:proofErr w:type="gramStart"/>
      <w:r>
        <w:rPr>
          <w:sz w:val="28"/>
          <w:szCs w:val="28"/>
        </w:rPr>
        <w:t>SECRETAR  GENERAL</w:t>
      </w:r>
      <w:proofErr w:type="gramEnd"/>
      <w:r>
        <w:rPr>
          <w:sz w:val="28"/>
          <w:szCs w:val="28"/>
        </w:rPr>
        <w:t>,</w:t>
      </w:r>
    </w:p>
    <w:p w:rsidR="008E086A" w:rsidRDefault="008E086A" w:rsidP="008E08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TUDOR FLORINA NELI</w:t>
      </w:r>
    </w:p>
    <w:p w:rsidR="002C40D6" w:rsidRDefault="002C40D6" w:rsidP="008E086A">
      <w:pPr>
        <w:spacing w:line="360" w:lineRule="auto"/>
        <w:rPr>
          <w:sz w:val="28"/>
          <w:szCs w:val="28"/>
        </w:rPr>
      </w:pPr>
    </w:p>
    <w:p w:rsidR="008E086A" w:rsidRDefault="008E086A" w:rsidP="008E08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3C6DC7">
        <w:rPr>
          <w:sz w:val="28"/>
          <w:szCs w:val="28"/>
        </w:rPr>
        <w:t>25.04</w:t>
      </w:r>
      <w:r>
        <w:rPr>
          <w:sz w:val="28"/>
          <w:szCs w:val="28"/>
        </w:rPr>
        <w:t>.202</w:t>
      </w:r>
      <w:r w:rsidR="0099679A">
        <w:rPr>
          <w:sz w:val="28"/>
          <w:szCs w:val="28"/>
        </w:rPr>
        <w:t>3</w:t>
      </w:r>
    </w:p>
    <w:p w:rsidR="008E086A" w:rsidRDefault="008E086A" w:rsidP="008E086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. </w:t>
      </w:r>
      <w:r w:rsidR="00CA344D">
        <w:rPr>
          <w:sz w:val="28"/>
          <w:szCs w:val="28"/>
        </w:rPr>
        <w:t>67</w:t>
      </w:r>
      <w:bookmarkStart w:id="0" w:name="_GoBack"/>
      <w:bookmarkEnd w:id="0"/>
    </w:p>
    <w:sectPr w:rsidR="008E086A" w:rsidSect="002C40D6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97"/>
    <w:rsid w:val="00002886"/>
    <w:rsid w:val="00024B11"/>
    <w:rsid w:val="00044758"/>
    <w:rsid w:val="00053997"/>
    <w:rsid w:val="0005616C"/>
    <w:rsid w:val="00145936"/>
    <w:rsid w:val="001878DC"/>
    <w:rsid w:val="001C4B23"/>
    <w:rsid w:val="002236D5"/>
    <w:rsid w:val="002450BE"/>
    <w:rsid w:val="002930DB"/>
    <w:rsid w:val="002C40D6"/>
    <w:rsid w:val="002F3939"/>
    <w:rsid w:val="0037679D"/>
    <w:rsid w:val="003C6DC7"/>
    <w:rsid w:val="003E5CFD"/>
    <w:rsid w:val="003F2A67"/>
    <w:rsid w:val="00427EFC"/>
    <w:rsid w:val="00451B7D"/>
    <w:rsid w:val="00455199"/>
    <w:rsid w:val="004653AC"/>
    <w:rsid w:val="004C0A03"/>
    <w:rsid w:val="004D75FF"/>
    <w:rsid w:val="00555E40"/>
    <w:rsid w:val="00575778"/>
    <w:rsid w:val="00583A3A"/>
    <w:rsid w:val="005B4D8E"/>
    <w:rsid w:val="005B6225"/>
    <w:rsid w:val="005E614E"/>
    <w:rsid w:val="00606013"/>
    <w:rsid w:val="006234D3"/>
    <w:rsid w:val="006243C3"/>
    <w:rsid w:val="006B5B3C"/>
    <w:rsid w:val="00717D7E"/>
    <w:rsid w:val="00745B4D"/>
    <w:rsid w:val="007C3150"/>
    <w:rsid w:val="007E6EAE"/>
    <w:rsid w:val="00893EA7"/>
    <w:rsid w:val="008E086A"/>
    <w:rsid w:val="009443A7"/>
    <w:rsid w:val="00964FDD"/>
    <w:rsid w:val="0099679A"/>
    <w:rsid w:val="00A975FF"/>
    <w:rsid w:val="00AE02A2"/>
    <w:rsid w:val="00B6324B"/>
    <w:rsid w:val="00B76D16"/>
    <w:rsid w:val="00C66BDC"/>
    <w:rsid w:val="00CA344D"/>
    <w:rsid w:val="00CE4D01"/>
    <w:rsid w:val="00D850D5"/>
    <w:rsid w:val="00DB72AD"/>
    <w:rsid w:val="00DC688D"/>
    <w:rsid w:val="00DE5C63"/>
    <w:rsid w:val="00E2055C"/>
    <w:rsid w:val="00E811F2"/>
    <w:rsid w:val="00F3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E08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8E086A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8E086A"/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E086A"/>
    <w:rPr>
      <w:rFonts w:asciiTheme="majorHAnsi" w:eastAsiaTheme="majorEastAsia" w:hAnsiTheme="majorHAnsi" w:cstheme="majorBidi"/>
      <w:b/>
      <w:bCs/>
      <w:color w:val="4F81BD" w:themeColor="accent1"/>
      <w:kern w:val="24"/>
      <w:sz w:val="24"/>
      <w:szCs w:val="20"/>
      <w:lang w:val="en-AU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E08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8E086A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8E086A"/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E086A"/>
    <w:rPr>
      <w:rFonts w:asciiTheme="majorHAnsi" w:eastAsiaTheme="majorEastAsia" w:hAnsiTheme="majorHAnsi" w:cstheme="majorBidi"/>
      <w:b/>
      <w:bCs/>
      <w:color w:val="4F81BD" w:themeColor="accent1"/>
      <w:kern w:val="24"/>
      <w:sz w:val="24"/>
      <w:szCs w:val="20"/>
      <w:lang w:val="en-AU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329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43</cp:revision>
  <cp:lastPrinted>2021-01-20T07:22:00Z</cp:lastPrinted>
  <dcterms:created xsi:type="dcterms:W3CDTF">2020-12-09T12:30:00Z</dcterms:created>
  <dcterms:modified xsi:type="dcterms:W3CDTF">2023-04-26T09:45:00Z</dcterms:modified>
</cp:coreProperties>
</file>