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335" w:rsidRPr="00E45A63" w:rsidRDefault="009D18B2" w:rsidP="009D18B2">
      <w:pPr>
        <w:jc w:val="right"/>
        <w:rPr>
          <w:rFonts w:ascii="Times New Roman" w:hAnsi="Times New Roman"/>
          <w:sz w:val="28"/>
          <w:szCs w:val="28"/>
          <w:lang w:val="ro-RO"/>
        </w:rPr>
      </w:pPr>
      <w:r w:rsidRPr="00E45A63">
        <w:rPr>
          <w:rFonts w:ascii="Times New Roman" w:hAnsi="Times New Roman"/>
          <w:sz w:val="28"/>
          <w:szCs w:val="28"/>
          <w:lang w:val="ro-RO"/>
        </w:rPr>
        <w:t>Nr.12283/6.07.2023</w:t>
      </w:r>
    </w:p>
    <w:p w:rsidR="00B13854" w:rsidRPr="00E45A63" w:rsidRDefault="00B13854" w:rsidP="00E23671">
      <w:pPr>
        <w:jc w:val="center"/>
        <w:rPr>
          <w:rFonts w:ascii="Times New Roman" w:hAnsi="Times New Roman"/>
          <w:sz w:val="28"/>
          <w:szCs w:val="28"/>
          <w:lang w:val="ro-RO"/>
        </w:rPr>
      </w:pPr>
    </w:p>
    <w:p w:rsidR="00B13854" w:rsidRPr="00E45A63" w:rsidRDefault="00B13854" w:rsidP="00E23671">
      <w:pPr>
        <w:jc w:val="center"/>
        <w:rPr>
          <w:rFonts w:ascii="Times New Roman" w:hAnsi="Times New Roman"/>
          <w:sz w:val="28"/>
          <w:szCs w:val="28"/>
          <w:lang w:val="ro-RO"/>
        </w:rPr>
      </w:pPr>
    </w:p>
    <w:p w:rsidR="00CA1856" w:rsidRPr="00E45A63" w:rsidRDefault="00CA1856" w:rsidP="00E23671">
      <w:pPr>
        <w:jc w:val="center"/>
        <w:rPr>
          <w:rFonts w:ascii="Times New Roman" w:hAnsi="Times New Roman"/>
          <w:sz w:val="28"/>
          <w:szCs w:val="28"/>
          <w:lang w:val="ro-RO"/>
        </w:rPr>
      </w:pPr>
      <w:r w:rsidRPr="00E45A63">
        <w:rPr>
          <w:rFonts w:ascii="Times New Roman" w:hAnsi="Times New Roman"/>
          <w:sz w:val="28"/>
          <w:szCs w:val="28"/>
          <w:lang w:val="ro-RO"/>
        </w:rPr>
        <w:t>RAPORT DE SPECIALITATE</w:t>
      </w:r>
    </w:p>
    <w:p w:rsidR="00B13854" w:rsidRPr="00E45A63" w:rsidRDefault="00B13854" w:rsidP="00E23671">
      <w:pPr>
        <w:jc w:val="center"/>
        <w:rPr>
          <w:rFonts w:ascii="Times New Roman" w:hAnsi="Times New Roman"/>
          <w:sz w:val="28"/>
          <w:szCs w:val="28"/>
          <w:lang w:val="ro-RO"/>
        </w:rPr>
      </w:pPr>
    </w:p>
    <w:p w:rsidR="00B13854" w:rsidRPr="00E45A63" w:rsidRDefault="00B13854" w:rsidP="00E23671">
      <w:pPr>
        <w:jc w:val="center"/>
        <w:rPr>
          <w:rFonts w:ascii="Times New Roman" w:hAnsi="Times New Roman"/>
          <w:sz w:val="28"/>
          <w:szCs w:val="28"/>
          <w:lang w:val="ro-RO"/>
        </w:rPr>
      </w:pPr>
    </w:p>
    <w:p w:rsidR="00CA1856" w:rsidRPr="00E45A63" w:rsidRDefault="00CA1856" w:rsidP="000A781C">
      <w:pPr>
        <w:ind w:firstLine="720"/>
        <w:jc w:val="both"/>
        <w:rPr>
          <w:rFonts w:ascii="Times New Roman" w:hAnsi="Times New Roman"/>
          <w:sz w:val="28"/>
          <w:szCs w:val="28"/>
          <w:lang w:val="ro-RO"/>
        </w:rPr>
      </w:pPr>
      <w:r w:rsidRPr="00E45A63">
        <w:rPr>
          <w:rFonts w:ascii="Times New Roman" w:hAnsi="Times New Roman"/>
          <w:sz w:val="28"/>
          <w:szCs w:val="28"/>
          <w:lang w:val="ro-RO"/>
        </w:rPr>
        <w:t xml:space="preserve">Subsemnatul Gică Daniel-Dumitrache, arhitect șef </w:t>
      </w:r>
      <w:r w:rsidR="00141AE7" w:rsidRPr="00E45A63">
        <w:rPr>
          <w:rFonts w:ascii="Times New Roman" w:hAnsi="Times New Roman"/>
          <w:sz w:val="28"/>
          <w:szCs w:val="28"/>
          <w:lang w:val="ro-RO"/>
        </w:rPr>
        <w:t>î</w:t>
      </w:r>
      <w:r w:rsidRPr="00E45A63">
        <w:rPr>
          <w:rFonts w:ascii="Times New Roman" w:hAnsi="Times New Roman"/>
          <w:sz w:val="28"/>
          <w:szCs w:val="28"/>
          <w:lang w:val="ro-RO"/>
        </w:rPr>
        <w:t>n cadrul Prim</w:t>
      </w:r>
      <w:r w:rsidR="00141AE7" w:rsidRPr="00E45A63">
        <w:rPr>
          <w:rFonts w:ascii="Times New Roman" w:hAnsi="Times New Roman"/>
          <w:sz w:val="28"/>
          <w:szCs w:val="28"/>
          <w:lang w:val="ro-RO"/>
        </w:rPr>
        <w:t>ă</w:t>
      </w:r>
      <w:r w:rsidRPr="00E45A63">
        <w:rPr>
          <w:rFonts w:ascii="Times New Roman" w:hAnsi="Times New Roman"/>
          <w:sz w:val="28"/>
          <w:szCs w:val="28"/>
          <w:lang w:val="ro-RO"/>
        </w:rPr>
        <w:t>riei ora</w:t>
      </w:r>
      <w:r w:rsidR="00141AE7" w:rsidRPr="00E45A63">
        <w:rPr>
          <w:rFonts w:ascii="Times New Roman" w:hAnsi="Times New Roman"/>
          <w:sz w:val="28"/>
          <w:szCs w:val="28"/>
          <w:lang w:val="ro-RO"/>
        </w:rPr>
        <w:t>ș</w:t>
      </w:r>
      <w:r w:rsidR="004F0445" w:rsidRPr="00E45A63">
        <w:rPr>
          <w:rFonts w:ascii="Times New Roman" w:hAnsi="Times New Roman"/>
          <w:sz w:val="28"/>
          <w:szCs w:val="28"/>
          <w:lang w:val="ro-RO"/>
        </w:rPr>
        <w:t>ului, anali</w:t>
      </w:r>
      <w:r w:rsidRPr="00E45A63">
        <w:rPr>
          <w:rFonts w:ascii="Times New Roman" w:hAnsi="Times New Roman"/>
          <w:sz w:val="28"/>
          <w:szCs w:val="28"/>
          <w:lang w:val="ro-RO"/>
        </w:rPr>
        <w:t>z</w:t>
      </w:r>
      <w:r w:rsidR="00141AE7" w:rsidRPr="00E45A63">
        <w:rPr>
          <w:rFonts w:ascii="Times New Roman" w:hAnsi="Times New Roman"/>
          <w:sz w:val="28"/>
          <w:szCs w:val="28"/>
          <w:lang w:val="ro-RO"/>
        </w:rPr>
        <w:t>â</w:t>
      </w:r>
      <w:r w:rsidRPr="00E45A63">
        <w:rPr>
          <w:rFonts w:ascii="Times New Roman" w:hAnsi="Times New Roman"/>
          <w:sz w:val="28"/>
          <w:szCs w:val="28"/>
          <w:lang w:val="ro-RO"/>
        </w:rPr>
        <w:t xml:space="preserve">nd </w:t>
      </w:r>
      <w:r w:rsidR="00C04C87" w:rsidRPr="00E45A63">
        <w:rPr>
          <w:rFonts w:ascii="Times New Roman" w:hAnsi="Times New Roman"/>
          <w:sz w:val="28"/>
          <w:szCs w:val="28"/>
          <w:lang w:val="ro-RO"/>
        </w:rPr>
        <w:t>“</w:t>
      </w:r>
      <w:r w:rsidRPr="00E45A63">
        <w:rPr>
          <w:rFonts w:ascii="Times New Roman" w:hAnsi="Times New Roman"/>
          <w:sz w:val="28"/>
          <w:szCs w:val="28"/>
          <w:lang w:val="ro-RO"/>
        </w:rPr>
        <w:t xml:space="preserve">Proiectul </w:t>
      </w:r>
      <w:r w:rsidR="00C04C87" w:rsidRPr="00E45A63">
        <w:rPr>
          <w:rFonts w:ascii="Times New Roman" w:hAnsi="Times New Roman"/>
          <w:sz w:val="28"/>
          <w:szCs w:val="28"/>
          <w:lang w:val="ro-RO"/>
        </w:rPr>
        <w:t xml:space="preserve">de </w:t>
      </w:r>
      <w:r w:rsidR="00B22795" w:rsidRPr="00E45A63">
        <w:rPr>
          <w:rFonts w:ascii="Times New Roman" w:hAnsi="Times New Roman"/>
          <w:sz w:val="28"/>
          <w:szCs w:val="28"/>
          <w:lang w:val="ro-RO"/>
        </w:rPr>
        <w:t xml:space="preserve">hotărâre </w:t>
      </w:r>
      <w:r w:rsidR="0038440B" w:rsidRPr="00E45A63">
        <w:rPr>
          <w:rFonts w:ascii="Times New Roman" w:hAnsi="Times New Roman"/>
          <w:sz w:val="28"/>
          <w:szCs w:val="28"/>
          <w:lang w:val="ro-RO"/>
        </w:rPr>
        <w:t xml:space="preserve">privind aprobarea încheierii acordului de reabilitare a drumurilor aparținând orașului Boldești-Scăeni ce vor fi utilizate de către S.C. </w:t>
      </w:r>
      <w:r w:rsidR="000C4EE9" w:rsidRPr="00E45A63">
        <w:rPr>
          <w:rFonts w:ascii="Times New Roman" w:hAnsi="Times New Roman"/>
          <w:sz w:val="28"/>
          <w:szCs w:val="28"/>
          <w:lang w:val="ro-RO"/>
        </w:rPr>
        <w:t>ECOMINERAL RESOURCES S.R.L</w:t>
      </w:r>
      <w:r w:rsidR="0038440B" w:rsidRPr="00E45A63">
        <w:rPr>
          <w:rFonts w:ascii="Times New Roman" w:hAnsi="Times New Roman"/>
          <w:sz w:val="28"/>
          <w:szCs w:val="28"/>
          <w:lang w:val="ro-RO"/>
        </w:rPr>
        <w:t>.</w:t>
      </w:r>
      <w:r w:rsidR="00C04C87" w:rsidRPr="00E45A63">
        <w:rPr>
          <w:rFonts w:ascii="Times New Roman" w:hAnsi="Times New Roman"/>
          <w:sz w:val="28"/>
          <w:szCs w:val="28"/>
          <w:lang w:val="ro-RO"/>
        </w:rPr>
        <w:t>”</w:t>
      </w:r>
      <w:r w:rsidR="00141AE7" w:rsidRPr="00E45A63">
        <w:rPr>
          <w:rFonts w:ascii="Times New Roman" w:hAnsi="Times New Roman"/>
          <w:sz w:val="28"/>
          <w:szCs w:val="28"/>
          <w:lang w:val="ro-RO"/>
        </w:rPr>
        <w:t>,</w:t>
      </w:r>
      <w:r w:rsidRPr="00E45A63">
        <w:rPr>
          <w:rFonts w:ascii="Times New Roman" w:hAnsi="Times New Roman"/>
          <w:sz w:val="28"/>
          <w:szCs w:val="28"/>
          <w:lang w:val="ro-RO"/>
        </w:rPr>
        <w:t xml:space="preserve"> am constatat urmatoarele:</w:t>
      </w:r>
    </w:p>
    <w:p w:rsidR="001A0F2F" w:rsidRPr="00E45A63" w:rsidRDefault="0038440B" w:rsidP="001A0F2F">
      <w:pPr>
        <w:ind w:firstLine="720"/>
        <w:jc w:val="both"/>
        <w:rPr>
          <w:rFonts w:ascii="Times New Roman" w:hAnsi="Times New Roman"/>
          <w:bCs/>
          <w:i/>
          <w:iCs/>
          <w:sz w:val="24"/>
          <w:szCs w:val="24"/>
          <w:lang w:val="ro-RO"/>
        </w:rPr>
      </w:pPr>
      <w:r w:rsidRPr="00E45A63">
        <w:rPr>
          <w:rFonts w:ascii="Times New Roman" w:hAnsi="Times New Roman"/>
          <w:sz w:val="28"/>
          <w:szCs w:val="28"/>
          <w:lang w:val="ro-RO"/>
        </w:rPr>
        <w:t xml:space="preserve">-Prin adresa nr. </w:t>
      </w:r>
      <w:r w:rsidR="000C4EE9" w:rsidRPr="00E45A63">
        <w:rPr>
          <w:rFonts w:ascii="Times New Roman" w:hAnsi="Times New Roman"/>
          <w:sz w:val="28"/>
          <w:szCs w:val="28"/>
          <w:lang w:val="ro-RO"/>
        </w:rPr>
        <w:t>42/30.06.2023</w:t>
      </w:r>
      <w:r w:rsidRPr="00E45A63">
        <w:rPr>
          <w:rFonts w:ascii="Times New Roman" w:hAnsi="Times New Roman"/>
          <w:sz w:val="28"/>
          <w:szCs w:val="28"/>
          <w:lang w:val="ro-RO"/>
        </w:rPr>
        <w:t xml:space="preserve">, înregistrată la Primăria orașului                     Boldești-Scăeni sub nr. </w:t>
      </w:r>
      <w:r w:rsidR="00F876AD" w:rsidRPr="00E45A63">
        <w:rPr>
          <w:rFonts w:ascii="Times New Roman" w:hAnsi="Times New Roman"/>
          <w:sz w:val="28"/>
          <w:szCs w:val="28"/>
          <w:lang w:val="ro-RO"/>
        </w:rPr>
        <w:t>11925/30.06.2023</w:t>
      </w:r>
      <w:r w:rsidRPr="00E45A63">
        <w:rPr>
          <w:rFonts w:ascii="Times New Roman" w:hAnsi="Times New Roman"/>
          <w:sz w:val="28"/>
          <w:szCs w:val="28"/>
          <w:lang w:val="ro-RO"/>
        </w:rPr>
        <w:t xml:space="preserve">, </w:t>
      </w:r>
      <w:r w:rsidR="00F876AD" w:rsidRPr="00E45A63">
        <w:rPr>
          <w:rFonts w:ascii="Times New Roman" w:hAnsi="Times New Roman"/>
          <w:sz w:val="28"/>
          <w:szCs w:val="28"/>
          <w:lang w:val="ro-RO"/>
        </w:rPr>
        <w:t xml:space="preserve">S.C. ECOMINERAL RESOURCES S.R.L. </w:t>
      </w:r>
      <w:r w:rsidRPr="00E45A63">
        <w:rPr>
          <w:rFonts w:ascii="Times New Roman" w:hAnsi="Times New Roman"/>
          <w:sz w:val="28"/>
          <w:szCs w:val="28"/>
          <w:lang w:val="ro-RO"/>
        </w:rPr>
        <w:t xml:space="preserve">solicitată Acord de drum pentru transportul agregatelor minerale </w:t>
      </w:r>
      <w:r w:rsidR="00FB4B65" w:rsidRPr="00E45A63">
        <w:rPr>
          <w:rFonts w:ascii="Times New Roman" w:hAnsi="Times New Roman"/>
          <w:sz w:val="28"/>
          <w:szCs w:val="28"/>
          <w:lang w:val="ro-RO"/>
        </w:rPr>
        <w:t xml:space="preserve">pentru promovarea investiției </w:t>
      </w:r>
      <w:r w:rsidR="00F876AD" w:rsidRPr="00E45A63">
        <w:rPr>
          <w:rFonts w:ascii="Times New Roman" w:hAnsi="Times New Roman"/>
          <w:sz w:val="28"/>
          <w:szCs w:val="28"/>
          <w:lang w:val="ro-RO"/>
        </w:rPr>
        <w:t xml:space="preserve"> </w:t>
      </w:r>
      <w:r w:rsidR="00FB4B65" w:rsidRPr="00E45A63">
        <w:rPr>
          <w:rFonts w:ascii="Times New Roman" w:hAnsi="Times New Roman"/>
          <w:sz w:val="28"/>
          <w:szCs w:val="28"/>
          <w:lang w:val="ro-RO"/>
        </w:rPr>
        <w:t xml:space="preserve">“AMENAJARE IAZ PISCICOL CU EXPLOATAREA AGREGATELOR MINERALE”. Pentru reglementarea urbanistică a zonei a fost aprobat </w:t>
      </w:r>
      <w:r w:rsidR="00F876AD" w:rsidRPr="00E45A63">
        <w:rPr>
          <w:rFonts w:ascii="Times New Roman" w:hAnsi="Times New Roman"/>
          <w:sz w:val="28"/>
          <w:szCs w:val="28"/>
          <w:lang w:val="ro-RO"/>
        </w:rPr>
        <w:t xml:space="preserve">PUZ </w:t>
      </w:r>
      <w:bookmarkStart w:id="0" w:name="_Hlk99353095"/>
      <w:r w:rsidR="001A0F2F" w:rsidRPr="00E45A63">
        <w:rPr>
          <w:rFonts w:ascii="Times New Roman" w:hAnsi="Times New Roman"/>
          <w:bCs/>
          <w:i/>
          <w:sz w:val="28"/>
          <w:szCs w:val="28"/>
          <w:lang w:val="ro-RO"/>
        </w:rPr>
        <w:t xml:space="preserve">“REGLEMENTARE TEREN EXTRAVILAN (S = 272.659  mp) PENTRU AMPLASARE EXPLOATARE AGREGATE MINERALE, AMENAJARE BAZINE PISCICOLE CU LUCIU DE APĂ ŞI CĂI DE COMUNICAŢII </w:t>
      </w:r>
      <w:bookmarkStart w:id="1" w:name="_Hlk99030600"/>
      <w:bookmarkStart w:id="2" w:name="_Hlk108693440"/>
      <w:bookmarkEnd w:id="0"/>
      <w:r w:rsidR="001A0F2F" w:rsidRPr="00E45A63">
        <w:rPr>
          <w:rFonts w:ascii="Times New Roman" w:hAnsi="Times New Roman"/>
          <w:bCs/>
          <w:i/>
          <w:sz w:val="28"/>
          <w:szCs w:val="28"/>
          <w:lang w:val="ro-RO"/>
        </w:rPr>
        <w:t>Oras Boldesti-Scaeni, (Nr. cad. 5 ,6, 16, 25, 73, 74, 75, 76, 77, 78)</w:t>
      </w:r>
      <w:bookmarkEnd w:id="1"/>
      <w:r w:rsidR="001A0F2F" w:rsidRPr="00E45A63">
        <w:rPr>
          <w:rFonts w:ascii="Times New Roman" w:hAnsi="Times New Roman"/>
          <w:bCs/>
          <w:i/>
          <w:sz w:val="28"/>
          <w:szCs w:val="28"/>
          <w:lang w:val="ro-RO"/>
        </w:rPr>
        <w:t>”</w:t>
      </w:r>
      <w:r w:rsidR="007C5B07" w:rsidRPr="00E45A63">
        <w:rPr>
          <w:rFonts w:ascii="Times New Roman" w:hAnsi="Times New Roman"/>
          <w:bCs/>
          <w:i/>
          <w:sz w:val="28"/>
          <w:szCs w:val="28"/>
          <w:lang w:val="ro-RO"/>
        </w:rPr>
        <w:t>,</w:t>
      </w:r>
      <w:r w:rsidR="001A0F2F" w:rsidRPr="00E45A63">
        <w:rPr>
          <w:rFonts w:ascii="Times New Roman" w:hAnsi="Times New Roman"/>
          <w:sz w:val="28"/>
          <w:szCs w:val="28"/>
          <w:lang w:val="ro-RO"/>
        </w:rPr>
        <w:t xml:space="preserve"> prin HCL nr.  </w:t>
      </w:r>
      <w:r w:rsidR="006106CE" w:rsidRPr="00E45A63">
        <w:rPr>
          <w:rFonts w:ascii="Times New Roman" w:hAnsi="Times New Roman"/>
          <w:sz w:val="28"/>
          <w:szCs w:val="28"/>
          <w:lang w:val="ro-RO"/>
        </w:rPr>
        <w:t>204/12.12.2022</w:t>
      </w:r>
    </w:p>
    <w:bookmarkEnd w:id="2"/>
    <w:p w:rsidR="00FB4B65" w:rsidRPr="00E45A63" w:rsidRDefault="00FB4B65" w:rsidP="00FB4B65">
      <w:pPr>
        <w:pStyle w:val="Default"/>
        <w:ind w:firstLine="708"/>
        <w:jc w:val="both"/>
        <w:rPr>
          <w:rFonts w:ascii="Times New Roman" w:hAnsi="Times New Roman" w:cs="Times New Roman"/>
          <w:sz w:val="28"/>
          <w:szCs w:val="28"/>
          <w:lang w:val="ro-RO"/>
        </w:rPr>
      </w:pPr>
      <w:r w:rsidRPr="00E45A63">
        <w:rPr>
          <w:rFonts w:ascii="Times New Roman" w:hAnsi="Times New Roman" w:cs="Times New Roman"/>
          <w:sz w:val="28"/>
          <w:szCs w:val="28"/>
          <w:lang w:val="ro-RO"/>
        </w:rPr>
        <w:t>-S.C. ECOMINERAL RESOURCES S.R.L. a obținut certificatele de urbanism nr. 218, 219, 220 / 21.12.2022 și nr. 8 / 16.01.2023 cu scopul “AMENAJARE IAZ PISCICOL CU EXPLOATAREA AGREGATELOR MINERALE” pentru terenurile identificate la nr. cad. /CF nr. 73, 74, 75, 5 și 6,  proprietatea societății ECOFERM S.R.L. pentru care societatea ECOMINERAL RESOURCES S.R.L. deține un drept de folosință potrivit contractului de superficie autentificat de S.P.N. EQUITAS sub nr. 4624 / 14.12.2022.</w:t>
      </w:r>
    </w:p>
    <w:p w:rsidR="00FB4B65" w:rsidRPr="00E45A63" w:rsidRDefault="00FB4B65" w:rsidP="00FB4B65">
      <w:pPr>
        <w:pStyle w:val="Default"/>
        <w:ind w:firstLine="708"/>
        <w:jc w:val="both"/>
        <w:rPr>
          <w:rFonts w:ascii="Times New Roman" w:hAnsi="Times New Roman" w:cs="Times New Roman"/>
          <w:sz w:val="28"/>
          <w:szCs w:val="28"/>
          <w:lang w:val="ro-RO"/>
        </w:rPr>
      </w:pPr>
      <w:r w:rsidRPr="00E45A63">
        <w:rPr>
          <w:rFonts w:ascii="Times New Roman" w:hAnsi="Times New Roman" w:cs="Times New Roman"/>
          <w:i/>
          <w:sz w:val="28"/>
          <w:szCs w:val="28"/>
          <w:lang w:val="ro-RO"/>
        </w:rPr>
        <w:t>-</w:t>
      </w:r>
      <w:r w:rsidR="00E45A63">
        <w:rPr>
          <w:rFonts w:ascii="Times New Roman" w:hAnsi="Times New Roman" w:cs="Times New Roman"/>
          <w:i/>
          <w:sz w:val="28"/>
          <w:szCs w:val="28"/>
          <w:lang w:val="ro-RO"/>
        </w:rPr>
        <w:t xml:space="preserve"> </w:t>
      </w:r>
      <w:r w:rsidRPr="00E45A63">
        <w:rPr>
          <w:rFonts w:ascii="Times New Roman" w:hAnsi="Times New Roman" w:cs="Times New Roman"/>
          <w:sz w:val="28"/>
          <w:szCs w:val="28"/>
          <w:lang w:val="ro-RO"/>
        </w:rPr>
        <w:t>traseul propus de S.C. ECOMINERAL RESOURCES S.R.L. pentru transportul agregatelor minerale, cuprinde următoarele tronsoane:</w:t>
      </w:r>
    </w:p>
    <w:p w:rsidR="00FB4B65" w:rsidRPr="00E45A63" w:rsidRDefault="00FB4B65" w:rsidP="00FB4B65">
      <w:pPr>
        <w:pStyle w:val="Default"/>
        <w:numPr>
          <w:ilvl w:val="0"/>
          <w:numId w:val="8"/>
        </w:numPr>
        <w:jc w:val="both"/>
        <w:rPr>
          <w:rFonts w:ascii="Times New Roman" w:hAnsi="Times New Roman" w:cs="Times New Roman"/>
          <w:sz w:val="28"/>
          <w:szCs w:val="28"/>
          <w:lang w:val="ro-RO"/>
        </w:rPr>
      </w:pPr>
      <w:r w:rsidRPr="00E45A63">
        <w:rPr>
          <w:rFonts w:ascii="Times New Roman" w:hAnsi="Times New Roman" w:cs="Times New Roman"/>
          <w:sz w:val="28"/>
          <w:szCs w:val="28"/>
          <w:lang w:val="ro-RO"/>
        </w:rPr>
        <w:t xml:space="preserve">Tronson din drumul de exploatare  identificat la nr. cad /CF nr. 16, domeniul public al orașului Boldești-Scăeni </w:t>
      </w:r>
    </w:p>
    <w:p w:rsidR="00FB4B65" w:rsidRPr="00E45A63" w:rsidRDefault="00FB4B65" w:rsidP="00FB4B65">
      <w:pPr>
        <w:pStyle w:val="Default"/>
        <w:numPr>
          <w:ilvl w:val="0"/>
          <w:numId w:val="8"/>
        </w:numPr>
        <w:jc w:val="both"/>
        <w:rPr>
          <w:rFonts w:ascii="Times New Roman" w:hAnsi="Times New Roman" w:cs="Times New Roman"/>
          <w:sz w:val="28"/>
          <w:szCs w:val="28"/>
          <w:lang w:val="ro-RO"/>
        </w:rPr>
      </w:pPr>
      <w:r w:rsidRPr="00E45A63">
        <w:rPr>
          <w:rFonts w:ascii="Times New Roman" w:hAnsi="Times New Roman" w:cs="Times New Roman"/>
          <w:sz w:val="28"/>
          <w:szCs w:val="28"/>
          <w:lang w:val="ro-RO"/>
        </w:rPr>
        <w:t>Terenuri identificate la nr. cad /CF nr. 37 și 36</w:t>
      </w:r>
      <w:r w:rsidR="007C5B07" w:rsidRPr="00E45A63">
        <w:rPr>
          <w:rFonts w:ascii="Times New Roman" w:hAnsi="Times New Roman" w:cs="Times New Roman"/>
          <w:sz w:val="28"/>
          <w:szCs w:val="28"/>
          <w:lang w:val="ro-RO"/>
        </w:rPr>
        <w:t>,</w:t>
      </w:r>
      <w:r w:rsidRPr="00E45A63">
        <w:rPr>
          <w:rFonts w:ascii="Times New Roman" w:hAnsi="Times New Roman" w:cs="Times New Roman"/>
          <w:sz w:val="28"/>
          <w:szCs w:val="28"/>
          <w:lang w:val="ro-RO"/>
        </w:rPr>
        <w:t xml:space="preserve">  prop</w:t>
      </w:r>
      <w:r w:rsidR="00E45A63">
        <w:rPr>
          <w:rFonts w:ascii="Times New Roman" w:hAnsi="Times New Roman" w:cs="Times New Roman"/>
          <w:sz w:val="28"/>
          <w:szCs w:val="28"/>
          <w:lang w:val="ro-RO"/>
        </w:rPr>
        <w:t>r</w:t>
      </w:r>
      <w:r w:rsidRPr="00E45A63">
        <w:rPr>
          <w:rFonts w:ascii="Times New Roman" w:hAnsi="Times New Roman" w:cs="Times New Roman"/>
          <w:sz w:val="28"/>
          <w:szCs w:val="28"/>
          <w:lang w:val="ro-RO"/>
        </w:rPr>
        <w:t>ietate privată perso</w:t>
      </w:r>
      <w:r w:rsidR="00E45A63">
        <w:rPr>
          <w:rFonts w:ascii="Times New Roman" w:hAnsi="Times New Roman" w:cs="Times New Roman"/>
          <w:sz w:val="28"/>
          <w:szCs w:val="28"/>
          <w:lang w:val="ro-RO"/>
        </w:rPr>
        <w:t>a</w:t>
      </w:r>
      <w:r w:rsidRPr="00E45A63">
        <w:rPr>
          <w:rFonts w:ascii="Times New Roman" w:hAnsi="Times New Roman" w:cs="Times New Roman"/>
          <w:sz w:val="28"/>
          <w:szCs w:val="28"/>
          <w:lang w:val="ro-RO"/>
        </w:rPr>
        <w:t xml:space="preserve">ne fizice și juridice </w:t>
      </w:r>
    </w:p>
    <w:p w:rsidR="00FB4B65" w:rsidRPr="00E45A63" w:rsidRDefault="00FB4B65" w:rsidP="00FB4B65">
      <w:pPr>
        <w:pStyle w:val="Default"/>
        <w:numPr>
          <w:ilvl w:val="0"/>
          <w:numId w:val="8"/>
        </w:numPr>
        <w:jc w:val="both"/>
        <w:rPr>
          <w:rFonts w:ascii="Times New Roman" w:hAnsi="Times New Roman" w:cs="Times New Roman"/>
          <w:sz w:val="28"/>
          <w:szCs w:val="28"/>
          <w:lang w:val="ro-RO"/>
        </w:rPr>
      </w:pPr>
      <w:r w:rsidRPr="00E45A63">
        <w:rPr>
          <w:rFonts w:ascii="Times New Roman" w:hAnsi="Times New Roman" w:cs="Times New Roman"/>
          <w:sz w:val="28"/>
          <w:szCs w:val="28"/>
          <w:lang w:val="ro-RO"/>
        </w:rPr>
        <w:t>Teren identificat la nr. cad /CF nr. 19</w:t>
      </w:r>
      <w:r w:rsidR="007C5B07" w:rsidRPr="00E45A63">
        <w:rPr>
          <w:rFonts w:ascii="Times New Roman" w:hAnsi="Times New Roman" w:cs="Times New Roman"/>
          <w:sz w:val="28"/>
          <w:szCs w:val="28"/>
          <w:lang w:val="ro-RO"/>
        </w:rPr>
        <w:t>,</w:t>
      </w:r>
      <w:r w:rsidRPr="00E45A63">
        <w:rPr>
          <w:rFonts w:ascii="Times New Roman" w:hAnsi="Times New Roman" w:cs="Times New Roman"/>
          <w:sz w:val="28"/>
          <w:szCs w:val="28"/>
          <w:lang w:val="ro-RO"/>
        </w:rPr>
        <w:t xml:space="preserve"> domeniul public al statului aflat în admini</w:t>
      </w:r>
      <w:r w:rsidR="00E45A63">
        <w:rPr>
          <w:rFonts w:ascii="Times New Roman" w:hAnsi="Times New Roman" w:cs="Times New Roman"/>
          <w:sz w:val="28"/>
          <w:szCs w:val="28"/>
          <w:lang w:val="ro-RO"/>
        </w:rPr>
        <w:t>s</w:t>
      </w:r>
      <w:r w:rsidRPr="00E45A63">
        <w:rPr>
          <w:rFonts w:ascii="Times New Roman" w:hAnsi="Times New Roman" w:cs="Times New Roman"/>
          <w:sz w:val="28"/>
          <w:szCs w:val="28"/>
          <w:lang w:val="ro-RO"/>
        </w:rPr>
        <w:t>trarea ANIF</w:t>
      </w:r>
    </w:p>
    <w:p w:rsidR="00FB4B65" w:rsidRPr="00E45A63" w:rsidRDefault="00FB4B65" w:rsidP="00FB4B65">
      <w:pPr>
        <w:pStyle w:val="Default"/>
        <w:numPr>
          <w:ilvl w:val="0"/>
          <w:numId w:val="8"/>
        </w:numPr>
        <w:jc w:val="both"/>
        <w:rPr>
          <w:rFonts w:ascii="Times New Roman" w:hAnsi="Times New Roman" w:cs="Times New Roman"/>
          <w:sz w:val="28"/>
          <w:szCs w:val="28"/>
          <w:lang w:val="ro-RO"/>
        </w:rPr>
      </w:pPr>
      <w:r w:rsidRPr="00E45A63">
        <w:rPr>
          <w:rFonts w:ascii="Times New Roman" w:hAnsi="Times New Roman" w:cs="Times New Roman"/>
          <w:sz w:val="28"/>
          <w:szCs w:val="28"/>
          <w:lang w:val="ro-RO"/>
        </w:rPr>
        <w:t>Teren identificat la nr. cad /CF nr. 27240</w:t>
      </w:r>
      <w:r w:rsidR="007C5B07" w:rsidRPr="00E45A63">
        <w:rPr>
          <w:rFonts w:ascii="Times New Roman" w:hAnsi="Times New Roman" w:cs="Times New Roman"/>
          <w:sz w:val="28"/>
          <w:szCs w:val="28"/>
          <w:lang w:val="ro-RO"/>
        </w:rPr>
        <w:t>,</w:t>
      </w:r>
      <w:r w:rsidRPr="00E45A63">
        <w:rPr>
          <w:rFonts w:ascii="Times New Roman" w:hAnsi="Times New Roman" w:cs="Times New Roman"/>
          <w:sz w:val="28"/>
          <w:szCs w:val="28"/>
          <w:lang w:val="ro-RO"/>
        </w:rPr>
        <w:t xml:space="preserve">  prop</w:t>
      </w:r>
      <w:r w:rsidR="00E45A63">
        <w:rPr>
          <w:rFonts w:ascii="Times New Roman" w:hAnsi="Times New Roman" w:cs="Times New Roman"/>
          <w:sz w:val="28"/>
          <w:szCs w:val="28"/>
          <w:lang w:val="ro-RO"/>
        </w:rPr>
        <w:t>r</w:t>
      </w:r>
      <w:r w:rsidRPr="00E45A63">
        <w:rPr>
          <w:rFonts w:ascii="Times New Roman" w:hAnsi="Times New Roman" w:cs="Times New Roman"/>
          <w:sz w:val="28"/>
          <w:szCs w:val="28"/>
          <w:lang w:val="ro-RO"/>
        </w:rPr>
        <w:t>ietatea S.C. ECOFERM S.R.L. pentru care S.C. ECOMINERAL S.R.L. deține un drept de folosință</w:t>
      </w:r>
    </w:p>
    <w:p w:rsidR="00FB4B65" w:rsidRPr="00E45A63" w:rsidRDefault="00FB4B65" w:rsidP="00FB4B65">
      <w:pPr>
        <w:pStyle w:val="Default"/>
        <w:numPr>
          <w:ilvl w:val="0"/>
          <w:numId w:val="8"/>
        </w:numPr>
        <w:jc w:val="both"/>
        <w:rPr>
          <w:rFonts w:ascii="Times New Roman" w:hAnsi="Times New Roman" w:cs="Times New Roman"/>
          <w:sz w:val="28"/>
          <w:szCs w:val="28"/>
          <w:lang w:val="ro-RO"/>
        </w:rPr>
      </w:pPr>
      <w:r w:rsidRPr="00E45A63">
        <w:rPr>
          <w:rFonts w:ascii="Times New Roman" w:hAnsi="Times New Roman" w:cs="Times New Roman"/>
          <w:sz w:val="28"/>
          <w:szCs w:val="28"/>
          <w:lang w:val="ro-RO"/>
        </w:rPr>
        <w:t>Teren identificat la nr. cad /CF nr. 23</w:t>
      </w:r>
      <w:r w:rsidR="007C5B07" w:rsidRPr="00E45A63">
        <w:rPr>
          <w:rFonts w:ascii="Times New Roman" w:hAnsi="Times New Roman" w:cs="Times New Roman"/>
          <w:sz w:val="28"/>
          <w:szCs w:val="28"/>
          <w:lang w:val="ro-RO"/>
        </w:rPr>
        <w:t>,</w:t>
      </w:r>
      <w:r w:rsidRPr="00E45A63">
        <w:rPr>
          <w:rFonts w:ascii="Times New Roman" w:hAnsi="Times New Roman" w:cs="Times New Roman"/>
          <w:sz w:val="28"/>
          <w:szCs w:val="28"/>
          <w:lang w:val="ro-RO"/>
        </w:rPr>
        <w:t xml:space="preserve"> domeniul public al </w:t>
      </w:r>
      <w:r w:rsidR="007C5B07" w:rsidRPr="00E45A63">
        <w:rPr>
          <w:rFonts w:ascii="Times New Roman" w:hAnsi="Times New Roman" w:cs="Times New Roman"/>
          <w:sz w:val="28"/>
          <w:szCs w:val="28"/>
          <w:lang w:val="ro-RO"/>
        </w:rPr>
        <w:t>s</w:t>
      </w:r>
      <w:r w:rsidRPr="00E45A63">
        <w:rPr>
          <w:rFonts w:ascii="Times New Roman" w:hAnsi="Times New Roman" w:cs="Times New Roman"/>
          <w:sz w:val="28"/>
          <w:szCs w:val="28"/>
          <w:lang w:val="ro-RO"/>
        </w:rPr>
        <w:t>tatului aflat în admini</w:t>
      </w:r>
      <w:r w:rsidR="00E45A63">
        <w:rPr>
          <w:rFonts w:ascii="Times New Roman" w:hAnsi="Times New Roman" w:cs="Times New Roman"/>
          <w:sz w:val="28"/>
          <w:szCs w:val="28"/>
          <w:lang w:val="ro-RO"/>
        </w:rPr>
        <w:t>s</w:t>
      </w:r>
      <w:r w:rsidRPr="00E45A63">
        <w:rPr>
          <w:rFonts w:ascii="Times New Roman" w:hAnsi="Times New Roman" w:cs="Times New Roman"/>
          <w:sz w:val="28"/>
          <w:szCs w:val="28"/>
          <w:lang w:val="ro-RO"/>
        </w:rPr>
        <w:t>trarea ANIF</w:t>
      </w:r>
    </w:p>
    <w:p w:rsidR="00FB4B65" w:rsidRPr="00E45A63" w:rsidRDefault="00FB4B65" w:rsidP="00FB4B65">
      <w:pPr>
        <w:pStyle w:val="Default"/>
        <w:numPr>
          <w:ilvl w:val="0"/>
          <w:numId w:val="8"/>
        </w:numPr>
        <w:jc w:val="both"/>
        <w:rPr>
          <w:rFonts w:ascii="Times New Roman" w:hAnsi="Times New Roman" w:cs="Times New Roman"/>
          <w:sz w:val="28"/>
          <w:szCs w:val="28"/>
          <w:lang w:val="ro-RO"/>
        </w:rPr>
      </w:pPr>
      <w:r w:rsidRPr="00E45A63">
        <w:rPr>
          <w:rFonts w:ascii="Times New Roman" w:hAnsi="Times New Roman" w:cs="Times New Roman"/>
          <w:sz w:val="28"/>
          <w:szCs w:val="28"/>
          <w:lang w:val="ro-RO"/>
        </w:rPr>
        <w:t xml:space="preserve">Tronson din drumul identificat la nr. cad /CF nr. 23895 (strada Poligonului), domeniul public al orașului Boldești-Scăeni </w:t>
      </w:r>
    </w:p>
    <w:p w:rsidR="00FB4B65" w:rsidRPr="00E45A63" w:rsidRDefault="00FB4B65" w:rsidP="00FB4B65">
      <w:pPr>
        <w:pStyle w:val="Default"/>
        <w:numPr>
          <w:ilvl w:val="0"/>
          <w:numId w:val="8"/>
        </w:numPr>
        <w:jc w:val="both"/>
        <w:rPr>
          <w:rFonts w:ascii="Times New Roman" w:hAnsi="Times New Roman" w:cs="Times New Roman"/>
          <w:sz w:val="28"/>
          <w:szCs w:val="28"/>
          <w:lang w:val="ro-RO"/>
        </w:rPr>
      </w:pPr>
      <w:r w:rsidRPr="00E45A63">
        <w:rPr>
          <w:rFonts w:ascii="Times New Roman" w:hAnsi="Times New Roman" w:cs="Times New Roman"/>
          <w:sz w:val="28"/>
          <w:szCs w:val="28"/>
          <w:lang w:val="ro-RO"/>
        </w:rPr>
        <w:lastRenderedPageBreak/>
        <w:t>Tronson din drumul identificat la nr. cad /CF nr. 27176 (șoseaua                 Ploiești</w:t>
      </w:r>
      <w:r w:rsidR="00E45A63">
        <w:rPr>
          <w:rFonts w:ascii="Times New Roman" w:hAnsi="Times New Roman" w:cs="Times New Roman"/>
          <w:sz w:val="28"/>
          <w:szCs w:val="28"/>
          <w:lang w:val="ro-RO"/>
        </w:rPr>
        <w:t xml:space="preserve"> </w:t>
      </w:r>
      <w:r w:rsidRPr="00E45A63">
        <w:rPr>
          <w:rFonts w:ascii="Times New Roman" w:hAnsi="Times New Roman" w:cs="Times New Roman"/>
          <w:sz w:val="28"/>
          <w:szCs w:val="28"/>
          <w:lang w:val="ro-RO"/>
        </w:rPr>
        <w:t>-</w:t>
      </w:r>
      <w:r w:rsidR="00E45A63">
        <w:rPr>
          <w:rFonts w:ascii="Times New Roman" w:hAnsi="Times New Roman" w:cs="Times New Roman"/>
          <w:sz w:val="28"/>
          <w:szCs w:val="28"/>
          <w:lang w:val="ro-RO"/>
        </w:rPr>
        <w:t xml:space="preserve"> </w:t>
      </w:r>
      <w:bookmarkStart w:id="3" w:name="_GoBack"/>
      <w:bookmarkEnd w:id="3"/>
      <w:r w:rsidRPr="00E45A63">
        <w:rPr>
          <w:rFonts w:ascii="Times New Roman" w:hAnsi="Times New Roman" w:cs="Times New Roman"/>
          <w:sz w:val="28"/>
          <w:szCs w:val="28"/>
          <w:lang w:val="ro-RO"/>
        </w:rPr>
        <w:t>Văleni / DN1A)</w:t>
      </w:r>
      <w:r w:rsidR="007C5B07" w:rsidRPr="00E45A63">
        <w:rPr>
          <w:rFonts w:ascii="Times New Roman" w:hAnsi="Times New Roman" w:cs="Times New Roman"/>
          <w:sz w:val="28"/>
          <w:szCs w:val="28"/>
          <w:lang w:val="ro-RO"/>
        </w:rPr>
        <w:t>,</w:t>
      </w:r>
      <w:r w:rsidRPr="00E45A63">
        <w:rPr>
          <w:rFonts w:ascii="Times New Roman" w:hAnsi="Times New Roman" w:cs="Times New Roman"/>
          <w:sz w:val="28"/>
          <w:szCs w:val="28"/>
          <w:lang w:val="ro-RO"/>
        </w:rPr>
        <w:t xml:space="preserve"> domeniul public al statului aflat în admini</w:t>
      </w:r>
      <w:r w:rsidR="00E45A63">
        <w:rPr>
          <w:rFonts w:ascii="Times New Roman" w:hAnsi="Times New Roman" w:cs="Times New Roman"/>
          <w:sz w:val="28"/>
          <w:szCs w:val="28"/>
          <w:lang w:val="ro-RO"/>
        </w:rPr>
        <w:t>s</w:t>
      </w:r>
      <w:r w:rsidRPr="00E45A63">
        <w:rPr>
          <w:rFonts w:ascii="Times New Roman" w:hAnsi="Times New Roman" w:cs="Times New Roman"/>
          <w:sz w:val="28"/>
          <w:szCs w:val="28"/>
          <w:lang w:val="ro-RO"/>
        </w:rPr>
        <w:t>trarea CNAIR</w:t>
      </w:r>
    </w:p>
    <w:p w:rsidR="00FB4B65" w:rsidRPr="00E45A63" w:rsidRDefault="00FB4B65" w:rsidP="00FB4B65">
      <w:pPr>
        <w:pStyle w:val="Default"/>
        <w:ind w:firstLine="720"/>
        <w:jc w:val="both"/>
        <w:rPr>
          <w:rFonts w:ascii="Times New Roman" w:hAnsi="Times New Roman" w:cs="Times New Roman"/>
          <w:sz w:val="28"/>
          <w:szCs w:val="28"/>
          <w:lang w:val="ro-RO"/>
        </w:rPr>
      </w:pPr>
      <w:r w:rsidRPr="00E45A63">
        <w:rPr>
          <w:rFonts w:ascii="Times New Roman" w:hAnsi="Times New Roman" w:cs="Times New Roman"/>
          <w:sz w:val="28"/>
          <w:szCs w:val="28"/>
          <w:lang w:val="ro-RO"/>
        </w:rPr>
        <w:t>-</w:t>
      </w:r>
      <w:r w:rsidR="00E45A63">
        <w:rPr>
          <w:rFonts w:ascii="Times New Roman" w:hAnsi="Times New Roman" w:cs="Times New Roman"/>
          <w:sz w:val="28"/>
          <w:szCs w:val="28"/>
          <w:lang w:val="ro-RO"/>
        </w:rPr>
        <w:t xml:space="preserve"> </w:t>
      </w:r>
      <w:r w:rsidRPr="00E45A63">
        <w:rPr>
          <w:rFonts w:ascii="Times New Roman" w:hAnsi="Times New Roman" w:cs="Times New Roman"/>
          <w:sz w:val="28"/>
          <w:szCs w:val="28"/>
          <w:lang w:val="ro-RO"/>
        </w:rPr>
        <w:t xml:space="preserve">traseul propus de către </w:t>
      </w:r>
      <w:r w:rsidR="00183A5E" w:rsidRPr="00E45A63">
        <w:rPr>
          <w:rFonts w:ascii="Times New Roman" w:hAnsi="Times New Roman" w:cs="Times New Roman"/>
          <w:sz w:val="28"/>
          <w:szCs w:val="28"/>
          <w:lang w:val="ro-RO"/>
        </w:rPr>
        <w:t>S</w:t>
      </w:r>
      <w:r w:rsidRPr="00E45A63">
        <w:rPr>
          <w:rFonts w:ascii="Times New Roman" w:hAnsi="Times New Roman" w:cs="Times New Roman"/>
          <w:sz w:val="28"/>
          <w:szCs w:val="28"/>
          <w:lang w:val="ro-RO"/>
        </w:rPr>
        <w:t xml:space="preserve">.C. ECOMINERAL RESOURCES S.R.L. </w:t>
      </w:r>
      <w:r w:rsidR="00183A5E" w:rsidRPr="00E45A63">
        <w:rPr>
          <w:rFonts w:ascii="Times New Roman" w:hAnsi="Times New Roman" w:cs="Times New Roman"/>
          <w:sz w:val="28"/>
          <w:szCs w:val="28"/>
          <w:lang w:val="ro-RO"/>
        </w:rPr>
        <w:t>traversează canalele</w:t>
      </w:r>
      <w:r w:rsidRPr="00E45A63">
        <w:rPr>
          <w:rFonts w:ascii="Times New Roman" w:hAnsi="Times New Roman" w:cs="Times New Roman"/>
          <w:sz w:val="28"/>
          <w:szCs w:val="28"/>
          <w:lang w:val="ro-RO"/>
        </w:rPr>
        <w:t xml:space="preserve"> Hc 1148 și Hc 1</w:t>
      </w:r>
      <w:r w:rsidR="00183A5E" w:rsidRPr="00E45A63">
        <w:rPr>
          <w:rFonts w:ascii="Times New Roman" w:hAnsi="Times New Roman" w:cs="Times New Roman"/>
          <w:sz w:val="28"/>
          <w:szCs w:val="28"/>
          <w:lang w:val="ro-RO"/>
        </w:rPr>
        <w:t>118</w:t>
      </w:r>
      <w:r w:rsidRPr="00E45A63">
        <w:rPr>
          <w:rFonts w:ascii="Times New Roman" w:hAnsi="Times New Roman" w:cs="Times New Roman"/>
          <w:sz w:val="28"/>
          <w:szCs w:val="28"/>
          <w:lang w:val="ro-RO"/>
        </w:rPr>
        <w:t xml:space="preserve"> administrate de ANIF</w:t>
      </w:r>
      <w:r w:rsidR="00183A5E" w:rsidRPr="00E45A63">
        <w:rPr>
          <w:rFonts w:ascii="Times New Roman" w:hAnsi="Times New Roman" w:cs="Times New Roman"/>
          <w:sz w:val="28"/>
          <w:szCs w:val="28"/>
          <w:lang w:val="ro-RO"/>
        </w:rPr>
        <w:t>, conducta de transport produse petroliere aflate în administrarea OMV PETROM; se află în zonă de protecție față de LEA 110 KV și față de sondă OMV PETROM.</w:t>
      </w:r>
    </w:p>
    <w:p w:rsidR="00FB4B65" w:rsidRPr="00E45A63" w:rsidRDefault="00183A5E" w:rsidP="00FB4B65">
      <w:pPr>
        <w:pStyle w:val="Default"/>
        <w:ind w:firstLine="720"/>
        <w:jc w:val="both"/>
        <w:rPr>
          <w:rFonts w:ascii="Times New Roman" w:hAnsi="Times New Roman" w:cs="Times New Roman"/>
          <w:sz w:val="28"/>
          <w:szCs w:val="28"/>
          <w:lang w:val="ro-RO"/>
        </w:rPr>
      </w:pPr>
      <w:r w:rsidRPr="00E45A63">
        <w:rPr>
          <w:rFonts w:ascii="Times New Roman" w:hAnsi="Times New Roman" w:cs="Times New Roman"/>
          <w:sz w:val="28"/>
          <w:szCs w:val="28"/>
          <w:lang w:val="ro-RO"/>
        </w:rPr>
        <w:t>-</w:t>
      </w:r>
      <w:r w:rsidR="00E45A63">
        <w:rPr>
          <w:rFonts w:ascii="Times New Roman" w:hAnsi="Times New Roman" w:cs="Times New Roman"/>
          <w:sz w:val="28"/>
          <w:szCs w:val="28"/>
          <w:lang w:val="ro-RO"/>
        </w:rPr>
        <w:t xml:space="preserve"> </w:t>
      </w:r>
      <w:r w:rsidRPr="00E45A63">
        <w:rPr>
          <w:rFonts w:ascii="Times New Roman" w:hAnsi="Times New Roman" w:cs="Times New Roman"/>
          <w:sz w:val="28"/>
          <w:szCs w:val="28"/>
          <w:lang w:val="ro-RO"/>
        </w:rPr>
        <w:t>pentru amenajarea drumului pe terenurile, proprietate privată identificate la nr. cad /CF nr. 27240, 37 și 36, este necesară rezolvarea situației juridice și obținerea aut</w:t>
      </w:r>
      <w:r w:rsidR="00831C6B" w:rsidRPr="00E45A63">
        <w:rPr>
          <w:rFonts w:ascii="Times New Roman" w:hAnsi="Times New Roman" w:cs="Times New Roman"/>
          <w:sz w:val="28"/>
          <w:szCs w:val="28"/>
          <w:lang w:val="ro-RO"/>
        </w:rPr>
        <w:t>orizațiilor</w:t>
      </w:r>
      <w:r w:rsidRPr="00E45A63">
        <w:rPr>
          <w:rFonts w:ascii="Times New Roman" w:hAnsi="Times New Roman" w:cs="Times New Roman"/>
          <w:sz w:val="28"/>
          <w:szCs w:val="28"/>
          <w:lang w:val="ro-RO"/>
        </w:rPr>
        <w:t xml:space="preserve"> de construire.</w:t>
      </w:r>
    </w:p>
    <w:p w:rsidR="00FB4B65" w:rsidRPr="00E45A63" w:rsidRDefault="00FB4B65" w:rsidP="00FB4B65">
      <w:pPr>
        <w:pStyle w:val="Default"/>
        <w:ind w:firstLine="720"/>
        <w:jc w:val="both"/>
        <w:rPr>
          <w:rFonts w:ascii="Times New Roman" w:hAnsi="Times New Roman" w:cs="Times New Roman"/>
          <w:i/>
          <w:sz w:val="28"/>
          <w:szCs w:val="28"/>
          <w:lang w:val="ro-RO"/>
        </w:rPr>
      </w:pPr>
      <w:r w:rsidRPr="00E45A63">
        <w:rPr>
          <w:rFonts w:ascii="Times New Roman" w:hAnsi="Times New Roman" w:cs="Times New Roman"/>
          <w:sz w:val="28"/>
          <w:szCs w:val="28"/>
          <w:lang w:val="ro-RO"/>
        </w:rPr>
        <w:t>-</w:t>
      </w:r>
      <w:r w:rsidR="00E45A63">
        <w:rPr>
          <w:rFonts w:ascii="Times New Roman" w:hAnsi="Times New Roman" w:cs="Times New Roman"/>
          <w:sz w:val="28"/>
          <w:szCs w:val="28"/>
          <w:lang w:val="ro-RO"/>
        </w:rPr>
        <w:t xml:space="preserve"> </w:t>
      </w:r>
      <w:r w:rsidRPr="00E45A63">
        <w:rPr>
          <w:rFonts w:ascii="Times New Roman" w:hAnsi="Times New Roman" w:cs="Times New Roman"/>
          <w:sz w:val="28"/>
          <w:szCs w:val="28"/>
          <w:lang w:val="ro-RO"/>
        </w:rPr>
        <w:t>conform prevederilor art. 28 alin (4) din Legea minelor nr. 85/2003 actualizată la zi „</w:t>
      </w:r>
      <w:r w:rsidRPr="00E45A63">
        <w:rPr>
          <w:rFonts w:ascii="Times New Roman" w:hAnsi="Times New Roman" w:cs="Times New Roman"/>
          <w:i/>
          <w:sz w:val="28"/>
          <w:szCs w:val="28"/>
          <w:lang w:val="ro-RO"/>
        </w:rPr>
        <w:t>la depunerea documentelor pentru obţinerea sau reînnoirea licenţelor/permiselor de exploatare, solicitanţii vor prezenta un acord de reabilitare încheiat cu autorităţile administraţiei publice locale pentru cazurile în care transportul rutier al resurselor minerale afectează infrastructura rutieră şi clădirile adiacente din localităţile urbane sau rurale respective.”</w:t>
      </w:r>
    </w:p>
    <w:p w:rsidR="00FB4B65" w:rsidRPr="00E45A63" w:rsidRDefault="00FB4B65" w:rsidP="00FB4B65">
      <w:pPr>
        <w:pStyle w:val="Default"/>
        <w:jc w:val="both"/>
        <w:rPr>
          <w:rFonts w:ascii="Times New Roman" w:hAnsi="Times New Roman" w:cs="Times New Roman"/>
          <w:sz w:val="28"/>
          <w:szCs w:val="28"/>
          <w:lang w:val="ro-RO"/>
        </w:rPr>
      </w:pPr>
    </w:p>
    <w:p w:rsidR="00250B5C" w:rsidRPr="00E45A63" w:rsidRDefault="00B13854" w:rsidP="009B551B">
      <w:pPr>
        <w:ind w:firstLine="720"/>
        <w:jc w:val="both"/>
        <w:rPr>
          <w:rFonts w:ascii="Times New Roman" w:hAnsi="Times New Roman"/>
          <w:sz w:val="28"/>
          <w:szCs w:val="28"/>
          <w:lang w:val="ro-RO"/>
        </w:rPr>
      </w:pPr>
      <w:r w:rsidRPr="00E45A63">
        <w:rPr>
          <w:rFonts w:ascii="Times New Roman" w:hAnsi="Times New Roman"/>
          <w:sz w:val="28"/>
          <w:szCs w:val="28"/>
          <w:lang w:val="ro-RO"/>
        </w:rPr>
        <w:t>Față de cele prezentate mai sus,</w:t>
      </w:r>
      <w:r w:rsidR="00241EC3" w:rsidRPr="00E45A63">
        <w:rPr>
          <w:rFonts w:ascii="Times New Roman" w:hAnsi="Times New Roman"/>
          <w:sz w:val="28"/>
          <w:szCs w:val="28"/>
          <w:lang w:val="ro-RO"/>
        </w:rPr>
        <w:t xml:space="preserve"> consider că inițierea acestui proiect de hotă</w:t>
      </w:r>
      <w:r w:rsidR="00831C6B" w:rsidRPr="00E45A63">
        <w:rPr>
          <w:rFonts w:ascii="Times New Roman" w:hAnsi="Times New Roman"/>
          <w:sz w:val="28"/>
          <w:szCs w:val="28"/>
          <w:lang w:val="ro-RO"/>
        </w:rPr>
        <w:t>râre este necesară și oportună, dacă se v</w:t>
      </w:r>
      <w:r w:rsidR="00AA5E47" w:rsidRPr="00E45A63">
        <w:rPr>
          <w:rFonts w:ascii="Times New Roman" w:hAnsi="Times New Roman"/>
          <w:sz w:val="28"/>
          <w:szCs w:val="28"/>
          <w:lang w:val="ro-RO"/>
        </w:rPr>
        <w:t>a</w:t>
      </w:r>
      <w:r w:rsidR="00831C6B" w:rsidRPr="00E45A63">
        <w:rPr>
          <w:rFonts w:ascii="Times New Roman" w:hAnsi="Times New Roman"/>
          <w:sz w:val="28"/>
          <w:szCs w:val="28"/>
          <w:lang w:val="ro-RO"/>
        </w:rPr>
        <w:t xml:space="preserve"> obține aviz</w:t>
      </w:r>
      <w:r w:rsidR="00B911D4" w:rsidRPr="00E45A63">
        <w:rPr>
          <w:rFonts w:ascii="Times New Roman" w:hAnsi="Times New Roman"/>
          <w:sz w:val="28"/>
          <w:szCs w:val="28"/>
          <w:lang w:val="ro-RO"/>
        </w:rPr>
        <w:t>ul de la</w:t>
      </w:r>
      <w:r w:rsidR="00831C6B" w:rsidRPr="00E45A63">
        <w:rPr>
          <w:rFonts w:ascii="Times New Roman" w:hAnsi="Times New Roman"/>
          <w:sz w:val="28"/>
          <w:szCs w:val="28"/>
          <w:lang w:val="ro-RO"/>
        </w:rPr>
        <w:t xml:space="preserve"> OMV PETROM și autorizația de contruire pentr</w:t>
      </w:r>
      <w:r w:rsidR="00B911D4" w:rsidRPr="00E45A63">
        <w:rPr>
          <w:rFonts w:ascii="Times New Roman" w:hAnsi="Times New Roman"/>
          <w:sz w:val="28"/>
          <w:szCs w:val="28"/>
          <w:lang w:val="ro-RO"/>
        </w:rPr>
        <w:t xml:space="preserve">u amenajare drum pe </w:t>
      </w:r>
      <w:r w:rsidR="00831C6B" w:rsidRPr="00E45A63">
        <w:rPr>
          <w:rFonts w:ascii="Times New Roman" w:hAnsi="Times New Roman"/>
          <w:sz w:val="28"/>
          <w:szCs w:val="28"/>
          <w:lang w:val="ro-RO"/>
        </w:rPr>
        <w:t>terenurilor identificate la nr. cad /CF nr. 27240, 37 și 36</w:t>
      </w:r>
    </w:p>
    <w:p w:rsidR="00250B5C" w:rsidRPr="00E45A63" w:rsidRDefault="00250B5C" w:rsidP="009B551B">
      <w:pPr>
        <w:ind w:firstLine="720"/>
        <w:jc w:val="both"/>
        <w:rPr>
          <w:rFonts w:ascii="Times New Roman" w:hAnsi="Times New Roman"/>
          <w:sz w:val="28"/>
          <w:szCs w:val="28"/>
          <w:lang w:val="ro-RO"/>
        </w:rPr>
      </w:pPr>
    </w:p>
    <w:p w:rsidR="00B13854" w:rsidRPr="00E45A63" w:rsidRDefault="00B13854" w:rsidP="009B551B">
      <w:pPr>
        <w:ind w:firstLine="720"/>
        <w:jc w:val="both"/>
        <w:rPr>
          <w:rFonts w:ascii="Times New Roman" w:hAnsi="Times New Roman"/>
          <w:sz w:val="28"/>
          <w:szCs w:val="28"/>
          <w:lang w:val="ro-RO"/>
        </w:rPr>
      </w:pPr>
    </w:p>
    <w:p w:rsidR="008D1E21" w:rsidRPr="00E45A63" w:rsidRDefault="008D1E21" w:rsidP="00276C91">
      <w:pPr>
        <w:ind w:firstLine="720"/>
        <w:jc w:val="both"/>
        <w:rPr>
          <w:rFonts w:ascii="Times New Roman" w:hAnsi="Times New Roman"/>
          <w:sz w:val="28"/>
          <w:szCs w:val="28"/>
          <w:lang w:val="ro-RO"/>
        </w:rPr>
      </w:pPr>
    </w:p>
    <w:p w:rsidR="00CA1856" w:rsidRPr="00E45A63" w:rsidRDefault="00174763" w:rsidP="00E23671">
      <w:pPr>
        <w:jc w:val="center"/>
        <w:rPr>
          <w:rFonts w:ascii="Times New Roman" w:hAnsi="Times New Roman"/>
          <w:sz w:val="28"/>
          <w:szCs w:val="28"/>
          <w:lang w:val="ro-RO"/>
        </w:rPr>
      </w:pPr>
      <w:r w:rsidRPr="00E45A63">
        <w:rPr>
          <w:rFonts w:ascii="Times New Roman" w:hAnsi="Times New Roman"/>
          <w:sz w:val="28"/>
          <w:szCs w:val="28"/>
          <w:lang w:val="ro-RO"/>
        </w:rPr>
        <w:t>Î</w:t>
      </w:r>
      <w:r w:rsidR="00CA1856" w:rsidRPr="00E45A63">
        <w:rPr>
          <w:rFonts w:ascii="Times New Roman" w:hAnsi="Times New Roman"/>
          <w:sz w:val="28"/>
          <w:szCs w:val="28"/>
          <w:lang w:val="ro-RO"/>
        </w:rPr>
        <w:t>ntocmit,</w:t>
      </w:r>
    </w:p>
    <w:p w:rsidR="00B97312" w:rsidRPr="00E45A63" w:rsidRDefault="00E23671" w:rsidP="00174763">
      <w:pPr>
        <w:jc w:val="center"/>
        <w:rPr>
          <w:rFonts w:ascii="Times New Roman" w:hAnsi="Times New Roman"/>
          <w:sz w:val="28"/>
          <w:szCs w:val="28"/>
          <w:lang w:val="ro-RO"/>
        </w:rPr>
      </w:pPr>
      <w:r w:rsidRPr="00E45A63">
        <w:rPr>
          <w:rFonts w:ascii="Times New Roman" w:hAnsi="Times New Roman"/>
          <w:sz w:val="28"/>
          <w:szCs w:val="28"/>
          <w:lang w:val="ro-RO"/>
        </w:rPr>
        <w:t>Gică Daniel-Dumitrache</w:t>
      </w:r>
    </w:p>
    <w:sectPr w:rsidR="00B97312" w:rsidRPr="00E45A63" w:rsidSect="006F7D50">
      <w:pgSz w:w="12240" w:h="15840"/>
      <w:pgMar w:top="720" w:right="144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Condensed">
    <w:altName w:val="Arial"/>
    <w:charset w:val="EE"/>
    <w:family w:val="swiss"/>
    <w:pitch w:val="variable"/>
    <w:sig w:usb0="00000000" w:usb1="D200FDFF" w:usb2="0A046029" w:usb3="00000000" w:csb0="000001FF"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860E2"/>
    <w:multiLevelType w:val="hybridMultilevel"/>
    <w:tmpl w:val="0EB6AC3E"/>
    <w:lvl w:ilvl="0" w:tplc="296A12D6">
      <w:start w:val="9"/>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6645AF7"/>
    <w:multiLevelType w:val="multilevel"/>
    <w:tmpl w:val="79A2B9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9A10C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94420D"/>
    <w:multiLevelType w:val="hybridMultilevel"/>
    <w:tmpl w:val="39246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29F4B94"/>
    <w:multiLevelType w:val="hybridMultilevel"/>
    <w:tmpl w:val="ECAAE5AA"/>
    <w:lvl w:ilvl="0" w:tplc="96E08D44">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DF51078"/>
    <w:multiLevelType w:val="hybridMultilevel"/>
    <w:tmpl w:val="7574707A"/>
    <w:lvl w:ilvl="0" w:tplc="415CEA70">
      <w:numFmt w:val="bullet"/>
      <w:lvlText w:val="-"/>
      <w:lvlJc w:val="left"/>
      <w:pPr>
        <w:ind w:left="720" w:hanging="360"/>
      </w:pPr>
      <w:rPr>
        <w:rFonts w:ascii="Times New Roman" w:eastAsia="DejaVu Sans Condensed"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D65092E"/>
    <w:multiLevelType w:val="hybridMultilevel"/>
    <w:tmpl w:val="AC78F8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472780B"/>
    <w:multiLevelType w:val="hybridMultilevel"/>
    <w:tmpl w:val="87322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0"/>
  </w:num>
  <w:num w:numId="3">
    <w:abstractNumId w:val="6"/>
  </w:num>
  <w:num w:numId="4">
    <w:abstractNumId w:val="7"/>
  </w:num>
  <w:num w:numId="5">
    <w:abstractNumId w:val="4"/>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A3A"/>
    <w:rsid w:val="00012205"/>
    <w:rsid w:val="00027A39"/>
    <w:rsid w:val="000410D7"/>
    <w:rsid w:val="00060179"/>
    <w:rsid w:val="00060272"/>
    <w:rsid w:val="0009389D"/>
    <w:rsid w:val="000A781C"/>
    <w:rsid w:val="000B025C"/>
    <w:rsid w:val="000C4EE9"/>
    <w:rsid w:val="000E4845"/>
    <w:rsid w:val="000F3B20"/>
    <w:rsid w:val="000F6DE6"/>
    <w:rsid w:val="00100656"/>
    <w:rsid w:val="00106F2F"/>
    <w:rsid w:val="001112B8"/>
    <w:rsid w:val="001347E1"/>
    <w:rsid w:val="00141AE7"/>
    <w:rsid w:val="001427EE"/>
    <w:rsid w:val="00152716"/>
    <w:rsid w:val="001548D6"/>
    <w:rsid w:val="00165722"/>
    <w:rsid w:val="00173FF4"/>
    <w:rsid w:val="00174763"/>
    <w:rsid w:val="001778EE"/>
    <w:rsid w:val="00183A5E"/>
    <w:rsid w:val="00185E2B"/>
    <w:rsid w:val="00197B0C"/>
    <w:rsid w:val="001A0F2F"/>
    <w:rsid w:val="001A31D9"/>
    <w:rsid w:val="001B5F5B"/>
    <w:rsid w:val="001D4EAD"/>
    <w:rsid w:val="001E04C5"/>
    <w:rsid w:val="002034F9"/>
    <w:rsid w:val="002253BD"/>
    <w:rsid w:val="00241EC3"/>
    <w:rsid w:val="00250B5C"/>
    <w:rsid w:val="0027069C"/>
    <w:rsid w:val="00276C91"/>
    <w:rsid w:val="002B44EE"/>
    <w:rsid w:val="00300F67"/>
    <w:rsid w:val="00303674"/>
    <w:rsid w:val="00331B22"/>
    <w:rsid w:val="0033576A"/>
    <w:rsid w:val="00343F27"/>
    <w:rsid w:val="003733AB"/>
    <w:rsid w:val="0038440B"/>
    <w:rsid w:val="00396CF5"/>
    <w:rsid w:val="003A48AC"/>
    <w:rsid w:val="003B42DE"/>
    <w:rsid w:val="003C031B"/>
    <w:rsid w:val="003D3D8C"/>
    <w:rsid w:val="003E1FA9"/>
    <w:rsid w:val="003E3C83"/>
    <w:rsid w:val="003F6E10"/>
    <w:rsid w:val="004121C9"/>
    <w:rsid w:val="00420149"/>
    <w:rsid w:val="00430942"/>
    <w:rsid w:val="004354C8"/>
    <w:rsid w:val="0044096B"/>
    <w:rsid w:val="00444BB5"/>
    <w:rsid w:val="00447551"/>
    <w:rsid w:val="00487ABC"/>
    <w:rsid w:val="004C0AD8"/>
    <w:rsid w:val="004E2E5C"/>
    <w:rsid w:val="004F0445"/>
    <w:rsid w:val="00536373"/>
    <w:rsid w:val="005826FC"/>
    <w:rsid w:val="005B61A1"/>
    <w:rsid w:val="005E3A83"/>
    <w:rsid w:val="005E7F48"/>
    <w:rsid w:val="006106CE"/>
    <w:rsid w:val="006229D3"/>
    <w:rsid w:val="0064678F"/>
    <w:rsid w:val="006A6E44"/>
    <w:rsid w:val="006B18AF"/>
    <w:rsid w:val="006B3040"/>
    <w:rsid w:val="006F7D50"/>
    <w:rsid w:val="007075F6"/>
    <w:rsid w:val="007239E6"/>
    <w:rsid w:val="00733D87"/>
    <w:rsid w:val="00776A8A"/>
    <w:rsid w:val="007774DC"/>
    <w:rsid w:val="007878B1"/>
    <w:rsid w:val="007B58C6"/>
    <w:rsid w:val="007C0048"/>
    <w:rsid w:val="007C5B07"/>
    <w:rsid w:val="007D1BC3"/>
    <w:rsid w:val="007E355B"/>
    <w:rsid w:val="007E538C"/>
    <w:rsid w:val="0081101B"/>
    <w:rsid w:val="008124EB"/>
    <w:rsid w:val="00831C6B"/>
    <w:rsid w:val="00843073"/>
    <w:rsid w:val="008647F1"/>
    <w:rsid w:val="008666AF"/>
    <w:rsid w:val="00897335"/>
    <w:rsid w:val="008A2554"/>
    <w:rsid w:val="008D07CF"/>
    <w:rsid w:val="008D1E21"/>
    <w:rsid w:val="008E46CF"/>
    <w:rsid w:val="00923CE0"/>
    <w:rsid w:val="00941177"/>
    <w:rsid w:val="00943C77"/>
    <w:rsid w:val="00945FD3"/>
    <w:rsid w:val="00951EE4"/>
    <w:rsid w:val="0099749B"/>
    <w:rsid w:val="009A2E96"/>
    <w:rsid w:val="009B551B"/>
    <w:rsid w:val="009D18B2"/>
    <w:rsid w:val="009D2089"/>
    <w:rsid w:val="009D7A18"/>
    <w:rsid w:val="009D7CF1"/>
    <w:rsid w:val="009E5300"/>
    <w:rsid w:val="00A35E78"/>
    <w:rsid w:val="00A40733"/>
    <w:rsid w:val="00A43401"/>
    <w:rsid w:val="00A93347"/>
    <w:rsid w:val="00AA5E47"/>
    <w:rsid w:val="00AA6C81"/>
    <w:rsid w:val="00AC2709"/>
    <w:rsid w:val="00AC59BD"/>
    <w:rsid w:val="00AC6FE5"/>
    <w:rsid w:val="00AD4768"/>
    <w:rsid w:val="00AD562A"/>
    <w:rsid w:val="00B13854"/>
    <w:rsid w:val="00B22795"/>
    <w:rsid w:val="00B26A3A"/>
    <w:rsid w:val="00B3129E"/>
    <w:rsid w:val="00B31CFE"/>
    <w:rsid w:val="00B64F19"/>
    <w:rsid w:val="00B75650"/>
    <w:rsid w:val="00B91047"/>
    <w:rsid w:val="00B911D4"/>
    <w:rsid w:val="00B94EA3"/>
    <w:rsid w:val="00B97312"/>
    <w:rsid w:val="00BB6223"/>
    <w:rsid w:val="00BE1592"/>
    <w:rsid w:val="00C02BDD"/>
    <w:rsid w:val="00C04C87"/>
    <w:rsid w:val="00C15385"/>
    <w:rsid w:val="00C27A15"/>
    <w:rsid w:val="00C55773"/>
    <w:rsid w:val="00C55F8F"/>
    <w:rsid w:val="00C77F02"/>
    <w:rsid w:val="00CA1856"/>
    <w:rsid w:val="00CB0A3A"/>
    <w:rsid w:val="00CF175B"/>
    <w:rsid w:val="00CF2051"/>
    <w:rsid w:val="00D0261B"/>
    <w:rsid w:val="00D1139B"/>
    <w:rsid w:val="00D1792F"/>
    <w:rsid w:val="00D23ED8"/>
    <w:rsid w:val="00D25F09"/>
    <w:rsid w:val="00D333D3"/>
    <w:rsid w:val="00D35641"/>
    <w:rsid w:val="00D403F1"/>
    <w:rsid w:val="00D40C81"/>
    <w:rsid w:val="00D42584"/>
    <w:rsid w:val="00D46EFE"/>
    <w:rsid w:val="00D600FC"/>
    <w:rsid w:val="00D63DAC"/>
    <w:rsid w:val="00D653BD"/>
    <w:rsid w:val="00D70E4A"/>
    <w:rsid w:val="00DB7FBC"/>
    <w:rsid w:val="00DD6898"/>
    <w:rsid w:val="00E06562"/>
    <w:rsid w:val="00E23671"/>
    <w:rsid w:val="00E25ADF"/>
    <w:rsid w:val="00E43833"/>
    <w:rsid w:val="00E45A63"/>
    <w:rsid w:val="00E70AEF"/>
    <w:rsid w:val="00E97E49"/>
    <w:rsid w:val="00EB12CC"/>
    <w:rsid w:val="00EC7836"/>
    <w:rsid w:val="00EE7534"/>
    <w:rsid w:val="00F00EA5"/>
    <w:rsid w:val="00F03AA2"/>
    <w:rsid w:val="00F37D7B"/>
    <w:rsid w:val="00F521FE"/>
    <w:rsid w:val="00F876AD"/>
    <w:rsid w:val="00F95587"/>
    <w:rsid w:val="00FB4B65"/>
    <w:rsid w:val="00FC4A46"/>
    <w:rsid w:val="00FD01DB"/>
    <w:rsid w:val="00FD4A94"/>
    <w:rsid w:val="00FE5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856"/>
    <w:pPr>
      <w:spacing w:after="0" w:line="240" w:lineRule="auto"/>
    </w:pPr>
    <w:rPr>
      <w:rFonts w:ascii="MS Sans Serif" w:eastAsia="Times New Roman" w:hAnsi="MS Sans Serif" w:cs="Times New Roman"/>
      <w:noProo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41AE7"/>
    <w:pPr>
      <w:widowControl w:val="0"/>
      <w:ind w:left="720"/>
      <w:contextualSpacing/>
    </w:pPr>
    <w:rPr>
      <w:rFonts w:ascii="DejaVu Sans Condensed" w:eastAsia="DejaVu Sans Condensed" w:hAnsi="DejaVu Sans Condensed" w:cs="DejaVu Sans Condensed"/>
      <w:noProof w:val="0"/>
      <w:color w:val="000000"/>
      <w:sz w:val="24"/>
      <w:szCs w:val="24"/>
      <w:lang w:val="ro-RO" w:eastAsia="ro-RO" w:bidi="ro-RO"/>
    </w:rPr>
  </w:style>
  <w:style w:type="character" w:customStyle="1" w:styleId="tli">
    <w:name w:val="tli"/>
    <w:basedOn w:val="Fontdeparagrafimplicit"/>
    <w:rsid w:val="00EB12CC"/>
  </w:style>
  <w:style w:type="character" w:customStyle="1" w:styleId="do">
    <w:name w:val="do"/>
    <w:basedOn w:val="Fontdeparagrafimplicit"/>
    <w:rsid w:val="00E23671"/>
  </w:style>
  <w:style w:type="table" w:styleId="GrilTabel">
    <w:name w:val="Table Grid"/>
    <w:basedOn w:val="TabelNormal"/>
    <w:uiPriority w:val="59"/>
    <w:rsid w:val="000410D7"/>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pa">
    <w:name w:val="tpa"/>
    <w:basedOn w:val="Fontdeparagrafimplicit"/>
    <w:rsid w:val="000F3B20"/>
  </w:style>
  <w:style w:type="character" w:styleId="Hyperlink">
    <w:name w:val="Hyperlink"/>
    <w:uiPriority w:val="99"/>
    <w:unhideWhenUsed/>
    <w:rsid w:val="00487ABC"/>
    <w:rPr>
      <w:color w:val="0000FF"/>
      <w:u w:val="single"/>
    </w:rPr>
  </w:style>
  <w:style w:type="paragraph" w:customStyle="1" w:styleId="Default">
    <w:name w:val="Default"/>
    <w:rsid w:val="00FB4B65"/>
    <w:pPr>
      <w:autoSpaceDE w:val="0"/>
      <w:autoSpaceDN w:val="0"/>
      <w:adjustRightInd w:val="0"/>
      <w:spacing w:after="0" w:line="240" w:lineRule="auto"/>
    </w:pPr>
    <w:rPr>
      <w:rFonts w:ascii="Arial" w:eastAsia="Calibri" w:hAnsi="Arial" w:cs="Arial"/>
      <w:color w:val="000000"/>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856"/>
    <w:pPr>
      <w:spacing w:after="0" w:line="240" w:lineRule="auto"/>
    </w:pPr>
    <w:rPr>
      <w:rFonts w:ascii="MS Sans Serif" w:eastAsia="Times New Roman" w:hAnsi="MS Sans Serif" w:cs="Times New Roman"/>
      <w:noProo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41AE7"/>
    <w:pPr>
      <w:widowControl w:val="0"/>
      <w:ind w:left="720"/>
      <w:contextualSpacing/>
    </w:pPr>
    <w:rPr>
      <w:rFonts w:ascii="DejaVu Sans Condensed" w:eastAsia="DejaVu Sans Condensed" w:hAnsi="DejaVu Sans Condensed" w:cs="DejaVu Sans Condensed"/>
      <w:noProof w:val="0"/>
      <w:color w:val="000000"/>
      <w:sz w:val="24"/>
      <w:szCs w:val="24"/>
      <w:lang w:val="ro-RO" w:eastAsia="ro-RO" w:bidi="ro-RO"/>
    </w:rPr>
  </w:style>
  <w:style w:type="character" w:customStyle="1" w:styleId="tli">
    <w:name w:val="tli"/>
    <w:basedOn w:val="Fontdeparagrafimplicit"/>
    <w:rsid w:val="00EB12CC"/>
  </w:style>
  <w:style w:type="character" w:customStyle="1" w:styleId="do">
    <w:name w:val="do"/>
    <w:basedOn w:val="Fontdeparagrafimplicit"/>
    <w:rsid w:val="00E23671"/>
  </w:style>
  <w:style w:type="table" w:styleId="GrilTabel">
    <w:name w:val="Table Grid"/>
    <w:basedOn w:val="TabelNormal"/>
    <w:uiPriority w:val="59"/>
    <w:rsid w:val="000410D7"/>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pa">
    <w:name w:val="tpa"/>
    <w:basedOn w:val="Fontdeparagrafimplicit"/>
    <w:rsid w:val="000F3B20"/>
  </w:style>
  <w:style w:type="character" w:styleId="Hyperlink">
    <w:name w:val="Hyperlink"/>
    <w:uiPriority w:val="99"/>
    <w:unhideWhenUsed/>
    <w:rsid w:val="00487ABC"/>
    <w:rPr>
      <w:color w:val="0000FF"/>
      <w:u w:val="single"/>
    </w:rPr>
  </w:style>
  <w:style w:type="paragraph" w:customStyle="1" w:styleId="Default">
    <w:name w:val="Default"/>
    <w:rsid w:val="00FB4B65"/>
    <w:pPr>
      <w:autoSpaceDE w:val="0"/>
      <w:autoSpaceDN w:val="0"/>
      <w:adjustRightInd w:val="0"/>
      <w:spacing w:after="0" w:line="240" w:lineRule="auto"/>
    </w:pPr>
    <w:rPr>
      <w:rFonts w:ascii="Arial" w:eastAsia="Calibri" w:hAnsi="Arial" w:cs="Arial"/>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3B058-353B-408A-BD83-A4A890960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2</Pages>
  <Words>540</Words>
  <Characters>3132</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Oana</cp:lastModifiedBy>
  <cp:revision>33</cp:revision>
  <cp:lastPrinted>2020-07-13T12:41:00Z</cp:lastPrinted>
  <dcterms:created xsi:type="dcterms:W3CDTF">2020-07-15T08:06:00Z</dcterms:created>
  <dcterms:modified xsi:type="dcterms:W3CDTF">2023-07-10T09:29:00Z</dcterms:modified>
</cp:coreProperties>
</file>