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ROMÂNIA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JUDEŢUL PRAHOVA </w:t>
      </w:r>
    </w:p>
    <w:p w:rsidR="00F31FCB" w:rsidRPr="002A4486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ORAŞ BOLDEŞTI-SCĂENI</w:t>
      </w:r>
    </w:p>
    <w:p w:rsidR="00F31FCB" w:rsidRDefault="00F31FCB" w:rsidP="00F31FCB">
      <w:pPr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CONSILIUL LOCAL</w:t>
      </w:r>
    </w:p>
    <w:p w:rsidR="007B2B98" w:rsidRDefault="007B2B98" w:rsidP="00F31FCB">
      <w:pPr>
        <w:rPr>
          <w:rFonts w:ascii="Times New Roman" w:hAnsi="Times New Roman"/>
          <w:sz w:val="28"/>
          <w:szCs w:val="28"/>
        </w:rPr>
      </w:pPr>
    </w:p>
    <w:p w:rsidR="00F31FCB" w:rsidRDefault="00F31FCB" w:rsidP="006C6FC3">
      <w:pPr>
        <w:tabs>
          <w:tab w:val="left" w:pos="0"/>
        </w:tabs>
        <w:jc w:val="center"/>
        <w:rPr>
          <w:rFonts w:ascii="Times New Roman" w:hAnsi="Times New Roman"/>
          <w:sz w:val="28"/>
          <w:szCs w:val="28"/>
          <w:u w:val="single"/>
        </w:rPr>
      </w:pPr>
      <w:r w:rsidRPr="002A4486">
        <w:rPr>
          <w:rFonts w:ascii="Times New Roman" w:hAnsi="Times New Roman"/>
          <w:sz w:val="28"/>
          <w:szCs w:val="28"/>
          <w:u w:val="single"/>
        </w:rPr>
        <w:t>H O T Ă R Â R E</w:t>
      </w:r>
    </w:p>
    <w:p w:rsidR="00F31FCB" w:rsidRPr="00E77F45" w:rsidRDefault="007B1042" w:rsidP="00EC2D83">
      <w:pPr>
        <w:pStyle w:val="Listparagraf"/>
        <w:tabs>
          <w:tab w:val="left" w:pos="0"/>
        </w:tabs>
        <w:ind w:left="0"/>
        <w:jc w:val="center"/>
        <w:rPr>
          <w:rFonts w:ascii="Times New Roman" w:hAnsi="Times New Roman"/>
          <w:sz w:val="28"/>
          <w:szCs w:val="28"/>
        </w:rPr>
      </w:pPr>
      <w:r w:rsidRPr="007B1042">
        <w:rPr>
          <w:rFonts w:ascii="Times New Roman" w:hAnsi="Times New Roman"/>
          <w:sz w:val="28"/>
          <w:szCs w:val="28"/>
        </w:rPr>
        <w:t>-</w:t>
      </w:r>
      <w:r w:rsidR="00F31FCB" w:rsidRPr="007B1042">
        <w:rPr>
          <w:rFonts w:ascii="Times New Roman" w:hAnsi="Times New Roman"/>
          <w:sz w:val="28"/>
          <w:szCs w:val="28"/>
        </w:rPr>
        <w:t>p</w:t>
      </w:r>
      <w:r w:rsidR="009D5D20" w:rsidRPr="007B1042">
        <w:rPr>
          <w:rFonts w:ascii="Times New Roman" w:hAnsi="Times New Roman"/>
          <w:sz w:val="28"/>
          <w:szCs w:val="28"/>
        </w:rPr>
        <w:t>rivind</w:t>
      </w:r>
      <w:r w:rsidR="00F31FCB" w:rsidRPr="007B1042">
        <w:rPr>
          <w:rFonts w:ascii="Times New Roman" w:hAnsi="Times New Roman"/>
          <w:sz w:val="28"/>
          <w:szCs w:val="28"/>
        </w:rPr>
        <w:t xml:space="preserve"> </w:t>
      </w:r>
      <w:r w:rsidR="009D5D20" w:rsidRPr="007B1042">
        <w:rPr>
          <w:rFonts w:ascii="Times New Roman" w:hAnsi="Times New Roman"/>
          <w:sz w:val="28"/>
          <w:szCs w:val="28"/>
        </w:rPr>
        <w:t>modificarea</w:t>
      </w:r>
      <w:r w:rsidR="005414AE" w:rsidRPr="007B1042">
        <w:rPr>
          <w:rFonts w:ascii="Times New Roman" w:hAnsi="Times New Roman"/>
          <w:sz w:val="28"/>
          <w:szCs w:val="28"/>
        </w:rPr>
        <w:t xml:space="preserve"> H</w:t>
      </w:r>
      <w:r w:rsidR="00EC2D83" w:rsidRPr="007B1042">
        <w:rPr>
          <w:rFonts w:ascii="Times New Roman" w:hAnsi="Times New Roman"/>
          <w:sz w:val="28"/>
          <w:szCs w:val="28"/>
        </w:rPr>
        <w:t>otărârii Consiliului Local nr.103/07.09.2020</w:t>
      </w:r>
      <w:r w:rsidR="005414AE" w:rsidRPr="005414AE">
        <w:rPr>
          <w:rFonts w:ascii="Times New Roman" w:hAnsi="Times New Roman"/>
          <w:sz w:val="28"/>
          <w:szCs w:val="28"/>
        </w:rPr>
        <w:t xml:space="preserve"> </w:t>
      </w:r>
    </w:p>
    <w:p w:rsidR="007B2B98" w:rsidRDefault="007B2B98" w:rsidP="00F31FCB">
      <w:pPr>
        <w:ind w:firstLine="708"/>
        <w:jc w:val="center"/>
      </w:pPr>
    </w:p>
    <w:p w:rsidR="00C02B68" w:rsidRPr="00687BC4" w:rsidRDefault="00C02B68" w:rsidP="00F31FCB">
      <w:pPr>
        <w:ind w:firstLine="708"/>
        <w:jc w:val="center"/>
      </w:pP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Având în vedere:</w:t>
      </w:r>
      <w:r w:rsidRPr="002A4486">
        <w:rPr>
          <w:rFonts w:ascii="Times New Roman" w:hAnsi="Times New Roman"/>
          <w:sz w:val="28"/>
          <w:szCs w:val="28"/>
        </w:rPr>
        <w:t xml:space="preserve"> </w:t>
      </w:r>
    </w:p>
    <w:p w:rsidR="00F31FCB" w:rsidRDefault="00987EB6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R</w:t>
      </w:r>
      <w:r w:rsidR="00F31FCB">
        <w:rPr>
          <w:rFonts w:ascii="Times New Roman" w:hAnsi="Times New Roman"/>
          <w:sz w:val="28"/>
          <w:szCs w:val="28"/>
        </w:rPr>
        <w:t xml:space="preserve">eferatul de aprobare înregistrat </w:t>
      </w:r>
      <w:r w:rsidR="005F063E">
        <w:rPr>
          <w:rFonts w:ascii="Times New Roman" w:hAnsi="Times New Roman"/>
          <w:sz w:val="28"/>
          <w:szCs w:val="28"/>
        </w:rPr>
        <w:t>sub nr.</w:t>
      </w:r>
      <w:r w:rsidR="008B5DDA">
        <w:rPr>
          <w:rFonts w:ascii="Times New Roman" w:hAnsi="Times New Roman"/>
          <w:sz w:val="28"/>
          <w:szCs w:val="28"/>
        </w:rPr>
        <w:t>3352/22.02.2022</w:t>
      </w:r>
      <w:r w:rsidR="00F31FCB" w:rsidRPr="002A4486">
        <w:rPr>
          <w:rFonts w:ascii="Times New Roman" w:hAnsi="Times New Roman"/>
          <w:sz w:val="28"/>
          <w:szCs w:val="28"/>
        </w:rPr>
        <w:t>, prin care primarul oraşului</w:t>
      </w:r>
      <w:r w:rsidR="00A66EC4">
        <w:rPr>
          <w:rFonts w:ascii="Times New Roman" w:hAnsi="Times New Roman"/>
          <w:sz w:val="28"/>
          <w:szCs w:val="28"/>
        </w:rPr>
        <w:t xml:space="preserve"> propune </w:t>
      </w:r>
      <w:r w:rsidR="005414AE" w:rsidRPr="007B1042">
        <w:rPr>
          <w:rFonts w:ascii="Times New Roman" w:hAnsi="Times New Roman"/>
          <w:sz w:val="28"/>
          <w:szCs w:val="28"/>
        </w:rPr>
        <w:t>modific</w:t>
      </w:r>
      <w:r w:rsidR="007B1042">
        <w:rPr>
          <w:rFonts w:ascii="Times New Roman" w:hAnsi="Times New Roman"/>
          <w:sz w:val="28"/>
          <w:szCs w:val="28"/>
        </w:rPr>
        <w:t xml:space="preserve">area </w:t>
      </w:r>
      <w:r w:rsidR="005414AE" w:rsidRPr="007B1042">
        <w:rPr>
          <w:rFonts w:ascii="Times New Roman" w:hAnsi="Times New Roman"/>
          <w:sz w:val="28"/>
          <w:szCs w:val="28"/>
        </w:rPr>
        <w:t>Ho</w:t>
      </w:r>
      <w:r w:rsidR="00EC2D83" w:rsidRPr="007B1042">
        <w:rPr>
          <w:rFonts w:ascii="Times New Roman" w:hAnsi="Times New Roman"/>
          <w:sz w:val="28"/>
          <w:szCs w:val="28"/>
        </w:rPr>
        <w:t>tărârii Consiliului Local nr.103</w:t>
      </w:r>
      <w:r w:rsidR="005414AE" w:rsidRPr="007B1042">
        <w:rPr>
          <w:rFonts w:ascii="Times New Roman" w:hAnsi="Times New Roman"/>
          <w:sz w:val="28"/>
          <w:szCs w:val="28"/>
        </w:rPr>
        <w:t>/</w:t>
      </w:r>
      <w:r w:rsidR="00EC2D83" w:rsidRPr="007B1042">
        <w:rPr>
          <w:rFonts w:ascii="Times New Roman" w:hAnsi="Times New Roman"/>
          <w:sz w:val="28"/>
          <w:szCs w:val="28"/>
        </w:rPr>
        <w:t>07</w:t>
      </w:r>
      <w:r w:rsidR="005414AE" w:rsidRPr="007B1042">
        <w:rPr>
          <w:rFonts w:ascii="Times New Roman" w:hAnsi="Times New Roman"/>
          <w:sz w:val="28"/>
          <w:szCs w:val="28"/>
        </w:rPr>
        <w:t>.09.20</w:t>
      </w:r>
      <w:r w:rsidR="00EC2D83" w:rsidRPr="007B1042">
        <w:rPr>
          <w:rFonts w:ascii="Times New Roman" w:hAnsi="Times New Roman"/>
          <w:sz w:val="28"/>
          <w:szCs w:val="28"/>
        </w:rPr>
        <w:t>20</w:t>
      </w:r>
      <w:r w:rsidR="005414AE" w:rsidRPr="007B1042">
        <w:rPr>
          <w:rFonts w:ascii="Times New Roman" w:hAnsi="Times New Roman"/>
          <w:sz w:val="28"/>
          <w:szCs w:val="28"/>
        </w:rPr>
        <w:t xml:space="preserve"> </w:t>
      </w:r>
      <w:r w:rsidR="00EC2D83" w:rsidRPr="007B1042">
        <w:rPr>
          <w:rFonts w:ascii="Times New Roman" w:hAnsi="Times New Roman"/>
          <w:sz w:val="28"/>
          <w:szCs w:val="28"/>
        </w:rPr>
        <w:t xml:space="preserve">pentru modificarea Hotărârii Consiliului Local nr.134/28.09.2018 </w:t>
      </w:r>
      <w:r w:rsidR="005414AE" w:rsidRPr="007B1042">
        <w:rPr>
          <w:rFonts w:ascii="Times New Roman" w:hAnsi="Times New Roman"/>
          <w:sz w:val="28"/>
          <w:szCs w:val="28"/>
        </w:rPr>
        <w:t>privind aprobarea proiectului „Îmbunătăţirea serviciilor educaţionale, cultural-recreative şi a spaţiilor publice urbane din oraşul Boldeşti-Scăeni”</w:t>
      </w:r>
      <w:r w:rsidR="00AD16C7" w:rsidRPr="007B1042">
        <w:rPr>
          <w:rFonts w:ascii="Times New Roman" w:hAnsi="Times New Roman"/>
          <w:color w:val="000000"/>
          <w:sz w:val="28"/>
          <w:szCs w:val="28"/>
        </w:rPr>
        <w:t>, precum şi a cheltuielilor legate de proiect</w:t>
      </w:r>
      <w:r w:rsidR="007B1042">
        <w:rPr>
          <w:rFonts w:ascii="Times New Roman" w:hAnsi="Times New Roman"/>
          <w:color w:val="000000"/>
          <w:sz w:val="28"/>
          <w:szCs w:val="28"/>
        </w:rPr>
        <w:t>;</w:t>
      </w:r>
    </w:p>
    <w:p w:rsidR="00F31FCB" w:rsidRDefault="00987EB6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R</w:t>
      </w:r>
      <w:r w:rsidR="00F31FCB">
        <w:rPr>
          <w:rFonts w:ascii="Times New Roman" w:hAnsi="Times New Roman"/>
          <w:sz w:val="28"/>
          <w:szCs w:val="28"/>
        </w:rPr>
        <w:t>apoartele de specialitate</w:t>
      </w:r>
      <w:r w:rsidR="00F31FCB" w:rsidRPr="002A4486">
        <w:rPr>
          <w:rFonts w:ascii="Times New Roman" w:hAnsi="Times New Roman"/>
          <w:sz w:val="28"/>
          <w:szCs w:val="28"/>
        </w:rPr>
        <w:t xml:space="preserve"> întocmite de compartimentele de resort, înregistrate sub nr.</w:t>
      </w:r>
      <w:r w:rsidR="00F31FCB">
        <w:rPr>
          <w:rFonts w:ascii="Times New Roman" w:hAnsi="Times New Roman"/>
          <w:sz w:val="28"/>
          <w:szCs w:val="28"/>
        </w:rPr>
        <w:t xml:space="preserve"> </w:t>
      </w:r>
      <w:r w:rsidR="008B5DDA">
        <w:rPr>
          <w:rFonts w:ascii="Times New Roman" w:hAnsi="Times New Roman"/>
          <w:sz w:val="28"/>
          <w:szCs w:val="28"/>
        </w:rPr>
        <w:t>3353/22.02.2022</w:t>
      </w:r>
      <w:r w:rsidR="00F31FCB">
        <w:rPr>
          <w:rFonts w:ascii="Times New Roman" w:hAnsi="Times New Roman"/>
          <w:sz w:val="28"/>
          <w:szCs w:val="28"/>
        </w:rPr>
        <w:t xml:space="preserve"> și nr.</w:t>
      </w:r>
      <w:r w:rsidR="008B5DDA">
        <w:rPr>
          <w:rFonts w:ascii="Times New Roman" w:hAnsi="Times New Roman"/>
          <w:sz w:val="28"/>
          <w:szCs w:val="28"/>
        </w:rPr>
        <w:t>3354/22.02.2022</w:t>
      </w:r>
      <w:r w:rsidR="00F31FCB" w:rsidRPr="002A4486">
        <w:rPr>
          <w:rFonts w:ascii="Times New Roman" w:hAnsi="Times New Roman"/>
          <w:sz w:val="28"/>
          <w:szCs w:val="28"/>
        </w:rPr>
        <w:t xml:space="preserve">; </w:t>
      </w: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987EB6">
        <w:t xml:space="preserve"> </w:t>
      </w:r>
      <w:r w:rsidR="005E6830">
        <w:rPr>
          <w:rFonts w:ascii="Times New Roman" w:hAnsi="Times New Roman"/>
          <w:sz w:val="28"/>
          <w:szCs w:val="28"/>
        </w:rPr>
        <w:t xml:space="preserve">prevederile </w:t>
      </w:r>
      <w:r w:rsidR="005E6830" w:rsidRPr="005E6830">
        <w:rPr>
          <w:rFonts w:ascii="Times New Roman" w:hAnsi="Times New Roman"/>
          <w:sz w:val="28"/>
          <w:szCs w:val="28"/>
        </w:rPr>
        <w:t>Contractul</w:t>
      </w:r>
      <w:r w:rsidR="005E6830">
        <w:rPr>
          <w:rFonts w:ascii="Times New Roman" w:hAnsi="Times New Roman"/>
          <w:sz w:val="28"/>
          <w:szCs w:val="28"/>
        </w:rPr>
        <w:t>ui</w:t>
      </w:r>
      <w:r w:rsidR="005E6830" w:rsidRPr="005E6830">
        <w:rPr>
          <w:rFonts w:ascii="Times New Roman" w:hAnsi="Times New Roman"/>
          <w:sz w:val="28"/>
          <w:szCs w:val="28"/>
        </w:rPr>
        <w:t xml:space="preserve"> de finanțare nr.6.847/13.04.2021 încheiat între Ministerul Dezvoltării, Lucrărilor Publice și Administrației, în calitate de Autoritate de Management pentru Programul Operațional Regional 2014-2020, Organismul Intermediar Agenția pentru Dezvoltare Regională Sud Muntenia și UAT Orașul Boldești-Scăeni.</w:t>
      </w:r>
      <w:r w:rsidR="005F063E">
        <w:rPr>
          <w:rFonts w:ascii="Times New Roman" w:hAnsi="Times New Roman"/>
          <w:sz w:val="28"/>
          <w:szCs w:val="28"/>
        </w:rPr>
        <w:t>;</w:t>
      </w:r>
    </w:p>
    <w:p w:rsidR="00F31FCB" w:rsidRDefault="005F063E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7350F">
        <w:rPr>
          <w:rFonts w:ascii="Times New Roman" w:hAnsi="Times New Roman"/>
          <w:sz w:val="28"/>
          <w:szCs w:val="28"/>
        </w:rPr>
        <w:t xml:space="preserve"> </w:t>
      </w:r>
      <w:r w:rsidR="00A7350F" w:rsidRPr="00935B0C">
        <w:rPr>
          <w:rFonts w:ascii="Times New Roman" w:hAnsi="Times New Roman"/>
          <w:sz w:val="28"/>
          <w:szCs w:val="28"/>
        </w:rPr>
        <w:t xml:space="preserve">Adresa ADR Sud Muntenia </w:t>
      </w:r>
      <w:r w:rsidR="00935B0C" w:rsidRPr="00935B0C">
        <w:rPr>
          <w:rFonts w:ascii="Times New Roman" w:eastAsia="Calibri" w:hAnsi="Times New Roman"/>
          <w:color w:val="000000"/>
          <w:sz w:val="28"/>
          <w:szCs w:val="28"/>
        </w:rPr>
        <w:t>nr.2987/16.02.2022</w:t>
      </w:r>
      <w:r w:rsidR="00935B0C">
        <w:rPr>
          <w:rFonts w:ascii="Times New Roman" w:eastAsia="Calibri" w:hAnsi="Times New Roman"/>
          <w:color w:val="000000"/>
          <w:sz w:val="28"/>
          <w:szCs w:val="28"/>
        </w:rPr>
        <w:t>;</w:t>
      </w:r>
    </w:p>
    <w:p w:rsidR="00F31FCB" w:rsidRDefault="00F67E3C" w:rsidP="00F31FCB">
      <w:pPr>
        <w:ind w:firstLine="708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-</w:t>
      </w:r>
      <w:r w:rsidR="00987EB6">
        <w:rPr>
          <w:rFonts w:ascii="Times New Roman" w:hAnsi="Times New Roman"/>
          <w:sz w:val="28"/>
          <w:szCs w:val="28"/>
        </w:rPr>
        <w:t>A</w:t>
      </w:r>
      <w:r w:rsidR="00F31FCB" w:rsidRPr="00E42D5D">
        <w:rPr>
          <w:rFonts w:ascii="Times New Roman" w:hAnsi="Times New Roman"/>
          <w:sz w:val="28"/>
          <w:szCs w:val="28"/>
        </w:rPr>
        <w:t>vizul secretarului general al oraşului Boldeşti-Scăeni, înregistrat sub nr.</w:t>
      </w:r>
      <w:r w:rsidR="008B5DDA">
        <w:rPr>
          <w:rFonts w:ascii="Times New Roman" w:hAnsi="Times New Roman"/>
          <w:sz w:val="28"/>
          <w:szCs w:val="28"/>
        </w:rPr>
        <w:t>3355/22.02.2022</w:t>
      </w:r>
      <w:r w:rsidR="00F31FCB" w:rsidRPr="00E42D5D">
        <w:rPr>
          <w:rFonts w:ascii="Times New Roman" w:hAnsi="Times New Roman"/>
          <w:sz w:val="28"/>
          <w:szCs w:val="28"/>
        </w:rPr>
        <w:t>;</w:t>
      </w:r>
    </w:p>
    <w:p w:rsidR="00F31FCB" w:rsidRPr="00F6658F" w:rsidRDefault="00F31FCB" w:rsidP="00F31FC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5135C">
        <w:rPr>
          <w:rFonts w:ascii="Times New Roman" w:hAnsi="Times New Roman"/>
          <w:sz w:val="28"/>
          <w:szCs w:val="28"/>
        </w:rPr>
        <w:t xml:space="preserve">- </w:t>
      </w:r>
      <w:r w:rsidR="00987EB6" w:rsidRPr="00B012C8">
        <w:rPr>
          <w:rFonts w:ascii="Times New Roman" w:hAnsi="Times New Roman"/>
          <w:sz w:val="28"/>
          <w:szCs w:val="28"/>
        </w:rPr>
        <w:t>A</w:t>
      </w:r>
      <w:r w:rsidR="007C2378" w:rsidRPr="00B012C8">
        <w:rPr>
          <w:rFonts w:ascii="Times New Roman" w:hAnsi="Times New Roman"/>
          <w:sz w:val="28"/>
          <w:szCs w:val="28"/>
        </w:rPr>
        <w:t>vizul comisiei</w:t>
      </w:r>
      <w:r w:rsidRPr="00B012C8">
        <w:rPr>
          <w:rFonts w:ascii="Times New Roman" w:hAnsi="Times New Roman"/>
          <w:sz w:val="28"/>
          <w:szCs w:val="28"/>
        </w:rPr>
        <w:t xml:space="preserve"> de specialitate nr.1 - </w:t>
      </w:r>
      <w:r w:rsidR="00A7350F" w:rsidRPr="00A7350F">
        <w:rPr>
          <w:rFonts w:ascii="Times New Roman" w:hAnsi="Times New Roman"/>
          <w:sz w:val="28"/>
          <w:szCs w:val="28"/>
        </w:rPr>
        <w:t>Comisia pentru dezvoltarea economico-socială şi de mediu, cooperarea interinstitu</w:t>
      </w:r>
      <w:r w:rsidR="00B012C8">
        <w:rPr>
          <w:rFonts w:ascii="Times New Roman" w:hAnsi="Times New Roman"/>
          <w:sz w:val="28"/>
          <w:szCs w:val="28"/>
        </w:rPr>
        <w:t>ţională pe plan intern şi extern;</w:t>
      </w:r>
    </w:p>
    <w:p w:rsidR="00F31FCB" w:rsidRDefault="00F31FCB" w:rsidP="00F31FC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E3310">
        <w:rPr>
          <w:rFonts w:ascii="Times New Roman" w:hAnsi="Times New Roman"/>
          <w:sz w:val="28"/>
          <w:szCs w:val="28"/>
        </w:rPr>
        <w:t>În temeiul prevederilor art. 129 alin. (2), lit.</w:t>
      </w:r>
      <w:r w:rsidR="008D650C">
        <w:rPr>
          <w:rFonts w:ascii="Times New Roman" w:hAnsi="Times New Roman"/>
          <w:sz w:val="28"/>
          <w:szCs w:val="28"/>
          <w:lang w:val="en-US"/>
        </w:rPr>
        <w:t>”</w:t>
      </w:r>
      <w:proofErr w:type="gramStart"/>
      <w:r w:rsidR="008D650C">
        <w:rPr>
          <w:rFonts w:ascii="Times New Roman" w:hAnsi="Times New Roman"/>
          <w:sz w:val="28"/>
          <w:szCs w:val="28"/>
          <w:lang w:val="en-US"/>
        </w:rPr>
        <w:t>b</w:t>
      </w:r>
      <w:proofErr w:type="gramEnd"/>
      <w:r w:rsidR="008D650C">
        <w:rPr>
          <w:rFonts w:ascii="Times New Roman" w:hAnsi="Times New Roman"/>
          <w:sz w:val="28"/>
          <w:szCs w:val="28"/>
          <w:lang w:val="en-US"/>
        </w:rPr>
        <w:t>”</w:t>
      </w:r>
      <w:r w:rsidRPr="000E3310">
        <w:rPr>
          <w:rFonts w:ascii="Times New Roman" w:hAnsi="Times New Roman"/>
          <w:sz w:val="28"/>
          <w:szCs w:val="28"/>
        </w:rPr>
        <w:t>, art.139 alin (1) și ale art.196 alin (1) lit.</w:t>
      </w:r>
      <w:r w:rsidRPr="000E3310">
        <w:rPr>
          <w:rFonts w:ascii="Times New Roman" w:hAnsi="Times New Roman"/>
          <w:sz w:val="28"/>
          <w:szCs w:val="28"/>
          <w:lang w:val="en-US"/>
        </w:rPr>
        <w:t>”</w:t>
      </w:r>
      <w:proofErr w:type="gramStart"/>
      <w:r w:rsidRPr="000E3310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0E3310">
        <w:rPr>
          <w:rFonts w:ascii="Times New Roman" w:hAnsi="Times New Roman"/>
          <w:sz w:val="28"/>
          <w:szCs w:val="28"/>
          <w:lang w:val="en-US"/>
        </w:rPr>
        <w:t xml:space="preserve">” </w:t>
      </w:r>
      <w:r w:rsidR="00D41DA2" w:rsidRPr="00200966">
        <w:rPr>
          <w:rFonts w:ascii="Times New Roman" w:hAnsi="Times New Roman"/>
          <w:sz w:val="28"/>
          <w:szCs w:val="28"/>
        </w:rPr>
        <w:t>din O.U.G. nr. 57/2019 privind Codul administrativ</w:t>
      </w:r>
      <w:r w:rsidRPr="000E3310">
        <w:rPr>
          <w:rFonts w:ascii="Times New Roman" w:hAnsi="Times New Roman"/>
          <w:sz w:val="28"/>
          <w:szCs w:val="28"/>
        </w:rPr>
        <w:t>,</w:t>
      </w:r>
      <w:r w:rsidR="00F67E3C">
        <w:rPr>
          <w:rFonts w:ascii="Times New Roman" w:hAnsi="Times New Roman"/>
          <w:sz w:val="28"/>
          <w:szCs w:val="28"/>
        </w:rPr>
        <w:t xml:space="preserve"> </w:t>
      </w:r>
    </w:p>
    <w:p w:rsidR="00F31FCB" w:rsidRPr="002A4486" w:rsidRDefault="00F31FCB" w:rsidP="00D41DA2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F31FCB" w:rsidRPr="002A4486" w:rsidRDefault="00F31FCB" w:rsidP="007B2B98">
      <w:pPr>
        <w:pStyle w:val="Corptext"/>
        <w:ind w:firstLine="708"/>
        <w:jc w:val="left"/>
        <w:rPr>
          <w:szCs w:val="28"/>
        </w:rPr>
      </w:pPr>
      <w:r w:rsidRPr="002A4486">
        <w:rPr>
          <w:b/>
          <w:bCs/>
          <w:szCs w:val="28"/>
        </w:rPr>
        <w:t>Consiliul Local al oraşului Boldeşti-Scăeni</w:t>
      </w:r>
      <w:r w:rsidRPr="002A4486">
        <w:rPr>
          <w:szCs w:val="28"/>
        </w:rPr>
        <w:t xml:space="preserve"> adoptă prezenta hotărâre:</w:t>
      </w:r>
    </w:p>
    <w:p w:rsidR="00F31FCB" w:rsidRPr="002A4486" w:rsidRDefault="00F31FCB" w:rsidP="00F31FCB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408B9" w:rsidRPr="00607A95" w:rsidRDefault="00EC2D83" w:rsidP="004408B9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EC2D83">
        <w:rPr>
          <w:rFonts w:ascii="Times New Roman" w:hAnsi="Times New Roman"/>
          <w:b/>
          <w:sz w:val="28"/>
          <w:szCs w:val="28"/>
          <w:u w:val="single"/>
        </w:rPr>
        <w:t>Art.I.</w:t>
      </w:r>
      <w:r w:rsidRPr="00EC2D83">
        <w:rPr>
          <w:rFonts w:ascii="Times New Roman" w:hAnsi="Times New Roman"/>
          <w:sz w:val="28"/>
          <w:szCs w:val="28"/>
        </w:rPr>
        <w:t xml:space="preserve"> </w:t>
      </w:r>
      <w:r w:rsidR="004408B9" w:rsidRPr="00607A95">
        <w:rPr>
          <w:rFonts w:ascii="Times New Roman" w:hAnsi="Times New Roman"/>
          <w:color w:val="000000"/>
          <w:sz w:val="28"/>
        </w:rPr>
        <w:t xml:space="preserve">Hotărârea Consiliului Local nr.103/07.09.2020 </w:t>
      </w:r>
      <w:r w:rsidR="004408B9" w:rsidRPr="00607A95">
        <w:rPr>
          <w:rFonts w:ascii="Times New Roman" w:hAnsi="Times New Roman"/>
          <w:sz w:val="28"/>
        </w:rPr>
        <w:t>pentru m</w:t>
      </w:r>
      <w:r w:rsidR="004408B9" w:rsidRPr="00607A95">
        <w:rPr>
          <w:rFonts w:ascii="Times New Roman" w:hAnsi="Times New Roman"/>
          <w:color w:val="000000"/>
          <w:sz w:val="28"/>
        </w:rPr>
        <w:t>odificarea</w:t>
      </w:r>
      <w:r w:rsidR="004408B9" w:rsidRPr="00607A95">
        <w:rPr>
          <w:rFonts w:ascii="Times New Roman" w:hAnsi="Times New Roman"/>
          <w:sz w:val="28"/>
        </w:rPr>
        <w:t xml:space="preserve"> Hotărârii Consiliului Local nr.134/28.09.2018 privind aprobarea Proiectului “Îmbunătăţirea serviciilor educaţionale, cultural-recreative şi a spatiilor publice urbane din oraşul Boldeşti– Scăeni”, precum şi a cheltuielilor legate de proiect</w:t>
      </w:r>
      <w:r w:rsidR="004408B9" w:rsidRPr="00607A95">
        <w:rPr>
          <w:rFonts w:ascii="Times New Roman" w:hAnsi="Times New Roman"/>
          <w:bCs/>
          <w:sz w:val="28"/>
          <w:szCs w:val="28"/>
        </w:rPr>
        <w:t xml:space="preserve"> se modifică şi va avea următorul  cuprins: </w:t>
      </w:r>
    </w:p>
    <w:p w:rsidR="001801B7" w:rsidRPr="001801B7" w:rsidRDefault="001911C1" w:rsidP="001801B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801B7">
        <w:rPr>
          <w:rFonts w:ascii="Times New Roman" w:hAnsi="Times New Roman"/>
          <w:b/>
          <w:sz w:val="28"/>
          <w:szCs w:val="28"/>
        </w:rPr>
        <w:t>1.</w:t>
      </w:r>
      <w:r w:rsidR="001801B7" w:rsidRPr="001801B7">
        <w:rPr>
          <w:rFonts w:ascii="Times New Roman" w:hAnsi="Times New Roman"/>
          <w:b/>
          <w:bCs/>
          <w:color w:val="000000"/>
          <w:sz w:val="28"/>
          <w:szCs w:val="28"/>
        </w:rPr>
        <w:t xml:space="preserve"> Articolul 2 se modifică </w:t>
      </w:r>
      <w:r w:rsidR="001801B7" w:rsidRPr="001801B7">
        <w:rPr>
          <w:rFonts w:ascii="Times New Roman" w:hAnsi="Times New Roman"/>
          <w:b/>
          <w:bCs/>
          <w:sz w:val="28"/>
          <w:szCs w:val="28"/>
        </w:rPr>
        <w:t>şi va avea următorul  cuprins</w:t>
      </w:r>
      <w:r w:rsidR="001801B7" w:rsidRPr="001801B7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4408B9" w:rsidRPr="00E9109D" w:rsidRDefault="004408B9" w:rsidP="004408B9">
      <w:pPr>
        <w:pStyle w:val="Listparagraf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8B5DDA">
        <w:rPr>
          <w:rFonts w:ascii="Times New Roman" w:hAnsi="Times New Roman"/>
          <w:sz w:val="28"/>
          <w:szCs w:val="28"/>
        </w:rPr>
        <w:t xml:space="preserve">“Art.2. </w:t>
      </w:r>
      <w:r w:rsidRPr="007C2378">
        <w:rPr>
          <w:rFonts w:ascii="Times New Roman" w:hAnsi="Times New Roman"/>
          <w:sz w:val="28"/>
          <w:szCs w:val="28"/>
        </w:rPr>
        <w:t xml:space="preserve">Se </w:t>
      </w:r>
      <w:r>
        <w:rPr>
          <w:rFonts w:ascii="Times New Roman" w:hAnsi="Times New Roman"/>
          <w:sz w:val="28"/>
          <w:szCs w:val="28"/>
        </w:rPr>
        <w:t>aprobă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67E3C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 xml:space="preserve">aloarea totală a Proiectului </w:t>
      </w:r>
      <w:r w:rsidRPr="005414AE">
        <w:rPr>
          <w:rFonts w:ascii="Times New Roman" w:hAnsi="Times New Roman"/>
          <w:sz w:val="28"/>
          <w:szCs w:val="28"/>
        </w:rPr>
        <w:t xml:space="preserve">„Îmbunătăţirea serviciilor educaţionale, </w:t>
      </w:r>
      <w:r>
        <w:rPr>
          <w:rFonts w:ascii="Times New Roman" w:hAnsi="Times New Roman"/>
          <w:sz w:val="28"/>
          <w:szCs w:val="28"/>
        </w:rPr>
        <w:t>c</w:t>
      </w:r>
      <w:r w:rsidRPr="005414AE">
        <w:rPr>
          <w:rFonts w:ascii="Times New Roman" w:hAnsi="Times New Roman"/>
          <w:sz w:val="28"/>
          <w:szCs w:val="28"/>
        </w:rPr>
        <w:t>ultural-recreative şi a spaţiilor publice urbane din oraşul Boldeşti-Scăeni”</w:t>
      </w:r>
      <w:r>
        <w:rPr>
          <w:rFonts w:ascii="Times New Roman" w:hAnsi="Times New Roman"/>
          <w:sz w:val="28"/>
          <w:szCs w:val="28"/>
        </w:rPr>
        <w:t xml:space="preserve">, in cuantum de </w:t>
      </w:r>
      <w:r>
        <w:rPr>
          <w:rFonts w:ascii="Times New Roman" w:hAnsi="Times New Roman"/>
          <w:b/>
          <w:sz w:val="28"/>
          <w:szCs w:val="28"/>
        </w:rPr>
        <w:t xml:space="preserve">18.114.217,06 lei, </w:t>
      </w:r>
      <w:r>
        <w:rPr>
          <w:rFonts w:ascii="Times New Roman" w:hAnsi="Times New Roman"/>
          <w:sz w:val="28"/>
          <w:szCs w:val="28"/>
        </w:rPr>
        <w:t>inclusiv TVA.”</w:t>
      </w:r>
    </w:p>
    <w:p w:rsidR="00EC2D83" w:rsidRPr="00EC2D83" w:rsidRDefault="00C8617C" w:rsidP="00EC2D83">
      <w:pPr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C8617C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EC2D83" w:rsidRPr="00EC2D83">
        <w:rPr>
          <w:rFonts w:ascii="Times New Roman" w:hAnsi="Times New Roman"/>
          <w:b/>
          <w:sz w:val="28"/>
          <w:szCs w:val="28"/>
        </w:rPr>
        <w:t>A</w:t>
      </w:r>
      <w:r w:rsidR="00EC2D83" w:rsidRPr="00EC2D83">
        <w:rPr>
          <w:rFonts w:ascii="Times New Roman" w:hAnsi="Times New Roman"/>
          <w:b/>
          <w:sz w:val="28"/>
        </w:rPr>
        <w:t xml:space="preserve">rticolul 3 </w:t>
      </w:r>
      <w:r w:rsidR="00EC2D83" w:rsidRPr="00EC2D83">
        <w:rPr>
          <w:rFonts w:ascii="Times New Roman" w:hAnsi="Times New Roman"/>
          <w:b/>
          <w:bCs/>
          <w:sz w:val="28"/>
          <w:szCs w:val="28"/>
        </w:rPr>
        <w:t>se modifică şi</w:t>
      </w:r>
      <w:r w:rsidR="004408B9">
        <w:rPr>
          <w:rFonts w:ascii="Times New Roman" w:hAnsi="Times New Roman"/>
          <w:b/>
          <w:bCs/>
          <w:sz w:val="28"/>
          <w:szCs w:val="28"/>
        </w:rPr>
        <w:t xml:space="preserve"> va avea urmă</w:t>
      </w:r>
      <w:r w:rsidR="00EC2D83" w:rsidRPr="00EC2D83">
        <w:rPr>
          <w:rFonts w:ascii="Times New Roman" w:hAnsi="Times New Roman"/>
          <w:b/>
          <w:bCs/>
          <w:sz w:val="28"/>
          <w:szCs w:val="28"/>
        </w:rPr>
        <w:t xml:space="preserve">torul  cuprins: </w:t>
      </w:r>
    </w:p>
    <w:p w:rsidR="00EC2D83" w:rsidRPr="0026251C" w:rsidRDefault="00EC2D83" w:rsidP="00212953">
      <w:pPr>
        <w:jc w:val="both"/>
        <w:rPr>
          <w:rFonts w:ascii="Times New Roman" w:hAnsi="Times New Roman"/>
          <w:bCs/>
          <w:i/>
          <w:color w:val="FF0000"/>
          <w:sz w:val="28"/>
          <w:szCs w:val="28"/>
        </w:rPr>
      </w:pPr>
      <w:r w:rsidRPr="00EC2D83">
        <w:rPr>
          <w:rFonts w:ascii="Times New Roman" w:hAnsi="Times New Roman"/>
          <w:bCs/>
          <w:sz w:val="28"/>
          <w:szCs w:val="28"/>
        </w:rPr>
        <w:t xml:space="preserve">„ Art.3. </w:t>
      </w:r>
      <w:r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Se aprobă contribuţia proprie </w:t>
      </w:r>
      <w:r w:rsidR="0026251C"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la </w:t>
      </w:r>
      <w:r w:rsidR="00B77DD6"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realizarea </w:t>
      </w:r>
      <w:r w:rsidR="004408B9" w:rsidRPr="007851FE">
        <w:rPr>
          <w:rFonts w:ascii="Times New Roman" w:hAnsi="Times New Roman"/>
          <w:bCs/>
          <w:color w:val="000000" w:themeColor="text1"/>
          <w:sz w:val="28"/>
          <w:szCs w:val="28"/>
        </w:rPr>
        <w:t>proiect</w:t>
      </w:r>
      <w:r w:rsidR="00B77DD6" w:rsidRPr="007851FE">
        <w:rPr>
          <w:rFonts w:ascii="Times New Roman" w:hAnsi="Times New Roman"/>
          <w:bCs/>
          <w:color w:val="000000" w:themeColor="text1"/>
          <w:sz w:val="28"/>
          <w:szCs w:val="28"/>
        </w:rPr>
        <w:t>ului cu suma</w:t>
      </w:r>
      <w:r w:rsidR="004408B9"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de </w:t>
      </w:r>
      <w:r w:rsidR="004408B9" w:rsidRPr="007851FE">
        <w:rPr>
          <w:rFonts w:ascii="Times New Roman" w:hAnsi="Times New Roman"/>
          <w:b/>
          <w:color w:val="000000" w:themeColor="text1"/>
          <w:sz w:val="28"/>
          <w:szCs w:val="28"/>
        </w:rPr>
        <w:t>6.389.764,39 lei</w:t>
      </w:r>
      <w:r w:rsidR="004408B9" w:rsidRPr="007851FE">
        <w:rPr>
          <w:rFonts w:ascii="Times New Roman" w:hAnsi="Times New Roman"/>
          <w:color w:val="000000" w:themeColor="text1"/>
          <w:sz w:val="28"/>
          <w:szCs w:val="28"/>
        </w:rPr>
        <w:t xml:space="preserve">, inclusiv TVA, </w:t>
      </w:r>
      <w:r w:rsidR="003912D3" w:rsidRPr="007851FE">
        <w:rPr>
          <w:rFonts w:ascii="Times New Roman" w:hAnsi="Times New Roman"/>
          <w:color w:val="000000" w:themeColor="text1"/>
          <w:sz w:val="28"/>
          <w:szCs w:val="28"/>
        </w:rPr>
        <w:t>compusă din:</w:t>
      </w:r>
      <w:r w:rsidR="004408B9"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cheltuieli</w:t>
      </w:r>
      <w:r w:rsidR="003912D3"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neeligibile </w:t>
      </w:r>
      <w:r w:rsidR="004408B9"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în </w:t>
      </w:r>
      <w:r w:rsidR="003912D3" w:rsidRPr="007851FE">
        <w:rPr>
          <w:rFonts w:ascii="Times New Roman" w:hAnsi="Times New Roman"/>
          <w:bCs/>
          <w:color w:val="000000" w:themeColor="text1"/>
          <w:sz w:val="28"/>
          <w:szCs w:val="28"/>
        </w:rPr>
        <w:t>cuantum</w:t>
      </w:r>
      <w:r w:rsidR="004408B9"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de </w:t>
      </w:r>
      <w:r w:rsidRPr="007851FE">
        <w:rPr>
          <w:rFonts w:ascii="Times New Roman" w:hAnsi="Times New Roman"/>
          <w:b/>
          <w:color w:val="000000" w:themeColor="text1"/>
          <w:sz w:val="28"/>
          <w:szCs w:val="28"/>
        </w:rPr>
        <w:t>6.150.493,00 lei</w:t>
      </w:r>
      <w:r w:rsidR="004408B9" w:rsidRPr="007851FE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inclus</w:t>
      </w:r>
      <w:r w:rsidR="004408B9"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iv </w:t>
      </w:r>
      <w:r w:rsidR="004408B9" w:rsidRPr="007851FE">
        <w:rPr>
          <w:rFonts w:ascii="Times New Roman" w:hAnsi="Times New Roman"/>
          <w:color w:val="000000" w:themeColor="text1"/>
          <w:sz w:val="28"/>
          <w:szCs w:val="28"/>
        </w:rPr>
        <w:t>TVA</w:t>
      </w:r>
      <w:r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şi contribuţia de </w:t>
      </w:r>
      <w:r w:rsidRPr="007851FE">
        <w:rPr>
          <w:rFonts w:ascii="Times New Roman" w:hAnsi="Times New Roman"/>
          <w:b/>
          <w:bCs/>
          <w:i/>
          <w:color w:val="000000" w:themeColor="text1"/>
          <w:sz w:val="28"/>
          <w:szCs w:val="28"/>
          <w:u w:val="single"/>
        </w:rPr>
        <w:t>2%</w:t>
      </w:r>
      <w:r w:rsidRPr="007851F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din valoarea eligibilă a proiectului, în cuantum de </w:t>
      </w:r>
      <w:r w:rsidRPr="007851FE">
        <w:rPr>
          <w:rFonts w:ascii="Times New Roman" w:hAnsi="Times New Roman"/>
          <w:b/>
          <w:color w:val="000000" w:themeColor="text1"/>
          <w:sz w:val="28"/>
          <w:szCs w:val="28"/>
        </w:rPr>
        <w:t xml:space="preserve">239.271,39 lei, </w:t>
      </w:r>
      <w:r w:rsidRPr="007851FE">
        <w:rPr>
          <w:rFonts w:ascii="Times New Roman" w:hAnsi="Times New Roman"/>
          <w:color w:val="000000" w:themeColor="text1"/>
          <w:sz w:val="28"/>
          <w:szCs w:val="28"/>
        </w:rPr>
        <w:t>inclus</w:t>
      </w:r>
      <w:r w:rsidR="004408B9" w:rsidRPr="007851FE">
        <w:rPr>
          <w:rFonts w:ascii="Times New Roman" w:hAnsi="Times New Roman"/>
          <w:color w:val="000000" w:themeColor="text1"/>
          <w:sz w:val="28"/>
          <w:szCs w:val="28"/>
        </w:rPr>
        <w:t>iv TVA</w:t>
      </w:r>
      <w:r w:rsidR="007851FE" w:rsidRPr="007851F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C2D83" w:rsidRPr="00EC2D83" w:rsidRDefault="00EC2D83" w:rsidP="00EC2D83">
      <w:pPr>
        <w:rPr>
          <w:rFonts w:ascii="Times New Roman" w:hAnsi="Times New Roman"/>
          <w:sz w:val="28"/>
          <w:szCs w:val="28"/>
        </w:rPr>
      </w:pPr>
    </w:p>
    <w:p w:rsidR="00EC2D83" w:rsidRPr="000A089C" w:rsidRDefault="00EC2D83" w:rsidP="00EC2D83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EC2D83">
        <w:rPr>
          <w:rFonts w:ascii="Times New Roman" w:hAnsi="Times New Roman"/>
          <w:b/>
          <w:sz w:val="28"/>
          <w:szCs w:val="28"/>
          <w:u w:val="single"/>
        </w:rPr>
        <w:t>Art.II.</w:t>
      </w:r>
      <w:r w:rsidRPr="00EC2D83">
        <w:rPr>
          <w:rFonts w:ascii="Times New Roman" w:hAnsi="Times New Roman"/>
          <w:b/>
          <w:sz w:val="28"/>
          <w:szCs w:val="28"/>
        </w:rPr>
        <w:t xml:space="preserve"> </w:t>
      </w:r>
      <w:r w:rsidRPr="000A089C">
        <w:rPr>
          <w:rFonts w:ascii="Times New Roman" w:hAnsi="Times New Roman"/>
          <w:sz w:val="28"/>
          <w:szCs w:val="28"/>
        </w:rPr>
        <w:t>Celelalte prevederi ale Hotărârii Consiliului Local nr.103/07.09.2020 pentru modificarea Hotărârii Consiliului Local nr.134/28.09.2018 privind aprobarea Proiectului “Îmbunătăţirea serviciilor educaţionale, cultural-recreative şi a spatiilor publice urbane din oraşul Boldeşti– Scăeni”, precum şi a cheltuielilor legate de proiect, răm</w:t>
      </w:r>
      <w:r w:rsidR="00125F7F">
        <w:rPr>
          <w:rFonts w:ascii="Times New Roman" w:hAnsi="Times New Roman"/>
          <w:sz w:val="28"/>
          <w:szCs w:val="28"/>
        </w:rPr>
        <w:t>â</w:t>
      </w:r>
      <w:r w:rsidRPr="000A089C">
        <w:rPr>
          <w:rFonts w:ascii="Times New Roman" w:hAnsi="Times New Roman"/>
          <w:sz w:val="28"/>
          <w:szCs w:val="28"/>
        </w:rPr>
        <w:t>n valabile.</w:t>
      </w:r>
    </w:p>
    <w:p w:rsidR="00540F8C" w:rsidRDefault="005414AE" w:rsidP="00D45321">
      <w:pPr>
        <w:pStyle w:val="Listparagraf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5414A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</w:r>
    </w:p>
    <w:p w:rsidR="00D45321" w:rsidRDefault="00D45321" w:rsidP="00540F8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D45321" w:rsidRDefault="00D45321" w:rsidP="00540F8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>PREŞEDINTE DE ŞEDINŢĂ</w:t>
      </w:r>
    </w:p>
    <w:p w:rsidR="00540F8C" w:rsidRDefault="00F31FCB" w:rsidP="00540F8C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540F8C" w:rsidRPr="00540F8C">
        <w:rPr>
          <w:rFonts w:ascii="Times New Roman" w:hAnsi="Times New Roman"/>
          <w:sz w:val="28"/>
          <w:szCs w:val="28"/>
        </w:rPr>
        <w:t xml:space="preserve">MORARU ANA-MARIA                    </w:t>
      </w:r>
      <w:r w:rsidRPr="002A448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2A4486">
        <w:rPr>
          <w:rFonts w:ascii="Times New Roman" w:hAnsi="Times New Roman"/>
          <w:sz w:val="28"/>
          <w:szCs w:val="28"/>
        </w:rPr>
        <w:t xml:space="preserve">       </w:t>
      </w:r>
    </w:p>
    <w:p w:rsidR="00540F8C" w:rsidRDefault="00540F8C" w:rsidP="00F31FCB">
      <w:pPr>
        <w:rPr>
          <w:rFonts w:ascii="Times New Roman" w:hAnsi="Times New Roman"/>
          <w:sz w:val="28"/>
          <w:szCs w:val="28"/>
        </w:rPr>
      </w:pPr>
    </w:p>
    <w:p w:rsidR="00540F8C" w:rsidRDefault="00540F8C" w:rsidP="00F31FCB">
      <w:pPr>
        <w:rPr>
          <w:rFonts w:ascii="Times New Roman" w:hAnsi="Times New Roman"/>
          <w:sz w:val="28"/>
          <w:szCs w:val="28"/>
        </w:rPr>
      </w:pPr>
    </w:p>
    <w:p w:rsidR="00540F8C" w:rsidRDefault="00540F8C" w:rsidP="00F31FCB">
      <w:pPr>
        <w:rPr>
          <w:rFonts w:ascii="Times New Roman" w:hAnsi="Times New Roman"/>
          <w:sz w:val="28"/>
          <w:szCs w:val="28"/>
        </w:rPr>
      </w:pPr>
    </w:p>
    <w:p w:rsidR="00CD71E3" w:rsidRDefault="00CD71E3" w:rsidP="00CD71E3">
      <w:pPr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CONTRASEMNEAZĂ</w:t>
      </w:r>
    </w:p>
    <w:p w:rsidR="00CD71E3" w:rsidRDefault="00F31FCB" w:rsidP="00CD71E3">
      <w:pPr>
        <w:ind w:left="5664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SECRETAR</w:t>
      </w:r>
      <w:r>
        <w:rPr>
          <w:rFonts w:ascii="Times New Roman" w:hAnsi="Times New Roman"/>
          <w:sz w:val="28"/>
          <w:szCs w:val="28"/>
        </w:rPr>
        <w:t xml:space="preserve"> GENERAL</w:t>
      </w:r>
      <w:r w:rsidRPr="002A4486">
        <w:rPr>
          <w:rFonts w:ascii="Times New Roman" w:hAnsi="Times New Roman"/>
          <w:sz w:val="28"/>
          <w:szCs w:val="28"/>
        </w:rPr>
        <w:t>,</w:t>
      </w:r>
    </w:p>
    <w:p w:rsidR="00F31FCB" w:rsidRDefault="00F31FCB" w:rsidP="00CD71E3">
      <w:pPr>
        <w:ind w:left="5664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TUDOR FLORINA-NELI</w:t>
      </w: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Default="00F31FCB" w:rsidP="00F31FCB">
      <w:pPr>
        <w:jc w:val="both"/>
        <w:rPr>
          <w:rFonts w:ascii="Times New Roman" w:hAnsi="Times New Roman"/>
          <w:sz w:val="28"/>
          <w:szCs w:val="28"/>
        </w:rPr>
      </w:pPr>
    </w:p>
    <w:p w:rsidR="00CD71E3" w:rsidRDefault="00CD71E3" w:rsidP="00F31FCB">
      <w:pPr>
        <w:jc w:val="both"/>
        <w:rPr>
          <w:rFonts w:ascii="Times New Roman" w:hAnsi="Times New Roman"/>
          <w:sz w:val="28"/>
          <w:szCs w:val="28"/>
        </w:rPr>
      </w:pPr>
    </w:p>
    <w:p w:rsidR="00CD71E3" w:rsidRDefault="00CD71E3" w:rsidP="00F31FCB">
      <w:pPr>
        <w:jc w:val="both"/>
        <w:rPr>
          <w:rFonts w:ascii="Times New Roman" w:hAnsi="Times New Roman"/>
          <w:sz w:val="28"/>
          <w:szCs w:val="28"/>
        </w:rPr>
      </w:pP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>Boldeşti-Scăeni,</w:t>
      </w:r>
      <w:r w:rsidR="006C6FC3">
        <w:rPr>
          <w:rFonts w:ascii="Times New Roman" w:hAnsi="Times New Roman"/>
          <w:sz w:val="28"/>
          <w:szCs w:val="28"/>
        </w:rPr>
        <w:t xml:space="preserve"> 28</w:t>
      </w:r>
      <w:r>
        <w:rPr>
          <w:rFonts w:ascii="Times New Roman" w:hAnsi="Times New Roman"/>
          <w:sz w:val="28"/>
          <w:szCs w:val="28"/>
        </w:rPr>
        <w:t>.0</w:t>
      </w:r>
      <w:r w:rsidR="00540F8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.202</w:t>
      </w:r>
      <w:r w:rsidR="00540F8C">
        <w:rPr>
          <w:rFonts w:ascii="Times New Roman" w:hAnsi="Times New Roman"/>
          <w:sz w:val="28"/>
          <w:szCs w:val="28"/>
        </w:rPr>
        <w:t>2</w:t>
      </w:r>
    </w:p>
    <w:p w:rsidR="00F31FCB" w:rsidRPr="002A4486" w:rsidRDefault="00F31FCB" w:rsidP="00F31FCB">
      <w:pPr>
        <w:jc w:val="both"/>
        <w:rPr>
          <w:rFonts w:ascii="Times New Roman" w:hAnsi="Times New Roman"/>
          <w:sz w:val="28"/>
          <w:szCs w:val="28"/>
        </w:rPr>
      </w:pPr>
      <w:r w:rsidRPr="002A4486">
        <w:rPr>
          <w:rFonts w:ascii="Times New Roman" w:hAnsi="Times New Roman"/>
          <w:sz w:val="28"/>
          <w:szCs w:val="28"/>
        </w:rPr>
        <w:t xml:space="preserve">Nr. </w:t>
      </w:r>
      <w:r w:rsidR="002906A8">
        <w:rPr>
          <w:rFonts w:ascii="Times New Roman" w:hAnsi="Times New Roman"/>
          <w:sz w:val="28"/>
          <w:szCs w:val="28"/>
        </w:rPr>
        <w:t>44</w:t>
      </w:r>
      <w:bookmarkStart w:id="0" w:name="_GoBack"/>
      <w:bookmarkEnd w:id="0"/>
    </w:p>
    <w:sectPr w:rsidR="00F31FCB" w:rsidRPr="002A4486" w:rsidSect="001C4D80">
      <w:pgSz w:w="11906" w:h="16838"/>
      <w:pgMar w:top="851" w:right="707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3D95"/>
    <w:multiLevelType w:val="hybridMultilevel"/>
    <w:tmpl w:val="38A8E3E0"/>
    <w:lvl w:ilvl="0" w:tplc="94E6CFAA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D26852"/>
    <w:multiLevelType w:val="hybridMultilevel"/>
    <w:tmpl w:val="303CCDB2"/>
    <w:lvl w:ilvl="0" w:tplc="EB14FAEE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F064FE0"/>
    <w:multiLevelType w:val="hybridMultilevel"/>
    <w:tmpl w:val="07D03908"/>
    <w:lvl w:ilvl="0" w:tplc="0D92F35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8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2B0063D5"/>
    <w:multiLevelType w:val="hybridMultilevel"/>
    <w:tmpl w:val="FDC40050"/>
    <w:lvl w:ilvl="0" w:tplc="6178A9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452E5"/>
    <w:multiLevelType w:val="hybridMultilevel"/>
    <w:tmpl w:val="0D2A8A9C"/>
    <w:lvl w:ilvl="0" w:tplc="294CD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317A65"/>
    <w:multiLevelType w:val="hybridMultilevel"/>
    <w:tmpl w:val="A99A1290"/>
    <w:lvl w:ilvl="0" w:tplc="F63615F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37AD5"/>
    <w:rsid w:val="00001758"/>
    <w:rsid w:val="000059CD"/>
    <w:rsid w:val="00006FDE"/>
    <w:rsid w:val="0001668C"/>
    <w:rsid w:val="000452FB"/>
    <w:rsid w:val="00081480"/>
    <w:rsid w:val="00095940"/>
    <w:rsid w:val="000A089C"/>
    <w:rsid w:val="000B6113"/>
    <w:rsid w:val="000B7AE2"/>
    <w:rsid w:val="000D2CE3"/>
    <w:rsid w:val="000E3310"/>
    <w:rsid w:val="000F4743"/>
    <w:rsid w:val="00115095"/>
    <w:rsid w:val="00115DBD"/>
    <w:rsid w:val="00125F7F"/>
    <w:rsid w:val="00141426"/>
    <w:rsid w:val="001530A9"/>
    <w:rsid w:val="001801B7"/>
    <w:rsid w:val="001911C1"/>
    <w:rsid w:val="001C4D80"/>
    <w:rsid w:val="001D4B72"/>
    <w:rsid w:val="001F3A96"/>
    <w:rsid w:val="002002AE"/>
    <w:rsid w:val="00212953"/>
    <w:rsid w:val="00216C60"/>
    <w:rsid w:val="00222FDC"/>
    <w:rsid w:val="0023161A"/>
    <w:rsid w:val="00242FAD"/>
    <w:rsid w:val="002544B9"/>
    <w:rsid w:val="00255250"/>
    <w:rsid w:val="0026251C"/>
    <w:rsid w:val="00262AAC"/>
    <w:rsid w:val="00265003"/>
    <w:rsid w:val="00273E67"/>
    <w:rsid w:val="00276AFA"/>
    <w:rsid w:val="0029004E"/>
    <w:rsid w:val="002906A8"/>
    <w:rsid w:val="002A3927"/>
    <w:rsid w:val="002A4486"/>
    <w:rsid w:val="002C67DE"/>
    <w:rsid w:val="002F4DFF"/>
    <w:rsid w:val="00337DBB"/>
    <w:rsid w:val="00341EDC"/>
    <w:rsid w:val="00346557"/>
    <w:rsid w:val="003659A4"/>
    <w:rsid w:val="00367F64"/>
    <w:rsid w:val="00383010"/>
    <w:rsid w:val="003912D3"/>
    <w:rsid w:val="003969A9"/>
    <w:rsid w:val="003A04FA"/>
    <w:rsid w:val="003A29F7"/>
    <w:rsid w:val="003A2E1B"/>
    <w:rsid w:val="003C3C92"/>
    <w:rsid w:val="003D0BF6"/>
    <w:rsid w:val="003D60B2"/>
    <w:rsid w:val="003F39D0"/>
    <w:rsid w:val="00407DBC"/>
    <w:rsid w:val="00417018"/>
    <w:rsid w:val="00421B14"/>
    <w:rsid w:val="004235CD"/>
    <w:rsid w:val="004359F4"/>
    <w:rsid w:val="0044061A"/>
    <w:rsid w:val="004408B9"/>
    <w:rsid w:val="00440FEF"/>
    <w:rsid w:val="00473BCB"/>
    <w:rsid w:val="0047675A"/>
    <w:rsid w:val="004836E2"/>
    <w:rsid w:val="00483E04"/>
    <w:rsid w:val="00493442"/>
    <w:rsid w:val="004B0E0D"/>
    <w:rsid w:val="004B1DF9"/>
    <w:rsid w:val="004B79F3"/>
    <w:rsid w:val="004C0CAA"/>
    <w:rsid w:val="004C2427"/>
    <w:rsid w:val="004C2A20"/>
    <w:rsid w:val="004D5576"/>
    <w:rsid w:val="004E368B"/>
    <w:rsid w:val="004E5D61"/>
    <w:rsid w:val="004E6B80"/>
    <w:rsid w:val="00516883"/>
    <w:rsid w:val="00525502"/>
    <w:rsid w:val="00531A4C"/>
    <w:rsid w:val="00540F8C"/>
    <w:rsid w:val="005414AE"/>
    <w:rsid w:val="005566AB"/>
    <w:rsid w:val="00562BEB"/>
    <w:rsid w:val="005638E1"/>
    <w:rsid w:val="00575B1A"/>
    <w:rsid w:val="005B1CCE"/>
    <w:rsid w:val="005B5578"/>
    <w:rsid w:val="005C6E9F"/>
    <w:rsid w:val="005D3DED"/>
    <w:rsid w:val="005D55BF"/>
    <w:rsid w:val="005E188A"/>
    <w:rsid w:val="005E6830"/>
    <w:rsid w:val="005F063E"/>
    <w:rsid w:val="005F4A6B"/>
    <w:rsid w:val="00607A95"/>
    <w:rsid w:val="00622134"/>
    <w:rsid w:val="00636A74"/>
    <w:rsid w:val="00641E6B"/>
    <w:rsid w:val="006539E0"/>
    <w:rsid w:val="006661D4"/>
    <w:rsid w:val="00670D08"/>
    <w:rsid w:val="00671EF4"/>
    <w:rsid w:val="00687BC4"/>
    <w:rsid w:val="006A21F2"/>
    <w:rsid w:val="006A7AD7"/>
    <w:rsid w:val="006C6FC3"/>
    <w:rsid w:val="006D278C"/>
    <w:rsid w:val="0075316F"/>
    <w:rsid w:val="00772B75"/>
    <w:rsid w:val="00775347"/>
    <w:rsid w:val="007851FE"/>
    <w:rsid w:val="007906EB"/>
    <w:rsid w:val="007A778E"/>
    <w:rsid w:val="007B1042"/>
    <w:rsid w:val="007B2B98"/>
    <w:rsid w:val="007B51CD"/>
    <w:rsid w:val="007C2378"/>
    <w:rsid w:val="007C2FC2"/>
    <w:rsid w:val="007D6DB4"/>
    <w:rsid w:val="00800E3F"/>
    <w:rsid w:val="008039B9"/>
    <w:rsid w:val="0080657D"/>
    <w:rsid w:val="008171A1"/>
    <w:rsid w:val="00837AD5"/>
    <w:rsid w:val="008413CF"/>
    <w:rsid w:val="008440AD"/>
    <w:rsid w:val="00844D70"/>
    <w:rsid w:val="00852588"/>
    <w:rsid w:val="008623EF"/>
    <w:rsid w:val="00870165"/>
    <w:rsid w:val="00884912"/>
    <w:rsid w:val="008B5DDA"/>
    <w:rsid w:val="008C3B2A"/>
    <w:rsid w:val="008C7A07"/>
    <w:rsid w:val="008D650C"/>
    <w:rsid w:val="008E0CA8"/>
    <w:rsid w:val="008E0EDF"/>
    <w:rsid w:val="008F1EDB"/>
    <w:rsid w:val="00905A53"/>
    <w:rsid w:val="00935B0C"/>
    <w:rsid w:val="00974515"/>
    <w:rsid w:val="009865CB"/>
    <w:rsid w:val="00986A43"/>
    <w:rsid w:val="00987EB6"/>
    <w:rsid w:val="0099615F"/>
    <w:rsid w:val="009A16D2"/>
    <w:rsid w:val="009B36A5"/>
    <w:rsid w:val="009C5B47"/>
    <w:rsid w:val="009D5D20"/>
    <w:rsid w:val="009E30CC"/>
    <w:rsid w:val="009E3BE9"/>
    <w:rsid w:val="00A1257F"/>
    <w:rsid w:val="00A31DC2"/>
    <w:rsid w:val="00A37278"/>
    <w:rsid w:val="00A503DF"/>
    <w:rsid w:val="00A50C54"/>
    <w:rsid w:val="00A50F40"/>
    <w:rsid w:val="00A5135C"/>
    <w:rsid w:val="00A66EC4"/>
    <w:rsid w:val="00A70721"/>
    <w:rsid w:val="00A72BEF"/>
    <w:rsid w:val="00A7350F"/>
    <w:rsid w:val="00AA4B97"/>
    <w:rsid w:val="00AB2176"/>
    <w:rsid w:val="00AD16C7"/>
    <w:rsid w:val="00AE5DA3"/>
    <w:rsid w:val="00B012C8"/>
    <w:rsid w:val="00B017A1"/>
    <w:rsid w:val="00B14E27"/>
    <w:rsid w:val="00B54625"/>
    <w:rsid w:val="00B66A22"/>
    <w:rsid w:val="00B674B8"/>
    <w:rsid w:val="00B77DD6"/>
    <w:rsid w:val="00B85A55"/>
    <w:rsid w:val="00B9260B"/>
    <w:rsid w:val="00B92BF1"/>
    <w:rsid w:val="00BD18E6"/>
    <w:rsid w:val="00BD44C2"/>
    <w:rsid w:val="00BD463F"/>
    <w:rsid w:val="00BD5119"/>
    <w:rsid w:val="00BD5FDD"/>
    <w:rsid w:val="00C02B68"/>
    <w:rsid w:val="00C32C6F"/>
    <w:rsid w:val="00C379DB"/>
    <w:rsid w:val="00C43586"/>
    <w:rsid w:val="00C436B9"/>
    <w:rsid w:val="00C47350"/>
    <w:rsid w:val="00C52AC4"/>
    <w:rsid w:val="00C607EB"/>
    <w:rsid w:val="00C64A31"/>
    <w:rsid w:val="00C64EF8"/>
    <w:rsid w:val="00C76037"/>
    <w:rsid w:val="00C82743"/>
    <w:rsid w:val="00C8617C"/>
    <w:rsid w:val="00CA2269"/>
    <w:rsid w:val="00CA385E"/>
    <w:rsid w:val="00CA4D5C"/>
    <w:rsid w:val="00CA6279"/>
    <w:rsid w:val="00CA7026"/>
    <w:rsid w:val="00CB3B24"/>
    <w:rsid w:val="00CD71E3"/>
    <w:rsid w:val="00CD7AD7"/>
    <w:rsid w:val="00CE2136"/>
    <w:rsid w:val="00CE430A"/>
    <w:rsid w:val="00D0641A"/>
    <w:rsid w:val="00D115E2"/>
    <w:rsid w:val="00D11B40"/>
    <w:rsid w:val="00D41DA2"/>
    <w:rsid w:val="00D45321"/>
    <w:rsid w:val="00D60560"/>
    <w:rsid w:val="00D72F2C"/>
    <w:rsid w:val="00D823C1"/>
    <w:rsid w:val="00D82B36"/>
    <w:rsid w:val="00D95776"/>
    <w:rsid w:val="00D9724E"/>
    <w:rsid w:val="00DA126B"/>
    <w:rsid w:val="00DA479C"/>
    <w:rsid w:val="00DA5D3A"/>
    <w:rsid w:val="00DD049B"/>
    <w:rsid w:val="00DE47A0"/>
    <w:rsid w:val="00E011FD"/>
    <w:rsid w:val="00E42B21"/>
    <w:rsid w:val="00E42D5D"/>
    <w:rsid w:val="00E87CE0"/>
    <w:rsid w:val="00E9109D"/>
    <w:rsid w:val="00EA31F0"/>
    <w:rsid w:val="00EB2FEA"/>
    <w:rsid w:val="00EB5A56"/>
    <w:rsid w:val="00EC2D83"/>
    <w:rsid w:val="00EC7B46"/>
    <w:rsid w:val="00ED1E0D"/>
    <w:rsid w:val="00EE640B"/>
    <w:rsid w:val="00F01CDC"/>
    <w:rsid w:val="00F25DC2"/>
    <w:rsid w:val="00F260D5"/>
    <w:rsid w:val="00F31FCB"/>
    <w:rsid w:val="00F37635"/>
    <w:rsid w:val="00F40860"/>
    <w:rsid w:val="00F408C7"/>
    <w:rsid w:val="00F4449A"/>
    <w:rsid w:val="00F47B76"/>
    <w:rsid w:val="00F6658F"/>
    <w:rsid w:val="00F67E3C"/>
    <w:rsid w:val="00F86F1D"/>
    <w:rsid w:val="00FB75F4"/>
    <w:rsid w:val="00FC2590"/>
    <w:rsid w:val="00FC54E0"/>
    <w:rsid w:val="00FD14CC"/>
    <w:rsid w:val="00FD159F"/>
    <w:rsid w:val="00FE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86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  <w:style w:type="character" w:styleId="Accentuat">
    <w:name w:val="Emphasis"/>
    <w:basedOn w:val="Fontdeparagrafimplicit"/>
    <w:uiPriority w:val="20"/>
    <w:qFormat/>
    <w:rsid w:val="00F6658F"/>
    <w:rPr>
      <w:i/>
      <w:iCs/>
    </w:rPr>
  </w:style>
  <w:style w:type="character" w:styleId="Accentuaresubtil">
    <w:name w:val="Subtle Emphasis"/>
    <w:basedOn w:val="Fontdeparagrafimplicit"/>
    <w:uiPriority w:val="19"/>
    <w:qFormat/>
    <w:rsid w:val="00F6658F"/>
    <w:rPr>
      <w:i/>
      <w:iCs/>
      <w:color w:val="808080" w:themeColor="text1" w:themeTint="7F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665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665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F6658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665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o-RO"/>
    </w:rPr>
  </w:style>
  <w:style w:type="character" w:styleId="Robust">
    <w:name w:val="Strong"/>
    <w:basedOn w:val="Fontdeparagrafimplicit"/>
    <w:uiPriority w:val="22"/>
    <w:qFormat/>
    <w:rsid w:val="00C43586"/>
    <w:rPr>
      <w:b/>
      <w:bCs/>
    </w:rPr>
  </w:style>
  <w:style w:type="character" w:customStyle="1" w:styleId="do1">
    <w:name w:val="do1"/>
    <w:rsid w:val="00F31FCB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86"/>
    <w:pPr>
      <w:spacing w:after="0" w:line="240" w:lineRule="auto"/>
    </w:pPr>
    <w:rPr>
      <w:rFonts w:ascii="Tahoma" w:eastAsia="Times New Roman" w:hAnsi="Tahoma" w:cs="Times New Roman"/>
      <w:sz w:val="24"/>
      <w:szCs w:val="24"/>
      <w:lang w:eastAsia="ro-RO"/>
    </w:rPr>
  </w:style>
  <w:style w:type="paragraph" w:styleId="Titlu4">
    <w:name w:val="heading 4"/>
    <w:basedOn w:val="Normal"/>
    <w:next w:val="Normal"/>
    <w:link w:val="Titlu4Caracter"/>
    <w:qFormat/>
    <w:rsid w:val="00D0641A"/>
    <w:pPr>
      <w:keepNext/>
      <w:ind w:right="-154"/>
      <w:outlineLvl w:val="3"/>
    </w:pPr>
    <w:rPr>
      <w:rFonts w:ascii="Arial Narrow" w:hAnsi="Arial Narrow"/>
      <w:b/>
      <w:bCs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rsid w:val="002A4486"/>
    <w:pPr>
      <w:jc w:val="center"/>
    </w:pPr>
    <w:rPr>
      <w:rFonts w:ascii="Times New Roman" w:hAnsi="Times New Roman"/>
      <w:sz w:val="28"/>
    </w:rPr>
  </w:style>
  <w:style w:type="character" w:customStyle="1" w:styleId="CorptextCaracter">
    <w:name w:val="Body Text Char"/>
    <w:basedOn w:val="Fontdeparagrafimplicit"/>
    <w:link w:val="Corptext"/>
    <w:semiHidden/>
    <w:rsid w:val="002A448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FE59F4"/>
    <w:pPr>
      <w:ind w:left="720"/>
      <w:contextualSpacing/>
    </w:pPr>
  </w:style>
  <w:style w:type="character" w:customStyle="1" w:styleId="Titlu4Caracter">
    <w:name w:val="Heading 4 Char"/>
    <w:basedOn w:val="Fontdeparagrafimplicit"/>
    <w:link w:val="Titlu4"/>
    <w:rsid w:val="00D0641A"/>
    <w:rPr>
      <w:rFonts w:ascii="Arial Narrow" w:eastAsia="Times New Roman" w:hAnsi="Arial Narrow" w:cs="Times New Roman"/>
      <w:b/>
      <w:bCs/>
      <w:sz w:val="24"/>
      <w:szCs w:val="24"/>
      <w:lang w:val="en-US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40FEF"/>
    <w:rPr>
      <w:rFonts w:cs="Tahoma"/>
      <w:sz w:val="16"/>
      <w:szCs w:val="16"/>
    </w:rPr>
  </w:style>
  <w:style w:type="character" w:customStyle="1" w:styleId="TextnBalonCaracter">
    <w:name w:val="Balloon Text Char"/>
    <w:basedOn w:val="Fontdeparagrafimplicit"/>
    <w:link w:val="TextnBalon"/>
    <w:uiPriority w:val="99"/>
    <w:semiHidden/>
    <w:rsid w:val="00440FEF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0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0C093-1F21-4169-BC0E-085D292F1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2</Pages>
  <Words>465</Words>
  <Characters>2699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Iamandi</dc:creator>
  <cp:lastModifiedBy>Oana</cp:lastModifiedBy>
  <cp:revision>120</cp:revision>
  <cp:lastPrinted>2021-09-21T07:07:00Z</cp:lastPrinted>
  <dcterms:created xsi:type="dcterms:W3CDTF">2021-03-02T09:20:00Z</dcterms:created>
  <dcterms:modified xsi:type="dcterms:W3CDTF">2022-03-01T09:24:00Z</dcterms:modified>
</cp:coreProperties>
</file>