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88" w:rsidRPr="005B4D88" w:rsidRDefault="005B4D88" w:rsidP="00A37C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R O M Ȃ N I A</w:t>
      </w:r>
    </w:p>
    <w:p w:rsidR="005B4D88" w:rsidRPr="005B4D88" w:rsidRDefault="005B4D88" w:rsidP="00A37C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JUDEŢUL  PRAHOVA</w:t>
      </w:r>
    </w:p>
    <w:p w:rsidR="005B4D88" w:rsidRPr="005B4D88" w:rsidRDefault="005B4D88" w:rsidP="00A37C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ORAŞUL BOLDEŞTI - SCĂENI        </w:t>
      </w:r>
    </w:p>
    <w:p w:rsidR="005B4D88" w:rsidRDefault="005B4D88" w:rsidP="00A37C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Nr</w:t>
      </w:r>
      <w:r w:rsidR="00A6312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.13717/19.07.2022</w:t>
      </w:r>
    </w:p>
    <w:p w:rsidR="001E4B84" w:rsidRDefault="001E4B84" w:rsidP="00A37C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4810D8" w:rsidRPr="005B4D88" w:rsidRDefault="004810D8" w:rsidP="00A37C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5B4D88" w:rsidRPr="005B4D88" w:rsidRDefault="005B4D88" w:rsidP="00A37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  V  I  Z</w:t>
      </w:r>
    </w:p>
    <w:p w:rsidR="005B4D88" w:rsidRPr="005B4D88" w:rsidRDefault="005B4D88" w:rsidP="00A37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===========</w:t>
      </w:r>
    </w:p>
    <w:p w:rsidR="009F7D27" w:rsidRPr="009F7D27" w:rsidRDefault="002B0DF1" w:rsidP="00A13B0E">
      <w:pPr>
        <w:pStyle w:val="Listparagraf"/>
        <w:numPr>
          <w:ilvl w:val="0"/>
          <w:numId w:val="1"/>
        </w:numPr>
        <w:spacing w:line="360" w:lineRule="auto"/>
        <w:jc w:val="center"/>
        <w:rPr>
          <w:rFonts w:ascii="Times New Roman" w:hAnsi="Times New Roman"/>
          <w:sz w:val="28"/>
          <w:szCs w:val="28"/>
          <w:lang w:val="es-CR"/>
        </w:rPr>
      </w:pPr>
      <w:r w:rsidRPr="00132AD0">
        <w:rPr>
          <w:rFonts w:ascii="Times New Roman" w:hAnsi="Times New Roman"/>
          <w:sz w:val="28"/>
          <w:szCs w:val="28"/>
        </w:rPr>
        <w:t xml:space="preserve">asupra </w:t>
      </w:r>
      <w:r w:rsidR="00EA32BB" w:rsidRPr="00132AD0">
        <w:rPr>
          <w:rFonts w:ascii="Times New Roman" w:hAnsi="Times New Roman"/>
          <w:sz w:val="28"/>
          <w:szCs w:val="28"/>
        </w:rPr>
        <w:t>proiectului de hotărâ</w:t>
      </w:r>
      <w:r w:rsidR="00A20A4A" w:rsidRPr="00132AD0">
        <w:rPr>
          <w:rFonts w:ascii="Times New Roman" w:hAnsi="Times New Roman"/>
          <w:sz w:val="28"/>
          <w:szCs w:val="28"/>
        </w:rPr>
        <w:t xml:space="preserve">re </w:t>
      </w:r>
      <w:r w:rsidR="008D2813" w:rsidRPr="00132AD0">
        <w:rPr>
          <w:rFonts w:ascii="Times New Roman" w:hAnsi="Times New Roman"/>
          <w:sz w:val="28"/>
          <w:szCs w:val="28"/>
        </w:rPr>
        <w:t xml:space="preserve">privind </w:t>
      </w:r>
      <w:r w:rsidR="009F7D27">
        <w:rPr>
          <w:rFonts w:ascii="Times New Roman" w:hAnsi="Times New Roman"/>
          <w:sz w:val="28"/>
          <w:szCs w:val="28"/>
        </w:rPr>
        <w:t>modificarea</w:t>
      </w:r>
    </w:p>
    <w:p w:rsidR="008D2813" w:rsidRDefault="009F7D27" w:rsidP="00A13B0E">
      <w:pPr>
        <w:pStyle w:val="Listparagraf"/>
        <w:spacing w:line="360" w:lineRule="auto"/>
        <w:ind w:left="1068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F7D27">
        <w:rPr>
          <w:rFonts w:ascii="Times New Roman" w:hAnsi="Times New Roman"/>
          <w:sz w:val="28"/>
          <w:szCs w:val="28"/>
        </w:rPr>
        <w:t>Hotărârii Consiliului Local nr.</w:t>
      </w:r>
      <w:r w:rsidR="00A13B0E" w:rsidRPr="00A13B0E">
        <w:rPr>
          <w:rFonts w:ascii="Times New Roman" w:hAnsi="Times New Roman"/>
          <w:sz w:val="28"/>
          <w:szCs w:val="28"/>
        </w:rPr>
        <w:t xml:space="preserve"> </w:t>
      </w:r>
      <w:r w:rsidR="00A13B0E" w:rsidRPr="00E44137">
        <w:rPr>
          <w:rFonts w:ascii="Times New Roman" w:hAnsi="Times New Roman"/>
          <w:sz w:val="28"/>
          <w:szCs w:val="28"/>
        </w:rPr>
        <w:t>103/07.09.2020</w:t>
      </w:r>
    </w:p>
    <w:p w:rsidR="004810D8" w:rsidRPr="00A20A4A" w:rsidRDefault="004810D8" w:rsidP="00A13B0E">
      <w:pPr>
        <w:pStyle w:val="Listparagraf"/>
        <w:spacing w:line="360" w:lineRule="auto"/>
        <w:ind w:left="1068"/>
        <w:jc w:val="center"/>
        <w:rPr>
          <w:rFonts w:ascii="Times New Roman" w:hAnsi="Times New Roman"/>
          <w:sz w:val="28"/>
          <w:szCs w:val="28"/>
          <w:lang w:val="es-CR"/>
        </w:rPr>
      </w:pPr>
    </w:p>
    <w:p w:rsidR="00C52607" w:rsidRPr="00A63123" w:rsidRDefault="005B4D88" w:rsidP="00A13B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  <w:t>Subsemnata</w:t>
      </w:r>
      <w:r w:rsidR="002B0DF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Tudor Florina-Neli, secretar general al oraşului Boldeşti-Scăeni, analizând </w:t>
      </w:r>
      <w:r w:rsidRPr="00132AD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proiectul de hotărâre </w:t>
      </w:r>
      <w:r w:rsidR="008D2813" w:rsidRPr="00132AD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privind </w:t>
      </w:r>
      <w:r w:rsidR="009F7D27" w:rsidRPr="009F7D2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modificarea Hotărârii Consiliului Local nr.</w:t>
      </w:r>
      <w:r w:rsidR="00A13B0E" w:rsidRPr="00A13B0E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A13B0E" w:rsidRPr="00A13B0E">
        <w:rPr>
          <w:rFonts w:ascii="Times New Roman" w:hAnsi="Times New Roman"/>
          <w:sz w:val="28"/>
          <w:szCs w:val="28"/>
          <w:lang w:val="ro-RO"/>
        </w:rPr>
        <w:t>103/07.09.2020</w:t>
      </w:r>
      <w:r w:rsidR="009F7D2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r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am constatat că acesta a fost iniţiat cu respectarea prevederilor legale în vigoare</w:t>
      </w:r>
      <w:r w:rsidR="00B133C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r w:rsidR="00C52607" w:rsidRPr="00C5260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C5260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având ca temei</w:t>
      </w:r>
      <w:r w:rsidR="00132AD0">
        <w:rPr>
          <w:sz w:val="28"/>
          <w:szCs w:val="28"/>
          <w:lang w:val="es-CR"/>
        </w:rPr>
        <w:t xml:space="preserve"> </w:t>
      </w:r>
      <w:r w:rsidR="00132AD0" w:rsidRPr="00A32BDB">
        <w:rPr>
          <w:rFonts w:ascii="Times New Roman" w:hAnsi="Times New Roman" w:cs="Times New Roman"/>
          <w:sz w:val="28"/>
          <w:szCs w:val="28"/>
          <w:lang w:val="es-CR"/>
        </w:rPr>
        <w:t>dispoziţiile art</w:t>
      </w:r>
      <w:r w:rsidR="00A32BDB">
        <w:rPr>
          <w:rFonts w:ascii="Times New Roman" w:hAnsi="Times New Roman" w:cs="Times New Roman"/>
          <w:sz w:val="28"/>
          <w:szCs w:val="28"/>
          <w:lang w:val="es-CR"/>
        </w:rPr>
        <w:t xml:space="preserve">. </w:t>
      </w:r>
      <w:r w:rsidR="00132AD0" w:rsidRPr="00A63123">
        <w:rPr>
          <w:rFonts w:ascii="Times New Roman" w:hAnsi="Times New Roman" w:cs="Times New Roman"/>
          <w:sz w:val="28"/>
          <w:szCs w:val="28"/>
          <w:lang w:val="ro-RO"/>
        </w:rPr>
        <w:t xml:space="preserve">129 alin. </w:t>
      </w:r>
      <w:r w:rsidR="00132AD0" w:rsidRPr="00A32BDB">
        <w:rPr>
          <w:rFonts w:ascii="Times New Roman" w:hAnsi="Times New Roman" w:cs="Times New Roman"/>
          <w:sz w:val="28"/>
          <w:szCs w:val="28"/>
        </w:rPr>
        <w:t xml:space="preserve">(2), </w:t>
      </w:r>
      <w:proofErr w:type="spellStart"/>
      <w:r w:rsidR="00132AD0" w:rsidRPr="00A32BDB">
        <w:rPr>
          <w:rFonts w:ascii="Times New Roman" w:hAnsi="Times New Roman" w:cs="Times New Roman"/>
          <w:sz w:val="28"/>
          <w:szCs w:val="28"/>
        </w:rPr>
        <w:t>lit.”</w:t>
      </w:r>
      <w:proofErr w:type="gramStart"/>
      <w:r w:rsidR="00132AD0" w:rsidRPr="00A32BDB">
        <w:rPr>
          <w:rFonts w:ascii="Times New Roman" w:hAnsi="Times New Roman" w:cs="Times New Roman"/>
          <w:sz w:val="28"/>
          <w:szCs w:val="28"/>
        </w:rPr>
        <w:t>b</w:t>
      </w:r>
      <w:proofErr w:type="spellEnd"/>
      <w:proofErr w:type="gramEnd"/>
      <w:r w:rsidR="00132AD0" w:rsidRPr="00A32BDB">
        <w:rPr>
          <w:rFonts w:ascii="Times New Roman" w:hAnsi="Times New Roman" w:cs="Times New Roman"/>
          <w:sz w:val="28"/>
          <w:szCs w:val="28"/>
        </w:rPr>
        <w:t xml:space="preserve">”, din O.U.G. </w:t>
      </w:r>
      <w:proofErr w:type="spellStart"/>
      <w:r w:rsidR="00132AD0" w:rsidRPr="00A32BDB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="00132AD0" w:rsidRPr="00A32BD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32AD0" w:rsidRPr="00A32BDB">
        <w:rPr>
          <w:rFonts w:ascii="Times New Roman" w:hAnsi="Times New Roman" w:cs="Times New Roman"/>
          <w:sz w:val="28"/>
          <w:szCs w:val="28"/>
        </w:rPr>
        <w:t xml:space="preserve">57/2019 privind </w:t>
      </w:r>
      <w:proofErr w:type="spellStart"/>
      <w:r w:rsidR="00132AD0" w:rsidRPr="00A32BDB">
        <w:rPr>
          <w:rFonts w:ascii="Times New Roman" w:hAnsi="Times New Roman" w:cs="Times New Roman"/>
          <w:sz w:val="28"/>
          <w:szCs w:val="28"/>
        </w:rPr>
        <w:t>Codul</w:t>
      </w:r>
      <w:proofErr w:type="spellEnd"/>
      <w:r w:rsidR="00132AD0" w:rsidRPr="00A32B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2AD0" w:rsidRPr="00A32BDB">
        <w:rPr>
          <w:rFonts w:ascii="Times New Roman" w:hAnsi="Times New Roman" w:cs="Times New Roman"/>
          <w:sz w:val="28"/>
          <w:szCs w:val="28"/>
        </w:rPr>
        <w:t>administrativ</w:t>
      </w:r>
      <w:proofErr w:type="spellEnd"/>
      <w:r w:rsidR="001F3DB9" w:rsidRPr="00A631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52607" w:rsidRPr="005639E9" w:rsidRDefault="00C52607" w:rsidP="00A13B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5639E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Faţă de cele de mai sus şi în conformitate cu prevederile art. 243, alin. (1) lit.”a” din  OUG nr. 57/2019 privind Codul administrativ, avizez favorabil acest proiect de hotărâre.</w:t>
      </w:r>
    </w:p>
    <w:p w:rsidR="00C52607" w:rsidRDefault="00C52607" w:rsidP="00A37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D170B3" w:rsidRPr="005B4D88" w:rsidRDefault="00D170B3" w:rsidP="00A37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5B4D88" w:rsidRPr="005B4D88" w:rsidRDefault="002B0DF1" w:rsidP="00A37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SECRETAR </w:t>
      </w:r>
      <w:r w:rsidR="005B4D88" w:rsidRPr="005B4D8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GENERAL,</w:t>
      </w:r>
    </w:p>
    <w:p w:rsidR="005B4D88" w:rsidRPr="005B4D88" w:rsidRDefault="002B0DF1" w:rsidP="00A37CD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caps/>
          <w:sz w:val="28"/>
          <w:szCs w:val="28"/>
          <w:lang w:val="ro-RO" w:eastAsia="ro-RO"/>
        </w:rPr>
        <w:t xml:space="preserve">Tudor </w:t>
      </w:r>
      <w:r w:rsidR="005B4D88" w:rsidRPr="005B4D88">
        <w:rPr>
          <w:rFonts w:ascii="Times New Roman" w:eastAsia="Times New Roman" w:hAnsi="Times New Roman" w:cs="Times New Roman"/>
          <w:caps/>
          <w:sz w:val="28"/>
          <w:szCs w:val="28"/>
          <w:lang w:val="ro-RO" w:eastAsia="ro-RO"/>
        </w:rPr>
        <w:t>Florina-Neli</w:t>
      </w:r>
    </w:p>
    <w:sectPr w:rsidR="005B4D88" w:rsidRPr="005B4D88" w:rsidSect="004815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17A65"/>
    <w:multiLevelType w:val="hybridMultilevel"/>
    <w:tmpl w:val="A99A1290"/>
    <w:lvl w:ilvl="0" w:tplc="F63615F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72386D"/>
    <w:rsid w:val="00132AD0"/>
    <w:rsid w:val="00137DCF"/>
    <w:rsid w:val="001E4B84"/>
    <w:rsid w:val="001F3DB9"/>
    <w:rsid w:val="00226B38"/>
    <w:rsid w:val="002B0DF1"/>
    <w:rsid w:val="00316005"/>
    <w:rsid w:val="00436B77"/>
    <w:rsid w:val="004810D8"/>
    <w:rsid w:val="004815E0"/>
    <w:rsid w:val="005575BF"/>
    <w:rsid w:val="00564F7A"/>
    <w:rsid w:val="005B4D88"/>
    <w:rsid w:val="00610779"/>
    <w:rsid w:val="006C21FC"/>
    <w:rsid w:val="006F578F"/>
    <w:rsid w:val="0072386D"/>
    <w:rsid w:val="007932FA"/>
    <w:rsid w:val="008D2813"/>
    <w:rsid w:val="009F7D27"/>
    <w:rsid w:val="00A13B0E"/>
    <w:rsid w:val="00A20A4A"/>
    <w:rsid w:val="00A32BDB"/>
    <w:rsid w:val="00A37CDE"/>
    <w:rsid w:val="00A63123"/>
    <w:rsid w:val="00B133C5"/>
    <w:rsid w:val="00C26FDB"/>
    <w:rsid w:val="00C52607"/>
    <w:rsid w:val="00D170B3"/>
    <w:rsid w:val="00E35B58"/>
    <w:rsid w:val="00EA32BB"/>
    <w:rsid w:val="00F020ED"/>
    <w:rsid w:val="00F90E57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E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10779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4"/>
      <w:szCs w:val="24"/>
      <w:lang w:val="ro-RO" w:eastAsia="ro-RO"/>
    </w:rPr>
  </w:style>
  <w:style w:type="character" w:customStyle="1" w:styleId="do1">
    <w:name w:val="do1"/>
    <w:rsid w:val="00C52607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10779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117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GeorgianaT</dc:creator>
  <cp:keywords/>
  <dc:description/>
  <cp:lastModifiedBy>Oana</cp:lastModifiedBy>
  <cp:revision>30</cp:revision>
  <cp:lastPrinted>2021-09-23T05:18:00Z</cp:lastPrinted>
  <dcterms:created xsi:type="dcterms:W3CDTF">2021-04-14T08:19:00Z</dcterms:created>
  <dcterms:modified xsi:type="dcterms:W3CDTF">2022-07-21T08:55:00Z</dcterms:modified>
</cp:coreProperties>
</file>