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4BB" w:rsidRDefault="002744BB" w:rsidP="00C3012B">
      <w:pPr>
        <w:jc w:val="both"/>
        <w:rPr>
          <w:sz w:val="28"/>
          <w:szCs w:val="28"/>
        </w:rPr>
      </w:pPr>
      <w:r>
        <w:rPr>
          <w:sz w:val="28"/>
          <w:szCs w:val="28"/>
        </w:rPr>
        <w:t>ROMÂNIA</w:t>
      </w:r>
    </w:p>
    <w:p w:rsidR="00C3012B" w:rsidRDefault="00C3012B" w:rsidP="00C3012B">
      <w:pPr>
        <w:jc w:val="both"/>
        <w:rPr>
          <w:sz w:val="28"/>
          <w:szCs w:val="28"/>
        </w:rPr>
      </w:pPr>
      <w:r>
        <w:rPr>
          <w:sz w:val="28"/>
          <w:szCs w:val="28"/>
        </w:rPr>
        <w:t xml:space="preserve">JUDEŢUL PRAHOVA </w:t>
      </w:r>
    </w:p>
    <w:p w:rsidR="00C3012B" w:rsidRDefault="00C3012B" w:rsidP="00C3012B">
      <w:pPr>
        <w:jc w:val="both"/>
        <w:rPr>
          <w:sz w:val="28"/>
          <w:szCs w:val="28"/>
        </w:rPr>
      </w:pPr>
      <w:r>
        <w:rPr>
          <w:sz w:val="28"/>
          <w:szCs w:val="28"/>
        </w:rPr>
        <w:t>ORAŞ BOLDEŞTI-SCĂENI</w:t>
      </w:r>
    </w:p>
    <w:p w:rsidR="00C3012B" w:rsidRDefault="00C3012B" w:rsidP="00C3012B">
      <w:pPr>
        <w:jc w:val="both"/>
        <w:rPr>
          <w:sz w:val="28"/>
          <w:szCs w:val="28"/>
        </w:rPr>
      </w:pPr>
      <w:r>
        <w:rPr>
          <w:sz w:val="28"/>
          <w:szCs w:val="28"/>
        </w:rPr>
        <w:t>CONSILIUL LOCAL</w:t>
      </w:r>
    </w:p>
    <w:p w:rsidR="00C3012B" w:rsidRDefault="00C3012B" w:rsidP="00C3012B">
      <w:pPr>
        <w:jc w:val="center"/>
        <w:rPr>
          <w:sz w:val="28"/>
          <w:szCs w:val="28"/>
          <w:u w:val="single"/>
        </w:rPr>
      </w:pPr>
    </w:p>
    <w:p w:rsidR="00C3012B" w:rsidRPr="002744BB" w:rsidRDefault="00C3012B" w:rsidP="00C3012B">
      <w:pPr>
        <w:jc w:val="center"/>
        <w:rPr>
          <w:sz w:val="26"/>
          <w:szCs w:val="26"/>
          <w:u w:val="single"/>
        </w:rPr>
      </w:pPr>
      <w:r w:rsidRPr="002744BB">
        <w:rPr>
          <w:sz w:val="26"/>
          <w:szCs w:val="26"/>
          <w:u w:val="single"/>
        </w:rPr>
        <w:t>H O T Ă R Â R E</w:t>
      </w:r>
    </w:p>
    <w:p w:rsidR="00C3012B" w:rsidRPr="002744BB" w:rsidRDefault="00C3012B" w:rsidP="004907C0">
      <w:pPr>
        <w:pStyle w:val="Corptext"/>
        <w:numPr>
          <w:ilvl w:val="0"/>
          <w:numId w:val="4"/>
        </w:numPr>
        <w:ind w:left="0" w:firstLine="0"/>
        <w:rPr>
          <w:sz w:val="26"/>
          <w:szCs w:val="26"/>
        </w:rPr>
      </w:pPr>
      <w:r w:rsidRPr="002744BB">
        <w:rPr>
          <w:sz w:val="26"/>
          <w:szCs w:val="26"/>
        </w:rPr>
        <w:t>privind închirierea prin licitaţie publică a unui teren in suprafa</w:t>
      </w:r>
      <w:r w:rsidR="00392FF7" w:rsidRPr="002744BB">
        <w:rPr>
          <w:sz w:val="26"/>
          <w:szCs w:val="26"/>
        </w:rPr>
        <w:t>ță</w:t>
      </w:r>
      <w:r w:rsidRPr="002744BB">
        <w:rPr>
          <w:sz w:val="26"/>
          <w:szCs w:val="26"/>
        </w:rPr>
        <w:t xml:space="preserve"> de 5 mp situat pe Aleea Clubului</w:t>
      </w:r>
    </w:p>
    <w:p w:rsidR="00A937B9" w:rsidRPr="002744BB" w:rsidRDefault="00A937B9" w:rsidP="00D74E55">
      <w:pPr>
        <w:ind w:left="-284" w:right="-858"/>
        <w:rPr>
          <w:rStyle w:val="Accentuaresubtil"/>
          <w:sz w:val="16"/>
          <w:szCs w:val="16"/>
        </w:rPr>
      </w:pPr>
    </w:p>
    <w:p w:rsidR="00A937B9" w:rsidRPr="002744BB" w:rsidRDefault="00C3012B" w:rsidP="00C3012B">
      <w:pPr>
        <w:ind w:left="720" w:right="-858"/>
        <w:rPr>
          <w:color w:val="000000"/>
          <w:sz w:val="26"/>
          <w:szCs w:val="26"/>
        </w:rPr>
      </w:pPr>
      <w:r w:rsidRPr="002744BB">
        <w:rPr>
          <w:color w:val="000000"/>
          <w:sz w:val="26"/>
          <w:szCs w:val="26"/>
        </w:rPr>
        <w:t>Având în vedere:</w:t>
      </w:r>
    </w:p>
    <w:p w:rsidR="00C3012B" w:rsidRPr="002744BB" w:rsidRDefault="00C3012B" w:rsidP="00C3012B">
      <w:pPr>
        <w:pStyle w:val="Corptext"/>
        <w:jc w:val="both"/>
        <w:rPr>
          <w:sz w:val="26"/>
          <w:szCs w:val="26"/>
        </w:rPr>
      </w:pPr>
      <w:r w:rsidRPr="002744BB">
        <w:rPr>
          <w:sz w:val="26"/>
          <w:szCs w:val="26"/>
        </w:rPr>
        <w:tab/>
        <w:t xml:space="preserve">- referatul de aprobare înregistrat sub nr. </w:t>
      </w:r>
      <w:r w:rsidR="002B1B6B" w:rsidRPr="002744BB">
        <w:rPr>
          <w:sz w:val="26"/>
          <w:szCs w:val="26"/>
        </w:rPr>
        <w:t>2990/09.02.2021</w:t>
      </w:r>
      <w:r w:rsidRPr="002744BB">
        <w:rPr>
          <w:sz w:val="26"/>
          <w:szCs w:val="26"/>
        </w:rPr>
        <w:t>, prin care primarul oraşului propune aprobarea închirierii prin licitaţie publică a unui teren în suprafaţă de 5 mp situat pe Aleea Clubului’;</w:t>
      </w:r>
    </w:p>
    <w:p w:rsidR="00C3012B" w:rsidRPr="002744BB" w:rsidRDefault="00C3012B" w:rsidP="00C3012B">
      <w:pPr>
        <w:pStyle w:val="Corptext"/>
        <w:ind w:firstLine="720"/>
        <w:jc w:val="both"/>
        <w:rPr>
          <w:sz w:val="26"/>
          <w:szCs w:val="26"/>
        </w:rPr>
      </w:pPr>
      <w:r w:rsidRPr="002744BB">
        <w:rPr>
          <w:sz w:val="26"/>
          <w:szCs w:val="26"/>
        </w:rPr>
        <w:t xml:space="preserve">- raportul compartimentului de resort înregistrat sub nr.  </w:t>
      </w:r>
      <w:r w:rsidR="002B1B6B" w:rsidRPr="002744BB">
        <w:rPr>
          <w:sz w:val="26"/>
          <w:szCs w:val="26"/>
        </w:rPr>
        <w:t>3025/9.02.2021</w:t>
      </w:r>
      <w:r w:rsidRPr="002744BB">
        <w:rPr>
          <w:sz w:val="26"/>
          <w:szCs w:val="26"/>
        </w:rPr>
        <w:t>;</w:t>
      </w:r>
    </w:p>
    <w:p w:rsidR="00C3012B" w:rsidRPr="002744BB" w:rsidRDefault="00C3012B" w:rsidP="00C3012B">
      <w:pPr>
        <w:pStyle w:val="Corptext"/>
        <w:jc w:val="both"/>
        <w:rPr>
          <w:sz w:val="26"/>
          <w:szCs w:val="26"/>
        </w:rPr>
      </w:pPr>
      <w:r w:rsidRPr="002744BB">
        <w:rPr>
          <w:sz w:val="26"/>
          <w:szCs w:val="26"/>
        </w:rPr>
        <w:tab/>
        <w:t>- dispoziţiile art. 333, art. 334 şi art. 336 alin. (1) şi alin. (3) din OUG nr. 57/2019 privind Codul administrativ;</w:t>
      </w:r>
    </w:p>
    <w:p w:rsidR="00C3012B" w:rsidRPr="002744BB" w:rsidRDefault="00C3012B" w:rsidP="00C3012B">
      <w:pPr>
        <w:pStyle w:val="Corptext"/>
        <w:ind w:firstLine="708"/>
        <w:jc w:val="both"/>
        <w:rPr>
          <w:sz w:val="26"/>
          <w:szCs w:val="26"/>
        </w:rPr>
      </w:pPr>
      <w:r w:rsidRPr="002744BB">
        <w:rPr>
          <w:sz w:val="26"/>
          <w:szCs w:val="26"/>
        </w:rPr>
        <w:t xml:space="preserve">- extrasul de carte funciară eliberat la data de  </w:t>
      </w:r>
      <w:r w:rsidR="00944989" w:rsidRPr="002744BB">
        <w:rPr>
          <w:sz w:val="26"/>
          <w:szCs w:val="26"/>
        </w:rPr>
        <w:t>24.04.2013</w:t>
      </w:r>
      <w:r w:rsidRPr="002744BB">
        <w:rPr>
          <w:sz w:val="26"/>
          <w:szCs w:val="26"/>
        </w:rPr>
        <w:t xml:space="preserve"> pentru nr. cadastral </w:t>
      </w:r>
      <w:r w:rsidR="00476C36" w:rsidRPr="002744BB">
        <w:rPr>
          <w:sz w:val="26"/>
          <w:szCs w:val="26"/>
        </w:rPr>
        <w:t>22543</w:t>
      </w:r>
      <w:r w:rsidRPr="002744BB">
        <w:rPr>
          <w:sz w:val="26"/>
          <w:szCs w:val="26"/>
        </w:rPr>
        <w:t>;</w:t>
      </w:r>
    </w:p>
    <w:p w:rsidR="00476C36" w:rsidRPr="002744BB" w:rsidRDefault="00476C36" w:rsidP="00C3012B">
      <w:pPr>
        <w:pStyle w:val="Corptext"/>
        <w:ind w:firstLine="708"/>
        <w:jc w:val="both"/>
        <w:rPr>
          <w:sz w:val="26"/>
          <w:szCs w:val="26"/>
        </w:rPr>
      </w:pPr>
      <w:r w:rsidRPr="002744BB">
        <w:rPr>
          <w:sz w:val="26"/>
          <w:szCs w:val="26"/>
        </w:rPr>
        <w:t xml:space="preserve">- avizul secretarului general înregistrat sub nr. </w:t>
      </w:r>
      <w:r w:rsidR="002B1B6B" w:rsidRPr="002744BB">
        <w:rPr>
          <w:sz w:val="26"/>
          <w:szCs w:val="26"/>
        </w:rPr>
        <w:t>5851</w:t>
      </w:r>
      <w:r w:rsidRPr="002744BB">
        <w:rPr>
          <w:sz w:val="26"/>
          <w:szCs w:val="26"/>
        </w:rPr>
        <w:t>/16.03.2021,</w:t>
      </w:r>
    </w:p>
    <w:p w:rsidR="00C3012B" w:rsidRPr="002744BB" w:rsidRDefault="00C3012B" w:rsidP="00C3012B">
      <w:pPr>
        <w:pStyle w:val="Corptext"/>
        <w:jc w:val="both"/>
        <w:rPr>
          <w:sz w:val="26"/>
          <w:szCs w:val="26"/>
        </w:rPr>
      </w:pPr>
      <w:r w:rsidRPr="002744BB">
        <w:rPr>
          <w:sz w:val="26"/>
          <w:szCs w:val="26"/>
        </w:rPr>
        <w:tab/>
      </w:r>
      <w:r w:rsidR="00476C36" w:rsidRPr="002744BB">
        <w:rPr>
          <w:sz w:val="26"/>
          <w:szCs w:val="26"/>
        </w:rPr>
        <w:t>Ȋn baza avizelor comisiilor de specialitate ale consiliului local</w:t>
      </w:r>
      <w:r w:rsidRPr="002744BB">
        <w:rPr>
          <w:sz w:val="26"/>
          <w:szCs w:val="26"/>
        </w:rPr>
        <w:t>;</w:t>
      </w:r>
    </w:p>
    <w:p w:rsidR="00C3012B" w:rsidRPr="002744BB" w:rsidRDefault="00C3012B" w:rsidP="00C3012B">
      <w:pPr>
        <w:pStyle w:val="Titlu1"/>
        <w:jc w:val="both"/>
        <w:rPr>
          <w:sz w:val="26"/>
          <w:szCs w:val="26"/>
        </w:rPr>
      </w:pPr>
      <w:r w:rsidRPr="002744BB">
        <w:rPr>
          <w:sz w:val="26"/>
          <w:szCs w:val="26"/>
        </w:rPr>
        <w:tab/>
        <w:t>În temeiul prevederilor art. 129, alin. (2), lit. „c” şi alin. (6), lit. „</w:t>
      </w:r>
      <w:r w:rsidR="00E64FE7" w:rsidRPr="002744BB">
        <w:rPr>
          <w:sz w:val="26"/>
          <w:szCs w:val="26"/>
        </w:rPr>
        <w:t>a</w:t>
      </w:r>
      <w:r w:rsidRPr="002744BB">
        <w:rPr>
          <w:sz w:val="26"/>
          <w:szCs w:val="26"/>
        </w:rPr>
        <w:t xml:space="preserve">”, art. 139 alin. (1) şi alin. (3) lit. „g” şi art. 196 alin. (1) lit. „a” din OUG nr. 57/2019 privind Codul administrativ, </w:t>
      </w:r>
    </w:p>
    <w:p w:rsidR="00C3012B" w:rsidRPr="002744BB" w:rsidRDefault="00C3012B" w:rsidP="00C3012B">
      <w:pPr>
        <w:jc w:val="both"/>
        <w:rPr>
          <w:sz w:val="26"/>
          <w:szCs w:val="26"/>
        </w:rPr>
      </w:pPr>
      <w:r w:rsidRPr="002744BB">
        <w:rPr>
          <w:bCs/>
          <w:sz w:val="26"/>
          <w:szCs w:val="26"/>
        </w:rPr>
        <w:tab/>
      </w:r>
      <w:r w:rsidRPr="002744BB">
        <w:rPr>
          <w:b/>
          <w:bCs/>
          <w:sz w:val="26"/>
          <w:szCs w:val="26"/>
        </w:rPr>
        <w:t>Consiliul Local al oraşului Boldeşti-Scăeni</w:t>
      </w:r>
      <w:r w:rsidRPr="002744BB">
        <w:rPr>
          <w:sz w:val="26"/>
          <w:szCs w:val="26"/>
        </w:rPr>
        <w:t xml:space="preserve"> adoptă prezenta hotărâre:</w:t>
      </w:r>
    </w:p>
    <w:p w:rsidR="00575AC4" w:rsidRPr="002744BB" w:rsidRDefault="00575AC4" w:rsidP="00C3012B">
      <w:pPr>
        <w:jc w:val="both"/>
        <w:rPr>
          <w:sz w:val="26"/>
          <w:szCs w:val="26"/>
        </w:rPr>
      </w:pPr>
    </w:p>
    <w:p w:rsidR="0004258F" w:rsidRPr="002744BB" w:rsidRDefault="0004258F" w:rsidP="0004258F">
      <w:pPr>
        <w:pStyle w:val="Corptext"/>
        <w:ind w:firstLine="708"/>
        <w:jc w:val="both"/>
        <w:rPr>
          <w:sz w:val="26"/>
          <w:szCs w:val="26"/>
        </w:rPr>
      </w:pPr>
      <w:r w:rsidRPr="002744BB">
        <w:rPr>
          <w:sz w:val="26"/>
          <w:szCs w:val="26"/>
        </w:rPr>
        <w:tab/>
      </w:r>
      <w:r w:rsidRPr="002744BB">
        <w:rPr>
          <w:b/>
          <w:sz w:val="26"/>
          <w:szCs w:val="26"/>
          <w:u w:val="single"/>
        </w:rPr>
        <w:t>Art.1.</w:t>
      </w:r>
      <w:r w:rsidRPr="002744BB">
        <w:rPr>
          <w:sz w:val="26"/>
          <w:szCs w:val="26"/>
        </w:rPr>
        <w:t xml:space="preserve"> (1) Se aprobă închirierea prin licitaţie publică a terenului în suprafaţă de 5 mp situat pe Aleea Clubului, având datele de identificare prevăzute în anexa nr. 1 şi configuraţia prevăzută în planşă.</w:t>
      </w:r>
    </w:p>
    <w:p w:rsidR="0004258F" w:rsidRPr="002744BB" w:rsidRDefault="0004258F" w:rsidP="0004258F">
      <w:pPr>
        <w:pStyle w:val="Corptext"/>
        <w:ind w:firstLine="708"/>
        <w:jc w:val="both"/>
        <w:rPr>
          <w:sz w:val="26"/>
          <w:szCs w:val="26"/>
        </w:rPr>
      </w:pPr>
      <w:r w:rsidRPr="002744BB">
        <w:rPr>
          <w:sz w:val="26"/>
          <w:szCs w:val="26"/>
        </w:rPr>
        <w:tab/>
      </w:r>
      <w:r w:rsidRPr="002744BB">
        <w:rPr>
          <w:sz w:val="26"/>
          <w:szCs w:val="26"/>
        </w:rPr>
        <w:tab/>
        <w:t>(2) Închirierea se face în vederea amplasării pe teren a unei tonete pentru desfăşurarea unor activităţi comerciale.</w:t>
      </w:r>
    </w:p>
    <w:p w:rsidR="0004258F" w:rsidRPr="002744BB" w:rsidRDefault="0004258F" w:rsidP="0004258F">
      <w:pPr>
        <w:pStyle w:val="Corptext"/>
        <w:ind w:firstLine="708"/>
        <w:jc w:val="both"/>
        <w:rPr>
          <w:sz w:val="26"/>
          <w:szCs w:val="26"/>
        </w:rPr>
      </w:pPr>
      <w:r w:rsidRPr="002744BB">
        <w:rPr>
          <w:b/>
          <w:sz w:val="26"/>
          <w:szCs w:val="26"/>
          <w:u w:val="single"/>
        </w:rPr>
        <w:t>Art.2</w:t>
      </w:r>
      <w:r w:rsidRPr="002744BB">
        <w:rPr>
          <w:sz w:val="26"/>
          <w:szCs w:val="26"/>
        </w:rPr>
        <w:t xml:space="preserve">. Închirierea terenului prevăzut la art. 1 se face pe perioada de 3 ani cu posibilitatea prelungirii, conform legii, prin act adiţional. </w:t>
      </w:r>
    </w:p>
    <w:p w:rsidR="0004258F" w:rsidRPr="002744BB" w:rsidRDefault="0004258F" w:rsidP="0004258F">
      <w:pPr>
        <w:pStyle w:val="Corptext"/>
        <w:ind w:firstLine="708"/>
        <w:jc w:val="both"/>
        <w:rPr>
          <w:sz w:val="26"/>
          <w:szCs w:val="26"/>
        </w:rPr>
      </w:pPr>
      <w:r w:rsidRPr="002744BB">
        <w:rPr>
          <w:b/>
          <w:sz w:val="26"/>
          <w:szCs w:val="26"/>
          <w:u w:val="single"/>
        </w:rPr>
        <w:t>Art.3.</w:t>
      </w:r>
      <w:r w:rsidRPr="002744BB">
        <w:rPr>
          <w:sz w:val="26"/>
          <w:szCs w:val="26"/>
        </w:rPr>
        <w:t xml:space="preserve"> </w:t>
      </w:r>
      <w:r w:rsidR="00D40115" w:rsidRPr="002744BB">
        <w:rPr>
          <w:sz w:val="26"/>
          <w:szCs w:val="26"/>
        </w:rPr>
        <w:t xml:space="preserve">Se aprobă Documentaţia de atribuire prevăzută </w:t>
      </w:r>
      <w:r w:rsidRPr="002744BB">
        <w:rPr>
          <w:sz w:val="26"/>
          <w:szCs w:val="26"/>
        </w:rPr>
        <w:t xml:space="preserve"> în anexa nr. 2.</w:t>
      </w:r>
    </w:p>
    <w:p w:rsidR="0004258F" w:rsidRPr="002744BB" w:rsidRDefault="0004258F" w:rsidP="0004258F">
      <w:pPr>
        <w:pStyle w:val="Corptext"/>
        <w:ind w:firstLine="708"/>
        <w:jc w:val="both"/>
        <w:rPr>
          <w:sz w:val="26"/>
          <w:szCs w:val="26"/>
        </w:rPr>
      </w:pPr>
      <w:r w:rsidRPr="002744BB">
        <w:rPr>
          <w:b/>
          <w:sz w:val="26"/>
          <w:szCs w:val="26"/>
          <w:u w:val="single"/>
        </w:rPr>
        <w:t>Art.4.</w:t>
      </w:r>
      <w:r w:rsidRPr="002744BB">
        <w:rPr>
          <w:sz w:val="26"/>
          <w:szCs w:val="26"/>
        </w:rPr>
        <w:t xml:space="preserve"> (1) Se aprobă preţul de pornire al licitaţiei de 3 euro/m.p./lună.</w:t>
      </w:r>
    </w:p>
    <w:p w:rsidR="0004258F" w:rsidRPr="002744BB" w:rsidRDefault="0004258F" w:rsidP="0004258F">
      <w:pPr>
        <w:pStyle w:val="Corptext"/>
        <w:ind w:firstLine="708"/>
        <w:jc w:val="both"/>
        <w:rPr>
          <w:sz w:val="26"/>
          <w:szCs w:val="26"/>
        </w:rPr>
      </w:pPr>
      <w:r w:rsidRPr="002744BB">
        <w:rPr>
          <w:sz w:val="26"/>
          <w:szCs w:val="26"/>
        </w:rPr>
        <w:tab/>
      </w:r>
      <w:r w:rsidRPr="002744BB">
        <w:rPr>
          <w:sz w:val="26"/>
          <w:szCs w:val="26"/>
        </w:rPr>
        <w:tab/>
        <w:t xml:space="preserve">(2) Chiria se va achita la casieria Primăriei până pe data de </w:t>
      </w:r>
      <w:smartTag w:uri="urn:schemas-microsoft-com:office:smarttags" w:element="metricconverter">
        <w:smartTagPr>
          <w:attr w:name="ProductID" w:val="10 a"/>
        </w:smartTagPr>
        <w:r w:rsidRPr="002744BB">
          <w:rPr>
            <w:sz w:val="26"/>
            <w:szCs w:val="26"/>
          </w:rPr>
          <w:t>10 a</w:t>
        </w:r>
      </w:smartTag>
      <w:r w:rsidRPr="002744BB">
        <w:rPr>
          <w:sz w:val="26"/>
          <w:szCs w:val="26"/>
        </w:rPr>
        <w:t xml:space="preserve"> fiecărei luni pentru luna anterioară, la paritatea leu/euro, stabilită de BNR în preziua plăţii. </w:t>
      </w:r>
    </w:p>
    <w:p w:rsidR="0004258F" w:rsidRPr="002744BB" w:rsidRDefault="0004258F" w:rsidP="0004258F">
      <w:pPr>
        <w:pStyle w:val="Corptext"/>
        <w:ind w:firstLine="720"/>
        <w:jc w:val="both"/>
        <w:rPr>
          <w:sz w:val="26"/>
          <w:szCs w:val="26"/>
        </w:rPr>
      </w:pPr>
      <w:r w:rsidRPr="002744BB">
        <w:rPr>
          <w:b/>
          <w:sz w:val="26"/>
          <w:szCs w:val="26"/>
          <w:u w:val="single"/>
        </w:rPr>
        <w:t>Art.5.</w:t>
      </w:r>
      <w:r w:rsidRPr="002744BB">
        <w:rPr>
          <w:sz w:val="26"/>
          <w:szCs w:val="26"/>
        </w:rPr>
        <w:t xml:space="preserve"> Se împuterniceşte primarul oraşului să semneze contractul de închiriere cu ofertantul declarat câştigător. </w:t>
      </w:r>
    </w:p>
    <w:p w:rsidR="0004258F" w:rsidRPr="002744BB" w:rsidRDefault="0004258F" w:rsidP="0004258F">
      <w:pPr>
        <w:pStyle w:val="Corptext"/>
        <w:ind w:firstLine="720"/>
        <w:jc w:val="both"/>
        <w:rPr>
          <w:sz w:val="26"/>
          <w:szCs w:val="26"/>
        </w:rPr>
      </w:pPr>
      <w:r w:rsidRPr="002744BB">
        <w:rPr>
          <w:b/>
          <w:sz w:val="26"/>
          <w:szCs w:val="26"/>
          <w:u w:val="single"/>
        </w:rPr>
        <w:t>Art.6.</w:t>
      </w:r>
      <w:r w:rsidRPr="002744BB">
        <w:rPr>
          <w:sz w:val="26"/>
          <w:szCs w:val="26"/>
        </w:rPr>
        <w:t xml:space="preserve"> Anexele nr. 1 şi nr. 2, precum şi planşa fac parte integrantă din prezenta hotărâre.</w:t>
      </w:r>
    </w:p>
    <w:p w:rsidR="0004258F" w:rsidRDefault="0004258F" w:rsidP="0004258F">
      <w:pPr>
        <w:pStyle w:val="Corptext"/>
        <w:ind w:firstLine="720"/>
        <w:jc w:val="both"/>
        <w:rPr>
          <w:sz w:val="26"/>
          <w:szCs w:val="26"/>
        </w:rPr>
      </w:pPr>
      <w:r w:rsidRPr="002744BB">
        <w:rPr>
          <w:b/>
          <w:sz w:val="26"/>
          <w:szCs w:val="26"/>
          <w:u w:val="single"/>
        </w:rPr>
        <w:t>Art.7</w:t>
      </w:r>
      <w:r w:rsidRPr="002744BB">
        <w:rPr>
          <w:b/>
          <w:sz w:val="26"/>
          <w:szCs w:val="26"/>
        </w:rPr>
        <w:t>.</w:t>
      </w:r>
      <w:r w:rsidRPr="002744BB">
        <w:rPr>
          <w:sz w:val="26"/>
          <w:szCs w:val="26"/>
        </w:rPr>
        <w:t xml:space="preserve"> Prezenta hotărâre se comunică Serviciului Buget finanţe, Serviciului Patrimoniu Local şi Biroului urbanism.</w:t>
      </w:r>
    </w:p>
    <w:p w:rsidR="009F412C" w:rsidRPr="009F412C" w:rsidRDefault="009F412C" w:rsidP="0004258F">
      <w:pPr>
        <w:pStyle w:val="Corptext"/>
        <w:ind w:firstLine="720"/>
        <w:jc w:val="both"/>
        <w:rPr>
          <w:sz w:val="16"/>
          <w:szCs w:val="16"/>
          <w:u w:val="single"/>
        </w:rPr>
      </w:pPr>
    </w:p>
    <w:p w:rsidR="00C3012B" w:rsidRPr="002744BB" w:rsidRDefault="00C3012B" w:rsidP="00C3012B">
      <w:pPr>
        <w:ind w:firstLine="720"/>
        <w:rPr>
          <w:sz w:val="26"/>
          <w:szCs w:val="26"/>
        </w:rPr>
      </w:pPr>
      <w:r w:rsidRPr="002744BB">
        <w:rPr>
          <w:sz w:val="26"/>
          <w:szCs w:val="26"/>
        </w:rPr>
        <w:t xml:space="preserve">    PREŞEDINTE DE ŞEDINŢĂ,                                        </w:t>
      </w:r>
    </w:p>
    <w:p w:rsidR="00C3012B" w:rsidRPr="002744BB" w:rsidRDefault="0004258F" w:rsidP="00C3012B">
      <w:pPr>
        <w:rPr>
          <w:sz w:val="26"/>
          <w:szCs w:val="26"/>
        </w:rPr>
      </w:pPr>
      <w:r w:rsidRPr="002744BB">
        <w:rPr>
          <w:sz w:val="26"/>
          <w:szCs w:val="26"/>
        </w:rPr>
        <w:t xml:space="preserve">        </w:t>
      </w:r>
      <w:r w:rsidR="00C3012B" w:rsidRPr="002744BB">
        <w:rPr>
          <w:sz w:val="26"/>
          <w:szCs w:val="26"/>
        </w:rPr>
        <w:t xml:space="preserve"> </w:t>
      </w:r>
      <w:r w:rsidRPr="002744BB">
        <w:rPr>
          <w:sz w:val="26"/>
          <w:szCs w:val="26"/>
        </w:rPr>
        <w:t>TĂNĂSESCU STELIAN HORAŢIU</w:t>
      </w:r>
    </w:p>
    <w:p w:rsidR="00C3012B" w:rsidRPr="009F412C" w:rsidRDefault="00C3012B" w:rsidP="00C3012B">
      <w:pPr>
        <w:rPr>
          <w:sz w:val="16"/>
          <w:szCs w:val="16"/>
        </w:rPr>
      </w:pPr>
    </w:p>
    <w:p w:rsidR="00C3012B" w:rsidRPr="002744BB" w:rsidRDefault="00C3012B" w:rsidP="00C3012B">
      <w:pPr>
        <w:rPr>
          <w:sz w:val="26"/>
          <w:szCs w:val="26"/>
        </w:rPr>
      </w:pPr>
      <w:r w:rsidRPr="002744BB">
        <w:rPr>
          <w:sz w:val="26"/>
          <w:szCs w:val="26"/>
        </w:rPr>
        <w:t xml:space="preserve">                                                                                </w:t>
      </w:r>
      <w:r w:rsidR="009F412C">
        <w:rPr>
          <w:sz w:val="26"/>
          <w:szCs w:val="26"/>
        </w:rPr>
        <w:t xml:space="preserve">            </w:t>
      </w:r>
      <w:r w:rsidRPr="002744BB">
        <w:rPr>
          <w:sz w:val="26"/>
          <w:szCs w:val="26"/>
        </w:rPr>
        <w:t>CONTRASEMNEAZĂ</w:t>
      </w:r>
    </w:p>
    <w:p w:rsidR="00C3012B" w:rsidRPr="002744BB" w:rsidRDefault="00C3012B" w:rsidP="00C3012B">
      <w:pPr>
        <w:rPr>
          <w:sz w:val="26"/>
          <w:szCs w:val="26"/>
        </w:rPr>
      </w:pPr>
      <w:r w:rsidRPr="002744BB">
        <w:rPr>
          <w:sz w:val="26"/>
          <w:szCs w:val="26"/>
        </w:rPr>
        <w:t xml:space="preserve">                                                                             </w:t>
      </w:r>
      <w:r w:rsidR="009F412C">
        <w:rPr>
          <w:sz w:val="26"/>
          <w:szCs w:val="26"/>
        </w:rPr>
        <w:t xml:space="preserve">            </w:t>
      </w:r>
      <w:r w:rsidRPr="002744BB">
        <w:rPr>
          <w:sz w:val="26"/>
          <w:szCs w:val="26"/>
        </w:rPr>
        <w:t xml:space="preserve">  SECRETAR GENERAL,</w:t>
      </w:r>
    </w:p>
    <w:p w:rsidR="00C3012B" w:rsidRDefault="00C3012B" w:rsidP="00C3012B">
      <w:pPr>
        <w:rPr>
          <w:sz w:val="28"/>
          <w:szCs w:val="28"/>
        </w:rPr>
      </w:pPr>
      <w:r w:rsidRPr="002744BB">
        <w:rPr>
          <w:sz w:val="26"/>
          <w:szCs w:val="26"/>
        </w:rPr>
        <w:t xml:space="preserve">    </w:t>
      </w:r>
      <w:r w:rsidR="00AD4AAA">
        <w:rPr>
          <w:sz w:val="26"/>
          <w:szCs w:val="26"/>
        </w:rPr>
        <w:t xml:space="preserve">   </w:t>
      </w:r>
      <w:r w:rsidRPr="002744BB">
        <w:rPr>
          <w:sz w:val="26"/>
          <w:szCs w:val="26"/>
        </w:rPr>
        <w:t xml:space="preserve">                                                                         </w:t>
      </w:r>
      <w:r w:rsidR="009F412C">
        <w:rPr>
          <w:sz w:val="26"/>
          <w:szCs w:val="26"/>
        </w:rPr>
        <w:t xml:space="preserve">          </w:t>
      </w:r>
      <w:r w:rsidRPr="002744BB">
        <w:rPr>
          <w:sz w:val="26"/>
          <w:szCs w:val="26"/>
        </w:rPr>
        <w:t>TUDOR FLORINA NELI</w:t>
      </w:r>
    </w:p>
    <w:p w:rsidR="00C3012B" w:rsidRDefault="00C3012B" w:rsidP="00C3012B">
      <w:pPr>
        <w:spacing w:line="360" w:lineRule="auto"/>
        <w:jc w:val="both"/>
        <w:rPr>
          <w:sz w:val="28"/>
          <w:szCs w:val="28"/>
        </w:rPr>
      </w:pPr>
      <w:r>
        <w:rPr>
          <w:sz w:val="28"/>
          <w:szCs w:val="28"/>
        </w:rPr>
        <w:t xml:space="preserve">Boldeşti-Scăeni, </w:t>
      </w:r>
      <w:r w:rsidR="00944989">
        <w:rPr>
          <w:sz w:val="28"/>
          <w:szCs w:val="28"/>
        </w:rPr>
        <w:t>30.</w:t>
      </w:r>
      <w:r w:rsidR="0004258F">
        <w:rPr>
          <w:sz w:val="28"/>
          <w:szCs w:val="28"/>
        </w:rPr>
        <w:t>03.2021</w:t>
      </w:r>
    </w:p>
    <w:p w:rsidR="00C3012B" w:rsidRDefault="00C3012B" w:rsidP="0004258F">
      <w:pPr>
        <w:spacing w:line="360" w:lineRule="auto"/>
        <w:jc w:val="both"/>
        <w:rPr>
          <w:sz w:val="28"/>
          <w:szCs w:val="28"/>
        </w:rPr>
      </w:pPr>
      <w:r>
        <w:rPr>
          <w:sz w:val="28"/>
          <w:szCs w:val="28"/>
        </w:rPr>
        <w:t xml:space="preserve">Nr. </w:t>
      </w:r>
      <w:r w:rsidR="004B057D">
        <w:rPr>
          <w:sz w:val="28"/>
          <w:szCs w:val="28"/>
        </w:rPr>
        <w:t>45</w:t>
      </w:r>
    </w:p>
    <w:p w:rsidR="00E64FE7" w:rsidRDefault="00E64FE7" w:rsidP="00E64FE7">
      <w:pPr>
        <w:jc w:val="both"/>
        <w:rPr>
          <w:sz w:val="28"/>
          <w:szCs w:val="28"/>
        </w:rPr>
      </w:pPr>
    </w:p>
    <w:p w:rsidR="00E64FE7" w:rsidRDefault="00E64FE7" w:rsidP="00E64FE7">
      <w:pPr>
        <w:jc w:val="both"/>
        <w:rPr>
          <w:sz w:val="28"/>
          <w:szCs w:val="28"/>
        </w:rPr>
      </w:pPr>
      <w:r>
        <w:rPr>
          <w:sz w:val="28"/>
          <w:szCs w:val="28"/>
        </w:rPr>
        <w:t>R O M Â N I A</w:t>
      </w:r>
    </w:p>
    <w:p w:rsidR="00E64FE7" w:rsidRDefault="00E64FE7" w:rsidP="00E64FE7">
      <w:pPr>
        <w:jc w:val="both"/>
        <w:rPr>
          <w:sz w:val="28"/>
          <w:szCs w:val="28"/>
        </w:rPr>
      </w:pPr>
      <w:r>
        <w:rPr>
          <w:sz w:val="28"/>
          <w:szCs w:val="28"/>
        </w:rPr>
        <w:t>JUDEŢUL  PRAHOVA</w:t>
      </w:r>
    </w:p>
    <w:p w:rsidR="00E64FE7" w:rsidRDefault="00E64FE7" w:rsidP="00E64FE7">
      <w:pPr>
        <w:jc w:val="both"/>
        <w:rPr>
          <w:sz w:val="28"/>
          <w:szCs w:val="28"/>
        </w:rPr>
      </w:pPr>
      <w:r>
        <w:rPr>
          <w:sz w:val="28"/>
          <w:szCs w:val="28"/>
        </w:rPr>
        <w:t xml:space="preserve">ORAŞUL BOLDEŞTI - SCĂENI        </w:t>
      </w:r>
    </w:p>
    <w:p w:rsidR="00E64FE7" w:rsidRDefault="00E64FE7" w:rsidP="00E64FE7">
      <w:pPr>
        <w:jc w:val="both"/>
        <w:rPr>
          <w:sz w:val="28"/>
          <w:szCs w:val="28"/>
        </w:rPr>
      </w:pPr>
      <w:r>
        <w:rPr>
          <w:sz w:val="28"/>
          <w:szCs w:val="28"/>
        </w:rPr>
        <w:t>CONSILIUL  LOCAL</w:t>
      </w:r>
    </w:p>
    <w:p w:rsidR="00E64FE7" w:rsidRDefault="00E64FE7" w:rsidP="00E64FE7">
      <w:pPr>
        <w:jc w:val="both"/>
        <w:rPr>
          <w:sz w:val="28"/>
          <w:szCs w:val="28"/>
        </w:rPr>
      </w:pPr>
      <w:r>
        <w:rPr>
          <w:sz w:val="28"/>
          <w:szCs w:val="28"/>
        </w:rPr>
        <w:t>Nr.5851/16.03.2021</w:t>
      </w:r>
    </w:p>
    <w:p w:rsidR="00E64FE7" w:rsidRDefault="00E64FE7" w:rsidP="00E64FE7">
      <w:pPr>
        <w:jc w:val="both"/>
        <w:rPr>
          <w:sz w:val="28"/>
          <w:szCs w:val="28"/>
        </w:rPr>
      </w:pPr>
    </w:p>
    <w:p w:rsidR="00E64FE7" w:rsidRDefault="00E64FE7" w:rsidP="00E64FE7">
      <w:pPr>
        <w:jc w:val="both"/>
        <w:rPr>
          <w:sz w:val="28"/>
          <w:szCs w:val="28"/>
        </w:rPr>
      </w:pPr>
    </w:p>
    <w:p w:rsidR="00E64FE7" w:rsidRDefault="00E64FE7" w:rsidP="00E64FE7">
      <w:pPr>
        <w:jc w:val="center"/>
        <w:rPr>
          <w:sz w:val="28"/>
          <w:szCs w:val="28"/>
        </w:rPr>
      </w:pPr>
      <w:r>
        <w:rPr>
          <w:sz w:val="28"/>
          <w:szCs w:val="28"/>
        </w:rPr>
        <w:t>A  V  I  Z</w:t>
      </w:r>
    </w:p>
    <w:p w:rsidR="00E64FE7" w:rsidRDefault="00E64FE7" w:rsidP="00E64FE7">
      <w:pPr>
        <w:jc w:val="center"/>
        <w:rPr>
          <w:sz w:val="28"/>
          <w:szCs w:val="28"/>
        </w:rPr>
      </w:pPr>
      <w:r>
        <w:rPr>
          <w:sz w:val="28"/>
          <w:szCs w:val="28"/>
        </w:rPr>
        <w:t>===========</w:t>
      </w:r>
    </w:p>
    <w:p w:rsidR="00E64FE7" w:rsidRDefault="00E64FE7" w:rsidP="00E64FE7">
      <w:pPr>
        <w:pStyle w:val="Corptext"/>
        <w:numPr>
          <w:ilvl w:val="0"/>
          <w:numId w:val="4"/>
        </w:numPr>
      </w:pPr>
      <w:r w:rsidRPr="009C038A">
        <w:rPr>
          <w:szCs w:val="28"/>
        </w:rPr>
        <w:t xml:space="preserve">asupra proiectului de hotărâre </w:t>
      </w:r>
      <w:r>
        <w:t>privind închirierea prin licitaţie publică a unui teren în suprafaţă de 5 mp situat pe Aleea Clubului</w:t>
      </w:r>
    </w:p>
    <w:p w:rsidR="00E64FE7" w:rsidRPr="00E64FE7" w:rsidRDefault="00E64FE7" w:rsidP="00E64FE7">
      <w:pPr>
        <w:pStyle w:val="Corptext"/>
        <w:ind w:left="1416"/>
        <w:jc w:val="left"/>
      </w:pPr>
    </w:p>
    <w:p w:rsidR="00E64FE7" w:rsidRDefault="00E64FE7" w:rsidP="00E64FE7">
      <w:pPr>
        <w:jc w:val="both"/>
        <w:rPr>
          <w:sz w:val="16"/>
          <w:szCs w:val="16"/>
        </w:rPr>
      </w:pPr>
    </w:p>
    <w:p w:rsidR="00E64FE7" w:rsidRDefault="00E64FE7" w:rsidP="00E64FE7">
      <w:pPr>
        <w:pStyle w:val="Listparagraf"/>
        <w:ind w:left="1776"/>
        <w:rPr>
          <w:sz w:val="28"/>
          <w:szCs w:val="28"/>
        </w:rPr>
      </w:pPr>
    </w:p>
    <w:p w:rsidR="00E64FE7" w:rsidRDefault="00E64FE7" w:rsidP="00E64FE7">
      <w:pPr>
        <w:jc w:val="center"/>
        <w:rPr>
          <w:sz w:val="28"/>
          <w:szCs w:val="28"/>
        </w:rPr>
      </w:pPr>
    </w:p>
    <w:p w:rsidR="00E64FE7" w:rsidRPr="00E64FE7" w:rsidRDefault="00E64FE7" w:rsidP="00E64FE7">
      <w:pPr>
        <w:tabs>
          <w:tab w:val="left" w:pos="0"/>
          <w:tab w:val="left" w:pos="1843"/>
        </w:tabs>
        <w:jc w:val="both"/>
        <w:rPr>
          <w:sz w:val="28"/>
          <w:szCs w:val="28"/>
        </w:rPr>
      </w:pPr>
    </w:p>
    <w:p w:rsidR="00E64FE7" w:rsidRPr="00E64FE7" w:rsidRDefault="00E64FE7" w:rsidP="00E64FE7">
      <w:pPr>
        <w:jc w:val="both"/>
        <w:rPr>
          <w:sz w:val="28"/>
          <w:szCs w:val="28"/>
        </w:rPr>
      </w:pPr>
      <w:r w:rsidRPr="00E64FE7">
        <w:rPr>
          <w:sz w:val="28"/>
          <w:szCs w:val="28"/>
        </w:rPr>
        <w:tab/>
        <w:t xml:space="preserve">Subsemnata Tudor Florina Neli, secretar general al oraşului Boldeşti-Scăeni, analizând proiectul de hotărâre privind închirierea privind închirierea prin licitaţie publică a unui teren </w:t>
      </w:r>
      <w:r>
        <w:rPr>
          <w:sz w:val="28"/>
          <w:szCs w:val="28"/>
        </w:rPr>
        <w:t>î</w:t>
      </w:r>
      <w:r w:rsidRPr="00E64FE7">
        <w:rPr>
          <w:sz w:val="28"/>
          <w:szCs w:val="28"/>
        </w:rPr>
        <w:t>n suprafa</w:t>
      </w:r>
      <w:r>
        <w:rPr>
          <w:sz w:val="28"/>
          <w:szCs w:val="28"/>
        </w:rPr>
        <w:t>ţă</w:t>
      </w:r>
      <w:r w:rsidRPr="00E64FE7">
        <w:rPr>
          <w:sz w:val="28"/>
          <w:szCs w:val="28"/>
        </w:rPr>
        <w:t xml:space="preserve"> de 5 mp situat pe Aleea Clubului, am constatat următoarele :</w:t>
      </w:r>
    </w:p>
    <w:p w:rsidR="00E64FE7" w:rsidRDefault="00E64FE7" w:rsidP="00E64FE7">
      <w:pPr>
        <w:pStyle w:val="Corptext"/>
        <w:ind w:firstLine="720"/>
        <w:jc w:val="both"/>
        <w:rPr>
          <w:rStyle w:val="tpa1"/>
          <w:szCs w:val="28"/>
        </w:rPr>
      </w:pPr>
      <w:r>
        <w:rPr>
          <w:szCs w:val="28"/>
        </w:rPr>
        <w:t xml:space="preserve">Potrivit art. 108, lit. c) din OUG nr. 57/2019 privind Codul administrativ, </w:t>
      </w:r>
      <w:r w:rsidRPr="0018499B">
        <w:rPr>
          <w:rStyle w:val="tpa1"/>
          <w:szCs w:val="28"/>
        </w:rPr>
        <w:t xml:space="preserve">Consiliile locale şi consiliile judeţene hotărăsc, în condiţiile prevăzute în partea a V-a a </w:t>
      </w:r>
      <w:r>
        <w:rPr>
          <w:rStyle w:val="tpa1"/>
          <w:szCs w:val="28"/>
        </w:rPr>
        <w:t>Codului administrativ</w:t>
      </w:r>
      <w:r w:rsidRPr="0018499B">
        <w:rPr>
          <w:rStyle w:val="tpa1"/>
          <w:szCs w:val="28"/>
        </w:rPr>
        <w:t>, ca bunurile ce aparţin domeniului public sau privat, local sau judeţean, după caz, să fie</w:t>
      </w:r>
      <w:r>
        <w:rPr>
          <w:rStyle w:val="tpa1"/>
          <w:szCs w:val="28"/>
        </w:rPr>
        <w:t xml:space="preserve"> închiriate.</w:t>
      </w:r>
    </w:p>
    <w:p w:rsidR="00E64FE7" w:rsidRDefault="00E64FE7" w:rsidP="00E64FE7">
      <w:pPr>
        <w:pStyle w:val="Corptext"/>
        <w:ind w:firstLine="720"/>
        <w:jc w:val="both"/>
        <w:rPr>
          <w:rStyle w:val="tal1"/>
          <w:szCs w:val="28"/>
        </w:rPr>
      </w:pPr>
      <w:r>
        <w:rPr>
          <w:rStyle w:val="tpa1"/>
          <w:szCs w:val="28"/>
        </w:rPr>
        <w:t>Potrivit dispoziţiilor art. 333 din OUG nr. 57/2019 privind Codul administrativ „</w:t>
      </w:r>
      <w:r w:rsidRPr="00302431">
        <w:rPr>
          <w:rStyle w:val="tal1"/>
          <w:szCs w:val="28"/>
        </w:rPr>
        <w:t>Închirierea bunurilor proprietate publică a statului sau a unităţilor administrativ-teritoriale se aprobă, după caz, prin hotărâre a Guvernului, a consiliului judeţean, a Consiliului General al Municipiului Bucureşti sau a consiliului local</w:t>
      </w:r>
      <w:r>
        <w:rPr>
          <w:rStyle w:val="tal1"/>
          <w:szCs w:val="28"/>
        </w:rPr>
        <w:t>”.</w:t>
      </w:r>
    </w:p>
    <w:p w:rsidR="00E64FE7" w:rsidRDefault="00E64FE7" w:rsidP="00E64FE7">
      <w:pPr>
        <w:pStyle w:val="Corptext"/>
        <w:ind w:firstLine="720"/>
        <w:jc w:val="both"/>
      </w:pPr>
      <w:r>
        <w:t xml:space="preserve">Faţă de cele de mai sus şi în conformitate cu prevederile art. 243, alin. (1)  lit.”a” din </w:t>
      </w:r>
      <w:r>
        <w:rPr>
          <w:szCs w:val="28"/>
        </w:rPr>
        <w:t>OUG nr. 57/2019 privind Codul administrativ</w:t>
      </w:r>
      <w:r>
        <w:t>, avizez favorabil acest proiect.</w:t>
      </w:r>
    </w:p>
    <w:p w:rsidR="00E64FE7" w:rsidRPr="00276606" w:rsidRDefault="00E64FE7" w:rsidP="00E64FE7">
      <w:pPr>
        <w:spacing w:line="360" w:lineRule="auto"/>
        <w:rPr>
          <w:sz w:val="28"/>
          <w:szCs w:val="28"/>
        </w:rPr>
      </w:pPr>
    </w:p>
    <w:p w:rsidR="00E64FE7" w:rsidRPr="00276606" w:rsidRDefault="00E64FE7" w:rsidP="00E64FE7">
      <w:pPr>
        <w:spacing w:line="360" w:lineRule="auto"/>
        <w:rPr>
          <w:sz w:val="28"/>
          <w:szCs w:val="28"/>
        </w:rPr>
      </w:pPr>
    </w:p>
    <w:p w:rsidR="00E64FE7" w:rsidRPr="00276606" w:rsidRDefault="00E64FE7" w:rsidP="00E64FE7">
      <w:pPr>
        <w:jc w:val="center"/>
        <w:rPr>
          <w:sz w:val="28"/>
          <w:szCs w:val="28"/>
        </w:rPr>
      </w:pPr>
      <w:r>
        <w:rPr>
          <w:sz w:val="28"/>
          <w:szCs w:val="28"/>
        </w:rPr>
        <w:t>SECRETA</w:t>
      </w:r>
      <w:r w:rsidRPr="00276606">
        <w:rPr>
          <w:sz w:val="28"/>
          <w:szCs w:val="28"/>
        </w:rPr>
        <w:t>R</w:t>
      </w:r>
      <w:r>
        <w:rPr>
          <w:sz w:val="28"/>
          <w:szCs w:val="28"/>
        </w:rPr>
        <w:t xml:space="preserve">  GENERAL</w:t>
      </w:r>
      <w:r w:rsidRPr="00276606">
        <w:rPr>
          <w:sz w:val="28"/>
          <w:szCs w:val="28"/>
        </w:rPr>
        <w:t xml:space="preserve"> ,                                        </w:t>
      </w:r>
    </w:p>
    <w:p w:rsidR="00E64FE7" w:rsidRPr="00BE12FF" w:rsidRDefault="00E64FE7" w:rsidP="00E64FE7">
      <w:pPr>
        <w:jc w:val="center"/>
        <w:rPr>
          <w:caps/>
          <w:sz w:val="28"/>
          <w:szCs w:val="28"/>
        </w:rPr>
      </w:pPr>
      <w:r w:rsidRPr="00BE12FF">
        <w:rPr>
          <w:caps/>
          <w:sz w:val="28"/>
          <w:szCs w:val="28"/>
        </w:rPr>
        <w:t>Tudor Florina Neli</w:t>
      </w:r>
    </w:p>
    <w:p w:rsidR="00E64FE7" w:rsidRDefault="00E64FE7" w:rsidP="00D74E55">
      <w:pPr>
        <w:ind w:left="-284" w:right="-858"/>
        <w:rPr>
          <w:b/>
          <w:color w:val="000000"/>
          <w:sz w:val="28"/>
          <w:szCs w:val="28"/>
        </w:rPr>
      </w:pPr>
    </w:p>
    <w:p w:rsidR="00E64FE7" w:rsidRDefault="00E64FE7" w:rsidP="00D74E55">
      <w:pPr>
        <w:ind w:left="-284" w:right="-858"/>
        <w:rPr>
          <w:b/>
          <w:color w:val="000000"/>
          <w:sz w:val="28"/>
          <w:szCs w:val="28"/>
        </w:rPr>
      </w:pPr>
    </w:p>
    <w:p w:rsidR="00E64FE7" w:rsidRDefault="00E64FE7" w:rsidP="00D74E55">
      <w:pPr>
        <w:ind w:left="-284" w:right="-858"/>
        <w:rPr>
          <w:b/>
          <w:color w:val="000000"/>
          <w:sz w:val="28"/>
          <w:szCs w:val="28"/>
        </w:rPr>
      </w:pPr>
    </w:p>
    <w:p w:rsidR="00E64FE7" w:rsidRDefault="00E64FE7" w:rsidP="00D74E55">
      <w:pPr>
        <w:ind w:left="-284" w:right="-858"/>
        <w:rPr>
          <w:b/>
          <w:color w:val="000000"/>
          <w:sz w:val="28"/>
          <w:szCs w:val="28"/>
        </w:rPr>
      </w:pPr>
    </w:p>
    <w:p w:rsidR="00596BEF" w:rsidRDefault="00596BEF" w:rsidP="00D848F6">
      <w:pPr>
        <w:ind w:right="-858"/>
        <w:rPr>
          <w:b/>
          <w:color w:val="000000"/>
          <w:sz w:val="28"/>
          <w:szCs w:val="28"/>
        </w:rPr>
      </w:pPr>
    </w:p>
    <w:p w:rsidR="00596BEF" w:rsidRDefault="00596BEF" w:rsidP="00D74E55">
      <w:pPr>
        <w:ind w:left="-284" w:right="-858"/>
        <w:rPr>
          <w:b/>
          <w:color w:val="000000"/>
          <w:sz w:val="28"/>
          <w:szCs w:val="28"/>
        </w:rPr>
      </w:pPr>
    </w:p>
    <w:p w:rsidR="00596BEF" w:rsidRDefault="00596BEF" w:rsidP="00D74E55">
      <w:pPr>
        <w:ind w:left="-284" w:right="-858"/>
        <w:rPr>
          <w:b/>
          <w:color w:val="000000"/>
          <w:sz w:val="28"/>
          <w:szCs w:val="28"/>
        </w:rPr>
      </w:pPr>
    </w:p>
    <w:p w:rsidR="00AD4AAA" w:rsidRDefault="00AD4AAA" w:rsidP="00D74E55">
      <w:pPr>
        <w:ind w:left="-284" w:right="-858"/>
        <w:rPr>
          <w:b/>
          <w:color w:val="000000"/>
          <w:sz w:val="28"/>
          <w:szCs w:val="28"/>
        </w:rPr>
      </w:pPr>
    </w:p>
    <w:p w:rsidR="00AD4AAA" w:rsidRDefault="00AD4AAA" w:rsidP="00D74E55">
      <w:pPr>
        <w:ind w:left="-284" w:right="-858"/>
        <w:rPr>
          <w:b/>
          <w:color w:val="000000"/>
          <w:sz w:val="28"/>
          <w:szCs w:val="28"/>
        </w:rPr>
      </w:pPr>
    </w:p>
    <w:p w:rsidR="00AD4AAA" w:rsidRPr="00596BEF" w:rsidRDefault="00AD4AAA" w:rsidP="00D74E55">
      <w:pPr>
        <w:ind w:left="-284" w:right="-858"/>
        <w:rPr>
          <w:b/>
          <w:color w:val="000000"/>
          <w:sz w:val="28"/>
          <w:szCs w:val="28"/>
        </w:rPr>
      </w:pPr>
    </w:p>
    <w:p w:rsidR="00E8275C" w:rsidRPr="00596BEF" w:rsidRDefault="00E8275C" w:rsidP="00D74E55">
      <w:pPr>
        <w:ind w:left="-284" w:right="-858"/>
        <w:rPr>
          <w:b/>
          <w:color w:val="000000"/>
          <w:sz w:val="28"/>
          <w:szCs w:val="28"/>
        </w:rPr>
      </w:pPr>
    </w:p>
    <w:p w:rsidR="00D74E55" w:rsidRPr="00596BEF" w:rsidRDefault="00D74E55" w:rsidP="00392FF7">
      <w:pPr>
        <w:ind w:left="-284" w:right="-23"/>
        <w:jc w:val="right"/>
        <w:rPr>
          <w:b/>
          <w:color w:val="000000"/>
          <w:sz w:val="28"/>
          <w:szCs w:val="28"/>
        </w:rPr>
      </w:pPr>
      <w:r w:rsidRPr="00596BEF">
        <w:rPr>
          <w:b/>
          <w:color w:val="000000"/>
          <w:sz w:val="28"/>
          <w:szCs w:val="28"/>
        </w:rPr>
        <w:t>Nr. 2990/09.02.2021</w:t>
      </w:r>
    </w:p>
    <w:p w:rsidR="00D74E55" w:rsidRPr="00596BEF" w:rsidRDefault="00D74E55" w:rsidP="00D74E55">
      <w:pPr>
        <w:ind w:left="-284" w:right="-858"/>
        <w:rPr>
          <w:color w:val="000000"/>
          <w:sz w:val="28"/>
          <w:szCs w:val="28"/>
        </w:rPr>
      </w:pPr>
    </w:p>
    <w:p w:rsidR="00D74E55" w:rsidRPr="00596BEF" w:rsidRDefault="00D74E55" w:rsidP="00D74E55">
      <w:pPr>
        <w:ind w:left="-284" w:right="-858"/>
        <w:jc w:val="center"/>
        <w:rPr>
          <w:color w:val="000000"/>
          <w:sz w:val="28"/>
          <w:szCs w:val="28"/>
        </w:rPr>
      </w:pPr>
      <w:r w:rsidRPr="00596BEF">
        <w:rPr>
          <w:color w:val="000000"/>
          <w:sz w:val="28"/>
          <w:szCs w:val="28"/>
        </w:rPr>
        <w:t>REFERAT</w:t>
      </w:r>
    </w:p>
    <w:p w:rsidR="00D74E55" w:rsidRPr="00596BEF" w:rsidRDefault="00D74E55" w:rsidP="00D74E55">
      <w:pPr>
        <w:ind w:left="-284" w:right="-858"/>
        <w:rPr>
          <w:color w:val="000000"/>
          <w:sz w:val="28"/>
          <w:szCs w:val="28"/>
        </w:rPr>
      </w:pPr>
    </w:p>
    <w:p w:rsidR="00D74E55" w:rsidRPr="00596BEF" w:rsidRDefault="00D74E55" w:rsidP="00D74E55">
      <w:pPr>
        <w:ind w:left="-284" w:right="-858"/>
        <w:rPr>
          <w:color w:val="000000"/>
          <w:sz w:val="28"/>
          <w:szCs w:val="28"/>
        </w:rPr>
      </w:pPr>
    </w:p>
    <w:p w:rsidR="00D74E55" w:rsidRPr="00596BEF" w:rsidRDefault="00D74E55" w:rsidP="00392FF7">
      <w:pPr>
        <w:ind w:left="-284" w:right="-23" w:firstLine="1004"/>
        <w:jc w:val="both"/>
        <w:rPr>
          <w:color w:val="000000"/>
          <w:sz w:val="28"/>
          <w:szCs w:val="28"/>
        </w:rPr>
      </w:pPr>
      <w:r w:rsidRPr="00596BEF">
        <w:rPr>
          <w:color w:val="000000"/>
          <w:sz w:val="28"/>
          <w:szCs w:val="28"/>
        </w:rPr>
        <w:t xml:space="preserve">     Subsemnatul Bucuroiu Constantin, primar al Orasului Boldesti-Scaeni, supun spre analiza si aprobarea Consiliului Local ,,Proiectul de hotarare   privind   inchirierea prin licitatie publica a unui teren in suprafata de 5 mp situat pe Aleea Clubului’’. </w:t>
      </w:r>
    </w:p>
    <w:p w:rsidR="00D74E55" w:rsidRPr="00596BEF" w:rsidRDefault="00D74E55" w:rsidP="00392FF7">
      <w:pPr>
        <w:ind w:left="-284" w:right="-23" w:firstLine="1004"/>
        <w:jc w:val="both"/>
        <w:rPr>
          <w:color w:val="000000"/>
          <w:sz w:val="28"/>
          <w:szCs w:val="28"/>
        </w:rPr>
      </w:pPr>
      <w:r w:rsidRPr="00596BEF">
        <w:rPr>
          <w:color w:val="000000"/>
          <w:sz w:val="28"/>
          <w:szCs w:val="28"/>
        </w:rPr>
        <w:t>In baza OUG nr. 57/2019 privind Codul Administrativ, va prezint urmatoarele:</w:t>
      </w:r>
    </w:p>
    <w:p w:rsidR="00D74E55" w:rsidRPr="00596BEF" w:rsidRDefault="00D74E55" w:rsidP="00392FF7">
      <w:pPr>
        <w:ind w:left="-284" w:right="-23" w:firstLine="1004"/>
        <w:jc w:val="both"/>
        <w:rPr>
          <w:color w:val="000000"/>
          <w:sz w:val="28"/>
          <w:szCs w:val="28"/>
        </w:rPr>
      </w:pPr>
      <w:r w:rsidRPr="00596BEF">
        <w:rPr>
          <w:color w:val="000000"/>
          <w:sz w:val="28"/>
          <w:szCs w:val="28"/>
        </w:rPr>
        <w:t>Terenul supus inchirierii este proprietate publica a orasului Boldesti-Scaeni si este situat pe Aleea Clubului, are suprafata de 5 mp.</w:t>
      </w:r>
      <w:r w:rsidR="00944989">
        <w:rPr>
          <w:color w:val="000000"/>
          <w:sz w:val="28"/>
          <w:szCs w:val="28"/>
        </w:rPr>
        <w:t xml:space="preserve">,şi face parte din terenul cu nr. cadastral 22543. </w:t>
      </w:r>
      <w:r w:rsidRPr="00596BEF">
        <w:rPr>
          <w:color w:val="000000"/>
          <w:sz w:val="28"/>
          <w:szCs w:val="28"/>
        </w:rPr>
        <w:t xml:space="preserve"> Pe acest teren a fost ampl</w:t>
      </w:r>
      <w:r w:rsidR="00944989">
        <w:rPr>
          <w:color w:val="000000"/>
          <w:sz w:val="28"/>
          <w:szCs w:val="28"/>
        </w:rPr>
        <w:t>asa</w:t>
      </w:r>
      <w:r w:rsidRPr="00596BEF">
        <w:rPr>
          <w:color w:val="000000"/>
          <w:sz w:val="28"/>
          <w:szCs w:val="28"/>
        </w:rPr>
        <w:t>t un chioşc pentru activitati comerciale cu produse preambalate, papetarie, tigari, etc. de catre SC Tripto Plant Med SRL, in baza unui contract de inchiriere, iar aceasta societate a solicitat incetarea contractului prin adresa nr. 2689/04.02.2021.</w:t>
      </w:r>
    </w:p>
    <w:p w:rsidR="00D74E55" w:rsidRDefault="00D74E55" w:rsidP="00392FF7">
      <w:pPr>
        <w:ind w:left="-284" w:right="-23" w:firstLine="1004"/>
        <w:jc w:val="both"/>
        <w:rPr>
          <w:color w:val="000000"/>
          <w:sz w:val="28"/>
          <w:szCs w:val="28"/>
        </w:rPr>
      </w:pPr>
      <w:r w:rsidRPr="00596BEF">
        <w:rPr>
          <w:color w:val="000000"/>
          <w:sz w:val="28"/>
          <w:szCs w:val="28"/>
        </w:rPr>
        <w:t>SC Tripto Plant Med SRL a instrainat chioscul catre II BITIESCU ANDREEA MELANIA si dovedeste acest fapt cu factura nr. 020209/29.01.2021.</w:t>
      </w:r>
    </w:p>
    <w:p w:rsidR="00596BEF" w:rsidRPr="00596BEF" w:rsidRDefault="00596BEF" w:rsidP="00392FF7">
      <w:pPr>
        <w:ind w:left="-284" w:right="-23" w:firstLine="1004"/>
        <w:jc w:val="both"/>
        <w:rPr>
          <w:color w:val="000000"/>
          <w:sz w:val="28"/>
          <w:szCs w:val="28"/>
        </w:rPr>
      </w:pPr>
      <w:r>
        <w:rPr>
          <w:color w:val="000000"/>
          <w:sz w:val="28"/>
          <w:szCs w:val="28"/>
        </w:rPr>
        <w:t xml:space="preserve">Prin HCL nr. 36/23.02.2021 s-a aprobat încetarea contractului de închiriere </w:t>
      </w:r>
      <w:r w:rsidRPr="00596BEF">
        <w:rPr>
          <w:color w:val="000000"/>
          <w:sz w:val="28"/>
          <w:szCs w:val="28"/>
        </w:rPr>
        <w:t>de nr. 7400/17.05.2018 încheiat cu SC TRIPTO PLANT MED SRL, începând cu data de 1.03.2021</w:t>
      </w:r>
    </w:p>
    <w:p w:rsidR="00D74E55" w:rsidRPr="00596BEF" w:rsidRDefault="00D74E55" w:rsidP="00392FF7">
      <w:pPr>
        <w:ind w:left="-284" w:right="-23" w:firstLine="1004"/>
        <w:jc w:val="both"/>
        <w:rPr>
          <w:color w:val="000000"/>
          <w:sz w:val="28"/>
          <w:szCs w:val="28"/>
        </w:rPr>
      </w:pPr>
      <w:r w:rsidRPr="00596BEF">
        <w:rPr>
          <w:color w:val="000000"/>
          <w:sz w:val="28"/>
          <w:szCs w:val="28"/>
        </w:rPr>
        <w:t>II BITIESCU ANDREEA MELANIA a solicitat, prin adresa nr. 2392/01.02.2021, inchirierea terenului ocupat de chioscul cumparat.</w:t>
      </w:r>
    </w:p>
    <w:p w:rsidR="00B516BC" w:rsidRPr="00596BEF" w:rsidRDefault="00B516BC" w:rsidP="00392FF7">
      <w:pPr>
        <w:ind w:left="-284" w:right="-23" w:firstLine="1004"/>
        <w:jc w:val="both"/>
        <w:rPr>
          <w:color w:val="000000"/>
          <w:sz w:val="28"/>
          <w:szCs w:val="28"/>
        </w:rPr>
      </w:pPr>
      <w:r w:rsidRPr="00596BEF">
        <w:rPr>
          <w:color w:val="000000"/>
          <w:sz w:val="28"/>
          <w:szCs w:val="28"/>
        </w:rPr>
        <w:t>Prin inchiriere se asigura expolatarea in regim de eficienta a acestui teren .</w:t>
      </w:r>
    </w:p>
    <w:p w:rsidR="00D74E55" w:rsidRPr="00596BEF" w:rsidRDefault="00D74E55" w:rsidP="00392FF7">
      <w:pPr>
        <w:ind w:left="-284" w:right="-23" w:firstLine="1004"/>
        <w:jc w:val="both"/>
        <w:rPr>
          <w:color w:val="000000"/>
          <w:sz w:val="28"/>
          <w:szCs w:val="28"/>
        </w:rPr>
      </w:pPr>
    </w:p>
    <w:p w:rsidR="00D74E55" w:rsidRPr="00596BEF" w:rsidRDefault="00D74E55" w:rsidP="00392FF7">
      <w:pPr>
        <w:ind w:left="-284" w:right="-23" w:firstLine="1004"/>
        <w:jc w:val="both"/>
        <w:rPr>
          <w:color w:val="000000"/>
          <w:sz w:val="28"/>
          <w:szCs w:val="28"/>
        </w:rPr>
      </w:pPr>
      <w:r w:rsidRPr="00596BEF">
        <w:rPr>
          <w:color w:val="000000"/>
          <w:sz w:val="28"/>
          <w:szCs w:val="28"/>
        </w:rPr>
        <w:t>Fata de cele prezentate, propun urmatoarele:</w:t>
      </w:r>
    </w:p>
    <w:p w:rsidR="00D74E55" w:rsidRPr="00596BEF" w:rsidRDefault="00D74E55" w:rsidP="00392FF7">
      <w:pPr>
        <w:ind w:left="-284" w:right="-23" w:firstLine="1004"/>
        <w:jc w:val="both"/>
        <w:rPr>
          <w:color w:val="000000"/>
          <w:sz w:val="28"/>
          <w:szCs w:val="28"/>
        </w:rPr>
      </w:pPr>
      <w:r w:rsidRPr="00596BEF">
        <w:rPr>
          <w:color w:val="000000"/>
          <w:sz w:val="28"/>
          <w:szCs w:val="28"/>
        </w:rPr>
        <w:t>- aprobarea inchirierii  terenului prin licitatie publica, asa cum este prevazut in OUG nr.57/2019;</w:t>
      </w:r>
    </w:p>
    <w:p w:rsidR="00D74E55" w:rsidRPr="00596BEF" w:rsidRDefault="00D74E55" w:rsidP="00392FF7">
      <w:pPr>
        <w:ind w:left="-284" w:right="-23" w:firstLine="1004"/>
        <w:jc w:val="both"/>
        <w:rPr>
          <w:color w:val="000000"/>
          <w:sz w:val="28"/>
          <w:szCs w:val="28"/>
        </w:rPr>
      </w:pPr>
      <w:r w:rsidRPr="00596BEF">
        <w:rPr>
          <w:color w:val="000000"/>
          <w:sz w:val="28"/>
          <w:szCs w:val="28"/>
        </w:rPr>
        <w:t>- inchirierea sa se faca in conditiile  prevazute in Caietul de sarcini din anexa nr.2, pe o durata de 3 ani cu posibilitatea prelungirii conform legii, prin act aditional;</w:t>
      </w:r>
    </w:p>
    <w:p w:rsidR="00D74E55" w:rsidRPr="00596BEF" w:rsidRDefault="00D74E55" w:rsidP="00392FF7">
      <w:pPr>
        <w:ind w:left="-284" w:right="-23" w:firstLine="1004"/>
        <w:jc w:val="both"/>
        <w:rPr>
          <w:color w:val="000000"/>
          <w:sz w:val="28"/>
          <w:szCs w:val="28"/>
        </w:rPr>
      </w:pPr>
      <w:r w:rsidRPr="00596BEF">
        <w:rPr>
          <w:color w:val="000000"/>
          <w:sz w:val="28"/>
          <w:szCs w:val="28"/>
        </w:rPr>
        <w:t>- imputernicirea primarului sa semneze contractul de inchiriere</w:t>
      </w:r>
      <w:r w:rsidR="002149BC" w:rsidRPr="00596BEF">
        <w:rPr>
          <w:color w:val="000000"/>
          <w:sz w:val="28"/>
          <w:szCs w:val="28"/>
        </w:rPr>
        <w:t xml:space="preserve"> cu ofertantul declarat castigator</w:t>
      </w:r>
      <w:r w:rsidRPr="00596BEF">
        <w:rPr>
          <w:color w:val="000000"/>
          <w:sz w:val="28"/>
          <w:szCs w:val="28"/>
        </w:rPr>
        <w:t>.</w:t>
      </w:r>
    </w:p>
    <w:p w:rsidR="00D74E55" w:rsidRPr="00596BEF" w:rsidRDefault="00D74E55" w:rsidP="00392FF7">
      <w:pPr>
        <w:ind w:left="-284" w:right="-23" w:firstLine="1004"/>
        <w:jc w:val="both"/>
        <w:rPr>
          <w:color w:val="000000"/>
          <w:sz w:val="28"/>
          <w:szCs w:val="28"/>
        </w:rPr>
      </w:pPr>
    </w:p>
    <w:p w:rsidR="00D74E55" w:rsidRPr="00596BEF" w:rsidRDefault="00D74E55" w:rsidP="00392FF7">
      <w:pPr>
        <w:ind w:right="-23" w:firstLine="436"/>
        <w:jc w:val="both"/>
        <w:rPr>
          <w:color w:val="000000"/>
          <w:sz w:val="28"/>
          <w:szCs w:val="28"/>
        </w:rPr>
      </w:pPr>
      <w:r w:rsidRPr="00596BEF">
        <w:rPr>
          <w:color w:val="000000"/>
          <w:sz w:val="28"/>
          <w:szCs w:val="28"/>
        </w:rPr>
        <w:t>In speranta aprobarii,va multumesc anticipat!</w:t>
      </w:r>
    </w:p>
    <w:p w:rsidR="00D74E55" w:rsidRPr="00596BEF" w:rsidRDefault="00D74E55" w:rsidP="00D74E55">
      <w:pPr>
        <w:ind w:right="-858" w:firstLine="436"/>
        <w:jc w:val="both"/>
        <w:rPr>
          <w:color w:val="000000"/>
          <w:sz w:val="28"/>
          <w:szCs w:val="28"/>
        </w:rPr>
      </w:pPr>
    </w:p>
    <w:p w:rsidR="00D74E55" w:rsidRPr="00596BEF" w:rsidRDefault="00D74E55" w:rsidP="00D74E55">
      <w:pPr>
        <w:ind w:right="-858" w:firstLine="436"/>
        <w:jc w:val="both"/>
        <w:rPr>
          <w:color w:val="000000"/>
          <w:sz w:val="28"/>
          <w:szCs w:val="28"/>
        </w:rPr>
      </w:pPr>
    </w:p>
    <w:p w:rsidR="00D74E55" w:rsidRPr="00596BEF" w:rsidRDefault="00D74E55" w:rsidP="00D74E55">
      <w:pPr>
        <w:ind w:right="-858" w:firstLine="436"/>
        <w:jc w:val="center"/>
        <w:rPr>
          <w:color w:val="000000"/>
          <w:sz w:val="28"/>
          <w:szCs w:val="28"/>
        </w:rPr>
      </w:pPr>
      <w:r w:rsidRPr="00596BEF">
        <w:rPr>
          <w:color w:val="000000"/>
          <w:sz w:val="28"/>
          <w:szCs w:val="28"/>
        </w:rPr>
        <w:t>PRIMAR,</w:t>
      </w:r>
    </w:p>
    <w:p w:rsidR="00D74E55" w:rsidRDefault="00D74E55" w:rsidP="00D74E55">
      <w:pPr>
        <w:ind w:right="-858" w:firstLine="436"/>
        <w:jc w:val="center"/>
        <w:rPr>
          <w:color w:val="000000"/>
          <w:sz w:val="28"/>
          <w:szCs w:val="28"/>
        </w:rPr>
      </w:pPr>
      <w:r w:rsidRPr="00596BEF">
        <w:rPr>
          <w:color w:val="000000"/>
          <w:sz w:val="28"/>
          <w:szCs w:val="28"/>
        </w:rPr>
        <w:t>BUCUROIU CONSTANTIN</w:t>
      </w:r>
    </w:p>
    <w:p w:rsidR="00266EAA" w:rsidRDefault="00266EAA" w:rsidP="00D74E55">
      <w:pPr>
        <w:ind w:right="-858" w:firstLine="436"/>
        <w:jc w:val="center"/>
        <w:rPr>
          <w:color w:val="000000"/>
          <w:sz w:val="28"/>
          <w:szCs w:val="28"/>
        </w:rPr>
      </w:pPr>
    </w:p>
    <w:p w:rsidR="00266EAA" w:rsidRPr="00596BEF" w:rsidRDefault="00266EAA" w:rsidP="00D74E55">
      <w:pPr>
        <w:ind w:right="-858" w:firstLine="436"/>
        <w:jc w:val="center"/>
        <w:rPr>
          <w:color w:val="000000"/>
          <w:sz w:val="28"/>
          <w:szCs w:val="28"/>
        </w:rPr>
      </w:pPr>
    </w:p>
    <w:p w:rsidR="00D74E55" w:rsidRPr="00596BEF" w:rsidRDefault="00D74E55" w:rsidP="00D74E55">
      <w:pPr>
        <w:ind w:right="-858" w:firstLine="436"/>
        <w:jc w:val="center"/>
        <w:rPr>
          <w:color w:val="000000"/>
          <w:sz w:val="28"/>
          <w:szCs w:val="28"/>
        </w:rPr>
      </w:pPr>
      <w:r w:rsidRPr="00596BEF">
        <w:rPr>
          <w:color w:val="000000"/>
          <w:sz w:val="28"/>
          <w:szCs w:val="28"/>
        </w:rPr>
        <w:t>Consiliului Local al Orasului Boldesti-Scaeni</w:t>
      </w:r>
    </w:p>
    <w:p w:rsidR="00D74E55" w:rsidRDefault="00D74E55" w:rsidP="00D74E55"/>
    <w:p w:rsidR="008D3B8B" w:rsidRPr="00596BEF" w:rsidRDefault="008D3B8B" w:rsidP="00D74E55">
      <w:pPr>
        <w:rPr>
          <w:sz w:val="28"/>
          <w:szCs w:val="28"/>
        </w:rPr>
      </w:pPr>
    </w:p>
    <w:p w:rsidR="0004258F" w:rsidRDefault="0004258F" w:rsidP="00596BEF">
      <w:pPr>
        <w:jc w:val="right"/>
        <w:rPr>
          <w:b/>
          <w:color w:val="000000"/>
          <w:sz w:val="28"/>
          <w:szCs w:val="28"/>
        </w:rPr>
      </w:pPr>
    </w:p>
    <w:p w:rsidR="0004258F" w:rsidRDefault="0004258F" w:rsidP="00596BEF">
      <w:pPr>
        <w:jc w:val="right"/>
        <w:rPr>
          <w:b/>
          <w:color w:val="000000"/>
          <w:sz w:val="28"/>
          <w:szCs w:val="28"/>
        </w:rPr>
      </w:pPr>
    </w:p>
    <w:p w:rsidR="0004258F" w:rsidRDefault="0004258F" w:rsidP="00596BEF">
      <w:pPr>
        <w:jc w:val="right"/>
        <w:rPr>
          <w:b/>
          <w:color w:val="000000"/>
          <w:sz w:val="28"/>
          <w:szCs w:val="28"/>
        </w:rPr>
      </w:pPr>
    </w:p>
    <w:p w:rsidR="008D3B8B" w:rsidRPr="00596BEF" w:rsidRDefault="008D3B8B" w:rsidP="00596BEF">
      <w:pPr>
        <w:jc w:val="right"/>
        <w:rPr>
          <w:b/>
          <w:color w:val="000000"/>
          <w:sz w:val="28"/>
          <w:szCs w:val="28"/>
        </w:rPr>
      </w:pPr>
      <w:r w:rsidRPr="00596BEF">
        <w:rPr>
          <w:b/>
          <w:color w:val="000000"/>
          <w:sz w:val="28"/>
          <w:szCs w:val="28"/>
        </w:rPr>
        <w:t>Nr. 3025/9.02.2021</w:t>
      </w:r>
    </w:p>
    <w:p w:rsidR="008D3B8B" w:rsidRDefault="008D3B8B" w:rsidP="008D3B8B">
      <w:pPr>
        <w:ind w:left="720"/>
        <w:jc w:val="center"/>
        <w:rPr>
          <w:b/>
          <w:color w:val="000000"/>
          <w:sz w:val="28"/>
          <w:szCs w:val="28"/>
        </w:rPr>
      </w:pPr>
    </w:p>
    <w:p w:rsidR="00596BEF" w:rsidRDefault="00596BEF" w:rsidP="008D3B8B">
      <w:pPr>
        <w:ind w:left="720"/>
        <w:jc w:val="center"/>
        <w:rPr>
          <w:b/>
          <w:color w:val="000000"/>
          <w:sz w:val="28"/>
          <w:szCs w:val="28"/>
        </w:rPr>
      </w:pPr>
    </w:p>
    <w:p w:rsidR="00596BEF" w:rsidRPr="00596BEF" w:rsidRDefault="00596BEF" w:rsidP="008D3B8B">
      <w:pPr>
        <w:ind w:left="720"/>
        <w:jc w:val="center"/>
        <w:rPr>
          <w:b/>
          <w:color w:val="000000"/>
          <w:sz w:val="28"/>
          <w:szCs w:val="28"/>
        </w:rPr>
      </w:pPr>
    </w:p>
    <w:p w:rsidR="008D3B8B" w:rsidRPr="00596BEF" w:rsidRDefault="008D3B8B" w:rsidP="008D3B8B">
      <w:pPr>
        <w:ind w:left="720"/>
        <w:jc w:val="center"/>
        <w:rPr>
          <w:b/>
          <w:color w:val="000000"/>
          <w:sz w:val="28"/>
          <w:szCs w:val="28"/>
        </w:rPr>
      </w:pPr>
      <w:r w:rsidRPr="00596BEF">
        <w:rPr>
          <w:b/>
          <w:color w:val="000000"/>
          <w:sz w:val="28"/>
          <w:szCs w:val="28"/>
        </w:rPr>
        <w:t>RAPORT DE SPECIALITATE</w:t>
      </w:r>
    </w:p>
    <w:p w:rsidR="008D3B8B" w:rsidRDefault="008D3B8B" w:rsidP="008D3B8B">
      <w:pPr>
        <w:ind w:left="720"/>
        <w:jc w:val="center"/>
        <w:rPr>
          <w:b/>
          <w:color w:val="000000"/>
          <w:sz w:val="24"/>
          <w:szCs w:val="24"/>
        </w:rPr>
      </w:pPr>
    </w:p>
    <w:p w:rsidR="008D3B8B" w:rsidRDefault="008D3B8B" w:rsidP="008D3B8B">
      <w:pPr>
        <w:ind w:left="720"/>
        <w:jc w:val="center"/>
        <w:rPr>
          <w:b/>
          <w:color w:val="000000"/>
          <w:sz w:val="24"/>
          <w:szCs w:val="24"/>
        </w:rPr>
      </w:pPr>
    </w:p>
    <w:p w:rsidR="008D3B8B" w:rsidRPr="006A5342" w:rsidRDefault="008D3B8B" w:rsidP="008D3B8B">
      <w:pPr>
        <w:ind w:left="720"/>
        <w:jc w:val="center"/>
        <w:rPr>
          <w:b/>
          <w:color w:val="000000"/>
          <w:sz w:val="24"/>
          <w:szCs w:val="24"/>
        </w:rPr>
      </w:pPr>
    </w:p>
    <w:p w:rsidR="008D3B8B" w:rsidRPr="00596BEF" w:rsidRDefault="008D3B8B" w:rsidP="00297BEA">
      <w:pPr>
        <w:tabs>
          <w:tab w:val="left" w:pos="4920"/>
        </w:tabs>
        <w:spacing w:after="120"/>
        <w:ind w:right="-23"/>
        <w:jc w:val="both"/>
        <w:rPr>
          <w:color w:val="000000"/>
          <w:sz w:val="28"/>
          <w:szCs w:val="28"/>
        </w:rPr>
      </w:pPr>
      <w:r w:rsidRPr="00596BEF">
        <w:rPr>
          <w:color w:val="000000"/>
          <w:sz w:val="28"/>
          <w:szCs w:val="28"/>
        </w:rPr>
        <w:t xml:space="preserve">     Subsemnata Moraru Mariana, inspector de specialitate la Serviciul de Patrimoniu Local din cadrul Primariei orasului Boldesti-Scaeni, analizand adresa nr. 2392/01.02.2021 depusa de dl. Mihalache Razvan Daniel, reprezentant al II BITIESCUI ANDREEA MELANIA prin care solicita inchirierea unui teren in suprafata de 5 mp situat pe Aleea Clubului FN, va comunic urmatoarele:</w:t>
      </w:r>
    </w:p>
    <w:p w:rsidR="008D3B8B" w:rsidRPr="00596BEF" w:rsidRDefault="008D3B8B" w:rsidP="00297BEA">
      <w:pPr>
        <w:tabs>
          <w:tab w:val="left" w:pos="4920"/>
        </w:tabs>
        <w:spacing w:after="120"/>
        <w:ind w:right="-23"/>
        <w:jc w:val="both"/>
        <w:rPr>
          <w:color w:val="000000"/>
          <w:sz w:val="28"/>
          <w:szCs w:val="28"/>
        </w:rPr>
      </w:pPr>
      <w:r w:rsidRPr="00596BEF">
        <w:rPr>
          <w:color w:val="000000"/>
          <w:sz w:val="28"/>
          <w:szCs w:val="28"/>
        </w:rPr>
        <w:t xml:space="preserve">- terenul se afla in intravilanul orasului, </w:t>
      </w:r>
      <w:r w:rsidR="00944989" w:rsidRPr="00944989">
        <w:rPr>
          <w:color w:val="000000"/>
          <w:sz w:val="28"/>
          <w:szCs w:val="28"/>
        </w:rPr>
        <w:t>face parte din terenul cu nr. cadastral 22543</w:t>
      </w:r>
      <w:r w:rsidRPr="00596BEF">
        <w:rPr>
          <w:color w:val="000000"/>
          <w:sz w:val="28"/>
          <w:szCs w:val="28"/>
        </w:rPr>
        <w:t xml:space="preserve"> si este proprietate publica a orasului</w:t>
      </w:r>
      <w:r w:rsidR="00944989">
        <w:rPr>
          <w:color w:val="000000"/>
          <w:sz w:val="28"/>
          <w:szCs w:val="28"/>
        </w:rPr>
        <w:t xml:space="preserve"> conform HCL nr. 13/10.02.2009</w:t>
      </w:r>
      <w:r w:rsidRPr="00596BEF">
        <w:rPr>
          <w:color w:val="000000"/>
          <w:sz w:val="28"/>
          <w:szCs w:val="28"/>
        </w:rPr>
        <w:t>;</w:t>
      </w:r>
    </w:p>
    <w:p w:rsidR="00E612D5" w:rsidRPr="00596BEF" w:rsidRDefault="008D3B8B" w:rsidP="00297BEA">
      <w:pPr>
        <w:tabs>
          <w:tab w:val="left" w:pos="4920"/>
        </w:tabs>
        <w:spacing w:after="120"/>
        <w:ind w:right="-23"/>
        <w:jc w:val="both"/>
        <w:rPr>
          <w:color w:val="000000"/>
          <w:sz w:val="28"/>
          <w:szCs w:val="28"/>
        </w:rPr>
      </w:pPr>
      <w:r w:rsidRPr="00596BEF">
        <w:rPr>
          <w:color w:val="000000"/>
          <w:sz w:val="28"/>
          <w:szCs w:val="28"/>
        </w:rPr>
        <w:t>- terenul este situat pe Aleea Clubului si are suprafata de 5 mp</w:t>
      </w:r>
      <w:r w:rsidR="00E612D5" w:rsidRPr="00596BEF">
        <w:rPr>
          <w:color w:val="000000"/>
          <w:sz w:val="28"/>
          <w:szCs w:val="28"/>
        </w:rPr>
        <w:t>, poate fi racordat la apa, canalizare, energie electrica, gaze, telefonie, cablu;</w:t>
      </w:r>
    </w:p>
    <w:p w:rsidR="00E612D5" w:rsidRPr="00596BEF" w:rsidRDefault="00E612D5" w:rsidP="00297BEA">
      <w:pPr>
        <w:tabs>
          <w:tab w:val="left" w:pos="4920"/>
        </w:tabs>
        <w:spacing w:after="120"/>
        <w:ind w:right="-23"/>
        <w:jc w:val="both"/>
        <w:rPr>
          <w:color w:val="000000"/>
          <w:sz w:val="28"/>
          <w:szCs w:val="28"/>
        </w:rPr>
      </w:pPr>
      <w:r w:rsidRPr="00596BEF">
        <w:rPr>
          <w:color w:val="000000"/>
          <w:sz w:val="28"/>
          <w:szCs w:val="28"/>
        </w:rPr>
        <w:t>- vecinatati:</w:t>
      </w:r>
    </w:p>
    <w:p w:rsidR="00E612D5" w:rsidRPr="00596BEF" w:rsidRDefault="00E612D5" w:rsidP="00297BEA">
      <w:pPr>
        <w:tabs>
          <w:tab w:val="left" w:pos="4920"/>
        </w:tabs>
        <w:spacing w:after="120"/>
        <w:ind w:right="-23" w:firstLine="1418"/>
        <w:jc w:val="both"/>
        <w:rPr>
          <w:color w:val="000000"/>
          <w:sz w:val="28"/>
          <w:szCs w:val="28"/>
        </w:rPr>
      </w:pPr>
      <w:r w:rsidRPr="00596BEF">
        <w:rPr>
          <w:color w:val="000000"/>
          <w:sz w:val="28"/>
          <w:szCs w:val="28"/>
        </w:rPr>
        <w:t>N- Aleea Clubului,</w:t>
      </w:r>
    </w:p>
    <w:p w:rsidR="008D3B8B" w:rsidRPr="00596BEF" w:rsidRDefault="00E612D5" w:rsidP="00297BEA">
      <w:pPr>
        <w:tabs>
          <w:tab w:val="left" w:pos="4920"/>
        </w:tabs>
        <w:spacing w:after="120"/>
        <w:ind w:right="-23" w:firstLine="1418"/>
        <w:jc w:val="both"/>
        <w:rPr>
          <w:color w:val="000000"/>
          <w:sz w:val="28"/>
          <w:szCs w:val="28"/>
        </w:rPr>
      </w:pPr>
      <w:r w:rsidRPr="00596BEF">
        <w:rPr>
          <w:color w:val="000000"/>
          <w:sz w:val="28"/>
          <w:szCs w:val="28"/>
        </w:rPr>
        <w:t>S,E si V- domeniul public al orasului( Parcul Boldesti)</w:t>
      </w:r>
      <w:r w:rsidR="008D3B8B" w:rsidRPr="00596BEF">
        <w:rPr>
          <w:color w:val="000000"/>
          <w:sz w:val="28"/>
          <w:szCs w:val="28"/>
        </w:rPr>
        <w:t xml:space="preserve"> </w:t>
      </w:r>
    </w:p>
    <w:p w:rsidR="008D3B8B" w:rsidRPr="00596BEF" w:rsidRDefault="008D3B8B" w:rsidP="00297BEA">
      <w:pPr>
        <w:tabs>
          <w:tab w:val="left" w:pos="4920"/>
        </w:tabs>
        <w:spacing w:after="120"/>
        <w:ind w:right="-23"/>
        <w:jc w:val="both"/>
        <w:rPr>
          <w:color w:val="000000"/>
          <w:sz w:val="28"/>
          <w:szCs w:val="28"/>
        </w:rPr>
      </w:pPr>
      <w:r w:rsidRPr="00596BEF">
        <w:rPr>
          <w:color w:val="000000"/>
          <w:sz w:val="28"/>
          <w:szCs w:val="28"/>
        </w:rPr>
        <w:t>- acest teren a fost inchiriat de SC TRIPTO PLANT MED SRL care a renuntat la contract si a vandut catre II BATIESCU ANDREEA MELANIA, chioscul pe care-l avea amplasat la aceasta adresa.</w:t>
      </w:r>
    </w:p>
    <w:p w:rsidR="008D3B8B" w:rsidRPr="00596BEF" w:rsidRDefault="008D3B8B" w:rsidP="00297BEA">
      <w:pPr>
        <w:ind w:right="-23"/>
        <w:jc w:val="both"/>
        <w:rPr>
          <w:color w:val="000000"/>
          <w:sz w:val="28"/>
          <w:szCs w:val="28"/>
        </w:rPr>
      </w:pPr>
      <w:r w:rsidRPr="00596BEF">
        <w:rPr>
          <w:color w:val="000000"/>
          <w:sz w:val="28"/>
          <w:szCs w:val="28"/>
        </w:rPr>
        <w:t xml:space="preserve"> </w:t>
      </w:r>
      <w:r w:rsidR="00596BEF">
        <w:rPr>
          <w:color w:val="000000"/>
          <w:sz w:val="28"/>
          <w:szCs w:val="28"/>
        </w:rPr>
        <w:tab/>
      </w:r>
      <w:r w:rsidRPr="00596BEF">
        <w:rPr>
          <w:color w:val="000000"/>
          <w:sz w:val="28"/>
          <w:szCs w:val="28"/>
        </w:rPr>
        <w:t xml:space="preserve"> Fata de cele mai sus mentionate, consider ca este necesara inchirierea acestui spatiu pentru desfasurarea de activitati comerciale, benefice pentru cetatenii care locuiesc in acasta zona.</w:t>
      </w:r>
    </w:p>
    <w:p w:rsidR="008D3B8B" w:rsidRPr="00596BEF" w:rsidRDefault="008D3B8B" w:rsidP="008D3B8B">
      <w:pPr>
        <w:ind w:right="-858"/>
        <w:jc w:val="both"/>
        <w:rPr>
          <w:color w:val="000000"/>
          <w:sz w:val="28"/>
          <w:szCs w:val="28"/>
        </w:rPr>
      </w:pPr>
    </w:p>
    <w:p w:rsidR="008D3B8B" w:rsidRPr="006A5342" w:rsidRDefault="008D3B8B" w:rsidP="008D3B8B">
      <w:pPr>
        <w:ind w:right="-858"/>
        <w:jc w:val="both"/>
        <w:rPr>
          <w:color w:val="000000"/>
          <w:sz w:val="24"/>
          <w:szCs w:val="24"/>
        </w:rPr>
      </w:pPr>
    </w:p>
    <w:p w:rsidR="008D3B8B" w:rsidRPr="006A5342" w:rsidRDefault="008D3B8B" w:rsidP="008D3B8B">
      <w:pPr>
        <w:ind w:left="-284" w:right="-858" w:firstLine="1004"/>
        <w:jc w:val="both"/>
        <w:rPr>
          <w:color w:val="000000"/>
          <w:sz w:val="24"/>
          <w:szCs w:val="24"/>
        </w:rPr>
      </w:pPr>
    </w:p>
    <w:p w:rsidR="008D3B8B" w:rsidRPr="006A5342" w:rsidRDefault="008D3B8B" w:rsidP="008D3B8B">
      <w:pPr>
        <w:ind w:left="-284" w:right="-858" w:firstLine="1004"/>
        <w:jc w:val="both"/>
        <w:rPr>
          <w:color w:val="000000"/>
          <w:sz w:val="24"/>
          <w:szCs w:val="24"/>
        </w:rPr>
      </w:pPr>
    </w:p>
    <w:p w:rsidR="008D3B8B" w:rsidRPr="00596BEF" w:rsidRDefault="008D3B8B" w:rsidP="008D3B8B">
      <w:pPr>
        <w:ind w:left="-284" w:right="-858" w:firstLine="1004"/>
        <w:jc w:val="center"/>
        <w:rPr>
          <w:color w:val="000000"/>
          <w:sz w:val="28"/>
          <w:szCs w:val="28"/>
        </w:rPr>
      </w:pPr>
      <w:r w:rsidRPr="00596BEF">
        <w:rPr>
          <w:color w:val="000000"/>
          <w:sz w:val="28"/>
          <w:szCs w:val="28"/>
        </w:rPr>
        <w:t>Intocmit,</w:t>
      </w:r>
    </w:p>
    <w:p w:rsidR="0007167F" w:rsidRDefault="0007167F" w:rsidP="0007167F">
      <w:pPr>
        <w:ind w:left="-284" w:right="-858" w:firstLine="1004"/>
        <w:jc w:val="center"/>
        <w:rPr>
          <w:color w:val="000000"/>
          <w:sz w:val="28"/>
          <w:szCs w:val="28"/>
        </w:rPr>
      </w:pPr>
      <w:r>
        <w:rPr>
          <w:color w:val="000000"/>
          <w:sz w:val="28"/>
          <w:szCs w:val="28"/>
        </w:rPr>
        <w:t>Moraru Mariana</w:t>
      </w: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7167F" w:rsidRDefault="0007167F" w:rsidP="0007167F">
      <w:pPr>
        <w:ind w:left="-284" w:right="-858" w:firstLine="1004"/>
        <w:jc w:val="center"/>
        <w:rPr>
          <w:color w:val="000000"/>
          <w:sz w:val="28"/>
          <w:szCs w:val="28"/>
        </w:rPr>
      </w:pPr>
    </w:p>
    <w:p w:rsidR="00004A98" w:rsidRPr="00596BEF" w:rsidRDefault="00004A98" w:rsidP="00004A98">
      <w:pPr>
        <w:tabs>
          <w:tab w:val="left" w:pos="5665"/>
        </w:tabs>
        <w:overflowPunct/>
        <w:autoSpaceDE/>
        <w:autoSpaceDN/>
        <w:adjustRightInd/>
        <w:textAlignment w:val="auto"/>
        <w:rPr>
          <w:sz w:val="28"/>
          <w:szCs w:val="28"/>
          <w:lang w:val="it-IT" w:eastAsia="en-US"/>
        </w:rPr>
      </w:pPr>
    </w:p>
    <w:p w:rsidR="00004A98" w:rsidRPr="00596BEF" w:rsidRDefault="0007167F" w:rsidP="0007167F">
      <w:pPr>
        <w:overflowPunct/>
        <w:autoSpaceDE/>
        <w:autoSpaceDN/>
        <w:adjustRightInd/>
        <w:ind w:firstLine="360"/>
        <w:jc w:val="right"/>
        <w:textAlignment w:val="auto"/>
        <w:rPr>
          <w:sz w:val="28"/>
          <w:szCs w:val="28"/>
          <w:lang w:val="it-IT" w:eastAsia="en-US"/>
        </w:rPr>
      </w:pPr>
      <w:r>
        <w:rPr>
          <w:sz w:val="28"/>
          <w:szCs w:val="28"/>
          <w:lang w:val="it-IT" w:eastAsia="en-US"/>
        </w:rPr>
        <w:t xml:space="preserve">Anexa nr. 1 </w:t>
      </w:r>
      <w:r w:rsidR="00004A98" w:rsidRPr="00596BEF">
        <w:rPr>
          <w:sz w:val="28"/>
          <w:szCs w:val="28"/>
          <w:lang w:val="it-IT" w:eastAsia="en-US"/>
        </w:rPr>
        <w:t>La HCL nr</w:t>
      </w:r>
      <w:r w:rsidR="00B56BF1">
        <w:rPr>
          <w:sz w:val="28"/>
          <w:szCs w:val="28"/>
          <w:lang w:val="it-IT" w:eastAsia="en-US"/>
        </w:rPr>
        <w:t>.45/30.03.2021</w:t>
      </w:r>
    </w:p>
    <w:p w:rsidR="00004A98" w:rsidRPr="00596BEF" w:rsidRDefault="00004A98" w:rsidP="00004A98">
      <w:pPr>
        <w:tabs>
          <w:tab w:val="left" w:pos="5665"/>
        </w:tabs>
        <w:overflowPunct/>
        <w:autoSpaceDE/>
        <w:autoSpaceDN/>
        <w:adjustRightInd/>
        <w:jc w:val="center"/>
        <w:textAlignment w:val="auto"/>
        <w:rPr>
          <w:sz w:val="28"/>
          <w:szCs w:val="28"/>
          <w:lang w:val="it-IT" w:eastAsia="en-US"/>
        </w:rPr>
      </w:pPr>
    </w:p>
    <w:p w:rsidR="00004A98" w:rsidRPr="00596BEF" w:rsidRDefault="00004A98" w:rsidP="00004A98">
      <w:pPr>
        <w:tabs>
          <w:tab w:val="left" w:pos="5665"/>
        </w:tabs>
        <w:overflowPunct/>
        <w:autoSpaceDE/>
        <w:autoSpaceDN/>
        <w:adjustRightInd/>
        <w:textAlignment w:val="auto"/>
        <w:rPr>
          <w:sz w:val="28"/>
          <w:szCs w:val="28"/>
          <w:lang w:val="it-IT" w:eastAsia="en-US"/>
        </w:rPr>
      </w:pPr>
    </w:p>
    <w:p w:rsidR="00004A98" w:rsidRPr="00596BEF" w:rsidRDefault="00004A98" w:rsidP="00004A98">
      <w:pPr>
        <w:overflowPunct/>
        <w:autoSpaceDE/>
        <w:autoSpaceDN/>
        <w:adjustRightInd/>
        <w:ind w:firstLine="360"/>
        <w:jc w:val="center"/>
        <w:textAlignment w:val="auto"/>
        <w:rPr>
          <w:sz w:val="28"/>
          <w:szCs w:val="28"/>
          <w:lang w:val="it-IT" w:eastAsia="en-US"/>
        </w:rPr>
      </w:pPr>
      <w:r w:rsidRPr="00596BEF">
        <w:rPr>
          <w:sz w:val="28"/>
          <w:szCs w:val="28"/>
          <w:lang w:val="it-IT" w:eastAsia="en-US"/>
        </w:rPr>
        <w:t xml:space="preserve">     Cu datele de identificare ale terenului  in suprafata de 5 mp situat pe Aleea Clubului</w:t>
      </w:r>
    </w:p>
    <w:p w:rsidR="00004A98" w:rsidRPr="00596BEF" w:rsidRDefault="00004A98" w:rsidP="00004A98">
      <w:pPr>
        <w:overflowPunct/>
        <w:autoSpaceDE/>
        <w:autoSpaceDN/>
        <w:adjustRightInd/>
        <w:ind w:firstLine="360"/>
        <w:jc w:val="center"/>
        <w:textAlignment w:val="auto"/>
        <w:rPr>
          <w:sz w:val="28"/>
          <w:szCs w:val="28"/>
          <w:lang w:val="it-IT" w:eastAsia="en-US"/>
        </w:rPr>
      </w:pPr>
    </w:p>
    <w:p w:rsidR="00004A98" w:rsidRPr="00596BEF" w:rsidRDefault="00004A98" w:rsidP="00004A98">
      <w:pPr>
        <w:tabs>
          <w:tab w:val="left" w:pos="5665"/>
        </w:tabs>
        <w:overflowPunct/>
        <w:autoSpaceDE/>
        <w:autoSpaceDN/>
        <w:adjustRightInd/>
        <w:textAlignment w:val="auto"/>
        <w:rPr>
          <w:sz w:val="28"/>
          <w:szCs w:val="28"/>
          <w:lang w:val="it-IT" w:eastAsia="en-US"/>
        </w:rPr>
      </w:pPr>
    </w:p>
    <w:p w:rsidR="00004A98" w:rsidRPr="00596BEF" w:rsidRDefault="00004A98" w:rsidP="00004A98">
      <w:pPr>
        <w:tabs>
          <w:tab w:val="left" w:pos="5665"/>
        </w:tabs>
        <w:overflowPunct/>
        <w:autoSpaceDE/>
        <w:autoSpaceDN/>
        <w:adjustRightInd/>
        <w:textAlignment w:val="auto"/>
        <w:rPr>
          <w:sz w:val="28"/>
          <w:szCs w:val="28"/>
          <w:lang w:val="it-IT" w:eastAsia="en-US"/>
        </w:rPr>
      </w:pPr>
    </w:p>
    <w:p w:rsidR="00004A98" w:rsidRPr="00596BEF" w:rsidRDefault="00004A98" w:rsidP="00004A98">
      <w:pPr>
        <w:tabs>
          <w:tab w:val="left" w:pos="5665"/>
        </w:tabs>
        <w:overflowPunct/>
        <w:autoSpaceDE/>
        <w:autoSpaceDN/>
        <w:adjustRightInd/>
        <w:textAlignment w:val="auto"/>
        <w:rPr>
          <w:sz w:val="28"/>
          <w:szCs w:val="28"/>
          <w:lang w:val="it-I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800"/>
        <w:gridCol w:w="2160"/>
        <w:gridCol w:w="4248"/>
      </w:tblGrid>
      <w:tr w:rsidR="00004A98" w:rsidRPr="00596BEF" w:rsidTr="00596BEF">
        <w:tc>
          <w:tcPr>
            <w:tcW w:w="648"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Nr. crt</w:t>
            </w:r>
          </w:p>
        </w:tc>
        <w:tc>
          <w:tcPr>
            <w:tcW w:w="1800"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Denumire bun</w:t>
            </w:r>
          </w:p>
        </w:tc>
        <w:tc>
          <w:tcPr>
            <w:tcW w:w="2160"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Adresa</w:t>
            </w:r>
          </w:p>
        </w:tc>
        <w:tc>
          <w:tcPr>
            <w:tcW w:w="4248"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Caracteristici tehnico- economice</w:t>
            </w:r>
          </w:p>
        </w:tc>
      </w:tr>
      <w:tr w:rsidR="00004A98" w:rsidRPr="00596BEF" w:rsidTr="00596BEF">
        <w:tc>
          <w:tcPr>
            <w:tcW w:w="648"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1</w:t>
            </w:r>
          </w:p>
        </w:tc>
        <w:tc>
          <w:tcPr>
            <w:tcW w:w="1800"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Teren</w:t>
            </w:r>
          </w:p>
        </w:tc>
        <w:tc>
          <w:tcPr>
            <w:tcW w:w="2160"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 xml:space="preserve">Boldesti-Scaeni, Aleea Clubului </w:t>
            </w:r>
          </w:p>
        </w:tc>
        <w:tc>
          <w:tcPr>
            <w:tcW w:w="4248" w:type="dxa"/>
            <w:shd w:val="clear" w:color="auto" w:fill="auto"/>
          </w:tcPr>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 xml:space="preserve">Teren intravilan, proprietatea publica a orasului, in suprafata de 5 mp, situat pe Aleea Clubului, </w:t>
            </w:r>
            <w:r w:rsidR="0037466C">
              <w:rPr>
                <w:sz w:val="28"/>
                <w:szCs w:val="28"/>
                <w:lang w:val="it-IT" w:eastAsia="en-US"/>
              </w:rPr>
              <w:t xml:space="preserve">face parte din terenul în suprafaţă de 7800 mp </w:t>
            </w:r>
            <w:r w:rsidRPr="00596BEF">
              <w:rPr>
                <w:sz w:val="28"/>
                <w:szCs w:val="28"/>
                <w:lang w:val="it-IT" w:eastAsia="en-US"/>
              </w:rPr>
              <w:t xml:space="preserve">cu nr. cadastral 22543. </w:t>
            </w:r>
          </w:p>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Terenul poate fi racordat la retelele de apa, canal, energie electrica, gaze.</w:t>
            </w:r>
          </w:p>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Vecinatati:</w:t>
            </w:r>
          </w:p>
          <w:p w:rsidR="00004A98" w:rsidRPr="00596BEF" w:rsidRDefault="00004A98"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N- Aleea Clubului;</w:t>
            </w:r>
          </w:p>
          <w:p w:rsidR="00004A98" w:rsidRPr="00596BEF" w:rsidRDefault="00084A87" w:rsidP="00596BEF">
            <w:pPr>
              <w:tabs>
                <w:tab w:val="left" w:pos="5665"/>
              </w:tabs>
              <w:overflowPunct/>
              <w:autoSpaceDE/>
              <w:autoSpaceDN/>
              <w:adjustRightInd/>
              <w:textAlignment w:val="auto"/>
              <w:rPr>
                <w:sz w:val="28"/>
                <w:szCs w:val="28"/>
                <w:lang w:val="it-IT" w:eastAsia="en-US"/>
              </w:rPr>
            </w:pPr>
            <w:r>
              <w:rPr>
                <w:sz w:val="28"/>
                <w:szCs w:val="28"/>
                <w:lang w:val="it-IT" w:eastAsia="en-US"/>
              </w:rPr>
              <w:t>S,E, si V- t</w:t>
            </w:r>
            <w:r w:rsidR="00004A98" w:rsidRPr="00596BEF">
              <w:rPr>
                <w:sz w:val="28"/>
                <w:szCs w:val="28"/>
                <w:lang w:val="it-IT" w:eastAsia="en-US"/>
              </w:rPr>
              <w:t>er</w:t>
            </w:r>
            <w:r>
              <w:rPr>
                <w:sz w:val="28"/>
                <w:szCs w:val="28"/>
                <w:lang w:val="it-IT" w:eastAsia="en-US"/>
              </w:rPr>
              <w:t>e</w:t>
            </w:r>
            <w:r w:rsidR="00004A98" w:rsidRPr="00596BEF">
              <w:rPr>
                <w:sz w:val="28"/>
                <w:szCs w:val="28"/>
                <w:lang w:val="it-IT" w:eastAsia="en-US"/>
              </w:rPr>
              <w:t>n proprietatea publica a orasului( Parcul Boldesti)</w:t>
            </w:r>
          </w:p>
          <w:p w:rsidR="00004A98" w:rsidRPr="00596BEF" w:rsidRDefault="00004A98" w:rsidP="00596BEF">
            <w:pPr>
              <w:tabs>
                <w:tab w:val="left" w:pos="5665"/>
              </w:tabs>
              <w:overflowPunct/>
              <w:autoSpaceDE/>
              <w:autoSpaceDN/>
              <w:adjustRightInd/>
              <w:textAlignment w:val="auto"/>
              <w:rPr>
                <w:sz w:val="28"/>
                <w:szCs w:val="28"/>
                <w:lang w:val="it-IT" w:eastAsia="en-US"/>
              </w:rPr>
            </w:pPr>
          </w:p>
        </w:tc>
      </w:tr>
    </w:tbl>
    <w:p w:rsidR="00004A98" w:rsidRPr="00596BEF" w:rsidRDefault="00004A98" w:rsidP="00004A98">
      <w:pPr>
        <w:tabs>
          <w:tab w:val="left" w:pos="5665"/>
        </w:tabs>
        <w:overflowPunct/>
        <w:autoSpaceDE/>
        <w:autoSpaceDN/>
        <w:adjustRightInd/>
        <w:textAlignment w:val="auto"/>
        <w:rPr>
          <w:sz w:val="28"/>
          <w:szCs w:val="28"/>
          <w:lang w:val="it-IT" w:eastAsia="en-US"/>
        </w:rPr>
      </w:pPr>
    </w:p>
    <w:p w:rsidR="00004A98" w:rsidRPr="00596BEF" w:rsidRDefault="00004A98" w:rsidP="00004A98">
      <w:pPr>
        <w:tabs>
          <w:tab w:val="left" w:pos="5665"/>
        </w:tabs>
        <w:overflowPunct/>
        <w:autoSpaceDE/>
        <w:autoSpaceDN/>
        <w:adjustRightInd/>
        <w:textAlignment w:val="auto"/>
        <w:rPr>
          <w:sz w:val="28"/>
          <w:szCs w:val="28"/>
          <w:lang w:val="it-IT" w:eastAsia="en-US"/>
        </w:rPr>
      </w:pPr>
    </w:p>
    <w:p w:rsidR="00004A98" w:rsidRPr="00596BEF" w:rsidRDefault="00004A98" w:rsidP="00004A98">
      <w:pPr>
        <w:tabs>
          <w:tab w:val="left" w:pos="5665"/>
        </w:tabs>
        <w:overflowPunct/>
        <w:autoSpaceDE/>
        <w:autoSpaceDN/>
        <w:adjustRightInd/>
        <w:textAlignment w:val="auto"/>
        <w:rPr>
          <w:sz w:val="28"/>
          <w:szCs w:val="28"/>
          <w:lang w:val="it-IT" w:eastAsia="en-US"/>
        </w:rPr>
      </w:pPr>
    </w:p>
    <w:p w:rsidR="00004A98" w:rsidRPr="00596BEF" w:rsidRDefault="00004A98" w:rsidP="00004A98">
      <w:pPr>
        <w:tabs>
          <w:tab w:val="left" w:pos="5665"/>
        </w:tabs>
        <w:overflowPunct/>
        <w:autoSpaceDE/>
        <w:autoSpaceDN/>
        <w:adjustRightInd/>
        <w:jc w:val="center"/>
        <w:textAlignment w:val="auto"/>
        <w:rPr>
          <w:sz w:val="28"/>
          <w:szCs w:val="28"/>
          <w:lang w:val="it-IT" w:eastAsia="en-US"/>
        </w:rPr>
      </w:pPr>
    </w:p>
    <w:p w:rsidR="00004A98" w:rsidRPr="00596BEF" w:rsidRDefault="00004A98" w:rsidP="00004A98">
      <w:pPr>
        <w:tabs>
          <w:tab w:val="left" w:pos="5665"/>
        </w:tabs>
        <w:overflowPunct/>
        <w:autoSpaceDE/>
        <w:autoSpaceDN/>
        <w:adjustRightInd/>
        <w:jc w:val="center"/>
        <w:textAlignment w:val="auto"/>
        <w:rPr>
          <w:sz w:val="28"/>
          <w:szCs w:val="28"/>
          <w:lang w:val="it-IT" w:eastAsia="en-US"/>
        </w:rPr>
      </w:pPr>
    </w:p>
    <w:p w:rsidR="00004A98" w:rsidRPr="00596BEF" w:rsidRDefault="00004A98" w:rsidP="00004A98">
      <w:pPr>
        <w:tabs>
          <w:tab w:val="left" w:pos="5665"/>
        </w:tabs>
        <w:overflowPunct/>
        <w:autoSpaceDE/>
        <w:autoSpaceDN/>
        <w:adjustRightInd/>
        <w:jc w:val="center"/>
        <w:textAlignment w:val="auto"/>
        <w:rPr>
          <w:sz w:val="28"/>
          <w:szCs w:val="28"/>
          <w:lang w:val="it-IT" w:eastAsia="en-US"/>
        </w:rPr>
      </w:pPr>
      <w:r w:rsidRPr="00596BEF">
        <w:rPr>
          <w:sz w:val="28"/>
          <w:szCs w:val="28"/>
          <w:lang w:val="it-IT" w:eastAsia="en-US"/>
        </w:rPr>
        <w:t>Intocmit,</w:t>
      </w:r>
    </w:p>
    <w:p w:rsidR="00004A98" w:rsidRPr="00596BEF" w:rsidRDefault="00004A98" w:rsidP="00004A98">
      <w:pPr>
        <w:tabs>
          <w:tab w:val="left" w:pos="5665"/>
        </w:tabs>
        <w:overflowPunct/>
        <w:autoSpaceDE/>
        <w:autoSpaceDN/>
        <w:adjustRightInd/>
        <w:jc w:val="center"/>
        <w:textAlignment w:val="auto"/>
        <w:rPr>
          <w:sz w:val="28"/>
          <w:szCs w:val="28"/>
          <w:lang w:val="it-IT" w:eastAsia="en-US"/>
        </w:rPr>
      </w:pPr>
      <w:r w:rsidRPr="00596BEF">
        <w:rPr>
          <w:sz w:val="28"/>
          <w:szCs w:val="28"/>
          <w:lang w:val="it-IT" w:eastAsia="en-US"/>
        </w:rPr>
        <w:t>Moraru Mariana</w:t>
      </w:r>
    </w:p>
    <w:p w:rsidR="00004A98" w:rsidRPr="00596BEF" w:rsidRDefault="00004A98" w:rsidP="00004A98">
      <w:pPr>
        <w:tabs>
          <w:tab w:val="left" w:pos="5665"/>
        </w:tabs>
        <w:overflowPunct/>
        <w:autoSpaceDE/>
        <w:autoSpaceDN/>
        <w:adjustRightInd/>
        <w:jc w:val="center"/>
        <w:textAlignment w:val="auto"/>
        <w:rPr>
          <w:sz w:val="28"/>
          <w:szCs w:val="28"/>
          <w:lang w:val="it-IT" w:eastAsia="en-US"/>
        </w:rPr>
      </w:pPr>
    </w:p>
    <w:p w:rsidR="00004A98" w:rsidRPr="00596BEF" w:rsidRDefault="00004A98" w:rsidP="00004A98">
      <w:pPr>
        <w:tabs>
          <w:tab w:val="left" w:pos="5665"/>
        </w:tabs>
        <w:overflowPunct/>
        <w:autoSpaceDE/>
        <w:autoSpaceDN/>
        <w:adjustRightInd/>
        <w:jc w:val="center"/>
        <w:textAlignment w:val="auto"/>
        <w:rPr>
          <w:sz w:val="28"/>
          <w:szCs w:val="28"/>
          <w:lang w:val="it-IT" w:eastAsia="en-US"/>
        </w:rPr>
      </w:pPr>
    </w:p>
    <w:p w:rsidR="00D11039" w:rsidRDefault="00D11039" w:rsidP="007429FE">
      <w:pPr>
        <w:rPr>
          <w:color w:val="000000"/>
          <w:sz w:val="28"/>
          <w:szCs w:val="28"/>
        </w:rPr>
      </w:pPr>
    </w:p>
    <w:p w:rsidR="00004A98" w:rsidRDefault="00004A98" w:rsidP="007429FE">
      <w:pPr>
        <w:rPr>
          <w:color w:val="000000"/>
          <w:sz w:val="28"/>
          <w:szCs w:val="28"/>
        </w:rPr>
      </w:pPr>
    </w:p>
    <w:p w:rsidR="00004A98" w:rsidRDefault="00004A98" w:rsidP="007429FE">
      <w:pPr>
        <w:rPr>
          <w:color w:val="000000"/>
          <w:sz w:val="28"/>
          <w:szCs w:val="28"/>
        </w:rPr>
      </w:pPr>
    </w:p>
    <w:p w:rsidR="00004A98" w:rsidRDefault="00D848F6" w:rsidP="007429FE">
      <w:pPr>
        <w:rPr>
          <w:color w:val="000000"/>
          <w:sz w:val="28"/>
          <w:szCs w:val="28"/>
        </w:rPr>
      </w:pPr>
      <w:r>
        <w:rPr>
          <w:b/>
          <w:noProof/>
          <w:color w:val="000000"/>
          <w:sz w:val="28"/>
          <w:szCs w:val="28"/>
        </w:rPr>
        <w:lastRenderedPageBreak/>
        <w:drawing>
          <wp:inline distT="0" distB="0" distL="0" distR="0">
            <wp:extent cx="6086475" cy="8686800"/>
            <wp:effectExtent l="0" t="0" r="9525" b="0"/>
            <wp:docPr id="1" name="Picture 1" descr="C:\Users\Moraru\AppData\Local\Microsoft\Windows\INetCache\Content.Word\PLAN1603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oraru\AppData\Local\Microsoft\Windows\INetCache\Content.Word\PLAN1603202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6475" cy="8686800"/>
                    </a:xfrm>
                    <a:prstGeom prst="rect">
                      <a:avLst/>
                    </a:prstGeom>
                    <a:noFill/>
                    <a:ln>
                      <a:noFill/>
                    </a:ln>
                  </pic:spPr>
                </pic:pic>
              </a:graphicData>
            </a:graphic>
          </wp:inline>
        </w:drawing>
      </w:r>
    </w:p>
    <w:p w:rsidR="00004A98" w:rsidRDefault="00004A98" w:rsidP="007429FE">
      <w:pPr>
        <w:rPr>
          <w:color w:val="000000"/>
          <w:sz w:val="28"/>
          <w:szCs w:val="28"/>
        </w:rPr>
      </w:pPr>
    </w:p>
    <w:p w:rsidR="00004A98" w:rsidRDefault="00004A98" w:rsidP="007429FE">
      <w:pPr>
        <w:rPr>
          <w:color w:val="000000"/>
          <w:sz w:val="28"/>
          <w:szCs w:val="28"/>
        </w:rPr>
      </w:pPr>
    </w:p>
    <w:p w:rsidR="00D11039" w:rsidRDefault="00D11039" w:rsidP="00D11039">
      <w:pPr>
        <w:rPr>
          <w:color w:val="000000"/>
        </w:rPr>
      </w:pPr>
    </w:p>
    <w:p w:rsidR="00D11039" w:rsidRDefault="00A937B9" w:rsidP="00596BEF">
      <w:pPr>
        <w:jc w:val="right"/>
        <w:rPr>
          <w:b/>
          <w:sz w:val="28"/>
          <w:szCs w:val="28"/>
          <w:lang w:val="it-IT" w:eastAsia="en-US"/>
        </w:rPr>
      </w:pPr>
      <w:r>
        <w:rPr>
          <w:b/>
          <w:sz w:val="28"/>
          <w:szCs w:val="28"/>
          <w:lang w:val="it-IT" w:eastAsia="en-US"/>
        </w:rPr>
        <w:lastRenderedPageBreak/>
        <w:t>ANEXA</w:t>
      </w:r>
      <w:r w:rsidR="002B1B6B">
        <w:rPr>
          <w:b/>
          <w:sz w:val="28"/>
          <w:szCs w:val="28"/>
          <w:lang w:val="it-IT" w:eastAsia="en-US"/>
        </w:rPr>
        <w:t xml:space="preserve"> nr. 2</w:t>
      </w:r>
      <w:r>
        <w:rPr>
          <w:b/>
          <w:sz w:val="28"/>
          <w:szCs w:val="28"/>
          <w:lang w:val="it-IT" w:eastAsia="en-US"/>
        </w:rPr>
        <w:t xml:space="preserve"> LA HCL NR.</w:t>
      </w:r>
      <w:r w:rsidR="00B56BF1">
        <w:rPr>
          <w:b/>
          <w:sz w:val="28"/>
          <w:szCs w:val="28"/>
          <w:lang w:val="it-IT" w:eastAsia="en-US"/>
        </w:rPr>
        <w:t>45/30.03.2021</w:t>
      </w:r>
    </w:p>
    <w:p w:rsidR="00A937B9" w:rsidRDefault="00A937B9" w:rsidP="00A937B9">
      <w:pPr>
        <w:rPr>
          <w:b/>
          <w:sz w:val="28"/>
          <w:szCs w:val="28"/>
          <w:lang w:val="it-IT" w:eastAsia="en-US"/>
        </w:rPr>
      </w:pPr>
    </w:p>
    <w:p w:rsidR="00A937B9" w:rsidRDefault="00A937B9" w:rsidP="00A937B9">
      <w:pPr>
        <w:rPr>
          <w:b/>
          <w:sz w:val="28"/>
          <w:szCs w:val="28"/>
          <w:lang w:val="it-IT" w:eastAsia="en-US"/>
        </w:rPr>
      </w:pPr>
    </w:p>
    <w:p w:rsidR="00A937B9" w:rsidRDefault="00A937B9" w:rsidP="00A937B9">
      <w:pPr>
        <w:rPr>
          <w:b/>
          <w:sz w:val="28"/>
          <w:szCs w:val="28"/>
          <w:lang w:val="it-IT" w:eastAsia="en-US"/>
        </w:rPr>
      </w:pPr>
    </w:p>
    <w:p w:rsidR="00A937B9" w:rsidRDefault="00A937B9" w:rsidP="00A937B9">
      <w:pPr>
        <w:rPr>
          <w:b/>
          <w:sz w:val="28"/>
          <w:szCs w:val="28"/>
          <w:lang w:val="it-IT" w:eastAsia="en-US"/>
        </w:rPr>
      </w:pPr>
    </w:p>
    <w:p w:rsidR="00A937B9" w:rsidRDefault="00A937B9" w:rsidP="00A937B9">
      <w:pPr>
        <w:rPr>
          <w:b/>
          <w:sz w:val="28"/>
          <w:szCs w:val="28"/>
          <w:lang w:val="it-IT" w:eastAsia="en-US"/>
        </w:rPr>
      </w:pPr>
    </w:p>
    <w:p w:rsidR="00A937B9" w:rsidRDefault="00A937B9" w:rsidP="00A937B9">
      <w:pPr>
        <w:rPr>
          <w:b/>
          <w:sz w:val="28"/>
          <w:szCs w:val="28"/>
          <w:lang w:val="it-IT" w:eastAsia="en-US"/>
        </w:rPr>
      </w:pPr>
    </w:p>
    <w:p w:rsidR="00A937B9" w:rsidRDefault="00A937B9" w:rsidP="00A937B9">
      <w:pPr>
        <w:rPr>
          <w:b/>
          <w:sz w:val="28"/>
          <w:szCs w:val="28"/>
          <w:lang w:val="it-IT" w:eastAsia="en-US"/>
        </w:rPr>
      </w:pPr>
    </w:p>
    <w:p w:rsidR="00A937B9" w:rsidRPr="00596BEF" w:rsidRDefault="00A937B9" w:rsidP="00A937B9">
      <w:pPr>
        <w:rPr>
          <w:b/>
          <w:color w:val="000000"/>
          <w:sz w:val="28"/>
          <w:szCs w:val="28"/>
        </w:rPr>
      </w:pPr>
    </w:p>
    <w:p w:rsidR="00D11039" w:rsidRPr="00596BEF" w:rsidRDefault="00D11039" w:rsidP="00D11039">
      <w:pPr>
        <w:jc w:val="center"/>
        <w:rPr>
          <w:b/>
          <w:color w:val="000000"/>
          <w:sz w:val="28"/>
          <w:szCs w:val="28"/>
        </w:rPr>
      </w:pPr>
    </w:p>
    <w:p w:rsidR="00D11039" w:rsidRPr="00596BEF" w:rsidRDefault="00D11039" w:rsidP="00D11039">
      <w:pPr>
        <w:jc w:val="center"/>
        <w:rPr>
          <w:b/>
          <w:color w:val="000000"/>
          <w:sz w:val="28"/>
          <w:szCs w:val="28"/>
        </w:rPr>
      </w:pPr>
      <w:r w:rsidRPr="00596BEF">
        <w:rPr>
          <w:b/>
          <w:color w:val="000000"/>
          <w:sz w:val="28"/>
          <w:szCs w:val="28"/>
        </w:rPr>
        <w:t>DOCUMENTATIA DE ATRIBUIRE</w:t>
      </w:r>
    </w:p>
    <w:p w:rsidR="00D11039" w:rsidRPr="00596BEF" w:rsidRDefault="00D11039" w:rsidP="00D11039">
      <w:pPr>
        <w:jc w:val="center"/>
        <w:rPr>
          <w:b/>
          <w:color w:val="000000"/>
          <w:sz w:val="28"/>
          <w:szCs w:val="28"/>
        </w:rPr>
      </w:pPr>
    </w:p>
    <w:p w:rsidR="00D11039" w:rsidRPr="00596BEF" w:rsidRDefault="00D11039" w:rsidP="00D11039">
      <w:pPr>
        <w:jc w:val="center"/>
        <w:rPr>
          <w:b/>
          <w:color w:val="000000"/>
          <w:sz w:val="28"/>
          <w:szCs w:val="28"/>
        </w:rPr>
      </w:pPr>
    </w:p>
    <w:p w:rsidR="00D11039" w:rsidRPr="00596BEF" w:rsidRDefault="00D11039" w:rsidP="00D11039">
      <w:pPr>
        <w:jc w:val="center"/>
        <w:rPr>
          <w:color w:val="000000"/>
          <w:sz w:val="28"/>
          <w:szCs w:val="28"/>
        </w:rPr>
      </w:pPr>
      <w:r w:rsidRPr="00596BEF">
        <w:rPr>
          <w:color w:val="000000"/>
          <w:sz w:val="28"/>
          <w:szCs w:val="28"/>
        </w:rPr>
        <w:t>Privind inchirierea prin licitatie publica a unui teren in suprafata de 5 mp situat pe Aleea Clubului</w:t>
      </w:r>
    </w:p>
    <w:p w:rsidR="00D11039" w:rsidRPr="00596BEF" w:rsidRDefault="00D11039" w:rsidP="00D11039">
      <w:pPr>
        <w:jc w:val="center"/>
        <w:rPr>
          <w:color w:val="000000"/>
          <w:sz w:val="28"/>
          <w:szCs w:val="28"/>
        </w:rPr>
      </w:pPr>
    </w:p>
    <w:p w:rsidR="00D11039" w:rsidRPr="00596BEF" w:rsidRDefault="00D11039" w:rsidP="00DC6F1E">
      <w:pPr>
        <w:rPr>
          <w:color w:val="000000"/>
          <w:sz w:val="28"/>
          <w:szCs w:val="28"/>
        </w:rPr>
      </w:pPr>
    </w:p>
    <w:p w:rsidR="00D11039" w:rsidRPr="00596BEF" w:rsidRDefault="00D11039" w:rsidP="00D11039">
      <w:pPr>
        <w:jc w:val="center"/>
        <w:rPr>
          <w:color w:val="000000"/>
          <w:sz w:val="28"/>
          <w:szCs w:val="28"/>
        </w:rPr>
      </w:pPr>
    </w:p>
    <w:p w:rsidR="00D11039" w:rsidRPr="00596BEF" w:rsidRDefault="00D11039" w:rsidP="00D11039">
      <w:pPr>
        <w:jc w:val="both"/>
        <w:rPr>
          <w:color w:val="000000"/>
          <w:sz w:val="28"/>
          <w:szCs w:val="28"/>
        </w:rPr>
      </w:pPr>
      <w:r w:rsidRPr="00596BEF">
        <w:rPr>
          <w:color w:val="000000"/>
          <w:sz w:val="28"/>
          <w:szCs w:val="28"/>
        </w:rPr>
        <w:t>Documentati de atribuire se compune din:</w:t>
      </w:r>
    </w:p>
    <w:p w:rsidR="00D11039" w:rsidRPr="00596BEF" w:rsidRDefault="00D11039" w:rsidP="00D11039">
      <w:pPr>
        <w:numPr>
          <w:ilvl w:val="0"/>
          <w:numId w:val="1"/>
        </w:numPr>
        <w:jc w:val="both"/>
        <w:rPr>
          <w:color w:val="000000"/>
          <w:sz w:val="28"/>
          <w:szCs w:val="28"/>
        </w:rPr>
      </w:pPr>
      <w:r w:rsidRPr="00596BEF">
        <w:rPr>
          <w:color w:val="000000"/>
          <w:sz w:val="28"/>
          <w:szCs w:val="28"/>
        </w:rPr>
        <w:t xml:space="preserve">SECTIUNEA I: </w:t>
      </w:r>
      <w:r w:rsidRPr="00596BEF">
        <w:rPr>
          <w:b/>
          <w:color w:val="000000"/>
          <w:sz w:val="28"/>
          <w:szCs w:val="28"/>
        </w:rPr>
        <w:t>CAIET DE SARCINI</w:t>
      </w:r>
      <w:r w:rsidRPr="00596BEF">
        <w:rPr>
          <w:color w:val="000000"/>
          <w:sz w:val="28"/>
          <w:szCs w:val="28"/>
        </w:rPr>
        <w:t>;</w:t>
      </w:r>
    </w:p>
    <w:p w:rsidR="00D11039" w:rsidRPr="00596BEF" w:rsidRDefault="00D11039" w:rsidP="00D11039">
      <w:pPr>
        <w:numPr>
          <w:ilvl w:val="0"/>
          <w:numId w:val="1"/>
        </w:numPr>
        <w:jc w:val="both"/>
        <w:rPr>
          <w:color w:val="000000"/>
          <w:sz w:val="28"/>
          <w:szCs w:val="28"/>
        </w:rPr>
      </w:pPr>
      <w:r w:rsidRPr="00596BEF">
        <w:rPr>
          <w:color w:val="000000"/>
          <w:sz w:val="28"/>
          <w:szCs w:val="28"/>
        </w:rPr>
        <w:t xml:space="preserve">SECTIUNEA II: </w:t>
      </w:r>
      <w:r w:rsidRPr="00596BEF">
        <w:rPr>
          <w:b/>
          <w:color w:val="000000"/>
          <w:sz w:val="28"/>
          <w:szCs w:val="28"/>
        </w:rPr>
        <w:t>FISA DE DATE A INCHIRIERII</w:t>
      </w:r>
      <w:r w:rsidRPr="00596BEF">
        <w:rPr>
          <w:color w:val="000000"/>
          <w:sz w:val="28"/>
          <w:szCs w:val="28"/>
        </w:rPr>
        <w:t>;</w:t>
      </w:r>
    </w:p>
    <w:p w:rsidR="00D11039" w:rsidRPr="00596BEF" w:rsidRDefault="00D11039" w:rsidP="00D11039">
      <w:pPr>
        <w:numPr>
          <w:ilvl w:val="0"/>
          <w:numId w:val="1"/>
        </w:numPr>
        <w:jc w:val="both"/>
        <w:rPr>
          <w:color w:val="000000"/>
          <w:sz w:val="28"/>
          <w:szCs w:val="28"/>
        </w:rPr>
      </w:pPr>
      <w:r w:rsidRPr="00596BEF">
        <w:rPr>
          <w:color w:val="000000"/>
          <w:sz w:val="28"/>
          <w:szCs w:val="28"/>
        </w:rPr>
        <w:t xml:space="preserve">SECTIUNEA III: </w:t>
      </w:r>
      <w:r w:rsidRPr="00596BEF">
        <w:rPr>
          <w:b/>
          <w:color w:val="000000"/>
          <w:sz w:val="28"/>
          <w:szCs w:val="28"/>
        </w:rPr>
        <w:t>CONTRACTUL- CADRU</w:t>
      </w:r>
      <w:r w:rsidRPr="00596BEF">
        <w:rPr>
          <w:color w:val="000000"/>
          <w:sz w:val="28"/>
          <w:szCs w:val="28"/>
        </w:rPr>
        <w:t>;</w:t>
      </w:r>
    </w:p>
    <w:p w:rsidR="00D11039" w:rsidRPr="00596BEF" w:rsidRDefault="00D11039" w:rsidP="00D11039">
      <w:pPr>
        <w:numPr>
          <w:ilvl w:val="0"/>
          <w:numId w:val="1"/>
        </w:numPr>
        <w:jc w:val="both"/>
        <w:rPr>
          <w:b/>
          <w:color w:val="000000"/>
          <w:sz w:val="28"/>
          <w:szCs w:val="28"/>
        </w:rPr>
      </w:pPr>
      <w:r w:rsidRPr="00596BEF">
        <w:rPr>
          <w:color w:val="000000"/>
          <w:sz w:val="28"/>
          <w:szCs w:val="28"/>
        </w:rPr>
        <w:t xml:space="preserve">SECTIUNEA IV: </w:t>
      </w:r>
      <w:r w:rsidRPr="00596BEF">
        <w:rPr>
          <w:b/>
          <w:color w:val="000000"/>
          <w:sz w:val="28"/>
          <w:szCs w:val="28"/>
        </w:rPr>
        <w:t>FORMULARE.</w:t>
      </w:r>
    </w:p>
    <w:p w:rsidR="00A937B9" w:rsidRPr="00596BEF" w:rsidRDefault="00A937B9" w:rsidP="00A937B9">
      <w:pPr>
        <w:jc w:val="both"/>
        <w:rPr>
          <w:b/>
          <w:color w:val="000000"/>
          <w:sz w:val="28"/>
          <w:szCs w:val="28"/>
        </w:rPr>
      </w:pPr>
    </w:p>
    <w:p w:rsidR="00A937B9" w:rsidRPr="00596BEF" w:rsidRDefault="00A937B9" w:rsidP="00A937B9">
      <w:pPr>
        <w:jc w:val="both"/>
        <w:rPr>
          <w:b/>
          <w:color w:val="000000"/>
          <w:sz w:val="28"/>
          <w:szCs w:val="28"/>
        </w:rPr>
      </w:pPr>
    </w:p>
    <w:p w:rsidR="00A937B9" w:rsidRPr="00596BEF" w:rsidRDefault="00A937B9" w:rsidP="00A937B9">
      <w:pPr>
        <w:jc w:val="both"/>
        <w:rPr>
          <w:b/>
          <w:color w:val="000000"/>
          <w:sz w:val="28"/>
          <w:szCs w:val="28"/>
        </w:rPr>
      </w:pPr>
    </w:p>
    <w:p w:rsidR="00A937B9" w:rsidRPr="00596BEF" w:rsidRDefault="00A937B9" w:rsidP="00A937B9">
      <w:pPr>
        <w:jc w:val="both"/>
        <w:rPr>
          <w:b/>
          <w:color w:val="000000"/>
          <w:sz w:val="28"/>
          <w:szCs w:val="28"/>
        </w:rPr>
      </w:pPr>
    </w:p>
    <w:p w:rsidR="00D11039" w:rsidRPr="00596BEF" w:rsidRDefault="00D11039" w:rsidP="00D11039">
      <w:pPr>
        <w:jc w:val="both"/>
        <w:rPr>
          <w:sz w:val="28"/>
          <w:szCs w:val="28"/>
        </w:rPr>
      </w:pPr>
    </w:p>
    <w:p w:rsidR="00D11039" w:rsidRPr="00596BEF" w:rsidRDefault="00D11039" w:rsidP="00D11039">
      <w:pPr>
        <w:jc w:val="center"/>
        <w:rPr>
          <w:sz w:val="28"/>
          <w:szCs w:val="28"/>
        </w:rPr>
      </w:pPr>
      <w:r w:rsidRPr="00596BEF">
        <w:rPr>
          <w:sz w:val="28"/>
          <w:szCs w:val="28"/>
        </w:rPr>
        <w:t>Intocmit,</w:t>
      </w:r>
    </w:p>
    <w:p w:rsidR="00D11039" w:rsidRPr="00596BEF" w:rsidRDefault="00D11039" w:rsidP="00D11039">
      <w:pPr>
        <w:jc w:val="center"/>
        <w:rPr>
          <w:sz w:val="28"/>
          <w:szCs w:val="28"/>
        </w:rPr>
      </w:pPr>
      <w:r w:rsidRPr="00596BEF">
        <w:rPr>
          <w:sz w:val="28"/>
          <w:szCs w:val="28"/>
        </w:rPr>
        <w:t>Moraru Mariana</w:t>
      </w:r>
    </w:p>
    <w:p w:rsidR="00D11039" w:rsidRPr="00596BEF" w:rsidRDefault="00D11039" w:rsidP="00D11039">
      <w:pPr>
        <w:jc w:val="both"/>
        <w:rPr>
          <w:sz w:val="28"/>
          <w:szCs w:val="28"/>
        </w:rPr>
      </w:pPr>
    </w:p>
    <w:p w:rsidR="00D11039" w:rsidRPr="00596BEF" w:rsidRDefault="00D11039" w:rsidP="00D11039">
      <w:pPr>
        <w:jc w:val="both"/>
        <w:rPr>
          <w:sz w:val="28"/>
          <w:szCs w:val="28"/>
        </w:rPr>
      </w:pPr>
    </w:p>
    <w:p w:rsidR="00004A98" w:rsidRPr="00596BEF" w:rsidRDefault="00004A98" w:rsidP="00D11039">
      <w:pPr>
        <w:jc w:val="both"/>
        <w:rPr>
          <w:sz w:val="28"/>
          <w:szCs w:val="28"/>
        </w:rPr>
      </w:pPr>
    </w:p>
    <w:p w:rsidR="00D11039" w:rsidRDefault="00D11039" w:rsidP="00D11039">
      <w:pPr>
        <w:jc w:val="center"/>
        <w:rPr>
          <w:color w:val="000000"/>
          <w:sz w:val="28"/>
          <w:szCs w:val="28"/>
        </w:rPr>
      </w:pPr>
    </w:p>
    <w:p w:rsidR="0004258F" w:rsidRDefault="0004258F" w:rsidP="00D11039">
      <w:pPr>
        <w:jc w:val="center"/>
        <w:rPr>
          <w:color w:val="000000"/>
          <w:sz w:val="28"/>
          <w:szCs w:val="28"/>
        </w:rPr>
      </w:pPr>
    </w:p>
    <w:p w:rsidR="0004258F" w:rsidRDefault="0004258F" w:rsidP="00D11039">
      <w:pPr>
        <w:jc w:val="center"/>
        <w:rPr>
          <w:color w:val="000000"/>
          <w:sz w:val="28"/>
          <w:szCs w:val="28"/>
        </w:rPr>
      </w:pPr>
    </w:p>
    <w:p w:rsidR="00D11039" w:rsidRDefault="00D11039" w:rsidP="00D11039">
      <w:pPr>
        <w:jc w:val="center"/>
        <w:rPr>
          <w:color w:val="000000"/>
          <w:sz w:val="28"/>
          <w:szCs w:val="28"/>
        </w:rPr>
      </w:pPr>
    </w:p>
    <w:p w:rsidR="00A76321" w:rsidRDefault="00A76321" w:rsidP="00D11039">
      <w:pPr>
        <w:jc w:val="center"/>
        <w:rPr>
          <w:color w:val="000000"/>
          <w:sz w:val="28"/>
          <w:szCs w:val="28"/>
        </w:rPr>
      </w:pPr>
    </w:p>
    <w:p w:rsidR="00A76321" w:rsidRDefault="00A76321" w:rsidP="00D11039">
      <w:pPr>
        <w:jc w:val="center"/>
        <w:rPr>
          <w:color w:val="000000"/>
          <w:sz w:val="28"/>
          <w:szCs w:val="28"/>
        </w:rPr>
      </w:pPr>
    </w:p>
    <w:p w:rsidR="00B56BF1" w:rsidRDefault="00B56BF1" w:rsidP="00D11039">
      <w:pPr>
        <w:jc w:val="center"/>
        <w:rPr>
          <w:color w:val="000000"/>
          <w:sz w:val="28"/>
          <w:szCs w:val="28"/>
        </w:rPr>
      </w:pPr>
    </w:p>
    <w:p w:rsidR="00B56BF1" w:rsidRDefault="00B56BF1" w:rsidP="00D11039">
      <w:pPr>
        <w:jc w:val="center"/>
        <w:rPr>
          <w:color w:val="000000"/>
          <w:sz w:val="28"/>
          <w:szCs w:val="28"/>
        </w:rPr>
      </w:pPr>
    </w:p>
    <w:p w:rsidR="00B56BF1" w:rsidRDefault="00B56BF1" w:rsidP="00D11039">
      <w:pPr>
        <w:jc w:val="center"/>
        <w:rPr>
          <w:color w:val="000000"/>
          <w:sz w:val="28"/>
          <w:szCs w:val="28"/>
        </w:rPr>
      </w:pPr>
    </w:p>
    <w:p w:rsidR="00B56BF1" w:rsidRDefault="00B56BF1" w:rsidP="00D11039">
      <w:pPr>
        <w:jc w:val="center"/>
        <w:rPr>
          <w:color w:val="000000"/>
          <w:sz w:val="28"/>
          <w:szCs w:val="28"/>
        </w:rPr>
      </w:pPr>
    </w:p>
    <w:p w:rsidR="00B56BF1" w:rsidRDefault="00B56BF1" w:rsidP="00D11039">
      <w:pPr>
        <w:jc w:val="center"/>
        <w:rPr>
          <w:color w:val="000000"/>
          <w:sz w:val="28"/>
          <w:szCs w:val="28"/>
        </w:rPr>
      </w:pPr>
    </w:p>
    <w:p w:rsidR="00B56BF1" w:rsidRDefault="00B56BF1" w:rsidP="00D11039">
      <w:pPr>
        <w:jc w:val="center"/>
        <w:rPr>
          <w:color w:val="000000"/>
          <w:sz w:val="28"/>
          <w:szCs w:val="28"/>
        </w:rPr>
      </w:pPr>
    </w:p>
    <w:p w:rsidR="00A76321" w:rsidRPr="00596BEF" w:rsidRDefault="00A76321" w:rsidP="00D11039">
      <w:pPr>
        <w:jc w:val="center"/>
        <w:rPr>
          <w:color w:val="000000"/>
          <w:sz w:val="28"/>
          <w:szCs w:val="28"/>
        </w:rPr>
      </w:pPr>
    </w:p>
    <w:p w:rsidR="00D11039" w:rsidRPr="00596BEF" w:rsidRDefault="00D11039" w:rsidP="00D11039">
      <w:pPr>
        <w:jc w:val="center"/>
        <w:rPr>
          <w:color w:val="000000"/>
          <w:sz w:val="28"/>
          <w:szCs w:val="28"/>
        </w:rPr>
      </w:pPr>
      <w:r w:rsidRPr="00596BEF">
        <w:rPr>
          <w:color w:val="000000"/>
          <w:sz w:val="28"/>
          <w:szCs w:val="28"/>
        </w:rPr>
        <w:t>SECTIUNEA I</w:t>
      </w:r>
    </w:p>
    <w:p w:rsidR="00D11039" w:rsidRPr="00596BEF" w:rsidRDefault="00D11039" w:rsidP="00D11039">
      <w:pPr>
        <w:rPr>
          <w:color w:val="000000"/>
          <w:sz w:val="28"/>
          <w:szCs w:val="28"/>
        </w:rPr>
      </w:pPr>
    </w:p>
    <w:p w:rsidR="00D11039" w:rsidRPr="00596BEF" w:rsidRDefault="00D11039" w:rsidP="00D11039">
      <w:pPr>
        <w:jc w:val="center"/>
        <w:rPr>
          <w:b/>
          <w:color w:val="000000"/>
          <w:sz w:val="28"/>
          <w:szCs w:val="28"/>
        </w:rPr>
      </w:pPr>
      <w:r w:rsidRPr="00596BEF">
        <w:rPr>
          <w:b/>
          <w:color w:val="000000"/>
          <w:sz w:val="28"/>
          <w:szCs w:val="28"/>
        </w:rPr>
        <w:t>CAIET DE SARCINI</w:t>
      </w:r>
    </w:p>
    <w:p w:rsidR="00D11039" w:rsidRPr="00596BEF" w:rsidRDefault="00D11039" w:rsidP="00D11039">
      <w:pPr>
        <w:jc w:val="both"/>
        <w:rPr>
          <w:color w:val="000000"/>
          <w:sz w:val="28"/>
          <w:szCs w:val="28"/>
        </w:rPr>
      </w:pPr>
    </w:p>
    <w:p w:rsidR="003E5D97" w:rsidRPr="00596BEF" w:rsidRDefault="00D11039" w:rsidP="003E5D97">
      <w:pPr>
        <w:jc w:val="center"/>
        <w:rPr>
          <w:color w:val="000000"/>
          <w:sz w:val="28"/>
          <w:szCs w:val="28"/>
        </w:rPr>
      </w:pPr>
      <w:r w:rsidRPr="00596BEF">
        <w:rPr>
          <w:color w:val="000000"/>
          <w:sz w:val="28"/>
          <w:szCs w:val="28"/>
        </w:rPr>
        <w:t>In vederea închirierii</w:t>
      </w:r>
      <w:r w:rsidR="003E5D97" w:rsidRPr="00596BEF">
        <w:rPr>
          <w:color w:val="000000"/>
          <w:sz w:val="28"/>
          <w:szCs w:val="28"/>
        </w:rPr>
        <w:t xml:space="preserve"> </w:t>
      </w:r>
      <w:r w:rsidRPr="00596BEF">
        <w:rPr>
          <w:color w:val="000000"/>
          <w:sz w:val="28"/>
          <w:szCs w:val="28"/>
        </w:rPr>
        <w:t xml:space="preserve"> prin licitatie publica </w:t>
      </w:r>
      <w:r w:rsidR="003E5D97" w:rsidRPr="00596BEF">
        <w:rPr>
          <w:color w:val="000000"/>
          <w:sz w:val="28"/>
          <w:szCs w:val="28"/>
        </w:rPr>
        <w:t>a unui teren in suprafata de 5 mp situat pe Aleea Clubului</w:t>
      </w:r>
    </w:p>
    <w:p w:rsidR="00D11039" w:rsidRPr="00596BEF" w:rsidRDefault="00D11039" w:rsidP="00D11039">
      <w:pPr>
        <w:ind w:firstLine="720"/>
        <w:jc w:val="center"/>
        <w:rPr>
          <w:color w:val="000000"/>
          <w:sz w:val="28"/>
          <w:szCs w:val="28"/>
        </w:rPr>
      </w:pPr>
    </w:p>
    <w:p w:rsidR="00D11039" w:rsidRPr="00596BEF" w:rsidRDefault="00D11039" w:rsidP="00D11039">
      <w:pPr>
        <w:ind w:firstLine="720"/>
        <w:jc w:val="both"/>
        <w:rPr>
          <w:color w:val="000000"/>
          <w:sz w:val="28"/>
          <w:szCs w:val="28"/>
        </w:rPr>
      </w:pPr>
    </w:p>
    <w:p w:rsidR="00D11039" w:rsidRPr="00596BEF" w:rsidRDefault="00D11039" w:rsidP="00D11039">
      <w:pPr>
        <w:ind w:firstLine="720"/>
        <w:jc w:val="both"/>
        <w:rPr>
          <w:b/>
          <w:color w:val="000000"/>
          <w:sz w:val="28"/>
          <w:szCs w:val="28"/>
        </w:rPr>
      </w:pPr>
      <w:r w:rsidRPr="00596BEF">
        <w:rPr>
          <w:b/>
          <w:color w:val="000000"/>
          <w:sz w:val="28"/>
          <w:szCs w:val="28"/>
        </w:rPr>
        <w:t>1.INFORMATII GENERALE PRIVIND OBIECTUL INCHIRIERII</w:t>
      </w:r>
      <w:r w:rsidRPr="00596BEF">
        <w:rPr>
          <w:b/>
          <w:color w:val="000000"/>
          <w:sz w:val="28"/>
          <w:szCs w:val="28"/>
        </w:rPr>
        <w:br/>
      </w:r>
    </w:p>
    <w:p w:rsidR="00D11039" w:rsidRPr="00596BEF" w:rsidRDefault="00D11039" w:rsidP="00D11039">
      <w:pPr>
        <w:ind w:firstLine="720"/>
        <w:jc w:val="both"/>
        <w:rPr>
          <w:color w:val="000000"/>
          <w:sz w:val="28"/>
          <w:szCs w:val="28"/>
        </w:rPr>
      </w:pPr>
      <w:r w:rsidRPr="00596BEF">
        <w:rPr>
          <w:color w:val="000000"/>
          <w:sz w:val="28"/>
          <w:szCs w:val="28"/>
        </w:rPr>
        <w:t>Obiectul închirierii îl constituie</w:t>
      </w:r>
      <w:r w:rsidR="003E5D97" w:rsidRPr="00596BEF">
        <w:rPr>
          <w:color w:val="000000"/>
          <w:sz w:val="28"/>
          <w:szCs w:val="28"/>
        </w:rPr>
        <w:t xml:space="preserve"> un teren in suprafata de 5 mp situat pe Aleea Clubului</w:t>
      </w:r>
      <w:r w:rsidRPr="00596BEF">
        <w:rPr>
          <w:color w:val="000000"/>
          <w:sz w:val="28"/>
          <w:szCs w:val="28"/>
        </w:rPr>
        <w:t xml:space="preserve">      (vezi </w:t>
      </w:r>
      <w:r w:rsidR="003E5D97" w:rsidRPr="00596BEF">
        <w:rPr>
          <w:color w:val="000000"/>
          <w:sz w:val="28"/>
          <w:szCs w:val="28"/>
        </w:rPr>
        <w:t xml:space="preserve"> Plansa nr.1</w:t>
      </w:r>
      <w:r w:rsidRPr="00596BEF">
        <w:rPr>
          <w:color w:val="000000"/>
          <w:sz w:val="28"/>
          <w:szCs w:val="28"/>
        </w:rPr>
        <w:t>).</w:t>
      </w:r>
    </w:p>
    <w:p w:rsidR="00E612D5" w:rsidRPr="00596BEF" w:rsidRDefault="00E612D5" w:rsidP="00D11039">
      <w:pPr>
        <w:ind w:firstLine="720"/>
        <w:jc w:val="both"/>
        <w:rPr>
          <w:color w:val="000000"/>
          <w:sz w:val="28"/>
          <w:szCs w:val="28"/>
        </w:rPr>
      </w:pPr>
      <w:r w:rsidRPr="00596BEF">
        <w:rPr>
          <w:color w:val="000000"/>
          <w:sz w:val="28"/>
          <w:szCs w:val="28"/>
        </w:rPr>
        <w:t xml:space="preserve">Terenul are categoria de folosinta Cc si este </w:t>
      </w:r>
      <w:r w:rsidR="00536169" w:rsidRPr="00596BEF">
        <w:rPr>
          <w:color w:val="000000"/>
          <w:sz w:val="28"/>
          <w:szCs w:val="28"/>
        </w:rPr>
        <w:t>proprietatea publica a orasului si  are nr. cadastral 22543.</w:t>
      </w:r>
    </w:p>
    <w:p w:rsidR="00E612D5" w:rsidRPr="00596BEF" w:rsidRDefault="00536169" w:rsidP="00D11039">
      <w:pPr>
        <w:ind w:firstLine="720"/>
        <w:jc w:val="both"/>
        <w:rPr>
          <w:color w:val="000000"/>
          <w:sz w:val="28"/>
          <w:szCs w:val="28"/>
        </w:rPr>
      </w:pPr>
      <w:r w:rsidRPr="00596BEF">
        <w:rPr>
          <w:color w:val="000000"/>
          <w:sz w:val="28"/>
          <w:szCs w:val="28"/>
        </w:rPr>
        <w:t>Terenul poate fi raco</w:t>
      </w:r>
      <w:r w:rsidR="00E612D5" w:rsidRPr="00596BEF">
        <w:rPr>
          <w:color w:val="000000"/>
          <w:sz w:val="28"/>
          <w:szCs w:val="28"/>
        </w:rPr>
        <w:t>rdat la apa, canal, energie electrica, gaze, telefon, cablu.</w:t>
      </w:r>
    </w:p>
    <w:p w:rsidR="00D7347F" w:rsidRPr="00596BEF" w:rsidRDefault="00D7347F" w:rsidP="00D11039">
      <w:pPr>
        <w:ind w:firstLine="720"/>
        <w:jc w:val="both"/>
        <w:rPr>
          <w:color w:val="000000"/>
          <w:sz w:val="28"/>
          <w:szCs w:val="28"/>
        </w:rPr>
      </w:pPr>
    </w:p>
    <w:p w:rsidR="00D11039" w:rsidRPr="00596BEF" w:rsidRDefault="00D11039" w:rsidP="00D11039">
      <w:pPr>
        <w:ind w:firstLine="720"/>
        <w:jc w:val="both"/>
        <w:rPr>
          <w:i/>
          <w:color w:val="000000"/>
          <w:sz w:val="28"/>
          <w:szCs w:val="28"/>
        </w:rPr>
      </w:pPr>
      <w:r w:rsidRPr="00596BEF">
        <w:rPr>
          <w:i/>
          <w:color w:val="000000"/>
          <w:sz w:val="28"/>
          <w:szCs w:val="28"/>
        </w:rPr>
        <w:t xml:space="preserve">Destinatia </w:t>
      </w:r>
      <w:r w:rsidRPr="00596BEF">
        <w:rPr>
          <w:color w:val="000000"/>
          <w:sz w:val="28"/>
          <w:szCs w:val="28"/>
        </w:rPr>
        <w:t xml:space="preserve">bunului ce face obiectul inchirierii este </w:t>
      </w:r>
      <w:r w:rsidR="00536169" w:rsidRPr="00596BEF">
        <w:rPr>
          <w:i/>
          <w:color w:val="000000"/>
          <w:sz w:val="28"/>
          <w:szCs w:val="28"/>
        </w:rPr>
        <w:t xml:space="preserve">pentru amplasarea pe acest teren a unei tonete pentru desfasurarea unor activitati comerciale </w:t>
      </w:r>
      <w:r w:rsidRPr="00596BEF">
        <w:rPr>
          <w:i/>
          <w:color w:val="000000"/>
          <w:sz w:val="28"/>
          <w:szCs w:val="28"/>
        </w:rPr>
        <w:t>.</w:t>
      </w:r>
    </w:p>
    <w:p w:rsidR="00D11039" w:rsidRPr="00596BEF" w:rsidRDefault="00D11039" w:rsidP="00D11039">
      <w:pPr>
        <w:ind w:firstLine="720"/>
        <w:jc w:val="both"/>
        <w:rPr>
          <w:color w:val="000000"/>
          <w:sz w:val="28"/>
          <w:szCs w:val="28"/>
        </w:rPr>
      </w:pPr>
      <w:r w:rsidRPr="00596BEF">
        <w:rPr>
          <w:i/>
          <w:color w:val="000000"/>
          <w:sz w:val="28"/>
          <w:szCs w:val="28"/>
        </w:rPr>
        <w:t>Durata inchirierii</w:t>
      </w:r>
      <w:r w:rsidRPr="00596BEF">
        <w:rPr>
          <w:color w:val="000000"/>
          <w:sz w:val="28"/>
          <w:szCs w:val="28"/>
        </w:rPr>
        <w:t xml:space="preserve"> este de </w:t>
      </w:r>
      <w:r w:rsidRPr="00596BEF">
        <w:rPr>
          <w:i/>
          <w:color w:val="000000"/>
          <w:sz w:val="28"/>
          <w:szCs w:val="28"/>
        </w:rPr>
        <w:t>3 ani</w:t>
      </w:r>
      <w:r w:rsidRPr="00596BEF">
        <w:rPr>
          <w:color w:val="000000"/>
          <w:sz w:val="28"/>
          <w:szCs w:val="28"/>
        </w:rPr>
        <w:t>, cu posibilitatea prelungirii conform legii.</w:t>
      </w:r>
    </w:p>
    <w:p w:rsidR="00D11039" w:rsidRPr="00596BEF" w:rsidRDefault="00D11039" w:rsidP="00D11039">
      <w:pPr>
        <w:ind w:firstLine="720"/>
        <w:jc w:val="both"/>
        <w:rPr>
          <w:i/>
          <w:color w:val="000000"/>
          <w:sz w:val="28"/>
          <w:szCs w:val="28"/>
        </w:rPr>
      </w:pPr>
      <w:r w:rsidRPr="00596BEF">
        <w:rPr>
          <w:i/>
          <w:color w:val="000000"/>
          <w:sz w:val="28"/>
          <w:szCs w:val="28"/>
        </w:rPr>
        <w:t>Preţul de pornire al licitatiei</w:t>
      </w:r>
      <w:r w:rsidRPr="00596BEF">
        <w:rPr>
          <w:color w:val="000000"/>
          <w:sz w:val="28"/>
          <w:szCs w:val="28"/>
        </w:rPr>
        <w:t xml:space="preserve"> pentru chirie  va  </w:t>
      </w:r>
      <w:r w:rsidRPr="00596BEF">
        <w:rPr>
          <w:i/>
          <w:color w:val="000000"/>
          <w:sz w:val="28"/>
          <w:szCs w:val="28"/>
        </w:rPr>
        <w:t xml:space="preserve">fi </w:t>
      </w:r>
      <w:r w:rsidR="00536169" w:rsidRPr="00596BEF">
        <w:rPr>
          <w:i/>
          <w:color w:val="000000"/>
          <w:sz w:val="28"/>
          <w:szCs w:val="28"/>
        </w:rPr>
        <w:t>de 3,3 euro</w:t>
      </w:r>
      <w:r w:rsidRPr="00596BEF">
        <w:rPr>
          <w:i/>
          <w:color w:val="000000"/>
          <w:sz w:val="28"/>
          <w:szCs w:val="28"/>
        </w:rPr>
        <w:t>/mp/luna.</w:t>
      </w:r>
    </w:p>
    <w:p w:rsidR="00D11039" w:rsidRPr="00596BEF" w:rsidRDefault="00D11039" w:rsidP="00D11039">
      <w:pPr>
        <w:ind w:firstLine="720"/>
        <w:jc w:val="both"/>
        <w:rPr>
          <w:color w:val="000000"/>
          <w:sz w:val="28"/>
          <w:szCs w:val="28"/>
        </w:rPr>
      </w:pPr>
      <w:r w:rsidRPr="00596BEF">
        <w:rPr>
          <w:color w:val="000000"/>
          <w:sz w:val="28"/>
          <w:szCs w:val="28"/>
        </w:rPr>
        <w:t>Pretul de pornire al licitatiei pe</w:t>
      </w:r>
      <w:r w:rsidR="00536169" w:rsidRPr="00596BEF">
        <w:rPr>
          <w:color w:val="000000"/>
          <w:sz w:val="28"/>
          <w:szCs w:val="28"/>
        </w:rPr>
        <w:t>ntru chirie este cel practicat la ultima licitatie publica privind inchirierea acestui teren.</w:t>
      </w:r>
    </w:p>
    <w:p w:rsidR="00D11039" w:rsidRPr="00596BEF" w:rsidRDefault="00D11039" w:rsidP="00D11039">
      <w:pPr>
        <w:ind w:firstLine="720"/>
        <w:jc w:val="both"/>
        <w:rPr>
          <w:color w:val="000000"/>
          <w:sz w:val="28"/>
          <w:szCs w:val="28"/>
        </w:rPr>
      </w:pPr>
      <w:r w:rsidRPr="00596BEF">
        <w:rPr>
          <w:color w:val="000000"/>
          <w:sz w:val="28"/>
          <w:szCs w:val="28"/>
        </w:rPr>
        <w:t>În funcție de evoluția pieței, chiria poate fi modificată conform hotărârilor adoptate de către Consiliul local în acest sens.</w:t>
      </w:r>
    </w:p>
    <w:p w:rsidR="00D11039" w:rsidRPr="00596BEF" w:rsidRDefault="00536169" w:rsidP="00D11039">
      <w:pPr>
        <w:ind w:firstLine="720"/>
        <w:jc w:val="both"/>
        <w:rPr>
          <w:color w:val="000000"/>
          <w:sz w:val="28"/>
          <w:szCs w:val="28"/>
        </w:rPr>
      </w:pPr>
      <w:r w:rsidRPr="00596BEF">
        <w:rPr>
          <w:color w:val="000000"/>
          <w:sz w:val="28"/>
          <w:szCs w:val="28"/>
        </w:rPr>
        <w:t>Terenul</w:t>
      </w:r>
      <w:r w:rsidR="00D11039" w:rsidRPr="00596BEF">
        <w:rPr>
          <w:color w:val="000000"/>
          <w:sz w:val="28"/>
          <w:szCs w:val="28"/>
        </w:rPr>
        <w:t xml:space="preserve"> va fi predat locatarului de catre locator prin Proces verbal de predare-primire in care se vor mentiona, cel putin, caracteristicile bunului precum si  starea acestuia. </w:t>
      </w:r>
    </w:p>
    <w:p w:rsidR="00D11039" w:rsidRPr="00596BEF" w:rsidRDefault="00D11039" w:rsidP="00D11039">
      <w:pPr>
        <w:ind w:firstLine="720"/>
        <w:jc w:val="both"/>
        <w:rPr>
          <w:color w:val="000000"/>
          <w:sz w:val="28"/>
          <w:szCs w:val="28"/>
        </w:rPr>
      </w:pPr>
    </w:p>
    <w:p w:rsidR="00D11039" w:rsidRPr="00596BEF" w:rsidRDefault="00D11039" w:rsidP="00D11039">
      <w:pPr>
        <w:ind w:firstLine="720"/>
        <w:jc w:val="both"/>
        <w:rPr>
          <w:b/>
          <w:color w:val="000000"/>
          <w:sz w:val="28"/>
          <w:szCs w:val="28"/>
        </w:rPr>
      </w:pPr>
      <w:r w:rsidRPr="00596BEF">
        <w:rPr>
          <w:b/>
          <w:color w:val="000000"/>
          <w:sz w:val="28"/>
          <w:szCs w:val="28"/>
        </w:rPr>
        <w:t xml:space="preserve"> 2.CONDITII GENERALE ALE INCHIRIERII</w:t>
      </w:r>
    </w:p>
    <w:p w:rsidR="00D11039" w:rsidRPr="00596BEF" w:rsidRDefault="00D11039" w:rsidP="00D11039">
      <w:pPr>
        <w:ind w:firstLine="720"/>
        <w:jc w:val="both"/>
        <w:rPr>
          <w:b/>
          <w:color w:val="000000"/>
          <w:sz w:val="28"/>
          <w:szCs w:val="28"/>
        </w:rPr>
      </w:pPr>
    </w:p>
    <w:p w:rsidR="00D11039" w:rsidRPr="00596BEF" w:rsidRDefault="00D11039" w:rsidP="00D11039">
      <w:pPr>
        <w:ind w:firstLine="720"/>
        <w:jc w:val="both"/>
        <w:rPr>
          <w:color w:val="000000"/>
          <w:sz w:val="28"/>
          <w:szCs w:val="28"/>
        </w:rPr>
      </w:pPr>
      <w:r w:rsidRPr="00596BEF">
        <w:rPr>
          <w:color w:val="000000"/>
          <w:sz w:val="28"/>
          <w:szCs w:val="28"/>
        </w:rPr>
        <w:t>Chiriaşul va exploata bunul inchiriat in următoarele conditii:</w:t>
      </w:r>
    </w:p>
    <w:p w:rsidR="00D11039" w:rsidRPr="00596BEF" w:rsidRDefault="00536169" w:rsidP="00D11039">
      <w:pPr>
        <w:ind w:firstLine="720"/>
        <w:jc w:val="both"/>
        <w:rPr>
          <w:color w:val="000000"/>
          <w:sz w:val="28"/>
          <w:szCs w:val="28"/>
        </w:rPr>
      </w:pPr>
      <w:r w:rsidRPr="00596BEF">
        <w:rPr>
          <w:color w:val="000000"/>
          <w:sz w:val="28"/>
          <w:szCs w:val="28"/>
        </w:rPr>
        <w:t>1. Va folosi terenul</w:t>
      </w:r>
      <w:r w:rsidR="00D11039" w:rsidRPr="00596BEF">
        <w:rPr>
          <w:color w:val="000000"/>
          <w:sz w:val="28"/>
          <w:szCs w:val="28"/>
        </w:rPr>
        <w:t xml:space="preserve"> numai pentru desfăşurarea activităţilor specifice obiectivului inchirierii;</w:t>
      </w:r>
    </w:p>
    <w:p w:rsidR="00D11039" w:rsidRPr="00596BEF" w:rsidRDefault="00D11039" w:rsidP="00D11039">
      <w:pPr>
        <w:ind w:firstLine="720"/>
        <w:jc w:val="both"/>
        <w:rPr>
          <w:color w:val="000000"/>
          <w:sz w:val="28"/>
          <w:szCs w:val="28"/>
        </w:rPr>
      </w:pPr>
      <w:r w:rsidRPr="00596BEF">
        <w:rPr>
          <w:color w:val="000000"/>
          <w:sz w:val="28"/>
          <w:szCs w:val="28"/>
        </w:rPr>
        <w:t>2. Toate avizele şi autorizaţiile necesare funcţionării şi autorizării sunt în sarcina chiriaşului;</w:t>
      </w:r>
    </w:p>
    <w:p w:rsidR="00D11039" w:rsidRPr="00596BEF" w:rsidRDefault="00D11039" w:rsidP="00D11039">
      <w:pPr>
        <w:ind w:firstLine="720"/>
        <w:jc w:val="both"/>
        <w:rPr>
          <w:color w:val="000000"/>
          <w:sz w:val="28"/>
          <w:szCs w:val="28"/>
        </w:rPr>
      </w:pPr>
      <w:r w:rsidRPr="00596BEF">
        <w:rPr>
          <w:color w:val="000000"/>
          <w:sz w:val="28"/>
          <w:szCs w:val="28"/>
        </w:rPr>
        <w:t>3. Va încheia contracte cu operatorul de salubritate şi furnizorii de utilităţi (apă - canal, energie electrică,  telefonie, internet, etc.) în functie de necesitati;</w:t>
      </w:r>
    </w:p>
    <w:p w:rsidR="00D11039" w:rsidRPr="00596BEF" w:rsidRDefault="00D03B13" w:rsidP="00D11039">
      <w:pPr>
        <w:ind w:firstLine="720"/>
        <w:jc w:val="both"/>
        <w:rPr>
          <w:color w:val="000000"/>
          <w:sz w:val="28"/>
          <w:szCs w:val="28"/>
        </w:rPr>
      </w:pPr>
      <w:r w:rsidRPr="00596BEF">
        <w:rPr>
          <w:color w:val="000000"/>
          <w:sz w:val="28"/>
          <w:szCs w:val="28"/>
        </w:rPr>
        <w:t xml:space="preserve">4. Va menţine terenul </w:t>
      </w:r>
      <w:r w:rsidR="00D11039" w:rsidRPr="00596BEF">
        <w:rPr>
          <w:color w:val="000000"/>
          <w:sz w:val="28"/>
          <w:szCs w:val="28"/>
        </w:rPr>
        <w:t xml:space="preserve"> închiriat în condiţii de siguranţă în exploatare şi va executa lucrări de îmbunătăţire, reparaţii curente şi igienizări ori de câte ori este necesar;</w:t>
      </w:r>
    </w:p>
    <w:p w:rsidR="00D11039" w:rsidRPr="00596BEF" w:rsidRDefault="00D03B13" w:rsidP="00D11039">
      <w:pPr>
        <w:ind w:firstLine="720"/>
        <w:jc w:val="both"/>
        <w:rPr>
          <w:color w:val="000000"/>
          <w:sz w:val="28"/>
          <w:szCs w:val="28"/>
        </w:rPr>
      </w:pPr>
      <w:r w:rsidRPr="00596BEF">
        <w:rPr>
          <w:color w:val="000000"/>
          <w:sz w:val="28"/>
          <w:szCs w:val="28"/>
        </w:rPr>
        <w:t>5</w:t>
      </w:r>
      <w:r w:rsidR="00D11039" w:rsidRPr="00596BEF">
        <w:rPr>
          <w:color w:val="000000"/>
          <w:sz w:val="28"/>
          <w:szCs w:val="28"/>
        </w:rPr>
        <w:t xml:space="preserve">.Garantia de participare (contravaloarea pe 2 luni a chiriei adica: </w:t>
      </w:r>
      <w:r w:rsidRPr="00596BEF">
        <w:rPr>
          <w:color w:val="000000"/>
          <w:sz w:val="28"/>
          <w:szCs w:val="28"/>
        </w:rPr>
        <w:t>2 luni x 3,3 euro/mp/luna x 5 mp= 33 euro</w:t>
      </w:r>
      <w:r w:rsidR="00D11039" w:rsidRPr="00596BEF">
        <w:rPr>
          <w:color w:val="000000"/>
          <w:sz w:val="28"/>
          <w:szCs w:val="28"/>
        </w:rPr>
        <w:t>) la licitatie se va transfera, in cazul ofertantului desemnat castigator, in  garanţie de bună execuţie a contractului;</w:t>
      </w:r>
    </w:p>
    <w:p w:rsidR="00D11039" w:rsidRPr="00596BEF" w:rsidRDefault="00D03B13" w:rsidP="00D11039">
      <w:pPr>
        <w:ind w:firstLine="720"/>
        <w:jc w:val="both"/>
        <w:rPr>
          <w:color w:val="000000"/>
          <w:sz w:val="28"/>
          <w:szCs w:val="28"/>
        </w:rPr>
      </w:pPr>
      <w:r w:rsidRPr="00596BEF">
        <w:rPr>
          <w:color w:val="000000"/>
          <w:sz w:val="28"/>
          <w:szCs w:val="28"/>
        </w:rPr>
        <w:lastRenderedPageBreak/>
        <w:t>6</w:t>
      </w:r>
      <w:r w:rsidR="00D11039" w:rsidRPr="00596BEF">
        <w:rPr>
          <w:color w:val="000000"/>
          <w:sz w:val="28"/>
          <w:szCs w:val="28"/>
        </w:rPr>
        <w:t>. Chiria se va achita lunar la casieria Primăriei în primele 10 zile calendar</w:t>
      </w:r>
      <w:r w:rsidRPr="00596BEF">
        <w:rPr>
          <w:color w:val="000000"/>
          <w:sz w:val="28"/>
          <w:szCs w:val="28"/>
        </w:rPr>
        <w:t>istice ale lunii pentru luna anterioara. Paritatea leu/euro va si cea stabilita de BNR in preziua platii.</w:t>
      </w:r>
    </w:p>
    <w:p w:rsidR="00D11039" w:rsidRPr="00596BEF" w:rsidRDefault="00D03B13" w:rsidP="00D11039">
      <w:pPr>
        <w:ind w:firstLine="720"/>
        <w:jc w:val="both"/>
        <w:rPr>
          <w:color w:val="000000"/>
          <w:sz w:val="28"/>
          <w:szCs w:val="28"/>
        </w:rPr>
      </w:pPr>
      <w:r w:rsidRPr="00596BEF">
        <w:rPr>
          <w:color w:val="000000"/>
          <w:sz w:val="28"/>
          <w:szCs w:val="28"/>
        </w:rPr>
        <w:t>7</w:t>
      </w:r>
      <w:r w:rsidR="00D11039" w:rsidRPr="00596BEF">
        <w:rPr>
          <w:color w:val="000000"/>
          <w:sz w:val="28"/>
          <w:szCs w:val="28"/>
        </w:rPr>
        <w:t>. N</w:t>
      </w:r>
      <w:r w:rsidRPr="00596BEF">
        <w:rPr>
          <w:color w:val="000000"/>
          <w:sz w:val="28"/>
          <w:szCs w:val="28"/>
        </w:rPr>
        <w:t xml:space="preserve">eplata chiriei </w:t>
      </w:r>
      <w:r w:rsidR="00D11039" w:rsidRPr="00596BEF">
        <w:rPr>
          <w:color w:val="000000"/>
          <w:sz w:val="28"/>
          <w:szCs w:val="28"/>
        </w:rPr>
        <w:t xml:space="preserve"> în termenul precizat  conduce la plata de majorări de întârziere</w:t>
      </w:r>
      <w:r w:rsidRPr="00596BEF">
        <w:rPr>
          <w:color w:val="000000"/>
          <w:sz w:val="28"/>
          <w:szCs w:val="28"/>
        </w:rPr>
        <w:t xml:space="preserve"> in conformitate cu prevederile legale.</w:t>
      </w:r>
      <w:r w:rsidR="00D11039" w:rsidRPr="00596BEF">
        <w:rPr>
          <w:color w:val="000000"/>
          <w:sz w:val="28"/>
          <w:szCs w:val="28"/>
        </w:rPr>
        <w:t>;</w:t>
      </w:r>
    </w:p>
    <w:p w:rsidR="00D11039" w:rsidRPr="00596BEF" w:rsidRDefault="00D03B13" w:rsidP="00D11039">
      <w:pPr>
        <w:ind w:firstLine="720"/>
        <w:jc w:val="both"/>
        <w:rPr>
          <w:color w:val="000000"/>
          <w:sz w:val="28"/>
          <w:szCs w:val="28"/>
        </w:rPr>
      </w:pPr>
      <w:r w:rsidRPr="00596BEF">
        <w:rPr>
          <w:color w:val="000000"/>
          <w:sz w:val="28"/>
          <w:szCs w:val="28"/>
        </w:rPr>
        <w:t>8</w:t>
      </w:r>
      <w:r w:rsidR="00D11039" w:rsidRPr="00596BEF">
        <w:rPr>
          <w:color w:val="000000"/>
          <w:sz w:val="28"/>
          <w:szCs w:val="28"/>
        </w:rPr>
        <w:t>.Întârzierea la pl</w:t>
      </w:r>
      <w:r w:rsidRPr="00596BEF">
        <w:rPr>
          <w:color w:val="000000"/>
          <w:sz w:val="28"/>
          <w:szCs w:val="28"/>
        </w:rPr>
        <w:t xml:space="preserve">ată a chiriei </w:t>
      </w:r>
      <w:r w:rsidR="00D11039" w:rsidRPr="00596BEF">
        <w:rPr>
          <w:color w:val="000000"/>
          <w:sz w:val="28"/>
          <w:szCs w:val="28"/>
        </w:rPr>
        <w:t xml:space="preserve"> cu mai mult de 90 zile calendaristice conduce la rezilierea de drept a contractului de închiriere; chiriaşul nu va mai putea beneficia de un alt spaţiu pus la dispoziţie de autoritatea locală. </w:t>
      </w:r>
    </w:p>
    <w:p w:rsidR="00D11039" w:rsidRPr="00596BEF" w:rsidRDefault="00D03B13" w:rsidP="00D11039">
      <w:pPr>
        <w:ind w:firstLine="720"/>
        <w:jc w:val="both"/>
        <w:rPr>
          <w:color w:val="000000"/>
          <w:sz w:val="28"/>
          <w:szCs w:val="28"/>
        </w:rPr>
      </w:pPr>
      <w:r w:rsidRPr="00596BEF">
        <w:rPr>
          <w:color w:val="000000"/>
          <w:sz w:val="28"/>
          <w:szCs w:val="28"/>
        </w:rPr>
        <w:t>9</w:t>
      </w:r>
      <w:r w:rsidR="00D11039" w:rsidRPr="00596BEF">
        <w:rPr>
          <w:color w:val="000000"/>
          <w:sz w:val="28"/>
          <w:szCs w:val="28"/>
        </w:rPr>
        <w:t>. Nu va subînchiria spaţiul închiriat;</w:t>
      </w:r>
    </w:p>
    <w:p w:rsidR="00D11039" w:rsidRPr="00596BEF" w:rsidRDefault="00D03B13" w:rsidP="00D11039">
      <w:pPr>
        <w:ind w:firstLine="720"/>
        <w:jc w:val="both"/>
        <w:rPr>
          <w:color w:val="000000"/>
          <w:sz w:val="28"/>
          <w:szCs w:val="28"/>
        </w:rPr>
      </w:pPr>
      <w:r w:rsidRPr="00596BEF">
        <w:rPr>
          <w:color w:val="000000"/>
          <w:sz w:val="28"/>
          <w:szCs w:val="28"/>
        </w:rPr>
        <w:t>10</w:t>
      </w:r>
      <w:r w:rsidR="00D11039" w:rsidRPr="00596BEF">
        <w:rPr>
          <w:color w:val="000000"/>
          <w:sz w:val="28"/>
          <w:szCs w:val="28"/>
        </w:rPr>
        <w:t>.Întreruperea activităţii pentru o perioadă mai mare de 90 zile calendaristice, în afara unui motiv de sănătate, conduce la rezilierea contractului;</w:t>
      </w:r>
    </w:p>
    <w:p w:rsidR="00D11039" w:rsidRPr="00596BEF" w:rsidRDefault="00D03B13" w:rsidP="00D11039">
      <w:pPr>
        <w:ind w:firstLine="720"/>
        <w:jc w:val="both"/>
        <w:rPr>
          <w:color w:val="000000"/>
          <w:sz w:val="28"/>
          <w:szCs w:val="28"/>
        </w:rPr>
      </w:pPr>
      <w:r w:rsidRPr="00596BEF">
        <w:rPr>
          <w:color w:val="000000"/>
          <w:sz w:val="28"/>
          <w:szCs w:val="28"/>
        </w:rPr>
        <w:t>11</w:t>
      </w:r>
      <w:r w:rsidR="00D11039" w:rsidRPr="00596BEF">
        <w:rPr>
          <w:color w:val="000000"/>
          <w:sz w:val="28"/>
          <w:szCs w:val="28"/>
        </w:rPr>
        <w:t>. Răspunde de orice poluare produsă din vina sa, precum şi de respectarea normelor de protecţia muncii ;</w:t>
      </w:r>
    </w:p>
    <w:p w:rsidR="00D11039" w:rsidRPr="00596BEF" w:rsidRDefault="00D03B13" w:rsidP="00D11039">
      <w:pPr>
        <w:jc w:val="both"/>
        <w:rPr>
          <w:color w:val="000000"/>
          <w:sz w:val="28"/>
          <w:szCs w:val="28"/>
        </w:rPr>
      </w:pPr>
      <w:r w:rsidRPr="00596BEF">
        <w:rPr>
          <w:color w:val="000000"/>
          <w:sz w:val="28"/>
          <w:szCs w:val="28"/>
        </w:rPr>
        <w:t xml:space="preserve">          12</w:t>
      </w:r>
      <w:r w:rsidR="00D11039" w:rsidRPr="00596BEF">
        <w:rPr>
          <w:color w:val="000000"/>
          <w:sz w:val="28"/>
          <w:szCs w:val="28"/>
        </w:rPr>
        <w:t xml:space="preserve">. Raspunderea in ceeace priveste apararea impotriva incendiilor revine locatarului, care are obligatia de a lua toate masurile legal stabilite pentru prevenirea si </w:t>
      </w:r>
      <w:r w:rsidRPr="00596BEF">
        <w:rPr>
          <w:color w:val="000000"/>
          <w:sz w:val="28"/>
          <w:szCs w:val="28"/>
        </w:rPr>
        <w:t xml:space="preserve">stingerea incendiilor pe terenul </w:t>
      </w:r>
      <w:r w:rsidR="00D11039" w:rsidRPr="00596BEF">
        <w:rPr>
          <w:color w:val="000000"/>
          <w:sz w:val="28"/>
          <w:szCs w:val="28"/>
        </w:rPr>
        <w:t xml:space="preserve"> inchiriat;</w:t>
      </w:r>
      <w:r w:rsidR="00D11039" w:rsidRPr="00596BEF">
        <w:rPr>
          <w:color w:val="000000"/>
          <w:sz w:val="28"/>
          <w:szCs w:val="28"/>
        </w:rPr>
        <w:tab/>
      </w:r>
    </w:p>
    <w:p w:rsidR="00D11039" w:rsidRPr="00596BEF" w:rsidRDefault="00D03B13" w:rsidP="00D11039">
      <w:pPr>
        <w:jc w:val="both"/>
        <w:rPr>
          <w:color w:val="000000"/>
          <w:sz w:val="28"/>
          <w:szCs w:val="28"/>
        </w:rPr>
      </w:pPr>
      <w:r w:rsidRPr="00596BEF">
        <w:rPr>
          <w:color w:val="000000"/>
          <w:sz w:val="28"/>
          <w:szCs w:val="28"/>
        </w:rPr>
        <w:t xml:space="preserve">  </w:t>
      </w:r>
      <w:r w:rsidRPr="00596BEF">
        <w:rPr>
          <w:color w:val="000000"/>
          <w:sz w:val="28"/>
          <w:szCs w:val="28"/>
        </w:rPr>
        <w:tab/>
        <w:t>13</w:t>
      </w:r>
      <w:r w:rsidR="00D11039" w:rsidRPr="00596BEF">
        <w:rPr>
          <w:color w:val="000000"/>
          <w:sz w:val="28"/>
          <w:szCs w:val="28"/>
        </w:rPr>
        <w:t>. Locatarul va notifica locatorul in termen de 5 zile, daca activitatea sa intra sub incidenta Legii nr. 85/2014 privind procedurile de prevenire a insolventei si de insolventa sau daca isi schimba sediul fiscal.</w:t>
      </w:r>
    </w:p>
    <w:p w:rsidR="00F55C93" w:rsidRPr="00596BEF" w:rsidRDefault="00F55C93" w:rsidP="00D11039">
      <w:pPr>
        <w:ind w:left="720"/>
        <w:jc w:val="both"/>
        <w:rPr>
          <w:color w:val="000000"/>
          <w:sz w:val="28"/>
          <w:szCs w:val="28"/>
        </w:rPr>
      </w:pPr>
    </w:p>
    <w:p w:rsidR="00D11039" w:rsidRPr="00596BEF" w:rsidRDefault="00D11039" w:rsidP="00D11039">
      <w:pPr>
        <w:ind w:left="720"/>
        <w:jc w:val="both"/>
        <w:rPr>
          <w:b/>
          <w:color w:val="000000"/>
          <w:sz w:val="28"/>
          <w:szCs w:val="28"/>
        </w:rPr>
      </w:pPr>
      <w:r w:rsidRPr="00596BEF">
        <w:rPr>
          <w:b/>
          <w:color w:val="000000"/>
          <w:sz w:val="28"/>
          <w:szCs w:val="28"/>
        </w:rPr>
        <w:t>3.CONDITIILE DE VALABILITATE PE CARE TREBUIE SA LE INDEPLINEASCA OFERTELE</w:t>
      </w:r>
    </w:p>
    <w:p w:rsidR="00D11039" w:rsidRPr="00596BEF" w:rsidRDefault="00D11039" w:rsidP="00D11039">
      <w:pPr>
        <w:ind w:left="720"/>
        <w:jc w:val="both"/>
        <w:rPr>
          <w:b/>
          <w:color w:val="000000"/>
          <w:sz w:val="28"/>
          <w:szCs w:val="28"/>
        </w:rPr>
      </w:pPr>
    </w:p>
    <w:bookmarkStart w:id="0" w:name="do|peV|ttI|caIII|si4|ar336|al1"/>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0"/>
      <w:r w:rsidRPr="00596BEF">
        <w:rPr>
          <w:b/>
          <w:bCs/>
          <w:color w:val="000000"/>
          <w:sz w:val="28"/>
          <w:szCs w:val="28"/>
          <w:lang w:val="fr-FR" w:eastAsia="en-US"/>
        </w:rPr>
        <w:t>(1)</w:t>
      </w:r>
      <w:r w:rsidRPr="00596BEF">
        <w:rPr>
          <w:color w:val="000000"/>
          <w:sz w:val="28"/>
          <w:szCs w:val="28"/>
          <w:lang w:val="fr-FR" w:eastAsia="en-US"/>
        </w:rPr>
        <w:t xml:space="preserve">Ofertantul are obligaţia de a elabora oferta în conformitate cu prevederile documentaţiei </w:t>
      </w:r>
      <w:proofErr w:type="gramStart"/>
      <w:r w:rsidRPr="00596BEF">
        <w:rPr>
          <w:color w:val="000000"/>
          <w:sz w:val="28"/>
          <w:szCs w:val="28"/>
          <w:lang w:val="fr-FR" w:eastAsia="en-US"/>
        </w:rPr>
        <w:t>de atribuire</w:t>
      </w:r>
      <w:proofErr w:type="gramEnd"/>
      <w:r w:rsidRPr="00596BEF">
        <w:rPr>
          <w:color w:val="000000"/>
          <w:sz w:val="28"/>
          <w:szCs w:val="28"/>
          <w:lang w:val="fr-FR" w:eastAsia="en-US"/>
        </w:rPr>
        <w:t>.</w:t>
      </w:r>
    </w:p>
    <w:bookmarkStart w:id="1" w:name="do|peV|ttI|caIII|si4|ar336|al2"/>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1"/>
      <w:r w:rsidRPr="00596BEF">
        <w:rPr>
          <w:b/>
          <w:bCs/>
          <w:color w:val="000000"/>
          <w:sz w:val="28"/>
          <w:szCs w:val="28"/>
          <w:lang w:val="fr-FR" w:eastAsia="en-US"/>
        </w:rPr>
        <w:t>(2)</w:t>
      </w:r>
      <w:r w:rsidRPr="00596BEF">
        <w:rPr>
          <w:color w:val="000000"/>
          <w:sz w:val="28"/>
          <w:szCs w:val="28"/>
          <w:lang w:val="fr-FR" w:eastAsia="en-US"/>
        </w:rPr>
        <w:t>Ofertele se redactează în limba română.</w:t>
      </w:r>
    </w:p>
    <w:bookmarkStart w:id="2" w:name="do|peV|ttI|caIII|si4|ar336|al3"/>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2"/>
      <w:r w:rsidRPr="00596BEF">
        <w:rPr>
          <w:b/>
          <w:bCs/>
          <w:color w:val="000000"/>
          <w:sz w:val="28"/>
          <w:szCs w:val="28"/>
          <w:lang w:val="fr-FR" w:eastAsia="en-US"/>
        </w:rPr>
        <w:t>(3)</w:t>
      </w:r>
      <w:r w:rsidRPr="00596BEF">
        <w:rPr>
          <w:color w:val="000000"/>
          <w:sz w:val="28"/>
          <w:szCs w:val="28"/>
          <w:lang w:val="fr-FR" w:eastAsia="en-US"/>
        </w:rPr>
        <w:t>Ofertele se depun la sediul autorităţii contractante situat in Bold</w:t>
      </w:r>
      <w:r w:rsidR="00F55C93" w:rsidRPr="00596BEF">
        <w:rPr>
          <w:color w:val="000000"/>
          <w:sz w:val="28"/>
          <w:szCs w:val="28"/>
          <w:lang w:val="fr-FR" w:eastAsia="en-US"/>
        </w:rPr>
        <w:t>esti-Scaeni, Calea Unirii, nr.67</w:t>
      </w:r>
      <w:r w:rsidRPr="00596BEF">
        <w:rPr>
          <w:color w:val="000000"/>
          <w:sz w:val="28"/>
          <w:szCs w:val="28"/>
          <w:lang w:val="fr-FR" w:eastAsia="en-US"/>
        </w:rPr>
        <w:t>,  în două plicuri sigilate, unul exterior şi unul interior, insotite de o srisoare de inaintare, care se înregistrează de autoritatea contractantă, în ordinea primirii lor, în registrul Oferte, precizându-se data şi ora.</w:t>
      </w:r>
    </w:p>
    <w:p w:rsidR="00D11039" w:rsidRPr="00596BEF" w:rsidRDefault="00D11039" w:rsidP="00D11039">
      <w:pPr>
        <w:rPr>
          <w:color w:val="000000"/>
          <w:sz w:val="28"/>
          <w:szCs w:val="28"/>
          <w:lang w:val="fr-FR" w:eastAsia="en-US"/>
        </w:rPr>
      </w:pPr>
      <w:r w:rsidRPr="00596BEF">
        <w:rPr>
          <w:b/>
          <w:bCs/>
          <w:color w:val="000000"/>
          <w:sz w:val="28"/>
          <w:szCs w:val="28"/>
          <w:lang w:val="fr-FR" w:eastAsia="en-US"/>
        </w:rPr>
        <w:t xml:space="preserve"> (4)</w:t>
      </w:r>
      <w:r w:rsidRPr="00596BEF">
        <w:rPr>
          <w:color w:val="000000"/>
          <w:sz w:val="28"/>
          <w:szCs w:val="28"/>
          <w:lang w:val="fr-FR" w:eastAsia="en-US"/>
        </w:rPr>
        <w:t>Pe plicul exterior se va inscrie:</w:t>
      </w:r>
    </w:p>
    <w:p w:rsidR="00D11039" w:rsidRPr="00596BEF" w:rsidRDefault="00D11039" w:rsidP="00D11039">
      <w:pPr>
        <w:rPr>
          <w:color w:val="000000"/>
          <w:sz w:val="28"/>
          <w:szCs w:val="28"/>
          <w:lang w:val="fr-FR" w:eastAsia="en-US"/>
        </w:rPr>
      </w:pPr>
    </w:p>
    <w:p w:rsidR="00F55C93" w:rsidRPr="00596BEF" w:rsidRDefault="00F55C93" w:rsidP="00F55C93">
      <w:pPr>
        <w:jc w:val="center"/>
        <w:rPr>
          <w:color w:val="000000"/>
          <w:sz w:val="28"/>
          <w:szCs w:val="28"/>
          <w:lang w:val="fr-FR"/>
        </w:rPr>
      </w:pPr>
      <w:r w:rsidRPr="00596BEF">
        <w:rPr>
          <w:color w:val="000000"/>
          <w:sz w:val="28"/>
          <w:szCs w:val="28"/>
          <w:lang w:val="fr-FR"/>
        </w:rPr>
        <w:t>,, PRIMARIA ORASULUI BOLDESTI-SCAENI</w:t>
      </w:r>
    </w:p>
    <w:p w:rsidR="00F55C93" w:rsidRPr="00596BEF" w:rsidRDefault="00F55C93" w:rsidP="00F55C93">
      <w:pPr>
        <w:ind w:left="720"/>
        <w:jc w:val="center"/>
        <w:rPr>
          <w:color w:val="000000"/>
          <w:sz w:val="28"/>
          <w:szCs w:val="28"/>
          <w:lang w:val="fr-FR"/>
        </w:rPr>
      </w:pPr>
      <w:r w:rsidRPr="00596BEF">
        <w:rPr>
          <w:color w:val="000000"/>
          <w:sz w:val="28"/>
          <w:szCs w:val="28"/>
          <w:lang w:val="fr-FR"/>
        </w:rPr>
        <w:t xml:space="preserve">OFERTA PENTRU INCHIRIEREA PRIN LICITATIE PUBLICA A UNUI </w:t>
      </w:r>
      <w:r w:rsidR="007429FE" w:rsidRPr="00596BEF">
        <w:rPr>
          <w:color w:val="000000"/>
          <w:sz w:val="28"/>
          <w:szCs w:val="28"/>
          <w:lang w:val="fr-FR"/>
        </w:rPr>
        <w:t>TEREN IN SUPRAFATA DE 5 MP SITUAT PE ALEEA CLUBULUI</w:t>
      </w:r>
    </w:p>
    <w:p w:rsidR="00F55C93" w:rsidRPr="00596BEF" w:rsidRDefault="00F55C93" w:rsidP="00F55C93">
      <w:pPr>
        <w:ind w:left="720"/>
        <w:jc w:val="center"/>
        <w:rPr>
          <w:color w:val="000000"/>
          <w:sz w:val="28"/>
          <w:szCs w:val="28"/>
          <w:lang w:val="fr-FR"/>
        </w:rPr>
      </w:pPr>
      <w:r w:rsidRPr="00596BEF">
        <w:rPr>
          <w:color w:val="000000"/>
          <w:sz w:val="28"/>
          <w:szCs w:val="28"/>
          <w:lang w:val="fr-FR"/>
        </w:rPr>
        <w:t>A NU SE DESCHIDE INAINTE DE ............  ORA ........’’</w:t>
      </w:r>
    </w:p>
    <w:p w:rsidR="00D11039" w:rsidRPr="00596BEF" w:rsidRDefault="00D11039" w:rsidP="00D11039">
      <w:pPr>
        <w:rPr>
          <w:color w:val="000000"/>
          <w:sz w:val="28"/>
          <w:szCs w:val="28"/>
          <w:lang w:val="fr-FR" w:eastAsia="en-US"/>
        </w:rPr>
      </w:pPr>
    </w:p>
    <w:p w:rsidR="00D11039" w:rsidRPr="00596BEF" w:rsidRDefault="00D11039" w:rsidP="00D11039">
      <w:pPr>
        <w:shd w:val="clear" w:color="auto" w:fill="FFFFFF"/>
        <w:overflowPunct/>
        <w:autoSpaceDE/>
        <w:autoSpaceDN/>
        <w:adjustRightInd/>
        <w:jc w:val="center"/>
        <w:textAlignment w:val="auto"/>
        <w:rPr>
          <w:color w:val="000000"/>
          <w:sz w:val="28"/>
          <w:szCs w:val="28"/>
          <w:lang w:val="fr-FR" w:eastAsia="en-US"/>
        </w:rPr>
      </w:pPr>
    </w:p>
    <w:p w:rsidR="00F55C93" w:rsidRPr="00596BEF" w:rsidRDefault="00F55C93" w:rsidP="00F55C93">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Plicul exterior va trebui să conţină:</w:t>
      </w:r>
    </w:p>
    <w:p w:rsidR="00F55C93" w:rsidRPr="00596BEF" w:rsidRDefault="00F55C93" w:rsidP="00F55C93">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a)opis cu documentele depuse;</w:t>
      </w:r>
    </w:p>
    <w:p w:rsidR="00BF76D2" w:rsidRPr="00596BEF" w:rsidRDefault="00F55C93" w:rsidP="00BF76D2">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w:t>
      </w:r>
      <w:hyperlink r:id="rId7" w:anchor="#" w:history="1"/>
      <w:proofErr w:type="gramStart"/>
      <w:r w:rsidRPr="00596BEF">
        <w:rPr>
          <w:bCs/>
          <w:color w:val="000000"/>
          <w:sz w:val="28"/>
          <w:szCs w:val="28"/>
          <w:lang w:val="fr-FR" w:eastAsia="en-US"/>
        </w:rPr>
        <w:t>b)</w:t>
      </w:r>
      <w:r w:rsidRPr="00596BEF">
        <w:rPr>
          <w:color w:val="000000"/>
          <w:sz w:val="28"/>
          <w:szCs w:val="28"/>
          <w:lang w:val="fr-FR" w:eastAsia="en-US"/>
        </w:rPr>
        <w:t>o</w:t>
      </w:r>
      <w:proofErr w:type="gramEnd"/>
      <w:r w:rsidRPr="00596BEF">
        <w:rPr>
          <w:color w:val="000000"/>
          <w:sz w:val="28"/>
          <w:szCs w:val="28"/>
          <w:lang w:val="fr-FR" w:eastAsia="en-US"/>
        </w:rPr>
        <w:t xml:space="preserve"> fişă cu informaţii privind ofertantul şi o declaraţie de participare, semnată de ofertant, fără îngroşări, ştersături sau modificări;</w:t>
      </w:r>
    </w:p>
    <w:p w:rsidR="00BF76D2" w:rsidRPr="00596BEF" w:rsidRDefault="00F55C93" w:rsidP="00BF76D2">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c) acte doveditoare privind calităţile şi capacităţile ofertanţilor                                      ( documente din care sa reiasa domeniul de activitate);</w:t>
      </w:r>
    </w:p>
    <w:p w:rsidR="00BF76D2" w:rsidRPr="00596BEF" w:rsidRDefault="00F55C93" w:rsidP="00BF76D2">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fr-FR"/>
        </w:rPr>
        <w:t xml:space="preserve"> d) dovada ca nu are datorii la ANAF;</w:t>
      </w:r>
    </w:p>
    <w:p w:rsidR="00BF76D2" w:rsidRPr="00596BEF" w:rsidRDefault="00F55C93" w:rsidP="00BF76D2">
      <w:pPr>
        <w:shd w:val="clear" w:color="auto" w:fill="FFFFFF"/>
        <w:overflowPunct/>
        <w:autoSpaceDE/>
        <w:autoSpaceDN/>
        <w:adjustRightInd/>
        <w:jc w:val="both"/>
        <w:textAlignment w:val="auto"/>
        <w:rPr>
          <w:color w:val="000000"/>
          <w:sz w:val="28"/>
          <w:szCs w:val="28"/>
          <w:lang w:val="en-US" w:eastAsia="en-US"/>
        </w:rPr>
      </w:pPr>
      <w:r w:rsidRPr="00596BEF">
        <w:rPr>
          <w:color w:val="000000"/>
          <w:sz w:val="28"/>
          <w:szCs w:val="28"/>
          <w:lang w:val="en-US"/>
        </w:rPr>
        <w:lastRenderedPageBreak/>
        <w:t>e)dovada ca nu are datorii la bugetul local unde isi are sediul ;</w:t>
      </w:r>
    </w:p>
    <w:p w:rsidR="00BF76D2" w:rsidRPr="00596BEF" w:rsidRDefault="00F55C93" w:rsidP="00BF76D2">
      <w:pPr>
        <w:shd w:val="clear" w:color="auto" w:fill="FFFFFF"/>
        <w:overflowPunct/>
        <w:autoSpaceDE/>
        <w:autoSpaceDN/>
        <w:adjustRightInd/>
        <w:jc w:val="both"/>
        <w:textAlignment w:val="auto"/>
        <w:rPr>
          <w:color w:val="000000"/>
          <w:sz w:val="28"/>
          <w:szCs w:val="28"/>
          <w:lang w:val="fr-FR" w:eastAsia="en-US"/>
        </w:rPr>
      </w:pPr>
      <w:r w:rsidRPr="00D848F6">
        <w:rPr>
          <w:color w:val="000000"/>
          <w:sz w:val="28"/>
          <w:szCs w:val="28"/>
          <w:lang w:val="en-US"/>
        </w:rPr>
        <w:t xml:space="preserve"> </w:t>
      </w:r>
      <w:r w:rsidRPr="00596BEF">
        <w:rPr>
          <w:color w:val="000000"/>
          <w:sz w:val="28"/>
          <w:szCs w:val="28"/>
          <w:lang w:val="fr-FR"/>
        </w:rPr>
        <w:t>f) dovada procurarii documentatiei 15 lei ;</w:t>
      </w:r>
    </w:p>
    <w:p w:rsidR="00F55C93" w:rsidRPr="00596BEF" w:rsidRDefault="00F55C93" w:rsidP="00BF76D2">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fr-FR"/>
        </w:rPr>
        <w:t xml:space="preserve"> g) dovada ca a depus garantia de participare la licitatie : pretul chiriei pe 2 luni, respectiv 3,3euro/luna/mp x 5 mp x 2 luni = 33 euro. .      </w:t>
      </w:r>
    </w:p>
    <w:p w:rsidR="00F55C93" w:rsidRPr="00596BEF" w:rsidRDefault="00B56BF1" w:rsidP="00F55C93">
      <w:pPr>
        <w:shd w:val="clear" w:color="auto" w:fill="FFFFFF"/>
        <w:overflowPunct/>
        <w:autoSpaceDE/>
        <w:autoSpaceDN/>
        <w:adjustRightInd/>
        <w:jc w:val="both"/>
        <w:textAlignment w:val="auto"/>
        <w:rPr>
          <w:color w:val="000000"/>
          <w:sz w:val="28"/>
          <w:szCs w:val="28"/>
          <w:lang w:val="fr-FR" w:eastAsia="en-US"/>
        </w:rPr>
      </w:pPr>
      <w:hyperlink r:id="rId8" w:anchor="#" w:history="1"/>
      <w:r w:rsidR="00F55C93" w:rsidRPr="00596BEF">
        <w:rPr>
          <w:b/>
          <w:bCs/>
          <w:color w:val="000000"/>
          <w:sz w:val="28"/>
          <w:szCs w:val="28"/>
          <w:lang w:val="fr-FR" w:eastAsia="en-US"/>
        </w:rPr>
        <w:t>(5)</w:t>
      </w:r>
      <w:r w:rsidR="00F55C93" w:rsidRPr="00596BEF">
        <w:rPr>
          <w:color w:val="000000"/>
          <w:sz w:val="28"/>
          <w:szCs w:val="28"/>
          <w:lang w:val="fr-FR" w:eastAsia="en-US"/>
        </w:rPr>
        <w:t>Pe plicul interior, care conţine oferta propriu-zisă, se înscrie  denumirea ofertantului, precum şi sediul social al acestuia.</w:t>
      </w:r>
    </w:p>
    <w:p w:rsidR="00D11039" w:rsidRPr="00596BEF" w:rsidRDefault="00B56BF1" w:rsidP="00F55C93">
      <w:pPr>
        <w:shd w:val="clear" w:color="auto" w:fill="FFFFFF"/>
        <w:overflowPunct/>
        <w:autoSpaceDE/>
        <w:autoSpaceDN/>
        <w:adjustRightInd/>
        <w:jc w:val="both"/>
        <w:textAlignment w:val="auto"/>
        <w:rPr>
          <w:color w:val="000000"/>
          <w:sz w:val="28"/>
          <w:szCs w:val="28"/>
          <w:lang w:val="fr-FR" w:eastAsia="en-US"/>
        </w:rPr>
      </w:pPr>
      <w:hyperlink r:id="rId9" w:anchor="#" w:history="1"/>
      <w:r w:rsidR="00F55C93" w:rsidRPr="00596BEF">
        <w:rPr>
          <w:b/>
          <w:bCs/>
          <w:color w:val="000000"/>
          <w:sz w:val="28"/>
          <w:szCs w:val="28"/>
          <w:lang w:val="fr-FR" w:eastAsia="en-US"/>
        </w:rPr>
        <w:t>(6)</w:t>
      </w:r>
      <w:r w:rsidR="00F55C93" w:rsidRPr="00596BEF">
        <w:rPr>
          <w:color w:val="000000"/>
          <w:sz w:val="28"/>
          <w:szCs w:val="28"/>
          <w:lang w:val="fr-FR" w:eastAsia="en-US"/>
        </w:rPr>
        <w:t xml:space="preserve">Oferta va fi depusă într-un singur exemplar semnat de către ofertant.  </w:t>
      </w:r>
      <w:r w:rsidR="00D11039" w:rsidRPr="00596BEF">
        <w:rPr>
          <w:color w:val="000000"/>
          <w:sz w:val="28"/>
          <w:szCs w:val="28"/>
          <w:lang w:val="fr-FR" w:eastAsia="en-US"/>
        </w:rPr>
        <w:t xml:space="preserve"> </w:t>
      </w:r>
    </w:p>
    <w:bookmarkStart w:id="3" w:name="do|peV|ttI|caIII|si4|ar336|al7"/>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3"/>
      <w:r w:rsidRPr="00596BEF">
        <w:rPr>
          <w:b/>
          <w:bCs/>
          <w:color w:val="000000"/>
          <w:sz w:val="28"/>
          <w:szCs w:val="28"/>
          <w:lang w:val="fr-FR" w:eastAsia="en-US"/>
        </w:rPr>
        <w:t>(7)</w:t>
      </w:r>
      <w:r w:rsidRPr="00596BEF">
        <w:rPr>
          <w:color w:val="000000"/>
          <w:sz w:val="28"/>
          <w:szCs w:val="28"/>
          <w:lang w:val="fr-FR" w:eastAsia="en-US"/>
        </w:rPr>
        <w:t>Fiecare participant poate depune doar o singură ofertă.</w:t>
      </w:r>
    </w:p>
    <w:bookmarkStart w:id="4" w:name="do|peV|ttI|caIII|si4|ar336|al8"/>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4"/>
      <w:r w:rsidRPr="00596BEF">
        <w:rPr>
          <w:b/>
          <w:bCs/>
          <w:color w:val="000000"/>
          <w:sz w:val="28"/>
          <w:szCs w:val="28"/>
          <w:lang w:val="fr-FR" w:eastAsia="en-US"/>
        </w:rPr>
        <w:t>(8)</w:t>
      </w:r>
      <w:r w:rsidRPr="00596BEF">
        <w:rPr>
          <w:color w:val="000000"/>
          <w:sz w:val="28"/>
          <w:szCs w:val="28"/>
          <w:lang w:val="fr-FR" w:eastAsia="en-US"/>
        </w:rPr>
        <w:t xml:space="preserve">Oferta are caracter obligatoriu, din punct de vedere al conţinutului, pe toată perioada de valabilitate stabilită </w:t>
      </w:r>
      <w:proofErr w:type="gramStart"/>
      <w:r w:rsidRPr="00596BEF">
        <w:rPr>
          <w:color w:val="000000"/>
          <w:sz w:val="28"/>
          <w:szCs w:val="28"/>
          <w:lang w:val="fr-FR" w:eastAsia="en-US"/>
        </w:rPr>
        <w:t>de autoritatea</w:t>
      </w:r>
      <w:proofErr w:type="gramEnd"/>
      <w:r w:rsidRPr="00596BEF">
        <w:rPr>
          <w:color w:val="000000"/>
          <w:sz w:val="28"/>
          <w:szCs w:val="28"/>
          <w:lang w:val="fr-FR" w:eastAsia="en-US"/>
        </w:rPr>
        <w:t xml:space="preserve"> contractantă, respectiv 30 de zile.</w:t>
      </w:r>
    </w:p>
    <w:bookmarkStart w:id="5" w:name="do|peV|ttI|caIII|si4|ar336|al9"/>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5"/>
      <w:r w:rsidRPr="00596BEF">
        <w:rPr>
          <w:b/>
          <w:bCs/>
          <w:color w:val="000000"/>
          <w:sz w:val="28"/>
          <w:szCs w:val="28"/>
          <w:lang w:val="fr-FR" w:eastAsia="en-US"/>
        </w:rPr>
        <w:t>(9)</w:t>
      </w:r>
      <w:r w:rsidRPr="00596BEF">
        <w:rPr>
          <w:color w:val="000000"/>
          <w:sz w:val="28"/>
          <w:szCs w:val="28"/>
          <w:lang w:val="fr-FR" w:eastAsia="en-US"/>
        </w:rPr>
        <w:t xml:space="preserve">Persoana interesată are obligaţia de a depune oferta </w:t>
      </w:r>
      <w:proofErr w:type="gramStart"/>
      <w:r w:rsidRPr="00596BEF">
        <w:rPr>
          <w:color w:val="000000"/>
          <w:sz w:val="28"/>
          <w:szCs w:val="28"/>
          <w:lang w:val="fr-FR" w:eastAsia="en-US"/>
        </w:rPr>
        <w:t>la adresa</w:t>
      </w:r>
      <w:proofErr w:type="gramEnd"/>
      <w:r w:rsidRPr="00596BEF">
        <w:rPr>
          <w:color w:val="000000"/>
          <w:sz w:val="28"/>
          <w:szCs w:val="28"/>
          <w:lang w:val="fr-FR" w:eastAsia="en-US"/>
        </w:rPr>
        <w:t xml:space="preserve"> şi până la data-limită pentru depunere, stabilite în anunţul procedurii.</w:t>
      </w:r>
    </w:p>
    <w:bookmarkStart w:id="6" w:name="do|peV|ttI|caIII|si4|ar336|al10"/>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6"/>
      <w:r w:rsidRPr="00596BEF">
        <w:rPr>
          <w:b/>
          <w:bCs/>
          <w:color w:val="000000"/>
          <w:sz w:val="28"/>
          <w:szCs w:val="28"/>
          <w:lang w:val="fr-FR" w:eastAsia="en-US"/>
        </w:rPr>
        <w:t>(10)</w:t>
      </w:r>
      <w:r w:rsidRPr="00596BEF">
        <w:rPr>
          <w:color w:val="000000"/>
          <w:sz w:val="28"/>
          <w:szCs w:val="28"/>
          <w:lang w:val="fr-FR" w:eastAsia="en-US"/>
        </w:rPr>
        <w:t>Riscurile legate de transmiterea ofertei, inclusiv forţa majoră, cad în sarcina persoanei interesate.</w:t>
      </w:r>
    </w:p>
    <w:bookmarkStart w:id="7" w:name="do|peV|ttI|caIII|si4|ar336|al11"/>
    <w:p w:rsidR="00D11039" w:rsidRPr="00596BEF" w:rsidRDefault="00D11039" w:rsidP="00D11039">
      <w:pPr>
        <w:shd w:val="clear" w:color="auto" w:fill="FFFFFF"/>
        <w:overflowPunct/>
        <w:autoSpaceDE/>
        <w:autoSpaceDN/>
        <w:adjustRightInd/>
        <w:jc w:val="both"/>
        <w:textAlignment w:val="auto"/>
        <w:rPr>
          <w:color w:val="000000"/>
          <w:sz w:val="28"/>
          <w:szCs w:val="28"/>
          <w:lang w:val="fr-FR" w:eastAsia="en-US"/>
        </w:rPr>
      </w:pPr>
      <w:r w:rsidRPr="00596BEF">
        <w:rPr>
          <w:color w:val="000000"/>
          <w:sz w:val="28"/>
          <w:szCs w:val="28"/>
          <w:lang w:val="en-US" w:eastAsia="en-US"/>
        </w:rPr>
        <w:fldChar w:fldCharType="begin"/>
      </w:r>
      <w:r w:rsidRPr="00596BEF">
        <w:rPr>
          <w:color w:val="000000"/>
          <w:sz w:val="28"/>
          <w:szCs w:val="28"/>
          <w:lang w:val="fr-FR" w:eastAsia="en-US"/>
        </w:rPr>
        <w:instrText xml:space="preserve"> HYPERLINK "file:///C:\\Users\\User\\sintact%204.0\\cache\\Legislatie\\temp198898\\00202574.HTML" \l "#" </w:instrText>
      </w:r>
      <w:r w:rsidRPr="00596BEF">
        <w:rPr>
          <w:color w:val="000000"/>
          <w:sz w:val="28"/>
          <w:szCs w:val="28"/>
          <w:lang w:val="en-US" w:eastAsia="en-US"/>
        </w:rPr>
        <w:fldChar w:fldCharType="end"/>
      </w:r>
      <w:bookmarkEnd w:id="7"/>
      <w:r w:rsidRPr="00596BEF">
        <w:rPr>
          <w:b/>
          <w:bCs/>
          <w:color w:val="000000"/>
          <w:sz w:val="28"/>
          <w:szCs w:val="28"/>
          <w:lang w:val="fr-FR" w:eastAsia="en-US"/>
        </w:rPr>
        <w:t xml:space="preserve">(11) </w:t>
      </w:r>
      <w:r w:rsidRPr="00596BEF">
        <w:rPr>
          <w:bCs/>
          <w:color w:val="000000"/>
          <w:sz w:val="28"/>
          <w:szCs w:val="28"/>
          <w:lang w:val="fr-FR" w:eastAsia="en-US"/>
        </w:rPr>
        <w:t>Ofertantii care</w:t>
      </w:r>
      <w:r w:rsidRPr="00596BEF">
        <w:rPr>
          <w:color w:val="000000"/>
          <w:sz w:val="28"/>
          <w:szCs w:val="28"/>
          <w:lang w:val="fr-FR" w:eastAsia="en-US"/>
        </w:rPr>
        <w:t xml:space="preserve"> depun oferta la o altă adresă a autorităţii contractante decât cea stabilită sau/si după expirarea datei-limită pentru depunere, nu au platit garantia de participare,  sunt declarati respinsi, iar ofertele se returnează nedeschise.</w:t>
      </w:r>
    </w:p>
    <w:p w:rsidR="00D11039" w:rsidRPr="00596BEF" w:rsidRDefault="00D11039" w:rsidP="00D11039">
      <w:pPr>
        <w:rPr>
          <w:color w:val="000000"/>
          <w:sz w:val="28"/>
          <w:szCs w:val="28"/>
          <w:lang w:val="fr-FR"/>
        </w:rPr>
      </w:pPr>
    </w:p>
    <w:p w:rsidR="00D11039" w:rsidRPr="00596BEF" w:rsidRDefault="00D11039" w:rsidP="00D11039">
      <w:pPr>
        <w:ind w:left="720"/>
        <w:jc w:val="center"/>
        <w:rPr>
          <w:b/>
          <w:color w:val="000000"/>
          <w:sz w:val="28"/>
          <w:szCs w:val="28"/>
          <w:lang w:val="fr-FR"/>
        </w:rPr>
      </w:pPr>
      <w:r w:rsidRPr="00596BEF">
        <w:rPr>
          <w:b/>
          <w:color w:val="000000"/>
          <w:sz w:val="28"/>
          <w:szCs w:val="28"/>
          <w:lang w:val="fr-FR"/>
        </w:rPr>
        <w:t>4.CLAUZE REFERITOARE LA INCETAREA CONTRACTULUI DE INCHIRIERE DE BUNURI PROPRIETATE PRIVATA</w:t>
      </w:r>
    </w:p>
    <w:p w:rsidR="00D11039" w:rsidRPr="00596BEF" w:rsidRDefault="00D11039" w:rsidP="00D11039">
      <w:pPr>
        <w:ind w:left="720"/>
        <w:rPr>
          <w:b/>
          <w:color w:val="000000"/>
          <w:sz w:val="28"/>
          <w:szCs w:val="28"/>
          <w:lang w:val="fr-FR"/>
        </w:rPr>
      </w:pPr>
    </w:p>
    <w:p w:rsidR="00D11039" w:rsidRPr="00596BEF" w:rsidRDefault="00D11039" w:rsidP="00D11039">
      <w:pPr>
        <w:ind w:firstLine="720"/>
        <w:jc w:val="both"/>
        <w:rPr>
          <w:color w:val="000000"/>
          <w:sz w:val="28"/>
          <w:szCs w:val="28"/>
        </w:rPr>
      </w:pPr>
      <w:r w:rsidRPr="00596BEF">
        <w:rPr>
          <w:color w:val="000000"/>
          <w:sz w:val="28"/>
          <w:szCs w:val="28"/>
        </w:rPr>
        <w:t xml:space="preserve"> Contractul  de inchiriere încetează în următoarele situaţii:</w:t>
      </w:r>
    </w:p>
    <w:p w:rsidR="00D11039" w:rsidRPr="00596BEF" w:rsidRDefault="00D11039" w:rsidP="00D11039">
      <w:pPr>
        <w:ind w:firstLine="720"/>
        <w:jc w:val="both"/>
        <w:rPr>
          <w:color w:val="000000"/>
          <w:sz w:val="28"/>
          <w:szCs w:val="28"/>
        </w:rPr>
      </w:pPr>
      <w:r w:rsidRPr="00596BEF">
        <w:rPr>
          <w:color w:val="000000"/>
          <w:sz w:val="28"/>
          <w:szCs w:val="28"/>
        </w:rPr>
        <w:t>a) în cazul în care interesul naţional sau local o impune, prin denunţarea unilaterală de către locator cu înştiinţarea prealabilă a locatarului cu cel puţin 90 zile înainte;</w:t>
      </w:r>
    </w:p>
    <w:p w:rsidR="00D11039" w:rsidRPr="00596BEF" w:rsidRDefault="00D11039" w:rsidP="00D11039">
      <w:pPr>
        <w:ind w:firstLine="720"/>
        <w:jc w:val="both"/>
        <w:rPr>
          <w:color w:val="000000"/>
          <w:sz w:val="28"/>
          <w:szCs w:val="28"/>
        </w:rPr>
      </w:pPr>
      <w:r w:rsidRPr="00596BEF">
        <w:rPr>
          <w:color w:val="000000"/>
          <w:sz w:val="28"/>
          <w:szCs w:val="28"/>
        </w:rPr>
        <w:t xml:space="preserve">b) în cazul nerespectării obligaţiilor contractuale de către locatar, prin rezilierea de plin drept a contractului, cu plata unei despăgubiri în sarcina locatorului.   Rezilierea operează la expirarea unui termen de 15 zile de la înştiinţarea adresată de locator chiriasului, cu privire la motivele rezilierii. </w:t>
      </w:r>
    </w:p>
    <w:p w:rsidR="00D11039" w:rsidRPr="00596BEF" w:rsidRDefault="00D11039" w:rsidP="00D11039">
      <w:pPr>
        <w:ind w:firstLine="720"/>
        <w:jc w:val="both"/>
        <w:rPr>
          <w:color w:val="000000"/>
          <w:sz w:val="28"/>
          <w:szCs w:val="28"/>
        </w:rPr>
      </w:pPr>
      <w:r w:rsidRPr="00596BEF">
        <w:rPr>
          <w:color w:val="000000"/>
          <w:sz w:val="28"/>
          <w:szCs w:val="28"/>
        </w:rPr>
        <w:t>c) prin acordul părţilor;</w:t>
      </w:r>
    </w:p>
    <w:p w:rsidR="00D11039" w:rsidRPr="00596BEF" w:rsidRDefault="00D11039" w:rsidP="00D11039">
      <w:pPr>
        <w:ind w:firstLine="720"/>
        <w:jc w:val="both"/>
        <w:rPr>
          <w:color w:val="000000"/>
          <w:sz w:val="28"/>
          <w:szCs w:val="28"/>
        </w:rPr>
      </w:pPr>
      <w:r w:rsidRPr="00596BEF">
        <w:rPr>
          <w:color w:val="000000"/>
          <w:sz w:val="28"/>
          <w:szCs w:val="28"/>
        </w:rPr>
        <w:t>d) la dispariţia, dintr-o cauză de forţă majoră, a bunului inchiriat sau în cazul imposibilităţii obiective a chiriasului de a-l exploata, prin renunţare, fără plata unei despăgubiri;</w:t>
      </w:r>
    </w:p>
    <w:p w:rsidR="00D11039" w:rsidRPr="00596BEF" w:rsidRDefault="00D11039" w:rsidP="00D11039">
      <w:pPr>
        <w:ind w:firstLine="720"/>
        <w:jc w:val="both"/>
        <w:rPr>
          <w:color w:val="000000"/>
          <w:sz w:val="28"/>
          <w:szCs w:val="28"/>
        </w:rPr>
      </w:pPr>
      <w:r w:rsidRPr="00596BEF">
        <w:rPr>
          <w:color w:val="000000"/>
          <w:sz w:val="28"/>
          <w:szCs w:val="28"/>
        </w:rPr>
        <w:t>d) pe perioada de valabilitate a contractului de închiriere este posibil ca Primăria să execute lucrări de consolidare şi modernizare a cladirii in care afla spatiul, caz în care chiriaşul îşi va desfǎşura activitatea dacǎ este posibil. In caz contrar contractul se va suspenda pe aceastǎ perioadǎ sau va fi reziliat. Chiriasul va fi informat de catre proprietar asupra executarii lucrarilor, cu cel putin 90 de zile inainte de inceperea lucrarilor;</w:t>
      </w:r>
    </w:p>
    <w:p w:rsidR="00D11039" w:rsidRPr="00596BEF" w:rsidRDefault="00D11039" w:rsidP="00D11039">
      <w:pPr>
        <w:ind w:firstLine="720"/>
        <w:jc w:val="both"/>
        <w:rPr>
          <w:color w:val="000000"/>
          <w:sz w:val="28"/>
          <w:szCs w:val="28"/>
        </w:rPr>
      </w:pPr>
      <w:r w:rsidRPr="00596BEF">
        <w:rPr>
          <w:color w:val="000000"/>
          <w:sz w:val="28"/>
          <w:szCs w:val="28"/>
        </w:rPr>
        <w:t>e) la expirarea valabilitatii.</w:t>
      </w:r>
    </w:p>
    <w:p w:rsidR="00D11039" w:rsidRPr="00596BEF" w:rsidRDefault="00D11039" w:rsidP="00D11039">
      <w:pPr>
        <w:jc w:val="both"/>
        <w:rPr>
          <w:color w:val="000000"/>
          <w:sz w:val="28"/>
          <w:szCs w:val="28"/>
        </w:rPr>
      </w:pPr>
      <w:r w:rsidRPr="00596BEF">
        <w:rPr>
          <w:color w:val="000000"/>
          <w:sz w:val="28"/>
          <w:szCs w:val="28"/>
        </w:rPr>
        <w:tab/>
        <w:t>f) atunci cand activitatea locatarului intra sub incidenta  Legii nr. 85/2014 privind procedurile de prevenire a insolventei si de insolventa.</w:t>
      </w:r>
    </w:p>
    <w:p w:rsidR="00D11039" w:rsidRPr="00596BEF" w:rsidRDefault="00D11039" w:rsidP="00D11039">
      <w:pPr>
        <w:jc w:val="both"/>
        <w:rPr>
          <w:color w:val="000000"/>
          <w:sz w:val="28"/>
          <w:szCs w:val="28"/>
        </w:rPr>
      </w:pPr>
      <w:r w:rsidRPr="00596BEF">
        <w:rPr>
          <w:color w:val="000000"/>
          <w:sz w:val="28"/>
          <w:szCs w:val="28"/>
        </w:rPr>
        <w:tab/>
        <w:t xml:space="preserve">La incetarea contractului de inchiriere locatarul va preda locatorului bunul inchiriat, prin intocmirea unui Proces verbal de predare-primire, cel putin la starea initiala. In cazul in care se constata deteriorari ale bunului, acestea vor fi mentionate in </w:t>
      </w:r>
      <w:r w:rsidRPr="00596BEF">
        <w:rPr>
          <w:color w:val="000000"/>
          <w:sz w:val="28"/>
          <w:szCs w:val="28"/>
        </w:rPr>
        <w:lastRenderedPageBreak/>
        <w:t>Procesul verbal, vor fi evaluate de o persoana autorizata si vor fi suportate de catre chirias. Eventualele imbunatatiri aduse bunului pe perioada derularii contractului de catre locatar, acestea vor ramane locatorului fara plata.</w:t>
      </w:r>
    </w:p>
    <w:p w:rsidR="00D11039" w:rsidRPr="00596BEF" w:rsidRDefault="00D11039" w:rsidP="00D11039">
      <w:pPr>
        <w:jc w:val="both"/>
        <w:rPr>
          <w:color w:val="000000"/>
          <w:sz w:val="28"/>
          <w:szCs w:val="28"/>
        </w:rPr>
      </w:pPr>
    </w:p>
    <w:p w:rsidR="00D11039" w:rsidRPr="00596BEF" w:rsidRDefault="00D11039" w:rsidP="00D11039">
      <w:pPr>
        <w:jc w:val="both"/>
        <w:rPr>
          <w:color w:val="000000"/>
          <w:sz w:val="28"/>
          <w:szCs w:val="28"/>
        </w:rPr>
      </w:pPr>
    </w:p>
    <w:p w:rsidR="00D11039" w:rsidRPr="00596BEF" w:rsidRDefault="00D11039" w:rsidP="00D11039">
      <w:pPr>
        <w:jc w:val="center"/>
        <w:rPr>
          <w:color w:val="000000"/>
          <w:sz w:val="28"/>
          <w:szCs w:val="28"/>
        </w:rPr>
      </w:pPr>
      <w:r w:rsidRPr="00596BEF">
        <w:rPr>
          <w:color w:val="000000"/>
          <w:sz w:val="28"/>
          <w:szCs w:val="28"/>
        </w:rPr>
        <w:t>ÎNTOCMIT,</w:t>
      </w:r>
    </w:p>
    <w:p w:rsidR="00D11039" w:rsidRPr="00596BEF" w:rsidRDefault="00DC6F1E" w:rsidP="00DC6F1E">
      <w:pPr>
        <w:jc w:val="center"/>
        <w:rPr>
          <w:color w:val="000000"/>
          <w:sz w:val="28"/>
          <w:szCs w:val="28"/>
        </w:rPr>
      </w:pPr>
      <w:r w:rsidRPr="00596BEF">
        <w:rPr>
          <w:color w:val="000000"/>
          <w:sz w:val="28"/>
          <w:szCs w:val="28"/>
        </w:rPr>
        <w:t>Moraru Mariana</w:t>
      </w:r>
    </w:p>
    <w:p w:rsidR="00DC6F1E" w:rsidRPr="00596BEF" w:rsidRDefault="00DC6F1E" w:rsidP="00DC6F1E">
      <w:pPr>
        <w:jc w:val="center"/>
        <w:rPr>
          <w:color w:val="000000"/>
          <w:sz w:val="28"/>
          <w:szCs w:val="28"/>
        </w:rPr>
      </w:pPr>
    </w:p>
    <w:p w:rsidR="00D11039" w:rsidRPr="00596BEF" w:rsidRDefault="00D11039" w:rsidP="00D11039">
      <w:pPr>
        <w:jc w:val="both"/>
        <w:rPr>
          <w:sz w:val="28"/>
          <w:szCs w:val="28"/>
        </w:rPr>
      </w:pPr>
    </w:p>
    <w:p w:rsidR="00C332E4" w:rsidRDefault="00C332E4" w:rsidP="00D11039">
      <w:pPr>
        <w:jc w:val="both"/>
        <w:rPr>
          <w:sz w:val="28"/>
          <w:szCs w:val="28"/>
        </w:rPr>
      </w:pPr>
    </w:p>
    <w:p w:rsidR="0004258F" w:rsidRDefault="0004258F"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944989" w:rsidRDefault="00944989"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B56BF1" w:rsidRDefault="00B56BF1" w:rsidP="00D11039">
      <w:pPr>
        <w:jc w:val="both"/>
        <w:rPr>
          <w:sz w:val="28"/>
          <w:szCs w:val="28"/>
        </w:rPr>
      </w:pPr>
    </w:p>
    <w:p w:rsidR="00944989" w:rsidRPr="00596BEF" w:rsidRDefault="00944989" w:rsidP="00D11039">
      <w:pPr>
        <w:jc w:val="both"/>
        <w:rPr>
          <w:sz w:val="28"/>
          <w:szCs w:val="28"/>
        </w:rPr>
      </w:pPr>
    </w:p>
    <w:p w:rsidR="00D11039" w:rsidRPr="00596BEF" w:rsidRDefault="00D11039" w:rsidP="00D11039">
      <w:pPr>
        <w:jc w:val="both"/>
        <w:rPr>
          <w:sz w:val="28"/>
          <w:szCs w:val="28"/>
        </w:rPr>
      </w:pPr>
    </w:p>
    <w:p w:rsidR="00D11039" w:rsidRPr="00596BEF" w:rsidRDefault="00D11039" w:rsidP="00D11039">
      <w:pPr>
        <w:tabs>
          <w:tab w:val="left" w:pos="5665"/>
        </w:tabs>
        <w:overflowPunct/>
        <w:autoSpaceDE/>
        <w:autoSpaceDN/>
        <w:adjustRightInd/>
        <w:textAlignment w:val="auto"/>
        <w:rPr>
          <w:sz w:val="28"/>
          <w:szCs w:val="28"/>
          <w:lang w:val="it-IT" w:eastAsia="en-US"/>
        </w:rPr>
      </w:pPr>
      <w:r w:rsidRPr="00596BEF">
        <w:rPr>
          <w:sz w:val="28"/>
          <w:szCs w:val="28"/>
          <w:lang w:val="it-IT" w:eastAsia="en-US"/>
        </w:rPr>
        <w:t xml:space="preserve">                                                               ANEXA NR.1</w:t>
      </w:r>
    </w:p>
    <w:p w:rsidR="00D11039" w:rsidRPr="00596BEF" w:rsidRDefault="00D11039" w:rsidP="00D11039">
      <w:pPr>
        <w:tabs>
          <w:tab w:val="left" w:pos="5665"/>
        </w:tabs>
        <w:overflowPunct/>
        <w:autoSpaceDE/>
        <w:autoSpaceDN/>
        <w:adjustRightInd/>
        <w:textAlignment w:val="auto"/>
        <w:rPr>
          <w:sz w:val="28"/>
          <w:szCs w:val="28"/>
          <w:lang w:val="it-IT" w:eastAsia="en-US"/>
        </w:rPr>
      </w:pPr>
    </w:p>
    <w:p w:rsidR="00D11039" w:rsidRPr="00596BEF" w:rsidRDefault="00D11039" w:rsidP="00D11039">
      <w:pPr>
        <w:overflowPunct/>
        <w:autoSpaceDE/>
        <w:autoSpaceDN/>
        <w:adjustRightInd/>
        <w:ind w:firstLine="360"/>
        <w:jc w:val="center"/>
        <w:textAlignment w:val="auto"/>
        <w:rPr>
          <w:sz w:val="28"/>
          <w:szCs w:val="28"/>
          <w:lang w:val="it-IT" w:eastAsia="en-US"/>
        </w:rPr>
      </w:pPr>
      <w:r w:rsidRPr="00596BEF">
        <w:rPr>
          <w:sz w:val="28"/>
          <w:szCs w:val="28"/>
          <w:lang w:val="it-IT" w:eastAsia="en-US"/>
        </w:rPr>
        <w:t xml:space="preserve">la Caietul de sarcini privind inchirierea prin licitatie publica a </w:t>
      </w:r>
      <w:r w:rsidR="00DC6F1E" w:rsidRPr="00596BEF">
        <w:rPr>
          <w:sz w:val="28"/>
          <w:szCs w:val="28"/>
          <w:lang w:val="it-IT" w:eastAsia="en-US"/>
        </w:rPr>
        <w:t>unui teren in suprafata de 5 mp situat pe Aleea Clubului</w:t>
      </w:r>
    </w:p>
    <w:p w:rsidR="00D11039" w:rsidRPr="00596BEF" w:rsidRDefault="00D11039" w:rsidP="00D11039">
      <w:pPr>
        <w:tabs>
          <w:tab w:val="left" w:pos="5665"/>
        </w:tabs>
        <w:overflowPunct/>
        <w:autoSpaceDE/>
        <w:autoSpaceDN/>
        <w:adjustRightInd/>
        <w:jc w:val="center"/>
        <w:textAlignment w:val="auto"/>
        <w:rPr>
          <w:sz w:val="28"/>
          <w:szCs w:val="28"/>
          <w:lang w:val="it-IT" w:eastAsia="en-US"/>
        </w:rPr>
      </w:pPr>
    </w:p>
    <w:p w:rsidR="00D11039" w:rsidRPr="00596BEF" w:rsidRDefault="00D11039" w:rsidP="00D11039">
      <w:pPr>
        <w:tabs>
          <w:tab w:val="left" w:pos="5665"/>
        </w:tabs>
        <w:overflowPunct/>
        <w:autoSpaceDE/>
        <w:autoSpaceDN/>
        <w:adjustRightInd/>
        <w:textAlignment w:val="auto"/>
        <w:rPr>
          <w:sz w:val="28"/>
          <w:szCs w:val="28"/>
          <w:lang w:val="it-IT" w:eastAsia="en-US"/>
        </w:rPr>
      </w:pPr>
    </w:p>
    <w:p w:rsidR="00D11039" w:rsidRPr="00596BEF" w:rsidRDefault="00D11039" w:rsidP="00D11039">
      <w:pPr>
        <w:tabs>
          <w:tab w:val="left" w:pos="5665"/>
        </w:tabs>
        <w:overflowPunct/>
        <w:autoSpaceDE/>
        <w:autoSpaceDN/>
        <w:adjustRightInd/>
        <w:textAlignment w:val="auto"/>
        <w:rPr>
          <w:sz w:val="28"/>
          <w:szCs w:val="28"/>
          <w:lang w:val="it-IT" w:eastAsia="en-US"/>
        </w:rPr>
      </w:pPr>
    </w:p>
    <w:p w:rsidR="00DC6F1E" w:rsidRPr="00596BEF" w:rsidRDefault="00D11039" w:rsidP="00DC6F1E">
      <w:pPr>
        <w:overflowPunct/>
        <w:autoSpaceDE/>
        <w:autoSpaceDN/>
        <w:adjustRightInd/>
        <w:ind w:firstLine="360"/>
        <w:jc w:val="center"/>
        <w:textAlignment w:val="auto"/>
        <w:rPr>
          <w:sz w:val="28"/>
          <w:szCs w:val="28"/>
          <w:lang w:val="it-IT" w:eastAsia="en-US"/>
        </w:rPr>
      </w:pPr>
      <w:r w:rsidRPr="00596BEF">
        <w:rPr>
          <w:sz w:val="28"/>
          <w:szCs w:val="28"/>
          <w:lang w:val="it-IT" w:eastAsia="en-US"/>
        </w:rPr>
        <w:t xml:space="preserve">     Cu datele de identificare ale </w:t>
      </w:r>
      <w:r w:rsidR="00DC6F1E" w:rsidRPr="00596BEF">
        <w:rPr>
          <w:sz w:val="28"/>
          <w:szCs w:val="28"/>
          <w:lang w:val="it-IT" w:eastAsia="en-US"/>
        </w:rPr>
        <w:t>terenului  in suprafata de 5 mp situat pe Aleea Clubului</w:t>
      </w:r>
    </w:p>
    <w:p w:rsidR="00D11039" w:rsidRPr="00596BEF" w:rsidRDefault="00D11039" w:rsidP="00D11039">
      <w:pPr>
        <w:overflowPunct/>
        <w:autoSpaceDE/>
        <w:autoSpaceDN/>
        <w:adjustRightInd/>
        <w:ind w:firstLine="360"/>
        <w:jc w:val="center"/>
        <w:textAlignment w:val="auto"/>
        <w:rPr>
          <w:sz w:val="28"/>
          <w:szCs w:val="28"/>
          <w:lang w:val="it-IT" w:eastAsia="en-US"/>
        </w:rPr>
      </w:pPr>
    </w:p>
    <w:p w:rsidR="00D11039" w:rsidRPr="00596BEF" w:rsidRDefault="00D11039" w:rsidP="00D11039">
      <w:pPr>
        <w:tabs>
          <w:tab w:val="left" w:pos="5665"/>
        </w:tabs>
        <w:overflowPunct/>
        <w:autoSpaceDE/>
        <w:autoSpaceDN/>
        <w:adjustRightInd/>
        <w:textAlignment w:val="auto"/>
        <w:rPr>
          <w:sz w:val="28"/>
          <w:szCs w:val="28"/>
          <w:lang w:val="it-IT" w:eastAsia="en-US"/>
        </w:rPr>
      </w:pPr>
    </w:p>
    <w:p w:rsidR="00D11039" w:rsidRPr="00596BEF" w:rsidRDefault="00D11039" w:rsidP="00D11039">
      <w:pPr>
        <w:tabs>
          <w:tab w:val="left" w:pos="5665"/>
        </w:tabs>
        <w:overflowPunct/>
        <w:autoSpaceDE/>
        <w:autoSpaceDN/>
        <w:adjustRightInd/>
        <w:textAlignment w:val="auto"/>
        <w:rPr>
          <w:sz w:val="28"/>
          <w:szCs w:val="28"/>
          <w:lang w:val="it-IT" w:eastAsia="en-US"/>
        </w:rPr>
      </w:pPr>
    </w:p>
    <w:p w:rsidR="00D11039" w:rsidRPr="00596BEF" w:rsidRDefault="00D11039" w:rsidP="00D11039">
      <w:pPr>
        <w:tabs>
          <w:tab w:val="left" w:pos="5665"/>
        </w:tabs>
        <w:overflowPunct/>
        <w:autoSpaceDE/>
        <w:autoSpaceDN/>
        <w:adjustRightInd/>
        <w:textAlignment w:val="auto"/>
        <w:rPr>
          <w:sz w:val="28"/>
          <w:szCs w:val="28"/>
          <w:lang w:val="it-I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800"/>
        <w:gridCol w:w="2160"/>
        <w:gridCol w:w="4248"/>
      </w:tblGrid>
      <w:tr w:rsidR="00D11039" w:rsidRPr="00596BEF" w:rsidTr="005F1717">
        <w:tc>
          <w:tcPr>
            <w:tcW w:w="648" w:type="dxa"/>
            <w:shd w:val="clear" w:color="auto" w:fill="auto"/>
          </w:tcPr>
          <w:p w:rsidR="00D11039" w:rsidRPr="00596BEF" w:rsidRDefault="00D11039"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Nr. crt</w:t>
            </w:r>
          </w:p>
        </w:tc>
        <w:tc>
          <w:tcPr>
            <w:tcW w:w="1800" w:type="dxa"/>
            <w:shd w:val="clear" w:color="auto" w:fill="auto"/>
          </w:tcPr>
          <w:p w:rsidR="00D11039" w:rsidRPr="00596BEF" w:rsidRDefault="00D11039"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Denumire bun</w:t>
            </w:r>
          </w:p>
        </w:tc>
        <w:tc>
          <w:tcPr>
            <w:tcW w:w="2160" w:type="dxa"/>
            <w:shd w:val="clear" w:color="auto" w:fill="auto"/>
          </w:tcPr>
          <w:p w:rsidR="00D11039" w:rsidRPr="00596BEF" w:rsidRDefault="00D11039"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Adresa</w:t>
            </w:r>
          </w:p>
        </w:tc>
        <w:tc>
          <w:tcPr>
            <w:tcW w:w="4248" w:type="dxa"/>
            <w:shd w:val="clear" w:color="auto" w:fill="auto"/>
          </w:tcPr>
          <w:p w:rsidR="00D11039" w:rsidRPr="00596BEF" w:rsidRDefault="00D11039"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Caracteristici tehnico- economice</w:t>
            </w:r>
          </w:p>
        </w:tc>
      </w:tr>
      <w:tr w:rsidR="00D11039" w:rsidRPr="00596BEF" w:rsidTr="005F1717">
        <w:tc>
          <w:tcPr>
            <w:tcW w:w="648" w:type="dxa"/>
            <w:shd w:val="clear" w:color="auto" w:fill="auto"/>
          </w:tcPr>
          <w:p w:rsidR="00D11039" w:rsidRPr="00596BEF" w:rsidRDefault="00D11039"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1</w:t>
            </w:r>
          </w:p>
        </w:tc>
        <w:tc>
          <w:tcPr>
            <w:tcW w:w="1800" w:type="dxa"/>
            <w:shd w:val="clear" w:color="auto" w:fill="auto"/>
          </w:tcPr>
          <w:p w:rsidR="00D11039" w:rsidRPr="00596BEF" w:rsidRDefault="00DC6F1E"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Teren</w:t>
            </w:r>
          </w:p>
        </w:tc>
        <w:tc>
          <w:tcPr>
            <w:tcW w:w="2160" w:type="dxa"/>
            <w:shd w:val="clear" w:color="auto" w:fill="auto"/>
          </w:tcPr>
          <w:p w:rsidR="00D11039" w:rsidRPr="00596BEF" w:rsidRDefault="00D11039"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Bold</w:t>
            </w:r>
            <w:r w:rsidR="00DC6F1E" w:rsidRPr="00596BEF">
              <w:rPr>
                <w:sz w:val="28"/>
                <w:szCs w:val="28"/>
                <w:lang w:val="it-IT" w:eastAsia="en-US"/>
              </w:rPr>
              <w:t>esti-Scaeni, Aleea Clubului</w:t>
            </w:r>
            <w:r w:rsidRPr="00596BEF">
              <w:rPr>
                <w:sz w:val="28"/>
                <w:szCs w:val="28"/>
                <w:lang w:val="it-IT" w:eastAsia="en-US"/>
              </w:rPr>
              <w:t xml:space="preserve"> </w:t>
            </w:r>
          </w:p>
        </w:tc>
        <w:tc>
          <w:tcPr>
            <w:tcW w:w="4248" w:type="dxa"/>
            <w:shd w:val="clear" w:color="auto" w:fill="auto"/>
          </w:tcPr>
          <w:p w:rsidR="00D11039" w:rsidRPr="00596BEF" w:rsidRDefault="00DC6F1E"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 xml:space="preserve">Teren intravilan, proprietatea </w:t>
            </w:r>
            <w:r w:rsidR="007429FE" w:rsidRPr="00596BEF">
              <w:rPr>
                <w:sz w:val="28"/>
                <w:szCs w:val="28"/>
                <w:lang w:val="it-IT" w:eastAsia="en-US"/>
              </w:rPr>
              <w:t xml:space="preserve">publica a orasului, in suprafata de 5 mp, situat pe Aleea Clubului, cu nr. cadastral 22543. </w:t>
            </w:r>
          </w:p>
          <w:p w:rsidR="007429FE" w:rsidRPr="00596BEF" w:rsidRDefault="007429FE"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Terenul poate fi racordat la retelele de apa, canal, energie electrica, gaze.</w:t>
            </w:r>
          </w:p>
          <w:p w:rsidR="007429FE" w:rsidRPr="00596BEF" w:rsidRDefault="007429FE"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Vecinatati:</w:t>
            </w:r>
          </w:p>
          <w:p w:rsidR="007429FE" w:rsidRPr="00596BEF" w:rsidRDefault="007429FE"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N- Aleea Clubului;</w:t>
            </w:r>
          </w:p>
          <w:p w:rsidR="007429FE" w:rsidRPr="00596BEF" w:rsidRDefault="007429FE" w:rsidP="005F1717">
            <w:pPr>
              <w:tabs>
                <w:tab w:val="left" w:pos="5665"/>
              </w:tabs>
              <w:overflowPunct/>
              <w:autoSpaceDE/>
              <w:autoSpaceDN/>
              <w:adjustRightInd/>
              <w:textAlignment w:val="auto"/>
              <w:rPr>
                <w:sz w:val="28"/>
                <w:szCs w:val="28"/>
                <w:lang w:val="it-IT" w:eastAsia="en-US"/>
              </w:rPr>
            </w:pPr>
            <w:r w:rsidRPr="00596BEF">
              <w:rPr>
                <w:sz w:val="28"/>
                <w:szCs w:val="28"/>
                <w:lang w:val="it-IT" w:eastAsia="en-US"/>
              </w:rPr>
              <w:t>S,E, si V- petern proprietatea publica a orasului( Parcul Boldesti)</w:t>
            </w:r>
          </w:p>
          <w:p w:rsidR="00D11039" w:rsidRPr="00596BEF" w:rsidRDefault="00D11039" w:rsidP="005F1717">
            <w:pPr>
              <w:tabs>
                <w:tab w:val="left" w:pos="5665"/>
              </w:tabs>
              <w:overflowPunct/>
              <w:autoSpaceDE/>
              <w:autoSpaceDN/>
              <w:adjustRightInd/>
              <w:textAlignment w:val="auto"/>
              <w:rPr>
                <w:sz w:val="28"/>
                <w:szCs w:val="28"/>
                <w:lang w:val="it-IT" w:eastAsia="en-US"/>
              </w:rPr>
            </w:pPr>
          </w:p>
        </w:tc>
      </w:tr>
    </w:tbl>
    <w:p w:rsidR="00D11039" w:rsidRPr="00596BEF" w:rsidRDefault="00D11039" w:rsidP="00D11039">
      <w:pPr>
        <w:tabs>
          <w:tab w:val="left" w:pos="5665"/>
        </w:tabs>
        <w:overflowPunct/>
        <w:autoSpaceDE/>
        <w:autoSpaceDN/>
        <w:adjustRightInd/>
        <w:textAlignment w:val="auto"/>
        <w:rPr>
          <w:sz w:val="28"/>
          <w:szCs w:val="28"/>
          <w:lang w:val="it-IT" w:eastAsia="en-US"/>
        </w:rPr>
      </w:pPr>
    </w:p>
    <w:p w:rsidR="00D11039" w:rsidRPr="00596BEF" w:rsidRDefault="00D11039" w:rsidP="00D11039">
      <w:pPr>
        <w:tabs>
          <w:tab w:val="left" w:pos="5665"/>
        </w:tabs>
        <w:overflowPunct/>
        <w:autoSpaceDE/>
        <w:autoSpaceDN/>
        <w:adjustRightInd/>
        <w:textAlignment w:val="auto"/>
        <w:rPr>
          <w:sz w:val="28"/>
          <w:szCs w:val="28"/>
          <w:lang w:val="it-IT" w:eastAsia="en-US"/>
        </w:rPr>
      </w:pPr>
    </w:p>
    <w:p w:rsidR="00D11039" w:rsidRPr="00596BEF" w:rsidRDefault="00D11039" w:rsidP="00D11039">
      <w:pPr>
        <w:tabs>
          <w:tab w:val="left" w:pos="5665"/>
        </w:tabs>
        <w:overflowPunct/>
        <w:autoSpaceDE/>
        <w:autoSpaceDN/>
        <w:adjustRightInd/>
        <w:textAlignment w:val="auto"/>
        <w:rPr>
          <w:sz w:val="28"/>
          <w:szCs w:val="28"/>
          <w:lang w:val="it-IT" w:eastAsia="en-US"/>
        </w:rPr>
      </w:pPr>
    </w:p>
    <w:p w:rsidR="00D11039" w:rsidRPr="00596BEF" w:rsidRDefault="00D11039" w:rsidP="00D11039">
      <w:pPr>
        <w:tabs>
          <w:tab w:val="left" w:pos="5665"/>
        </w:tabs>
        <w:overflowPunct/>
        <w:autoSpaceDE/>
        <w:autoSpaceDN/>
        <w:adjustRightInd/>
        <w:jc w:val="center"/>
        <w:textAlignment w:val="auto"/>
        <w:rPr>
          <w:sz w:val="28"/>
          <w:szCs w:val="28"/>
          <w:lang w:val="it-IT" w:eastAsia="en-US"/>
        </w:rPr>
      </w:pPr>
    </w:p>
    <w:p w:rsidR="00D11039" w:rsidRPr="00596BEF" w:rsidRDefault="00D11039" w:rsidP="00D11039">
      <w:pPr>
        <w:tabs>
          <w:tab w:val="left" w:pos="5665"/>
        </w:tabs>
        <w:overflowPunct/>
        <w:autoSpaceDE/>
        <w:autoSpaceDN/>
        <w:adjustRightInd/>
        <w:jc w:val="center"/>
        <w:textAlignment w:val="auto"/>
        <w:rPr>
          <w:sz w:val="28"/>
          <w:szCs w:val="28"/>
          <w:lang w:val="it-IT" w:eastAsia="en-US"/>
        </w:rPr>
      </w:pPr>
    </w:p>
    <w:p w:rsidR="00D11039" w:rsidRPr="00596BEF" w:rsidRDefault="00D11039" w:rsidP="00D11039">
      <w:pPr>
        <w:tabs>
          <w:tab w:val="left" w:pos="5665"/>
        </w:tabs>
        <w:overflowPunct/>
        <w:autoSpaceDE/>
        <w:autoSpaceDN/>
        <w:adjustRightInd/>
        <w:jc w:val="center"/>
        <w:textAlignment w:val="auto"/>
        <w:rPr>
          <w:sz w:val="28"/>
          <w:szCs w:val="28"/>
          <w:lang w:val="it-IT" w:eastAsia="en-US"/>
        </w:rPr>
      </w:pPr>
      <w:r w:rsidRPr="00596BEF">
        <w:rPr>
          <w:sz w:val="28"/>
          <w:szCs w:val="28"/>
          <w:lang w:val="it-IT" w:eastAsia="en-US"/>
        </w:rPr>
        <w:t>Intocmit,</w:t>
      </w:r>
    </w:p>
    <w:p w:rsidR="00D11039" w:rsidRPr="00596BEF" w:rsidRDefault="00D11039" w:rsidP="00D11039">
      <w:pPr>
        <w:tabs>
          <w:tab w:val="left" w:pos="5665"/>
        </w:tabs>
        <w:overflowPunct/>
        <w:autoSpaceDE/>
        <w:autoSpaceDN/>
        <w:adjustRightInd/>
        <w:jc w:val="center"/>
        <w:textAlignment w:val="auto"/>
        <w:rPr>
          <w:sz w:val="28"/>
          <w:szCs w:val="28"/>
          <w:lang w:val="it-IT" w:eastAsia="en-US"/>
        </w:rPr>
      </w:pPr>
      <w:r w:rsidRPr="00596BEF">
        <w:rPr>
          <w:sz w:val="28"/>
          <w:szCs w:val="28"/>
          <w:lang w:val="it-IT" w:eastAsia="en-US"/>
        </w:rPr>
        <w:t>Moraru Mariana</w:t>
      </w:r>
    </w:p>
    <w:p w:rsidR="00D11039" w:rsidRPr="00596BEF" w:rsidRDefault="00D11039" w:rsidP="00D11039">
      <w:pPr>
        <w:tabs>
          <w:tab w:val="left" w:pos="5665"/>
        </w:tabs>
        <w:overflowPunct/>
        <w:autoSpaceDE/>
        <w:autoSpaceDN/>
        <w:adjustRightInd/>
        <w:jc w:val="center"/>
        <w:textAlignment w:val="auto"/>
        <w:rPr>
          <w:sz w:val="28"/>
          <w:szCs w:val="28"/>
          <w:lang w:val="it-IT" w:eastAsia="en-US"/>
        </w:rPr>
      </w:pPr>
    </w:p>
    <w:p w:rsidR="00D11039" w:rsidRPr="00596BEF" w:rsidRDefault="00D11039" w:rsidP="00D11039">
      <w:pPr>
        <w:tabs>
          <w:tab w:val="left" w:pos="5665"/>
        </w:tabs>
        <w:overflowPunct/>
        <w:autoSpaceDE/>
        <w:autoSpaceDN/>
        <w:adjustRightInd/>
        <w:jc w:val="center"/>
        <w:textAlignment w:val="auto"/>
        <w:rPr>
          <w:sz w:val="28"/>
          <w:szCs w:val="28"/>
          <w:lang w:val="it-IT" w:eastAsia="en-US"/>
        </w:rPr>
      </w:pPr>
    </w:p>
    <w:p w:rsidR="00D11039" w:rsidRPr="00596BEF" w:rsidRDefault="00D11039" w:rsidP="00D11039">
      <w:pPr>
        <w:jc w:val="both"/>
        <w:rPr>
          <w:sz w:val="28"/>
          <w:szCs w:val="28"/>
        </w:rPr>
      </w:pPr>
    </w:p>
    <w:p w:rsidR="00D11039" w:rsidRPr="00596BEF" w:rsidRDefault="00D11039" w:rsidP="00D11039">
      <w:pPr>
        <w:jc w:val="both"/>
        <w:rPr>
          <w:sz w:val="28"/>
          <w:szCs w:val="28"/>
        </w:rPr>
      </w:pPr>
    </w:p>
    <w:p w:rsidR="00D11039" w:rsidRDefault="00D11039" w:rsidP="00D11039">
      <w:pPr>
        <w:rPr>
          <w:color w:val="000000"/>
          <w:sz w:val="28"/>
          <w:szCs w:val="28"/>
        </w:rPr>
      </w:pPr>
    </w:p>
    <w:p w:rsidR="00B56BF1" w:rsidRDefault="00B56BF1" w:rsidP="00D11039">
      <w:pPr>
        <w:rPr>
          <w:color w:val="000000"/>
          <w:sz w:val="28"/>
          <w:szCs w:val="28"/>
        </w:rPr>
      </w:pPr>
    </w:p>
    <w:p w:rsidR="00B56BF1" w:rsidRDefault="00B56BF1" w:rsidP="00D11039">
      <w:pPr>
        <w:rPr>
          <w:color w:val="000000"/>
          <w:sz w:val="28"/>
          <w:szCs w:val="28"/>
        </w:rPr>
      </w:pPr>
    </w:p>
    <w:p w:rsidR="00B56BF1" w:rsidRDefault="00B56BF1" w:rsidP="00D11039">
      <w:pPr>
        <w:rPr>
          <w:color w:val="000000"/>
          <w:sz w:val="28"/>
          <w:szCs w:val="28"/>
        </w:rPr>
      </w:pPr>
    </w:p>
    <w:p w:rsidR="00B56BF1" w:rsidRPr="00596BEF" w:rsidRDefault="00B56BF1" w:rsidP="00D11039">
      <w:pPr>
        <w:rPr>
          <w:color w:val="000000"/>
          <w:sz w:val="28"/>
          <w:szCs w:val="28"/>
        </w:rPr>
      </w:pPr>
    </w:p>
    <w:p w:rsidR="00790E7C" w:rsidRPr="00596BEF" w:rsidRDefault="00790E7C" w:rsidP="00790E7C">
      <w:pPr>
        <w:overflowPunct/>
        <w:autoSpaceDE/>
        <w:autoSpaceDN/>
        <w:adjustRightInd/>
        <w:jc w:val="center"/>
        <w:textAlignment w:val="auto"/>
        <w:rPr>
          <w:rFonts w:eastAsia="Calibri"/>
          <w:b/>
          <w:sz w:val="28"/>
          <w:szCs w:val="28"/>
          <w:lang w:val="fr-FR" w:eastAsia="en-US"/>
        </w:rPr>
      </w:pPr>
      <w:r w:rsidRPr="00596BEF">
        <w:rPr>
          <w:rFonts w:eastAsia="Calibri"/>
          <w:b/>
          <w:sz w:val="28"/>
          <w:szCs w:val="28"/>
          <w:lang w:val="fr-FR" w:eastAsia="en-US"/>
        </w:rPr>
        <w:lastRenderedPageBreak/>
        <w:t>SECŢIUNEA II</w:t>
      </w:r>
    </w:p>
    <w:p w:rsidR="00AA24D6" w:rsidRPr="00596BEF" w:rsidRDefault="00AA24D6" w:rsidP="00790E7C">
      <w:pPr>
        <w:overflowPunct/>
        <w:autoSpaceDE/>
        <w:autoSpaceDN/>
        <w:adjustRightInd/>
        <w:jc w:val="center"/>
        <w:textAlignment w:val="auto"/>
        <w:rPr>
          <w:rFonts w:eastAsia="Calibri"/>
          <w:b/>
          <w:sz w:val="28"/>
          <w:szCs w:val="28"/>
          <w:lang w:val="fr-FR" w:eastAsia="en-US"/>
        </w:rPr>
      </w:pPr>
    </w:p>
    <w:p w:rsidR="00790E7C" w:rsidRPr="00596BEF" w:rsidRDefault="00790E7C" w:rsidP="00790E7C">
      <w:pPr>
        <w:overflowPunct/>
        <w:autoSpaceDE/>
        <w:autoSpaceDN/>
        <w:adjustRightInd/>
        <w:jc w:val="center"/>
        <w:textAlignment w:val="auto"/>
        <w:rPr>
          <w:rFonts w:eastAsia="Calibri"/>
          <w:b/>
          <w:sz w:val="28"/>
          <w:szCs w:val="28"/>
          <w:lang w:val="fr-FR" w:eastAsia="en-US"/>
        </w:rPr>
      </w:pPr>
      <w:r w:rsidRPr="00596BEF">
        <w:rPr>
          <w:rFonts w:eastAsia="Calibri"/>
          <w:b/>
          <w:sz w:val="28"/>
          <w:szCs w:val="28"/>
          <w:lang w:val="fr-FR" w:eastAsia="en-US"/>
        </w:rPr>
        <w:t>FIŞA DE DATE A ÎNCHIRIERII</w:t>
      </w:r>
    </w:p>
    <w:p w:rsidR="00790E7C" w:rsidRPr="00596BEF" w:rsidRDefault="00790E7C" w:rsidP="00790E7C">
      <w:pPr>
        <w:overflowPunct/>
        <w:autoSpaceDE/>
        <w:autoSpaceDN/>
        <w:adjustRightInd/>
        <w:jc w:val="center"/>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Contractul de inchiriere</w:t>
      </w:r>
    </w:p>
    <w:p w:rsidR="00790E7C" w:rsidRPr="00596BEF" w:rsidRDefault="00790E7C" w:rsidP="00790E7C">
      <w:pPr>
        <w:overflowPunct/>
        <w:autoSpaceDE/>
        <w:autoSpaceDN/>
        <w:adjustRightInd/>
        <w:jc w:val="both"/>
        <w:textAlignment w:val="auto"/>
        <w:rPr>
          <w:rFonts w:eastAsia="Calibri"/>
          <w:b/>
          <w:sz w:val="28"/>
          <w:szCs w:val="28"/>
          <w:lang w:val="en-US" w:eastAsia="en-US"/>
        </w:rPr>
      </w:pPr>
      <w:r w:rsidRPr="00596BEF">
        <w:rPr>
          <w:rFonts w:eastAsia="Calibri"/>
          <w:b/>
          <w:sz w:val="28"/>
          <w:szCs w:val="28"/>
          <w:lang w:val="en-US" w:eastAsia="en-US"/>
        </w:rPr>
        <w:t>,, Inchirierea unui teren in suprafata de 5 mp situat pe Aleea Clubului”</w:t>
      </w:r>
    </w:p>
    <w:p w:rsidR="00790E7C" w:rsidRPr="00596BEF" w:rsidRDefault="00790E7C" w:rsidP="00790E7C">
      <w:pPr>
        <w:overflowPunct/>
        <w:autoSpaceDE/>
        <w:autoSpaceDN/>
        <w:adjustRightInd/>
        <w:jc w:val="both"/>
        <w:textAlignment w:val="auto"/>
        <w:rPr>
          <w:rFonts w:eastAsia="Calibri"/>
          <w:sz w:val="28"/>
          <w:szCs w:val="28"/>
          <w:lang w:val="en-US" w:eastAsia="en-US"/>
        </w:rPr>
      </w:pPr>
    </w:p>
    <w:p w:rsidR="00790E7C" w:rsidRPr="00D848F6" w:rsidRDefault="00790E7C" w:rsidP="00790E7C">
      <w:pPr>
        <w:overflowPunct/>
        <w:autoSpaceDE/>
        <w:autoSpaceDN/>
        <w:adjustRightInd/>
        <w:jc w:val="both"/>
        <w:textAlignment w:val="auto"/>
        <w:rPr>
          <w:rFonts w:eastAsia="Calibri"/>
          <w:sz w:val="28"/>
          <w:szCs w:val="28"/>
          <w:lang w:val="en-US" w:eastAsia="en-US"/>
        </w:rPr>
      </w:pPr>
      <w:r w:rsidRPr="00D848F6">
        <w:rPr>
          <w:rFonts w:eastAsia="Calibri"/>
          <w:sz w:val="28"/>
          <w:szCs w:val="28"/>
          <w:lang w:val="en-US" w:eastAsia="en-US"/>
        </w:rPr>
        <w:t xml:space="preserve">Secţiunea II conţine informaţiile specifice referitoare la aplicarea concretă a procedurii pentru atribuirea contractului de închiriere, care sunt destinate potenţialilor ofertanţi interesaţi să participe la procedura aplicată pentru atribuirea contractului de închiriere.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i/>
          <w:sz w:val="28"/>
          <w:szCs w:val="28"/>
          <w:lang w:val="fr-FR" w:eastAsia="en-US"/>
        </w:rPr>
        <w:t>Fisa de date a închirierii</w:t>
      </w:r>
      <w:r w:rsidRPr="00596BEF">
        <w:rPr>
          <w:rFonts w:eastAsia="Calibri"/>
          <w:sz w:val="28"/>
          <w:szCs w:val="28"/>
          <w:lang w:val="fr-FR" w:eastAsia="en-US"/>
        </w:rPr>
        <w:t xml:space="preserve"> cuprinde informatii si instructiuni privind: </w:t>
      </w: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A. Introducere </w:t>
      </w: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 Procesul de închiriere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B.1.Data limită de depunere si ce alte formalitati ce trebuie indeplinite in legatura cu participarea la licitatie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B.2 . Informatii privind modul de elaborare si prezentare a documentelor de calificare;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B.3 . Informatii detaliate si complete privind criteriul de calificare.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B.4. Informatii privind criteriul de atribuire.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A. Introducere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A.1. Denumirea autorităţii contractante: Orasul Boldesti-Scaeni, Judet</w:t>
      </w:r>
      <w:r w:rsidR="005F1717" w:rsidRPr="00596BEF">
        <w:rPr>
          <w:rFonts w:eastAsia="Calibri"/>
          <w:sz w:val="28"/>
          <w:szCs w:val="28"/>
          <w:lang w:val="fr-FR" w:eastAsia="en-US"/>
        </w:rPr>
        <w:t>ul Prahova, Cod fiscal: 2842943</w:t>
      </w:r>
      <w:r w:rsidRPr="00596BEF">
        <w:rPr>
          <w:rFonts w:eastAsia="Calibri"/>
          <w:sz w:val="28"/>
          <w:szCs w:val="28"/>
          <w:lang w:val="fr-FR" w:eastAsia="en-US"/>
        </w:rPr>
        <w:t xml:space="preserve"> Adresa: Calea Unirii nr. 67, cod poştal 105300.</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Numărul de telefon: 0244/211363; fax: 0244/211287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A.2. Activitatea autoritatii contractante</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Administratie publica.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A.3. Obiectul contractului de închiriere: </w:t>
      </w:r>
    </w:p>
    <w:p w:rsidR="00790E7C" w:rsidRPr="00596BEF" w:rsidRDefault="00790E7C" w:rsidP="00790E7C">
      <w:pPr>
        <w:overflowPunct/>
        <w:autoSpaceDE/>
        <w:autoSpaceDN/>
        <w:adjustRightInd/>
        <w:spacing w:after="200" w:line="276" w:lineRule="auto"/>
        <w:ind w:firstLine="720"/>
        <w:jc w:val="both"/>
        <w:textAlignment w:val="auto"/>
        <w:rPr>
          <w:rFonts w:eastAsia="Calibri"/>
          <w:sz w:val="28"/>
          <w:szCs w:val="28"/>
          <w:lang w:val="fr-FR" w:eastAsia="en-US"/>
        </w:rPr>
      </w:pPr>
      <w:r w:rsidRPr="00596BEF">
        <w:rPr>
          <w:rFonts w:eastAsia="Calibri"/>
          <w:sz w:val="28"/>
          <w:szCs w:val="28"/>
          <w:lang w:val="fr-FR" w:eastAsia="en-US"/>
        </w:rPr>
        <w:t xml:space="preserve">•natura bunului ce urmează să </w:t>
      </w:r>
      <w:r w:rsidR="005F1717" w:rsidRPr="00596BEF">
        <w:rPr>
          <w:rFonts w:eastAsia="Calibri"/>
          <w:sz w:val="28"/>
          <w:szCs w:val="28"/>
          <w:lang w:val="fr-FR" w:eastAsia="en-US"/>
        </w:rPr>
        <w:t>fie închiriat: terenul este situat pe Aleea Clubului</w:t>
      </w:r>
      <w:r w:rsidRPr="00596BEF">
        <w:rPr>
          <w:rFonts w:eastAsia="Calibri"/>
          <w:color w:val="000000"/>
          <w:sz w:val="28"/>
          <w:szCs w:val="28"/>
          <w:lang w:val="fr-FR" w:eastAsia="en-US"/>
        </w:rPr>
        <w:t>, oras Boldesti-Scaeni, jud</w:t>
      </w:r>
      <w:r w:rsidR="005F1717" w:rsidRPr="00596BEF">
        <w:rPr>
          <w:rFonts w:eastAsia="Calibri"/>
          <w:color w:val="000000"/>
          <w:sz w:val="28"/>
          <w:szCs w:val="28"/>
          <w:lang w:val="fr-FR" w:eastAsia="en-US"/>
        </w:rPr>
        <w:t>etul Prahova (vezi Plansa nr.1)si</w:t>
      </w:r>
      <w:r w:rsidRPr="00596BEF">
        <w:rPr>
          <w:rFonts w:eastAsia="Calibri"/>
          <w:color w:val="000000"/>
          <w:sz w:val="28"/>
          <w:szCs w:val="28"/>
          <w:lang w:val="fr-FR" w:eastAsia="en-US"/>
        </w:rPr>
        <w:t xml:space="preserve"> </w:t>
      </w:r>
      <w:r w:rsidR="005F1717" w:rsidRPr="00596BEF">
        <w:rPr>
          <w:rFonts w:eastAsia="Calibri"/>
          <w:sz w:val="28"/>
          <w:szCs w:val="28"/>
          <w:lang w:val="fr-FR" w:eastAsia="en-US"/>
        </w:rPr>
        <w:t xml:space="preserve">  face parte din domeniul public</w:t>
      </w:r>
      <w:r w:rsidRPr="00596BEF">
        <w:rPr>
          <w:rFonts w:eastAsia="Calibri"/>
          <w:sz w:val="28"/>
          <w:szCs w:val="28"/>
          <w:lang w:val="fr-FR" w:eastAsia="en-US"/>
        </w:rPr>
        <w:t xml:space="preserve">  al orasului.</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 </w:t>
      </w:r>
      <w:r w:rsidR="005F1717" w:rsidRPr="00596BEF">
        <w:rPr>
          <w:rFonts w:eastAsia="Calibri"/>
          <w:sz w:val="28"/>
          <w:szCs w:val="28"/>
          <w:lang w:val="fr-FR" w:eastAsia="en-US"/>
        </w:rPr>
        <w:t xml:space="preserve">descrierea terenului : terenul are S=5  mp si </w:t>
      </w:r>
      <w:r w:rsidR="00AA24D6" w:rsidRPr="00596BEF">
        <w:rPr>
          <w:rFonts w:eastAsia="Calibri"/>
          <w:sz w:val="28"/>
          <w:szCs w:val="28"/>
          <w:lang w:val="fr-FR" w:eastAsia="en-US"/>
        </w:rPr>
        <w:t xml:space="preserve"> este inscris</w:t>
      </w:r>
      <w:r w:rsidRPr="00596BEF">
        <w:rPr>
          <w:rFonts w:eastAsia="Calibri"/>
          <w:sz w:val="28"/>
          <w:szCs w:val="28"/>
          <w:lang w:val="fr-FR" w:eastAsia="en-US"/>
        </w:rPr>
        <w:t xml:space="preserve"> in Cartea Fu</w:t>
      </w:r>
      <w:r w:rsidR="005F1717" w:rsidRPr="00596BEF">
        <w:rPr>
          <w:rFonts w:eastAsia="Calibri"/>
          <w:sz w:val="28"/>
          <w:szCs w:val="28"/>
          <w:lang w:val="fr-FR" w:eastAsia="en-US"/>
        </w:rPr>
        <w:t>nciara a orasului sub nr.  22543.</w:t>
      </w:r>
    </w:p>
    <w:p w:rsidR="005F1717" w:rsidRPr="00596BEF" w:rsidRDefault="00790E7C" w:rsidP="005F1717">
      <w:pPr>
        <w:ind w:firstLine="720"/>
        <w:jc w:val="both"/>
        <w:rPr>
          <w:i/>
          <w:color w:val="000000"/>
          <w:sz w:val="28"/>
          <w:szCs w:val="28"/>
        </w:rPr>
      </w:pPr>
      <w:r w:rsidRPr="00596BEF">
        <w:rPr>
          <w:rFonts w:eastAsia="Calibri"/>
          <w:sz w:val="28"/>
          <w:szCs w:val="28"/>
          <w:lang w:val="fr-FR" w:eastAsia="en-US"/>
        </w:rPr>
        <w:t xml:space="preserve">• destinatia  bunului ce face obiectul inchirierii : </w:t>
      </w:r>
      <w:r w:rsidRPr="00596BEF">
        <w:rPr>
          <w:rFonts w:eastAsia="Calibri"/>
          <w:i/>
          <w:color w:val="000000"/>
          <w:sz w:val="28"/>
          <w:szCs w:val="28"/>
          <w:lang w:val="fr-FR" w:eastAsia="en-US"/>
        </w:rPr>
        <w:t xml:space="preserve">pentru </w:t>
      </w:r>
      <w:r w:rsidR="005F1717" w:rsidRPr="00596BEF">
        <w:rPr>
          <w:rFonts w:eastAsia="Calibri"/>
          <w:i/>
          <w:color w:val="000000"/>
          <w:sz w:val="28"/>
          <w:szCs w:val="28"/>
          <w:lang w:val="fr-FR" w:eastAsia="en-US"/>
        </w:rPr>
        <w:t>amplasarea</w:t>
      </w:r>
      <w:r w:rsidR="005F1717" w:rsidRPr="00596BEF">
        <w:rPr>
          <w:i/>
          <w:color w:val="000000"/>
          <w:sz w:val="28"/>
          <w:szCs w:val="28"/>
        </w:rPr>
        <w:t xml:space="preserve"> pe acest teren a unei tonete pentru desfasurarea unor activitati comerciale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•durata contractului de închiriere este de 3 ani, cu posibilitatea de prelungire conform legii, cu acordul parţilor.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A.4. Modul in care se va finaliza procedura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Finalizarea procedurii se va efectua prin atribuirea unui contract de închiriere sau prin anularea procedurii de atribuire şi eventuala initiere ulterioară a unei noi proceduri.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A.5. Procedura aplicată</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•licitaţie  publica</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A.6. Atribuirea contractului de închiriere</w:t>
      </w:r>
    </w:p>
    <w:p w:rsidR="00790E7C" w:rsidRPr="00D848F6" w:rsidRDefault="00790E7C" w:rsidP="00790E7C">
      <w:pPr>
        <w:overflowPunct/>
        <w:autoSpaceDE/>
        <w:autoSpaceDN/>
        <w:adjustRightInd/>
        <w:jc w:val="both"/>
        <w:textAlignment w:val="auto"/>
        <w:rPr>
          <w:rFonts w:eastAsia="Calibri"/>
          <w:sz w:val="28"/>
          <w:szCs w:val="28"/>
          <w:lang w:val="fr-FR" w:eastAsia="en-US"/>
        </w:rPr>
      </w:pPr>
      <w:r w:rsidRPr="00D848F6">
        <w:rPr>
          <w:rFonts w:eastAsia="Calibri"/>
          <w:sz w:val="28"/>
          <w:szCs w:val="28"/>
          <w:lang w:val="fr-FR" w:eastAsia="en-US"/>
        </w:rPr>
        <w:t>se realizează în conformitate cu prevederile urmatoarelor acte normative:</w:t>
      </w:r>
    </w:p>
    <w:p w:rsidR="00790E7C" w:rsidRPr="00D848F6" w:rsidRDefault="00790E7C" w:rsidP="00790E7C">
      <w:pPr>
        <w:overflowPunct/>
        <w:autoSpaceDE/>
        <w:autoSpaceDN/>
        <w:adjustRightInd/>
        <w:jc w:val="both"/>
        <w:textAlignment w:val="auto"/>
        <w:rPr>
          <w:rFonts w:eastAsia="Calibri"/>
          <w:sz w:val="28"/>
          <w:szCs w:val="28"/>
          <w:lang w:val="fr-FR" w:eastAsia="en-US"/>
        </w:rPr>
      </w:pPr>
      <w:r w:rsidRPr="00D848F6">
        <w:rPr>
          <w:rFonts w:eastAsia="Calibri"/>
          <w:sz w:val="28"/>
          <w:szCs w:val="28"/>
          <w:lang w:val="fr-FR" w:eastAsia="en-US"/>
        </w:rPr>
        <w:t xml:space="preserve"> OUG nr 57/2019 –privind Codul administrativ.</w:t>
      </w:r>
    </w:p>
    <w:p w:rsidR="00790E7C" w:rsidRPr="00D848F6" w:rsidRDefault="00790E7C" w:rsidP="00790E7C">
      <w:pPr>
        <w:overflowPunct/>
        <w:autoSpaceDE/>
        <w:autoSpaceDN/>
        <w:adjustRightInd/>
        <w:jc w:val="both"/>
        <w:textAlignment w:val="auto"/>
        <w:rPr>
          <w:rFonts w:eastAsia="Calibri"/>
          <w:sz w:val="28"/>
          <w:szCs w:val="28"/>
          <w:lang w:val="fr-FR" w:eastAsia="en-US"/>
        </w:rPr>
      </w:pPr>
    </w:p>
    <w:p w:rsidR="00790E7C" w:rsidRPr="00D848F6" w:rsidRDefault="00790E7C" w:rsidP="00790E7C">
      <w:pPr>
        <w:overflowPunct/>
        <w:autoSpaceDE/>
        <w:autoSpaceDN/>
        <w:adjustRightInd/>
        <w:jc w:val="both"/>
        <w:textAlignment w:val="auto"/>
        <w:rPr>
          <w:rFonts w:eastAsia="Calibri"/>
          <w:b/>
          <w:sz w:val="28"/>
          <w:szCs w:val="28"/>
          <w:lang w:val="fr-FR" w:eastAsia="en-US"/>
        </w:rPr>
      </w:pPr>
      <w:r w:rsidRPr="00D848F6">
        <w:rPr>
          <w:rFonts w:eastAsia="Calibri"/>
          <w:b/>
          <w:sz w:val="28"/>
          <w:szCs w:val="28"/>
          <w:lang w:val="fr-FR" w:eastAsia="en-US"/>
        </w:rPr>
        <w:lastRenderedPageBreak/>
        <w:t xml:space="preserve">B. Procesul de închiriere </w:t>
      </w:r>
    </w:p>
    <w:p w:rsidR="00790E7C" w:rsidRPr="00596BEF" w:rsidRDefault="00790E7C" w:rsidP="00790E7C">
      <w:pPr>
        <w:overflowPunct/>
        <w:autoSpaceDE/>
        <w:autoSpaceDN/>
        <w:adjustRightInd/>
        <w:jc w:val="both"/>
        <w:textAlignment w:val="auto"/>
        <w:rPr>
          <w:rFonts w:eastAsia="Calibri"/>
          <w:sz w:val="28"/>
          <w:szCs w:val="28"/>
          <w:lang w:val="en-US" w:eastAsia="en-US"/>
        </w:rPr>
      </w:pPr>
      <w:r w:rsidRPr="00596BEF">
        <w:rPr>
          <w:rFonts w:eastAsia="Calibri"/>
          <w:sz w:val="28"/>
          <w:szCs w:val="28"/>
          <w:lang w:val="en-US" w:eastAsia="en-US"/>
        </w:rPr>
        <w:t xml:space="preserve">Norme generale conform cadrului legal/prevederilor legale: </w:t>
      </w:r>
    </w:p>
    <w:p w:rsidR="00790E7C" w:rsidRPr="00D848F6" w:rsidRDefault="00790E7C" w:rsidP="00790E7C">
      <w:pPr>
        <w:overflowPunct/>
        <w:autoSpaceDE/>
        <w:autoSpaceDN/>
        <w:adjustRightInd/>
        <w:jc w:val="both"/>
        <w:textAlignment w:val="auto"/>
        <w:rPr>
          <w:rFonts w:eastAsia="Calibri"/>
          <w:sz w:val="28"/>
          <w:szCs w:val="28"/>
          <w:lang w:val="fr-FR" w:eastAsia="en-US"/>
        </w:rPr>
      </w:pPr>
      <w:r w:rsidRPr="00D848F6">
        <w:rPr>
          <w:rFonts w:eastAsia="Calibri"/>
          <w:sz w:val="28"/>
          <w:szCs w:val="28"/>
          <w:lang w:val="fr-FR" w:eastAsia="en-US"/>
        </w:rPr>
        <w:t xml:space="preserve">Situaţia personala a ofertantului: </w:t>
      </w:r>
    </w:p>
    <w:p w:rsidR="00790E7C" w:rsidRPr="00D848F6" w:rsidRDefault="00790E7C" w:rsidP="00790E7C">
      <w:pPr>
        <w:overflowPunct/>
        <w:autoSpaceDE/>
        <w:autoSpaceDN/>
        <w:adjustRightInd/>
        <w:jc w:val="both"/>
        <w:textAlignment w:val="auto"/>
        <w:rPr>
          <w:rFonts w:eastAsia="Calibri"/>
          <w:sz w:val="28"/>
          <w:szCs w:val="28"/>
          <w:lang w:val="fr-FR" w:eastAsia="en-US"/>
        </w:rPr>
      </w:pPr>
      <w:r w:rsidRPr="00D848F6">
        <w:rPr>
          <w:rFonts w:eastAsia="Calibri"/>
          <w:sz w:val="28"/>
          <w:szCs w:val="28"/>
          <w:lang w:val="fr-FR" w:eastAsia="en-US"/>
        </w:rPr>
        <w:t xml:space="preserve">• </w:t>
      </w:r>
      <w:r w:rsidRPr="00D848F6">
        <w:rPr>
          <w:rFonts w:eastAsia="Calibri"/>
          <w:b/>
          <w:i/>
          <w:sz w:val="28"/>
          <w:szCs w:val="28"/>
          <w:lang w:val="fr-FR" w:eastAsia="en-US"/>
        </w:rPr>
        <w:t>Are dreptul</w:t>
      </w:r>
      <w:r w:rsidRPr="00D848F6">
        <w:rPr>
          <w:rFonts w:eastAsia="Calibri"/>
          <w:sz w:val="28"/>
          <w:szCs w:val="28"/>
          <w:lang w:val="fr-FR" w:eastAsia="en-US"/>
        </w:rPr>
        <w:t xml:space="preserve"> de a participa la licitatie orice persoana fizica sau juridica, romana sau straina, care indeplineste cumulative urmatoarele conditii:</w:t>
      </w:r>
    </w:p>
    <w:p w:rsidR="00790E7C" w:rsidRPr="00596BEF" w:rsidRDefault="00790E7C" w:rsidP="00790E7C">
      <w:pPr>
        <w:overflowPunct/>
        <w:autoSpaceDE/>
        <w:autoSpaceDN/>
        <w:adjustRightInd/>
        <w:ind w:left="360"/>
        <w:contextualSpacing/>
        <w:jc w:val="both"/>
        <w:textAlignment w:val="auto"/>
        <w:rPr>
          <w:rFonts w:eastAsia="Calibri"/>
          <w:sz w:val="28"/>
          <w:szCs w:val="28"/>
          <w:lang w:val="fr-FR" w:eastAsia="en-US"/>
        </w:rPr>
      </w:pPr>
      <w:r w:rsidRPr="00596BEF">
        <w:rPr>
          <w:rFonts w:eastAsia="Calibri"/>
          <w:sz w:val="28"/>
          <w:szCs w:val="28"/>
          <w:lang w:val="fr-FR" w:eastAsia="en-US"/>
        </w:rPr>
        <w:t>a) a platit toate taxele privind participarea la licitatie, inclusiv garantia de participare;</w:t>
      </w:r>
    </w:p>
    <w:p w:rsidR="00790E7C" w:rsidRPr="00596BEF" w:rsidRDefault="00790E7C" w:rsidP="00790E7C">
      <w:pPr>
        <w:overflowPunct/>
        <w:autoSpaceDE/>
        <w:autoSpaceDN/>
        <w:adjustRightInd/>
        <w:ind w:left="360"/>
        <w:contextualSpacing/>
        <w:jc w:val="both"/>
        <w:textAlignment w:val="auto"/>
        <w:rPr>
          <w:rFonts w:eastAsia="Calibri"/>
          <w:sz w:val="28"/>
          <w:szCs w:val="28"/>
          <w:lang w:val="fr-FR" w:eastAsia="en-US"/>
        </w:rPr>
      </w:pPr>
      <w:r w:rsidRPr="00596BEF">
        <w:rPr>
          <w:rFonts w:eastAsia="Calibri"/>
          <w:sz w:val="28"/>
          <w:szCs w:val="28"/>
          <w:lang w:val="fr-FR" w:eastAsia="en-US"/>
        </w:rPr>
        <w:t>b)a depus oferta sau cerere de participare la licitatie, impreuna cu documentele solicitatate in Documentatia de atribuire, in termenele specificate;</w:t>
      </w:r>
    </w:p>
    <w:p w:rsidR="00790E7C" w:rsidRPr="00596BEF" w:rsidRDefault="00790E7C" w:rsidP="00790E7C">
      <w:pPr>
        <w:overflowPunct/>
        <w:autoSpaceDE/>
        <w:autoSpaceDN/>
        <w:adjustRightInd/>
        <w:ind w:left="360"/>
        <w:contextualSpacing/>
        <w:jc w:val="both"/>
        <w:textAlignment w:val="auto"/>
        <w:rPr>
          <w:rFonts w:eastAsia="Calibri"/>
          <w:sz w:val="28"/>
          <w:szCs w:val="28"/>
          <w:lang w:val="fr-FR" w:eastAsia="en-US"/>
        </w:rPr>
      </w:pPr>
      <w:r w:rsidRPr="00596BEF">
        <w:rPr>
          <w:rFonts w:eastAsia="Calibri"/>
          <w:sz w:val="28"/>
          <w:szCs w:val="28"/>
          <w:lang w:val="fr-FR" w:eastAsia="en-US"/>
        </w:rPr>
        <w:t>c) are indeplinite la zi toate obligatiile exigibile de plata a impozitelor, a taxelor si a contributiilor catre bugatul consolidat al statului si catre bugatul local;</w:t>
      </w:r>
    </w:p>
    <w:p w:rsidR="00790E7C" w:rsidRPr="00596BEF" w:rsidRDefault="00790E7C" w:rsidP="00790E7C">
      <w:pPr>
        <w:overflowPunct/>
        <w:autoSpaceDE/>
        <w:autoSpaceDN/>
        <w:adjustRightInd/>
        <w:ind w:left="360"/>
        <w:contextualSpacing/>
        <w:jc w:val="both"/>
        <w:textAlignment w:val="auto"/>
        <w:rPr>
          <w:rFonts w:eastAsia="Calibri"/>
          <w:sz w:val="28"/>
          <w:szCs w:val="28"/>
          <w:lang w:val="fr-FR" w:eastAsia="en-US"/>
        </w:rPr>
      </w:pPr>
      <w:r w:rsidRPr="00596BEF">
        <w:rPr>
          <w:rFonts w:eastAsia="Calibri"/>
          <w:sz w:val="28"/>
          <w:szCs w:val="28"/>
          <w:lang w:val="fr-FR" w:eastAsia="en-US"/>
        </w:rPr>
        <w:t>d) nu este in stare de insolventa, faliment sau lichidare;</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 </w:t>
      </w:r>
      <w:r w:rsidRPr="00596BEF">
        <w:rPr>
          <w:rFonts w:eastAsia="Calibri"/>
          <w:b/>
          <w:i/>
          <w:sz w:val="28"/>
          <w:szCs w:val="28"/>
          <w:lang w:val="fr-FR" w:eastAsia="en-US"/>
        </w:rPr>
        <w:t>Nu are dreptul</w:t>
      </w:r>
      <w:r w:rsidRPr="00596BEF">
        <w:rPr>
          <w:rFonts w:eastAsia="Calibri"/>
          <w:sz w:val="28"/>
          <w:szCs w:val="28"/>
          <w:lang w:val="fr-FR" w:eastAsia="en-US"/>
        </w:rPr>
        <w:t xml:space="preserve"> sa participle la licitatie persoana care a fost desemnata castigatoare la o licitatie publica anterioara privind bunurile statului sau ale unitatilor administrativ – teritoriale in ultimii 3 ani, dar nu a incheiat contractual ori nu a platit pretul, din culpa proprie.</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Capacitatea de exercitare a activitatii profesionale:</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Autoritatea contractantă are dreptul de a solicita oricărei persoane interesate să prezinte documente edificatoare care să dovedeasca forma de înregistrare ca persoană fizică sau juridică şi, după caz, de atestare ori apartenenţă din punct de vedere profesional.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Situatia economica si financiara:</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 ofertantul va depune bilantul contabil pe anul 2019. </w:t>
      </w:r>
    </w:p>
    <w:p w:rsidR="00790E7C" w:rsidRPr="00596BEF" w:rsidRDefault="00AA24D6"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Forma de prezentare: bilantul vafi insotit</w:t>
      </w:r>
      <w:r w:rsidR="00790E7C" w:rsidRPr="00596BEF">
        <w:rPr>
          <w:rFonts w:eastAsia="Calibri"/>
          <w:sz w:val="28"/>
          <w:szCs w:val="28"/>
          <w:lang w:val="fr-FR" w:eastAsia="en-US"/>
        </w:rPr>
        <w:t xml:space="preserve"> de dovada depunerii la Directia de Finante.</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B.1. Documentele care se solicita in vederea calificării ofertanţilor: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B.1.1.Documente care dovedesc situaţia personala a ofertantului:</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1.Contract şi/sau statut societate.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Forma de prezentare: copie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2.Declaraţie  pe propria răspundere completată</w:t>
      </w:r>
      <w:r w:rsidR="00AA24D6" w:rsidRPr="00596BEF">
        <w:rPr>
          <w:rFonts w:eastAsia="Calibri"/>
          <w:sz w:val="28"/>
          <w:szCs w:val="28"/>
          <w:lang w:val="fr-FR" w:eastAsia="en-US"/>
        </w:rPr>
        <w:t xml:space="preserve"> în conformitate cu Formularul 3</w:t>
      </w:r>
      <w:r w:rsidRPr="00596BEF">
        <w:rPr>
          <w:rFonts w:eastAsia="Calibri"/>
          <w:sz w:val="28"/>
          <w:szCs w:val="28"/>
          <w:lang w:val="fr-FR" w:eastAsia="en-US"/>
        </w:rPr>
        <w:t xml:space="preserve"> din secţiunea IV.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Forma de prezentare: original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3.Certificat constatator privind inmatricularea la Oficiul Registrului Comertului.</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 Forma de prezentare: original sau copie legalizată,</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4.Certificate constatatoare privind îndeplinirea obligaţiilor de plată a impozitelor şi taxelor către stat si cele locale: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•Certificat fiscal privind impozitele şi taxele locale în cazul persoanelor juridice, valabil în ziua deschiderii ofertei.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Forma de prezentare: original sau copie legalizată</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b/>
          <w:sz w:val="28"/>
          <w:szCs w:val="28"/>
          <w:lang w:val="fr-FR" w:eastAsia="en-US"/>
        </w:rPr>
        <w:t>B.1.2.Documente care dovedesc capacitatea de exercitare a activităţii profesionale</w:t>
      </w:r>
      <w:r w:rsidRPr="00596BEF">
        <w:rPr>
          <w:rFonts w:eastAsia="Calibri"/>
          <w:sz w:val="28"/>
          <w:szCs w:val="28"/>
          <w:lang w:val="fr-FR" w:eastAsia="en-US"/>
        </w:rPr>
        <w:t>:</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Pentru persoane juridice si fizice: documente din care sa reiasa obiectul de activitate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Forma de prezentare: copie.</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lastRenderedPageBreak/>
        <w:t>B.1.3.Documente care dovedesc situaţia</w:t>
      </w:r>
      <w:r w:rsidR="00AA24D6" w:rsidRPr="00596BEF">
        <w:rPr>
          <w:rFonts w:eastAsia="Calibri"/>
          <w:b/>
          <w:sz w:val="28"/>
          <w:szCs w:val="28"/>
          <w:lang w:val="fr-FR" w:eastAsia="en-US"/>
        </w:rPr>
        <w:t xml:space="preserve"> economică şi financiară: se va</w:t>
      </w:r>
      <w:r w:rsidRPr="00596BEF">
        <w:rPr>
          <w:rFonts w:eastAsia="Calibri"/>
          <w:b/>
          <w:sz w:val="28"/>
          <w:szCs w:val="28"/>
          <w:lang w:val="fr-FR" w:eastAsia="en-US"/>
        </w:rPr>
        <w:t xml:space="preserve"> prezenta bilantul contabil pe anul 2019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Forma de prezentare: bilanturile vor fi insotite de dovada depunerii la Directia de Finante</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B.1.4. Documentele justificative privind plata garanţiei de participare şi a caietului de sarcini.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Forma de prezentare: copie.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B.2. Stabilirea criteriilor de atribuire a contractului de închiriere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Contractul de inchiriere se va atribui ofertantului care primeste cel mai mare punctaj. Punctajul maxim va fi de 100 puncte. Punctajul fiecarui ofertant se va calcula prin suma punctajelor pentru cele patru criterii de atribuire pentru care se acorda puncte.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•Criteriile de atribuire a contractului de închiriere sunt urmatoarele:</w:t>
      </w:r>
    </w:p>
    <w:p w:rsidR="00790E7C" w:rsidRPr="00596BEF" w:rsidRDefault="00790E7C" w:rsidP="00790E7C">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596BEF">
        <w:rPr>
          <w:rFonts w:eastAsia="Calibri"/>
          <w:sz w:val="28"/>
          <w:szCs w:val="28"/>
          <w:lang w:val="fr-FR" w:eastAsia="en-US"/>
        </w:rPr>
        <w:t>a)Cel mai mare nivel al chiriei, ofertat pe unitatea de suprafaţă  = 40%  ; Nivelul maxim al chiriei va primi 40 puncte.  Pentru ceilalti ofertanti se vor acorda puncte astfel: nivel chirie  ofertant</w:t>
      </w:r>
      <w:r w:rsidRPr="00596BEF">
        <w:rPr>
          <w:rFonts w:eastAsia="Calibri"/>
          <w:sz w:val="28"/>
          <w:szCs w:val="28"/>
          <w:vertAlign w:val="subscript"/>
          <w:lang w:val="fr-FR" w:eastAsia="en-US"/>
        </w:rPr>
        <w:t>xi</w:t>
      </w:r>
      <w:r w:rsidRPr="00596BEF">
        <w:rPr>
          <w:rFonts w:eastAsia="Calibri"/>
          <w:sz w:val="28"/>
          <w:szCs w:val="28"/>
          <w:lang w:val="fr-FR" w:eastAsia="en-US"/>
        </w:rPr>
        <w:t>/nivel chirie ofertant</w:t>
      </w:r>
      <w:r w:rsidRPr="00596BEF">
        <w:rPr>
          <w:rFonts w:eastAsia="Calibri"/>
          <w:sz w:val="28"/>
          <w:szCs w:val="28"/>
          <w:vertAlign w:val="subscript"/>
          <w:lang w:val="fr-FR" w:eastAsia="en-US"/>
        </w:rPr>
        <w:t>max</w:t>
      </w:r>
      <w:r w:rsidRPr="00596BEF">
        <w:rPr>
          <w:rFonts w:eastAsia="Calibri"/>
          <w:sz w:val="28"/>
          <w:szCs w:val="28"/>
          <w:lang w:val="fr-FR" w:eastAsia="en-US"/>
        </w:rPr>
        <w:t xml:space="preserve"> x 40 puncte = ….puncte;</w:t>
      </w:r>
    </w:p>
    <w:p w:rsidR="00790E7C" w:rsidRPr="00596BEF" w:rsidRDefault="00790E7C" w:rsidP="00790E7C">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596BEF">
        <w:rPr>
          <w:rFonts w:eastAsia="Calibri"/>
          <w:sz w:val="28"/>
          <w:szCs w:val="28"/>
          <w:lang w:val="fr-FR" w:eastAsia="en-US"/>
        </w:rPr>
        <w:t>b)Capacitatea economico-financiara a ofertantilor = 40 puncte: ofertantilor care au pierderi li se vor acorda 0 (zero) puncte. Ofertantilor care au profit li se vor acorda puncte asfel: cel cu cifra de afaceri cea mai mare va obtine 40 de puncte, pentru ceilalti ofertanti li se vor acorda puncte astfel : cifra de afaceri ofertant</w:t>
      </w:r>
      <w:r w:rsidRPr="00596BEF">
        <w:rPr>
          <w:rFonts w:eastAsia="Calibri"/>
          <w:sz w:val="28"/>
          <w:szCs w:val="28"/>
          <w:vertAlign w:val="subscript"/>
          <w:lang w:val="fr-FR" w:eastAsia="en-US"/>
        </w:rPr>
        <w:t>xi</w:t>
      </w:r>
      <w:r w:rsidRPr="00596BEF">
        <w:rPr>
          <w:rFonts w:eastAsia="Calibri"/>
          <w:sz w:val="28"/>
          <w:szCs w:val="28"/>
          <w:lang w:val="fr-FR" w:eastAsia="en-US"/>
        </w:rPr>
        <w:t>/cifra de afaceri ofertant</w:t>
      </w:r>
      <w:r w:rsidRPr="00596BEF">
        <w:rPr>
          <w:rFonts w:eastAsia="Calibri"/>
          <w:sz w:val="28"/>
          <w:szCs w:val="28"/>
          <w:vertAlign w:val="subscript"/>
          <w:lang w:val="fr-FR" w:eastAsia="en-US"/>
        </w:rPr>
        <w:t>max</w:t>
      </w:r>
      <w:r w:rsidRPr="00596BEF">
        <w:rPr>
          <w:rFonts w:eastAsia="Calibri"/>
          <w:sz w:val="28"/>
          <w:szCs w:val="28"/>
          <w:lang w:val="fr-FR" w:eastAsia="en-US"/>
        </w:rPr>
        <w:t xml:space="preserve"> x 40 puncte = ….puncte;</w:t>
      </w:r>
    </w:p>
    <w:p w:rsidR="00790E7C" w:rsidRPr="00596BEF" w:rsidRDefault="00790E7C" w:rsidP="00790E7C">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596BEF">
        <w:rPr>
          <w:rFonts w:eastAsia="Calibri"/>
          <w:sz w:val="28"/>
          <w:szCs w:val="28"/>
          <w:lang w:val="fr-FR" w:eastAsia="en-US"/>
        </w:rPr>
        <w:t>c) Protectia mediului inconjurator = 10%;  Pentru cea mai mare valoare a masurilor privind protectia mediului se vor acorda10 puncte. .  Pentru ceilalti ofertanti se vor acorda puncte astfel: nivel valoare  ofertant</w:t>
      </w:r>
      <w:r w:rsidRPr="00596BEF">
        <w:rPr>
          <w:rFonts w:eastAsia="Calibri"/>
          <w:sz w:val="28"/>
          <w:szCs w:val="28"/>
          <w:vertAlign w:val="subscript"/>
          <w:lang w:val="fr-FR" w:eastAsia="en-US"/>
        </w:rPr>
        <w:t>xi</w:t>
      </w:r>
      <w:r w:rsidRPr="00596BEF">
        <w:rPr>
          <w:rFonts w:eastAsia="Calibri"/>
          <w:sz w:val="28"/>
          <w:szCs w:val="28"/>
          <w:lang w:val="fr-FR" w:eastAsia="en-US"/>
        </w:rPr>
        <w:t>/nivel valoare ofertant</w:t>
      </w:r>
      <w:r w:rsidRPr="00596BEF">
        <w:rPr>
          <w:rFonts w:eastAsia="Calibri"/>
          <w:sz w:val="28"/>
          <w:szCs w:val="28"/>
          <w:vertAlign w:val="subscript"/>
          <w:lang w:val="fr-FR" w:eastAsia="en-US"/>
        </w:rPr>
        <w:t>max</w:t>
      </w:r>
      <w:r w:rsidRPr="00596BEF">
        <w:rPr>
          <w:rFonts w:eastAsia="Calibri"/>
          <w:sz w:val="28"/>
          <w:szCs w:val="28"/>
          <w:lang w:val="fr-FR" w:eastAsia="en-US"/>
        </w:rPr>
        <w:t xml:space="preserve"> x 10 puncte = ….puncte</w:t>
      </w:r>
    </w:p>
    <w:p w:rsidR="00790E7C" w:rsidRPr="00596BEF" w:rsidRDefault="00790E7C" w:rsidP="00AA24D6">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596BEF">
        <w:rPr>
          <w:rFonts w:eastAsia="Calibri"/>
          <w:sz w:val="28"/>
          <w:szCs w:val="28"/>
          <w:lang w:val="fr-FR" w:eastAsia="en-US"/>
        </w:rPr>
        <w:t>d)Conditii specifice impuse de natura bunului inchiriat = 10%.Pentru cea mai mare valoare a masurilor propuse pentru intretinerea si dezvoltarea spatiului respectiv a activitatii ce se va desfasura in spatiul inchiriat se vor acorda  10 puncte.  Pentru ceilalti ofertanti se vor acorda puncte astfel: nivel valoare  ofertant</w:t>
      </w:r>
      <w:r w:rsidRPr="00596BEF">
        <w:rPr>
          <w:rFonts w:eastAsia="Calibri"/>
          <w:sz w:val="28"/>
          <w:szCs w:val="28"/>
          <w:vertAlign w:val="subscript"/>
          <w:lang w:val="fr-FR" w:eastAsia="en-US"/>
        </w:rPr>
        <w:t>xi</w:t>
      </w:r>
      <w:r w:rsidRPr="00596BEF">
        <w:rPr>
          <w:rFonts w:eastAsia="Calibri"/>
          <w:sz w:val="28"/>
          <w:szCs w:val="28"/>
          <w:lang w:val="fr-FR" w:eastAsia="en-US"/>
        </w:rPr>
        <w:t>/nivel valoare ofertant</w:t>
      </w:r>
      <w:r w:rsidRPr="00596BEF">
        <w:rPr>
          <w:rFonts w:eastAsia="Calibri"/>
          <w:sz w:val="28"/>
          <w:szCs w:val="28"/>
          <w:vertAlign w:val="subscript"/>
          <w:lang w:val="fr-FR" w:eastAsia="en-US"/>
        </w:rPr>
        <w:t>max</w:t>
      </w:r>
      <w:r w:rsidRPr="00596BEF">
        <w:rPr>
          <w:rFonts w:eastAsia="Calibri"/>
          <w:sz w:val="28"/>
          <w:szCs w:val="28"/>
          <w:lang w:val="fr-FR" w:eastAsia="en-US"/>
        </w:rPr>
        <w:t xml:space="preserve"> x 10 puncte = ….puncte</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•Criteriile de atribuire, odata stabilite, nu pot fi schimbate pe toata durata de aplicare a procedurii de atribuire.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   </w:t>
      </w: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B.3. Publicitatea operaţiunii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B.3.1. Elaborarea şi publicarea anunţului de licitaţie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In vederea asigurarii transparentei atribuirii contractelor de închiriere, autoritatea contractanta, ori de cate ori doreşte să atribuie un contract de închiriere are obligaţia de a publica un anunţ de licitaţie. Autoritatea contractantă are obligatia sa precizeze in anuntul de licitaţie si in documentaţia de atribuire procedura aplicată pe baza careia se va atribui contractul de inchiriere.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lastRenderedPageBreak/>
        <w:t>Anuntul de licitatie se va publica in Monitorul Oficial al Romaniei, Partea a VI-a, intr-un cotidian de circulatie nationala si unul de circulatie locala, se publica pe site-ul primariei si sa afiseze anuntul la sediul autoritatii contractante.</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B.3.2.Punerea la dispozitie a documentatiei de atribuire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Orice persoană interesată are dreptul de a solicita si de a obtine documentaţia de atribuire.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Documentaţia de atribuire poate fi obtinuta: </w:t>
      </w:r>
    </w:p>
    <w:p w:rsidR="00790E7C" w:rsidRPr="00596BEF" w:rsidRDefault="00790E7C" w:rsidP="00433006">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•în urma unei solicitări a fiecărei persoane interesate</w:t>
      </w:r>
      <w:r w:rsidR="00433006" w:rsidRPr="00596BEF">
        <w:rPr>
          <w:rFonts w:eastAsia="Calibri"/>
          <w:sz w:val="28"/>
          <w:szCs w:val="28"/>
          <w:lang w:val="fr-FR" w:eastAsia="en-US"/>
        </w:rPr>
        <w:t> ;</w:t>
      </w:r>
      <w:r w:rsidRPr="00596BEF">
        <w:rPr>
          <w:rFonts w:eastAsia="Calibri"/>
          <w:sz w:val="28"/>
          <w:szCs w:val="28"/>
          <w:lang w:val="fr-FR" w:eastAsia="en-US"/>
        </w:rPr>
        <w:t xml:space="preserv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documentatia se va procura contra cost</w:t>
      </w:r>
      <w:r w:rsidR="00433006" w:rsidRPr="00596BEF">
        <w:rPr>
          <w:rFonts w:eastAsia="Calibri"/>
          <w:sz w:val="28"/>
          <w:szCs w:val="28"/>
          <w:lang w:val="fr-FR" w:eastAsia="en-US"/>
        </w:rPr>
        <w:t>.</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B.3.3. Reguli de comunicare si transmitere a datelor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Orice comunicare, solicitare, informare, notificare si altele asemenea trebuie sa se transmita in scris.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Orice document scris trebuie inregistrat in momentul transmiterii si in momentul primirii.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Documentele scrise pot fi transmise prin oricare din urmatoarele modalitati: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•prin posta;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•prin fax;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•prin e-mail.</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B.3.4. Reguli de participare si de evitare a conflictului de interese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-Participarea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•Orice persoană interesată  are dreptul de a participa la procedura de atribuire individual.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•În cadrul procedurilor de atribuire operatorii economici au calitatea de ofertant, daca depun toate documentele solicitate.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-Incompatibilitati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Înainte de începerea şedinţei de licitaţie membrii comisiei vor declara dacă se află în situaţii de incompatibilitate, respectiv dacă aceştia sau rudele acestora de grad 1 sunt asociaţi, acţionari, administratori sau cenzori la o persoană participant la licitaţie. </w:t>
      </w: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 Derularea procedurii de atribuire a contractelor de închiriere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B.4.1. Termen pentru depunerea de oferte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Termene acordate pentru depunerea ofertelor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Pentru depunerea ofertelor se acordă o perioadă de cel putin 20 zile calendaristice de la data publicării anunţului de licitaţie.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B.4.2. Constituirea garanţiei de participare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•Garantia de participare protejeaza autoritatea contractanta fata de riscul unui eventual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comportament necorespunzator al ofertantului pe intreaga perioada derulata pana la incheierea contractului de închiriere.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Cuantumul garantiei de participare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Garantia de participare se stabileste: in suma fixa, in cuantumul a 2 chirii lunare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lastRenderedPageBreak/>
        <w:t xml:space="preserve"> (tariful minim de pornire a licitaţiei/mp x suprafaţa închiriată x 2) şi va fi menţionată în documentaţie.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Atentie !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Modalitati de constituire</w:t>
      </w:r>
      <w:r w:rsidR="003829F6" w:rsidRPr="00596BEF">
        <w:rPr>
          <w:rFonts w:eastAsia="Calibri"/>
          <w:sz w:val="28"/>
          <w:szCs w:val="28"/>
          <w:lang w:val="fr-FR" w:eastAsia="en-US"/>
        </w:rPr>
        <w:t>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Autoritatea contractanta poate alege una sau mai multe dintre urmatoarele modalitati de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constituire :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•depunerea sumei la casieria autorităţii contractante sau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•depunerea sumei în contul autoritatii contractante deschis la Trezoreria Boldesti-Scaeni: RO TREZ 04TREZ5395006XXX001682, Cod fiscal: 2842943. În ziua licitaţiei suma constituită drept garanţie de participare la licitaţie trebuie să se afle efectiv în contul menţionat.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Restituirea garantiei de participare</w:t>
      </w:r>
      <w:r w:rsidR="003829F6" w:rsidRPr="00596BEF">
        <w:rPr>
          <w:rFonts w:eastAsia="Calibri"/>
          <w:sz w:val="28"/>
          <w:szCs w:val="28"/>
          <w:lang w:val="fr-FR" w:eastAsia="en-US"/>
        </w:rPr>
        <w:t> :</w:t>
      </w:r>
      <w:r w:rsidRPr="00596BEF">
        <w:rPr>
          <w:rFonts w:eastAsia="Calibri"/>
          <w:sz w:val="28"/>
          <w:szCs w:val="28"/>
          <w:lang w:val="fr-FR" w:eastAsia="en-US"/>
        </w:rPr>
        <w:t xml:space="preserv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Pentru ofertantul câştigător, garanţia de participare se reţine automat cu titlu de garanţie de bună execuţie a contractului, care va fi returnată numai în condiţiile în care acesta nu înregistrează debite la data încetării contractului, indiferent de motive.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Cuantumul astfel stabilit este necesar ca, pe parcursul derulării contractului, locatorul să</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poată acoperi eventualele debite, indiferent de natura lor, inclusiv penalităţi aferente acestora.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Pentru ofertantul necâştigător, garantia de participare se restituie termen de 30 zile de la data depunerii cererii la primaria orasului Boldesti-Scaeni.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Retinerea garantiei de participare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Ofertantul pierde garantia de participare, dacă oferta sa fiind stabilită câştigătoare, refuză</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să semneze contractul de închiriere în termen de 30 de zile de la data instiintarii ofertantului castigator.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B.4.3. Primire oferte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Ofertantul are dreptul de a transmite oferta: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 prin posta sau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la sediul autoritatii contractante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B.4.4. Desfaşurarea sedinţei de deschidere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Ofertele se deschid la data si locul indicate in anuntul de licitaţie si in documentaţia de atribuire.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Orice ofertant are dreptul de a fi prezent la sedinta de deschidere a ofertelor.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In cadrul sedintei de deschidere a ofertelor, comisia de licitaţie verifica modul de respectare a regulilor formale de depunere si prezentare a ofertelor si a documentelor care le insotesc.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În cazul în care, la data desfăşurării licitaţiei public s-a înscris un singur ofertant, procedura de licitaţie se va relua. De asemenea, în situaţia în care, cu toate că s-au înscris doi sau mai mulţi ofertanţi, la data şi ora desfăşurării licitaţiei spaţiului respectiv nu sunt cel puţin 2 (doi) ofertanţi care au documentaţia solicitată completă, licitaţia se repetă.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În ambele cazuri prezentate mai sus se va organiza etapa a II-a de licitaţie, cu respectarea prezentei metodologii.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lastRenderedPageBreak/>
        <w:t xml:space="preserve">În situaţia în care, la etapa a II-a de licitaţie, se prezentă un singur ofertant cu documentaţia completă, spaţiul se va putea adjudeca, la preţul ofertat de catre acesta;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În cadrul şedinţei de licitaţie, se întocmeşte un proces-verbal semnat de membrii comisiei de licitaţie şi de către ofertanţii sau reprezentanţii acestora prezenţi la şedinţa de deschidere a ofertelor, in care se va consemna modul in care ofertantii au prezentat documentele de calificare. In continuare, comisia de evaluare va deschide plicurile interioare cu oferta prorpriu-zisa numai a ofertantilor calificati. Ofertantii descalificati vor primi plicurile interioare nedesfacute. Dupa analiza ofertelor participantilor calificati, comisia de evaluare va intocmi un raport care va fi inaintat ordonatorului de credite cu propunerea de incheiere a contractului de inchiriere. Autoritatea contractanta va comunica tuturor ofertantilor rezultatul licitatiei.</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B.4.5.Examinare si evaluare oferte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Comisia de licitaţie are obligaţia de a desfasura activitatile de examinare si evaluare numai la sediul autoritatii contractante. Se iau în considerare documentele depuse de ofertant până</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la data şi ora limită stabilită pentru depunerea ofertelor. Daca este cazul, comisia de evaluare va solicita clarificari.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Respingerea ofertelor</w:t>
      </w:r>
      <w:r w:rsidR="003829F6" w:rsidRPr="00596BEF">
        <w:rPr>
          <w:rFonts w:eastAsia="Calibri"/>
          <w:sz w:val="28"/>
          <w:szCs w:val="28"/>
          <w:lang w:val="fr-FR" w:eastAsia="en-US"/>
        </w:rPr>
        <w:t>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Se va respinge oferta care nu îndeplineşte condiţiile: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 fost depusă după data  şi ora limită de depunere a ofertelor;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 fost depusă la o altă adresă decât cea stabilită în anunţul de licitaţie;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nu a constituit garantia de participare;</w:t>
      </w:r>
    </w:p>
    <w:p w:rsidR="00790E7C" w:rsidRDefault="00790E7C" w:rsidP="00790E7C">
      <w:pPr>
        <w:overflowPunct/>
        <w:autoSpaceDE/>
        <w:autoSpaceDN/>
        <w:adjustRightInd/>
        <w:jc w:val="both"/>
        <w:textAlignment w:val="auto"/>
        <w:rPr>
          <w:rFonts w:eastAsia="Calibri"/>
          <w:sz w:val="28"/>
          <w:szCs w:val="28"/>
          <w:lang w:val="fr-FR" w:eastAsia="en-US"/>
        </w:rPr>
      </w:pPr>
    </w:p>
    <w:p w:rsidR="007B14B2" w:rsidRPr="00596BEF" w:rsidRDefault="007B14B2"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B.4.6. Stabilirea ofertei câştigătoare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Oferta câştigătoare stabilită de către comisia de organizare a licitaţiei este cea care intruneste cel mai mare punctaj.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B.4.7. Anularea procedurii de închiriere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Decizia de anulare se ia, de regula, inainte de data transmiterii comunicării privind rezultatul aplicării procedurii de atribuire şi, oricum, înainte de data încheierii contractului.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Procedura de atribuire a contractului se anuleaza atunci cand se constata abateri grave de la prevederile legale care afecteaza procedura iar autoritatea contractanta se afla in imposibilitatea de a aplica masuri corective. </w:t>
      </w:r>
      <w:r w:rsidR="003829F6" w:rsidRPr="00596BEF">
        <w:rPr>
          <w:rFonts w:eastAsia="Calibri"/>
          <w:sz w:val="28"/>
          <w:szCs w:val="28"/>
          <w:lang w:val="fr-FR" w:eastAsia="en-US"/>
        </w:rPr>
        <w:t xml:space="preserve">Sau/si </w:t>
      </w:r>
      <w:r w:rsidRPr="00596BEF">
        <w:rPr>
          <w:rFonts w:eastAsia="Calibri"/>
          <w:sz w:val="28"/>
          <w:szCs w:val="28"/>
          <w:lang w:val="fr-FR" w:eastAsia="en-US"/>
        </w:rPr>
        <w:t xml:space="preserve">nu a fost posibilă asigurarea unui nivel satisfăcător al concurenţei.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În cazul în care anulează aplicarea procedurii pentru atribuirea contractului de închiriere, autoritatea contractantă are obligaţia de a comunica în scris tuturor ofertanţilor atât încetarea obligaţiilor pe care aceştia şi le-au creat prin depunerea de oferte, cât şi motivul anulării. </w:t>
      </w:r>
    </w:p>
    <w:p w:rsidR="007B14B2" w:rsidRDefault="007B14B2" w:rsidP="00790E7C">
      <w:pPr>
        <w:overflowPunct/>
        <w:autoSpaceDE/>
        <w:autoSpaceDN/>
        <w:adjustRightInd/>
        <w:jc w:val="both"/>
        <w:textAlignment w:val="auto"/>
        <w:rPr>
          <w:rFonts w:eastAsia="Calibri"/>
          <w:b/>
          <w:sz w:val="28"/>
          <w:szCs w:val="28"/>
          <w:lang w:val="en-US" w:eastAsia="en-US"/>
        </w:rPr>
      </w:pPr>
    </w:p>
    <w:p w:rsidR="00790E7C" w:rsidRPr="00596BEF" w:rsidRDefault="00790E7C" w:rsidP="00790E7C">
      <w:pPr>
        <w:overflowPunct/>
        <w:autoSpaceDE/>
        <w:autoSpaceDN/>
        <w:adjustRightInd/>
        <w:jc w:val="both"/>
        <w:textAlignment w:val="auto"/>
        <w:rPr>
          <w:rFonts w:eastAsia="Calibri"/>
          <w:b/>
          <w:sz w:val="28"/>
          <w:szCs w:val="28"/>
          <w:lang w:val="en-US" w:eastAsia="en-US"/>
        </w:rPr>
      </w:pPr>
      <w:r w:rsidRPr="00596BEF">
        <w:rPr>
          <w:rFonts w:eastAsia="Calibri"/>
          <w:b/>
          <w:sz w:val="28"/>
          <w:szCs w:val="28"/>
          <w:lang w:val="en-US" w:eastAsia="en-US"/>
        </w:rPr>
        <w:t xml:space="preserve">B.4.8. Elaborarea hotărârii privind procedura de atribuire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Hotărârea procedurii de atribuire trebuie sa cuprinda: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lastRenderedPageBreak/>
        <w:t xml:space="preserve">•denumirea si sediul autoritatii contractante;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•obiectul contractului de închiriere ;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•denumirea/numele ofertantului a cărui oferta a fost declarată câştigătoare;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•dacă este cazul, justificarea hotărârii de anulare a procedurii de atribuire.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B.5. Atribuirea contractului de închiriere</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B.5.1. Notificarea rezultatului (semnătura şi stampila) </w:t>
      </w:r>
    </w:p>
    <w:p w:rsidR="007B14B2" w:rsidRDefault="007B14B2"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B.5.2. Perioada de asteptare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Contractul de închiriere se semneaza dupa implinirea unui termen de 20 zile calendaristice de la data comunicarii rezultatului procedurii. Perioada de asteptare poate fi utilizată de persoanele care se simt lezate de un act al autorităţii contractante in legatură cu procedura de închiriere, pentru a-l contesta.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B.5.3. Soluţionarea contestaţiilor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Comisia de soluţionare a contestaţiilor va fi numită prin Dispozitie  de către primarul orasului Boldesti-Scaeni.</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Instanţa de judecată are competenta exclusiva in solutionarea: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•litigiilor privind acordarea de despagubiri;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•litigiilor aparute dupa incheierea contractului de închiriere.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Procedura de soluţionare a contestaţiilor se desfaşoară</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cu respectarea principiilor: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•legalitatii,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•celeritatii,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•contradictorialitatii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 dreptului la aparare.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Contestaţia</w:t>
      </w:r>
      <w:r w:rsidR="003829F6" w:rsidRPr="00596BEF">
        <w:rPr>
          <w:rFonts w:eastAsia="Calibri"/>
          <w:sz w:val="28"/>
          <w:szCs w:val="28"/>
          <w:lang w:val="fr-FR" w:eastAsia="en-US"/>
        </w:rPr>
        <w:t>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Contestaţia se formuleaza in scris de catre partea care se considera vatamata.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Contestaţia trebuie sa contina urmatoarele elemente: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•numele, domiciliul sau resedinta contestatorului, ori pentru persoanele juridice, denumirea, sediul lor si codul unic de inregistrare. In cazul persoanelor juridice se vor indica si persoanele care le reprezinta si in ce calitate;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•denumirea si sediul autoritatii contractante;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•denumirea obiectului contractului de închiriere si procedura de atribuire aplicata;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•obiectul contestatiei; </w:t>
      </w:r>
    </w:p>
    <w:p w:rsidR="00790E7C" w:rsidRPr="00D848F6" w:rsidRDefault="00790E7C" w:rsidP="00790E7C">
      <w:pPr>
        <w:overflowPunct/>
        <w:autoSpaceDE/>
        <w:autoSpaceDN/>
        <w:adjustRightInd/>
        <w:jc w:val="both"/>
        <w:textAlignment w:val="auto"/>
        <w:rPr>
          <w:rFonts w:eastAsia="Calibri"/>
          <w:sz w:val="28"/>
          <w:szCs w:val="28"/>
          <w:lang w:val="en-US" w:eastAsia="en-US"/>
        </w:rPr>
      </w:pPr>
      <w:r w:rsidRPr="00D848F6">
        <w:rPr>
          <w:rFonts w:eastAsia="Calibri"/>
          <w:sz w:val="28"/>
          <w:szCs w:val="28"/>
          <w:lang w:val="en-US" w:eastAsia="en-US"/>
        </w:rPr>
        <w:t xml:space="preserve">•motivarea in fapt si in drept a cererii; </w:t>
      </w:r>
    </w:p>
    <w:p w:rsidR="00790E7C" w:rsidRPr="00D848F6" w:rsidRDefault="00790E7C" w:rsidP="00790E7C">
      <w:pPr>
        <w:overflowPunct/>
        <w:autoSpaceDE/>
        <w:autoSpaceDN/>
        <w:adjustRightInd/>
        <w:jc w:val="both"/>
        <w:textAlignment w:val="auto"/>
        <w:rPr>
          <w:rFonts w:eastAsia="Calibri"/>
          <w:sz w:val="28"/>
          <w:szCs w:val="28"/>
          <w:lang w:val="en-US" w:eastAsia="en-US"/>
        </w:rPr>
      </w:pPr>
      <w:r w:rsidRPr="00D848F6">
        <w:rPr>
          <w:rFonts w:eastAsia="Calibri"/>
          <w:sz w:val="28"/>
          <w:szCs w:val="28"/>
          <w:lang w:val="en-US" w:eastAsia="en-US"/>
        </w:rPr>
        <w:t xml:space="preserve">•mijloacele de proba pe care se sprijina contestatia, in masura in care este posibil;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•semnatura partii sau a reprezentantului persoanei juridice.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Contestaţiei i se va atasa copia actului atacat, in cazul in care acesta a fost emis, precum si copii dupa alte inscrisuri, daca acestea sunt disponibile.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Contestaţia va fi transmisa de catre contestator autoritatii contractante în termen de 2 zile lucrătoare de la data desfăşurării licitaţiei. </w:t>
      </w:r>
    </w:p>
    <w:p w:rsidR="005E271A" w:rsidRDefault="005E271A"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lastRenderedPageBreak/>
        <w:t xml:space="preserve">B.5.4. Semnarea contractului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Autoritatea contractantă are obligaţia de a finaliza procedura de atribuire prin încheierea contractului de închiriere cu ofertantul a cărui ofertă a fost stabilită ca fiind câştigătoare de către comisia de organizare a licitaţiei respectand termenele la la punctul B.5.2. </w:t>
      </w:r>
    </w:p>
    <w:p w:rsidR="005E271A" w:rsidRDefault="005E271A"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B.5.5. Transmiterea spre publicare a anunţului de atribuire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Autoritatea contractantă va comunica tuturor ofertanţilor câştigători rezultatul aplicării procedurii în cel mult 3 zile lucrătoare de la data hotararii de adjudecare.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Anuntul de atribuire va fi transmis spre publicare la Monitorul Oficial al Romaniei, Partea a VI-a, in cel mult 20 zile calendaristice de la finalizarea procedurii de atribuire.</w:t>
      </w:r>
    </w:p>
    <w:p w:rsidR="005E271A" w:rsidRDefault="005E271A"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B.6. Definitivarea dosarului de închiriere</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Dosarul închirierii cuprinde toate activitatile desfasurate in cadrul unei proceduri de atribuire, respectiv toate documentele necesare pentru derularea procedurii.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Dosarul de închiriere: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•se întocmeste şi se pastreaza de către autoritatea contractanta prin Serviciul de Patrimoniu</w:t>
      </w:r>
      <w:r w:rsidR="005E271A">
        <w:rPr>
          <w:rFonts w:eastAsia="Calibri"/>
          <w:sz w:val="28"/>
          <w:szCs w:val="28"/>
          <w:lang w:val="fr-FR" w:eastAsia="en-US"/>
        </w:rPr>
        <w:t xml:space="preserve"> </w:t>
      </w:r>
      <w:r w:rsidRPr="00596BEF">
        <w:rPr>
          <w:rFonts w:eastAsia="Calibri"/>
          <w:sz w:val="28"/>
          <w:szCs w:val="28"/>
          <w:lang w:val="fr-FR" w:eastAsia="en-US"/>
        </w:rPr>
        <w:t xml:space="preserve">Local;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•se întocmeşte pentru fiecare licitaţie organizată,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•daca este solicitat poate fi pus la dispozitia: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-oricarei autoritati publice interesate spre consultare, cu conditia ca nici o informatie sa nu </w:t>
      </w:r>
      <w:r w:rsidRPr="00596BEF">
        <w:rPr>
          <w:rFonts w:eastAsia="Calibri"/>
          <w:sz w:val="28"/>
          <w:szCs w:val="28"/>
          <w:lang w:val="en-US" w:eastAsia="en-US"/>
        </w:rPr>
        <w:t xml:space="preserve">fie dezvaluita daca dezvaluirea ei ar fi contrara legii, ar impiedica aplicarea legii, ar afecta interesul public, ar prejudicia interesul comercial legitim al partilor sau ar afecta libera </w:t>
      </w:r>
      <w:r w:rsidRPr="00596BEF">
        <w:rPr>
          <w:rFonts w:eastAsia="Calibri"/>
          <w:sz w:val="28"/>
          <w:szCs w:val="28"/>
          <w:lang w:val="fr-FR" w:eastAsia="en-US"/>
        </w:rPr>
        <w:t xml:space="preserve">concurenta ;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-organelor abilitate de a ridica documente care pot servi la dovedirea fraudelor, contraventiilor sau infractiunilor ;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-are caracter de document public. </w:t>
      </w: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B.7. Derularea contractului </w:t>
      </w:r>
    </w:p>
    <w:p w:rsidR="005E271A" w:rsidRDefault="005E271A" w:rsidP="00790E7C">
      <w:pPr>
        <w:overflowPunct/>
        <w:autoSpaceDE/>
        <w:autoSpaceDN/>
        <w:adjustRightInd/>
        <w:jc w:val="both"/>
        <w:textAlignment w:val="auto"/>
        <w:rPr>
          <w:rFonts w:eastAsia="Calibri"/>
          <w:b/>
          <w:sz w:val="28"/>
          <w:szCs w:val="28"/>
          <w:lang w:val="fr-FR" w:eastAsia="en-US"/>
        </w:rPr>
      </w:pP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B.7.1. Intrarea in efectivitate a contractului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Contractul intră în efectivitate la data semnării procesului verbal de predare-primire a spaţiului de către locatar, in termen de maxim 30 zile de la data constituirii garantiei.</w:t>
      </w:r>
    </w:p>
    <w:p w:rsidR="005E271A" w:rsidRDefault="005E271A" w:rsidP="00790E7C">
      <w:pPr>
        <w:overflowPunct/>
        <w:autoSpaceDE/>
        <w:autoSpaceDN/>
        <w:adjustRightInd/>
        <w:jc w:val="both"/>
        <w:textAlignment w:val="auto"/>
        <w:rPr>
          <w:rFonts w:eastAsia="Calibri"/>
          <w:sz w:val="28"/>
          <w:szCs w:val="28"/>
          <w:lang w:val="fr-FR" w:eastAsia="en-US"/>
        </w:rPr>
      </w:pPr>
    </w:p>
    <w:p w:rsidR="00790E7C" w:rsidRPr="005E271A" w:rsidRDefault="00790E7C" w:rsidP="00790E7C">
      <w:pPr>
        <w:overflowPunct/>
        <w:autoSpaceDE/>
        <w:autoSpaceDN/>
        <w:adjustRightInd/>
        <w:jc w:val="both"/>
        <w:textAlignment w:val="auto"/>
        <w:rPr>
          <w:rFonts w:eastAsia="Calibri"/>
          <w:b/>
          <w:sz w:val="28"/>
          <w:szCs w:val="28"/>
          <w:lang w:val="fr-FR" w:eastAsia="en-US"/>
        </w:rPr>
      </w:pPr>
      <w:r w:rsidRPr="005E271A">
        <w:rPr>
          <w:rFonts w:eastAsia="Calibri"/>
          <w:b/>
          <w:sz w:val="28"/>
          <w:szCs w:val="28"/>
          <w:lang w:val="fr-FR" w:eastAsia="en-US"/>
        </w:rPr>
        <w:t xml:space="preserve">B.7.2. Indeplinirea obligaţiilor asumate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Parţile trebuie să-şi îndeplinească obligaţiile, de bună credinţă şi la termenele stabilite în contractul de închiriere.</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 </w:t>
      </w:r>
    </w:p>
    <w:p w:rsidR="00790E7C" w:rsidRPr="00596BEF" w:rsidRDefault="00790E7C" w:rsidP="00790E7C">
      <w:pPr>
        <w:overflowPunct/>
        <w:autoSpaceDE/>
        <w:autoSpaceDN/>
        <w:adjustRightInd/>
        <w:jc w:val="both"/>
        <w:textAlignment w:val="auto"/>
        <w:rPr>
          <w:rFonts w:eastAsia="Calibri"/>
          <w:b/>
          <w:sz w:val="28"/>
          <w:szCs w:val="28"/>
          <w:lang w:val="fr-FR" w:eastAsia="en-US"/>
        </w:rPr>
      </w:pPr>
      <w:r w:rsidRPr="00596BEF">
        <w:rPr>
          <w:rFonts w:eastAsia="Calibri"/>
          <w:b/>
          <w:sz w:val="28"/>
          <w:szCs w:val="28"/>
          <w:lang w:val="fr-FR" w:eastAsia="en-US"/>
        </w:rPr>
        <w:t xml:space="preserve">B.8. Finalizarea contractului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Reprezentantii Primariei orasului Boldesti-Scaeni au dreptul de a inspecta spaţiul  pentru a verifica dacă în locaţia respectiva se desfăşoară activitatea prevăzută în contractul de închiriere şi dacă nu au fost aduse spaţiului modificări de structură fără avizul primariei.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Restituirea garanţiei de bună execuţie :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 xml:space="preserve">•Se efectueaza potrivit clauzelor contractuale si dacă nu s-au ridicat pretenţii asupra ei.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lastRenderedPageBreak/>
        <w:t xml:space="preserve">Autoritatea contractantă are dreptul de a emite pretenţii asupra garanţiei de bună execuţie, în limita prejudiciului creat, dacă contractantul nu îşi îndeplineşte obligaţiile asumate prin contract. </w:t>
      </w:r>
    </w:p>
    <w:p w:rsidR="00790E7C" w:rsidRPr="00596BEF" w:rsidRDefault="00790E7C" w:rsidP="00790E7C">
      <w:pPr>
        <w:overflowPunct/>
        <w:autoSpaceDE/>
        <w:autoSpaceDN/>
        <w:adjustRightInd/>
        <w:jc w:val="both"/>
        <w:textAlignment w:val="auto"/>
        <w:rPr>
          <w:rFonts w:eastAsia="Calibri"/>
          <w:sz w:val="28"/>
          <w:szCs w:val="28"/>
          <w:lang w:val="fr-FR" w:eastAsia="en-US"/>
        </w:rPr>
      </w:pPr>
      <w:r w:rsidRPr="00596BEF">
        <w:rPr>
          <w:rFonts w:eastAsia="Calibri"/>
          <w:sz w:val="28"/>
          <w:szCs w:val="28"/>
          <w:lang w:val="fr-FR" w:eastAsia="en-US"/>
        </w:rPr>
        <w:t>C.1. Data limită de depunere şi alte formalităţi ce trebuie îndeplinite în legătură</w:t>
      </w:r>
    </w:p>
    <w:p w:rsidR="00790E7C" w:rsidRPr="00596BEF" w:rsidRDefault="00790E7C" w:rsidP="00790E7C">
      <w:pPr>
        <w:overflowPunct/>
        <w:autoSpaceDE/>
        <w:autoSpaceDN/>
        <w:adjustRightInd/>
        <w:jc w:val="both"/>
        <w:textAlignment w:val="auto"/>
        <w:rPr>
          <w:rFonts w:eastAsia="Calibri"/>
          <w:sz w:val="28"/>
          <w:szCs w:val="28"/>
          <w:lang w:val="en-US" w:eastAsia="en-US"/>
        </w:rPr>
      </w:pPr>
      <w:r w:rsidRPr="00596BEF">
        <w:rPr>
          <w:rFonts w:eastAsia="Calibri"/>
          <w:sz w:val="28"/>
          <w:szCs w:val="28"/>
          <w:lang w:val="en-US" w:eastAsia="en-US"/>
        </w:rPr>
        <w:t xml:space="preserve">cu participarea la licitaţie. </w:t>
      </w:r>
    </w:p>
    <w:p w:rsidR="00790E7C" w:rsidRPr="00596BEF" w:rsidRDefault="00790E7C" w:rsidP="00790E7C">
      <w:pPr>
        <w:numPr>
          <w:ilvl w:val="0"/>
          <w:numId w:val="2"/>
        </w:numPr>
        <w:overflowPunct/>
        <w:autoSpaceDE/>
        <w:autoSpaceDN/>
        <w:adjustRightInd/>
        <w:spacing w:after="200" w:line="276" w:lineRule="auto"/>
        <w:contextualSpacing/>
        <w:jc w:val="both"/>
        <w:textAlignment w:val="auto"/>
        <w:rPr>
          <w:rFonts w:eastAsia="Calibri"/>
          <w:sz w:val="28"/>
          <w:szCs w:val="28"/>
          <w:lang w:val="fr-FR" w:eastAsia="en-US"/>
        </w:rPr>
      </w:pPr>
      <w:r w:rsidRPr="00596BEF">
        <w:rPr>
          <w:rFonts w:eastAsia="Calibri"/>
          <w:sz w:val="28"/>
          <w:szCs w:val="28"/>
          <w:lang w:val="fr-FR" w:eastAsia="en-US"/>
        </w:rPr>
        <w:t>Vezi Caietul de sarcini (Sectiunea I).</w:t>
      </w:r>
    </w:p>
    <w:p w:rsidR="006A62C2" w:rsidRDefault="006A62C2" w:rsidP="00790E7C">
      <w:pPr>
        <w:overflowPunct/>
        <w:autoSpaceDE/>
        <w:autoSpaceDN/>
        <w:adjustRightInd/>
        <w:jc w:val="center"/>
        <w:textAlignment w:val="auto"/>
        <w:rPr>
          <w:rFonts w:eastAsia="Calibri"/>
          <w:sz w:val="28"/>
          <w:szCs w:val="28"/>
          <w:lang w:val="fr-FR" w:eastAsia="en-US"/>
        </w:rPr>
      </w:pPr>
    </w:p>
    <w:p w:rsidR="00790E7C" w:rsidRPr="00D848F6" w:rsidRDefault="00790E7C" w:rsidP="00790E7C">
      <w:pPr>
        <w:overflowPunct/>
        <w:autoSpaceDE/>
        <w:autoSpaceDN/>
        <w:adjustRightInd/>
        <w:jc w:val="center"/>
        <w:textAlignment w:val="auto"/>
        <w:rPr>
          <w:rFonts w:eastAsia="Calibri"/>
          <w:sz w:val="28"/>
          <w:szCs w:val="28"/>
          <w:lang w:val="fr-FR" w:eastAsia="en-US"/>
        </w:rPr>
      </w:pPr>
      <w:r w:rsidRPr="00D848F6">
        <w:rPr>
          <w:rFonts w:eastAsia="Calibri"/>
          <w:sz w:val="28"/>
          <w:szCs w:val="28"/>
          <w:lang w:val="fr-FR" w:eastAsia="en-US"/>
        </w:rPr>
        <w:t>Intocmit,</w:t>
      </w:r>
    </w:p>
    <w:p w:rsidR="00790E7C" w:rsidRPr="00D848F6" w:rsidRDefault="00790E7C" w:rsidP="00790E7C">
      <w:pPr>
        <w:overflowPunct/>
        <w:autoSpaceDE/>
        <w:autoSpaceDN/>
        <w:adjustRightInd/>
        <w:textAlignment w:val="auto"/>
        <w:rPr>
          <w:rFonts w:eastAsia="Calibri"/>
          <w:sz w:val="28"/>
          <w:szCs w:val="28"/>
          <w:lang w:val="fr-FR" w:eastAsia="en-US"/>
        </w:rPr>
      </w:pPr>
      <w:r w:rsidRPr="00D848F6">
        <w:rPr>
          <w:rFonts w:eastAsia="Calibri"/>
          <w:sz w:val="28"/>
          <w:szCs w:val="28"/>
          <w:lang w:val="fr-FR" w:eastAsia="en-US"/>
        </w:rPr>
        <w:t xml:space="preserve">                                                            </w:t>
      </w:r>
      <w:r w:rsidR="00FC0B9C" w:rsidRPr="00D848F6">
        <w:rPr>
          <w:rFonts w:eastAsia="Calibri"/>
          <w:sz w:val="28"/>
          <w:szCs w:val="28"/>
          <w:lang w:val="fr-FR" w:eastAsia="en-US"/>
        </w:rPr>
        <w:t xml:space="preserve">    </w:t>
      </w:r>
      <w:r w:rsidRPr="00D848F6">
        <w:rPr>
          <w:rFonts w:eastAsia="Calibri"/>
          <w:sz w:val="28"/>
          <w:szCs w:val="28"/>
          <w:lang w:val="fr-FR" w:eastAsia="en-US"/>
        </w:rPr>
        <w:t>Moraru Mariana</w:t>
      </w:r>
    </w:p>
    <w:p w:rsidR="00D40115" w:rsidRPr="00D848F6" w:rsidRDefault="00D40115" w:rsidP="00512A61">
      <w:pPr>
        <w:overflowPunct/>
        <w:autoSpaceDE/>
        <w:autoSpaceDN/>
        <w:adjustRightInd/>
        <w:jc w:val="center"/>
        <w:textAlignment w:val="auto"/>
        <w:rPr>
          <w:rFonts w:eastAsia="Calibri"/>
          <w:b/>
          <w:sz w:val="28"/>
          <w:szCs w:val="28"/>
          <w:lang w:val="fr-FR" w:eastAsia="en-US"/>
        </w:rPr>
      </w:pPr>
    </w:p>
    <w:p w:rsidR="00D40115" w:rsidRPr="00D848F6" w:rsidRDefault="00D40115" w:rsidP="00512A61">
      <w:pPr>
        <w:overflowPunct/>
        <w:autoSpaceDE/>
        <w:autoSpaceDN/>
        <w:adjustRightInd/>
        <w:jc w:val="center"/>
        <w:textAlignment w:val="auto"/>
        <w:rPr>
          <w:rFonts w:eastAsia="Calibri"/>
          <w:b/>
          <w:sz w:val="28"/>
          <w:szCs w:val="28"/>
          <w:lang w:val="fr-FR" w:eastAsia="en-US"/>
        </w:rPr>
      </w:pPr>
    </w:p>
    <w:p w:rsidR="00D40115" w:rsidRPr="00D848F6" w:rsidRDefault="00D40115" w:rsidP="00512A61">
      <w:pPr>
        <w:overflowPunct/>
        <w:autoSpaceDE/>
        <w:autoSpaceDN/>
        <w:adjustRightInd/>
        <w:jc w:val="center"/>
        <w:textAlignment w:val="auto"/>
        <w:rPr>
          <w:rFonts w:eastAsia="Calibri"/>
          <w:b/>
          <w:sz w:val="28"/>
          <w:szCs w:val="28"/>
          <w:lang w:val="fr-FR" w:eastAsia="en-US"/>
        </w:rPr>
      </w:pPr>
    </w:p>
    <w:p w:rsidR="00D40115" w:rsidRPr="00D848F6" w:rsidRDefault="00D40115" w:rsidP="00512A61">
      <w:pPr>
        <w:overflowPunct/>
        <w:autoSpaceDE/>
        <w:autoSpaceDN/>
        <w:adjustRightInd/>
        <w:jc w:val="center"/>
        <w:textAlignment w:val="auto"/>
        <w:rPr>
          <w:rFonts w:eastAsia="Calibri"/>
          <w:b/>
          <w:sz w:val="28"/>
          <w:szCs w:val="28"/>
          <w:lang w:val="fr-FR" w:eastAsia="en-US"/>
        </w:rPr>
      </w:pPr>
    </w:p>
    <w:p w:rsidR="00D40115" w:rsidRDefault="00D40115"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Default="00B56BF1" w:rsidP="00512A61">
      <w:pPr>
        <w:overflowPunct/>
        <w:autoSpaceDE/>
        <w:autoSpaceDN/>
        <w:adjustRightInd/>
        <w:jc w:val="center"/>
        <w:textAlignment w:val="auto"/>
        <w:rPr>
          <w:rFonts w:eastAsia="Calibri"/>
          <w:b/>
          <w:sz w:val="28"/>
          <w:szCs w:val="28"/>
          <w:lang w:val="fr-FR" w:eastAsia="en-US"/>
        </w:rPr>
      </w:pPr>
    </w:p>
    <w:p w:rsidR="00B56BF1" w:rsidRPr="00D848F6" w:rsidRDefault="00B56BF1" w:rsidP="00512A61">
      <w:pPr>
        <w:overflowPunct/>
        <w:autoSpaceDE/>
        <w:autoSpaceDN/>
        <w:adjustRightInd/>
        <w:jc w:val="center"/>
        <w:textAlignment w:val="auto"/>
        <w:rPr>
          <w:rFonts w:eastAsia="Calibri"/>
          <w:b/>
          <w:sz w:val="28"/>
          <w:szCs w:val="28"/>
          <w:lang w:val="fr-FR" w:eastAsia="en-US"/>
        </w:rPr>
      </w:pPr>
    </w:p>
    <w:p w:rsidR="00D40115" w:rsidRPr="00D848F6" w:rsidRDefault="00D40115" w:rsidP="00512A61">
      <w:pPr>
        <w:overflowPunct/>
        <w:autoSpaceDE/>
        <w:autoSpaceDN/>
        <w:adjustRightInd/>
        <w:jc w:val="center"/>
        <w:textAlignment w:val="auto"/>
        <w:rPr>
          <w:rFonts w:eastAsia="Calibri"/>
          <w:b/>
          <w:sz w:val="28"/>
          <w:szCs w:val="28"/>
          <w:lang w:val="fr-FR" w:eastAsia="en-US"/>
        </w:rPr>
      </w:pPr>
    </w:p>
    <w:p w:rsidR="00D40115" w:rsidRPr="00D848F6" w:rsidRDefault="00D40115" w:rsidP="00512A61">
      <w:pPr>
        <w:overflowPunct/>
        <w:autoSpaceDE/>
        <w:autoSpaceDN/>
        <w:adjustRightInd/>
        <w:jc w:val="center"/>
        <w:textAlignment w:val="auto"/>
        <w:rPr>
          <w:rFonts w:eastAsia="Calibri"/>
          <w:b/>
          <w:sz w:val="28"/>
          <w:szCs w:val="28"/>
          <w:lang w:val="fr-FR" w:eastAsia="en-US"/>
        </w:rPr>
      </w:pPr>
    </w:p>
    <w:p w:rsidR="00D40115" w:rsidRPr="00D848F6" w:rsidRDefault="00D40115" w:rsidP="00512A61">
      <w:pPr>
        <w:overflowPunct/>
        <w:autoSpaceDE/>
        <w:autoSpaceDN/>
        <w:adjustRightInd/>
        <w:jc w:val="center"/>
        <w:textAlignment w:val="auto"/>
        <w:rPr>
          <w:rFonts w:eastAsia="Calibri"/>
          <w:b/>
          <w:sz w:val="28"/>
          <w:szCs w:val="28"/>
          <w:lang w:val="fr-FR" w:eastAsia="en-US"/>
        </w:rPr>
      </w:pPr>
    </w:p>
    <w:p w:rsidR="00790E7C" w:rsidRPr="00D848F6" w:rsidRDefault="00512A61" w:rsidP="00512A61">
      <w:pPr>
        <w:overflowPunct/>
        <w:autoSpaceDE/>
        <w:autoSpaceDN/>
        <w:adjustRightInd/>
        <w:jc w:val="center"/>
        <w:textAlignment w:val="auto"/>
        <w:rPr>
          <w:rFonts w:eastAsia="Calibri"/>
          <w:b/>
          <w:sz w:val="28"/>
          <w:szCs w:val="28"/>
          <w:lang w:val="fr-FR" w:eastAsia="en-US"/>
        </w:rPr>
      </w:pPr>
      <w:r w:rsidRPr="00D848F6">
        <w:rPr>
          <w:rFonts w:eastAsia="Calibri"/>
          <w:b/>
          <w:sz w:val="28"/>
          <w:szCs w:val="28"/>
          <w:lang w:val="fr-FR" w:eastAsia="en-US"/>
        </w:rPr>
        <w:lastRenderedPageBreak/>
        <w:t>SECTIUNEA III</w:t>
      </w:r>
    </w:p>
    <w:p w:rsidR="005C5BF2" w:rsidRPr="00D848F6" w:rsidRDefault="005C5BF2" w:rsidP="00790E7C">
      <w:pPr>
        <w:overflowPunct/>
        <w:autoSpaceDE/>
        <w:autoSpaceDN/>
        <w:adjustRightInd/>
        <w:jc w:val="both"/>
        <w:textAlignment w:val="auto"/>
        <w:rPr>
          <w:rFonts w:eastAsia="Calibri"/>
          <w:sz w:val="28"/>
          <w:szCs w:val="28"/>
          <w:lang w:val="fr-FR" w:eastAsia="en-US"/>
        </w:rPr>
      </w:pPr>
    </w:p>
    <w:p w:rsidR="00944989" w:rsidRPr="00D848F6" w:rsidRDefault="00944989" w:rsidP="00790E7C">
      <w:pPr>
        <w:overflowPunct/>
        <w:autoSpaceDE/>
        <w:autoSpaceDN/>
        <w:adjustRightInd/>
        <w:jc w:val="both"/>
        <w:textAlignment w:val="auto"/>
        <w:rPr>
          <w:rFonts w:eastAsia="Calibri"/>
          <w:sz w:val="28"/>
          <w:szCs w:val="28"/>
          <w:lang w:val="fr-FR" w:eastAsia="en-US"/>
        </w:rPr>
      </w:pPr>
    </w:p>
    <w:p w:rsidR="009365EF" w:rsidRPr="00596BEF" w:rsidRDefault="009365EF" w:rsidP="009365EF">
      <w:pPr>
        <w:overflowPunct/>
        <w:autoSpaceDE/>
        <w:autoSpaceDN/>
        <w:adjustRightInd/>
        <w:jc w:val="center"/>
        <w:textAlignment w:val="auto"/>
        <w:rPr>
          <w:b/>
          <w:sz w:val="28"/>
          <w:szCs w:val="28"/>
        </w:rPr>
      </w:pPr>
      <w:r w:rsidRPr="00596BEF">
        <w:rPr>
          <w:b/>
          <w:sz w:val="28"/>
          <w:szCs w:val="28"/>
        </w:rPr>
        <w:t>CONTRACT DE ÎNCHIRIERE</w:t>
      </w:r>
    </w:p>
    <w:p w:rsidR="009365EF" w:rsidRPr="00596BEF" w:rsidRDefault="009365EF" w:rsidP="009365EF">
      <w:pPr>
        <w:overflowPunct/>
        <w:autoSpaceDE/>
        <w:autoSpaceDN/>
        <w:adjustRightInd/>
        <w:jc w:val="center"/>
        <w:textAlignment w:val="auto"/>
        <w:rPr>
          <w:sz w:val="28"/>
          <w:szCs w:val="28"/>
        </w:rPr>
      </w:pPr>
      <w:r w:rsidRPr="00596BEF">
        <w:rPr>
          <w:sz w:val="28"/>
          <w:szCs w:val="28"/>
        </w:rPr>
        <w:t>Nr ………. / …………</w:t>
      </w:r>
    </w:p>
    <w:p w:rsidR="009365EF" w:rsidRPr="00596BEF" w:rsidRDefault="009365EF" w:rsidP="009365EF">
      <w:pPr>
        <w:overflowPunct/>
        <w:autoSpaceDE/>
        <w:autoSpaceDN/>
        <w:adjustRightInd/>
        <w:jc w:val="both"/>
        <w:textAlignment w:val="auto"/>
        <w:rPr>
          <w:sz w:val="28"/>
          <w:szCs w:val="28"/>
        </w:rPr>
      </w:pPr>
    </w:p>
    <w:p w:rsidR="009365EF" w:rsidRPr="00596BEF" w:rsidRDefault="009365EF" w:rsidP="006A62C2">
      <w:pPr>
        <w:keepNext/>
        <w:overflowPunct/>
        <w:autoSpaceDE/>
        <w:autoSpaceDN/>
        <w:adjustRightInd/>
        <w:ind w:right="-23"/>
        <w:jc w:val="both"/>
        <w:textAlignment w:val="auto"/>
        <w:outlineLvl w:val="0"/>
        <w:rPr>
          <w:sz w:val="28"/>
          <w:szCs w:val="28"/>
        </w:rPr>
      </w:pPr>
      <w:r w:rsidRPr="00596BEF">
        <w:rPr>
          <w:sz w:val="28"/>
          <w:szCs w:val="28"/>
        </w:rPr>
        <w:t>I. PĂRŢILE CONTRACTANTE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1</w:t>
      </w:r>
      <w:r w:rsidRPr="00596BEF">
        <w:rPr>
          <w:sz w:val="28"/>
          <w:szCs w:val="28"/>
        </w:rPr>
        <w:t xml:space="preserve"> Orasul Boldeşti - Scăeni, cu sediul social în Boldeşti - Scăeni, Calea Unirii nr 67, jud. Prahova, reprezentat prin Bucuroiu Constantin – primar şi Ionescu Elena – sef Serviciu buget, finanţe - contabilitate, în calitate de proprietar, numit în continuare</w:t>
      </w:r>
      <w:r w:rsidRPr="00596BEF">
        <w:rPr>
          <w:b/>
          <w:sz w:val="28"/>
          <w:szCs w:val="28"/>
        </w:rPr>
        <w:t xml:space="preserve"> locator,</w:t>
      </w:r>
      <w:r w:rsidRPr="00596BEF">
        <w:rPr>
          <w:sz w:val="28"/>
          <w:szCs w:val="28"/>
        </w:rPr>
        <w:t xml:space="preserve"> pe de o parte,</w:t>
      </w:r>
    </w:p>
    <w:p w:rsidR="009365EF" w:rsidRPr="00596BEF" w:rsidRDefault="009365EF" w:rsidP="006A62C2">
      <w:pPr>
        <w:overflowPunct/>
        <w:autoSpaceDE/>
        <w:autoSpaceDN/>
        <w:adjustRightInd/>
        <w:ind w:right="-23" w:firstLine="720"/>
        <w:jc w:val="both"/>
        <w:textAlignment w:val="auto"/>
        <w:rPr>
          <w:sz w:val="28"/>
          <w:szCs w:val="28"/>
        </w:rPr>
      </w:pPr>
      <w:r w:rsidRPr="00596BEF">
        <w:rPr>
          <w:sz w:val="28"/>
          <w:szCs w:val="28"/>
        </w:rPr>
        <w:t xml:space="preserve">Şi </w:t>
      </w:r>
      <w:r w:rsidR="00AB6632" w:rsidRPr="00596BEF">
        <w:rPr>
          <w:color w:val="FF0000"/>
          <w:sz w:val="28"/>
          <w:szCs w:val="28"/>
        </w:rPr>
        <w:t xml:space="preserve"> </w:t>
      </w:r>
      <w:r w:rsidR="00AB6632" w:rsidRPr="00B56BF1">
        <w:rPr>
          <w:sz w:val="28"/>
          <w:szCs w:val="28"/>
        </w:rPr>
        <w:t>…………………………………………….</w:t>
      </w:r>
      <w:r w:rsidRPr="00B56BF1">
        <w:rPr>
          <w:sz w:val="28"/>
          <w:szCs w:val="28"/>
        </w:rPr>
        <w:t xml:space="preserve"> </w:t>
      </w:r>
      <w:r w:rsidR="00AB6632" w:rsidRPr="00B56BF1">
        <w:rPr>
          <w:sz w:val="28"/>
          <w:szCs w:val="28"/>
        </w:rPr>
        <w:t xml:space="preserve">, cu sediul in …………………………….., str. …………………., nr…., </w:t>
      </w:r>
      <w:r w:rsidR="00AB6632" w:rsidRPr="00596BEF">
        <w:rPr>
          <w:sz w:val="28"/>
          <w:szCs w:val="28"/>
        </w:rPr>
        <w:t>Judetul ……………., CUI …………….</w:t>
      </w:r>
      <w:r w:rsidRPr="00596BEF">
        <w:rPr>
          <w:sz w:val="28"/>
          <w:szCs w:val="28"/>
        </w:rPr>
        <w:t xml:space="preserve">, fiind inregistrata  la Registrul Comertului sub </w:t>
      </w:r>
      <w:r w:rsidR="00AB6632" w:rsidRPr="00596BEF">
        <w:rPr>
          <w:sz w:val="28"/>
          <w:szCs w:val="28"/>
        </w:rPr>
        <w:t>nr. …………….</w:t>
      </w:r>
      <w:r w:rsidRPr="00596BEF">
        <w:rPr>
          <w:sz w:val="28"/>
          <w:szCs w:val="28"/>
        </w:rPr>
        <w:t>,  reprezentata</w:t>
      </w:r>
      <w:r w:rsidR="00AB6632" w:rsidRPr="00596BEF">
        <w:rPr>
          <w:sz w:val="28"/>
          <w:szCs w:val="28"/>
        </w:rPr>
        <w:t xml:space="preserve"> prin …………………….</w:t>
      </w:r>
      <w:r w:rsidRPr="00596BEF">
        <w:rPr>
          <w:sz w:val="28"/>
          <w:szCs w:val="28"/>
        </w:rPr>
        <w:t xml:space="preserve"> ,  în calitate de chiriaş, numit în continuare</w:t>
      </w:r>
      <w:r w:rsidRPr="00596BEF">
        <w:rPr>
          <w:b/>
          <w:sz w:val="28"/>
          <w:szCs w:val="28"/>
        </w:rPr>
        <w:t xml:space="preserve">  locatar, </w:t>
      </w:r>
      <w:r w:rsidRPr="00596BEF">
        <w:rPr>
          <w:sz w:val="28"/>
          <w:szCs w:val="28"/>
        </w:rPr>
        <w:t>pe de altă parte,</w:t>
      </w:r>
    </w:p>
    <w:p w:rsidR="009365EF" w:rsidRPr="00596BEF" w:rsidRDefault="009365EF" w:rsidP="006A62C2">
      <w:pPr>
        <w:overflowPunct/>
        <w:autoSpaceDE/>
        <w:autoSpaceDN/>
        <w:adjustRightInd/>
        <w:ind w:right="-23" w:firstLine="720"/>
        <w:jc w:val="both"/>
        <w:textAlignment w:val="auto"/>
        <w:rPr>
          <w:sz w:val="28"/>
          <w:szCs w:val="28"/>
        </w:rPr>
      </w:pPr>
      <w:r w:rsidRPr="00596BEF">
        <w:rPr>
          <w:sz w:val="28"/>
          <w:szCs w:val="28"/>
        </w:rPr>
        <w:t>Î</w:t>
      </w:r>
      <w:r w:rsidR="00AB6632" w:rsidRPr="00596BEF">
        <w:rPr>
          <w:sz w:val="28"/>
          <w:szCs w:val="28"/>
        </w:rPr>
        <w:t>n baza H.C.L. nr. …………………</w:t>
      </w:r>
      <w:r w:rsidRPr="00596BEF">
        <w:rPr>
          <w:sz w:val="28"/>
          <w:szCs w:val="28"/>
        </w:rPr>
        <w:t>,  privind inchirierea prin lic</w:t>
      </w:r>
      <w:r w:rsidR="00AB6632" w:rsidRPr="00596BEF">
        <w:rPr>
          <w:sz w:val="28"/>
          <w:szCs w:val="28"/>
        </w:rPr>
        <w:t>itatie publica a unui teren in suprafata de 5 mp situat pe Aleea Clubului,</w:t>
      </w:r>
      <w:r w:rsidRPr="00596BEF">
        <w:rPr>
          <w:sz w:val="28"/>
          <w:szCs w:val="28"/>
        </w:rPr>
        <w:t xml:space="preserve"> au convenit încheierea prezentului contract de închiriere.</w:t>
      </w:r>
    </w:p>
    <w:p w:rsidR="009365EF" w:rsidRPr="00596BEF" w:rsidRDefault="009365EF" w:rsidP="006A62C2">
      <w:pPr>
        <w:keepNext/>
        <w:overflowPunct/>
        <w:autoSpaceDE/>
        <w:autoSpaceDN/>
        <w:adjustRightInd/>
        <w:ind w:right="-23"/>
        <w:jc w:val="both"/>
        <w:textAlignment w:val="auto"/>
        <w:outlineLvl w:val="0"/>
        <w:rPr>
          <w:sz w:val="28"/>
          <w:szCs w:val="28"/>
        </w:rPr>
      </w:pPr>
      <w:r w:rsidRPr="00596BEF">
        <w:rPr>
          <w:sz w:val="28"/>
          <w:szCs w:val="28"/>
        </w:rPr>
        <w:t>II. OBIECTUL CONTRACTULUI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2</w:t>
      </w:r>
      <w:r w:rsidRPr="00596BEF">
        <w:rPr>
          <w:sz w:val="28"/>
          <w:szCs w:val="28"/>
        </w:rPr>
        <w:t xml:space="preserve"> (1) Obiectul contractului îl constituie</w:t>
      </w:r>
      <w:r w:rsidR="00AB6632" w:rsidRPr="00596BEF">
        <w:rPr>
          <w:sz w:val="28"/>
          <w:szCs w:val="28"/>
        </w:rPr>
        <w:t xml:space="preserve"> Inchirierea prin licitatie publica a unui teren in suprafata de 5 mp situat pe Aleea Clubului</w:t>
      </w:r>
      <w:r w:rsidRPr="00596BEF">
        <w:rPr>
          <w:sz w:val="28"/>
          <w:szCs w:val="28"/>
        </w:rPr>
        <w:t>, oras Boldesti-Scaeni, Judetul Prahova, spaţiu identificat conform Anexei nr 1 si delimitate conform planşei , anexe la prezentul contract.</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(2) Locatarul va folosi bunul închiriat  pentru a desfasura activitati comerciale.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w:t>
      </w:r>
      <w:r w:rsidRPr="00596BEF">
        <w:rPr>
          <w:sz w:val="28"/>
          <w:szCs w:val="28"/>
          <w:u w:val="single"/>
        </w:rPr>
        <w:t>Art. 3</w:t>
      </w:r>
      <w:r w:rsidRPr="00596BEF">
        <w:rPr>
          <w:sz w:val="28"/>
          <w:szCs w:val="28"/>
          <w:u w:val="single"/>
        </w:rPr>
        <w:softHyphen/>
      </w:r>
      <w:r w:rsidRPr="00596BEF">
        <w:rPr>
          <w:sz w:val="28"/>
          <w:szCs w:val="28"/>
        </w:rPr>
        <w:t xml:space="preserve">   (1) Predarea – primirea obiectului închirierii se va face pe bază de proces verbal , în termen de 30 zile  de la semnarea contractului. Procesul-verbal de predare primire constituie  anexă la contractul de închiriere.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(2) Schimbarea de către chiriaş a destinaţiei bunului închiriat, în tot sau în parte, fără obţinerea acordului </w:t>
      </w:r>
      <w:r w:rsidRPr="00596BEF">
        <w:rPr>
          <w:b/>
          <w:sz w:val="28"/>
          <w:szCs w:val="28"/>
        </w:rPr>
        <w:t>locatorului</w:t>
      </w:r>
      <w:r w:rsidRPr="00596BEF">
        <w:rPr>
          <w:sz w:val="28"/>
          <w:szCs w:val="28"/>
        </w:rPr>
        <w:t xml:space="preserve"> se sancţionează cu rezilierea de drept a contractului având drept consecinţă evacuarea necondiţionată a chiriaşului </w:t>
      </w:r>
      <w:r w:rsidRPr="00596BEF">
        <w:rPr>
          <w:b/>
          <w:sz w:val="28"/>
          <w:szCs w:val="28"/>
        </w:rPr>
        <w:t>locatarului</w:t>
      </w:r>
      <w:r w:rsidRPr="00596BEF">
        <w:rPr>
          <w:sz w:val="28"/>
          <w:szCs w:val="28"/>
        </w:rPr>
        <w:t xml:space="preserve"> pe cheltuiala sa şi acoperirea prejudiciului.</w:t>
      </w:r>
    </w:p>
    <w:p w:rsidR="009365EF" w:rsidRPr="00596BEF" w:rsidRDefault="009365EF" w:rsidP="006A62C2">
      <w:pPr>
        <w:keepNext/>
        <w:overflowPunct/>
        <w:autoSpaceDE/>
        <w:autoSpaceDN/>
        <w:adjustRightInd/>
        <w:ind w:right="-23"/>
        <w:jc w:val="both"/>
        <w:textAlignment w:val="auto"/>
        <w:outlineLvl w:val="0"/>
        <w:rPr>
          <w:sz w:val="28"/>
          <w:szCs w:val="28"/>
        </w:rPr>
      </w:pPr>
      <w:r w:rsidRPr="00596BEF">
        <w:rPr>
          <w:sz w:val="28"/>
          <w:szCs w:val="28"/>
        </w:rPr>
        <w:t>III. TERMENUL CONTRACTULUI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4</w:t>
      </w:r>
      <w:r w:rsidRPr="00596BEF">
        <w:rPr>
          <w:sz w:val="28"/>
          <w:szCs w:val="28"/>
        </w:rPr>
        <w:t xml:space="preserve"> Durata contractului de închiriere este de 3</w:t>
      </w:r>
      <w:r w:rsidRPr="00596BEF">
        <w:rPr>
          <w:b/>
          <w:sz w:val="28"/>
          <w:szCs w:val="28"/>
        </w:rPr>
        <w:t xml:space="preserve"> ani,</w:t>
      </w:r>
      <w:r w:rsidRPr="00596BEF">
        <w:rPr>
          <w:sz w:val="28"/>
          <w:szCs w:val="28"/>
        </w:rPr>
        <w:t xml:space="preserve"> cu începere de la data  semnării contractului, cu posibilitatea prelungirii, prin act adiţional, cu acordul părţilor.</w:t>
      </w:r>
    </w:p>
    <w:p w:rsidR="009365EF" w:rsidRPr="00596BEF" w:rsidRDefault="009365EF" w:rsidP="006A62C2">
      <w:pPr>
        <w:keepNext/>
        <w:overflowPunct/>
        <w:autoSpaceDE/>
        <w:autoSpaceDN/>
        <w:adjustRightInd/>
        <w:ind w:right="-23"/>
        <w:jc w:val="both"/>
        <w:textAlignment w:val="auto"/>
        <w:outlineLvl w:val="0"/>
        <w:rPr>
          <w:sz w:val="28"/>
          <w:szCs w:val="28"/>
        </w:rPr>
      </w:pPr>
      <w:r w:rsidRPr="00596BEF">
        <w:rPr>
          <w:sz w:val="28"/>
          <w:szCs w:val="28"/>
        </w:rPr>
        <w:t>IV. PREŢUL. MODALITĂŢI DE PLATĂ ŞI PENALITĂŢI</w:t>
      </w:r>
    </w:p>
    <w:p w:rsidR="009365EF" w:rsidRPr="00596BEF" w:rsidRDefault="009365EF" w:rsidP="006A62C2">
      <w:pPr>
        <w:keepNext/>
        <w:overflowPunct/>
        <w:autoSpaceDE/>
        <w:autoSpaceDN/>
        <w:adjustRightInd/>
        <w:ind w:right="-23"/>
        <w:jc w:val="both"/>
        <w:textAlignment w:val="auto"/>
        <w:outlineLvl w:val="0"/>
        <w:rPr>
          <w:sz w:val="28"/>
          <w:szCs w:val="28"/>
        </w:rPr>
      </w:pPr>
      <w:r w:rsidRPr="00596BEF">
        <w:rPr>
          <w:sz w:val="28"/>
          <w:szCs w:val="28"/>
          <w:u w:val="single"/>
        </w:rPr>
        <w:t>Art. 5</w:t>
      </w:r>
      <w:r w:rsidRPr="00596BEF">
        <w:rPr>
          <w:sz w:val="28"/>
          <w:szCs w:val="28"/>
        </w:rPr>
        <w:t xml:space="preserve"> (1) Preţul chiriei pentru folosirea obiectului închirierii este de </w:t>
      </w:r>
      <w:r w:rsidR="00AB6632" w:rsidRPr="00596BEF">
        <w:rPr>
          <w:b/>
          <w:sz w:val="28"/>
          <w:szCs w:val="28"/>
        </w:rPr>
        <w:t>……..</w:t>
      </w:r>
      <w:r w:rsidRPr="00596BEF">
        <w:rPr>
          <w:sz w:val="28"/>
          <w:szCs w:val="28"/>
        </w:rPr>
        <w:t xml:space="preserve"> </w:t>
      </w:r>
      <w:r w:rsidR="00AB6632" w:rsidRPr="00596BEF">
        <w:rPr>
          <w:b/>
          <w:sz w:val="28"/>
          <w:szCs w:val="28"/>
        </w:rPr>
        <w:t xml:space="preserve"> euro/lună( …….</w:t>
      </w:r>
      <w:r w:rsidRPr="00596BEF">
        <w:rPr>
          <w:b/>
          <w:sz w:val="28"/>
          <w:szCs w:val="28"/>
        </w:rPr>
        <w:t xml:space="preserve"> m</w:t>
      </w:r>
      <w:r w:rsidRPr="00596BEF">
        <w:rPr>
          <w:b/>
          <w:sz w:val="28"/>
          <w:szCs w:val="28"/>
          <w:vertAlign w:val="superscript"/>
        </w:rPr>
        <w:t>2</w:t>
      </w:r>
      <w:r w:rsidR="00AB6632" w:rsidRPr="00596BEF">
        <w:rPr>
          <w:b/>
          <w:sz w:val="28"/>
          <w:szCs w:val="28"/>
        </w:rPr>
        <w:t xml:space="preserve">  x … euro</w:t>
      </w:r>
      <w:r w:rsidRPr="00596BEF">
        <w:rPr>
          <w:b/>
          <w:sz w:val="28"/>
          <w:szCs w:val="28"/>
        </w:rPr>
        <w:t>/ m</w:t>
      </w:r>
      <w:r w:rsidRPr="00596BEF">
        <w:rPr>
          <w:b/>
          <w:sz w:val="28"/>
          <w:szCs w:val="28"/>
          <w:vertAlign w:val="superscript"/>
        </w:rPr>
        <w:t xml:space="preserve">2 </w:t>
      </w:r>
      <w:r w:rsidR="00AB6632" w:rsidRPr="00596BEF">
        <w:rPr>
          <w:b/>
          <w:sz w:val="28"/>
          <w:szCs w:val="28"/>
        </w:rPr>
        <w:t>/lună= …….euro</w:t>
      </w:r>
      <w:r w:rsidRPr="00596BEF">
        <w:rPr>
          <w:b/>
          <w:sz w:val="28"/>
          <w:szCs w:val="28"/>
        </w:rPr>
        <w:t>/luna</w:t>
      </w:r>
      <w:r w:rsidRPr="00596BEF">
        <w:rPr>
          <w:sz w:val="28"/>
          <w:szCs w:val="28"/>
        </w:rPr>
        <w:t>).</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(2) Plata chiriei se face în numerar, la casieria Primăriei oraşului Boldeşti - Scăeni, în primele 10 zile calendaristice ale lunii următoare celei pentru care se achită chiria. </w:t>
      </w:r>
      <w:r w:rsidR="0063618F" w:rsidRPr="00596BEF">
        <w:rPr>
          <w:sz w:val="28"/>
          <w:szCs w:val="28"/>
        </w:rPr>
        <w:t xml:space="preserve">Paritatea leu/euro este </w:t>
      </w:r>
      <w:r w:rsidR="00723906" w:rsidRPr="00596BEF">
        <w:rPr>
          <w:sz w:val="28"/>
          <w:szCs w:val="28"/>
        </w:rPr>
        <w:t>stabilita de BNR in preziua platii.</w:t>
      </w:r>
    </w:p>
    <w:p w:rsidR="009365EF" w:rsidRPr="00596BEF" w:rsidRDefault="0063618F" w:rsidP="006A62C2">
      <w:pPr>
        <w:overflowPunct/>
        <w:autoSpaceDE/>
        <w:autoSpaceDN/>
        <w:adjustRightInd/>
        <w:ind w:right="-23"/>
        <w:jc w:val="both"/>
        <w:textAlignment w:val="auto"/>
        <w:rPr>
          <w:sz w:val="28"/>
          <w:szCs w:val="28"/>
        </w:rPr>
      </w:pPr>
      <w:r w:rsidRPr="00596BEF">
        <w:rPr>
          <w:sz w:val="28"/>
          <w:szCs w:val="28"/>
        </w:rPr>
        <w:t xml:space="preserve"> (3</w:t>
      </w:r>
      <w:r w:rsidR="009365EF" w:rsidRPr="00596BEF">
        <w:rPr>
          <w:sz w:val="28"/>
          <w:szCs w:val="28"/>
        </w:rPr>
        <w:t>) Preţul chiriei se mai poate modifica în funcţie de evoluţia preţurilor pe piaţa imobiliară în baza unei hotărâri a Consiliului Local.</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lastRenderedPageBreak/>
        <w:t>Art. 6</w:t>
      </w:r>
      <w:r w:rsidRPr="00596BEF">
        <w:rPr>
          <w:sz w:val="28"/>
          <w:szCs w:val="28"/>
        </w:rPr>
        <w:t xml:space="preserve">  (1) Neplata chiriei in termenul prevazut la art 5 alin (2) si a cheltuielilor pentru intretinerea curateniei spatiilor comune la termen autorizează pe </w:t>
      </w:r>
      <w:r w:rsidRPr="00596BEF">
        <w:rPr>
          <w:b/>
          <w:sz w:val="28"/>
          <w:szCs w:val="28"/>
        </w:rPr>
        <w:t>locator</w:t>
      </w:r>
      <w:r w:rsidRPr="00596BEF">
        <w:rPr>
          <w:sz w:val="28"/>
          <w:szCs w:val="28"/>
        </w:rPr>
        <w:t xml:space="preserve"> să perceapă majorari de 0,1%/zi intarziere asupra sumei datorate.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(2) Neplata contravalorii utilităţilor în termenul stabilit la art. 5 alin. (6) autorizează pe proprietar (locator) să perceapă majorari de întârziere în  procent sumă echivalent cu cel perceput de furnizorii de utilităţi pe zi de întârziere aplicat la valoarea sumei neachitate.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(3) Întârzierea la plata a chiriei sau a utilităţilor cu mai mult de 90 zile va conduce la rezilierea contractului de plin drept, fără judecată, fără a mai fi necesara punerea în întârziere şi fără orice altă formalitate prealabilă (pact comisoriu expres de ultim grad).</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(4) Rezilierea contractului în condiţiile alin. (1) şi alin. (2) nu îl va absolvi pe chiriaş de achitarea obligaţiilor de plată restante. </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V. DREPTURILE  SI OBLIGAŢIILE   LOCATORULUI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7</w:t>
      </w:r>
      <w:r w:rsidRPr="00596BEF">
        <w:rPr>
          <w:sz w:val="28"/>
          <w:szCs w:val="28"/>
        </w:rPr>
        <w:t xml:space="preserve">  (1</w:t>
      </w:r>
      <w:r w:rsidRPr="00596BEF">
        <w:rPr>
          <w:b/>
          <w:sz w:val="28"/>
          <w:szCs w:val="28"/>
        </w:rPr>
        <w:t xml:space="preserve">) locatorul </w:t>
      </w:r>
      <w:r w:rsidRPr="00596BEF">
        <w:rPr>
          <w:sz w:val="28"/>
          <w:szCs w:val="28"/>
        </w:rPr>
        <w:t>are dreptul să controleze periodic modul în care  locatarul îşi respectă obligaţiile contractuale;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(2) </w:t>
      </w:r>
      <w:r w:rsidRPr="00596BEF">
        <w:rPr>
          <w:b/>
          <w:sz w:val="28"/>
          <w:szCs w:val="28"/>
        </w:rPr>
        <w:t xml:space="preserve">locatorul </w:t>
      </w:r>
      <w:r w:rsidRPr="00596BEF">
        <w:rPr>
          <w:sz w:val="28"/>
          <w:szCs w:val="28"/>
        </w:rPr>
        <w:t>se obligă:</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a) sa predea obiectul închirierii prevăzut la art. 2 din contract, pe bază de proces – verbal încheiat în două exemplare, conform art. 3, alin. (1).</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b) să nu-l împiedice pe locatar să folosească spaţiile potrivit destinaţiei stabilite conform art. 2, alin.(2) din contract, pe întreaga durată a închirierii.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c)sa-l instiinteze pe locatar cu cel putin 90 zile inainte de a executa eventuale lucrari de consolidare/ extindere a cladirii in care se afla spatiul inchiriat. </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VI. DREPTURILE SI OBLIGAŢIILE LOCATARULUI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 xml:space="preserve">Art. 8  </w:t>
      </w:r>
      <w:r w:rsidRPr="00596BEF">
        <w:rPr>
          <w:sz w:val="28"/>
          <w:szCs w:val="28"/>
        </w:rPr>
        <w:t xml:space="preserve">(1) </w:t>
      </w:r>
      <w:r w:rsidRPr="00596BEF">
        <w:rPr>
          <w:b/>
          <w:sz w:val="28"/>
          <w:szCs w:val="28"/>
        </w:rPr>
        <w:t xml:space="preserve">locatarul </w:t>
      </w:r>
      <w:r w:rsidRPr="00596BEF">
        <w:rPr>
          <w:sz w:val="28"/>
          <w:szCs w:val="28"/>
        </w:rPr>
        <w:t>are dreptul să folosească bunul închiriat potrivit destinaţiei prevăzută la art. 2 alin. (2) din prezentul contract, în regim de permanenţă şi de continuitate.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(2)</w:t>
      </w:r>
      <w:r w:rsidRPr="00596BEF">
        <w:rPr>
          <w:b/>
          <w:sz w:val="28"/>
          <w:szCs w:val="28"/>
        </w:rPr>
        <w:t xml:space="preserve"> locatarul </w:t>
      </w:r>
      <w:r w:rsidRPr="00596BEF">
        <w:rPr>
          <w:sz w:val="28"/>
          <w:szCs w:val="28"/>
        </w:rPr>
        <w:t>se obligă:</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a) sa nu subînchirieze/cesioneze spaţiul sau sa schimbe obiectul închirierii fără acceptul locatorului;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b) sa obţină toate avizele şi autorizaţiile necesare funcţionarii pe cheltuiala proprie;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c) locatarul va asigura curtenia si igienizarea spaţiilor închiriate; </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d) locatarul va  încheia contracte cu operatorul de salubritate si de utilităţi ( apa - canal, energie electrica, telefonie, internet, etc. – acolo unde este posibil) in termen de maxim 15 zile de la data predării-primirii spaţiului,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e) in cazul in care nu se pot îndeplini prevederile de la art.  8. lit. d), locatarul va achita contravaloarea consumurilor de utilităţi conform art. 5 alin. (5),</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f) locatarul răspunde de paza, siguranţa şi protecţia spaţiului închiriat;</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g) locatarul răspunde de menţinerea spaţiului în siguranţă în exploatare prin executarea unor lucrări de reparaţii si igienizări de cate ori este necesar, fără a afecta configuraţia spaţiului închiriat. Modernizarea spaţiului închiriat se poate face numai cu acordul proprietarului.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h) locatarul va suporta plata oricăror deteriorări sau avarii ale spaţiului închiriat sau ale terţilor survenite din vina sa;</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i) locatarul va respecta normele de securitate şi sănătate în muncă, precum şi cele de mediu;</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lastRenderedPageBreak/>
        <w:t xml:space="preserve">   j) locatarul va constitui, cu titlu de garanţie de buna execuţie a contractului, o suma echivalenta cu cuantumul chiriei pe 2 luni, respectiv suma de </w:t>
      </w:r>
      <w:r w:rsidRPr="00596BEF">
        <w:rPr>
          <w:b/>
          <w:sz w:val="28"/>
          <w:szCs w:val="28"/>
        </w:rPr>
        <w:t>505,92 lei</w:t>
      </w:r>
      <w:r w:rsidRPr="00596BEF">
        <w:rPr>
          <w:sz w:val="28"/>
          <w:szCs w:val="28"/>
        </w:rPr>
        <w:t>. Locatorul va   transfera garantia de participare in contul de  garantie de buna executie;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k) locatarul este obligat, la încetarea din orice cauză a contractului, să elibereze spaţiul închiriat în termen de 5 zile;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l) locatarul va achita  taxa pe clădiri aferentă spaţiilor închiriate.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m) locatarul va notifica locatorul in termen de 5 zile daca si-a schimbat sediul fiscal </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(3) Răspunderea în ceea ce priveşte apărarea împotriva incendiilor revine locatarului, care are obligaţia de a lua toate măsurile legal stabilite pentru prevenirea şi stingerea incendiilor  în spaţiile închiriate.</w:t>
      </w:r>
    </w:p>
    <w:p w:rsidR="009365EF" w:rsidRPr="00596BEF" w:rsidRDefault="00B56BF1" w:rsidP="006A62C2">
      <w:pPr>
        <w:shd w:val="clear" w:color="auto" w:fill="FFFFFF"/>
        <w:overflowPunct/>
        <w:autoSpaceDE/>
        <w:autoSpaceDN/>
        <w:adjustRightInd/>
        <w:ind w:right="-23"/>
        <w:jc w:val="both"/>
        <w:textAlignment w:val="auto"/>
        <w:rPr>
          <w:sz w:val="28"/>
          <w:szCs w:val="28"/>
        </w:rPr>
      </w:pPr>
      <w:hyperlink r:id="rId10" w:anchor="#" w:history="1"/>
      <w:r w:rsidR="009365EF" w:rsidRPr="00596BEF">
        <w:rPr>
          <w:sz w:val="28"/>
          <w:szCs w:val="28"/>
        </w:rPr>
        <w:t>Organizarea apărării împotriva incendiilor se referă, fără a fi limitativ, la următoarele:</w:t>
      </w:r>
    </w:p>
    <w:p w:rsidR="009365EF" w:rsidRPr="00596BEF" w:rsidRDefault="00B56BF1" w:rsidP="006A62C2">
      <w:pPr>
        <w:shd w:val="clear" w:color="auto" w:fill="FFFFFF"/>
        <w:overflowPunct/>
        <w:autoSpaceDE/>
        <w:autoSpaceDN/>
        <w:adjustRightInd/>
        <w:ind w:right="-23" w:firstLine="720"/>
        <w:jc w:val="both"/>
        <w:textAlignment w:val="auto"/>
        <w:rPr>
          <w:sz w:val="28"/>
          <w:szCs w:val="28"/>
        </w:rPr>
      </w:pPr>
      <w:hyperlink r:id="rId11" w:anchor="#" w:history="1"/>
      <w:r w:rsidR="009365EF" w:rsidRPr="00596BEF">
        <w:rPr>
          <w:sz w:val="28"/>
          <w:szCs w:val="28"/>
        </w:rPr>
        <w:t>-</w:t>
      </w:r>
      <w:r w:rsidR="009365EF" w:rsidRPr="00596BEF">
        <w:rPr>
          <w:b/>
          <w:bCs/>
          <w:color w:val="8F0000"/>
          <w:sz w:val="28"/>
          <w:szCs w:val="28"/>
        </w:rPr>
        <w:t xml:space="preserve"> </w:t>
      </w:r>
      <w:r w:rsidR="009365EF" w:rsidRPr="00596BEF">
        <w:rPr>
          <w:sz w:val="28"/>
          <w:szCs w:val="28"/>
        </w:rPr>
        <w:t>prevenirea incendiilor, prin luarea în evidenţă a materialelor şi dotărilor tehnologice care prezintă pericol de incendiu, a surselor posibile de aprindere ce pot apărea şi a mijloacelor care le pot genera, precum şi prin stabilirea şi aplicarea măsurilor specifice de prevenire a incendiilor;</w:t>
      </w:r>
    </w:p>
    <w:p w:rsidR="009365EF" w:rsidRPr="00596BEF" w:rsidRDefault="00B56BF1" w:rsidP="006A62C2">
      <w:pPr>
        <w:shd w:val="clear" w:color="auto" w:fill="FFFFFF"/>
        <w:overflowPunct/>
        <w:autoSpaceDE/>
        <w:autoSpaceDN/>
        <w:adjustRightInd/>
        <w:ind w:right="-23" w:firstLine="720"/>
        <w:jc w:val="both"/>
        <w:textAlignment w:val="auto"/>
        <w:rPr>
          <w:sz w:val="28"/>
          <w:szCs w:val="28"/>
        </w:rPr>
      </w:pPr>
      <w:hyperlink r:id="rId12" w:anchor="#" w:history="1"/>
      <w:r w:rsidR="009365EF" w:rsidRPr="00596BEF">
        <w:rPr>
          <w:sz w:val="28"/>
          <w:szCs w:val="28"/>
        </w:rPr>
        <w:t>-</w:t>
      </w:r>
      <w:r w:rsidR="009365EF" w:rsidRPr="00596BEF">
        <w:rPr>
          <w:b/>
          <w:bCs/>
          <w:color w:val="8F0000"/>
          <w:sz w:val="28"/>
          <w:szCs w:val="28"/>
        </w:rPr>
        <w:t xml:space="preserve"> </w:t>
      </w:r>
      <w:r w:rsidR="009365EF" w:rsidRPr="00596BEF">
        <w:rPr>
          <w:sz w:val="28"/>
          <w:szCs w:val="28"/>
        </w:rPr>
        <w:t>organizarea intervenţiei de stingere a incendiilor;</w:t>
      </w:r>
    </w:p>
    <w:p w:rsidR="009365EF" w:rsidRPr="00596BEF" w:rsidRDefault="00B56BF1" w:rsidP="006A62C2">
      <w:pPr>
        <w:shd w:val="clear" w:color="auto" w:fill="FFFFFF"/>
        <w:overflowPunct/>
        <w:autoSpaceDE/>
        <w:autoSpaceDN/>
        <w:adjustRightInd/>
        <w:ind w:right="-23" w:firstLine="720"/>
        <w:jc w:val="both"/>
        <w:textAlignment w:val="auto"/>
        <w:rPr>
          <w:sz w:val="28"/>
          <w:szCs w:val="28"/>
        </w:rPr>
      </w:pPr>
      <w:hyperlink r:id="rId13" w:anchor="#" w:history="1"/>
      <w:r w:rsidR="009365EF" w:rsidRPr="00596BEF">
        <w:rPr>
          <w:sz w:val="28"/>
          <w:szCs w:val="28"/>
        </w:rPr>
        <w:t>-</w:t>
      </w:r>
      <w:r w:rsidR="009365EF" w:rsidRPr="00596BEF">
        <w:rPr>
          <w:b/>
          <w:bCs/>
          <w:color w:val="8F0000"/>
          <w:sz w:val="28"/>
          <w:szCs w:val="28"/>
        </w:rPr>
        <w:t xml:space="preserve"> </w:t>
      </w:r>
      <w:r w:rsidR="009365EF" w:rsidRPr="00596BEF">
        <w:rPr>
          <w:sz w:val="28"/>
          <w:szCs w:val="28"/>
        </w:rPr>
        <w:t>afişarea instrucţiunilor de apărare împotriva incendiilor;</w:t>
      </w:r>
    </w:p>
    <w:p w:rsidR="009365EF" w:rsidRPr="00596BEF" w:rsidRDefault="00B56BF1" w:rsidP="006A62C2">
      <w:pPr>
        <w:shd w:val="clear" w:color="auto" w:fill="FFFFFF"/>
        <w:overflowPunct/>
        <w:autoSpaceDE/>
        <w:autoSpaceDN/>
        <w:adjustRightInd/>
        <w:ind w:right="-23" w:firstLine="720"/>
        <w:jc w:val="both"/>
        <w:textAlignment w:val="auto"/>
        <w:rPr>
          <w:sz w:val="28"/>
          <w:szCs w:val="28"/>
        </w:rPr>
      </w:pPr>
      <w:hyperlink r:id="rId14" w:anchor="#" w:history="1"/>
      <w:r w:rsidR="009365EF" w:rsidRPr="00596BEF">
        <w:rPr>
          <w:sz w:val="28"/>
          <w:szCs w:val="28"/>
        </w:rPr>
        <w:t>-</w:t>
      </w:r>
      <w:r w:rsidR="009365EF" w:rsidRPr="00596BEF">
        <w:rPr>
          <w:b/>
          <w:bCs/>
          <w:color w:val="8F0000"/>
          <w:sz w:val="28"/>
          <w:szCs w:val="28"/>
        </w:rPr>
        <w:t xml:space="preserve"> </w:t>
      </w:r>
      <w:r w:rsidR="009365EF" w:rsidRPr="00596BEF">
        <w:rPr>
          <w:sz w:val="28"/>
          <w:szCs w:val="28"/>
        </w:rPr>
        <w:t>organizarea salvării utilizatorilor şi a evacuării bunurilor, prin întocmirea şi afişarea planurilor de protecţie specifice şi prin menţinerea condiţiilor de evacuare pe traseele stabilite;</w:t>
      </w:r>
    </w:p>
    <w:p w:rsidR="009365EF" w:rsidRPr="00596BEF" w:rsidRDefault="00B56BF1" w:rsidP="006A62C2">
      <w:pPr>
        <w:shd w:val="clear" w:color="auto" w:fill="FFFFFF"/>
        <w:overflowPunct/>
        <w:autoSpaceDE/>
        <w:autoSpaceDN/>
        <w:adjustRightInd/>
        <w:ind w:right="-23" w:firstLine="720"/>
        <w:jc w:val="both"/>
        <w:textAlignment w:val="auto"/>
        <w:rPr>
          <w:sz w:val="28"/>
          <w:szCs w:val="28"/>
        </w:rPr>
      </w:pPr>
      <w:hyperlink r:id="rId15" w:anchor="#" w:history="1"/>
      <w:r w:rsidR="009365EF" w:rsidRPr="00596BEF">
        <w:rPr>
          <w:sz w:val="28"/>
          <w:szCs w:val="28"/>
        </w:rPr>
        <w:t>-</w:t>
      </w:r>
      <w:r w:rsidR="009365EF" w:rsidRPr="00596BEF">
        <w:rPr>
          <w:b/>
          <w:bCs/>
          <w:color w:val="8F0000"/>
          <w:sz w:val="28"/>
          <w:szCs w:val="28"/>
        </w:rPr>
        <w:t xml:space="preserve"> </w:t>
      </w:r>
      <w:r w:rsidR="009365EF" w:rsidRPr="00596BEF">
        <w:rPr>
          <w:sz w:val="28"/>
          <w:szCs w:val="28"/>
        </w:rPr>
        <w:t>elaborarea documentelor specifice de instruire la locul de muncă, desfăşurarea propriu-zisă şi verificarea efectuării acesteia;</w:t>
      </w:r>
    </w:p>
    <w:p w:rsidR="009365EF" w:rsidRPr="00596BEF" w:rsidRDefault="00B56BF1" w:rsidP="006A62C2">
      <w:pPr>
        <w:shd w:val="clear" w:color="auto" w:fill="FFFFFF"/>
        <w:overflowPunct/>
        <w:autoSpaceDE/>
        <w:autoSpaceDN/>
        <w:adjustRightInd/>
        <w:ind w:right="-23" w:firstLine="720"/>
        <w:jc w:val="both"/>
        <w:textAlignment w:val="auto"/>
        <w:rPr>
          <w:sz w:val="28"/>
          <w:szCs w:val="28"/>
        </w:rPr>
      </w:pPr>
      <w:hyperlink r:id="rId16" w:anchor="#" w:history="1"/>
      <w:r w:rsidR="009365EF" w:rsidRPr="00596BEF">
        <w:rPr>
          <w:sz w:val="28"/>
          <w:szCs w:val="28"/>
        </w:rPr>
        <w:t>-</w:t>
      </w:r>
      <w:r w:rsidR="009365EF" w:rsidRPr="00596BEF">
        <w:rPr>
          <w:b/>
          <w:bCs/>
          <w:color w:val="8F0000"/>
          <w:sz w:val="28"/>
          <w:szCs w:val="28"/>
        </w:rPr>
        <w:t xml:space="preserve"> </w:t>
      </w:r>
      <w:r w:rsidR="009365EF" w:rsidRPr="00596BEF">
        <w:rPr>
          <w:sz w:val="28"/>
          <w:szCs w:val="28"/>
        </w:rPr>
        <w:t>marcarea pericolului de incendiu prin montarea indicatoarelor de securitate sau a altor inscripţii ori mijloace de atenţionare;</w:t>
      </w:r>
    </w:p>
    <w:p w:rsidR="009365EF" w:rsidRPr="00596BEF" w:rsidRDefault="009365EF" w:rsidP="006A62C2">
      <w:pPr>
        <w:shd w:val="clear" w:color="auto" w:fill="FFFFFF"/>
        <w:overflowPunct/>
        <w:autoSpaceDE/>
        <w:autoSpaceDN/>
        <w:adjustRightInd/>
        <w:ind w:right="-23" w:firstLine="720"/>
        <w:jc w:val="both"/>
        <w:textAlignment w:val="auto"/>
        <w:rPr>
          <w:sz w:val="28"/>
          <w:szCs w:val="28"/>
        </w:rPr>
      </w:pPr>
      <w:r w:rsidRPr="00596BEF">
        <w:rPr>
          <w:b/>
          <w:sz w:val="28"/>
          <w:szCs w:val="28"/>
        </w:rPr>
        <w:t>-</w:t>
      </w:r>
      <w:r w:rsidRPr="00596BEF">
        <w:rPr>
          <w:sz w:val="28"/>
          <w:szCs w:val="28"/>
        </w:rPr>
        <w:t xml:space="preserve"> dotarea cu mijloace de primă intervenţie ( stingătoare), menţinerea lor în stare de funcţionare.”</w:t>
      </w:r>
    </w:p>
    <w:p w:rsidR="009365EF" w:rsidRPr="00596BEF" w:rsidRDefault="009365EF" w:rsidP="006A62C2">
      <w:pPr>
        <w:shd w:val="clear" w:color="auto" w:fill="FFFFFF"/>
        <w:overflowPunct/>
        <w:autoSpaceDE/>
        <w:autoSpaceDN/>
        <w:adjustRightInd/>
        <w:ind w:right="-23" w:firstLine="720"/>
        <w:jc w:val="both"/>
        <w:textAlignment w:val="auto"/>
        <w:rPr>
          <w:sz w:val="28"/>
          <w:szCs w:val="28"/>
        </w:rPr>
      </w:pPr>
      <w:r w:rsidRPr="00596BEF">
        <w:rPr>
          <w:sz w:val="28"/>
          <w:szCs w:val="28"/>
        </w:rPr>
        <w:t>(4) Locatarul va notifica locatorul in termen de 5 zile , daca activitatea sa intra sub incidenta Legii nr. 85/2014 privind procedurile de prevenire a insolventei si de insolventa sau daca isi schimba sediul fiscal.</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VII.  ÎNCETAREA ŞI REZILIEREA CONTRACTULUI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9</w:t>
      </w:r>
      <w:r w:rsidRPr="00596BEF">
        <w:rPr>
          <w:sz w:val="28"/>
          <w:szCs w:val="28"/>
        </w:rPr>
        <w:t xml:space="preserve"> (1) Prezentul contract încetează în următoarele cazuri: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a) la expirarea duratei stabilite în contract, dacă părţile nu convin, prin act adiţional, prelungirea acestuia, în condiţiile legii;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b) prin denunţare, de către una din părţi;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c) în cazul în care interesul naţional sau local o impune, prin denunţarea unilaterală de către locator;</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d)  prin acordul părţilor;</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e) la dispariţia, dintr-o cauză de forţă majoră, a bunului închiriat sau în cazul imposibilităţii obiective a locatarului de a-l exploata, prin renunţare, fără plata unei despăgubiri;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f)  prin reziliere de către proprietar, în cazul în care locatarul nu îşi îndeplineşte obligaţiile stabilite prin contract, altele decât cele prevăzute la art.6, alin.(3) şi art. 8, lit. j) pentru care operează pactul comisoriu expres de ultim grad, cu plata unei despăgubiri în sarcina locatarului. Rezilierea operează de plin drept, la trecerea unui termen de 10 zile de la înştiinţarea adresată de locator locatarului, cu privire la motivele rezilierii. </w:t>
      </w:r>
      <w:r w:rsidRPr="00596BEF">
        <w:rPr>
          <w:sz w:val="28"/>
          <w:szCs w:val="28"/>
        </w:rPr>
        <w:lastRenderedPageBreak/>
        <w:t>Proprietarul va putea încasa garanţia prevăzută la art.8, lit. j) cu titlu de despăgubire. În cazul în care pagubele produse locatorului sunt mai mari decât valoarea garanţiei de bună execuţie, locatorul se va adresa instanţei în vederea stabilirii prejudiciului şi obligării locatarului la plata acestora;</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g) în cazul în care, pe perioada de valabilitate a contractului de închiriere Primăria va desfăşura lucrări de consolidare si extindere a sediului, locatarul îşi va desfăşura activitatea daca este posibil. In caz contrar contractul se va suspenda pe aceasta perioada sau va fi reziliat. Rezilierea va opera in acest caz de plin drept, la trecerea unui termen de 90 zile de la înştiinţarea adresata de locator  locatarului;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h) prin reziliere, în situaţia în care locatarul îşi întrerupe activitatea pentru o perioadă de timp mai mare de 90 de zile calendaristice cu excepţia cazului în care întreruperea activităţii se datorează unui motiv de sănătate.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i) in cazul in care chiriasul isi inceteaza activitatea.</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(2) rezilierea contractului poate avea loc şi în situaţia in care nu se respecta obiectivul  prevăzut la art. 2 alin. (2) din contract;</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(3) partea care invocă încetarea contractului potrivit aliniatului 1 lit. b) şi c) va notifica celeilalte părţi cauza de încetare cu 20 zile înainte de data de la care urmează să-şi producă efectele. </w:t>
      </w:r>
    </w:p>
    <w:p w:rsidR="009365EF" w:rsidRPr="00596BEF" w:rsidRDefault="009365EF" w:rsidP="006A62C2">
      <w:pPr>
        <w:keepNext/>
        <w:overflowPunct/>
        <w:autoSpaceDE/>
        <w:autoSpaceDN/>
        <w:adjustRightInd/>
        <w:ind w:right="-23"/>
        <w:jc w:val="both"/>
        <w:textAlignment w:val="auto"/>
        <w:outlineLvl w:val="0"/>
        <w:rPr>
          <w:sz w:val="28"/>
          <w:szCs w:val="28"/>
        </w:rPr>
      </w:pPr>
      <w:r w:rsidRPr="00596BEF">
        <w:rPr>
          <w:sz w:val="28"/>
          <w:szCs w:val="28"/>
        </w:rPr>
        <w:t>VIII. FORŢA MAJORĂ</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10</w:t>
      </w:r>
      <w:r w:rsidRPr="00596BEF">
        <w:rPr>
          <w:sz w:val="28"/>
          <w:szCs w:val="28"/>
        </w:rPr>
        <w:t xml:space="preserve"> Forţa majoră, astfel cum este definită de lege, apără de răspundere partea care o invocă în condiţiile notificării în termen de 5 zile de la apariţia cazului de forţă majoră. </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IX. DISPOZIŢII FINALE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11</w:t>
      </w:r>
      <w:r w:rsidRPr="00596BEF">
        <w:rPr>
          <w:sz w:val="28"/>
          <w:szCs w:val="28"/>
        </w:rPr>
        <w:t xml:space="preserve"> Litigiile de orice fel decurgând din executarea prezentului contract, care nu se pot rezolva pe cale amiabilă, sunt de competenţa instanţelor judecătoreşti.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u w:val="single"/>
        </w:rPr>
        <w:t>Art. 12</w:t>
      </w:r>
      <w:r w:rsidRPr="00596BEF">
        <w:rPr>
          <w:sz w:val="28"/>
          <w:szCs w:val="28"/>
        </w:rPr>
        <w:t xml:space="preserve"> (1) Orice modificare survenită în timpul executării contractului privind situaţia juridică şi sediul locatarului va fi adusă de îndată la cunoştinţa locatorului.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(2) Orice înştiinţare (comunicare, obiecţie) provenind de la una dintre părţi şi destinată celeilalte trebuie transmisă în scris, la adresele menţionate în cap. I art.1 din contract, cu confirmare de primire. Se consideră confirmare de primire şi menţiunea făcută de reprezentantul locatorului pe copia înştiinţării. Trimiterea prin poştă a înştiinţării se va face întotdeauna cu confirmare de primire.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(3) In situatia schimbarii sediului fiscal fara notificarea locatorului conform obligatiilor de la art 8, alin (2) lit m sau cand locatorul, desi instiintat de cei in drept, nu ridica corespondenta postala, acesta nu poate invoca lipsa instiintarii.  Notificarea fiind considerata a fi primita dupa trecerea unei perioade de 5 zile de la data afisarii acesteia pe site-ul primariei.</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w:t>
      </w:r>
      <w:r w:rsidRPr="00596BEF">
        <w:rPr>
          <w:sz w:val="28"/>
          <w:szCs w:val="28"/>
          <w:u w:val="single"/>
        </w:rPr>
        <w:t xml:space="preserve"> Art. 13  </w:t>
      </w:r>
      <w:r w:rsidRPr="00596BEF">
        <w:rPr>
          <w:sz w:val="28"/>
          <w:szCs w:val="28"/>
        </w:rPr>
        <w:t>Protectia datelor</w:t>
      </w:r>
      <w:r w:rsidRPr="00596BEF">
        <w:rPr>
          <w:sz w:val="28"/>
          <w:szCs w:val="28"/>
          <w:u w:val="single"/>
        </w:rPr>
        <w:t xml:space="preserve"> </w:t>
      </w:r>
      <w:r w:rsidRPr="00596BEF">
        <w:rPr>
          <w:sz w:val="28"/>
          <w:szCs w:val="28"/>
        </w:rPr>
        <w:t xml:space="preserve">datelor personale : Obligatiile partilor in ceea ce priveste protectia datelor cu caracter personal sunt prevazute in Anexa nr 2. </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 xml:space="preserve"> </w:t>
      </w:r>
      <w:r w:rsidRPr="00596BEF">
        <w:rPr>
          <w:sz w:val="28"/>
          <w:szCs w:val="28"/>
          <w:u w:val="single"/>
        </w:rPr>
        <w:t>Art. 14</w:t>
      </w:r>
      <w:r w:rsidRPr="00596BEF">
        <w:rPr>
          <w:sz w:val="28"/>
          <w:szCs w:val="28"/>
        </w:rPr>
        <w:t xml:space="preserve"> (1) . Prezentul contract poate fi modificat şi adaptat cu legislaţia în vigoare pe parcursul executării sale, cu acordul părţilor.</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(2) Introducerea de clauze contractuale speciale, modificarea sau adaptarea prezentului contract se poate face numai prin act adiţional încheiat între părţile contractante.</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t>(3). Prezentul contract împreună cu anexele sale, care fac parte integrantă din cuprinsul său, reprezintă voinţa părţilor</w:t>
      </w:r>
    </w:p>
    <w:p w:rsidR="009365EF" w:rsidRPr="00596BEF" w:rsidRDefault="009365EF" w:rsidP="006A62C2">
      <w:pPr>
        <w:overflowPunct/>
        <w:autoSpaceDE/>
        <w:autoSpaceDN/>
        <w:adjustRightInd/>
        <w:ind w:right="-23"/>
        <w:jc w:val="both"/>
        <w:textAlignment w:val="auto"/>
        <w:rPr>
          <w:sz w:val="28"/>
          <w:szCs w:val="28"/>
        </w:rPr>
      </w:pPr>
      <w:r w:rsidRPr="00596BEF">
        <w:rPr>
          <w:sz w:val="28"/>
          <w:szCs w:val="28"/>
        </w:rPr>
        <w:lastRenderedPageBreak/>
        <w:t xml:space="preserve"> (4) Prezentul contract a fost încheiat într-un număr de 2 exemplare, astăzi …………………data semnării lui.</w:t>
      </w:r>
    </w:p>
    <w:p w:rsidR="009365EF" w:rsidRPr="00596BEF" w:rsidRDefault="009365EF" w:rsidP="009365EF">
      <w:pPr>
        <w:overflowPunct/>
        <w:autoSpaceDE/>
        <w:autoSpaceDN/>
        <w:adjustRightInd/>
        <w:ind w:right="-846"/>
        <w:jc w:val="both"/>
        <w:textAlignment w:val="auto"/>
        <w:rPr>
          <w:sz w:val="28"/>
          <w:szCs w:val="28"/>
        </w:rPr>
      </w:pPr>
      <w:r w:rsidRPr="00596BEF">
        <w:rPr>
          <w:sz w:val="28"/>
          <w:szCs w:val="28"/>
        </w:rPr>
        <w:t xml:space="preserve"> </w:t>
      </w:r>
      <w:r w:rsidRPr="00596BEF">
        <w:rPr>
          <w:sz w:val="28"/>
          <w:szCs w:val="28"/>
        </w:rPr>
        <w:tab/>
      </w:r>
    </w:p>
    <w:p w:rsidR="009365EF" w:rsidRPr="00596BEF" w:rsidRDefault="009365EF" w:rsidP="009365EF">
      <w:pPr>
        <w:overflowPunct/>
        <w:autoSpaceDE/>
        <w:autoSpaceDN/>
        <w:adjustRightInd/>
        <w:ind w:right="-846"/>
        <w:jc w:val="both"/>
        <w:textAlignment w:val="auto"/>
        <w:rPr>
          <w:sz w:val="28"/>
          <w:szCs w:val="28"/>
        </w:rPr>
      </w:pPr>
      <w:r w:rsidRPr="00596BEF">
        <w:rPr>
          <w:sz w:val="28"/>
          <w:szCs w:val="28"/>
        </w:rPr>
        <w:t xml:space="preserve">               LOCATOR,                           </w:t>
      </w:r>
      <w:r w:rsidRPr="00596BEF">
        <w:rPr>
          <w:sz w:val="28"/>
          <w:szCs w:val="28"/>
        </w:rPr>
        <w:tab/>
      </w:r>
      <w:r w:rsidRPr="00596BEF">
        <w:rPr>
          <w:sz w:val="28"/>
          <w:szCs w:val="28"/>
        </w:rPr>
        <w:tab/>
        <w:t xml:space="preserve">                                    LOCATAR,</w:t>
      </w:r>
    </w:p>
    <w:p w:rsidR="009365EF" w:rsidRPr="00596BEF" w:rsidRDefault="009365EF" w:rsidP="009365EF">
      <w:pPr>
        <w:tabs>
          <w:tab w:val="left" w:pos="-1980"/>
        </w:tabs>
        <w:overflowPunct/>
        <w:autoSpaceDE/>
        <w:autoSpaceDN/>
        <w:adjustRightInd/>
        <w:ind w:right="-846"/>
        <w:jc w:val="both"/>
        <w:textAlignment w:val="auto"/>
        <w:rPr>
          <w:sz w:val="28"/>
          <w:szCs w:val="28"/>
        </w:rPr>
      </w:pPr>
      <w:r w:rsidRPr="00596BEF">
        <w:rPr>
          <w:sz w:val="28"/>
          <w:szCs w:val="28"/>
        </w:rPr>
        <w:t xml:space="preserve">     CONSILIUL LOCAL AL</w:t>
      </w:r>
      <w:r w:rsidRPr="00596BEF">
        <w:rPr>
          <w:sz w:val="28"/>
          <w:szCs w:val="28"/>
        </w:rPr>
        <w:tab/>
      </w:r>
      <w:r w:rsidRPr="00596BEF">
        <w:rPr>
          <w:sz w:val="28"/>
          <w:szCs w:val="28"/>
        </w:rPr>
        <w:tab/>
        <w:t xml:space="preserve">                                  </w:t>
      </w:r>
      <w:r w:rsidR="00723906" w:rsidRPr="00596BEF">
        <w:rPr>
          <w:sz w:val="28"/>
          <w:szCs w:val="28"/>
        </w:rPr>
        <w:t xml:space="preserve">           </w:t>
      </w:r>
      <w:r w:rsidRPr="00596BEF">
        <w:rPr>
          <w:sz w:val="28"/>
          <w:szCs w:val="28"/>
        </w:rPr>
        <w:t xml:space="preserve">                                               </w:t>
      </w:r>
    </w:p>
    <w:p w:rsidR="009365EF" w:rsidRPr="00596BEF" w:rsidRDefault="009365EF" w:rsidP="009365EF">
      <w:pPr>
        <w:tabs>
          <w:tab w:val="left" w:pos="-1260"/>
        </w:tabs>
        <w:overflowPunct/>
        <w:autoSpaceDE/>
        <w:autoSpaceDN/>
        <w:adjustRightInd/>
        <w:ind w:right="-846"/>
        <w:jc w:val="both"/>
        <w:textAlignment w:val="auto"/>
        <w:rPr>
          <w:sz w:val="28"/>
          <w:szCs w:val="28"/>
        </w:rPr>
      </w:pPr>
      <w:r w:rsidRPr="00596BEF">
        <w:rPr>
          <w:sz w:val="28"/>
          <w:szCs w:val="28"/>
        </w:rPr>
        <w:t>ORAŞULUI BOLDEŞTI-SCĂENI</w:t>
      </w:r>
      <w:r w:rsidRPr="00596BEF">
        <w:rPr>
          <w:sz w:val="28"/>
          <w:szCs w:val="28"/>
        </w:rPr>
        <w:tab/>
        <w:t xml:space="preserve">                                           </w:t>
      </w:r>
      <w:r w:rsidRPr="00596BEF">
        <w:rPr>
          <w:sz w:val="28"/>
          <w:szCs w:val="28"/>
        </w:rPr>
        <w:tab/>
        <w:t xml:space="preserve">                                                                                                                                               </w:t>
      </w:r>
    </w:p>
    <w:p w:rsidR="009365EF" w:rsidRPr="00596BEF" w:rsidRDefault="009365EF" w:rsidP="009365EF">
      <w:pPr>
        <w:tabs>
          <w:tab w:val="left" w:pos="-3240"/>
        </w:tabs>
        <w:overflowPunct/>
        <w:autoSpaceDE/>
        <w:autoSpaceDN/>
        <w:adjustRightInd/>
        <w:ind w:right="-846"/>
        <w:jc w:val="both"/>
        <w:textAlignment w:val="auto"/>
        <w:rPr>
          <w:sz w:val="28"/>
          <w:szCs w:val="28"/>
        </w:rPr>
      </w:pPr>
      <w:r w:rsidRPr="00596BEF">
        <w:rPr>
          <w:sz w:val="28"/>
          <w:szCs w:val="28"/>
        </w:rPr>
        <w:tab/>
        <w:t xml:space="preserve">    Primar,                                                                    </w:t>
      </w:r>
      <w:r w:rsidR="00723906" w:rsidRPr="00596BEF">
        <w:rPr>
          <w:sz w:val="28"/>
          <w:szCs w:val="28"/>
        </w:rPr>
        <w:t xml:space="preserve">                   </w:t>
      </w:r>
      <w:r w:rsidRPr="00596BEF">
        <w:rPr>
          <w:sz w:val="28"/>
          <w:szCs w:val="28"/>
        </w:rPr>
        <w:tab/>
        <w:t xml:space="preserve">                                                     </w:t>
      </w:r>
    </w:p>
    <w:p w:rsidR="009365EF" w:rsidRPr="00596BEF" w:rsidRDefault="009365EF" w:rsidP="009365EF">
      <w:pPr>
        <w:tabs>
          <w:tab w:val="left" w:pos="0"/>
        </w:tabs>
        <w:overflowPunct/>
        <w:autoSpaceDE/>
        <w:autoSpaceDN/>
        <w:adjustRightInd/>
        <w:ind w:right="-846"/>
        <w:jc w:val="both"/>
        <w:textAlignment w:val="auto"/>
        <w:rPr>
          <w:sz w:val="28"/>
          <w:szCs w:val="28"/>
        </w:rPr>
      </w:pPr>
      <w:r w:rsidRPr="00596BEF">
        <w:rPr>
          <w:sz w:val="28"/>
          <w:szCs w:val="28"/>
        </w:rPr>
        <w:t xml:space="preserve">      Bucuroiu Constantin</w:t>
      </w:r>
      <w:r w:rsidRPr="00596BEF">
        <w:rPr>
          <w:sz w:val="28"/>
          <w:szCs w:val="28"/>
        </w:rPr>
        <w:tab/>
        <w:t xml:space="preserve">                                                                      </w:t>
      </w:r>
    </w:p>
    <w:p w:rsidR="009365EF" w:rsidRPr="00596BEF" w:rsidRDefault="009365EF" w:rsidP="009365EF">
      <w:pPr>
        <w:tabs>
          <w:tab w:val="left" w:pos="0"/>
        </w:tabs>
        <w:overflowPunct/>
        <w:autoSpaceDE/>
        <w:autoSpaceDN/>
        <w:adjustRightInd/>
        <w:ind w:right="-846"/>
        <w:jc w:val="both"/>
        <w:textAlignment w:val="auto"/>
        <w:rPr>
          <w:sz w:val="28"/>
          <w:szCs w:val="28"/>
        </w:rPr>
      </w:pPr>
    </w:p>
    <w:p w:rsidR="009365EF" w:rsidRPr="00596BEF" w:rsidRDefault="009365EF" w:rsidP="009365EF">
      <w:pPr>
        <w:tabs>
          <w:tab w:val="left" w:pos="0"/>
        </w:tabs>
        <w:overflowPunct/>
        <w:autoSpaceDE/>
        <w:autoSpaceDN/>
        <w:adjustRightInd/>
        <w:ind w:right="-846"/>
        <w:jc w:val="both"/>
        <w:textAlignment w:val="auto"/>
        <w:rPr>
          <w:sz w:val="28"/>
          <w:szCs w:val="28"/>
        </w:rPr>
      </w:pPr>
      <w:r w:rsidRPr="00596BEF">
        <w:rPr>
          <w:sz w:val="28"/>
          <w:szCs w:val="28"/>
        </w:rPr>
        <w:t xml:space="preserve">             </w:t>
      </w:r>
    </w:p>
    <w:p w:rsidR="009365EF" w:rsidRPr="00596BEF" w:rsidRDefault="009365EF" w:rsidP="009365EF">
      <w:pPr>
        <w:tabs>
          <w:tab w:val="left" w:pos="0"/>
        </w:tabs>
        <w:overflowPunct/>
        <w:autoSpaceDE/>
        <w:autoSpaceDN/>
        <w:adjustRightInd/>
        <w:ind w:right="-846"/>
        <w:jc w:val="both"/>
        <w:textAlignment w:val="auto"/>
        <w:rPr>
          <w:sz w:val="28"/>
          <w:szCs w:val="28"/>
        </w:rPr>
      </w:pPr>
      <w:r w:rsidRPr="00596BEF">
        <w:rPr>
          <w:sz w:val="28"/>
          <w:szCs w:val="28"/>
        </w:rPr>
        <w:t xml:space="preserve">              Şef Serviciu ,</w:t>
      </w:r>
      <w:r w:rsidRPr="00596BEF">
        <w:rPr>
          <w:sz w:val="28"/>
          <w:szCs w:val="28"/>
        </w:rPr>
        <w:tab/>
      </w:r>
      <w:r w:rsidRPr="00596BEF">
        <w:rPr>
          <w:sz w:val="28"/>
          <w:szCs w:val="28"/>
        </w:rPr>
        <w:tab/>
      </w:r>
      <w:r w:rsidRPr="00596BEF">
        <w:rPr>
          <w:sz w:val="28"/>
          <w:szCs w:val="28"/>
        </w:rPr>
        <w:tab/>
      </w:r>
      <w:r w:rsidRPr="00596BEF">
        <w:rPr>
          <w:sz w:val="28"/>
          <w:szCs w:val="28"/>
        </w:rPr>
        <w:tab/>
      </w:r>
    </w:p>
    <w:p w:rsidR="009365EF" w:rsidRPr="00596BEF" w:rsidRDefault="009365EF" w:rsidP="009365EF">
      <w:pPr>
        <w:overflowPunct/>
        <w:autoSpaceDE/>
        <w:autoSpaceDN/>
        <w:adjustRightInd/>
        <w:ind w:right="-846"/>
        <w:jc w:val="both"/>
        <w:textAlignment w:val="auto"/>
        <w:rPr>
          <w:sz w:val="28"/>
          <w:szCs w:val="28"/>
        </w:rPr>
      </w:pPr>
      <w:r w:rsidRPr="00596BEF">
        <w:rPr>
          <w:sz w:val="28"/>
          <w:szCs w:val="28"/>
        </w:rPr>
        <w:tab/>
        <w:t>Ionescu Elena</w:t>
      </w:r>
      <w:r w:rsidRPr="00596BEF">
        <w:rPr>
          <w:sz w:val="28"/>
          <w:szCs w:val="28"/>
        </w:rPr>
        <w:tab/>
      </w:r>
    </w:p>
    <w:p w:rsidR="009365EF" w:rsidRPr="00596BEF" w:rsidRDefault="009365EF" w:rsidP="009365EF">
      <w:pPr>
        <w:overflowPunct/>
        <w:autoSpaceDE/>
        <w:autoSpaceDN/>
        <w:adjustRightInd/>
        <w:ind w:right="-846"/>
        <w:jc w:val="both"/>
        <w:textAlignment w:val="auto"/>
        <w:rPr>
          <w:sz w:val="28"/>
          <w:szCs w:val="28"/>
        </w:rPr>
      </w:pPr>
    </w:p>
    <w:p w:rsidR="009365EF" w:rsidRPr="00596BEF" w:rsidRDefault="009365EF" w:rsidP="009365EF">
      <w:pPr>
        <w:overflowPunct/>
        <w:autoSpaceDE/>
        <w:autoSpaceDN/>
        <w:adjustRightInd/>
        <w:ind w:right="-846"/>
        <w:jc w:val="both"/>
        <w:textAlignment w:val="auto"/>
        <w:rPr>
          <w:sz w:val="28"/>
          <w:szCs w:val="28"/>
        </w:rPr>
      </w:pPr>
    </w:p>
    <w:p w:rsidR="009365EF" w:rsidRPr="00596BEF" w:rsidRDefault="009365EF" w:rsidP="009365EF">
      <w:pPr>
        <w:overflowPunct/>
        <w:autoSpaceDE/>
        <w:autoSpaceDN/>
        <w:adjustRightInd/>
        <w:ind w:right="-846"/>
        <w:jc w:val="both"/>
        <w:textAlignment w:val="auto"/>
        <w:rPr>
          <w:sz w:val="28"/>
          <w:szCs w:val="28"/>
        </w:rPr>
      </w:pPr>
      <w:r w:rsidRPr="00596BEF">
        <w:rPr>
          <w:sz w:val="28"/>
          <w:szCs w:val="28"/>
        </w:rPr>
        <w:t xml:space="preserve">           Oficiul Juridic,</w:t>
      </w:r>
    </w:p>
    <w:p w:rsidR="009365EF" w:rsidRPr="00596BEF" w:rsidRDefault="009365EF" w:rsidP="009365EF">
      <w:pPr>
        <w:overflowPunct/>
        <w:autoSpaceDE/>
        <w:autoSpaceDN/>
        <w:adjustRightInd/>
        <w:jc w:val="both"/>
        <w:textAlignment w:val="auto"/>
        <w:rPr>
          <w:sz w:val="28"/>
          <w:szCs w:val="28"/>
        </w:rPr>
      </w:pPr>
      <w:r w:rsidRPr="00596BEF">
        <w:rPr>
          <w:sz w:val="28"/>
          <w:szCs w:val="28"/>
        </w:rPr>
        <w:t xml:space="preserve">             Iamandi Ion</w:t>
      </w:r>
    </w:p>
    <w:p w:rsidR="009365EF" w:rsidRPr="00596BEF" w:rsidRDefault="009365EF" w:rsidP="009365EF">
      <w:pPr>
        <w:overflowPunct/>
        <w:autoSpaceDE/>
        <w:autoSpaceDN/>
        <w:adjustRightInd/>
        <w:jc w:val="both"/>
        <w:textAlignment w:val="auto"/>
        <w:rPr>
          <w:sz w:val="28"/>
          <w:szCs w:val="28"/>
        </w:rPr>
      </w:pPr>
    </w:p>
    <w:p w:rsidR="009365EF" w:rsidRPr="00596BEF" w:rsidRDefault="009365EF" w:rsidP="009365EF">
      <w:pPr>
        <w:overflowPunct/>
        <w:autoSpaceDE/>
        <w:autoSpaceDN/>
        <w:adjustRightInd/>
        <w:jc w:val="both"/>
        <w:textAlignment w:val="auto"/>
        <w:rPr>
          <w:sz w:val="28"/>
          <w:szCs w:val="28"/>
        </w:rPr>
      </w:pPr>
    </w:p>
    <w:p w:rsidR="009365EF" w:rsidRPr="00596BEF" w:rsidRDefault="009365EF" w:rsidP="009365EF">
      <w:pPr>
        <w:overflowPunct/>
        <w:autoSpaceDE/>
        <w:autoSpaceDN/>
        <w:adjustRightInd/>
        <w:jc w:val="both"/>
        <w:textAlignment w:val="auto"/>
        <w:rPr>
          <w:sz w:val="28"/>
          <w:szCs w:val="28"/>
        </w:rPr>
      </w:pPr>
      <w:r w:rsidRPr="00596BEF">
        <w:rPr>
          <w:sz w:val="28"/>
          <w:szCs w:val="28"/>
        </w:rPr>
        <w:t xml:space="preserve">                                                                                                                                                                            </w:t>
      </w:r>
    </w:p>
    <w:p w:rsidR="009365EF" w:rsidRPr="00596BEF" w:rsidRDefault="009365EF" w:rsidP="009365EF">
      <w:pPr>
        <w:overflowPunct/>
        <w:autoSpaceDE/>
        <w:autoSpaceDN/>
        <w:adjustRightInd/>
        <w:jc w:val="both"/>
        <w:textAlignment w:val="auto"/>
        <w:rPr>
          <w:sz w:val="28"/>
          <w:szCs w:val="28"/>
        </w:rPr>
      </w:pPr>
      <w:r w:rsidRPr="00596BEF">
        <w:rPr>
          <w:sz w:val="28"/>
          <w:szCs w:val="28"/>
        </w:rPr>
        <w:t xml:space="preserve">   Intocmit: Moraru Mariana     </w:t>
      </w:r>
    </w:p>
    <w:p w:rsidR="009365EF" w:rsidRPr="00596BEF" w:rsidRDefault="009365EF" w:rsidP="009365EF">
      <w:pPr>
        <w:overflowPunct/>
        <w:autoSpaceDE/>
        <w:autoSpaceDN/>
        <w:adjustRightInd/>
        <w:jc w:val="both"/>
        <w:textAlignment w:val="auto"/>
        <w:rPr>
          <w:sz w:val="28"/>
          <w:szCs w:val="28"/>
        </w:rPr>
      </w:pPr>
      <w:r w:rsidRPr="00596BEF">
        <w:rPr>
          <w:sz w:val="28"/>
          <w:szCs w:val="28"/>
        </w:rPr>
        <w:t xml:space="preserve">   Responsabil de contract: Moraru Mariana</w:t>
      </w:r>
    </w:p>
    <w:p w:rsidR="00723906" w:rsidRPr="00596BEF" w:rsidRDefault="00723906" w:rsidP="009365EF">
      <w:pPr>
        <w:overflowPunct/>
        <w:autoSpaceDE/>
        <w:autoSpaceDN/>
        <w:adjustRightInd/>
        <w:jc w:val="both"/>
        <w:textAlignment w:val="auto"/>
        <w:rPr>
          <w:sz w:val="28"/>
          <w:szCs w:val="28"/>
        </w:rPr>
      </w:pPr>
    </w:p>
    <w:p w:rsidR="00723906" w:rsidRPr="00596BEF" w:rsidRDefault="00723906" w:rsidP="009365EF">
      <w:pPr>
        <w:overflowPunct/>
        <w:autoSpaceDE/>
        <w:autoSpaceDN/>
        <w:adjustRightInd/>
        <w:jc w:val="both"/>
        <w:textAlignment w:val="auto"/>
        <w:rPr>
          <w:sz w:val="28"/>
          <w:szCs w:val="28"/>
        </w:rPr>
      </w:pPr>
    </w:p>
    <w:p w:rsidR="00723906" w:rsidRPr="00596BEF" w:rsidRDefault="00723906" w:rsidP="009365EF">
      <w:pPr>
        <w:overflowPunct/>
        <w:autoSpaceDE/>
        <w:autoSpaceDN/>
        <w:adjustRightInd/>
        <w:jc w:val="both"/>
        <w:textAlignment w:val="auto"/>
        <w:rPr>
          <w:sz w:val="28"/>
          <w:szCs w:val="28"/>
        </w:rPr>
      </w:pPr>
    </w:p>
    <w:p w:rsidR="00723906" w:rsidRPr="00596BEF" w:rsidRDefault="00723906" w:rsidP="009365EF">
      <w:pPr>
        <w:overflowPunct/>
        <w:autoSpaceDE/>
        <w:autoSpaceDN/>
        <w:adjustRightInd/>
        <w:jc w:val="both"/>
        <w:textAlignment w:val="auto"/>
        <w:rPr>
          <w:sz w:val="28"/>
          <w:szCs w:val="28"/>
        </w:rPr>
      </w:pPr>
    </w:p>
    <w:p w:rsidR="00723906" w:rsidRPr="00596BEF" w:rsidRDefault="00723906" w:rsidP="009365EF">
      <w:pPr>
        <w:overflowPunct/>
        <w:autoSpaceDE/>
        <w:autoSpaceDN/>
        <w:adjustRightInd/>
        <w:jc w:val="both"/>
        <w:textAlignment w:val="auto"/>
        <w:rPr>
          <w:sz w:val="28"/>
          <w:szCs w:val="28"/>
        </w:rPr>
      </w:pPr>
    </w:p>
    <w:p w:rsidR="00723906" w:rsidRPr="00596BEF" w:rsidRDefault="00723906" w:rsidP="009365EF">
      <w:pPr>
        <w:overflowPunct/>
        <w:autoSpaceDE/>
        <w:autoSpaceDN/>
        <w:adjustRightInd/>
        <w:jc w:val="both"/>
        <w:textAlignment w:val="auto"/>
        <w:rPr>
          <w:sz w:val="28"/>
          <w:szCs w:val="28"/>
        </w:rPr>
      </w:pPr>
    </w:p>
    <w:p w:rsidR="00723906" w:rsidRPr="00596BEF" w:rsidRDefault="00723906" w:rsidP="009365EF">
      <w:pPr>
        <w:overflowPunct/>
        <w:autoSpaceDE/>
        <w:autoSpaceDN/>
        <w:adjustRightInd/>
        <w:jc w:val="both"/>
        <w:textAlignment w:val="auto"/>
        <w:rPr>
          <w:sz w:val="28"/>
          <w:szCs w:val="28"/>
        </w:rPr>
      </w:pPr>
    </w:p>
    <w:p w:rsidR="00723906" w:rsidRPr="00596BEF" w:rsidRDefault="00723906" w:rsidP="009365EF">
      <w:pPr>
        <w:overflowPunct/>
        <w:autoSpaceDE/>
        <w:autoSpaceDN/>
        <w:adjustRightInd/>
        <w:jc w:val="both"/>
        <w:textAlignment w:val="auto"/>
        <w:rPr>
          <w:sz w:val="28"/>
          <w:szCs w:val="28"/>
        </w:rPr>
      </w:pPr>
    </w:p>
    <w:p w:rsidR="009365EF" w:rsidRPr="00596BEF" w:rsidRDefault="009365EF" w:rsidP="009365EF">
      <w:pPr>
        <w:overflowPunct/>
        <w:autoSpaceDE/>
        <w:autoSpaceDN/>
        <w:adjustRightInd/>
        <w:jc w:val="both"/>
        <w:textAlignment w:val="auto"/>
        <w:rPr>
          <w:sz w:val="28"/>
          <w:szCs w:val="28"/>
        </w:rPr>
      </w:pPr>
    </w:p>
    <w:p w:rsidR="009365EF" w:rsidRPr="00596BEF" w:rsidRDefault="009365EF" w:rsidP="009365EF">
      <w:pPr>
        <w:overflowPunct/>
        <w:autoSpaceDE/>
        <w:autoSpaceDN/>
        <w:adjustRightInd/>
        <w:jc w:val="both"/>
        <w:textAlignment w:val="auto"/>
        <w:rPr>
          <w:sz w:val="28"/>
          <w:szCs w:val="28"/>
        </w:rPr>
      </w:pPr>
    </w:p>
    <w:p w:rsidR="006D3A0B" w:rsidRDefault="006D3A0B" w:rsidP="006D3A0B">
      <w:pPr>
        <w:jc w:val="both"/>
        <w:rPr>
          <w:sz w:val="28"/>
          <w:szCs w:val="28"/>
        </w:rPr>
      </w:pPr>
    </w:p>
    <w:p w:rsidR="0004258F" w:rsidRDefault="0004258F"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B56BF1" w:rsidRDefault="00B56BF1" w:rsidP="006D3A0B">
      <w:pPr>
        <w:jc w:val="both"/>
        <w:rPr>
          <w:sz w:val="28"/>
          <w:szCs w:val="28"/>
        </w:rPr>
      </w:pPr>
    </w:p>
    <w:p w:rsidR="006D3A0B" w:rsidRPr="00596BEF" w:rsidRDefault="006D3A0B" w:rsidP="006A62C2">
      <w:pPr>
        <w:tabs>
          <w:tab w:val="left" w:pos="5665"/>
        </w:tabs>
        <w:overflowPunct/>
        <w:autoSpaceDE/>
        <w:autoSpaceDN/>
        <w:adjustRightInd/>
        <w:jc w:val="right"/>
        <w:textAlignment w:val="auto"/>
        <w:rPr>
          <w:sz w:val="28"/>
          <w:szCs w:val="28"/>
          <w:lang w:val="it-IT" w:eastAsia="en-US"/>
        </w:rPr>
      </w:pPr>
      <w:r w:rsidRPr="00596BEF">
        <w:rPr>
          <w:sz w:val="28"/>
          <w:szCs w:val="28"/>
          <w:lang w:val="it-IT" w:eastAsia="en-US"/>
        </w:rPr>
        <w:t xml:space="preserve">                                                               ANEXA NR.1</w:t>
      </w:r>
    </w:p>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overflowPunct/>
        <w:autoSpaceDE/>
        <w:autoSpaceDN/>
        <w:adjustRightInd/>
        <w:ind w:firstLine="360"/>
        <w:jc w:val="center"/>
        <w:textAlignment w:val="auto"/>
        <w:rPr>
          <w:sz w:val="28"/>
          <w:szCs w:val="28"/>
          <w:lang w:val="it-IT" w:eastAsia="en-US"/>
        </w:rPr>
      </w:pPr>
      <w:r w:rsidRPr="00596BEF">
        <w:rPr>
          <w:sz w:val="28"/>
          <w:szCs w:val="28"/>
          <w:lang w:val="it-IT" w:eastAsia="en-US"/>
        </w:rPr>
        <w:t>La contractul de inchiriere nr_______/__________</w:t>
      </w:r>
    </w:p>
    <w:p w:rsidR="006D3A0B" w:rsidRPr="00596BEF" w:rsidRDefault="006D3A0B" w:rsidP="006D3A0B">
      <w:pPr>
        <w:tabs>
          <w:tab w:val="left" w:pos="5665"/>
        </w:tabs>
        <w:overflowPunct/>
        <w:autoSpaceDE/>
        <w:autoSpaceDN/>
        <w:adjustRightInd/>
        <w:jc w:val="center"/>
        <w:textAlignment w:val="auto"/>
        <w:rPr>
          <w:sz w:val="28"/>
          <w:szCs w:val="28"/>
          <w:lang w:val="it-IT" w:eastAsia="en-US"/>
        </w:rPr>
      </w:pPr>
    </w:p>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rPr>
          <w:sz w:val="28"/>
          <w:szCs w:val="28"/>
        </w:rPr>
      </w:pPr>
    </w:p>
    <w:p w:rsidR="006D3A0B" w:rsidRPr="00596BEF" w:rsidRDefault="006D3A0B" w:rsidP="006D3A0B">
      <w:pPr>
        <w:rPr>
          <w:sz w:val="28"/>
          <w:szCs w:val="28"/>
        </w:rPr>
      </w:pPr>
    </w:p>
    <w:p w:rsidR="006D3A0B" w:rsidRPr="00596BEF" w:rsidRDefault="006D3A0B" w:rsidP="006D3A0B">
      <w:pPr>
        <w:rPr>
          <w:sz w:val="28"/>
          <w:szCs w:val="28"/>
        </w:rPr>
      </w:pPr>
    </w:p>
    <w:p w:rsidR="006D3A0B" w:rsidRPr="00596BEF" w:rsidRDefault="006D3A0B" w:rsidP="006D3A0B">
      <w:pPr>
        <w:overflowPunct/>
        <w:autoSpaceDE/>
        <w:autoSpaceDN/>
        <w:adjustRightInd/>
        <w:ind w:firstLine="360"/>
        <w:jc w:val="center"/>
        <w:textAlignment w:val="auto"/>
        <w:rPr>
          <w:sz w:val="28"/>
          <w:szCs w:val="28"/>
          <w:lang w:val="it-IT" w:eastAsia="en-US"/>
        </w:rPr>
      </w:pPr>
      <w:r w:rsidRPr="00596BEF">
        <w:rPr>
          <w:sz w:val="28"/>
          <w:szCs w:val="28"/>
          <w:lang w:val="it-IT" w:eastAsia="en-US"/>
        </w:rPr>
        <w:t xml:space="preserve">     Cu datele de identificare ale terenului  in suprafata de 5 mp situat pe Aleea Clubului</w:t>
      </w:r>
    </w:p>
    <w:p w:rsidR="006D3A0B" w:rsidRPr="00596BEF" w:rsidRDefault="006D3A0B" w:rsidP="006D3A0B">
      <w:pPr>
        <w:overflowPunct/>
        <w:autoSpaceDE/>
        <w:autoSpaceDN/>
        <w:adjustRightInd/>
        <w:ind w:firstLine="360"/>
        <w:jc w:val="center"/>
        <w:textAlignment w:val="auto"/>
        <w:rPr>
          <w:sz w:val="28"/>
          <w:szCs w:val="28"/>
          <w:lang w:val="it-IT" w:eastAsia="en-US"/>
        </w:rPr>
      </w:pPr>
    </w:p>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tabs>
          <w:tab w:val="left" w:pos="5665"/>
        </w:tabs>
        <w:overflowPunct/>
        <w:autoSpaceDE/>
        <w:autoSpaceDN/>
        <w:adjustRightInd/>
        <w:textAlignment w:val="auto"/>
        <w:rPr>
          <w:sz w:val="28"/>
          <w:szCs w:val="28"/>
          <w:lang w:val="it-I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800"/>
        <w:gridCol w:w="2160"/>
        <w:gridCol w:w="4248"/>
      </w:tblGrid>
      <w:tr w:rsidR="006D3A0B" w:rsidRPr="00596BEF" w:rsidTr="00596BEF">
        <w:tc>
          <w:tcPr>
            <w:tcW w:w="648"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Nr. crt</w:t>
            </w:r>
          </w:p>
        </w:tc>
        <w:tc>
          <w:tcPr>
            <w:tcW w:w="1800"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Denumire bun</w:t>
            </w:r>
          </w:p>
        </w:tc>
        <w:tc>
          <w:tcPr>
            <w:tcW w:w="2160"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Adresa</w:t>
            </w:r>
          </w:p>
        </w:tc>
        <w:tc>
          <w:tcPr>
            <w:tcW w:w="4248"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Caracteristici tehnico- economice</w:t>
            </w:r>
          </w:p>
        </w:tc>
      </w:tr>
      <w:tr w:rsidR="006D3A0B" w:rsidRPr="00596BEF" w:rsidTr="00596BEF">
        <w:tc>
          <w:tcPr>
            <w:tcW w:w="648"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1</w:t>
            </w:r>
          </w:p>
        </w:tc>
        <w:tc>
          <w:tcPr>
            <w:tcW w:w="1800"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Teren</w:t>
            </w:r>
          </w:p>
        </w:tc>
        <w:tc>
          <w:tcPr>
            <w:tcW w:w="2160"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 xml:space="preserve">Boldesti-Scaeni, Aleea Clubului </w:t>
            </w:r>
          </w:p>
        </w:tc>
        <w:tc>
          <w:tcPr>
            <w:tcW w:w="4248" w:type="dxa"/>
            <w:shd w:val="clear" w:color="auto" w:fill="auto"/>
          </w:tcPr>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 xml:space="preserve">Teren intravilan, proprietatea publica a orasului, in suprafata de 5 mp, situat pe Aleea Clubului, cu nr. cadastral 22543. </w:t>
            </w:r>
          </w:p>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Terenul poate fi racordat la retelele de apa, canal, energie electrica, gaze.</w:t>
            </w:r>
          </w:p>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Vecinatati:</w:t>
            </w:r>
          </w:p>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N- Aleea Clubului;</w:t>
            </w:r>
          </w:p>
          <w:p w:rsidR="006D3A0B" w:rsidRPr="00596BEF" w:rsidRDefault="006D3A0B" w:rsidP="00596BEF">
            <w:pPr>
              <w:tabs>
                <w:tab w:val="left" w:pos="5665"/>
              </w:tabs>
              <w:overflowPunct/>
              <w:autoSpaceDE/>
              <w:autoSpaceDN/>
              <w:adjustRightInd/>
              <w:textAlignment w:val="auto"/>
              <w:rPr>
                <w:sz w:val="28"/>
                <w:szCs w:val="28"/>
                <w:lang w:val="it-IT" w:eastAsia="en-US"/>
              </w:rPr>
            </w:pPr>
            <w:r w:rsidRPr="00596BEF">
              <w:rPr>
                <w:sz w:val="28"/>
                <w:szCs w:val="28"/>
                <w:lang w:val="it-IT" w:eastAsia="en-US"/>
              </w:rPr>
              <w:t>S,E, si V- petern proprietatea publica a orasului( Parcul Boldesti)</w:t>
            </w:r>
          </w:p>
          <w:p w:rsidR="006D3A0B" w:rsidRPr="00596BEF" w:rsidRDefault="006D3A0B" w:rsidP="00596BEF">
            <w:pPr>
              <w:tabs>
                <w:tab w:val="left" w:pos="5665"/>
              </w:tabs>
              <w:overflowPunct/>
              <w:autoSpaceDE/>
              <w:autoSpaceDN/>
              <w:adjustRightInd/>
              <w:textAlignment w:val="auto"/>
              <w:rPr>
                <w:sz w:val="28"/>
                <w:szCs w:val="28"/>
                <w:lang w:val="it-IT" w:eastAsia="en-US"/>
              </w:rPr>
            </w:pPr>
          </w:p>
        </w:tc>
      </w:tr>
    </w:tbl>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tabs>
          <w:tab w:val="left" w:pos="5665"/>
        </w:tabs>
        <w:overflowPunct/>
        <w:autoSpaceDE/>
        <w:autoSpaceDN/>
        <w:adjustRightInd/>
        <w:textAlignment w:val="auto"/>
        <w:rPr>
          <w:sz w:val="28"/>
          <w:szCs w:val="28"/>
          <w:lang w:val="it-IT" w:eastAsia="en-US"/>
        </w:rPr>
      </w:pPr>
    </w:p>
    <w:p w:rsidR="006D3A0B" w:rsidRPr="00596BEF" w:rsidRDefault="006D3A0B" w:rsidP="006D3A0B">
      <w:pPr>
        <w:tabs>
          <w:tab w:val="left" w:pos="5665"/>
        </w:tabs>
        <w:overflowPunct/>
        <w:autoSpaceDE/>
        <w:autoSpaceDN/>
        <w:adjustRightInd/>
        <w:jc w:val="center"/>
        <w:textAlignment w:val="auto"/>
        <w:rPr>
          <w:sz w:val="28"/>
          <w:szCs w:val="28"/>
          <w:lang w:val="it-IT" w:eastAsia="en-US"/>
        </w:rPr>
      </w:pPr>
    </w:p>
    <w:p w:rsidR="006D3A0B" w:rsidRPr="00596BEF" w:rsidRDefault="006D3A0B" w:rsidP="006D3A0B">
      <w:pPr>
        <w:tabs>
          <w:tab w:val="left" w:pos="5665"/>
        </w:tabs>
        <w:overflowPunct/>
        <w:autoSpaceDE/>
        <w:autoSpaceDN/>
        <w:adjustRightInd/>
        <w:jc w:val="center"/>
        <w:textAlignment w:val="auto"/>
        <w:rPr>
          <w:sz w:val="28"/>
          <w:szCs w:val="28"/>
          <w:lang w:val="it-IT" w:eastAsia="en-US"/>
        </w:rPr>
      </w:pPr>
    </w:p>
    <w:p w:rsidR="006D3A0B" w:rsidRPr="00596BEF" w:rsidRDefault="006D3A0B" w:rsidP="006D3A0B">
      <w:pPr>
        <w:tabs>
          <w:tab w:val="left" w:pos="5665"/>
        </w:tabs>
        <w:overflowPunct/>
        <w:autoSpaceDE/>
        <w:autoSpaceDN/>
        <w:adjustRightInd/>
        <w:jc w:val="center"/>
        <w:textAlignment w:val="auto"/>
        <w:rPr>
          <w:sz w:val="28"/>
          <w:szCs w:val="28"/>
          <w:lang w:val="it-IT" w:eastAsia="en-US"/>
        </w:rPr>
      </w:pPr>
      <w:r w:rsidRPr="00596BEF">
        <w:rPr>
          <w:sz w:val="28"/>
          <w:szCs w:val="28"/>
          <w:lang w:val="it-IT" w:eastAsia="en-US"/>
        </w:rPr>
        <w:t>Intocmit,</w:t>
      </w:r>
    </w:p>
    <w:p w:rsidR="006D3A0B" w:rsidRPr="00596BEF" w:rsidRDefault="006D3A0B" w:rsidP="006D3A0B">
      <w:pPr>
        <w:tabs>
          <w:tab w:val="left" w:pos="5665"/>
        </w:tabs>
        <w:overflowPunct/>
        <w:autoSpaceDE/>
        <w:autoSpaceDN/>
        <w:adjustRightInd/>
        <w:jc w:val="center"/>
        <w:textAlignment w:val="auto"/>
        <w:rPr>
          <w:sz w:val="28"/>
          <w:szCs w:val="28"/>
          <w:lang w:val="it-IT" w:eastAsia="en-US"/>
        </w:rPr>
      </w:pPr>
      <w:r w:rsidRPr="00596BEF">
        <w:rPr>
          <w:sz w:val="28"/>
          <w:szCs w:val="28"/>
          <w:lang w:val="it-IT" w:eastAsia="en-US"/>
        </w:rPr>
        <w:t>Moraru Mariana</w:t>
      </w:r>
    </w:p>
    <w:p w:rsidR="006D3A0B" w:rsidRPr="00596BEF" w:rsidRDefault="006D3A0B" w:rsidP="006D3A0B">
      <w:pPr>
        <w:tabs>
          <w:tab w:val="left" w:pos="5665"/>
        </w:tabs>
        <w:overflowPunct/>
        <w:autoSpaceDE/>
        <w:autoSpaceDN/>
        <w:adjustRightInd/>
        <w:jc w:val="center"/>
        <w:textAlignment w:val="auto"/>
        <w:rPr>
          <w:sz w:val="28"/>
          <w:szCs w:val="28"/>
          <w:lang w:val="it-IT" w:eastAsia="en-US"/>
        </w:rPr>
      </w:pPr>
    </w:p>
    <w:p w:rsidR="006D3A0B" w:rsidRPr="00596BEF" w:rsidRDefault="006D3A0B" w:rsidP="006D3A0B">
      <w:pPr>
        <w:tabs>
          <w:tab w:val="left" w:pos="5665"/>
        </w:tabs>
        <w:overflowPunct/>
        <w:autoSpaceDE/>
        <w:autoSpaceDN/>
        <w:adjustRightInd/>
        <w:jc w:val="center"/>
        <w:textAlignment w:val="auto"/>
        <w:rPr>
          <w:sz w:val="28"/>
          <w:szCs w:val="28"/>
          <w:lang w:val="it-IT" w:eastAsia="en-US"/>
        </w:rPr>
      </w:pPr>
    </w:p>
    <w:p w:rsidR="006D3A0B" w:rsidRPr="00596BEF" w:rsidRDefault="006D3A0B" w:rsidP="006D3A0B">
      <w:pPr>
        <w:jc w:val="both"/>
        <w:rPr>
          <w:sz w:val="28"/>
          <w:szCs w:val="28"/>
        </w:rPr>
      </w:pPr>
    </w:p>
    <w:p w:rsidR="005C5BF2" w:rsidRPr="00596BEF" w:rsidRDefault="005C5BF2" w:rsidP="00790E7C">
      <w:pPr>
        <w:overflowPunct/>
        <w:autoSpaceDE/>
        <w:autoSpaceDN/>
        <w:adjustRightInd/>
        <w:jc w:val="both"/>
        <w:textAlignment w:val="auto"/>
        <w:rPr>
          <w:rFonts w:eastAsia="Calibri"/>
          <w:sz w:val="28"/>
          <w:szCs w:val="28"/>
          <w:lang w:eastAsia="en-US"/>
        </w:rPr>
      </w:pPr>
    </w:p>
    <w:p w:rsidR="006D3A0B" w:rsidRDefault="006D3A0B" w:rsidP="00790E7C">
      <w:pPr>
        <w:overflowPunct/>
        <w:autoSpaceDE/>
        <w:autoSpaceDN/>
        <w:adjustRightInd/>
        <w:jc w:val="both"/>
        <w:textAlignment w:val="auto"/>
        <w:rPr>
          <w:rFonts w:eastAsia="Calibri"/>
          <w:sz w:val="28"/>
          <w:szCs w:val="28"/>
          <w:lang w:eastAsia="en-US"/>
        </w:rPr>
      </w:pPr>
    </w:p>
    <w:p w:rsidR="00B56BF1" w:rsidRDefault="00B56BF1" w:rsidP="00790E7C">
      <w:pPr>
        <w:overflowPunct/>
        <w:autoSpaceDE/>
        <w:autoSpaceDN/>
        <w:adjustRightInd/>
        <w:jc w:val="both"/>
        <w:textAlignment w:val="auto"/>
        <w:rPr>
          <w:rFonts w:eastAsia="Calibri"/>
          <w:sz w:val="28"/>
          <w:szCs w:val="28"/>
          <w:lang w:eastAsia="en-US"/>
        </w:rPr>
      </w:pPr>
    </w:p>
    <w:p w:rsidR="00B56BF1" w:rsidRDefault="00B56BF1" w:rsidP="00790E7C">
      <w:pPr>
        <w:overflowPunct/>
        <w:autoSpaceDE/>
        <w:autoSpaceDN/>
        <w:adjustRightInd/>
        <w:jc w:val="both"/>
        <w:textAlignment w:val="auto"/>
        <w:rPr>
          <w:rFonts w:eastAsia="Calibri"/>
          <w:sz w:val="28"/>
          <w:szCs w:val="28"/>
          <w:lang w:eastAsia="en-US"/>
        </w:rPr>
      </w:pPr>
    </w:p>
    <w:p w:rsidR="00B56BF1" w:rsidRPr="00596BEF" w:rsidRDefault="00B56BF1" w:rsidP="00790E7C">
      <w:pPr>
        <w:overflowPunct/>
        <w:autoSpaceDE/>
        <w:autoSpaceDN/>
        <w:adjustRightInd/>
        <w:jc w:val="both"/>
        <w:textAlignment w:val="auto"/>
        <w:rPr>
          <w:rFonts w:eastAsia="Calibri"/>
          <w:sz w:val="28"/>
          <w:szCs w:val="28"/>
          <w:lang w:eastAsia="en-US"/>
        </w:rPr>
      </w:pPr>
    </w:p>
    <w:p w:rsidR="006D3A0B" w:rsidRPr="00596BEF" w:rsidRDefault="006D3A0B" w:rsidP="00790E7C">
      <w:pPr>
        <w:overflowPunct/>
        <w:autoSpaceDE/>
        <w:autoSpaceDN/>
        <w:adjustRightInd/>
        <w:jc w:val="both"/>
        <w:textAlignment w:val="auto"/>
        <w:rPr>
          <w:rFonts w:eastAsia="Calibri"/>
          <w:sz w:val="28"/>
          <w:szCs w:val="28"/>
          <w:lang w:eastAsia="en-US"/>
        </w:rPr>
      </w:pPr>
    </w:p>
    <w:p w:rsidR="00AB6632" w:rsidRPr="00596BEF" w:rsidRDefault="0004258F" w:rsidP="0004258F">
      <w:pPr>
        <w:overflowPunct/>
        <w:autoSpaceDE/>
        <w:autoSpaceDN/>
        <w:adjustRightInd/>
        <w:jc w:val="right"/>
        <w:textAlignment w:val="auto"/>
        <w:rPr>
          <w:sz w:val="28"/>
          <w:szCs w:val="28"/>
          <w:lang w:eastAsia="en-US"/>
        </w:rPr>
      </w:pPr>
      <w:r w:rsidRPr="00596BEF">
        <w:rPr>
          <w:sz w:val="28"/>
          <w:szCs w:val="28"/>
          <w:lang w:eastAsia="en-US"/>
        </w:rPr>
        <w:t>Anexa nr. 2</w:t>
      </w:r>
    </w:p>
    <w:p w:rsidR="00AB6632" w:rsidRPr="00596BEF" w:rsidRDefault="00AB6632" w:rsidP="0004258F">
      <w:pPr>
        <w:overflowPunct/>
        <w:autoSpaceDE/>
        <w:autoSpaceDN/>
        <w:adjustRightInd/>
        <w:jc w:val="right"/>
        <w:textAlignment w:val="auto"/>
        <w:rPr>
          <w:sz w:val="28"/>
          <w:szCs w:val="28"/>
          <w:lang w:eastAsia="en-US"/>
        </w:rPr>
      </w:pPr>
    </w:p>
    <w:p w:rsidR="00AB6632" w:rsidRPr="00596BEF" w:rsidRDefault="0004258F" w:rsidP="0004258F">
      <w:pPr>
        <w:overflowPunct/>
        <w:autoSpaceDE/>
        <w:autoSpaceDN/>
        <w:adjustRightInd/>
        <w:jc w:val="right"/>
        <w:textAlignment w:val="auto"/>
        <w:rPr>
          <w:sz w:val="28"/>
          <w:szCs w:val="28"/>
          <w:lang w:eastAsia="en-US"/>
        </w:rPr>
      </w:pPr>
      <w:r w:rsidRPr="00596BEF">
        <w:rPr>
          <w:sz w:val="28"/>
          <w:szCs w:val="28"/>
          <w:lang w:eastAsia="en-US"/>
        </w:rPr>
        <w:t>La contractul nr..... /data ......................................</w:t>
      </w:r>
    </w:p>
    <w:p w:rsidR="00AB6632" w:rsidRPr="00596BEF" w:rsidRDefault="00AB6632"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b/>
          <w:sz w:val="28"/>
          <w:szCs w:val="28"/>
          <w:lang w:eastAsia="en-US"/>
        </w:rPr>
      </w:pPr>
      <w:r w:rsidRPr="00596BEF">
        <w:rPr>
          <w:b/>
          <w:sz w:val="28"/>
          <w:szCs w:val="28"/>
          <w:lang w:eastAsia="en-US"/>
        </w:rPr>
        <w:t>CLAUZA STANDARD PRIVIND PROTECȚIA DATELOR PERSONALE</w:t>
      </w:r>
    </w:p>
    <w:p w:rsidR="00AB6632" w:rsidRPr="00596BEF" w:rsidRDefault="00AB6632"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Părţile  :</w:t>
      </w:r>
    </w:p>
    <w:p w:rsidR="00AB6632" w:rsidRPr="00596BEF" w:rsidRDefault="00AB6632" w:rsidP="00AB6632">
      <w:pPr>
        <w:numPr>
          <w:ilvl w:val="0"/>
          <w:numId w:val="3"/>
        </w:numPr>
        <w:tabs>
          <w:tab w:val="num" w:pos="0"/>
        </w:tabs>
        <w:overflowPunct/>
        <w:autoSpaceDE/>
        <w:autoSpaceDN/>
        <w:adjustRightInd/>
        <w:ind w:left="0" w:firstLine="360"/>
        <w:jc w:val="both"/>
        <w:textAlignment w:val="auto"/>
        <w:rPr>
          <w:sz w:val="28"/>
          <w:szCs w:val="28"/>
          <w:lang w:eastAsia="en-US"/>
        </w:rPr>
      </w:pPr>
      <w:r w:rsidRPr="00596BEF">
        <w:rPr>
          <w:b/>
          <w:sz w:val="28"/>
          <w:szCs w:val="28"/>
          <w:lang w:eastAsia="en-US"/>
        </w:rPr>
        <w:t>ORASUL BOLDESTI-SCAENI</w:t>
      </w:r>
      <w:r w:rsidRPr="00596BEF">
        <w:rPr>
          <w:sz w:val="28"/>
          <w:szCs w:val="28"/>
          <w:lang w:eastAsia="en-US"/>
        </w:rPr>
        <w:t xml:space="preserve">, cu sediul in Boldesti-Scaeni, Calea Unirii nr.67, Judetul Prahova, telefon/fax: 0244/211363; 0244/211287, cod fiscal nr. 2842943, avand contul nr. RO12TREZ539500220X001671 deschis la Trezoreria Boldesti-Scaeni, reprezentat prin Bucuroiu Constantin- primar si Ionescu Elena- sef serviciu buget, finante- contabilitate, in calitate de </w:t>
      </w:r>
      <w:r w:rsidRPr="00596BEF">
        <w:rPr>
          <w:i/>
          <w:sz w:val="28"/>
          <w:szCs w:val="28"/>
          <w:lang w:eastAsia="en-US"/>
        </w:rPr>
        <w:t>locatar</w:t>
      </w:r>
      <w:r w:rsidRPr="00596BEF">
        <w:rPr>
          <w:sz w:val="28"/>
          <w:szCs w:val="28"/>
          <w:lang w:eastAsia="en-US"/>
        </w:rPr>
        <w:t>, pe de o parte,</w:t>
      </w:r>
    </w:p>
    <w:p w:rsidR="00723906" w:rsidRPr="00596BEF" w:rsidRDefault="00723906" w:rsidP="00014801">
      <w:pPr>
        <w:overflowPunct/>
        <w:autoSpaceDE/>
        <w:autoSpaceDN/>
        <w:adjustRightInd/>
        <w:ind w:right="-23" w:firstLine="720"/>
        <w:jc w:val="both"/>
        <w:textAlignment w:val="auto"/>
        <w:rPr>
          <w:sz w:val="28"/>
          <w:szCs w:val="28"/>
        </w:rPr>
      </w:pPr>
      <w:r w:rsidRPr="00596BEF">
        <w:rPr>
          <w:sz w:val="28"/>
          <w:szCs w:val="28"/>
        </w:rPr>
        <w:t xml:space="preserve">Şi </w:t>
      </w:r>
    </w:p>
    <w:p w:rsidR="00AB6632" w:rsidRPr="00596BEF" w:rsidRDefault="00723906" w:rsidP="00014801">
      <w:pPr>
        <w:overflowPunct/>
        <w:autoSpaceDE/>
        <w:autoSpaceDN/>
        <w:adjustRightInd/>
        <w:ind w:right="-23" w:firstLine="720"/>
        <w:jc w:val="both"/>
        <w:textAlignment w:val="auto"/>
        <w:rPr>
          <w:sz w:val="28"/>
          <w:szCs w:val="28"/>
        </w:rPr>
      </w:pPr>
      <w:r w:rsidRPr="00596BEF">
        <w:rPr>
          <w:color w:val="FF0000"/>
          <w:sz w:val="28"/>
          <w:szCs w:val="28"/>
        </w:rPr>
        <w:t xml:space="preserve"> ……………………………………………. </w:t>
      </w:r>
      <w:r w:rsidRPr="00596BEF">
        <w:rPr>
          <w:sz w:val="28"/>
          <w:szCs w:val="28"/>
        </w:rPr>
        <w:t>, cu sediul in …………………………….., str. …………………., nr…., Judetul ……………., CUI ……………., fiind inregistrata  la Registrul Comertului sub nr. …………….,  reprezentata prin ……………………. ,  în calitate de chiriaş, numit în continuare</w:t>
      </w:r>
      <w:r w:rsidRPr="00596BEF">
        <w:rPr>
          <w:b/>
          <w:sz w:val="28"/>
          <w:szCs w:val="28"/>
        </w:rPr>
        <w:t xml:space="preserve">  locatar, </w:t>
      </w:r>
      <w:r w:rsidRPr="00596BEF">
        <w:rPr>
          <w:sz w:val="28"/>
          <w:szCs w:val="28"/>
        </w:rPr>
        <w:t>pe de altă parte,</w:t>
      </w:r>
    </w:p>
    <w:p w:rsidR="00AB6632" w:rsidRPr="00596BEF" w:rsidRDefault="00AB6632"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Art. 1.Părțile trebuie să respecte normele și obligațiile impuse de dispozițiile în vigoare, privind protecția datelor cu caracter personal. </w:t>
      </w:r>
    </w:p>
    <w:p w:rsidR="00AB6632" w:rsidRPr="00596BEF" w:rsidRDefault="00AB6632"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Art. 2. Părțile sunt conștiente de faptul că normele europene din Regulamentul 679/2016 se aplică oricărui operator de date sau împuternicit situat în Uniunea Europeană și oricărei persoane care prelucrează date cu caracter personal ale persoanelor vizate situate în Uniunea Europeană sau care le furnizează servicii.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Prin urmare,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Părțile confirmă respectarea deplină a următoarelor prevederi, inclusiv dar fără a se limita la:</w:t>
      </w:r>
    </w:p>
    <w:p w:rsidR="00AB6632" w:rsidRPr="00596BEF" w:rsidRDefault="00AB6632"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 capacitatea de a respecta drepturile persoanelor vizate privind ștergerea, corectarea sau transferul informațiilor personale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 informarea in caz de breșă de date a tuturor destinatarilor relevanți, într-un interval maxim de 72 ore și, în cazul Prestatorului nu mai târziu de 24 ore de la momentul în care o astfel de încălcare a securităţii datelor a ajuns în atenția acestuia,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îndeplinirea tuturor îndatoririlor obligatorii privind documentarea conformării cu Regulamentul 2016/679.</w:t>
      </w:r>
    </w:p>
    <w:p w:rsidR="00AB6632" w:rsidRPr="00596BEF" w:rsidRDefault="00AB6632"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Art. 3.Părțile pot utiliza datele personale ale semnatarilor în limita contractului pe care îl au încheiat, acesta fiind baza legală a prelucrării orice prelucrare suplimentară sau în alt scop face obiectul unui acord separat de prelucrare a datelor, încheiat între Părți.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De asemenea, perioada de stocare a datelor personale prelucrate prin contract este limitată la perioada corespondentă realizării obiectului principal al contractului.</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lastRenderedPageBreak/>
        <w:t>Art.4.Datele cu caracter personal schimbate între Părți nu pot deveni accesibile sau comunicate unor terțe părți neautorizate sau puse la dispoziție spre utilizare într-un alt mod. Prin urmare, Părțile vor lua toate măsurile tehnice și în special organizatorice necesare, în ceea ce priveşte obligațiile asumate prin această clauză:</w:t>
      </w:r>
    </w:p>
    <w:p w:rsidR="00AB6632" w:rsidRPr="00596BEF" w:rsidRDefault="00AB6632"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 vor împiedica persoanele neautorizate să obțină acces la sistemele de prelucrarea datelor cu care sunt prelucrate sau utilizate datele cu caracter personal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 vor preveni utilizarea fără autorizație a sistemelor de prelucrare a datelor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se vor asigura că persoanele care au dreptul să utilizeze un sistem de prelucrare a datelor au acces numai la datele la care au Drept de acces și că datele cu caracter personal nu pot fi citite, copiate, modificate sau eliminate fără autorizație în cursul prelucrării sau utilizării și după stocare</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 se vor asigura că datele cu caracter personal nu pot fi citite, copiate, modificate sau eliminate fără autorizație în timpul transmiterii electronice sau transportului și că este posibil să verifice și să stabilească către care organisme se doreşte să se efectueze transferul datelor cu caracter personal prin mijloace de transmitere a datelor </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se vor asigura că pot verifica și stabili dacă și de către cine au fost introduse, modificate sau eliminate datele cu caracter personal în/din sistemele de prelucrare a datelor</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se vor asigura că, în cazul unei acțiuni de prelucrare a datelor cu caracter personal, datele sunt prelucrate strict în conformitate cu prezentul contractul încheiat între Părți</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se vor asigura că datele cu caracter personal sunt protejate de distrugere sau pierdere accidentală</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se vor asigura că datele colectate în scopuri diferite pot fi prelucrate separat</w:t>
      </w: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       LOCATOR                                                                       LOCATAR</w:t>
      </w:r>
    </w:p>
    <w:p w:rsidR="00014801" w:rsidRDefault="00014801" w:rsidP="00AB6632">
      <w:pPr>
        <w:overflowPunct/>
        <w:autoSpaceDE/>
        <w:autoSpaceDN/>
        <w:adjustRightInd/>
        <w:jc w:val="both"/>
        <w:textAlignment w:val="auto"/>
        <w:rPr>
          <w:sz w:val="28"/>
          <w:szCs w:val="28"/>
          <w:lang w:eastAsia="en-US"/>
        </w:rPr>
      </w:pPr>
    </w:p>
    <w:p w:rsidR="00AB6632" w:rsidRPr="00596BEF" w:rsidRDefault="00AB6632" w:rsidP="00AB6632">
      <w:pPr>
        <w:overflowPunct/>
        <w:autoSpaceDE/>
        <w:autoSpaceDN/>
        <w:adjustRightInd/>
        <w:jc w:val="both"/>
        <w:textAlignment w:val="auto"/>
        <w:rPr>
          <w:sz w:val="28"/>
          <w:szCs w:val="28"/>
          <w:lang w:eastAsia="en-US"/>
        </w:rPr>
      </w:pPr>
      <w:r w:rsidRPr="00596BEF">
        <w:rPr>
          <w:sz w:val="28"/>
          <w:szCs w:val="28"/>
          <w:lang w:eastAsia="en-US"/>
        </w:rPr>
        <w:t xml:space="preserve">ORASUL BOLDESTI-SCAENI                                  </w:t>
      </w: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eastAsia="en-US"/>
        </w:rPr>
        <w:t xml:space="preserve">          </w:t>
      </w:r>
      <w:r w:rsidRPr="00596BEF">
        <w:rPr>
          <w:sz w:val="28"/>
          <w:szCs w:val="28"/>
          <w:lang w:val="it-IT" w:eastAsia="en-US"/>
        </w:rPr>
        <w:t xml:space="preserve">PRIMAR,                                                                                                                                     </w:t>
      </w: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val="it-IT" w:eastAsia="en-US"/>
        </w:rPr>
        <w:t xml:space="preserve">Bucuroiu Constantin                                                                     </w:t>
      </w:r>
    </w:p>
    <w:p w:rsidR="00AB6632" w:rsidRPr="00596BEF" w:rsidRDefault="00AB6632" w:rsidP="00AB6632">
      <w:pPr>
        <w:overflowPunct/>
        <w:autoSpaceDE/>
        <w:autoSpaceDN/>
        <w:adjustRightInd/>
        <w:jc w:val="both"/>
        <w:textAlignment w:val="auto"/>
        <w:rPr>
          <w:sz w:val="28"/>
          <w:szCs w:val="28"/>
          <w:lang w:val="it-IT" w:eastAsia="en-US"/>
        </w:rPr>
      </w:pPr>
    </w:p>
    <w:p w:rsidR="00AB6632" w:rsidRPr="00596BEF" w:rsidRDefault="00AB6632" w:rsidP="00AB6632">
      <w:pPr>
        <w:overflowPunct/>
        <w:autoSpaceDE/>
        <w:autoSpaceDN/>
        <w:adjustRightInd/>
        <w:jc w:val="both"/>
        <w:textAlignment w:val="auto"/>
        <w:rPr>
          <w:sz w:val="28"/>
          <w:szCs w:val="28"/>
          <w:lang w:val="it-IT" w:eastAsia="en-US"/>
        </w:rPr>
      </w:pP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val="it-IT" w:eastAsia="en-US"/>
        </w:rPr>
        <w:t>SERVICIUL BUGET, FINANTE-CONTABILITATE</w:t>
      </w: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val="it-IT" w:eastAsia="en-US"/>
        </w:rPr>
        <w:t xml:space="preserve">           SEF SERVICIU,</w:t>
      </w: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val="it-IT" w:eastAsia="en-US"/>
        </w:rPr>
        <w:t xml:space="preserve">           Ionescu Elena</w:t>
      </w:r>
    </w:p>
    <w:p w:rsidR="00AB6632" w:rsidRPr="00596BEF" w:rsidRDefault="00AB6632" w:rsidP="00AB6632">
      <w:pPr>
        <w:overflowPunct/>
        <w:autoSpaceDE/>
        <w:autoSpaceDN/>
        <w:adjustRightInd/>
        <w:jc w:val="both"/>
        <w:textAlignment w:val="auto"/>
        <w:rPr>
          <w:sz w:val="28"/>
          <w:szCs w:val="28"/>
          <w:lang w:val="it-IT" w:eastAsia="en-US"/>
        </w:rPr>
      </w:pP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val="it-IT" w:eastAsia="en-US"/>
        </w:rPr>
        <w:t xml:space="preserve">     </w:t>
      </w:r>
    </w:p>
    <w:p w:rsidR="00AB6632" w:rsidRPr="00596BEF" w:rsidRDefault="00AB6632" w:rsidP="00AB6632">
      <w:pPr>
        <w:overflowPunct/>
        <w:autoSpaceDE/>
        <w:autoSpaceDN/>
        <w:adjustRightInd/>
        <w:jc w:val="both"/>
        <w:textAlignment w:val="auto"/>
        <w:rPr>
          <w:sz w:val="28"/>
          <w:szCs w:val="28"/>
          <w:lang w:val="it-IT" w:eastAsia="en-US"/>
        </w:rPr>
      </w:pP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val="it-IT" w:eastAsia="en-US"/>
        </w:rPr>
        <w:t>OFICIUL JURIDIC,</w:t>
      </w:r>
    </w:p>
    <w:p w:rsidR="00AB6632" w:rsidRPr="00596BEF" w:rsidRDefault="00AB6632" w:rsidP="00AB6632">
      <w:pPr>
        <w:overflowPunct/>
        <w:autoSpaceDE/>
        <w:autoSpaceDN/>
        <w:adjustRightInd/>
        <w:jc w:val="both"/>
        <w:textAlignment w:val="auto"/>
        <w:rPr>
          <w:sz w:val="28"/>
          <w:szCs w:val="28"/>
          <w:lang w:val="it-IT" w:eastAsia="en-US"/>
        </w:rPr>
      </w:pPr>
      <w:r w:rsidRPr="00596BEF">
        <w:rPr>
          <w:sz w:val="28"/>
          <w:szCs w:val="28"/>
          <w:lang w:val="it-IT" w:eastAsia="en-US"/>
        </w:rPr>
        <w:t xml:space="preserve">            Iamandi Ion</w:t>
      </w:r>
    </w:p>
    <w:p w:rsidR="00AB6632" w:rsidRDefault="00AB6632" w:rsidP="00AB6632">
      <w:pPr>
        <w:overflowPunct/>
        <w:autoSpaceDE/>
        <w:autoSpaceDN/>
        <w:adjustRightInd/>
        <w:jc w:val="both"/>
        <w:textAlignment w:val="auto"/>
        <w:rPr>
          <w:sz w:val="28"/>
          <w:szCs w:val="28"/>
          <w:lang w:val="it-IT" w:eastAsia="en-US"/>
        </w:rPr>
      </w:pPr>
    </w:p>
    <w:p w:rsidR="00B56BF1" w:rsidRDefault="00B56BF1" w:rsidP="00AB6632">
      <w:pPr>
        <w:overflowPunct/>
        <w:autoSpaceDE/>
        <w:autoSpaceDN/>
        <w:adjustRightInd/>
        <w:jc w:val="both"/>
        <w:textAlignment w:val="auto"/>
        <w:rPr>
          <w:sz w:val="28"/>
          <w:szCs w:val="28"/>
          <w:lang w:val="it-IT" w:eastAsia="en-US"/>
        </w:rPr>
      </w:pPr>
    </w:p>
    <w:p w:rsidR="00B56BF1" w:rsidRDefault="00B56BF1" w:rsidP="00AB6632">
      <w:pPr>
        <w:overflowPunct/>
        <w:autoSpaceDE/>
        <w:autoSpaceDN/>
        <w:adjustRightInd/>
        <w:jc w:val="both"/>
        <w:textAlignment w:val="auto"/>
        <w:rPr>
          <w:sz w:val="28"/>
          <w:szCs w:val="28"/>
          <w:lang w:val="it-IT" w:eastAsia="en-US"/>
        </w:rPr>
      </w:pPr>
    </w:p>
    <w:p w:rsidR="00B56BF1" w:rsidRDefault="00B56BF1" w:rsidP="00AB6632">
      <w:pPr>
        <w:overflowPunct/>
        <w:autoSpaceDE/>
        <w:autoSpaceDN/>
        <w:adjustRightInd/>
        <w:jc w:val="both"/>
        <w:textAlignment w:val="auto"/>
        <w:rPr>
          <w:sz w:val="28"/>
          <w:szCs w:val="28"/>
          <w:lang w:val="it-IT" w:eastAsia="en-US"/>
        </w:rPr>
      </w:pPr>
    </w:p>
    <w:p w:rsidR="00B56BF1" w:rsidRDefault="00B56BF1" w:rsidP="00AB6632">
      <w:pPr>
        <w:overflowPunct/>
        <w:autoSpaceDE/>
        <w:autoSpaceDN/>
        <w:adjustRightInd/>
        <w:jc w:val="both"/>
        <w:textAlignment w:val="auto"/>
        <w:rPr>
          <w:sz w:val="28"/>
          <w:szCs w:val="28"/>
          <w:lang w:val="it-IT" w:eastAsia="en-US"/>
        </w:rPr>
      </w:pPr>
    </w:p>
    <w:p w:rsidR="00B56BF1" w:rsidRPr="00596BEF" w:rsidRDefault="00B56BF1" w:rsidP="00AB6632">
      <w:pPr>
        <w:overflowPunct/>
        <w:autoSpaceDE/>
        <w:autoSpaceDN/>
        <w:adjustRightInd/>
        <w:jc w:val="both"/>
        <w:textAlignment w:val="auto"/>
        <w:rPr>
          <w:sz w:val="28"/>
          <w:szCs w:val="28"/>
          <w:lang w:val="it-IT" w:eastAsia="en-US"/>
        </w:rPr>
      </w:pPr>
    </w:p>
    <w:p w:rsidR="00790E7C" w:rsidRPr="00596BEF" w:rsidRDefault="00790E7C" w:rsidP="00790E7C">
      <w:pPr>
        <w:overflowPunct/>
        <w:autoSpaceDE/>
        <w:autoSpaceDN/>
        <w:adjustRightInd/>
        <w:jc w:val="both"/>
        <w:textAlignment w:val="auto"/>
        <w:rPr>
          <w:rFonts w:eastAsia="Calibri"/>
          <w:sz w:val="28"/>
          <w:szCs w:val="28"/>
          <w:lang w:val="fr-FR" w:eastAsia="en-US"/>
        </w:rPr>
      </w:pPr>
    </w:p>
    <w:p w:rsidR="005C5BF2" w:rsidRDefault="005C5BF2" w:rsidP="005C5BF2">
      <w:pPr>
        <w:overflowPunct/>
        <w:autoSpaceDE/>
        <w:autoSpaceDN/>
        <w:adjustRightInd/>
        <w:jc w:val="center"/>
        <w:textAlignment w:val="auto"/>
        <w:rPr>
          <w:rFonts w:eastAsia="Calibri"/>
          <w:sz w:val="28"/>
          <w:szCs w:val="28"/>
          <w:lang w:val="en-US" w:eastAsia="en-US"/>
        </w:rPr>
      </w:pPr>
      <w:r w:rsidRPr="00596BEF">
        <w:rPr>
          <w:rFonts w:eastAsia="Calibri"/>
          <w:sz w:val="28"/>
          <w:szCs w:val="28"/>
          <w:lang w:val="en-US" w:eastAsia="en-US"/>
        </w:rPr>
        <w:t>SECŢIUNEA IV</w:t>
      </w:r>
    </w:p>
    <w:p w:rsidR="00014801" w:rsidRPr="00596BEF" w:rsidRDefault="00014801" w:rsidP="005C5BF2">
      <w:pPr>
        <w:overflowPunct/>
        <w:autoSpaceDE/>
        <w:autoSpaceDN/>
        <w:adjustRightInd/>
        <w:jc w:val="center"/>
        <w:textAlignment w:val="auto"/>
        <w:rPr>
          <w:rFonts w:eastAsia="Calibri"/>
          <w:sz w:val="28"/>
          <w:szCs w:val="28"/>
          <w:lang w:val="en-US" w:eastAsia="en-US"/>
        </w:rPr>
      </w:pPr>
    </w:p>
    <w:p w:rsidR="005C5BF2" w:rsidRPr="00596BEF" w:rsidRDefault="005C5BF2" w:rsidP="005C5BF2">
      <w:pPr>
        <w:overflowPunct/>
        <w:autoSpaceDE/>
        <w:autoSpaceDN/>
        <w:adjustRightInd/>
        <w:jc w:val="center"/>
        <w:textAlignment w:val="auto"/>
        <w:rPr>
          <w:rFonts w:eastAsia="Calibri"/>
          <w:sz w:val="28"/>
          <w:szCs w:val="28"/>
          <w:lang w:val="en-US" w:eastAsia="en-US"/>
        </w:rPr>
      </w:pPr>
      <w:r w:rsidRPr="00596BEF">
        <w:rPr>
          <w:rFonts w:eastAsia="Calibri"/>
          <w:sz w:val="28"/>
          <w:szCs w:val="28"/>
          <w:lang w:val="en-US" w:eastAsia="en-US"/>
        </w:rPr>
        <w:t>FORMULARE</w:t>
      </w:r>
    </w:p>
    <w:p w:rsidR="005C5BF2" w:rsidRPr="00596BEF" w:rsidRDefault="005C5BF2" w:rsidP="005C5BF2">
      <w:pPr>
        <w:overflowPunct/>
        <w:autoSpaceDE/>
        <w:autoSpaceDN/>
        <w:adjustRightInd/>
        <w:jc w:val="center"/>
        <w:textAlignment w:val="auto"/>
        <w:rPr>
          <w:rFonts w:eastAsia="Calibri"/>
          <w:sz w:val="28"/>
          <w:szCs w:val="28"/>
          <w:lang w:val="en-US" w:eastAsia="en-US"/>
        </w:rPr>
      </w:pPr>
    </w:p>
    <w:p w:rsidR="005C5BF2" w:rsidRPr="00596BEF" w:rsidRDefault="005C5BF2" w:rsidP="00014801">
      <w:pPr>
        <w:overflowPunct/>
        <w:autoSpaceDE/>
        <w:autoSpaceDN/>
        <w:adjustRightInd/>
        <w:ind w:firstLine="567"/>
        <w:jc w:val="both"/>
        <w:textAlignment w:val="auto"/>
        <w:rPr>
          <w:rFonts w:eastAsia="Calibri"/>
          <w:sz w:val="28"/>
          <w:szCs w:val="28"/>
          <w:lang w:val="en-US" w:eastAsia="en-US"/>
        </w:rPr>
      </w:pPr>
      <w:r w:rsidRPr="00596BEF">
        <w:rPr>
          <w:rFonts w:eastAsia="Calibri"/>
          <w:sz w:val="28"/>
          <w:szCs w:val="28"/>
          <w:lang w:val="en-US" w:eastAsia="en-US"/>
        </w:rPr>
        <w:t xml:space="preserve">Secţiunea III conţine formularele destinate, pe de o parte, să faciliteze elaborarea şi prezentarea ofertei şi a documentelor care o însoţesc şi, pe de altă parte, să permita comisiei de licitaţie examinarea şi evaluarea rapidă şi corectă a tuturor ofertelor depuse. </w:t>
      </w:r>
    </w:p>
    <w:p w:rsidR="005C5BF2" w:rsidRPr="00596BEF" w:rsidRDefault="00014801" w:rsidP="00014801">
      <w:pPr>
        <w:overflowPunct/>
        <w:autoSpaceDE/>
        <w:autoSpaceDN/>
        <w:adjustRightInd/>
        <w:ind w:firstLine="567"/>
        <w:jc w:val="both"/>
        <w:textAlignment w:val="auto"/>
        <w:rPr>
          <w:rFonts w:eastAsia="Calibri"/>
          <w:sz w:val="28"/>
          <w:szCs w:val="28"/>
          <w:lang w:val="en-US" w:eastAsia="en-US"/>
        </w:rPr>
      </w:pPr>
      <w:r>
        <w:rPr>
          <w:rFonts w:eastAsia="Calibri"/>
          <w:sz w:val="28"/>
          <w:szCs w:val="28"/>
          <w:lang w:val="en-US" w:eastAsia="en-US"/>
        </w:rPr>
        <w:t>Fiecare ofertant care participă</w:t>
      </w:r>
      <w:r w:rsidR="005C5BF2" w:rsidRPr="00596BEF">
        <w:rPr>
          <w:rFonts w:eastAsia="Calibri"/>
          <w:sz w:val="28"/>
          <w:szCs w:val="28"/>
          <w:lang w:val="en-US" w:eastAsia="en-US"/>
        </w:rPr>
        <w:t xml:space="preserve">, la procedura pentru atribuirea contractului de închiriere are obligaţia de a prezenta formularele prevăzute în cadrul acestei secţiuni, completate în mod corespunzător şi semnate de persoanele autorizate. </w:t>
      </w: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jc w:val="both"/>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Default="005C5BF2" w:rsidP="005C5BF2">
      <w:pPr>
        <w:overflowPunct/>
        <w:autoSpaceDE/>
        <w:autoSpaceDN/>
        <w:adjustRightInd/>
        <w:textAlignment w:val="auto"/>
        <w:rPr>
          <w:rFonts w:eastAsia="Calibri"/>
          <w:sz w:val="28"/>
          <w:szCs w:val="28"/>
          <w:lang w:val="en-US" w:eastAsia="en-US"/>
        </w:rPr>
      </w:pPr>
    </w:p>
    <w:p w:rsidR="00B56BF1" w:rsidRDefault="00B56BF1" w:rsidP="005C5BF2">
      <w:pPr>
        <w:overflowPunct/>
        <w:autoSpaceDE/>
        <w:autoSpaceDN/>
        <w:adjustRightInd/>
        <w:textAlignment w:val="auto"/>
        <w:rPr>
          <w:rFonts w:eastAsia="Calibri"/>
          <w:sz w:val="28"/>
          <w:szCs w:val="28"/>
          <w:lang w:val="en-US" w:eastAsia="en-US"/>
        </w:rPr>
      </w:pPr>
    </w:p>
    <w:p w:rsidR="00B56BF1" w:rsidRDefault="00B56BF1" w:rsidP="005C5BF2">
      <w:pPr>
        <w:overflowPunct/>
        <w:autoSpaceDE/>
        <w:autoSpaceDN/>
        <w:adjustRightInd/>
        <w:textAlignment w:val="auto"/>
        <w:rPr>
          <w:rFonts w:eastAsia="Calibri"/>
          <w:sz w:val="28"/>
          <w:szCs w:val="28"/>
          <w:lang w:val="en-US" w:eastAsia="en-US"/>
        </w:rPr>
      </w:pPr>
    </w:p>
    <w:p w:rsidR="00B56BF1" w:rsidRDefault="00B56BF1" w:rsidP="005C5BF2">
      <w:pPr>
        <w:overflowPunct/>
        <w:autoSpaceDE/>
        <w:autoSpaceDN/>
        <w:adjustRightInd/>
        <w:textAlignment w:val="auto"/>
        <w:rPr>
          <w:rFonts w:eastAsia="Calibri"/>
          <w:sz w:val="28"/>
          <w:szCs w:val="28"/>
          <w:lang w:val="en-US" w:eastAsia="en-US"/>
        </w:rPr>
      </w:pPr>
    </w:p>
    <w:p w:rsidR="00B56BF1" w:rsidRPr="00596BEF" w:rsidRDefault="00B56BF1"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en-US"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FORMULARUL 1</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OFERTANTUL Înregistrat la sediul autorităţii contractante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 nr. ___________/_______</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 </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jc w:val="center"/>
        <w:textAlignment w:val="auto"/>
        <w:rPr>
          <w:rFonts w:eastAsia="Calibri"/>
          <w:sz w:val="28"/>
          <w:szCs w:val="28"/>
          <w:lang w:val="fr-FR" w:eastAsia="en-US"/>
        </w:rPr>
      </w:pPr>
      <w:r w:rsidRPr="00596BEF">
        <w:rPr>
          <w:rFonts w:eastAsia="Calibri"/>
          <w:sz w:val="28"/>
          <w:szCs w:val="28"/>
          <w:lang w:val="fr-FR" w:eastAsia="en-US"/>
        </w:rPr>
        <w:t xml:space="preserve">SCRISOARE DE ÎNAINTARE </w:t>
      </w:r>
    </w:p>
    <w:p w:rsidR="005C5BF2" w:rsidRPr="00596BEF" w:rsidRDefault="005C5BF2" w:rsidP="005C5BF2">
      <w:pPr>
        <w:overflowPunct/>
        <w:autoSpaceDE/>
        <w:autoSpaceDN/>
        <w:adjustRightInd/>
        <w:jc w:val="center"/>
        <w:textAlignment w:val="auto"/>
        <w:rPr>
          <w:rFonts w:eastAsia="Calibri"/>
          <w:sz w:val="28"/>
          <w:szCs w:val="28"/>
          <w:lang w:val="fr-FR" w:eastAsia="en-US"/>
        </w:rPr>
      </w:pPr>
      <w:r w:rsidRPr="00596BEF">
        <w:rPr>
          <w:rFonts w:eastAsia="Calibri"/>
          <w:sz w:val="28"/>
          <w:szCs w:val="28"/>
          <w:lang w:val="fr-FR" w:eastAsia="en-US"/>
        </w:rPr>
        <w:t>CĂTRE : Primaria orasului Boldesti-Scaeni, Calea Unirii nr 67, Judetul Prahova</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 </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Ca urmare a anunţului de licitaţie apărut în ziarul ____________________________ din </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data de ...................................., privind organizarea procedurii pentru atribuirea contractului de închiriere ,, Spatiu amplasat pe Intrarea Pietii, nr. 10’’ne exprimăm prin prezenta interesul de a participa, în calitate de ofertant, la licitaţie.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Am luat cunoştinţă de criteriile care vor fi utilizate pentru stabilirea ofertei castigatoare si anexăm la prezenta scrisoare documentele de calificare solicitate si oferta propriu – zisa. </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Data completării ........................... </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CU STIMĂ,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OFERTANT,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(semnătura autorizată) </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Default="005C5BF2" w:rsidP="005C5BF2">
      <w:pPr>
        <w:overflowPunct/>
        <w:autoSpaceDE/>
        <w:autoSpaceDN/>
        <w:adjustRightInd/>
        <w:textAlignment w:val="auto"/>
        <w:rPr>
          <w:rFonts w:eastAsia="Calibri"/>
          <w:sz w:val="28"/>
          <w:szCs w:val="28"/>
          <w:lang w:val="fr-FR" w:eastAsia="en-US"/>
        </w:rPr>
      </w:pPr>
    </w:p>
    <w:p w:rsidR="00B56BF1" w:rsidRDefault="00B56BF1" w:rsidP="005C5BF2">
      <w:pPr>
        <w:overflowPunct/>
        <w:autoSpaceDE/>
        <w:autoSpaceDN/>
        <w:adjustRightInd/>
        <w:textAlignment w:val="auto"/>
        <w:rPr>
          <w:rFonts w:eastAsia="Calibri"/>
          <w:sz w:val="28"/>
          <w:szCs w:val="28"/>
          <w:lang w:val="fr-FR" w:eastAsia="en-US"/>
        </w:rPr>
      </w:pPr>
    </w:p>
    <w:p w:rsidR="00B56BF1" w:rsidRDefault="00B56BF1" w:rsidP="005C5BF2">
      <w:pPr>
        <w:overflowPunct/>
        <w:autoSpaceDE/>
        <w:autoSpaceDN/>
        <w:adjustRightInd/>
        <w:textAlignment w:val="auto"/>
        <w:rPr>
          <w:rFonts w:eastAsia="Calibri"/>
          <w:sz w:val="28"/>
          <w:szCs w:val="28"/>
          <w:lang w:val="fr-FR" w:eastAsia="en-US"/>
        </w:rPr>
      </w:pPr>
    </w:p>
    <w:p w:rsidR="00B56BF1" w:rsidRPr="00596BEF" w:rsidRDefault="00B56BF1" w:rsidP="005C5BF2">
      <w:pPr>
        <w:overflowPunct/>
        <w:autoSpaceDE/>
        <w:autoSpaceDN/>
        <w:adjustRightInd/>
        <w:textAlignment w:val="auto"/>
        <w:rPr>
          <w:rFonts w:eastAsia="Calibri"/>
          <w:sz w:val="28"/>
          <w:szCs w:val="28"/>
          <w:lang w:val="fr-FR" w:eastAsia="en-US"/>
        </w:rPr>
      </w:pPr>
    </w:p>
    <w:p w:rsidR="005C5BF2" w:rsidRDefault="005C5BF2" w:rsidP="005C5BF2">
      <w:pPr>
        <w:overflowPunct/>
        <w:autoSpaceDE/>
        <w:autoSpaceDN/>
        <w:adjustRightInd/>
        <w:textAlignment w:val="auto"/>
        <w:rPr>
          <w:rFonts w:eastAsia="Calibri"/>
          <w:sz w:val="28"/>
          <w:szCs w:val="28"/>
          <w:lang w:val="fr-FR" w:eastAsia="en-US"/>
        </w:rPr>
      </w:pPr>
    </w:p>
    <w:p w:rsidR="00014801" w:rsidRPr="00596BEF" w:rsidRDefault="00014801"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FORMULARUL 2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OFERTANTUL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____________________________________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(denumirea/numele) </w:t>
      </w:r>
    </w:p>
    <w:p w:rsidR="005C5BF2" w:rsidRPr="00596BEF" w:rsidRDefault="005C5BF2" w:rsidP="005C5BF2">
      <w:pPr>
        <w:overflowPunct/>
        <w:autoSpaceDE/>
        <w:autoSpaceDN/>
        <w:adjustRightInd/>
        <w:jc w:val="center"/>
        <w:textAlignment w:val="auto"/>
        <w:rPr>
          <w:rFonts w:eastAsia="Calibri"/>
          <w:sz w:val="28"/>
          <w:szCs w:val="28"/>
          <w:lang w:val="fr-FR" w:eastAsia="en-US"/>
        </w:rPr>
      </w:pPr>
      <w:r w:rsidRPr="00596BEF">
        <w:rPr>
          <w:rFonts w:eastAsia="Calibri"/>
          <w:sz w:val="28"/>
          <w:szCs w:val="28"/>
          <w:lang w:val="fr-FR" w:eastAsia="en-US"/>
        </w:rPr>
        <w:t xml:space="preserve">INFORMAŢII GENERALE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1.Denumirea/numele: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2.Codul fiscal: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3. Codul IBAN şi banca: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4.Adresa sediului central: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5.Telefon: Fax: E-mail: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6.Certificatul de inmatriculare/inregistrare ___________________________________</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(numarul, data si locul de inmatriculare/inregistrare)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7.Obiectul de activitate, pe domenii: </w:t>
      </w:r>
    </w:p>
    <w:p w:rsidR="005C5BF2" w:rsidRPr="00596BEF" w:rsidRDefault="005C5BF2" w:rsidP="005C5BF2">
      <w:pPr>
        <w:overflowPunct/>
        <w:autoSpaceDE/>
        <w:autoSpaceDN/>
        <w:adjustRightInd/>
        <w:textAlignment w:val="auto"/>
        <w:rPr>
          <w:rFonts w:eastAsia="Calibri"/>
          <w:sz w:val="28"/>
          <w:szCs w:val="28"/>
          <w:lang w:val="en-US" w:eastAsia="en-US"/>
        </w:rPr>
      </w:pPr>
      <w:r w:rsidRPr="00596BEF">
        <w:rPr>
          <w:rFonts w:eastAsia="Calibri"/>
          <w:sz w:val="28"/>
          <w:szCs w:val="28"/>
          <w:lang w:val="en-US" w:eastAsia="en-US"/>
        </w:rPr>
        <w:t>_________________________________________________________________________</w:t>
      </w:r>
    </w:p>
    <w:p w:rsidR="005C5BF2" w:rsidRPr="00596BEF" w:rsidRDefault="005C5BF2" w:rsidP="005C5BF2">
      <w:pPr>
        <w:overflowPunct/>
        <w:autoSpaceDE/>
        <w:autoSpaceDN/>
        <w:adjustRightInd/>
        <w:textAlignment w:val="auto"/>
        <w:rPr>
          <w:rFonts w:eastAsia="Calibri"/>
          <w:sz w:val="28"/>
          <w:szCs w:val="28"/>
          <w:lang w:val="en-US" w:eastAsia="en-US"/>
        </w:rPr>
      </w:pPr>
      <w:r w:rsidRPr="00596BEF">
        <w:rPr>
          <w:rFonts w:eastAsia="Calibri"/>
          <w:sz w:val="28"/>
          <w:szCs w:val="28"/>
          <w:lang w:val="en-US" w:eastAsia="en-US"/>
        </w:rPr>
        <w:t xml:space="preserve">(in conformitate cu prevederile din statutul propriu)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8.Birourile filialelor/sucursalelor locale, daca este cazul: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________________________________________________________________________</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(adrese complete, telefon/fax,certificate de inmatriculare/inregistrare)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9.Principala piata a afacerilor: </w:t>
      </w:r>
    </w:p>
    <w:p w:rsidR="005C5BF2" w:rsidRPr="00596BEF" w:rsidRDefault="005C5BF2" w:rsidP="005C5BF2">
      <w:pPr>
        <w:overflowPunct/>
        <w:autoSpaceDE/>
        <w:autoSpaceDN/>
        <w:adjustRightInd/>
        <w:textAlignment w:val="auto"/>
        <w:rPr>
          <w:rFonts w:eastAsia="Calibri"/>
          <w:sz w:val="28"/>
          <w:szCs w:val="28"/>
          <w:lang w:val="fr-FR" w:eastAsia="en-US"/>
        </w:rPr>
      </w:pPr>
      <w:r w:rsidRPr="00596BEF">
        <w:rPr>
          <w:rFonts w:eastAsia="Calibri"/>
          <w:sz w:val="28"/>
          <w:szCs w:val="28"/>
          <w:lang w:val="fr-FR" w:eastAsia="en-US"/>
        </w:rPr>
        <w:t xml:space="preserve">10. Cifra de afaceri pe ultimii 2 ani: </w:t>
      </w: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Pr="00596BEF" w:rsidRDefault="005C5BF2" w:rsidP="005C5BF2">
      <w:pPr>
        <w:overflowPunct/>
        <w:autoSpaceDE/>
        <w:autoSpaceDN/>
        <w:adjustRightInd/>
        <w:textAlignment w:val="auto"/>
        <w:rPr>
          <w:rFonts w:eastAsia="Calibri"/>
          <w:sz w:val="28"/>
          <w:szCs w:val="28"/>
          <w:lang w:val="fr-FR" w:eastAsia="en-US"/>
        </w:rPr>
      </w:pPr>
    </w:p>
    <w:p w:rsidR="005C5BF2" w:rsidRDefault="005C5BF2" w:rsidP="005C5BF2">
      <w:pPr>
        <w:overflowPunct/>
        <w:autoSpaceDE/>
        <w:autoSpaceDN/>
        <w:adjustRightInd/>
        <w:jc w:val="center"/>
        <w:textAlignment w:val="auto"/>
        <w:rPr>
          <w:rFonts w:eastAsia="Calibri"/>
          <w:sz w:val="28"/>
          <w:szCs w:val="28"/>
          <w:lang w:val="fr-FR" w:eastAsia="en-US"/>
        </w:rPr>
      </w:pPr>
    </w:p>
    <w:p w:rsidR="00014801" w:rsidRDefault="00014801" w:rsidP="005C5BF2">
      <w:pPr>
        <w:overflowPunct/>
        <w:autoSpaceDE/>
        <w:autoSpaceDN/>
        <w:adjustRightInd/>
        <w:jc w:val="center"/>
        <w:textAlignment w:val="auto"/>
        <w:rPr>
          <w:rFonts w:eastAsia="Calibri"/>
          <w:sz w:val="28"/>
          <w:szCs w:val="28"/>
          <w:lang w:val="fr-FR" w:eastAsia="en-US"/>
        </w:rPr>
      </w:pPr>
    </w:p>
    <w:p w:rsidR="00014801" w:rsidRDefault="00014801" w:rsidP="005C5BF2">
      <w:pPr>
        <w:overflowPunct/>
        <w:autoSpaceDE/>
        <w:autoSpaceDN/>
        <w:adjustRightInd/>
        <w:jc w:val="center"/>
        <w:textAlignment w:val="auto"/>
        <w:rPr>
          <w:rFonts w:eastAsia="Calibri"/>
          <w:sz w:val="28"/>
          <w:szCs w:val="28"/>
          <w:lang w:val="fr-FR" w:eastAsia="en-US"/>
        </w:rPr>
      </w:pPr>
    </w:p>
    <w:p w:rsidR="00014801" w:rsidRDefault="00014801" w:rsidP="005C5BF2">
      <w:pPr>
        <w:overflowPunct/>
        <w:autoSpaceDE/>
        <w:autoSpaceDN/>
        <w:adjustRightInd/>
        <w:jc w:val="center"/>
        <w:textAlignment w:val="auto"/>
        <w:rPr>
          <w:rFonts w:eastAsia="Calibri"/>
          <w:sz w:val="28"/>
          <w:szCs w:val="28"/>
          <w:lang w:val="fr-FR" w:eastAsia="en-US"/>
        </w:rPr>
      </w:pPr>
    </w:p>
    <w:p w:rsidR="00014801" w:rsidRDefault="00014801" w:rsidP="005C5BF2">
      <w:pPr>
        <w:overflowPunct/>
        <w:autoSpaceDE/>
        <w:autoSpaceDN/>
        <w:adjustRightInd/>
        <w:jc w:val="center"/>
        <w:textAlignment w:val="auto"/>
        <w:rPr>
          <w:rFonts w:eastAsia="Calibri"/>
          <w:sz w:val="28"/>
          <w:szCs w:val="28"/>
          <w:lang w:val="fr-FR" w:eastAsia="en-US"/>
        </w:rPr>
      </w:pPr>
    </w:p>
    <w:p w:rsidR="00014801" w:rsidRPr="00596BEF" w:rsidRDefault="00014801" w:rsidP="005C5BF2">
      <w:pPr>
        <w:overflowPunct/>
        <w:autoSpaceDE/>
        <w:autoSpaceDN/>
        <w:adjustRightInd/>
        <w:jc w:val="center"/>
        <w:textAlignment w:val="auto"/>
        <w:rPr>
          <w:rFonts w:eastAsia="Calibri"/>
          <w:sz w:val="28"/>
          <w:szCs w:val="28"/>
          <w:lang w:val="fr-FR" w:eastAsia="en-US"/>
        </w:rPr>
      </w:pPr>
    </w:p>
    <w:p w:rsidR="005C5BF2" w:rsidRDefault="005C5BF2" w:rsidP="005C5BF2">
      <w:pPr>
        <w:overflowPunct/>
        <w:autoSpaceDE/>
        <w:autoSpaceDN/>
        <w:adjustRightInd/>
        <w:jc w:val="both"/>
        <w:textAlignment w:val="auto"/>
        <w:rPr>
          <w:noProof/>
          <w:color w:val="000000"/>
          <w:sz w:val="28"/>
          <w:szCs w:val="28"/>
          <w:lang w:val="fr-FR" w:eastAsia="en-US"/>
        </w:rPr>
      </w:pPr>
    </w:p>
    <w:p w:rsidR="00B56BF1" w:rsidRDefault="00B56BF1" w:rsidP="005C5BF2">
      <w:pPr>
        <w:overflowPunct/>
        <w:autoSpaceDE/>
        <w:autoSpaceDN/>
        <w:adjustRightInd/>
        <w:jc w:val="both"/>
        <w:textAlignment w:val="auto"/>
        <w:rPr>
          <w:noProof/>
          <w:color w:val="000000"/>
          <w:sz w:val="28"/>
          <w:szCs w:val="28"/>
          <w:lang w:val="fr-FR" w:eastAsia="en-US"/>
        </w:rPr>
      </w:pPr>
    </w:p>
    <w:p w:rsidR="00B56BF1" w:rsidRDefault="00B56BF1" w:rsidP="005C5BF2">
      <w:pPr>
        <w:overflowPunct/>
        <w:autoSpaceDE/>
        <w:autoSpaceDN/>
        <w:adjustRightInd/>
        <w:jc w:val="both"/>
        <w:textAlignment w:val="auto"/>
        <w:rPr>
          <w:noProof/>
          <w:color w:val="000000"/>
          <w:sz w:val="28"/>
          <w:szCs w:val="28"/>
          <w:lang w:val="fr-FR" w:eastAsia="en-US"/>
        </w:rPr>
      </w:pPr>
    </w:p>
    <w:p w:rsidR="00B56BF1" w:rsidRPr="00596BEF" w:rsidRDefault="00B56BF1" w:rsidP="005C5BF2">
      <w:pPr>
        <w:overflowPunct/>
        <w:autoSpaceDE/>
        <w:autoSpaceDN/>
        <w:adjustRightInd/>
        <w:jc w:val="both"/>
        <w:textAlignment w:val="auto"/>
        <w:rPr>
          <w:noProof/>
          <w:color w:val="000000"/>
          <w:sz w:val="28"/>
          <w:szCs w:val="28"/>
          <w:lang w:val="fr-FR" w:eastAsia="en-US"/>
        </w:rPr>
      </w:pPr>
      <w:bookmarkStart w:id="8" w:name="_GoBack"/>
      <w:bookmarkEnd w:id="8"/>
    </w:p>
    <w:p w:rsidR="00C376FF" w:rsidRDefault="00C376FF" w:rsidP="00014801">
      <w:pPr>
        <w:overflowPunct/>
        <w:autoSpaceDE/>
        <w:autoSpaceDN/>
        <w:adjustRightInd/>
        <w:textAlignment w:val="auto"/>
        <w:rPr>
          <w:noProof/>
          <w:color w:val="000000"/>
          <w:sz w:val="28"/>
          <w:szCs w:val="28"/>
          <w:lang w:val="en-US" w:eastAsia="en-US"/>
        </w:rPr>
      </w:pPr>
      <w:r w:rsidRPr="00596BEF">
        <w:rPr>
          <w:noProof/>
          <w:color w:val="000000"/>
          <w:sz w:val="28"/>
          <w:szCs w:val="28"/>
          <w:lang w:val="en-US" w:eastAsia="en-US"/>
        </w:rPr>
        <w:t>FORMULARUL 3</w:t>
      </w:r>
    </w:p>
    <w:p w:rsidR="005C5BF2" w:rsidRPr="00596BEF" w:rsidRDefault="005C5BF2" w:rsidP="00014801">
      <w:pPr>
        <w:overflowPunct/>
        <w:autoSpaceDE/>
        <w:autoSpaceDN/>
        <w:adjustRightInd/>
        <w:textAlignment w:val="auto"/>
        <w:rPr>
          <w:noProof/>
          <w:color w:val="000000"/>
          <w:sz w:val="28"/>
          <w:szCs w:val="28"/>
          <w:lang w:eastAsia="en-US"/>
        </w:rPr>
      </w:pPr>
      <w:r w:rsidRPr="00596BEF">
        <w:rPr>
          <w:noProof/>
          <w:color w:val="000000"/>
          <w:sz w:val="28"/>
          <w:szCs w:val="28"/>
          <w:lang w:val="en-US" w:eastAsia="en-US"/>
        </w:rPr>
        <w:t xml:space="preserve">Operator economic                                                                                       </w:t>
      </w:r>
    </w:p>
    <w:p w:rsidR="005C5BF2" w:rsidRPr="00596BEF" w:rsidRDefault="005C5BF2" w:rsidP="005C5BF2">
      <w:pPr>
        <w:overflowPunct/>
        <w:autoSpaceDE/>
        <w:autoSpaceDN/>
        <w:adjustRightInd/>
        <w:jc w:val="both"/>
        <w:textAlignment w:val="auto"/>
        <w:rPr>
          <w:noProof/>
          <w:color w:val="000000"/>
          <w:sz w:val="28"/>
          <w:szCs w:val="28"/>
          <w:lang w:val="fr-FR" w:eastAsia="en-US"/>
        </w:rPr>
      </w:pPr>
      <w:r w:rsidRPr="00596BEF">
        <w:rPr>
          <w:noProof/>
          <w:color w:val="000000"/>
          <w:sz w:val="28"/>
          <w:szCs w:val="28"/>
          <w:lang w:val="fr-FR" w:eastAsia="en-US"/>
        </w:rPr>
        <w:t>..........................</w:t>
      </w:r>
    </w:p>
    <w:p w:rsidR="005C5BF2" w:rsidRPr="00596BEF" w:rsidRDefault="005C5BF2" w:rsidP="00014801">
      <w:pPr>
        <w:overflowPunct/>
        <w:autoSpaceDE/>
        <w:autoSpaceDN/>
        <w:adjustRightInd/>
        <w:jc w:val="both"/>
        <w:textAlignment w:val="auto"/>
        <w:rPr>
          <w:b/>
          <w:color w:val="000000"/>
          <w:sz w:val="28"/>
          <w:szCs w:val="28"/>
          <w:lang w:val="fr-FR" w:eastAsia="en-US"/>
        </w:rPr>
      </w:pPr>
      <w:r w:rsidRPr="00596BEF">
        <w:rPr>
          <w:noProof/>
          <w:color w:val="000000"/>
          <w:sz w:val="28"/>
          <w:szCs w:val="28"/>
          <w:lang w:val="fr-FR" w:eastAsia="en-US"/>
        </w:rPr>
        <w:t>(denumirea)</w:t>
      </w:r>
    </w:p>
    <w:p w:rsidR="005C5BF2" w:rsidRPr="00596BEF" w:rsidRDefault="005C5BF2" w:rsidP="005C5BF2">
      <w:pPr>
        <w:overflowPunct/>
        <w:jc w:val="center"/>
        <w:textAlignment w:val="auto"/>
        <w:rPr>
          <w:b/>
          <w:color w:val="000000"/>
          <w:sz w:val="28"/>
          <w:szCs w:val="28"/>
          <w:lang w:val="fr-FR" w:eastAsia="en-US"/>
        </w:rPr>
      </w:pPr>
      <w:r w:rsidRPr="00596BEF">
        <w:rPr>
          <w:b/>
          <w:color w:val="000000"/>
          <w:sz w:val="28"/>
          <w:szCs w:val="28"/>
          <w:lang w:val="fr-FR" w:eastAsia="en-US"/>
        </w:rPr>
        <w:t>DECLARAȚIE</w:t>
      </w:r>
    </w:p>
    <w:p w:rsidR="005C5BF2" w:rsidRPr="00596BEF" w:rsidRDefault="005C5BF2" w:rsidP="005C5BF2">
      <w:pPr>
        <w:overflowPunct/>
        <w:jc w:val="center"/>
        <w:textAlignment w:val="auto"/>
        <w:rPr>
          <w:b/>
          <w:color w:val="000000"/>
          <w:sz w:val="28"/>
          <w:szCs w:val="28"/>
          <w:lang w:val="fr-FR" w:eastAsia="en-US"/>
        </w:rPr>
      </w:pPr>
    </w:p>
    <w:p w:rsidR="005C5BF2" w:rsidRPr="00596BEF" w:rsidRDefault="005C5BF2" w:rsidP="005C5BF2">
      <w:pPr>
        <w:overflowPunct/>
        <w:jc w:val="center"/>
        <w:textAlignment w:val="auto"/>
        <w:rPr>
          <w:b/>
          <w:color w:val="000000"/>
          <w:sz w:val="28"/>
          <w:szCs w:val="28"/>
          <w:lang w:val="fr-FR" w:eastAsia="en-US"/>
        </w:rPr>
      </w:pP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Subsemnatul/a……………..................……........…, în calitate de ……</w:t>
      </w:r>
      <w:r w:rsidRPr="00596BEF">
        <w:rPr>
          <w:b/>
          <w:color w:val="000000"/>
          <w:sz w:val="28"/>
          <w:szCs w:val="28"/>
          <w:lang w:val="fr-FR" w:eastAsia="en-US"/>
        </w:rPr>
        <w:t>............</w:t>
      </w:r>
      <w:r w:rsidRPr="00596BEF">
        <w:rPr>
          <w:color w:val="000000"/>
          <w:sz w:val="28"/>
          <w:szCs w:val="28"/>
          <w:lang w:val="fr-FR" w:eastAsia="en-US"/>
        </w:rPr>
        <w:t xml:space="preserve">………………. (ofertant/ candidat/ ofertant asociat/ subcontractant/ terţ susţinător), la procedura avand ca obiect :……………………..……………………………………………………………………………………………………………………………………………………., declar pe propria </w:t>
      </w:r>
      <w:r w:rsidRPr="00596BEF">
        <w:rPr>
          <w:color w:val="000000"/>
          <w:spacing w:val="-1"/>
          <w:sz w:val="28"/>
          <w:szCs w:val="28"/>
          <w:lang w:val="fr-FR" w:eastAsia="en-US"/>
        </w:rPr>
        <w:t>răspundere</w:t>
      </w:r>
      <w:r w:rsidRPr="00596BEF">
        <w:rPr>
          <w:color w:val="000000"/>
          <w:sz w:val="28"/>
          <w:szCs w:val="28"/>
          <w:lang w:val="fr-FR" w:eastAsia="en-US"/>
        </w:rPr>
        <w:t xml:space="preserve"> sub sancţiunea excluderii din procedura de licitatie publică şi sub sancţiunile aplicabile faptei de fals în acte publice,</w:t>
      </w:r>
      <w:r w:rsidRPr="00596BEF">
        <w:rPr>
          <w:color w:val="000000"/>
          <w:spacing w:val="-1"/>
          <w:sz w:val="28"/>
          <w:szCs w:val="28"/>
          <w:lang w:val="fr-FR" w:eastAsia="en-US"/>
        </w:rPr>
        <w:t xml:space="preserve"> că</w:t>
      </w:r>
      <w:r w:rsidRPr="00596BEF">
        <w:rPr>
          <w:color w:val="000000"/>
          <w:sz w:val="28"/>
          <w:szCs w:val="28"/>
          <w:lang w:val="fr-FR" w:eastAsia="en-US"/>
        </w:rPr>
        <w:t> :</w:t>
      </w: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nu sunt in stare de insolventa, faliment sau lichidare,</w:t>
      </w: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nu mă aflu în situaţia prevăzută la art. 339, alineatul (2) din Ordonanta de urgenta nr. 57/2019 privind  codul administrativ , respectiv,  ,,nu are dreptul sa participe la licitatie persoana care a fost   desemnata castigatore la o licitatie publica anterioara privind bunuriele statului sau ale unitatii administrativ- teritoriale in ultimii 3 ani , dar nu a incheiat contractul ori nu a platit pretul, din culpa proprie’’ ;</w:t>
      </w: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nu particip in doua sau mai multe asocieri de operatori economici , nu depun candidatura/oferta individuala si o alta candidatura/oferta comuna, </w:t>
      </w: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membrii din cadrul consiliului de administratie/organele de conducere sau de supervizare ori asociaţii acesteia, nu sunt soţ/soţie, rude sau afin până la gradul al patrulea inclusiv şi nu se află în relaţii comerciale cu persoanele  implicate în cadrul licitatiei avand ca obiect…………………………………………………………………………………………………………………………………………………………………………………………………….</w:t>
      </w: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Înţeleg că în cazul în care această declaraţie nu este conformă cu realitatea sunt pasibil de încălcarea prevederilor legislaţiei penale privind falsul în declaraţii.</w:t>
      </w: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Prezenta declaratie este valabila pana la data de………………………………………….</w:t>
      </w:r>
    </w:p>
    <w:p w:rsidR="005C5BF2" w:rsidRPr="00596BEF" w:rsidRDefault="005C5BF2" w:rsidP="005C5BF2">
      <w:pPr>
        <w:overflowPunct/>
        <w:autoSpaceDE/>
        <w:autoSpaceDN/>
        <w:adjustRightInd/>
        <w:jc w:val="both"/>
        <w:textAlignment w:val="auto"/>
        <w:rPr>
          <w:color w:val="000000"/>
          <w:sz w:val="28"/>
          <w:szCs w:val="28"/>
          <w:lang w:val="fr-FR" w:eastAsia="en-US"/>
        </w:rPr>
      </w:pPr>
    </w:p>
    <w:p w:rsidR="005C5BF2" w:rsidRPr="00596BEF" w:rsidRDefault="005C5BF2" w:rsidP="005C5BF2">
      <w:pPr>
        <w:overflowPunct/>
        <w:autoSpaceDE/>
        <w:autoSpaceDN/>
        <w:adjustRightInd/>
        <w:jc w:val="both"/>
        <w:textAlignment w:val="auto"/>
        <w:rPr>
          <w:color w:val="000000"/>
          <w:sz w:val="28"/>
          <w:szCs w:val="28"/>
          <w:lang w:val="fr-FR" w:eastAsia="en-US"/>
        </w:rPr>
      </w:pPr>
    </w:p>
    <w:p w:rsidR="005C5BF2" w:rsidRPr="00596BEF" w:rsidRDefault="005C5BF2" w:rsidP="005C5BF2">
      <w:pPr>
        <w:overflowPunct/>
        <w:autoSpaceDE/>
        <w:autoSpaceDN/>
        <w:adjustRightInd/>
        <w:jc w:val="both"/>
        <w:textAlignment w:val="auto"/>
        <w:rPr>
          <w:color w:val="000000"/>
          <w:sz w:val="28"/>
          <w:szCs w:val="28"/>
          <w:lang w:val="fr-FR" w:eastAsia="en-US"/>
        </w:rPr>
      </w:pPr>
      <w:r w:rsidRPr="00596BEF">
        <w:rPr>
          <w:color w:val="000000"/>
          <w:sz w:val="28"/>
          <w:szCs w:val="28"/>
          <w:lang w:val="fr-FR" w:eastAsia="en-US"/>
        </w:rPr>
        <w:t xml:space="preserve">    Semnatura…………………..</w:t>
      </w:r>
    </w:p>
    <w:p w:rsidR="005C5BF2" w:rsidRPr="00596BEF" w:rsidRDefault="005C5BF2" w:rsidP="005C5BF2">
      <w:pPr>
        <w:overflowPunct/>
        <w:autoSpaceDE/>
        <w:autoSpaceDN/>
        <w:adjustRightInd/>
        <w:jc w:val="both"/>
        <w:textAlignment w:val="auto"/>
        <w:rPr>
          <w:color w:val="000000"/>
          <w:sz w:val="28"/>
          <w:szCs w:val="28"/>
          <w:lang w:val="fr-FR" w:eastAsia="en-US"/>
        </w:rPr>
      </w:pPr>
    </w:p>
    <w:p w:rsidR="005C5BF2" w:rsidRPr="00596BEF" w:rsidRDefault="005C5BF2" w:rsidP="005C5BF2">
      <w:pPr>
        <w:overflowPunct/>
        <w:autoSpaceDE/>
        <w:autoSpaceDN/>
        <w:adjustRightInd/>
        <w:jc w:val="both"/>
        <w:textAlignment w:val="auto"/>
        <w:rPr>
          <w:color w:val="000000"/>
          <w:sz w:val="28"/>
          <w:szCs w:val="28"/>
          <w:lang w:val="fr-FR" w:eastAsia="en-US"/>
        </w:rPr>
      </w:pPr>
    </w:p>
    <w:p w:rsidR="00790E7C" w:rsidRPr="00596BEF" w:rsidRDefault="005C5BF2" w:rsidP="00C376FF">
      <w:pPr>
        <w:overflowPunct/>
        <w:autoSpaceDE/>
        <w:autoSpaceDN/>
        <w:adjustRightInd/>
        <w:jc w:val="both"/>
        <w:textAlignment w:val="auto"/>
        <w:rPr>
          <w:sz w:val="28"/>
          <w:szCs w:val="28"/>
        </w:rPr>
      </w:pPr>
      <w:r w:rsidRPr="00596BEF">
        <w:rPr>
          <w:color w:val="000000"/>
          <w:sz w:val="28"/>
          <w:szCs w:val="28"/>
          <w:lang w:val="fr-FR" w:eastAsia="en-US"/>
        </w:rPr>
        <w:t xml:space="preserve">    </w:t>
      </w:r>
      <w:r w:rsidRPr="00596BEF">
        <w:rPr>
          <w:color w:val="000000"/>
          <w:sz w:val="28"/>
          <w:szCs w:val="28"/>
          <w:lang w:val="en-US" w:eastAsia="en-US"/>
        </w:rPr>
        <w:t>Data completării ......................</w:t>
      </w:r>
      <w:r w:rsidRPr="00596BEF">
        <w:rPr>
          <w:noProof/>
          <w:snapToGrid w:val="0"/>
          <w:sz w:val="28"/>
          <w:szCs w:val="28"/>
          <w:lang w:val="en-US" w:eastAsia="en-US"/>
        </w:rPr>
        <w:tab/>
      </w:r>
    </w:p>
    <w:sectPr w:rsidR="00790E7C" w:rsidRPr="00596BEF" w:rsidSect="00AD4AAA">
      <w:pgSz w:w="12240" w:h="15840"/>
      <w:pgMar w:top="709" w:right="90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CF1"/>
    <w:multiLevelType w:val="hybridMultilevel"/>
    <w:tmpl w:val="2D6C1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DF2AB3"/>
    <w:multiLevelType w:val="hybridMultilevel"/>
    <w:tmpl w:val="6CAC68B6"/>
    <w:lvl w:ilvl="0" w:tplc="74EE47F8">
      <w:numFmt w:val="bullet"/>
      <w:lvlText w:val="-"/>
      <w:lvlJc w:val="left"/>
      <w:pPr>
        <w:ind w:left="1776" w:hanging="360"/>
      </w:pPr>
      <w:rPr>
        <w:rFonts w:ascii="Times New Roman" w:eastAsia="Times New Roman" w:hAnsi="Times New Roman" w:cs="Times New Roman" w:hint="default"/>
        <w:sz w:val="28"/>
      </w:rPr>
    </w:lvl>
    <w:lvl w:ilvl="1" w:tplc="04180003">
      <w:start w:val="1"/>
      <w:numFmt w:val="bullet"/>
      <w:lvlText w:val="o"/>
      <w:lvlJc w:val="left"/>
      <w:pPr>
        <w:ind w:left="2496" w:hanging="360"/>
      </w:pPr>
      <w:rPr>
        <w:rFonts w:ascii="Courier New" w:hAnsi="Courier New" w:cs="Courier New" w:hint="default"/>
      </w:rPr>
    </w:lvl>
    <w:lvl w:ilvl="2" w:tplc="04180005">
      <w:start w:val="1"/>
      <w:numFmt w:val="bullet"/>
      <w:lvlText w:val=""/>
      <w:lvlJc w:val="left"/>
      <w:pPr>
        <w:ind w:left="3216" w:hanging="360"/>
      </w:pPr>
      <w:rPr>
        <w:rFonts w:ascii="Wingdings" w:hAnsi="Wingdings" w:hint="default"/>
      </w:rPr>
    </w:lvl>
    <w:lvl w:ilvl="3" w:tplc="04180001">
      <w:start w:val="1"/>
      <w:numFmt w:val="bullet"/>
      <w:lvlText w:val=""/>
      <w:lvlJc w:val="left"/>
      <w:pPr>
        <w:ind w:left="3936" w:hanging="360"/>
      </w:pPr>
      <w:rPr>
        <w:rFonts w:ascii="Symbol" w:hAnsi="Symbol" w:hint="default"/>
      </w:rPr>
    </w:lvl>
    <w:lvl w:ilvl="4" w:tplc="04180003">
      <w:start w:val="1"/>
      <w:numFmt w:val="bullet"/>
      <w:lvlText w:val="o"/>
      <w:lvlJc w:val="left"/>
      <w:pPr>
        <w:ind w:left="4656" w:hanging="360"/>
      </w:pPr>
      <w:rPr>
        <w:rFonts w:ascii="Courier New" w:hAnsi="Courier New" w:cs="Courier New" w:hint="default"/>
      </w:rPr>
    </w:lvl>
    <w:lvl w:ilvl="5" w:tplc="04180005">
      <w:start w:val="1"/>
      <w:numFmt w:val="bullet"/>
      <w:lvlText w:val=""/>
      <w:lvlJc w:val="left"/>
      <w:pPr>
        <w:ind w:left="5376" w:hanging="360"/>
      </w:pPr>
      <w:rPr>
        <w:rFonts w:ascii="Wingdings" w:hAnsi="Wingdings" w:hint="default"/>
      </w:rPr>
    </w:lvl>
    <w:lvl w:ilvl="6" w:tplc="04180001">
      <w:start w:val="1"/>
      <w:numFmt w:val="bullet"/>
      <w:lvlText w:val=""/>
      <w:lvlJc w:val="left"/>
      <w:pPr>
        <w:ind w:left="6096" w:hanging="360"/>
      </w:pPr>
      <w:rPr>
        <w:rFonts w:ascii="Symbol" w:hAnsi="Symbol" w:hint="default"/>
      </w:rPr>
    </w:lvl>
    <w:lvl w:ilvl="7" w:tplc="04180003">
      <w:start w:val="1"/>
      <w:numFmt w:val="bullet"/>
      <w:lvlText w:val="o"/>
      <w:lvlJc w:val="left"/>
      <w:pPr>
        <w:ind w:left="6816" w:hanging="360"/>
      </w:pPr>
      <w:rPr>
        <w:rFonts w:ascii="Courier New" w:hAnsi="Courier New" w:cs="Courier New" w:hint="default"/>
      </w:rPr>
    </w:lvl>
    <w:lvl w:ilvl="8" w:tplc="04180005">
      <w:start w:val="1"/>
      <w:numFmt w:val="bullet"/>
      <w:lvlText w:val=""/>
      <w:lvlJc w:val="left"/>
      <w:pPr>
        <w:ind w:left="7536" w:hanging="360"/>
      </w:pPr>
      <w:rPr>
        <w:rFonts w:ascii="Wingdings" w:hAnsi="Wingdings" w:hint="default"/>
      </w:rPr>
    </w:lvl>
  </w:abstractNum>
  <w:abstractNum w:abstractNumId="2">
    <w:nsid w:val="603068A9"/>
    <w:multiLevelType w:val="hybridMultilevel"/>
    <w:tmpl w:val="CBD8C7E0"/>
    <w:lvl w:ilvl="0" w:tplc="0B983CAA">
      <w:start w:val="2"/>
      <w:numFmt w:val="bullet"/>
      <w:lvlText w:val="-"/>
      <w:lvlJc w:val="left"/>
      <w:pPr>
        <w:ind w:left="435" w:hanging="360"/>
      </w:pPr>
      <w:rPr>
        <w:rFonts w:ascii="Times New Roman" w:eastAsia="Times New Roman" w:hAnsi="Times New Roman" w:hint="default"/>
      </w:rPr>
    </w:lvl>
    <w:lvl w:ilvl="1" w:tplc="04090003" w:tentative="1">
      <w:start w:val="1"/>
      <w:numFmt w:val="bullet"/>
      <w:lvlText w:val="o"/>
      <w:lvlJc w:val="left"/>
      <w:pPr>
        <w:ind w:left="1155" w:hanging="360"/>
      </w:pPr>
      <w:rPr>
        <w:rFonts w:ascii="Courier New" w:hAnsi="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
    <w:nsid w:val="71EE0CE7"/>
    <w:multiLevelType w:val="hybridMultilevel"/>
    <w:tmpl w:val="6180EA6A"/>
    <w:lvl w:ilvl="0" w:tplc="C2805634">
      <w:start w:val="27"/>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74F"/>
    <w:rsid w:val="00004A98"/>
    <w:rsid w:val="00014801"/>
    <w:rsid w:val="0004258F"/>
    <w:rsid w:val="0007167F"/>
    <w:rsid w:val="00084A87"/>
    <w:rsid w:val="001D7A8E"/>
    <w:rsid w:val="002149BC"/>
    <w:rsid w:val="00266EAA"/>
    <w:rsid w:val="002744BB"/>
    <w:rsid w:val="00297BEA"/>
    <w:rsid w:val="002B1B6B"/>
    <w:rsid w:val="002E32F0"/>
    <w:rsid w:val="00371430"/>
    <w:rsid w:val="0037466C"/>
    <w:rsid w:val="003829F6"/>
    <w:rsid w:val="00392FF7"/>
    <w:rsid w:val="003E5D97"/>
    <w:rsid w:val="00433006"/>
    <w:rsid w:val="00476C36"/>
    <w:rsid w:val="004907C0"/>
    <w:rsid w:val="004B057D"/>
    <w:rsid w:val="004C2384"/>
    <w:rsid w:val="00512A61"/>
    <w:rsid w:val="00536169"/>
    <w:rsid w:val="00575AC4"/>
    <w:rsid w:val="00583E00"/>
    <w:rsid w:val="00596BEF"/>
    <w:rsid w:val="005C5BF2"/>
    <w:rsid w:val="005D1BF5"/>
    <w:rsid w:val="005E271A"/>
    <w:rsid w:val="005F1717"/>
    <w:rsid w:val="0063618F"/>
    <w:rsid w:val="006A62C2"/>
    <w:rsid w:val="006D3A0B"/>
    <w:rsid w:val="00723906"/>
    <w:rsid w:val="007429FE"/>
    <w:rsid w:val="00790E7C"/>
    <w:rsid w:val="007B14B2"/>
    <w:rsid w:val="007F760C"/>
    <w:rsid w:val="008D374F"/>
    <w:rsid w:val="008D3B8B"/>
    <w:rsid w:val="009163C3"/>
    <w:rsid w:val="009365EF"/>
    <w:rsid w:val="00944989"/>
    <w:rsid w:val="009F412C"/>
    <w:rsid w:val="00A64AB6"/>
    <w:rsid w:val="00A76321"/>
    <w:rsid w:val="00A937B9"/>
    <w:rsid w:val="00AA24D6"/>
    <w:rsid w:val="00AB6632"/>
    <w:rsid w:val="00AD4AAA"/>
    <w:rsid w:val="00B516BC"/>
    <w:rsid w:val="00B56BF1"/>
    <w:rsid w:val="00BF76D2"/>
    <w:rsid w:val="00C3012B"/>
    <w:rsid w:val="00C3302F"/>
    <w:rsid w:val="00C332E4"/>
    <w:rsid w:val="00C376FF"/>
    <w:rsid w:val="00D03B13"/>
    <w:rsid w:val="00D11039"/>
    <w:rsid w:val="00D40115"/>
    <w:rsid w:val="00D7347F"/>
    <w:rsid w:val="00D74E55"/>
    <w:rsid w:val="00D848F6"/>
    <w:rsid w:val="00DC6F1E"/>
    <w:rsid w:val="00E612D5"/>
    <w:rsid w:val="00E64FE7"/>
    <w:rsid w:val="00E8275C"/>
    <w:rsid w:val="00EC61BB"/>
    <w:rsid w:val="00EE14F8"/>
    <w:rsid w:val="00F33533"/>
    <w:rsid w:val="00F55C93"/>
    <w:rsid w:val="00F621E7"/>
    <w:rsid w:val="00FC0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E5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ro-RO" w:eastAsia="ro-RO"/>
    </w:rPr>
  </w:style>
  <w:style w:type="paragraph" w:styleId="Titlu1">
    <w:name w:val="heading 1"/>
    <w:basedOn w:val="Normal"/>
    <w:next w:val="Normal"/>
    <w:link w:val="Titlu1Caracter"/>
    <w:qFormat/>
    <w:rsid w:val="00C3012B"/>
    <w:pPr>
      <w:keepNext/>
      <w:overflowPunct/>
      <w:autoSpaceDE/>
      <w:autoSpaceDN/>
      <w:adjustRightInd/>
      <w:textAlignment w:val="auto"/>
      <w:outlineLvl w:val="0"/>
    </w:pPr>
    <w:rPr>
      <w:sz w:val="28"/>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004A98"/>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4A98"/>
    <w:rPr>
      <w:rFonts w:ascii="Tahoma" w:eastAsia="Times New Roman" w:hAnsi="Tahoma" w:cs="Tahoma"/>
      <w:sz w:val="16"/>
      <w:szCs w:val="16"/>
      <w:lang w:val="ro-RO" w:eastAsia="ro-RO"/>
    </w:rPr>
  </w:style>
  <w:style w:type="character" w:customStyle="1" w:styleId="Titlu1Caracter">
    <w:name w:val="Titlu 1 Caracter"/>
    <w:basedOn w:val="Fontdeparagrafimplicit"/>
    <w:link w:val="Titlu1"/>
    <w:rsid w:val="00C3012B"/>
    <w:rPr>
      <w:rFonts w:ascii="Times New Roman" w:eastAsia="Times New Roman" w:hAnsi="Times New Roman" w:cs="Times New Roman"/>
      <w:sz w:val="28"/>
      <w:szCs w:val="24"/>
      <w:lang w:val="ro-RO" w:eastAsia="ro-RO"/>
    </w:rPr>
  </w:style>
  <w:style w:type="paragraph" w:styleId="Corptext">
    <w:name w:val="Body Text"/>
    <w:basedOn w:val="Normal"/>
    <w:link w:val="CorptextCaracter"/>
    <w:unhideWhenUsed/>
    <w:rsid w:val="00C3012B"/>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C3012B"/>
    <w:rPr>
      <w:rFonts w:ascii="Times New Roman" w:eastAsia="Times New Roman" w:hAnsi="Times New Roman" w:cs="Times New Roman"/>
      <w:sz w:val="28"/>
      <w:szCs w:val="24"/>
      <w:lang w:val="ro-RO" w:eastAsia="ro-RO"/>
    </w:rPr>
  </w:style>
  <w:style w:type="paragraph" w:styleId="Listparagraf">
    <w:name w:val="List Paragraph"/>
    <w:basedOn w:val="Normal"/>
    <w:uiPriority w:val="34"/>
    <w:qFormat/>
    <w:rsid w:val="00E64FE7"/>
    <w:pPr>
      <w:overflowPunct/>
      <w:autoSpaceDE/>
      <w:autoSpaceDN/>
      <w:adjustRightInd/>
      <w:ind w:left="720"/>
      <w:contextualSpacing/>
      <w:textAlignment w:val="auto"/>
    </w:pPr>
    <w:rPr>
      <w:sz w:val="24"/>
      <w:szCs w:val="24"/>
      <w:lang w:eastAsia="en-US"/>
    </w:rPr>
  </w:style>
  <w:style w:type="character" w:customStyle="1" w:styleId="tpa1">
    <w:name w:val="tpa1"/>
    <w:rsid w:val="00E64FE7"/>
  </w:style>
  <w:style w:type="character" w:customStyle="1" w:styleId="tal1">
    <w:name w:val="tal1"/>
    <w:basedOn w:val="Fontdeparagrafimplicit"/>
    <w:rsid w:val="00E64FE7"/>
  </w:style>
  <w:style w:type="character" w:styleId="Accentuaresubtil">
    <w:name w:val="Subtle Emphasis"/>
    <w:basedOn w:val="Fontdeparagrafimplicit"/>
    <w:uiPriority w:val="19"/>
    <w:qFormat/>
    <w:rsid w:val="002E32F0"/>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E5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ro-RO" w:eastAsia="ro-RO"/>
    </w:rPr>
  </w:style>
  <w:style w:type="paragraph" w:styleId="Titlu1">
    <w:name w:val="heading 1"/>
    <w:basedOn w:val="Normal"/>
    <w:next w:val="Normal"/>
    <w:link w:val="Titlu1Caracter"/>
    <w:qFormat/>
    <w:rsid w:val="00C3012B"/>
    <w:pPr>
      <w:keepNext/>
      <w:overflowPunct/>
      <w:autoSpaceDE/>
      <w:autoSpaceDN/>
      <w:adjustRightInd/>
      <w:textAlignment w:val="auto"/>
      <w:outlineLvl w:val="0"/>
    </w:pPr>
    <w:rPr>
      <w:sz w:val="28"/>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004A98"/>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04A98"/>
    <w:rPr>
      <w:rFonts w:ascii="Tahoma" w:eastAsia="Times New Roman" w:hAnsi="Tahoma" w:cs="Tahoma"/>
      <w:sz w:val="16"/>
      <w:szCs w:val="16"/>
      <w:lang w:val="ro-RO" w:eastAsia="ro-RO"/>
    </w:rPr>
  </w:style>
  <w:style w:type="character" w:customStyle="1" w:styleId="Titlu1Caracter">
    <w:name w:val="Titlu 1 Caracter"/>
    <w:basedOn w:val="Fontdeparagrafimplicit"/>
    <w:link w:val="Titlu1"/>
    <w:rsid w:val="00C3012B"/>
    <w:rPr>
      <w:rFonts w:ascii="Times New Roman" w:eastAsia="Times New Roman" w:hAnsi="Times New Roman" w:cs="Times New Roman"/>
      <w:sz w:val="28"/>
      <w:szCs w:val="24"/>
      <w:lang w:val="ro-RO" w:eastAsia="ro-RO"/>
    </w:rPr>
  </w:style>
  <w:style w:type="paragraph" w:styleId="Corptext">
    <w:name w:val="Body Text"/>
    <w:basedOn w:val="Normal"/>
    <w:link w:val="CorptextCaracter"/>
    <w:unhideWhenUsed/>
    <w:rsid w:val="00C3012B"/>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C3012B"/>
    <w:rPr>
      <w:rFonts w:ascii="Times New Roman" w:eastAsia="Times New Roman" w:hAnsi="Times New Roman" w:cs="Times New Roman"/>
      <w:sz w:val="28"/>
      <w:szCs w:val="24"/>
      <w:lang w:val="ro-RO" w:eastAsia="ro-RO"/>
    </w:rPr>
  </w:style>
  <w:style w:type="paragraph" w:styleId="Listparagraf">
    <w:name w:val="List Paragraph"/>
    <w:basedOn w:val="Normal"/>
    <w:uiPriority w:val="34"/>
    <w:qFormat/>
    <w:rsid w:val="00E64FE7"/>
    <w:pPr>
      <w:overflowPunct/>
      <w:autoSpaceDE/>
      <w:autoSpaceDN/>
      <w:adjustRightInd/>
      <w:ind w:left="720"/>
      <w:contextualSpacing/>
      <w:textAlignment w:val="auto"/>
    </w:pPr>
    <w:rPr>
      <w:sz w:val="24"/>
      <w:szCs w:val="24"/>
      <w:lang w:eastAsia="en-US"/>
    </w:rPr>
  </w:style>
  <w:style w:type="character" w:customStyle="1" w:styleId="tpa1">
    <w:name w:val="tpa1"/>
    <w:rsid w:val="00E64FE7"/>
  </w:style>
  <w:style w:type="character" w:customStyle="1" w:styleId="tal1">
    <w:name w:val="tal1"/>
    <w:basedOn w:val="Fontdeparagrafimplicit"/>
    <w:rsid w:val="00E64FE7"/>
  </w:style>
  <w:style w:type="character" w:styleId="Accentuaresubtil">
    <w:name w:val="Subtle Emphasis"/>
    <w:basedOn w:val="Fontdeparagrafimplicit"/>
    <w:uiPriority w:val="19"/>
    <w:qFormat/>
    <w:rsid w:val="002E32F0"/>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sintact%204.0\cache\Legislatie\temp198898\00202574.HTML" TargetMode="External"/><Relationship Id="rId13" Type="http://schemas.openxmlformats.org/officeDocument/2006/relationships/hyperlink" Target="file:///C:\Documents%20and%20Settings\Mirela\sintact%203.0\cache\Legislatie\temp74142\00101496.HTM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file:///C:\Users\User\sintact%204.0\cache\Legislatie\temp198898\00202574.HTML" TargetMode="External"/><Relationship Id="rId12" Type="http://schemas.openxmlformats.org/officeDocument/2006/relationships/hyperlink" Target="file:///C:\Documents%20and%20Settings\Mirela\sintact%203.0\cache\Legislatie\temp74142\00101496.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Documents%20and%20Settings\Mirela\sintact%203.0\cache\Legislatie\temp74142\00101496.HTML"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file:///C:\Documents%20and%20Settings\Mirela\sintact%203.0\cache\Legislatie\temp74142\00101496.HTML" TargetMode="External"/><Relationship Id="rId5" Type="http://schemas.openxmlformats.org/officeDocument/2006/relationships/webSettings" Target="webSettings.xml"/><Relationship Id="rId15" Type="http://schemas.openxmlformats.org/officeDocument/2006/relationships/hyperlink" Target="file:///C:\Documents%20and%20Settings\Mirela\sintact%203.0\cache\Legislatie\temp74142\00101496.HTML" TargetMode="External"/><Relationship Id="rId10" Type="http://schemas.openxmlformats.org/officeDocument/2006/relationships/hyperlink" Target="file:///C:\Documents%20and%20Settings\Mirela\sintact%203.0\cache\Legislatie\temp74142\00101496.HTML" TargetMode="External"/><Relationship Id="rId4" Type="http://schemas.openxmlformats.org/officeDocument/2006/relationships/settings" Target="settings.xml"/><Relationship Id="rId9" Type="http://schemas.openxmlformats.org/officeDocument/2006/relationships/hyperlink" Target="file:///C:\Users\User\sintact%204.0\cache\Legislatie\temp198898\00202574.HTML" TargetMode="External"/><Relationship Id="rId14" Type="http://schemas.openxmlformats.org/officeDocument/2006/relationships/hyperlink" Target="file:///C:\Documents%20and%20Settings\Mirela\sintact%203.0\cache\Legislatie\temp74142\0010149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33</Pages>
  <Words>9052</Words>
  <Characters>52507</Characters>
  <Application>Microsoft Office Word</Application>
  <DocSecurity>0</DocSecurity>
  <Lines>437</Lines>
  <Paragraphs>122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Moraru</dc:creator>
  <cp:keywords/>
  <dc:description/>
  <cp:lastModifiedBy>Oana</cp:lastModifiedBy>
  <cp:revision>49</cp:revision>
  <cp:lastPrinted>2021-03-19T06:48:00Z</cp:lastPrinted>
  <dcterms:created xsi:type="dcterms:W3CDTF">2021-03-09T06:23:00Z</dcterms:created>
  <dcterms:modified xsi:type="dcterms:W3CDTF">2021-04-12T07:18:00Z</dcterms:modified>
</cp:coreProperties>
</file>