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0FB4" w:rsidRDefault="009C0FB4" w:rsidP="009C0FB4">
      <w:pPr>
        <w:rPr>
          <w:sz w:val="28"/>
          <w:szCs w:val="28"/>
        </w:rPr>
      </w:pPr>
      <w:r>
        <w:rPr>
          <w:sz w:val="28"/>
          <w:szCs w:val="28"/>
        </w:rPr>
        <w:t>ROMÂNIA</w:t>
      </w:r>
    </w:p>
    <w:p w:rsidR="009C0FB4" w:rsidRDefault="009C0FB4" w:rsidP="009C0FB4">
      <w:pPr>
        <w:rPr>
          <w:sz w:val="28"/>
          <w:szCs w:val="28"/>
        </w:rPr>
      </w:pPr>
      <w:r>
        <w:rPr>
          <w:sz w:val="28"/>
          <w:szCs w:val="28"/>
        </w:rPr>
        <w:t xml:space="preserve">JUDEŢUL PRAHOVA </w:t>
      </w:r>
    </w:p>
    <w:p w:rsidR="009C0FB4" w:rsidRDefault="009C0FB4" w:rsidP="009C0FB4">
      <w:pPr>
        <w:rPr>
          <w:sz w:val="28"/>
          <w:szCs w:val="28"/>
        </w:rPr>
      </w:pPr>
      <w:r>
        <w:rPr>
          <w:sz w:val="28"/>
          <w:szCs w:val="28"/>
        </w:rPr>
        <w:t>ORAŞ BOLDEŞTI-SCĂENI</w:t>
      </w:r>
    </w:p>
    <w:p w:rsidR="009C0FB4" w:rsidRPr="00D06593" w:rsidRDefault="009C0FB4" w:rsidP="00D06593">
      <w:pPr>
        <w:rPr>
          <w:sz w:val="28"/>
          <w:szCs w:val="28"/>
        </w:rPr>
      </w:pPr>
      <w:r>
        <w:rPr>
          <w:sz w:val="28"/>
          <w:szCs w:val="28"/>
        </w:rPr>
        <w:t>CONSILIUL LOCAL</w:t>
      </w:r>
    </w:p>
    <w:p w:rsidR="009C0FB4" w:rsidRPr="00B012DF" w:rsidRDefault="009C0FB4" w:rsidP="009C0FB4">
      <w:pPr>
        <w:rPr>
          <w:sz w:val="10"/>
          <w:szCs w:val="10"/>
          <w:lang w:eastAsia="ro-RO"/>
        </w:rPr>
      </w:pPr>
    </w:p>
    <w:p w:rsidR="009C0FB4" w:rsidRDefault="009C0FB4" w:rsidP="009C0FB4">
      <w:pPr>
        <w:pStyle w:val="Titlu2"/>
        <w:rPr>
          <w:szCs w:val="28"/>
        </w:rPr>
      </w:pPr>
      <w:r>
        <w:rPr>
          <w:szCs w:val="28"/>
        </w:rPr>
        <w:t>H O T Ă R Â R E</w:t>
      </w:r>
    </w:p>
    <w:p w:rsidR="00294F63" w:rsidRDefault="009C0FB4" w:rsidP="00294F63">
      <w:pPr>
        <w:overflowPunct w:val="0"/>
        <w:autoSpaceDE w:val="0"/>
        <w:autoSpaceDN w:val="0"/>
        <w:adjustRightInd w:val="0"/>
        <w:jc w:val="center"/>
        <w:textAlignment w:val="baseline"/>
        <w:rPr>
          <w:sz w:val="28"/>
          <w:szCs w:val="28"/>
        </w:rPr>
      </w:pPr>
      <w:r>
        <w:rPr>
          <w:sz w:val="28"/>
          <w:szCs w:val="28"/>
        </w:rPr>
        <w:t xml:space="preserve">- pentru aprobarea Studiului de oportunitate </w:t>
      </w:r>
      <w:r w:rsidR="00294F63" w:rsidRPr="002D0195">
        <w:rPr>
          <w:bCs/>
          <w:sz w:val="28"/>
          <w:szCs w:val="28"/>
          <w:lang w:eastAsia="ro-RO"/>
        </w:rPr>
        <w:t>pr</w:t>
      </w:r>
      <w:r w:rsidR="000F47BB">
        <w:rPr>
          <w:bCs/>
          <w:sz w:val="28"/>
          <w:szCs w:val="28"/>
          <w:lang w:eastAsia="ro-RO"/>
        </w:rPr>
        <w:t>ivind concesionarea prin licitaţi</w:t>
      </w:r>
      <w:r w:rsidR="00294F63" w:rsidRPr="002D0195">
        <w:rPr>
          <w:bCs/>
          <w:sz w:val="28"/>
          <w:szCs w:val="28"/>
          <w:lang w:eastAsia="ro-RO"/>
        </w:rPr>
        <w:t>e public</w:t>
      </w:r>
      <w:r w:rsidR="000F47BB">
        <w:rPr>
          <w:bCs/>
          <w:sz w:val="28"/>
          <w:szCs w:val="28"/>
          <w:lang w:eastAsia="ro-RO"/>
        </w:rPr>
        <w:t>ă</w:t>
      </w:r>
      <w:r w:rsidR="00294F63" w:rsidRPr="002D0195">
        <w:rPr>
          <w:bCs/>
          <w:sz w:val="28"/>
          <w:szCs w:val="28"/>
          <w:lang w:eastAsia="ro-RO"/>
        </w:rPr>
        <w:t xml:space="preserve"> </w:t>
      </w:r>
      <w:r w:rsidR="00294F63" w:rsidRPr="002D0195">
        <w:rPr>
          <w:sz w:val="28"/>
          <w:szCs w:val="28"/>
        </w:rPr>
        <w:t xml:space="preserve"> a unui imobil situat pe strada Poligonului, nr.3</w:t>
      </w:r>
    </w:p>
    <w:p w:rsidR="00294F63" w:rsidRPr="00B012DF" w:rsidRDefault="00294F63" w:rsidP="00294F63">
      <w:pPr>
        <w:overflowPunct w:val="0"/>
        <w:autoSpaceDE w:val="0"/>
        <w:autoSpaceDN w:val="0"/>
        <w:adjustRightInd w:val="0"/>
        <w:jc w:val="center"/>
        <w:textAlignment w:val="baseline"/>
        <w:rPr>
          <w:sz w:val="10"/>
          <w:szCs w:val="10"/>
        </w:rPr>
      </w:pPr>
    </w:p>
    <w:p w:rsidR="00251526" w:rsidRDefault="00251526" w:rsidP="00251526">
      <w:pPr>
        <w:ind w:firstLine="708"/>
        <w:rPr>
          <w:sz w:val="28"/>
          <w:szCs w:val="28"/>
        </w:rPr>
      </w:pPr>
      <w:r>
        <w:rPr>
          <w:sz w:val="28"/>
          <w:szCs w:val="28"/>
        </w:rPr>
        <w:t xml:space="preserve">Având în vedere: </w:t>
      </w:r>
    </w:p>
    <w:p w:rsidR="00E315AD" w:rsidRDefault="00251526" w:rsidP="00CD5DA4">
      <w:pPr>
        <w:ind w:firstLine="708"/>
        <w:jc w:val="both"/>
        <w:rPr>
          <w:sz w:val="28"/>
          <w:szCs w:val="28"/>
        </w:rPr>
      </w:pPr>
      <w:r>
        <w:rPr>
          <w:sz w:val="28"/>
          <w:szCs w:val="28"/>
        </w:rPr>
        <w:t>-</w:t>
      </w:r>
      <w:r w:rsidR="009C0FB4">
        <w:rPr>
          <w:sz w:val="28"/>
          <w:szCs w:val="28"/>
        </w:rPr>
        <w:t xml:space="preserve"> referatul nr.</w:t>
      </w:r>
      <w:r w:rsidR="00CD5DA4">
        <w:rPr>
          <w:sz w:val="28"/>
          <w:szCs w:val="28"/>
        </w:rPr>
        <w:t>31616/16.</w:t>
      </w:r>
      <w:r>
        <w:rPr>
          <w:sz w:val="28"/>
          <w:szCs w:val="28"/>
        </w:rPr>
        <w:t>11.2021</w:t>
      </w:r>
      <w:r w:rsidR="009C0FB4">
        <w:rPr>
          <w:sz w:val="28"/>
          <w:szCs w:val="28"/>
        </w:rPr>
        <w:t xml:space="preserve">, prin care primarul oraşului propune aprobarea Studiului de oportunitate </w:t>
      </w:r>
      <w:r w:rsidRPr="00251526">
        <w:rPr>
          <w:sz w:val="28"/>
          <w:szCs w:val="28"/>
        </w:rPr>
        <w:t>privind concesionarea prin licitatie publica  a unui imobil situat pe strada Poligonului, nr.3</w:t>
      </w:r>
      <w:r w:rsidR="009C0FB4">
        <w:rPr>
          <w:sz w:val="28"/>
          <w:szCs w:val="28"/>
        </w:rPr>
        <w:t xml:space="preserve">, </w:t>
      </w:r>
    </w:p>
    <w:p w:rsidR="009C0FB4" w:rsidRDefault="00E315AD" w:rsidP="00CD5DA4">
      <w:pPr>
        <w:ind w:firstLine="708"/>
        <w:jc w:val="both"/>
        <w:rPr>
          <w:sz w:val="28"/>
          <w:szCs w:val="28"/>
        </w:rPr>
      </w:pPr>
      <w:r>
        <w:rPr>
          <w:sz w:val="28"/>
          <w:szCs w:val="28"/>
        </w:rPr>
        <w:t>-</w:t>
      </w:r>
      <w:r w:rsidR="009C0FB4">
        <w:rPr>
          <w:sz w:val="28"/>
          <w:szCs w:val="28"/>
        </w:rPr>
        <w:t xml:space="preserve"> raportul compartimentului de specialitate, înregistrat sub nr.</w:t>
      </w:r>
      <w:r>
        <w:rPr>
          <w:sz w:val="28"/>
          <w:szCs w:val="28"/>
        </w:rPr>
        <w:t xml:space="preserve"> </w:t>
      </w:r>
      <w:r w:rsidR="00CD5DA4">
        <w:rPr>
          <w:sz w:val="28"/>
          <w:szCs w:val="28"/>
        </w:rPr>
        <w:t>31618/ 16.</w:t>
      </w:r>
      <w:r>
        <w:rPr>
          <w:sz w:val="28"/>
          <w:szCs w:val="28"/>
        </w:rPr>
        <w:t>11.2021</w:t>
      </w:r>
      <w:r w:rsidR="009C0FB4">
        <w:rPr>
          <w:sz w:val="28"/>
          <w:szCs w:val="28"/>
        </w:rPr>
        <w:t>;</w:t>
      </w:r>
    </w:p>
    <w:p w:rsidR="00C504F8" w:rsidRDefault="00C504F8" w:rsidP="00E315AD">
      <w:pPr>
        <w:ind w:firstLine="708"/>
        <w:rPr>
          <w:sz w:val="28"/>
          <w:szCs w:val="28"/>
        </w:rPr>
      </w:pPr>
      <w:r w:rsidRPr="00C504F8">
        <w:rPr>
          <w:sz w:val="28"/>
          <w:szCs w:val="28"/>
        </w:rPr>
        <w:t>- H</w:t>
      </w:r>
      <w:r>
        <w:rPr>
          <w:sz w:val="28"/>
          <w:szCs w:val="28"/>
        </w:rPr>
        <w:t xml:space="preserve">otărârea Consiliului Local </w:t>
      </w:r>
      <w:r w:rsidRPr="00C504F8">
        <w:rPr>
          <w:sz w:val="28"/>
          <w:szCs w:val="28"/>
        </w:rPr>
        <w:t>nr. 26/23.02.2021 privind aprobarea Inventarului bunurilor care alcătuiesc domeniul privat al orașului Boldești-Scăeni</w:t>
      </w:r>
      <w:r>
        <w:rPr>
          <w:sz w:val="28"/>
          <w:szCs w:val="28"/>
        </w:rPr>
        <w:t>, cu modificările şi compeltările</w:t>
      </w:r>
      <w:r w:rsidR="00352BFD">
        <w:rPr>
          <w:sz w:val="28"/>
          <w:szCs w:val="28"/>
        </w:rPr>
        <w:t xml:space="preserve"> ulterioare</w:t>
      </w:r>
      <w:r w:rsidRPr="00C504F8">
        <w:rPr>
          <w:sz w:val="28"/>
          <w:szCs w:val="28"/>
        </w:rPr>
        <w:t>;</w:t>
      </w:r>
    </w:p>
    <w:p w:rsidR="005348C1" w:rsidRDefault="00352BFD" w:rsidP="009C0FB4">
      <w:pPr>
        <w:pStyle w:val="Corptext"/>
        <w:ind w:firstLine="708"/>
        <w:jc w:val="both"/>
        <w:rPr>
          <w:rStyle w:val="do1"/>
          <w:b w:val="0"/>
          <w:szCs w:val="28"/>
        </w:rPr>
      </w:pPr>
      <w:r>
        <w:rPr>
          <w:szCs w:val="28"/>
        </w:rPr>
        <w:t>-</w:t>
      </w:r>
      <w:r w:rsidR="005348C1">
        <w:rPr>
          <w:szCs w:val="28"/>
        </w:rPr>
        <w:t xml:space="preserve"> dispoziţiile art. 308 şi 309 din OUG nr. 57/2019 privind Codul administrativ</w:t>
      </w:r>
      <w:r w:rsidR="005348C1">
        <w:rPr>
          <w:rStyle w:val="do1"/>
          <w:b w:val="0"/>
          <w:szCs w:val="28"/>
        </w:rPr>
        <w:t xml:space="preserve">; </w:t>
      </w:r>
    </w:p>
    <w:p w:rsidR="009C0FB4" w:rsidRDefault="00352BFD" w:rsidP="00352BFD">
      <w:pPr>
        <w:pStyle w:val="Corptext"/>
        <w:ind w:firstLine="708"/>
        <w:jc w:val="both"/>
        <w:rPr>
          <w:szCs w:val="28"/>
        </w:rPr>
      </w:pPr>
      <w:r>
        <w:t xml:space="preserve">- </w:t>
      </w:r>
      <w:r w:rsidR="009C0FB4">
        <w:t xml:space="preserve">Extrasul de Carte Funciară  </w:t>
      </w:r>
      <w:r w:rsidR="00BB2463">
        <w:t xml:space="preserve">pentru </w:t>
      </w:r>
      <w:r w:rsidR="009C0FB4">
        <w:rPr>
          <w:szCs w:val="28"/>
        </w:rPr>
        <w:t xml:space="preserve">numărul cadastral </w:t>
      </w:r>
      <w:r w:rsidR="005229E5" w:rsidRPr="005229E5">
        <w:rPr>
          <w:szCs w:val="28"/>
        </w:rPr>
        <w:t>25989</w:t>
      </w:r>
      <w:r w:rsidR="009C0FB4">
        <w:rPr>
          <w:szCs w:val="28"/>
        </w:rPr>
        <w:t>;</w:t>
      </w:r>
    </w:p>
    <w:p w:rsidR="00CD5DA4" w:rsidRPr="00B177A1" w:rsidRDefault="00CD5DA4" w:rsidP="00CD5DA4">
      <w:pPr>
        <w:ind w:firstLine="720"/>
        <w:jc w:val="both"/>
        <w:rPr>
          <w:sz w:val="28"/>
          <w:szCs w:val="28"/>
        </w:rPr>
      </w:pPr>
      <w:r w:rsidRPr="00B177A1">
        <w:rPr>
          <w:sz w:val="28"/>
          <w:szCs w:val="28"/>
        </w:rPr>
        <w:t xml:space="preserve">- avizul secretarului general, înregistrat sub nr. </w:t>
      </w:r>
      <w:r>
        <w:rPr>
          <w:sz w:val="28"/>
          <w:szCs w:val="28"/>
        </w:rPr>
        <w:t>31</w:t>
      </w:r>
      <w:r w:rsidR="00282EB7">
        <w:rPr>
          <w:sz w:val="28"/>
          <w:szCs w:val="28"/>
        </w:rPr>
        <w:t>6</w:t>
      </w:r>
      <w:r w:rsidR="006D3693">
        <w:rPr>
          <w:sz w:val="28"/>
          <w:szCs w:val="28"/>
        </w:rPr>
        <w:t>20</w:t>
      </w:r>
      <w:bookmarkStart w:id="0" w:name="_GoBack"/>
      <w:bookmarkEnd w:id="0"/>
      <w:r>
        <w:rPr>
          <w:sz w:val="28"/>
          <w:szCs w:val="28"/>
        </w:rPr>
        <w:t>/16.11.2021</w:t>
      </w:r>
      <w:r w:rsidRPr="00B177A1">
        <w:rPr>
          <w:sz w:val="28"/>
          <w:szCs w:val="28"/>
        </w:rPr>
        <w:t>;</w:t>
      </w:r>
    </w:p>
    <w:p w:rsidR="005229E5" w:rsidRDefault="005229E5" w:rsidP="005229E5">
      <w:pPr>
        <w:pStyle w:val="Corptext"/>
        <w:ind w:firstLine="708"/>
        <w:jc w:val="both"/>
        <w:rPr>
          <w:szCs w:val="28"/>
        </w:rPr>
      </w:pPr>
      <w:r w:rsidRPr="005229E5">
        <w:rPr>
          <w:szCs w:val="28"/>
          <w:lang w:eastAsia="en-US"/>
        </w:rPr>
        <w:t>- avizul comisiei de specialitate nr. 2 - administrarea domeniului public şi privat, gestionarea serviciilor de interes local;</w:t>
      </w:r>
      <w:r w:rsidR="009C0FB4" w:rsidRPr="00214E2A">
        <w:rPr>
          <w:szCs w:val="28"/>
        </w:rPr>
        <w:tab/>
      </w:r>
    </w:p>
    <w:p w:rsidR="00207E08" w:rsidRDefault="009C0FB4" w:rsidP="005229E5">
      <w:pPr>
        <w:pStyle w:val="Corptext"/>
        <w:ind w:firstLine="708"/>
        <w:jc w:val="both"/>
        <w:rPr>
          <w:szCs w:val="28"/>
        </w:rPr>
      </w:pPr>
      <w:r w:rsidRPr="00214E2A">
        <w:rPr>
          <w:szCs w:val="28"/>
        </w:rPr>
        <w:t xml:space="preserve">În temeiul </w:t>
      </w:r>
      <w:r w:rsidRPr="0061074E">
        <w:rPr>
          <w:szCs w:val="28"/>
        </w:rPr>
        <w:t xml:space="preserve">prevederilor art. 129, </w:t>
      </w:r>
      <w:r w:rsidR="000F47BB">
        <w:rPr>
          <w:szCs w:val="28"/>
        </w:rPr>
        <w:t xml:space="preserve">alin.(2) lit. „c” şi </w:t>
      </w:r>
      <w:r w:rsidRPr="0061074E">
        <w:rPr>
          <w:szCs w:val="28"/>
        </w:rPr>
        <w:t>alin.(6),</w:t>
      </w:r>
      <w:r w:rsidRPr="0061074E">
        <w:t xml:space="preserve"> </w:t>
      </w:r>
      <w:r w:rsidRPr="0061074E">
        <w:rPr>
          <w:szCs w:val="28"/>
        </w:rPr>
        <w:t xml:space="preserve">lit. </w:t>
      </w:r>
      <w:r w:rsidR="000F47BB">
        <w:rPr>
          <w:szCs w:val="28"/>
        </w:rPr>
        <w:t>„a”</w:t>
      </w:r>
      <w:r w:rsidR="005348C1" w:rsidRPr="0061074E">
        <w:rPr>
          <w:szCs w:val="28"/>
        </w:rPr>
        <w:t xml:space="preserve">, </w:t>
      </w:r>
      <w:r w:rsidR="005348C1" w:rsidRPr="0061074E">
        <w:t>art. 139 alin. (1)</w:t>
      </w:r>
      <w:r w:rsidR="00AA3065" w:rsidRPr="0061074E">
        <w:t xml:space="preserve"> şi </w:t>
      </w:r>
      <w:r w:rsidR="007A238D" w:rsidRPr="0061074E">
        <w:t>alin.</w:t>
      </w:r>
      <w:r w:rsidR="00AA3065" w:rsidRPr="0061074E">
        <w:t>(3)</w:t>
      </w:r>
      <w:r w:rsidR="007A238D" w:rsidRPr="0061074E">
        <w:t>, lit. „g”</w:t>
      </w:r>
      <w:r w:rsidR="005348C1" w:rsidRPr="0061074E">
        <w:t xml:space="preserve"> </w:t>
      </w:r>
      <w:r w:rsidR="005348C1" w:rsidRPr="0061074E">
        <w:rPr>
          <w:szCs w:val="28"/>
        </w:rPr>
        <w:t>şi ale art. 196 alin. (1) lit. „a”</w:t>
      </w:r>
      <w:r w:rsidRPr="0061074E">
        <w:rPr>
          <w:szCs w:val="28"/>
        </w:rPr>
        <w:t xml:space="preserve"> din OUG nr. 57/2019 privind Codul administrativ,</w:t>
      </w:r>
    </w:p>
    <w:p w:rsidR="009C0FB4" w:rsidRPr="00207E08" w:rsidRDefault="005348C1" w:rsidP="009C0FB4">
      <w:pPr>
        <w:pStyle w:val="Corptext"/>
        <w:jc w:val="both"/>
        <w:rPr>
          <w:sz w:val="16"/>
          <w:szCs w:val="16"/>
        </w:rPr>
      </w:pPr>
      <w:r w:rsidRPr="00207E08">
        <w:rPr>
          <w:color w:val="FF0000"/>
          <w:sz w:val="16"/>
          <w:szCs w:val="16"/>
        </w:rPr>
        <w:t xml:space="preserve"> </w:t>
      </w:r>
    </w:p>
    <w:p w:rsidR="009C0FB4" w:rsidRDefault="009C0FB4" w:rsidP="009C0FB4">
      <w:pPr>
        <w:pStyle w:val="Corptext"/>
        <w:jc w:val="both"/>
        <w:rPr>
          <w:szCs w:val="28"/>
        </w:rPr>
      </w:pPr>
      <w:r>
        <w:rPr>
          <w:szCs w:val="28"/>
        </w:rPr>
        <w:tab/>
      </w:r>
      <w:r>
        <w:rPr>
          <w:b/>
          <w:szCs w:val="28"/>
        </w:rPr>
        <w:t>Consiliul Local al oraşului Boldeşti-Scăeni</w:t>
      </w:r>
      <w:r>
        <w:rPr>
          <w:szCs w:val="28"/>
        </w:rPr>
        <w:t xml:space="preserve"> adoptă prezenta hotărâre:</w:t>
      </w:r>
    </w:p>
    <w:p w:rsidR="009C0FB4" w:rsidRDefault="009C0FB4" w:rsidP="009C0FB4">
      <w:pPr>
        <w:ind w:firstLine="708"/>
        <w:jc w:val="both"/>
        <w:rPr>
          <w:sz w:val="16"/>
          <w:szCs w:val="16"/>
          <w:u w:val="single"/>
        </w:rPr>
      </w:pPr>
    </w:p>
    <w:p w:rsidR="009C0FB4" w:rsidRDefault="009C0FB4" w:rsidP="009C0FB4">
      <w:pPr>
        <w:ind w:firstLine="708"/>
        <w:jc w:val="both"/>
        <w:rPr>
          <w:sz w:val="28"/>
          <w:szCs w:val="28"/>
        </w:rPr>
      </w:pPr>
      <w:r w:rsidRPr="00932A16">
        <w:rPr>
          <w:b/>
          <w:sz w:val="28"/>
          <w:szCs w:val="28"/>
          <w:u w:val="single"/>
        </w:rPr>
        <w:t>Art.1.</w:t>
      </w:r>
      <w:r>
        <w:rPr>
          <w:sz w:val="28"/>
          <w:szCs w:val="28"/>
        </w:rPr>
        <w:t xml:space="preserve"> Se aprobă Studiul de oportunitate </w:t>
      </w:r>
      <w:r w:rsidR="00FE364C" w:rsidRPr="00FE364C">
        <w:rPr>
          <w:sz w:val="28"/>
          <w:szCs w:val="28"/>
        </w:rPr>
        <w:t>pr</w:t>
      </w:r>
      <w:r w:rsidR="000F47BB">
        <w:rPr>
          <w:sz w:val="28"/>
          <w:szCs w:val="28"/>
        </w:rPr>
        <w:t>ivind concesionarea prin licitaţ</w:t>
      </w:r>
      <w:r w:rsidR="00FE364C" w:rsidRPr="00FE364C">
        <w:rPr>
          <w:sz w:val="28"/>
          <w:szCs w:val="28"/>
        </w:rPr>
        <w:t>ie public</w:t>
      </w:r>
      <w:r w:rsidR="000F47BB">
        <w:rPr>
          <w:sz w:val="28"/>
          <w:szCs w:val="28"/>
        </w:rPr>
        <w:t>ă</w:t>
      </w:r>
      <w:r w:rsidR="00FE364C" w:rsidRPr="00FE364C">
        <w:rPr>
          <w:sz w:val="28"/>
          <w:szCs w:val="28"/>
        </w:rPr>
        <w:t xml:space="preserve"> </w:t>
      </w:r>
      <w:r w:rsidR="002E3324">
        <w:rPr>
          <w:sz w:val="28"/>
          <w:szCs w:val="28"/>
        </w:rPr>
        <w:t xml:space="preserve">a </w:t>
      </w:r>
      <w:r w:rsidR="00FE364C" w:rsidRPr="00FE364C">
        <w:rPr>
          <w:sz w:val="28"/>
          <w:szCs w:val="28"/>
        </w:rPr>
        <w:t>imobil</w:t>
      </w:r>
      <w:r w:rsidR="00B97F6E">
        <w:rPr>
          <w:sz w:val="28"/>
          <w:szCs w:val="28"/>
        </w:rPr>
        <w:t>ului</w:t>
      </w:r>
      <w:r w:rsidR="00FE364C" w:rsidRPr="00FE364C">
        <w:rPr>
          <w:sz w:val="28"/>
          <w:szCs w:val="28"/>
        </w:rPr>
        <w:t xml:space="preserve"> situat pe strada Poligonului, nr.3</w:t>
      </w:r>
      <w:r w:rsidR="00FE364C">
        <w:rPr>
          <w:sz w:val="28"/>
          <w:szCs w:val="28"/>
        </w:rPr>
        <w:t xml:space="preserve">, </w:t>
      </w:r>
      <w:r w:rsidR="00B97F6E">
        <w:rPr>
          <w:sz w:val="28"/>
          <w:szCs w:val="28"/>
        </w:rPr>
        <w:t>având</w:t>
      </w:r>
      <w:r w:rsidR="00B97F6E" w:rsidRPr="00B97F6E">
        <w:rPr>
          <w:sz w:val="28"/>
          <w:szCs w:val="28"/>
        </w:rPr>
        <w:t xml:space="preserve"> numărul cadastral 25989</w:t>
      </w:r>
      <w:r w:rsidR="002E3324">
        <w:rPr>
          <w:sz w:val="28"/>
          <w:szCs w:val="28"/>
        </w:rPr>
        <w:t>,</w:t>
      </w:r>
      <w:r w:rsidR="0056541A">
        <w:rPr>
          <w:sz w:val="28"/>
          <w:szCs w:val="28"/>
        </w:rPr>
        <w:t xml:space="preserve"> </w:t>
      </w:r>
      <w:r w:rsidR="002E3324">
        <w:rPr>
          <w:sz w:val="28"/>
          <w:szCs w:val="28"/>
        </w:rPr>
        <w:t xml:space="preserve">conform anexei, </w:t>
      </w:r>
      <w:r>
        <w:rPr>
          <w:sz w:val="28"/>
          <w:szCs w:val="28"/>
        </w:rPr>
        <w:t xml:space="preserve">care face parte integrantă din prezenta hotărâre. </w:t>
      </w:r>
    </w:p>
    <w:p w:rsidR="00932A16" w:rsidRPr="00562751" w:rsidRDefault="009C0FB4" w:rsidP="00932A16">
      <w:pPr>
        <w:pStyle w:val="Corptext"/>
        <w:jc w:val="both"/>
        <w:rPr>
          <w:szCs w:val="28"/>
        </w:rPr>
      </w:pPr>
      <w:r>
        <w:rPr>
          <w:szCs w:val="28"/>
        </w:rPr>
        <w:tab/>
      </w:r>
      <w:r w:rsidR="00932A16" w:rsidRPr="006B65CE">
        <w:rPr>
          <w:b/>
          <w:szCs w:val="28"/>
          <w:u w:val="single"/>
        </w:rPr>
        <w:t>Art.2</w:t>
      </w:r>
      <w:r w:rsidR="00932A16" w:rsidRPr="00214E2A">
        <w:rPr>
          <w:szCs w:val="28"/>
          <w:u w:val="single"/>
        </w:rPr>
        <w:t>.</w:t>
      </w:r>
      <w:r w:rsidR="00932A16" w:rsidRPr="00214E2A">
        <w:rPr>
          <w:szCs w:val="28"/>
        </w:rPr>
        <w:t xml:space="preserve"> </w:t>
      </w:r>
      <w:r w:rsidR="00932A16" w:rsidRPr="00562751">
        <w:rPr>
          <w:szCs w:val="28"/>
        </w:rPr>
        <w:t xml:space="preserve">În vederea elaborării Caietului de </w:t>
      </w:r>
      <w:r w:rsidR="00AE3E6F">
        <w:rPr>
          <w:szCs w:val="28"/>
        </w:rPr>
        <w:t>s</w:t>
      </w:r>
      <w:r w:rsidR="00932A16" w:rsidRPr="00562751">
        <w:rPr>
          <w:szCs w:val="28"/>
        </w:rPr>
        <w:t xml:space="preserve">arcini şi întocmirii Documentaţiei de </w:t>
      </w:r>
      <w:r w:rsidR="00932A16">
        <w:rPr>
          <w:szCs w:val="28"/>
        </w:rPr>
        <w:t>a</w:t>
      </w:r>
      <w:r w:rsidR="00932A16" w:rsidRPr="00562751">
        <w:rPr>
          <w:szCs w:val="28"/>
        </w:rPr>
        <w:t>tribuire pentru concesionarea terenului se constituie o comisie în următoarea componenţă:</w:t>
      </w:r>
    </w:p>
    <w:p w:rsidR="00932A16" w:rsidRPr="00562751" w:rsidRDefault="00932A16" w:rsidP="00932A16">
      <w:pPr>
        <w:pStyle w:val="Corptext"/>
        <w:ind w:firstLine="720"/>
        <w:jc w:val="both"/>
        <w:rPr>
          <w:szCs w:val="28"/>
        </w:rPr>
      </w:pPr>
      <w:r>
        <w:rPr>
          <w:szCs w:val="28"/>
        </w:rPr>
        <w:t xml:space="preserve">- Nedelcu Mariana </w:t>
      </w:r>
      <w:r w:rsidRPr="00562751">
        <w:rPr>
          <w:szCs w:val="28"/>
        </w:rPr>
        <w:t xml:space="preserve"> – şef serviciu </w:t>
      </w:r>
      <w:r>
        <w:rPr>
          <w:szCs w:val="28"/>
        </w:rPr>
        <w:t>patrimoniu local</w:t>
      </w:r>
      <w:r w:rsidRPr="00562751">
        <w:rPr>
          <w:szCs w:val="28"/>
        </w:rPr>
        <w:t xml:space="preserve"> - preşedinte</w:t>
      </w:r>
    </w:p>
    <w:p w:rsidR="00932A16" w:rsidRPr="00562751" w:rsidRDefault="00932A16" w:rsidP="00932A16">
      <w:pPr>
        <w:pStyle w:val="Corptext"/>
        <w:ind w:firstLine="720"/>
        <w:jc w:val="both"/>
        <w:rPr>
          <w:szCs w:val="28"/>
        </w:rPr>
      </w:pPr>
      <w:r>
        <w:rPr>
          <w:szCs w:val="28"/>
        </w:rPr>
        <w:t xml:space="preserve">- </w:t>
      </w:r>
      <w:r w:rsidR="004476F2">
        <w:rPr>
          <w:szCs w:val="28"/>
        </w:rPr>
        <w:t>Mateşan Valeria</w:t>
      </w:r>
      <w:r w:rsidRPr="00562751">
        <w:rPr>
          <w:szCs w:val="28"/>
        </w:rPr>
        <w:t xml:space="preserve"> – inspector – secretar</w:t>
      </w:r>
    </w:p>
    <w:p w:rsidR="00932A16" w:rsidRPr="006B65CE" w:rsidRDefault="00932A16" w:rsidP="00932A16">
      <w:pPr>
        <w:pStyle w:val="Corptext"/>
        <w:ind w:firstLine="540"/>
        <w:jc w:val="both"/>
        <w:rPr>
          <w:color w:val="FF0000"/>
          <w:szCs w:val="28"/>
        </w:rPr>
      </w:pPr>
      <w:r>
        <w:rPr>
          <w:szCs w:val="28"/>
        </w:rPr>
        <w:t xml:space="preserve">  -  Moraru Mariana</w:t>
      </w:r>
      <w:r w:rsidRPr="00562751">
        <w:rPr>
          <w:szCs w:val="28"/>
        </w:rPr>
        <w:t xml:space="preserve">    – inspector – membru      </w:t>
      </w:r>
    </w:p>
    <w:p w:rsidR="00D70D5D" w:rsidRDefault="00932A16" w:rsidP="00D70D5D">
      <w:pPr>
        <w:ind w:firstLine="720"/>
        <w:jc w:val="both"/>
        <w:rPr>
          <w:sz w:val="16"/>
          <w:szCs w:val="16"/>
        </w:rPr>
      </w:pPr>
      <w:r>
        <w:rPr>
          <w:b/>
          <w:sz w:val="28"/>
          <w:szCs w:val="28"/>
          <w:u w:val="single"/>
        </w:rPr>
        <w:t xml:space="preserve"> </w:t>
      </w:r>
      <w:r w:rsidRPr="006B65CE">
        <w:rPr>
          <w:b/>
          <w:sz w:val="28"/>
          <w:szCs w:val="28"/>
          <w:u w:val="single"/>
        </w:rPr>
        <w:t>Art.3</w:t>
      </w:r>
      <w:r w:rsidRPr="00214E2A">
        <w:rPr>
          <w:sz w:val="28"/>
          <w:szCs w:val="28"/>
          <w:u w:val="single"/>
        </w:rPr>
        <w:t>.</w:t>
      </w:r>
      <w:r w:rsidRPr="00214E2A">
        <w:rPr>
          <w:sz w:val="28"/>
          <w:szCs w:val="28"/>
        </w:rPr>
        <w:t xml:space="preserve"> </w:t>
      </w:r>
      <w:r>
        <w:rPr>
          <w:sz w:val="28"/>
          <w:szCs w:val="28"/>
        </w:rPr>
        <w:t xml:space="preserve">Prezenta hotărâre </w:t>
      </w:r>
      <w:r w:rsidRPr="00214E2A">
        <w:rPr>
          <w:sz w:val="28"/>
          <w:szCs w:val="28"/>
        </w:rPr>
        <w:t>se comunic</w:t>
      </w:r>
      <w:r>
        <w:rPr>
          <w:sz w:val="28"/>
          <w:szCs w:val="28"/>
        </w:rPr>
        <w:t xml:space="preserve">ă Serviciului patrimoniu local și monitorizare servicii publice şi </w:t>
      </w:r>
      <w:r w:rsidRPr="00D13EB0">
        <w:rPr>
          <w:sz w:val="28"/>
          <w:szCs w:val="28"/>
        </w:rPr>
        <w:t>Serviciul</w:t>
      </w:r>
      <w:r>
        <w:rPr>
          <w:sz w:val="28"/>
          <w:szCs w:val="28"/>
        </w:rPr>
        <w:t>ui</w:t>
      </w:r>
      <w:r w:rsidRPr="00D13EB0">
        <w:rPr>
          <w:sz w:val="28"/>
          <w:szCs w:val="28"/>
        </w:rPr>
        <w:t xml:space="preserve"> </w:t>
      </w:r>
      <w:r>
        <w:rPr>
          <w:sz w:val="28"/>
          <w:szCs w:val="28"/>
        </w:rPr>
        <w:t>u</w:t>
      </w:r>
      <w:r w:rsidRPr="00D13EB0">
        <w:rPr>
          <w:sz w:val="28"/>
          <w:szCs w:val="28"/>
        </w:rPr>
        <w:t xml:space="preserve">rbanism, </w:t>
      </w:r>
      <w:r>
        <w:rPr>
          <w:sz w:val="28"/>
          <w:szCs w:val="28"/>
        </w:rPr>
        <w:t>a</w:t>
      </w:r>
      <w:r w:rsidRPr="00D13EB0">
        <w:rPr>
          <w:sz w:val="28"/>
          <w:szCs w:val="28"/>
        </w:rPr>
        <w:t xml:space="preserve">menajarea </w:t>
      </w:r>
      <w:r>
        <w:rPr>
          <w:sz w:val="28"/>
          <w:szCs w:val="28"/>
        </w:rPr>
        <w:t>t</w:t>
      </w:r>
      <w:r w:rsidRPr="00D13EB0">
        <w:rPr>
          <w:sz w:val="28"/>
          <w:szCs w:val="28"/>
        </w:rPr>
        <w:t xml:space="preserve">eritoriului, </w:t>
      </w:r>
      <w:r>
        <w:rPr>
          <w:sz w:val="28"/>
          <w:szCs w:val="28"/>
        </w:rPr>
        <w:t>p</w:t>
      </w:r>
      <w:r w:rsidRPr="00D13EB0">
        <w:rPr>
          <w:sz w:val="28"/>
          <w:szCs w:val="28"/>
        </w:rPr>
        <w:t xml:space="preserve">rograme, </w:t>
      </w:r>
      <w:r>
        <w:rPr>
          <w:sz w:val="28"/>
          <w:szCs w:val="28"/>
        </w:rPr>
        <w:t>a</w:t>
      </w:r>
      <w:r w:rsidRPr="00D13EB0">
        <w:rPr>
          <w:sz w:val="28"/>
          <w:szCs w:val="28"/>
        </w:rPr>
        <w:t xml:space="preserve">chiziţii </w:t>
      </w:r>
      <w:r>
        <w:rPr>
          <w:sz w:val="28"/>
          <w:szCs w:val="28"/>
        </w:rPr>
        <w:t>p</w:t>
      </w:r>
      <w:r w:rsidRPr="00D13EB0">
        <w:rPr>
          <w:sz w:val="28"/>
          <w:szCs w:val="28"/>
        </w:rPr>
        <w:t xml:space="preserve">ublice, </w:t>
      </w:r>
      <w:r>
        <w:rPr>
          <w:sz w:val="28"/>
          <w:szCs w:val="28"/>
        </w:rPr>
        <w:t>p</w:t>
      </w:r>
      <w:r w:rsidRPr="00D13EB0">
        <w:rPr>
          <w:sz w:val="28"/>
          <w:szCs w:val="28"/>
        </w:rPr>
        <w:t xml:space="preserve">roiecte, </w:t>
      </w:r>
      <w:r>
        <w:rPr>
          <w:sz w:val="28"/>
          <w:szCs w:val="28"/>
        </w:rPr>
        <w:t>c</w:t>
      </w:r>
      <w:r w:rsidRPr="00D13EB0">
        <w:rPr>
          <w:sz w:val="28"/>
          <w:szCs w:val="28"/>
        </w:rPr>
        <w:t xml:space="preserve">adastru, </w:t>
      </w:r>
      <w:r>
        <w:rPr>
          <w:sz w:val="28"/>
          <w:szCs w:val="28"/>
        </w:rPr>
        <w:t>c</w:t>
      </w:r>
      <w:r w:rsidRPr="00D13EB0">
        <w:rPr>
          <w:sz w:val="28"/>
          <w:szCs w:val="28"/>
        </w:rPr>
        <w:t xml:space="preserve">ontrol </w:t>
      </w:r>
      <w:r>
        <w:rPr>
          <w:sz w:val="28"/>
          <w:szCs w:val="28"/>
        </w:rPr>
        <w:t>c</w:t>
      </w:r>
      <w:r w:rsidRPr="00D13EB0">
        <w:rPr>
          <w:sz w:val="28"/>
          <w:szCs w:val="28"/>
        </w:rPr>
        <w:t xml:space="preserve">omercial şi </w:t>
      </w:r>
      <w:r>
        <w:rPr>
          <w:sz w:val="28"/>
          <w:szCs w:val="28"/>
        </w:rPr>
        <w:t>t</w:t>
      </w:r>
      <w:r w:rsidRPr="00D13EB0">
        <w:rPr>
          <w:sz w:val="28"/>
          <w:szCs w:val="28"/>
        </w:rPr>
        <w:t xml:space="preserve">ransport </w:t>
      </w:r>
      <w:r>
        <w:rPr>
          <w:sz w:val="28"/>
          <w:szCs w:val="28"/>
        </w:rPr>
        <w:t>l</w:t>
      </w:r>
      <w:r w:rsidRPr="00D13EB0">
        <w:rPr>
          <w:sz w:val="28"/>
          <w:szCs w:val="28"/>
        </w:rPr>
        <w:t xml:space="preserve">ocal  </w:t>
      </w:r>
      <w:r>
        <w:rPr>
          <w:sz w:val="28"/>
          <w:szCs w:val="28"/>
        </w:rPr>
        <w:t>şi membrilor comisiei prevăzute la art</w:t>
      </w:r>
      <w:r w:rsidRPr="00214E2A">
        <w:rPr>
          <w:sz w:val="28"/>
          <w:szCs w:val="28"/>
        </w:rPr>
        <w:t>.</w:t>
      </w:r>
      <w:r w:rsidR="00D70D5D">
        <w:rPr>
          <w:sz w:val="28"/>
          <w:szCs w:val="28"/>
        </w:rPr>
        <w:t xml:space="preserve"> 2</w:t>
      </w:r>
      <w:r w:rsidR="00D70D5D" w:rsidRPr="00D70D5D">
        <w:rPr>
          <w:sz w:val="28"/>
        </w:rPr>
        <w:t xml:space="preserve"> </w:t>
      </w:r>
      <w:r w:rsidR="00D70D5D" w:rsidRPr="00057ABA">
        <w:rPr>
          <w:sz w:val="28"/>
        </w:rPr>
        <w:t>şi se aduce la cunoştinţă publică prin publicarea pe pagina de internet pbs.infoprimarie.ro, în secțiunea Monitorul Oficial Local.</w:t>
      </w:r>
    </w:p>
    <w:p w:rsidR="009C0FB4" w:rsidRDefault="009C0FB4" w:rsidP="00932A16">
      <w:pPr>
        <w:pStyle w:val="Corptext"/>
        <w:jc w:val="both"/>
        <w:rPr>
          <w:sz w:val="16"/>
          <w:szCs w:val="16"/>
        </w:rPr>
      </w:pPr>
      <w:r>
        <w:rPr>
          <w:szCs w:val="28"/>
        </w:rPr>
        <w:t xml:space="preserve">    </w:t>
      </w:r>
    </w:p>
    <w:p w:rsidR="009C0FB4" w:rsidRDefault="009C0FB4" w:rsidP="00A4353C">
      <w:pPr>
        <w:pStyle w:val="Corptext"/>
        <w:jc w:val="left"/>
        <w:rPr>
          <w:szCs w:val="28"/>
        </w:rPr>
      </w:pPr>
      <w:r>
        <w:rPr>
          <w:szCs w:val="28"/>
        </w:rPr>
        <w:t xml:space="preserve">           PREŞEDINTE DE ŞEDINŢĂ,                                        </w:t>
      </w:r>
    </w:p>
    <w:p w:rsidR="009C0FB4" w:rsidRDefault="009C0FB4" w:rsidP="00A4353C">
      <w:pPr>
        <w:jc w:val="both"/>
        <w:rPr>
          <w:sz w:val="28"/>
          <w:szCs w:val="28"/>
        </w:rPr>
      </w:pPr>
      <w:r>
        <w:rPr>
          <w:sz w:val="28"/>
          <w:szCs w:val="28"/>
        </w:rPr>
        <w:t xml:space="preserve">           </w:t>
      </w:r>
      <w:r w:rsidR="00A4353C">
        <w:rPr>
          <w:sz w:val="28"/>
          <w:szCs w:val="28"/>
        </w:rPr>
        <w:t xml:space="preserve">   </w:t>
      </w:r>
      <w:r>
        <w:rPr>
          <w:sz w:val="28"/>
          <w:szCs w:val="28"/>
        </w:rPr>
        <w:t xml:space="preserve"> </w:t>
      </w:r>
      <w:r w:rsidR="00093240">
        <w:rPr>
          <w:sz w:val="28"/>
          <w:szCs w:val="28"/>
        </w:rPr>
        <w:t>LĂCĂTUŞU IOAN</w:t>
      </w:r>
      <w:r>
        <w:rPr>
          <w:sz w:val="28"/>
          <w:szCs w:val="28"/>
        </w:rPr>
        <w:t xml:space="preserve">                                                                           </w:t>
      </w:r>
    </w:p>
    <w:p w:rsidR="009C0FB4" w:rsidRDefault="009C0FB4" w:rsidP="009C0FB4">
      <w:pPr>
        <w:ind w:left="4956" w:firstLine="708"/>
        <w:rPr>
          <w:sz w:val="28"/>
          <w:szCs w:val="28"/>
        </w:rPr>
      </w:pPr>
      <w:r>
        <w:rPr>
          <w:sz w:val="28"/>
          <w:szCs w:val="28"/>
        </w:rPr>
        <w:t>CONTRASEMNEAZĂ</w:t>
      </w:r>
    </w:p>
    <w:p w:rsidR="009C0FB4" w:rsidRDefault="009C0FB4" w:rsidP="009C0FB4">
      <w:pPr>
        <w:rPr>
          <w:sz w:val="28"/>
          <w:szCs w:val="28"/>
        </w:rPr>
      </w:pPr>
      <w:r>
        <w:rPr>
          <w:sz w:val="28"/>
          <w:szCs w:val="28"/>
        </w:rPr>
        <w:t xml:space="preserve">                                                         </w:t>
      </w:r>
      <w:r w:rsidR="00093240">
        <w:rPr>
          <w:sz w:val="28"/>
          <w:szCs w:val="28"/>
        </w:rPr>
        <w:t xml:space="preserve">                       </w:t>
      </w:r>
      <w:r>
        <w:rPr>
          <w:sz w:val="28"/>
          <w:szCs w:val="28"/>
        </w:rPr>
        <w:t xml:space="preserve"> SECRETAR</w:t>
      </w:r>
      <w:r w:rsidR="00093240">
        <w:rPr>
          <w:sz w:val="28"/>
          <w:szCs w:val="28"/>
        </w:rPr>
        <w:t xml:space="preserve"> GENERAL</w:t>
      </w:r>
      <w:r>
        <w:rPr>
          <w:sz w:val="28"/>
          <w:szCs w:val="28"/>
        </w:rPr>
        <w:t>,</w:t>
      </w:r>
    </w:p>
    <w:p w:rsidR="009C0FB4" w:rsidRDefault="009C0FB4" w:rsidP="009C0FB4">
      <w:pPr>
        <w:rPr>
          <w:sz w:val="28"/>
          <w:szCs w:val="28"/>
        </w:rPr>
      </w:pPr>
      <w:r>
        <w:rPr>
          <w:sz w:val="28"/>
          <w:szCs w:val="28"/>
        </w:rPr>
        <w:t xml:space="preserve">                                                                                TUDOR FLORINA NELI</w:t>
      </w:r>
    </w:p>
    <w:p w:rsidR="009C0FB4" w:rsidRDefault="009C0FB4" w:rsidP="00207E08">
      <w:pPr>
        <w:spacing w:line="276" w:lineRule="auto"/>
        <w:rPr>
          <w:sz w:val="28"/>
          <w:szCs w:val="28"/>
        </w:rPr>
      </w:pPr>
      <w:r>
        <w:rPr>
          <w:sz w:val="28"/>
          <w:szCs w:val="28"/>
        </w:rPr>
        <w:t xml:space="preserve">Boldeşti-Scăeni, </w:t>
      </w:r>
      <w:r w:rsidR="00093240">
        <w:rPr>
          <w:sz w:val="28"/>
          <w:szCs w:val="28"/>
        </w:rPr>
        <w:t>23</w:t>
      </w:r>
      <w:r>
        <w:rPr>
          <w:sz w:val="28"/>
          <w:szCs w:val="28"/>
        </w:rPr>
        <w:t>.11.20</w:t>
      </w:r>
      <w:r w:rsidR="00093240">
        <w:rPr>
          <w:sz w:val="28"/>
          <w:szCs w:val="28"/>
        </w:rPr>
        <w:t>21</w:t>
      </w:r>
    </w:p>
    <w:p w:rsidR="009C0FB4" w:rsidRDefault="009C0FB4" w:rsidP="00207E08">
      <w:pPr>
        <w:spacing w:line="276" w:lineRule="auto"/>
        <w:rPr>
          <w:sz w:val="28"/>
          <w:szCs w:val="28"/>
        </w:rPr>
      </w:pPr>
      <w:r>
        <w:rPr>
          <w:sz w:val="28"/>
          <w:szCs w:val="28"/>
        </w:rPr>
        <w:t xml:space="preserve">Nr.  </w:t>
      </w:r>
      <w:r w:rsidR="00117DD6">
        <w:rPr>
          <w:sz w:val="28"/>
          <w:szCs w:val="28"/>
        </w:rPr>
        <w:t>167</w:t>
      </w:r>
      <w:r>
        <w:rPr>
          <w:sz w:val="28"/>
          <w:szCs w:val="28"/>
        </w:rPr>
        <w:t xml:space="preserve"> </w:t>
      </w:r>
    </w:p>
    <w:p w:rsidR="009C0FB4" w:rsidRDefault="009C0FB4" w:rsidP="009C0FB4">
      <w:pPr>
        <w:pStyle w:val="Titlu1"/>
        <w:tabs>
          <w:tab w:val="center" w:pos="993"/>
        </w:tabs>
      </w:pPr>
    </w:p>
    <w:p w:rsidR="009B0FC3" w:rsidRDefault="009B0FC3" w:rsidP="009B0FC3">
      <w:pPr>
        <w:rPr>
          <w:lang w:eastAsia="ro-RO"/>
        </w:rPr>
      </w:pPr>
    </w:p>
    <w:p w:rsidR="009C0FB4" w:rsidRDefault="009C0FB4" w:rsidP="009C0FB4">
      <w:pPr>
        <w:pStyle w:val="Titlu1"/>
        <w:tabs>
          <w:tab w:val="center" w:pos="993"/>
        </w:tabs>
      </w:pPr>
      <w:r>
        <w:t>R O M A N I A</w:t>
      </w:r>
    </w:p>
    <w:p w:rsidR="009C0FB4" w:rsidRDefault="009C0FB4" w:rsidP="009C0FB4">
      <w:pPr>
        <w:pStyle w:val="Titlu1"/>
        <w:tabs>
          <w:tab w:val="center" w:pos="993"/>
        </w:tabs>
      </w:pPr>
      <w:r>
        <w:t>JUDEŢUL  PRAHOVA</w:t>
      </w:r>
    </w:p>
    <w:p w:rsidR="009C0FB4" w:rsidRDefault="009C0FB4" w:rsidP="009C0FB4">
      <w:pPr>
        <w:pStyle w:val="Titlu1"/>
        <w:tabs>
          <w:tab w:val="center" w:pos="993"/>
        </w:tabs>
      </w:pPr>
      <w:r>
        <w:t xml:space="preserve">ORAŞUL BOLDEŞTI - SCĂENI        </w:t>
      </w:r>
    </w:p>
    <w:p w:rsidR="009C0FB4" w:rsidRDefault="009C0FB4" w:rsidP="009C0FB4">
      <w:pPr>
        <w:pStyle w:val="Titlu1"/>
        <w:tabs>
          <w:tab w:val="center" w:pos="993"/>
        </w:tabs>
      </w:pPr>
      <w:r>
        <w:t>CONSILIUL  LOCAL</w:t>
      </w:r>
    </w:p>
    <w:p w:rsidR="009C0FB4" w:rsidRDefault="00093240" w:rsidP="00282EB7">
      <w:pPr>
        <w:jc w:val="both"/>
        <w:rPr>
          <w:sz w:val="28"/>
        </w:rPr>
      </w:pPr>
      <w:r>
        <w:rPr>
          <w:sz w:val="28"/>
        </w:rPr>
        <w:t xml:space="preserve">Nr. </w:t>
      </w:r>
      <w:r w:rsidR="00282EB7">
        <w:rPr>
          <w:sz w:val="28"/>
        </w:rPr>
        <w:t>316</w:t>
      </w:r>
      <w:r w:rsidR="001E64AB">
        <w:rPr>
          <w:sz w:val="28"/>
        </w:rPr>
        <w:t>20</w:t>
      </w:r>
      <w:r>
        <w:rPr>
          <w:sz w:val="28"/>
        </w:rPr>
        <w:t>/11.2021</w:t>
      </w:r>
    </w:p>
    <w:p w:rsidR="009C0FB4" w:rsidRDefault="009C0FB4" w:rsidP="009C0FB4">
      <w:pPr>
        <w:rPr>
          <w:sz w:val="28"/>
        </w:rPr>
      </w:pPr>
    </w:p>
    <w:p w:rsidR="009C0FB4" w:rsidRDefault="009C0FB4" w:rsidP="009C0FB4">
      <w:pPr>
        <w:ind w:left="-851"/>
        <w:jc w:val="center"/>
        <w:rPr>
          <w:sz w:val="28"/>
        </w:rPr>
      </w:pPr>
    </w:p>
    <w:p w:rsidR="009C0FB4" w:rsidRDefault="009C0FB4" w:rsidP="009C0FB4">
      <w:pPr>
        <w:pStyle w:val="Titlu1"/>
        <w:jc w:val="center"/>
        <w:rPr>
          <w:szCs w:val="28"/>
        </w:rPr>
      </w:pPr>
      <w:r>
        <w:rPr>
          <w:szCs w:val="28"/>
        </w:rPr>
        <w:t>A  V  I  Z</w:t>
      </w:r>
    </w:p>
    <w:p w:rsidR="009C0FB4" w:rsidRDefault="009C0FB4" w:rsidP="009C0FB4">
      <w:pPr>
        <w:jc w:val="center"/>
        <w:rPr>
          <w:sz w:val="28"/>
          <w:szCs w:val="28"/>
        </w:rPr>
      </w:pPr>
      <w:r>
        <w:rPr>
          <w:sz w:val="28"/>
          <w:szCs w:val="28"/>
        </w:rPr>
        <w:t>===========</w:t>
      </w:r>
    </w:p>
    <w:p w:rsidR="009C0FB4" w:rsidRDefault="009C0FB4" w:rsidP="004476F2">
      <w:pPr>
        <w:jc w:val="center"/>
        <w:rPr>
          <w:sz w:val="28"/>
          <w:szCs w:val="28"/>
        </w:rPr>
      </w:pPr>
      <w:r>
        <w:rPr>
          <w:sz w:val="28"/>
          <w:szCs w:val="28"/>
        </w:rPr>
        <w:t xml:space="preserve">- asupra proiectului de hotărâre </w:t>
      </w:r>
      <w:r w:rsidR="004476F2" w:rsidRPr="004476F2">
        <w:rPr>
          <w:sz w:val="28"/>
          <w:szCs w:val="28"/>
        </w:rPr>
        <w:t>pentru aprobarea Studiului de oportunitate privind concesionarea prin licitatie publica  a unui imobil situat pe strada Poligonului, nr.3</w:t>
      </w:r>
    </w:p>
    <w:p w:rsidR="009C0FB4" w:rsidRDefault="009C0FB4" w:rsidP="009C0FB4">
      <w:pPr>
        <w:ind w:firstLine="708"/>
        <w:jc w:val="both"/>
        <w:rPr>
          <w:sz w:val="28"/>
          <w:szCs w:val="28"/>
        </w:rPr>
      </w:pPr>
    </w:p>
    <w:p w:rsidR="009C0FB4" w:rsidRPr="007F3561" w:rsidRDefault="009C0FB4" w:rsidP="009C0FB4">
      <w:pPr>
        <w:ind w:firstLine="708"/>
        <w:jc w:val="both"/>
        <w:rPr>
          <w:sz w:val="28"/>
          <w:szCs w:val="28"/>
        </w:rPr>
      </w:pPr>
      <w:r>
        <w:rPr>
          <w:sz w:val="28"/>
          <w:szCs w:val="28"/>
        </w:rPr>
        <w:t>Subsemnata Tudor Florina Neli</w:t>
      </w:r>
      <w:r w:rsidRPr="007F3561">
        <w:rPr>
          <w:sz w:val="28"/>
          <w:szCs w:val="28"/>
        </w:rPr>
        <w:t>, secretar</w:t>
      </w:r>
      <w:r w:rsidR="00961658">
        <w:rPr>
          <w:sz w:val="28"/>
          <w:szCs w:val="28"/>
        </w:rPr>
        <w:t xml:space="preserve"> general</w:t>
      </w:r>
      <w:r w:rsidRPr="007F3561">
        <w:rPr>
          <w:sz w:val="28"/>
          <w:szCs w:val="28"/>
        </w:rPr>
        <w:t xml:space="preserve"> al oraşului Boldeşti-Scăeni, analizând proiectul de hotărâre </w:t>
      </w:r>
      <w:r w:rsidR="004476F2" w:rsidRPr="004476F2">
        <w:rPr>
          <w:sz w:val="28"/>
          <w:szCs w:val="28"/>
        </w:rPr>
        <w:t>pentru aprobarea Studiului de oportunitate privind concesionarea prin licitatie publica  a unui imobil situat pe strada Poligonului, nr.3</w:t>
      </w:r>
      <w:r w:rsidRPr="007F3561">
        <w:rPr>
          <w:sz w:val="28"/>
          <w:szCs w:val="28"/>
        </w:rPr>
        <w:t>, am constatat următoarele :</w:t>
      </w:r>
    </w:p>
    <w:p w:rsidR="00C22595" w:rsidRDefault="009C0FB4" w:rsidP="009C0FB4">
      <w:pPr>
        <w:pStyle w:val="Corptext"/>
        <w:ind w:firstLine="720"/>
        <w:jc w:val="both"/>
        <w:rPr>
          <w:rStyle w:val="tpa1"/>
          <w:szCs w:val="28"/>
        </w:rPr>
      </w:pPr>
      <w:r>
        <w:rPr>
          <w:szCs w:val="28"/>
        </w:rPr>
        <w:t xml:space="preserve">Potrivit art. 108, lit. b) din OUG nr. 57/2019 privind Codul administrativ, </w:t>
      </w:r>
      <w:r w:rsidRPr="0018499B">
        <w:rPr>
          <w:rStyle w:val="tpa1"/>
          <w:szCs w:val="28"/>
        </w:rPr>
        <w:t xml:space="preserve">Consiliile locale şi consiliile judeţene hotărăsc, în condiţiile prevăzute în partea a V-a a </w:t>
      </w:r>
      <w:r>
        <w:rPr>
          <w:rStyle w:val="tpa1"/>
          <w:szCs w:val="28"/>
        </w:rPr>
        <w:t>Codului administrativ</w:t>
      </w:r>
      <w:r w:rsidRPr="0018499B">
        <w:rPr>
          <w:rStyle w:val="tpa1"/>
          <w:szCs w:val="28"/>
        </w:rPr>
        <w:t>, ca bunurile ce aparţin domeniului public sau privat, local sau judeţean, după caz, să fie</w:t>
      </w:r>
      <w:r>
        <w:rPr>
          <w:rStyle w:val="tpa1"/>
          <w:szCs w:val="28"/>
        </w:rPr>
        <w:t xml:space="preserve"> concesionate.</w:t>
      </w:r>
    </w:p>
    <w:p w:rsidR="009C0FB4" w:rsidRDefault="00C22595" w:rsidP="009C0FB4">
      <w:pPr>
        <w:pStyle w:val="Corptext"/>
        <w:ind w:firstLine="720"/>
        <w:jc w:val="both"/>
        <w:rPr>
          <w:szCs w:val="28"/>
        </w:rPr>
      </w:pPr>
      <w:r w:rsidRPr="00C22595">
        <w:t xml:space="preserve">Iniţiativa concesionării trebuie să aibă la bază efectuarea unui studiu de oportunitate </w:t>
      </w:r>
      <w:r w:rsidR="008E68A2">
        <w:t xml:space="preserve">întocmit </w:t>
      </w:r>
      <w:r w:rsidRPr="00C22595">
        <w:t>potrivit art. 308 alin. (4) din OUG nr. 57/2019 privind Codul administrativ, studiu aprobat de către concedent prin hotărâre.</w:t>
      </w:r>
      <w:r w:rsidR="009C0FB4">
        <w:tab/>
      </w:r>
    </w:p>
    <w:p w:rsidR="009C0FB4" w:rsidRDefault="009C0FB4" w:rsidP="009C0FB4">
      <w:pPr>
        <w:pStyle w:val="Corptext"/>
        <w:ind w:firstLine="720"/>
        <w:jc w:val="both"/>
      </w:pPr>
      <w:r>
        <w:t xml:space="preserve">Faţă de cele de mai sus şi în conformitate cu prevederile art. 243, alin. (1)  lit.”a” din </w:t>
      </w:r>
      <w:r>
        <w:rPr>
          <w:szCs w:val="28"/>
        </w:rPr>
        <w:t>OUG nr. 57/2019 privind Codul administrativ</w:t>
      </w:r>
      <w:r>
        <w:t>, avizez favorabil acest proiect.</w:t>
      </w:r>
    </w:p>
    <w:p w:rsidR="009C0FB4" w:rsidRPr="007F3561" w:rsidRDefault="009C0FB4" w:rsidP="009C0FB4">
      <w:pPr>
        <w:jc w:val="both"/>
        <w:rPr>
          <w:sz w:val="28"/>
          <w:szCs w:val="28"/>
        </w:rPr>
      </w:pPr>
    </w:p>
    <w:p w:rsidR="009C0FB4" w:rsidRDefault="009C0FB4" w:rsidP="009C0FB4">
      <w:pPr>
        <w:jc w:val="center"/>
        <w:rPr>
          <w:sz w:val="28"/>
        </w:rPr>
      </w:pPr>
    </w:p>
    <w:p w:rsidR="009C0FB4" w:rsidRDefault="009C0FB4" w:rsidP="009C0FB4">
      <w:pPr>
        <w:jc w:val="center"/>
        <w:rPr>
          <w:sz w:val="28"/>
          <w:szCs w:val="28"/>
        </w:rPr>
      </w:pPr>
    </w:p>
    <w:p w:rsidR="009C0FB4" w:rsidRPr="009C0FB4" w:rsidRDefault="009C0FB4" w:rsidP="009B0FC3">
      <w:pPr>
        <w:spacing w:line="360" w:lineRule="auto"/>
        <w:jc w:val="center"/>
        <w:rPr>
          <w:sz w:val="28"/>
          <w:szCs w:val="28"/>
        </w:rPr>
      </w:pPr>
      <w:r w:rsidRPr="009C0FB4">
        <w:rPr>
          <w:sz w:val="28"/>
          <w:szCs w:val="28"/>
        </w:rPr>
        <w:t>S</w:t>
      </w:r>
      <w:r w:rsidR="003612FF">
        <w:rPr>
          <w:sz w:val="28"/>
          <w:szCs w:val="28"/>
        </w:rPr>
        <w:t>ECRETAR GENERAL</w:t>
      </w:r>
      <w:r w:rsidRPr="009C0FB4">
        <w:rPr>
          <w:sz w:val="28"/>
          <w:szCs w:val="28"/>
        </w:rPr>
        <w:t>,</w:t>
      </w:r>
    </w:p>
    <w:p w:rsidR="009C0FB4" w:rsidRPr="009C0FB4" w:rsidRDefault="009C0FB4" w:rsidP="009B0FC3">
      <w:pPr>
        <w:spacing w:line="360" w:lineRule="auto"/>
        <w:jc w:val="center"/>
        <w:rPr>
          <w:sz w:val="28"/>
          <w:szCs w:val="28"/>
        </w:rPr>
      </w:pPr>
      <w:r w:rsidRPr="009C0FB4">
        <w:rPr>
          <w:sz w:val="28"/>
          <w:szCs w:val="28"/>
        </w:rPr>
        <w:t>Tudor Florina Neli</w:t>
      </w:r>
    </w:p>
    <w:p w:rsidR="009C0FB4" w:rsidRDefault="009C0FB4" w:rsidP="009C0FB4">
      <w:pPr>
        <w:jc w:val="center"/>
        <w:rPr>
          <w:sz w:val="28"/>
          <w:szCs w:val="28"/>
        </w:rPr>
      </w:pPr>
    </w:p>
    <w:p w:rsidR="009C0FB4" w:rsidRDefault="009C0FB4" w:rsidP="009C0FB4">
      <w:pPr>
        <w:jc w:val="center"/>
        <w:rPr>
          <w:sz w:val="28"/>
          <w:szCs w:val="28"/>
        </w:rPr>
      </w:pPr>
    </w:p>
    <w:p w:rsidR="009C0FB4" w:rsidRDefault="009C0FB4" w:rsidP="009C0FB4">
      <w:pPr>
        <w:jc w:val="center"/>
        <w:rPr>
          <w:sz w:val="28"/>
          <w:szCs w:val="28"/>
        </w:rPr>
      </w:pPr>
    </w:p>
    <w:p w:rsidR="009C0FB4" w:rsidRDefault="009C0FB4" w:rsidP="009C0FB4">
      <w:pPr>
        <w:jc w:val="center"/>
        <w:rPr>
          <w:sz w:val="28"/>
          <w:szCs w:val="28"/>
        </w:rPr>
      </w:pPr>
    </w:p>
    <w:p w:rsidR="009C0FB4" w:rsidRDefault="009C0FB4" w:rsidP="009C0FB4">
      <w:pPr>
        <w:jc w:val="center"/>
        <w:rPr>
          <w:sz w:val="28"/>
          <w:szCs w:val="28"/>
        </w:rPr>
      </w:pPr>
    </w:p>
    <w:p w:rsidR="009C0FB4" w:rsidRDefault="009C0FB4" w:rsidP="009C0FB4">
      <w:pPr>
        <w:jc w:val="center"/>
        <w:rPr>
          <w:sz w:val="28"/>
          <w:szCs w:val="28"/>
        </w:rPr>
      </w:pPr>
    </w:p>
    <w:p w:rsidR="009C0FB4" w:rsidRDefault="009C0FB4" w:rsidP="009C0FB4">
      <w:pPr>
        <w:jc w:val="center"/>
        <w:rPr>
          <w:sz w:val="28"/>
          <w:szCs w:val="28"/>
        </w:rPr>
      </w:pPr>
    </w:p>
    <w:p w:rsidR="009C0FB4" w:rsidRDefault="009C0FB4" w:rsidP="009C0FB4">
      <w:pPr>
        <w:jc w:val="center"/>
        <w:rPr>
          <w:sz w:val="28"/>
          <w:szCs w:val="28"/>
        </w:rPr>
      </w:pPr>
    </w:p>
    <w:p w:rsidR="009C0FB4" w:rsidRDefault="009C0FB4" w:rsidP="009C0FB4">
      <w:pPr>
        <w:jc w:val="center"/>
        <w:rPr>
          <w:sz w:val="28"/>
          <w:szCs w:val="28"/>
        </w:rPr>
      </w:pPr>
    </w:p>
    <w:p w:rsidR="009C0FB4" w:rsidRDefault="009C0FB4" w:rsidP="009C0FB4">
      <w:pPr>
        <w:jc w:val="center"/>
        <w:rPr>
          <w:sz w:val="28"/>
          <w:szCs w:val="28"/>
        </w:rPr>
      </w:pPr>
    </w:p>
    <w:p w:rsidR="009C0FB4" w:rsidRDefault="009C0FB4" w:rsidP="009C0FB4">
      <w:pPr>
        <w:jc w:val="center"/>
        <w:rPr>
          <w:sz w:val="28"/>
          <w:szCs w:val="28"/>
        </w:rPr>
      </w:pPr>
    </w:p>
    <w:p w:rsidR="009C0FB4" w:rsidRDefault="009C0FB4" w:rsidP="009C0FB4">
      <w:pPr>
        <w:jc w:val="center"/>
        <w:rPr>
          <w:sz w:val="28"/>
          <w:szCs w:val="28"/>
        </w:rPr>
      </w:pPr>
    </w:p>
    <w:p w:rsidR="00B45D27" w:rsidRDefault="00B45D27" w:rsidP="00556817">
      <w:pPr>
        <w:rPr>
          <w:sz w:val="28"/>
          <w:szCs w:val="28"/>
        </w:rPr>
      </w:pPr>
    </w:p>
    <w:p w:rsidR="00A55360" w:rsidRDefault="00A55360" w:rsidP="00556817">
      <w:pPr>
        <w:rPr>
          <w:sz w:val="28"/>
          <w:szCs w:val="28"/>
        </w:rPr>
      </w:pPr>
    </w:p>
    <w:p w:rsidR="00556817" w:rsidRDefault="00556817" w:rsidP="00A4353C">
      <w:pPr>
        <w:jc w:val="center"/>
        <w:rPr>
          <w:sz w:val="28"/>
          <w:szCs w:val="28"/>
        </w:rPr>
      </w:pPr>
    </w:p>
    <w:p w:rsidR="00450B19" w:rsidRDefault="00450B19" w:rsidP="00341A50">
      <w:pPr>
        <w:overflowPunct w:val="0"/>
        <w:autoSpaceDE w:val="0"/>
        <w:autoSpaceDN w:val="0"/>
        <w:adjustRightInd w:val="0"/>
        <w:jc w:val="right"/>
        <w:textAlignment w:val="baseline"/>
        <w:rPr>
          <w:b/>
          <w:bCs/>
          <w:sz w:val="28"/>
          <w:szCs w:val="28"/>
          <w:lang w:eastAsia="ro-RO"/>
        </w:rPr>
      </w:pPr>
    </w:p>
    <w:p w:rsidR="00450B19" w:rsidRDefault="00450B19" w:rsidP="00341A50">
      <w:pPr>
        <w:overflowPunct w:val="0"/>
        <w:autoSpaceDE w:val="0"/>
        <w:autoSpaceDN w:val="0"/>
        <w:adjustRightInd w:val="0"/>
        <w:jc w:val="right"/>
        <w:textAlignment w:val="baseline"/>
        <w:rPr>
          <w:b/>
          <w:bCs/>
          <w:sz w:val="28"/>
          <w:szCs w:val="28"/>
          <w:lang w:eastAsia="ro-RO"/>
        </w:rPr>
      </w:pPr>
    </w:p>
    <w:p w:rsidR="00341A50" w:rsidRPr="00E60FD9" w:rsidRDefault="00117DD6" w:rsidP="00341A50">
      <w:pPr>
        <w:overflowPunct w:val="0"/>
        <w:autoSpaceDE w:val="0"/>
        <w:autoSpaceDN w:val="0"/>
        <w:adjustRightInd w:val="0"/>
        <w:jc w:val="right"/>
        <w:textAlignment w:val="baseline"/>
        <w:rPr>
          <w:b/>
          <w:bCs/>
          <w:sz w:val="28"/>
          <w:szCs w:val="28"/>
          <w:lang w:eastAsia="ro-RO"/>
        </w:rPr>
      </w:pPr>
      <w:r>
        <w:rPr>
          <w:b/>
          <w:bCs/>
          <w:sz w:val="28"/>
          <w:szCs w:val="28"/>
          <w:lang w:eastAsia="ro-RO"/>
        </w:rPr>
        <w:t>ANEXA la HCL nr</w:t>
      </w:r>
      <w:r w:rsidR="007C40E2">
        <w:rPr>
          <w:b/>
          <w:bCs/>
          <w:sz w:val="28"/>
          <w:szCs w:val="28"/>
          <w:lang w:eastAsia="ro-RO"/>
        </w:rPr>
        <w:t>.</w:t>
      </w:r>
      <w:r>
        <w:rPr>
          <w:b/>
          <w:bCs/>
          <w:sz w:val="28"/>
          <w:szCs w:val="28"/>
          <w:lang w:eastAsia="ro-RO"/>
        </w:rPr>
        <w:t>167</w:t>
      </w:r>
      <w:r w:rsidR="00341A50" w:rsidRPr="00E60FD9">
        <w:rPr>
          <w:b/>
          <w:bCs/>
          <w:sz w:val="28"/>
          <w:szCs w:val="28"/>
          <w:lang w:eastAsia="ro-RO"/>
        </w:rPr>
        <w:t>/</w:t>
      </w:r>
      <w:r w:rsidR="00273529">
        <w:rPr>
          <w:b/>
          <w:bCs/>
          <w:sz w:val="28"/>
          <w:szCs w:val="28"/>
          <w:lang w:eastAsia="ro-RO"/>
        </w:rPr>
        <w:t>23.11.2021</w:t>
      </w:r>
    </w:p>
    <w:p w:rsidR="00060B5E" w:rsidRDefault="00341A50" w:rsidP="009D6581">
      <w:pPr>
        <w:overflowPunct w:val="0"/>
        <w:autoSpaceDE w:val="0"/>
        <w:autoSpaceDN w:val="0"/>
        <w:adjustRightInd w:val="0"/>
        <w:jc w:val="both"/>
        <w:textAlignment w:val="baseline"/>
        <w:rPr>
          <w:b/>
          <w:bCs/>
          <w:sz w:val="28"/>
          <w:szCs w:val="28"/>
          <w:lang w:eastAsia="ro-RO"/>
        </w:rPr>
      </w:pPr>
      <w:r w:rsidRPr="00E60FD9">
        <w:rPr>
          <w:b/>
          <w:bCs/>
          <w:sz w:val="28"/>
          <w:szCs w:val="28"/>
          <w:lang w:eastAsia="ro-RO"/>
        </w:rPr>
        <w:t xml:space="preserve">                                                             </w:t>
      </w:r>
    </w:p>
    <w:p w:rsidR="00060B5E" w:rsidRPr="00E1209F" w:rsidRDefault="00060B5E" w:rsidP="00060B5E">
      <w:pPr>
        <w:overflowPunct w:val="0"/>
        <w:autoSpaceDE w:val="0"/>
        <w:autoSpaceDN w:val="0"/>
        <w:adjustRightInd w:val="0"/>
        <w:jc w:val="center"/>
        <w:textAlignment w:val="baseline"/>
        <w:rPr>
          <w:b/>
          <w:bCs/>
          <w:sz w:val="28"/>
          <w:szCs w:val="28"/>
          <w:lang w:eastAsia="ro-RO"/>
        </w:rPr>
      </w:pPr>
    </w:p>
    <w:p w:rsidR="00060B5E" w:rsidRPr="00E1209F" w:rsidRDefault="0021479C" w:rsidP="00060B5E">
      <w:pPr>
        <w:overflowPunct w:val="0"/>
        <w:autoSpaceDE w:val="0"/>
        <w:autoSpaceDN w:val="0"/>
        <w:adjustRightInd w:val="0"/>
        <w:jc w:val="center"/>
        <w:textAlignment w:val="baseline"/>
        <w:rPr>
          <w:b/>
          <w:bCs/>
          <w:sz w:val="28"/>
          <w:szCs w:val="28"/>
          <w:lang w:eastAsia="ro-RO"/>
        </w:rPr>
      </w:pPr>
      <w:r w:rsidRPr="00E1209F">
        <w:rPr>
          <w:b/>
          <w:bCs/>
          <w:sz w:val="28"/>
          <w:szCs w:val="28"/>
          <w:lang w:eastAsia="ro-RO"/>
        </w:rPr>
        <w:t>STUDIU</w:t>
      </w:r>
      <w:r w:rsidR="00060B5E" w:rsidRPr="00E1209F">
        <w:rPr>
          <w:b/>
          <w:bCs/>
          <w:sz w:val="28"/>
          <w:szCs w:val="28"/>
          <w:lang w:eastAsia="ro-RO"/>
        </w:rPr>
        <w:t xml:space="preserve"> DE OPORTUNITATE</w:t>
      </w:r>
    </w:p>
    <w:p w:rsidR="00060B5E" w:rsidRPr="00E1209F" w:rsidRDefault="00060B5E" w:rsidP="00060B5E">
      <w:pPr>
        <w:overflowPunct w:val="0"/>
        <w:autoSpaceDE w:val="0"/>
        <w:autoSpaceDN w:val="0"/>
        <w:adjustRightInd w:val="0"/>
        <w:jc w:val="center"/>
        <w:textAlignment w:val="baseline"/>
        <w:rPr>
          <w:b/>
          <w:sz w:val="28"/>
          <w:szCs w:val="28"/>
        </w:rPr>
      </w:pPr>
      <w:r w:rsidRPr="00E1209F">
        <w:rPr>
          <w:b/>
          <w:bCs/>
          <w:sz w:val="28"/>
          <w:szCs w:val="28"/>
          <w:lang w:eastAsia="ro-RO"/>
        </w:rPr>
        <w:t xml:space="preserve">Privind concesionarea prin licitatie publica </w:t>
      </w:r>
      <w:r w:rsidRPr="00E1209F">
        <w:rPr>
          <w:sz w:val="28"/>
          <w:szCs w:val="28"/>
        </w:rPr>
        <w:t xml:space="preserve"> </w:t>
      </w:r>
      <w:r w:rsidRPr="00E1209F">
        <w:rPr>
          <w:b/>
          <w:sz w:val="28"/>
          <w:szCs w:val="28"/>
        </w:rPr>
        <w:t>a unui imobil situat pe strada Poligonului, nr.3</w:t>
      </w:r>
    </w:p>
    <w:p w:rsidR="00060B5E" w:rsidRPr="00E1209F" w:rsidRDefault="00060B5E" w:rsidP="00060B5E">
      <w:pPr>
        <w:overflowPunct w:val="0"/>
        <w:autoSpaceDE w:val="0"/>
        <w:autoSpaceDN w:val="0"/>
        <w:adjustRightInd w:val="0"/>
        <w:jc w:val="both"/>
        <w:textAlignment w:val="baseline"/>
        <w:rPr>
          <w:b/>
          <w:bCs/>
          <w:sz w:val="28"/>
          <w:szCs w:val="28"/>
          <w:lang w:eastAsia="ro-RO"/>
        </w:rPr>
      </w:pPr>
    </w:p>
    <w:p w:rsidR="00060B5E" w:rsidRPr="00E1209F" w:rsidRDefault="00060B5E" w:rsidP="00060B5E">
      <w:pPr>
        <w:overflowPunct w:val="0"/>
        <w:autoSpaceDE w:val="0"/>
        <w:autoSpaceDN w:val="0"/>
        <w:adjustRightInd w:val="0"/>
        <w:ind w:firstLine="360"/>
        <w:jc w:val="both"/>
        <w:textAlignment w:val="baseline"/>
        <w:rPr>
          <w:b/>
          <w:sz w:val="28"/>
          <w:szCs w:val="28"/>
          <w:lang w:eastAsia="ro-RO"/>
        </w:rPr>
      </w:pPr>
      <w:r w:rsidRPr="00E1209F">
        <w:rPr>
          <w:b/>
          <w:bCs/>
          <w:sz w:val="28"/>
          <w:szCs w:val="28"/>
          <w:lang w:eastAsia="ro-RO"/>
        </w:rPr>
        <w:t xml:space="preserve">I. </w:t>
      </w:r>
      <w:r w:rsidRPr="00E1209F">
        <w:rPr>
          <w:b/>
          <w:sz w:val="28"/>
          <w:szCs w:val="28"/>
          <w:lang w:eastAsia="ro-RO"/>
        </w:rPr>
        <w:t>DESCRIEREA SI IDENTIFICAREA BUNULUI CE URMEAZĂ A FI CONCESIONAT</w:t>
      </w:r>
    </w:p>
    <w:p w:rsidR="00060B5E" w:rsidRPr="00E1209F" w:rsidRDefault="00060B5E" w:rsidP="00060B5E">
      <w:pPr>
        <w:overflowPunct w:val="0"/>
        <w:autoSpaceDE w:val="0"/>
        <w:autoSpaceDN w:val="0"/>
        <w:adjustRightInd w:val="0"/>
        <w:ind w:firstLine="360"/>
        <w:jc w:val="both"/>
        <w:textAlignment w:val="baseline"/>
        <w:rPr>
          <w:b/>
          <w:sz w:val="28"/>
          <w:szCs w:val="28"/>
          <w:lang w:eastAsia="ro-RO"/>
        </w:rPr>
      </w:pPr>
    </w:p>
    <w:p w:rsidR="00060B5E" w:rsidRPr="00E1209F" w:rsidRDefault="00060B5E" w:rsidP="00060B5E">
      <w:pPr>
        <w:overflowPunct w:val="0"/>
        <w:autoSpaceDE w:val="0"/>
        <w:autoSpaceDN w:val="0"/>
        <w:adjustRightInd w:val="0"/>
        <w:ind w:firstLine="360"/>
        <w:jc w:val="both"/>
        <w:textAlignment w:val="baseline"/>
        <w:rPr>
          <w:sz w:val="28"/>
          <w:szCs w:val="28"/>
          <w:lang w:eastAsia="ro-RO"/>
        </w:rPr>
      </w:pPr>
      <w:r w:rsidRPr="00E1209F">
        <w:rPr>
          <w:sz w:val="28"/>
          <w:szCs w:val="28"/>
          <w:lang w:eastAsia="ro-RO"/>
        </w:rPr>
        <w:t>Obiectul conc</w:t>
      </w:r>
      <w:r w:rsidR="00C8169D" w:rsidRPr="00E1209F">
        <w:rPr>
          <w:sz w:val="28"/>
          <w:szCs w:val="28"/>
          <w:lang w:eastAsia="ro-RO"/>
        </w:rPr>
        <w:t xml:space="preserve">esiunii îl constituie imobilul </w:t>
      </w:r>
      <w:r w:rsidR="003401FF" w:rsidRPr="00E1209F">
        <w:rPr>
          <w:sz w:val="28"/>
          <w:szCs w:val="28"/>
          <w:lang w:eastAsia="ro-RO"/>
        </w:rPr>
        <w:t>compus din</w:t>
      </w:r>
      <w:r w:rsidRPr="00E1209F">
        <w:rPr>
          <w:sz w:val="28"/>
          <w:szCs w:val="28"/>
          <w:lang w:eastAsia="ro-RO"/>
        </w:rPr>
        <w:t xml:space="preserve">tr-un teren  </w:t>
      </w:r>
      <w:r w:rsidR="003401FF" w:rsidRPr="00E1209F">
        <w:rPr>
          <w:sz w:val="28"/>
          <w:szCs w:val="28"/>
          <w:lang w:eastAsia="ro-RO"/>
        </w:rPr>
        <w:t xml:space="preserve">în </w:t>
      </w:r>
      <w:r w:rsidRPr="00E1209F">
        <w:rPr>
          <w:sz w:val="28"/>
          <w:szCs w:val="28"/>
          <w:lang w:eastAsia="ro-RO"/>
        </w:rPr>
        <w:t>suprafata de 6107 mp si constructii cu suprafata</w:t>
      </w:r>
      <w:r w:rsidR="003401FF" w:rsidRPr="00E1209F">
        <w:rPr>
          <w:sz w:val="28"/>
          <w:szCs w:val="28"/>
          <w:lang w:eastAsia="ro-RO"/>
        </w:rPr>
        <w:t xml:space="preserve"> construită</w:t>
      </w:r>
      <w:r w:rsidRPr="00E1209F">
        <w:rPr>
          <w:sz w:val="28"/>
          <w:szCs w:val="28"/>
          <w:lang w:eastAsia="ro-RO"/>
        </w:rPr>
        <w:t xml:space="preserve"> de 1332 mp. </w:t>
      </w:r>
    </w:p>
    <w:p w:rsidR="00060B5E" w:rsidRPr="00E1209F" w:rsidRDefault="00060B5E" w:rsidP="00060B5E">
      <w:pPr>
        <w:overflowPunct w:val="0"/>
        <w:autoSpaceDE w:val="0"/>
        <w:autoSpaceDN w:val="0"/>
        <w:adjustRightInd w:val="0"/>
        <w:ind w:firstLine="360"/>
        <w:jc w:val="both"/>
        <w:textAlignment w:val="baseline"/>
        <w:rPr>
          <w:sz w:val="28"/>
          <w:szCs w:val="28"/>
          <w:lang w:eastAsia="ro-RO"/>
        </w:rPr>
      </w:pPr>
      <w:r w:rsidRPr="00E1209F">
        <w:rPr>
          <w:sz w:val="28"/>
          <w:szCs w:val="28"/>
          <w:lang w:eastAsia="ro-RO"/>
        </w:rPr>
        <w:t xml:space="preserve"> Imobilul este situat in </w:t>
      </w:r>
      <w:r w:rsidR="00E1209F" w:rsidRPr="00E1209F">
        <w:rPr>
          <w:sz w:val="28"/>
          <w:szCs w:val="28"/>
          <w:lang w:eastAsia="ro-RO"/>
        </w:rPr>
        <w:t>orașul</w:t>
      </w:r>
      <w:r w:rsidRPr="00E1209F">
        <w:rPr>
          <w:sz w:val="28"/>
          <w:szCs w:val="28"/>
          <w:lang w:eastAsia="ro-RO"/>
        </w:rPr>
        <w:t xml:space="preserve"> </w:t>
      </w:r>
      <w:r w:rsidR="00E1209F" w:rsidRPr="00E1209F">
        <w:rPr>
          <w:sz w:val="28"/>
          <w:szCs w:val="28"/>
          <w:lang w:eastAsia="ro-RO"/>
        </w:rPr>
        <w:t>Boldești-Scăeni</w:t>
      </w:r>
      <w:r w:rsidRPr="00E1209F">
        <w:rPr>
          <w:sz w:val="28"/>
          <w:szCs w:val="28"/>
          <w:lang w:eastAsia="ro-RO"/>
        </w:rPr>
        <w:t>, strada Poligonului, nr.</w:t>
      </w:r>
      <w:r w:rsidR="00C8169D" w:rsidRPr="00E1209F">
        <w:rPr>
          <w:sz w:val="28"/>
          <w:szCs w:val="28"/>
          <w:lang w:eastAsia="ro-RO"/>
        </w:rPr>
        <w:t xml:space="preserve"> </w:t>
      </w:r>
      <w:r w:rsidRPr="00E1209F">
        <w:rPr>
          <w:sz w:val="28"/>
          <w:szCs w:val="28"/>
          <w:lang w:eastAsia="ro-RO"/>
        </w:rPr>
        <w:t xml:space="preserve">3,Tarlaua 27, </w:t>
      </w:r>
      <w:proofErr w:type="spellStart"/>
      <w:r w:rsidRPr="00E1209F">
        <w:rPr>
          <w:sz w:val="28"/>
          <w:szCs w:val="28"/>
          <w:lang w:eastAsia="ro-RO"/>
        </w:rPr>
        <w:t>PCc</w:t>
      </w:r>
      <w:proofErr w:type="spellEnd"/>
      <w:r w:rsidRPr="00E1209F">
        <w:rPr>
          <w:sz w:val="28"/>
          <w:szCs w:val="28"/>
          <w:lang w:eastAsia="ro-RO"/>
        </w:rPr>
        <w:t xml:space="preserve"> 1193, </w:t>
      </w:r>
      <w:r w:rsidR="00C8169D" w:rsidRPr="00E1209F">
        <w:rPr>
          <w:sz w:val="28"/>
          <w:szCs w:val="28"/>
          <w:lang w:eastAsia="ro-RO"/>
        </w:rPr>
        <w:t xml:space="preserve">având </w:t>
      </w:r>
      <w:r w:rsidRPr="00E1209F">
        <w:rPr>
          <w:sz w:val="28"/>
          <w:szCs w:val="28"/>
          <w:lang w:eastAsia="ro-RO"/>
        </w:rPr>
        <w:t>NC 25989, si face parte din domeniul privat al Orasului Boldesti-Scaeni conform HCL nr.26/23.02.2021.</w:t>
      </w:r>
    </w:p>
    <w:p w:rsidR="00060B5E" w:rsidRPr="00E1209F" w:rsidRDefault="00060B5E" w:rsidP="00060B5E">
      <w:pPr>
        <w:overflowPunct w:val="0"/>
        <w:autoSpaceDE w:val="0"/>
        <w:autoSpaceDN w:val="0"/>
        <w:adjustRightInd w:val="0"/>
        <w:ind w:firstLine="360"/>
        <w:jc w:val="both"/>
        <w:textAlignment w:val="baseline"/>
        <w:rPr>
          <w:sz w:val="28"/>
          <w:szCs w:val="28"/>
          <w:lang w:eastAsia="ro-RO"/>
        </w:rPr>
      </w:pPr>
      <w:r w:rsidRPr="00E1209F">
        <w:rPr>
          <w:sz w:val="28"/>
          <w:szCs w:val="28"/>
          <w:lang w:eastAsia="ro-RO"/>
        </w:rPr>
        <w:t>Conform Certificatului de urbanism nr.210/05.11.2021 terenul are categoria de folosinta curti constructii, constructiile pot avea destinatii industrial comerciale cu atentionare ca terenul este cu risc de inundare si eroziune si se afla in zona de protectie LEA.</w:t>
      </w:r>
    </w:p>
    <w:p w:rsidR="00060B5E" w:rsidRPr="00E1209F" w:rsidRDefault="00060B5E" w:rsidP="00060B5E">
      <w:pPr>
        <w:overflowPunct w:val="0"/>
        <w:autoSpaceDE w:val="0"/>
        <w:autoSpaceDN w:val="0"/>
        <w:adjustRightInd w:val="0"/>
        <w:ind w:firstLine="360"/>
        <w:jc w:val="both"/>
        <w:textAlignment w:val="baseline"/>
        <w:rPr>
          <w:sz w:val="28"/>
          <w:szCs w:val="28"/>
          <w:lang w:eastAsia="ro-RO"/>
        </w:rPr>
      </w:pPr>
      <w:r w:rsidRPr="00E1209F">
        <w:rPr>
          <w:sz w:val="28"/>
          <w:szCs w:val="28"/>
          <w:lang w:eastAsia="ro-RO"/>
        </w:rPr>
        <w:t xml:space="preserve"> Terenul este situat in intravilanul orasului Boldesti-Sca</w:t>
      </w:r>
      <w:r w:rsidR="00B26916" w:rsidRPr="00E1209F">
        <w:rPr>
          <w:sz w:val="28"/>
          <w:szCs w:val="28"/>
          <w:lang w:eastAsia="ro-RO"/>
        </w:rPr>
        <w:t>eni langa Scoala de pompieri ,,</w:t>
      </w:r>
      <w:r w:rsidRPr="00E1209F">
        <w:rPr>
          <w:sz w:val="28"/>
          <w:szCs w:val="28"/>
          <w:lang w:eastAsia="ro-RO"/>
        </w:rPr>
        <w:t>Pavel Zaganescu” si rampa ecologica, are acces prin strada Poligonului si exista posibilitatea de racordare la utilitatile tehnico-edilitare ale zonei: apa si electricitate.</w:t>
      </w:r>
    </w:p>
    <w:p w:rsidR="00060B5E" w:rsidRPr="00E1209F" w:rsidRDefault="00060B5E" w:rsidP="00060B5E">
      <w:pPr>
        <w:overflowPunct w:val="0"/>
        <w:autoSpaceDE w:val="0"/>
        <w:autoSpaceDN w:val="0"/>
        <w:adjustRightInd w:val="0"/>
        <w:ind w:firstLine="360"/>
        <w:jc w:val="both"/>
        <w:textAlignment w:val="baseline"/>
        <w:rPr>
          <w:sz w:val="28"/>
          <w:szCs w:val="28"/>
          <w:lang w:eastAsia="ro-RO"/>
        </w:rPr>
      </w:pPr>
      <w:r w:rsidRPr="00E1209F">
        <w:rPr>
          <w:sz w:val="28"/>
          <w:szCs w:val="28"/>
          <w:lang w:eastAsia="ro-RO"/>
        </w:rPr>
        <w:t>Pe acest teren a functionat Statia de oxigen si se regasesc constructii in stare de degradare, deci sunt racorduri la utilitatile zonei. Terenul</w:t>
      </w:r>
      <w:r w:rsidR="00B74D47" w:rsidRPr="00E1209F">
        <w:rPr>
          <w:sz w:val="28"/>
          <w:szCs w:val="28"/>
          <w:lang w:eastAsia="ro-RO"/>
        </w:rPr>
        <w:t xml:space="preserve"> </w:t>
      </w:r>
      <w:r w:rsidRPr="00E1209F">
        <w:rPr>
          <w:sz w:val="28"/>
          <w:szCs w:val="28"/>
          <w:lang w:eastAsia="ro-RO"/>
        </w:rPr>
        <w:t>are un aspect neingrijit si este partial ingradit cu gard de beton.</w:t>
      </w:r>
    </w:p>
    <w:p w:rsidR="00060B5E" w:rsidRPr="00E1209F" w:rsidRDefault="00060B5E" w:rsidP="00060B5E">
      <w:pPr>
        <w:overflowPunct w:val="0"/>
        <w:autoSpaceDE w:val="0"/>
        <w:autoSpaceDN w:val="0"/>
        <w:adjustRightInd w:val="0"/>
        <w:ind w:firstLine="360"/>
        <w:jc w:val="both"/>
        <w:textAlignment w:val="baseline"/>
        <w:rPr>
          <w:sz w:val="28"/>
          <w:szCs w:val="28"/>
          <w:lang w:eastAsia="ro-RO"/>
        </w:rPr>
      </w:pPr>
      <w:r w:rsidRPr="00E1209F">
        <w:rPr>
          <w:sz w:val="28"/>
          <w:szCs w:val="28"/>
          <w:lang w:eastAsia="ro-RO"/>
        </w:rPr>
        <w:t>Istoricul concesiunii este urmatorul:</w:t>
      </w:r>
    </w:p>
    <w:p w:rsidR="00060B5E" w:rsidRPr="00E1209F" w:rsidRDefault="00060B5E" w:rsidP="00060B5E">
      <w:pPr>
        <w:numPr>
          <w:ilvl w:val="0"/>
          <w:numId w:val="7"/>
        </w:numPr>
        <w:overflowPunct w:val="0"/>
        <w:autoSpaceDE w:val="0"/>
        <w:autoSpaceDN w:val="0"/>
        <w:adjustRightInd w:val="0"/>
        <w:spacing w:after="200" w:line="276" w:lineRule="auto"/>
        <w:contextualSpacing/>
        <w:jc w:val="both"/>
        <w:textAlignment w:val="baseline"/>
        <w:rPr>
          <w:sz w:val="28"/>
          <w:szCs w:val="28"/>
          <w:lang w:eastAsia="ro-RO"/>
        </w:rPr>
      </w:pPr>
      <w:r w:rsidRPr="00E1209F">
        <w:rPr>
          <w:sz w:val="28"/>
          <w:szCs w:val="28"/>
          <w:lang w:eastAsia="ro-RO"/>
        </w:rPr>
        <w:t>terenul a fost concesionat prin contractul nr. 271/26.01.1993 catre Schela de Petrol Boldesti pentru o perioada de 49 de ani.</w:t>
      </w:r>
    </w:p>
    <w:p w:rsidR="00060B5E" w:rsidRPr="00E1209F" w:rsidRDefault="00060B5E" w:rsidP="00060B5E">
      <w:pPr>
        <w:numPr>
          <w:ilvl w:val="0"/>
          <w:numId w:val="7"/>
        </w:numPr>
        <w:overflowPunct w:val="0"/>
        <w:autoSpaceDE w:val="0"/>
        <w:autoSpaceDN w:val="0"/>
        <w:adjustRightInd w:val="0"/>
        <w:spacing w:after="200" w:line="276" w:lineRule="auto"/>
        <w:contextualSpacing/>
        <w:jc w:val="both"/>
        <w:textAlignment w:val="baseline"/>
        <w:rPr>
          <w:sz w:val="28"/>
          <w:szCs w:val="28"/>
          <w:lang w:eastAsia="ro-RO"/>
        </w:rPr>
      </w:pPr>
      <w:r w:rsidRPr="00E1209F">
        <w:rPr>
          <w:sz w:val="28"/>
          <w:szCs w:val="28"/>
          <w:lang w:eastAsia="ro-RO"/>
        </w:rPr>
        <w:t>In data de 15.03 1999 se incheie un act aditional la acest contract de concesiune prin care se modifica numele concesionarului in General Petromservice Boldesti;</w:t>
      </w:r>
    </w:p>
    <w:p w:rsidR="00060B5E" w:rsidRPr="00E1209F" w:rsidRDefault="00060B5E" w:rsidP="00060B5E">
      <w:pPr>
        <w:numPr>
          <w:ilvl w:val="0"/>
          <w:numId w:val="7"/>
        </w:numPr>
        <w:overflowPunct w:val="0"/>
        <w:autoSpaceDE w:val="0"/>
        <w:autoSpaceDN w:val="0"/>
        <w:adjustRightInd w:val="0"/>
        <w:spacing w:after="200" w:line="276" w:lineRule="auto"/>
        <w:contextualSpacing/>
        <w:jc w:val="both"/>
        <w:textAlignment w:val="baseline"/>
        <w:rPr>
          <w:sz w:val="28"/>
          <w:szCs w:val="28"/>
          <w:lang w:eastAsia="ro-RO"/>
        </w:rPr>
      </w:pPr>
      <w:r w:rsidRPr="00E1209F">
        <w:rPr>
          <w:sz w:val="28"/>
          <w:szCs w:val="28"/>
          <w:lang w:eastAsia="ro-RO"/>
        </w:rPr>
        <w:t>Prin conventia nr. 3730/20.04.2004 incheiata intre SNP PETROM Sucursala Petromserv Bucuresti si Petromservice Sucursala Boldesti se cesioneaza catre SNP PETROM Sucursala Petromserv Bucuresti denumita ulterior PSV COMPANY SA toate drepturile si obligatiile prevazute in contractul nr. 271/26.01.1993;</w:t>
      </w:r>
    </w:p>
    <w:p w:rsidR="00060B5E" w:rsidRDefault="00060B5E" w:rsidP="00060B5E">
      <w:pPr>
        <w:numPr>
          <w:ilvl w:val="0"/>
          <w:numId w:val="7"/>
        </w:numPr>
        <w:overflowPunct w:val="0"/>
        <w:autoSpaceDE w:val="0"/>
        <w:autoSpaceDN w:val="0"/>
        <w:adjustRightInd w:val="0"/>
        <w:spacing w:after="200" w:line="276" w:lineRule="auto"/>
        <w:contextualSpacing/>
        <w:jc w:val="both"/>
        <w:textAlignment w:val="baseline"/>
        <w:rPr>
          <w:sz w:val="28"/>
          <w:szCs w:val="28"/>
          <w:lang w:eastAsia="ro-RO"/>
        </w:rPr>
      </w:pPr>
      <w:r w:rsidRPr="00E1209F">
        <w:rPr>
          <w:sz w:val="28"/>
          <w:szCs w:val="28"/>
          <w:lang w:eastAsia="ro-RO"/>
        </w:rPr>
        <w:t>Prin sentinta civila nr. 1242/15.03.2017</w:t>
      </w:r>
      <w:r w:rsidR="00E5484F" w:rsidRPr="00E1209F">
        <w:rPr>
          <w:sz w:val="28"/>
          <w:szCs w:val="28"/>
          <w:lang w:eastAsia="ro-RO"/>
        </w:rPr>
        <w:t xml:space="preserve"> </w:t>
      </w:r>
      <w:r w:rsidRPr="00E1209F">
        <w:rPr>
          <w:sz w:val="28"/>
          <w:szCs w:val="28"/>
          <w:lang w:eastAsia="ro-RO"/>
        </w:rPr>
        <w:t xml:space="preserve">din dosarul 7807/3/2009, Tribunalul </w:t>
      </w:r>
      <w:r w:rsidR="00E1209F" w:rsidRPr="00E1209F">
        <w:rPr>
          <w:sz w:val="28"/>
          <w:szCs w:val="28"/>
          <w:lang w:eastAsia="ro-RO"/>
        </w:rPr>
        <w:t>București</w:t>
      </w:r>
      <w:r w:rsidRPr="00E1209F">
        <w:rPr>
          <w:sz w:val="28"/>
          <w:szCs w:val="28"/>
          <w:lang w:eastAsia="ro-RO"/>
        </w:rPr>
        <w:t xml:space="preserve"> a dispus </w:t>
      </w:r>
      <w:r w:rsidRPr="00E1209F">
        <w:rPr>
          <w:color w:val="000000" w:themeColor="text1"/>
          <w:sz w:val="28"/>
          <w:szCs w:val="28"/>
          <w:lang w:eastAsia="ro-RO"/>
        </w:rPr>
        <w:t>desc</w:t>
      </w:r>
      <w:r w:rsidR="00E05DFA" w:rsidRPr="00E1209F">
        <w:rPr>
          <w:color w:val="000000" w:themeColor="text1"/>
          <w:sz w:val="28"/>
          <w:szCs w:val="28"/>
          <w:lang w:eastAsia="ro-RO"/>
        </w:rPr>
        <w:t>h</w:t>
      </w:r>
      <w:r w:rsidRPr="00E1209F">
        <w:rPr>
          <w:color w:val="000000" w:themeColor="text1"/>
          <w:sz w:val="28"/>
          <w:szCs w:val="28"/>
          <w:lang w:eastAsia="ro-RO"/>
        </w:rPr>
        <w:t xml:space="preserve">iderea </w:t>
      </w:r>
      <w:r w:rsidRPr="00E1209F">
        <w:rPr>
          <w:sz w:val="28"/>
          <w:szCs w:val="28"/>
          <w:lang w:eastAsia="ro-RO"/>
        </w:rPr>
        <w:t xml:space="preserve">procedurii falimentului, dizolvarea societatii PSV COMPANY SA si desemnarea consortiului format din KPMG Restructuring SPRL si ELVA GROUP SPRL in calitate de lichidator judiciar cu </w:t>
      </w:r>
      <w:r w:rsidR="004467C3" w:rsidRPr="00E1209F">
        <w:rPr>
          <w:sz w:val="28"/>
          <w:szCs w:val="28"/>
          <w:lang w:eastAsia="ro-RO"/>
        </w:rPr>
        <w:t>atribuția</w:t>
      </w:r>
      <w:r w:rsidRPr="00E1209F">
        <w:rPr>
          <w:sz w:val="28"/>
          <w:szCs w:val="28"/>
          <w:lang w:eastAsia="ro-RO"/>
        </w:rPr>
        <w:t xml:space="preserve"> </w:t>
      </w:r>
      <w:r w:rsidR="004467C3" w:rsidRPr="00E1209F">
        <w:rPr>
          <w:sz w:val="28"/>
          <w:szCs w:val="28"/>
          <w:lang w:eastAsia="ro-RO"/>
        </w:rPr>
        <w:t>valorificării</w:t>
      </w:r>
      <w:r w:rsidRPr="00E1209F">
        <w:rPr>
          <w:sz w:val="28"/>
          <w:szCs w:val="28"/>
          <w:lang w:eastAsia="ro-RO"/>
        </w:rPr>
        <w:t xml:space="preserve"> patrimoniului debitorului.</w:t>
      </w:r>
    </w:p>
    <w:p w:rsidR="004467C3" w:rsidRDefault="004467C3" w:rsidP="004467C3">
      <w:pPr>
        <w:overflowPunct w:val="0"/>
        <w:autoSpaceDE w:val="0"/>
        <w:autoSpaceDN w:val="0"/>
        <w:adjustRightInd w:val="0"/>
        <w:spacing w:after="200" w:line="276" w:lineRule="auto"/>
        <w:contextualSpacing/>
        <w:jc w:val="both"/>
        <w:textAlignment w:val="baseline"/>
        <w:rPr>
          <w:sz w:val="28"/>
          <w:szCs w:val="28"/>
          <w:lang w:eastAsia="ro-RO"/>
        </w:rPr>
      </w:pPr>
    </w:p>
    <w:p w:rsidR="004467C3" w:rsidRDefault="004467C3" w:rsidP="004467C3">
      <w:pPr>
        <w:overflowPunct w:val="0"/>
        <w:autoSpaceDE w:val="0"/>
        <w:autoSpaceDN w:val="0"/>
        <w:adjustRightInd w:val="0"/>
        <w:spacing w:after="200" w:line="276" w:lineRule="auto"/>
        <w:contextualSpacing/>
        <w:jc w:val="both"/>
        <w:textAlignment w:val="baseline"/>
        <w:rPr>
          <w:sz w:val="28"/>
          <w:szCs w:val="28"/>
          <w:lang w:eastAsia="ro-RO"/>
        </w:rPr>
      </w:pPr>
    </w:p>
    <w:p w:rsidR="004467C3" w:rsidRDefault="004467C3" w:rsidP="004467C3">
      <w:pPr>
        <w:overflowPunct w:val="0"/>
        <w:autoSpaceDE w:val="0"/>
        <w:autoSpaceDN w:val="0"/>
        <w:adjustRightInd w:val="0"/>
        <w:spacing w:after="200" w:line="276" w:lineRule="auto"/>
        <w:contextualSpacing/>
        <w:jc w:val="both"/>
        <w:textAlignment w:val="baseline"/>
        <w:rPr>
          <w:sz w:val="28"/>
          <w:szCs w:val="28"/>
          <w:lang w:eastAsia="ro-RO"/>
        </w:rPr>
      </w:pPr>
    </w:p>
    <w:p w:rsidR="004467C3" w:rsidRDefault="004467C3" w:rsidP="004467C3">
      <w:pPr>
        <w:overflowPunct w:val="0"/>
        <w:autoSpaceDE w:val="0"/>
        <w:autoSpaceDN w:val="0"/>
        <w:adjustRightInd w:val="0"/>
        <w:spacing w:after="200" w:line="276" w:lineRule="auto"/>
        <w:contextualSpacing/>
        <w:jc w:val="both"/>
        <w:textAlignment w:val="baseline"/>
        <w:rPr>
          <w:sz w:val="28"/>
          <w:szCs w:val="28"/>
          <w:lang w:eastAsia="ro-RO"/>
        </w:rPr>
      </w:pPr>
    </w:p>
    <w:p w:rsidR="004467C3" w:rsidRPr="00E1209F" w:rsidRDefault="004467C3" w:rsidP="004467C3">
      <w:pPr>
        <w:overflowPunct w:val="0"/>
        <w:autoSpaceDE w:val="0"/>
        <w:autoSpaceDN w:val="0"/>
        <w:adjustRightInd w:val="0"/>
        <w:spacing w:after="200" w:line="276" w:lineRule="auto"/>
        <w:contextualSpacing/>
        <w:jc w:val="both"/>
        <w:textAlignment w:val="baseline"/>
        <w:rPr>
          <w:sz w:val="28"/>
          <w:szCs w:val="28"/>
          <w:lang w:eastAsia="ro-RO"/>
        </w:rPr>
      </w:pPr>
    </w:p>
    <w:p w:rsidR="00060B5E" w:rsidRPr="00E1209F" w:rsidRDefault="00060B5E" w:rsidP="00060B5E">
      <w:pPr>
        <w:numPr>
          <w:ilvl w:val="0"/>
          <w:numId w:val="7"/>
        </w:numPr>
        <w:overflowPunct w:val="0"/>
        <w:autoSpaceDE w:val="0"/>
        <w:autoSpaceDN w:val="0"/>
        <w:adjustRightInd w:val="0"/>
        <w:spacing w:after="200" w:line="276" w:lineRule="auto"/>
        <w:contextualSpacing/>
        <w:jc w:val="both"/>
        <w:textAlignment w:val="baseline"/>
        <w:rPr>
          <w:sz w:val="28"/>
          <w:szCs w:val="28"/>
          <w:lang w:eastAsia="ro-RO"/>
        </w:rPr>
      </w:pPr>
      <w:r w:rsidRPr="00E1209F">
        <w:rPr>
          <w:sz w:val="28"/>
          <w:szCs w:val="28"/>
          <w:lang w:eastAsia="ro-RO"/>
        </w:rPr>
        <w:t xml:space="preserve">Prin adresa nr. 1041/13.03.2019, Orasul Boldesti-Scaeni a notificat rezilierea contractului nr. 271/1993, modificat prin Actul </w:t>
      </w:r>
      <w:r w:rsidR="00E1209F" w:rsidRPr="00E1209F">
        <w:rPr>
          <w:sz w:val="28"/>
          <w:szCs w:val="28"/>
          <w:lang w:eastAsia="ro-RO"/>
        </w:rPr>
        <w:t>adițional</w:t>
      </w:r>
      <w:r w:rsidRPr="00E1209F">
        <w:rPr>
          <w:sz w:val="28"/>
          <w:szCs w:val="28"/>
          <w:lang w:eastAsia="ro-RO"/>
        </w:rPr>
        <w:t xml:space="preserve"> di</w:t>
      </w:r>
      <w:r w:rsidR="00E05DFA" w:rsidRPr="00E1209F">
        <w:rPr>
          <w:sz w:val="28"/>
          <w:szCs w:val="28"/>
          <w:lang w:eastAsia="ro-RO"/>
        </w:rPr>
        <w:t>n</w:t>
      </w:r>
      <w:r w:rsidRPr="00E1209F">
        <w:rPr>
          <w:sz w:val="28"/>
          <w:szCs w:val="28"/>
          <w:lang w:eastAsia="ro-RO"/>
        </w:rPr>
        <w:t xml:space="preserve"> 15.03.1999 si </w:t>
      </w:r>
      <w:r w:rsidR="00E1209F" w:rsidRPr="00E1209F">
        <w:rPr>
          <w:sz w:val="28"/>
          <w:szCs w:val="28"/>
          <w:lang w:eastAsia="ro-RO"/>
        </w:rPr>
        <w:t>Convenția</w:t>
      </w:r>
      <w:r w:rsidRPr="00E1209F">
        <w:rPr>
          <w:sz w:val="28"/>
          <w:szCs w:val="28"/>
          <w:lang w:eastAsia="ro-RO"/>
        </w:rPr>
        <w:t xml:space="preserve"> nr. 3730/20.04.2004, pentru neindeplinirea de catre PSV COMPANY SA a obligatiilor contractuale.</w:t>
      </w:r>
    </w:p>
    <w:p w:rsidR="00060B5E" w:rsidRPr="00E1209F" w:rsidRDefault="00060B5E" w:rsidP="00060B5E">
      <w:pPr>
        <w:numPr>
          <w:ilvl w:val="0"/>
          <w:numId w:val="7"/>
        </w:numPr>
        <w:overflowPunct w:val="0"/>
        <w:autoSpaceDE w:val="0"/>
        <w:autoSpaceDN w:val="0"/>
        <w:adjustRightInd w:val="0"/>
        <w:spacing w:after="200" w:line="276" w:lineRule="auto"/>
        <w:contextualSpacing/>
        <w:jc w:val="both"/>
        <w:textAlignment w:val="baseline"/>
        <w:rPr>
          <w:sz w:val="28"/>
          <w:szCs w:val="28"/>
          <w:lang w:eastAsia="ro-RO"/>
        </w:rPr>
      </w:pPr>
      <w:r w:rsidRPr="00E1209F">
        <w:rPr>
          <w:sz w:val="28"/>
          <w:szCs w:val="28"/>
          <w:lang w:eastAsia="ro-RO"/>
        </w:rPr>
        <w:t>Dupa intocmirea Raportului de evaluare a imobilului din data de 20.11.2020, elaborat de expertul desemnat SC VERDIO SRL, s-a procedat la predarea- pri</w:t>
      </w:r>
      <w:r w:rsidR="006E5134" w:rsidRPr="00E1209F">
        <w:rPr>
          <w:sz w:val="28"/>
          <w:szCs w:val="28"/>
          <w:lang w:eastAsia="ro-RO"/>
        </w:rPr>
        <w:t xml:space="preserve">mirea imobilului fiind </w:t>
      </w:r>
      <w:r w:rsidR="00E1209F" w:rsidRPr="00E1209F">
        <w:rPr>
          <w:sz w:val="28"/>
          <w:szCs w:val="28"/>
          <w:lang w:eastAsia="ro-RO"/>
        </w:rPr>
        <w:t>întocmit</w:t>
      </w:r>
      <w:r w:rsidR="006E5134" w:rsidRPr="00E1209F">
        <w:rPr>
          <w:sz w:val="28"/>
          <w:szCs w:val="28"/>
          <w:lang w:eastAsia="ro-RO"/>
        </w:rPr>
        <w:t xml:space="preserve"> </w:t>
      </w:r>
      <w:r w:rsidRPr="00E1209F">
        <w:rPr>
          <w:sz w:val="28"/>
          <w:szCs w:val="28"/>
          <w:lang w:eastAsia="ro-RO"/>
        </w:rPr>
        <w:t>procesul</w:t>
      </w:r>
      <w:r w:rsidR="00E05DFA" w:rsidRPr="00E1209F">
        <w:rPr>
          <w:sz w:val="28"/>
          <w:szCs w:val="28"/>
          <w:lang w:eastAsia="ro-RO"/>
        </w:rPr>
        <w:t>-</w:t>
      </w:r>
      <w:r w:rsidRPr="00E1209F">
        <w:rPr>
          <w:sz w:val="28"/>
          <w:szCs w:val="28"/>
          <w:lang w:eastAsia="ro-RO"/>
        </w:rPr>
        <w:t>verbal nr. 6078/3861/17.03.2021 prin care</w:t>
      </w:r>
      <w:r w:rsidRPr="00E1209F">
        <w:rPr>
          <w:color w:val="FF0000"/>
          <w:sz w:val="28"/>
          <w:szCs w:val="28"/>
          <w:lang w:eastAsia="ro-RO"/>
        </w:rPr>
        <w:t xml:space="preserve"> </w:t>
      </w:r>
      <w:r w:rsidRPr="00E1209F">
        <w:rPr>
          <w:sz w:val="28"/>
          <w:szCs w:val="28"/>
          <w:lang w:eastAsia="ro-RO"/>
        </w:rPr>
        <w:t>au fost preluate, conform art.10.a.1 din contract, terenul care a facut obiectul concesiunii si investitiil</w:t>
      </w:r>
      <w:r w:rsidR="00A87E69" w:rsidRPr="00E1209F">
        <w:rPr>
          <w:sz w:val="28"/>
          <w:szCs w:val="28"/>
          <w:lang w:eastAsia="ro-RO"/>
        </w:rPr>
        <w:t>e</w:t>
      </w:r>
      <w:r w:rsidRPr="00E1209F">
        <w:rPr>
          <w:sz w:val="28"/>
          <w:szCs w:val="28"/>
          <w:lang w:eastAsia="ro-RO"/>
        </w:rPr>
        <w:t xml:space="preserve"> facute pe el, respectiv ,, cladire statie de oxigen’’ , gratuit si libere de orice sarcini. Cele doua cladiri au suprafata utila de 1089 mp, sunt nefunctionale, fara geamuri si usi, intr-o stare de degradare avansata.</w:t>
      </w:r>
    </w:p>
    <w:p w:rsidR="00060B5E" w:rsidRPr="00E1209F" w:rsidRDefault="00060B5E" w:rsidP="00060B5E">
      <w:pPr>
        <w:overflowPunct w:val="0"/>
        <w:autoSpaceDE w:val="0"/>
        <w:autoSpaceDN w:val="0"/>
        <w:adjustRightInd w:val="0"/>
        <w:ind w:firstLine="360"/>
        <w:jc w:val="both"/>
        <w:textAlignment w:val="baseline"/>
        <w:rPr>
          <w:sz w:val="28"/>
          <w:szCs w:val="28"/>
          <w:lang w:eastAsia="ro-RO"/>
        </w:rPr>
      </w:pPr>
      <w:r w:rsidRPr="00E1209F">
        <w:rPr>
          <w:sz w:val="28"/>
          <w:szCs w:val="28"/>
          <w:lang w:eastAsia="ro-RO"/>
        </w:rPr>
        <w:t xml:space="preserve">Obiectivul concesionǎrii </w:t>
      </w:r>
      <w:r w:rsidR="00C257BD" w:rsidRPr="00E1209F">
        <w:rPr>
          <w:sz w:val="28"/>
          <w:szCs w:val="28"/>
          <w:lang w:eastAsia="ro-RO"/>
        </w:rPr>
        <w:t xml:space="preserve">îl reprezintă desfăşurarea unor activităţi economice, în conditiile </w:t>
      </w:r>
      <w:r w:rsidR="003F0DCB" w:rsidRPr="00E1209F">
        <w:rPr>
          <w:sz w:val="28"/>
          <w:szCs w:val="28"/>
          <w:lang w:eastAsia="ro-RO"/>
        </w:rPr>
        <w:t xml:space="preserve">stabilite prin </w:t>
      </w:r>
      <w:r w:rsidRPr="00E1209F">
        <w:rPr>
          <w:sz w:val="28"/>
          <w:szCs w:val="28"/>
          <w:lang w:eastAsia="ro-RO"/>
        </w:rPr>
        <w:t xml:space="preserve">PUG </w:t>
      </w:r>
      <w:r w:rsidR="003F0DCB" w:rsidRPr="00E1209F">
        <w:rPr>
          <w:sz w:val="28"/>
          <w:szCs w:val="28"/>
          <w:lang w:eastAsia="ro-RO"/>
        </w:rPr>
        <w:t>(</w:t>
      </w:r>
      <w:r w:rsidRPr="00E1209F">
        <w:rPr>
          <w:sz w:val="28"/>
          <w:szCs w:val="28"/>
          <w:lang w:eastAsia="ro-RO"/>
        </w:rPr>
        <w:t>este zona pentru unitati industriale si depozitare- subzona unitati industriale de depozitare si trans</w:t>
      </w:r>
      <w:r w:rsidR="000F3E6C" w:rsidRPr="00E1209F">
        <w:rPr>
          <w:sz w:val="28"/>
          <w:szCs w:val="28"/>
          <w:lang w:eastAsia="ro-RO"/>
        </w:rPr>
        <w:t>port-ID</w:t>
      </w:r>
      <w:r w:rsidR="003F0DCB" w:rsidRPr="00E1209F">
        <w:rPr>
          <w:sz w:val="28"/>
          <w:szCs w:val="28"/>
          <w:lang w:eastAsia="ro-RO"/>
        </w:rPr>
        <w:t>)</w:t>
      </w:r>
    </w:p>
    <w:p w:rsidR="00060B5E" w:rsidRPr="00E1209F" w:rsidRDefault="00060B5E" w:rsidP="00060B5E">
      <w:pPr>
        <w:ind w:firstLine="360"/>
        <w:jc w:val="both"/>
        <w:rPr>
          <w:sz w:val="28"/>
          <w:szCs w:val="28"/>
        </w:rPr>
      </w:pPr>
    </w:p>
    <w:p w:rsidR="00060B5E" w:rsidRPr="00E1209F" w:rsidRDefault="00060B5E" w:rsidP="00B012DF">
      <w:pPr>
        <w:overflowPunct w:val="0"/>
        <w:autoSpaceDE w:val="0"/>
        <w:autoSpaceDN w:val="0"/>
        <w:adjustRightInd w:val="0"/>
        <w:ind w:firstLine="426"/>
        <w:jc w:val="both"/>
        <w:textAlignment w:val="baseline"/>
        <w:rPr>
          <w:b/>
          <w:bCs/>
          <w:sz w:val="28"/>
          <w:szCs w:val="28"/>
          <w:lang w:val="pt-PT" w:eastAsia="ro-RO"/>
        </w:rPr>
      </w:pPr>
      <w:r w:rsidRPr="00E1209F">
        <w:rPr>
          <w:b/>
          <w:bCs/>
          <w:sz w:val="28"/>
          <w:szCs w:val="28"/>
          <w:lang w:val="pt-PT" w:eastAsia="ro-RO"/>
        </w:rPr>
        <w:t>II. MOTIVELE DE ORDIN ECONOMIC, SOCIAL ŞI DE MEDIU CARE JUSTIFICA REALIZAREA CONCESIUNII</w:t>
      </w:r>
    </w:p>
    <w:p w:rsidR="004467C3" w:rsidRDefault="004467C3" w:rsidP="00060B5E">
      <w:pPr>
        <w:overflowPunct w:val="0"/>
        <w:autoSpaceDE w:val="0"/>
        <w:autoSpaceDN w:val="0"/>
        <w:adjustRightInd w:val="0"/>
        <w:ind w:left="360"/>
        <w:jc w:val="both"/>
        <w:textAlignment w:val="baseline"/>
        <w:rPr>
          <w:b/>
          <w:bCs/>
          <w:sz w:val="28"/>
          <w:szCs w:val="28"/>
          <w:lang w:val="pt-PT" w:eastAsia="ro-RO"/>
        </w:rPr>
      </w:pPr>
    </w:p>
    <w:p w:rsidR="00060B5E" w:rsidRPr="00E1209F" w:rsidRDefault="00060B5E" w:rsidP="00060B5E">
      <w:pPr>
        <w:overflowPunct w:val="0"/>
        <w:autoSpaceDE w:val="0"/>
        <w:autoSpaceDN w:val="0"/>
        <w:adjustRightInd w:val="0"/>
        <w:ind w:left="360"/>
        <w:jc w:val="both"/>
        <w:textAlignment w:val="baseline"/>
        <w:rPr>
          <w:b/>
          <w:bCs/>
          <w:sz w:val="28"/>
          <w:szCs w:val="28"/>
          <w:lang w:val="pt-PT" w:eastAsia="ro-RO"/>
        </w:rPr>
      </w:pPr>
      <w:r w:rsidRPr="00E1209F">
        <w:rPr>
          <w:b/>
          <w:bCs/>
          <w:sz w:val="28"/>
          <w:szCs w:val="28"/>
          <w:lang w:val="pt-PT" w:eastAsia="ro-RO"/>
        </w:rPr>
        <w:t>1. Motive economico-financiare</w:t>
      </w:r>
    </w:p>
    <w:p w:rsidR="00060B5E" w:rsidRPr="00E1209F" w:rsidRDefault="00060B5E" w:rsidP="00060B5E">
      <w:pPr>
        <w:overflowPunct w:val="0"/>
        <w:autoSpaceDE w:val="0"/>
        <w:autoSpaceDN w:val="0"/>
        <w:adjustRightInd w:val="0"/>
        <w:ind w:firstLine="360"/>
        <w:jc w:val="both"/>
        <w:textAlignment w:val="baseline"/>
        <w:rPr>
          <w:bCs/>
          <w:sz w:val="28"/>
          <w:szCs w:val="28"/>
          <w:lang w:val="pt-PT" w:eastAsia="ro-RO"/>
        </w:rPr>
      </w:pPr>
      <w:r w:rsidRPr="00E1209F">
        <w:rPr>
          <w:bCs/>
          <w:sz w:val="28"/>
          <w:szCs w:val="28"/>
          <w:lang w:val="pt-PT" w:eastAsia="ro-RO"/>
        </w:rPr>
        <w:t>P</w:t>
      </w:r>
      <w:r w:rsidR="00E5484F" w:rsidRPr="00E1209F">
        <w:rPr>
          <w:bCs/>
          <w:sz w:val="28"/>
          <w:szCs w:val="28"/>
          <w:lang w:val="pt-PT" w:eastAsia="ro-RO"/>
        </w:rPr>
        <w:t>rin concesionarea acestui teren</w:t>
      </w:r>
      <w:r w:rsidRPr="00E1209F">
        <w:rPr>
          <w:bCs/>
          <w:sz w:val="28"/>
          <w:szCs w:val="28"/>
          <w:lang w:val="pt-PT" w:eastAsia="ro-RO"/>
        </w:rPr>
        <w:t>, concedentul urmăreşte:</w:t>
      </w:r>
    </w:p>
    <w:p w:rsidR="00B83B3E" w:rsidRPr="00E1209F" w:rsidRDefault="00B83B3E" w:rsidP="00060B5E">
      <w:pPr>
        <w:overflowPunct w:val="0"/>
        <w:autoSpaceDE w:val="0"/>
        <w:autoSpaceDN w:val="0"/>
        <w:adjustRightInd w:val="0"/>
        <w:ind w:firstLine="360"/>
        <w:jc w:val="both"/>
        <w:textAlignment w:val="baseline"/>
        <w:rPr>
          <w:bCs/>
          <w:sz w:val="28"/>
          <w:szCs w:val="28"/>
          <w:lang w:val="pt-PT" w:eastAsia="ro-RO"/>
        </w:rPr>
      </w:pPr>
      <w:r w:rsidRPr="00E1209F">
        <w:rPr>
          <w:bCs/>
          <w:sz w:val="28"/>
          <w:szCs w:val="28"/>
          <w:lang w:val="pt-PT" w:eastAsia="ro-RO"/>
        </w:rPr>
        <w:t xml:space="preserve">- aducerea </w:t>
      </w:r>
      <w:r w:rsidR="00C850C0" w:rsidRPr="00E1209F">
        <w:rPr>
          <w:bCs/>
          <w:sz w:val="28"/>
          <w:szCs w:val="28"/>
          <w:lang w:val="pt-PT" w:eastAsia="ro-RO"/>
        </w:rPr>
        <w:t xml:space="preserve">constructiilor avariate </w:t>
      </w:r>
      <w:r w:rsidRPr="00E1209F">
        <w:rPr>
          <w:bCs/>
          <w:sz w:val="28"/>
          <w:szCs w:val="28"/>
          <w:lang w:val="pt-PT" w:eastAsia="ro-RO"/>
        </w:rPr>
        <w:t xml:space="preserve">la starea de folosinţa </w:t>
      </w:r>
      <w:r w:rsidR="00C850C0" w:rsidRPr="00E1209F">
        <w:rPr>
          <w:bCs/>
          <w:sz w:val="28"/>
          <w:szCs w:val="28"/>
          <w:lang w:val="pt-PT" w:eastAsia="ro-RO"/>
        </w:rPr>
        <w:t>pentru atingerea obiectivului concesiunii</w:t>
      </w:r>
      <w:r w:rsidR="00DF1554" w:rsidRPr="00E1209F">
        <w:rPr>
          <w:bCs/>
          <w:sz w:val="28"/>
          <w:szCs w:val="28"/>
          <w:lang w:val="pt-PT" w:eastAsia="ro-RO"/>
        </w:rPr>
        <w:t>;</w:t>
      </w:r>
    </w:p>
    <w:p w:rsidR="00060B5E" w:rsidRPr="00E1209F" w:rsidRDefault="00060B5E" w:rsidP="00060B5E">
      <w:pPr>
        <w:overflowPunct w:val="0"/>
        <w:autoSpaceDE w:val="0"/>
        <w:autoSpaceDN w:val="0"/>
        <w:adjustRightInd w:val="0"/>
        <w:ind w:firstLine="360"/>
        <w:jc w:val="both"/>
        <w:textAlignment w:val="baseline"/>
        <w:rPr>
          <w:bCs/>
          <w:sz w:val="28"/>
          <w:szCs w:val="28"/>
          <w:lang w:val="pt-PT" w:eastAsia="ro-RO"/>
        </w:rPr>
      </w:pPr>
      <w:r w:rsidRPr="00E1209F">
        <w:rPr>
          <w:bCs/>
          <w:sz w:val="28"/>
          <w:szCs w:val="28"/>
          <w:lang w:val="pt-PT" w:eastAsia="ro-RO"/>
        </w:rPr>
        <w:t xml:space="preserve">- exploatarea eficienta a </w:t>
      </w:r>
      <w:r w:rsidR="00B83B3E" w:rsidRPr="00E1209F">
        <w:rPr>
          <w:bCs/>
          <w:sz w:val="28"/>
          <w:szCs w:val="28"/>
          <w:lang w:val="pt-PT" w:eastAsia="ro-RO"/>
        </w:rPr>
        <w:t xml:space="preserve">imobilului </w:t>
      </w:r>
      <w:r w:rsidR="0026731F" w:rsidRPr="00E1209F">
        <w:rPr>
          <w:bCs/>
          <w:sz w:val="28"/>
          <w:szCs w:val="28"/>
          <w:lang w:val="pt-PT" w:eastAsia="ro-RO"/>
        </w:rPr>
        <w:t>concesionat</w:t>
      </w:r>
      <w:r w:rsidR="00DF1554" w:rsidRPr="00E1209F">
        <w:rPr>
          <w:bCs/>
          <w:sz w:val="28"/>
          <w:szCs w:val="28"/>
          <w:lang w:val="pt-PT" w:eastAsia="ro-RO"/>
        </w:rPr>
        <w:t>;</w:t>
      </w:r>
      <w:r w:rsidRPr="00E1209F">
        <w:rPr>
          <w:bCs/>
          <w:sz w:val="28"/>
          <w:szCs w:val="28"/>
          <w:lang w:val="pt-PT" w:eastAsia="ro-RO"/>
        </w:rPr>
        <w:t xml:space="preserve"> </w:t>
      </w:r>
    </w:p>
    <w:p w:rsidR="00060B5E" w:rsidRPr="00E1209F" w:rsidRDefault="00060B5E" w:rsidP="00060B5E">
      <w:pPr>
        <w:overflowPunct w:val="0"/>
        <w:autoSpaceDE w:val="0"/>
        <w:autoSpaceDN w:val="0"/>
        <w:adjustRightInd w:val="0"/>
        <w:ind w:firstLine="360"/>
        <w:jc w:val="both"/>
        <w:textAlignment w:val="baseline"/>
        <w:rPr>
          <w:sz w:val="28"/>
          <w:szCs w:val="28"/>
          <w:lang w:val="pt-PT"/>
        </w:rPr>
      </w:pPr>
      <w:r w:rsidRPr="00E1209F">
        <w:rPr>
          <w:sz w:val="28"/>
          <w:szCs w:val="28"/>
          <w:lang w:val="pt-PT"/>
        </w:rPr>
        <w:t xml:space="preserve"> - impactul economic generat de promovarea </w:t>
      </w:r>
      <w:r w:rsidR="00537A4B" w:rsidRPr="00E1209F">
        <w:rPr>
          <w:sz w:val="28"/>
          <w:szCs w:val="28"/>
          <w:lang w:val="pt-PT"/>
        </w:rPr>
        <w:t xml:space="preserve">imaginii zonei si implicit a </w:t>
      </w:r>
      <w:r w:rsidRPr="00E1209F">
        <w:rPr>
          <w:sz w:val="28"/>
          <w:szCs w:val="28"/>
          <w:lang w:val="pt-PT"/>
        </w:rPr>
        <w:t>orasului precum si oferirea  unor sevicii de calitate catre cetateni;</w:t>
      </w:r>
    </w:p>
    <w:p w:rsidR="00060B5E" w:rsidRPr="00E1209F" w:rsidRDefault="00060B5E" w:rsidP="00060B5E">
      <w:pPr>
        <w:ind w:left="360"/>
        <w:jc w:val="both"/>
        <w:rPr>
          <w:noProof/>
          <w:sz w:val="28"/>
          <w:szCs w:val="28"/>
        </w:rPr>
      </w:pPr>
      <w:r w:rsidRPr="00E1209F">
        <w:rPr>
          <w:noProof/>
          <w:sz w:val="28"/>
          <w:szCs w:val="28"/>
        </w:rPr>
        <w:t>- administrarea eficientă a domeniului public şi privat al orasului Boldesti-Scaeni, in vederea  atragerii de venituri suplimentare la bugetul local;</w:t>
      </w:r>
    </w:p>
    <w:p w:rsidR="00060B5E" w:rsidRPr="00E1209F" w:rsidRDefault="00060B5E" w:rsidP="00060B5E">
      <w:pPr>
        <w:ind w:left="360"/>
        <w:jc w:val="both"/>
        <w:rPr>
          <w:noProof/>
          <w:sz w:val="28"/>
          <w:szCs w:val="28"/>
        </w:rPr>
      </w:pPr>
      <w:r w:rsidRPr="00E1209F">
        <w:rPr>
          <w:noProof/>
          <w:sz w:val="28"/>
          <w:szCs w:val="28"/>
        </w:rPr>
        <w:t>- posibilitatea d</w:t>
      </w:r>
      <w:r w:rsidR="002A6CB5" w:rsidRPr="00E1209F">
        <w:rPr>
          <w:noProof/>
          <w:sz w:val="28"/>
          <w:szCs w:val="28"/>
        </w:rPr>
        <w:t>ezvoltarii zonei si imbunatatirea</w:t>
      </w:r>
      <w:r w:rsidRPr="00E1209F">
        <w:rPr>
          <w:noProof/>
          <w:sz w:val="28"/>
          <w:szCs w:val="28"/>
        </w:rPr>
        <w:t xml:space="preserve"> nivelului de trai al locuitorilor orasului.</w:t>
      </w:r>
    </w:p>
    <w:p w:rsidR="00060B5E" w:rsidRPr="00E1209F" w:rsidRDefault="00060B5E" w:rsidP="00060B5E">
      <w:pPr>
        <w:overflowPunct w:val="0"/>
        <w:autoSpaceDE w:val="0"/>
        <w:autoSpaceDN w:val="0"/>
        <w:adjustRightInd w:val="0"/>
        <w:ind w:firstLine="360"/>
        <w:jc w:val="both"/>
        <w:textAlignment w:val="baseline"/>
        <w:rPr>
          <w:bCs/>
          <w:sz w:val="28"/>
          <w:szCs w:val="28"/>
          <w:lang w:val="pt-PT" w:eastAsia="ro-RO"/>
        </w:rPr>
      </w:pPr>
      <w:r w:rsidRPr="00E1209F">
        <w:rPr>
          <w:bCs/>
          <w:sz w:val="28"/>
          <w:szCs w:val="28"/>
          <w:lang w:val="pt-PT" w:eastAsia="ro-RO"/>
        </w:rPr>
        <w:t>Prin concesionare se va încasa o redevenţǎ, se va achita impozitul pe teren, toate aceste sume se vor constitui în venit la bugetul local.</w:t>
      </w:r>
    </w:p>
    <w:p w:rsidR="004467C3" w:rsidRDefault="004467C3" w:rsidP="00060B5E">
      <w:pPr>
        <w:overflowPunct w:val="0"/>
        <w:autoSpaceDE w:val="0"/>
        <w:autoSpaceDN w:val="0"/>
        <w:adjustRightInd w:val="0"/>
        <w:ind w:firstLine="360"/>
        <w:jc w:val="both"/>
        <w:textAlignment w:val="baseline"/>
        <w:rPr>
          <w:b/>
          <w:bCs/>
          <w:sz w:val="28"/>
          <w:szCs w:val="28"/>
          <w:lang w:val="pt-PT" w:eastAsia="ro-RO"/>
        </w:rPr>
      </w:pPr>
    </w:p>
    <w:p w:rsidR="00060B5E" w:rsidRPr="00E1209F" w:rsidRDefault="00060B5E" w:rsidP="00060B5E">
      <w:pPr>
        <w:overflowPunct w:val="0"/>
        <w:autoSpaceDE w:val="0"/>
        <w:autoSpaceDN w:val="0"/>
        <w:adjustRightInd w:val="0"/>
        <w:ind w:firstLine="360"/>
        <w:jc w:val="both"/>
        <w:textAlignment w:val="baseline"/>
        <w:rPr>
          <w:b/>
          <w:bCs/>
          <w:sz w:val="28"/>
          <w:szCs w:val="28"/>
          <w:lang w:val="pt-PT" w:eastAsia="ro-RO"/>
        </w:rPr>
      </w:pPr>
      <w:r w:rsidRPr="00E1209F">
        <w:rPr>
          <w:b/>
          <w:bCs/>
          <w:sz w:val="28"/>
          <w:szCs w:val="28"/>
          <w:lang w:val="pt-PT" w:eastAsia="ro-RO"/>
        </w:rPr>
        <w:t>2.Motive sociale</w:t>
      </w:r>
    </w:p>
    <w:p w:rsidR="00060B5E" w:rsidRPr="00E1209F" w:rsidRDefault="00060B5E" w:rsidP="00060B5E">
      <w:pPr>
        <w:overflowPunct w:val="0"/>
        <w:autoSpaceDE w:val="0"/>
        <w:autoSpaceDN w:val="0"/>
        <w:adjustRightInd w:val="0"/>
        <w:ind w:firstLine="360"/>
        <w:jc w:val="both"/>
        <w:textAlignment w:val="baseline"/>
        <w:rPr>
          <w:bCs/>
          <w:sz w:val="28"/>
          <w:szCs w:val="28"/>
          <w:lang w:val="pt-PT" w:eastAsia="ro-RO"/>
        </w:rPr>
      </w:pPr>
      <w:r w:rsidRPr="00E1209F">
        <w:rPr>
          <w:bCs/>
          <w:sz w:val="28"/>
          <w:szCs w:val="28"/>
          <w:lang w:val="pt-PT" w:eastAsia="ro-RO"/>
        </w:rPr>
        <w:t xml:space="preserve">Prin concesionarea acestui teren, concesionarul va fi obligat sǎ amenajeze si sa utilizeze constructiile existente si sa angajeze forţǎ de muncǎ de pe  raza localitǎţii, în principal din rândul şomerilor şi a celor ce beneficiazǎ de prevederile Legii nr.416/2001. Numai în cazul în care concesionarul nu gǎseşte specialişti din rândul cetǎţenilor oraşului Boldeşti-Scǎeni are dreptul sǎ angajeze din alte localitǎţi. </w:t>
      </w:r>
    </w:p>
    <w:p w:rsidR="004467C3" w:rsidRDefault="004467C3" w:rsidP="00060B5E">
      <w:pPr>
        <w:overflowPunct w:val="0"/>
        <w:autoSpaceDE w:val="0"/>
        <w:autoSpaceDN w:val="0"/>
        <w:adjustRightInd w:val="0"/>
        <w:ind w:firstLine="360"/>
        <w:jc w:val="both"/>
        <w:textAlignment w:val="baseline"/>
        <w:rPr>
          <w:b/>
          <w:bCs/>
          <w:sz w:val="28"/>
          <w:szCs w:val="28"/>
          <w:lang w:val="pt-PT" w:eastAsia="ro-RO"/>
        </w:rPr>
      </w:pPr>
    </w:p>
    <w:p w:rsidR="00060B5E" w:rsidRPr="00E1209F" w:rsidRDefault="00060B5E" w:rsidP="00060B5E">
      <w:pPr>
        <w:overflowPunct w:val="0"/>
        <w:autoSpaceDE w:val="0"/>
        <w:autoSpaceDN w:val="0"/>
        <w:adjustRightInd w:val="0"/>
        <w:ind w:firstLine="360"/>
        <w:jc w:val="both"/>
        <w:textAlignment w:val="baseline"/>
        <w:rPr>
          <w:b/>
          <w:bCs/>
          <w:sz w:val="28"/>
          <w:szCs w:val="28"/>
          <w:lang w:val="pt-PT" w:eastAsia="ro-RO"/>
        </w:rPr>
      </w:pPr>
      <w:r w:rsidRPr="00E1209F">
        <w:rPr>
          <w:b/>
          <w:bCs/>
          <w:sz w:val="28"/>
          <w:szCs w:val="28"/>
          <w:lang w:val="pt-PT" w:eastAsia="ro-RO"/>
        </w:rPr>
        <w:t>3.Motive de mediu</w:t>
      </w:r>
    </w:p>
    <w:p w:rsidR="00060B5E" w:rsidRPr="00E1209F" w:rsidRDefault="00060B5E" w:rsidP="00060B5E">
      <w:pPr>
        <w:overflowPunct w:val="0"/>
        <w:autoSpaceDE w:val="0"/>
        <w:autoSpaceDN w:val="0"/>
        <w:adjustRightInd w:val="0"/>
        <w:ind w:firstLine="360"/>
        <w:jc w:val="both"/>
        <w:textAlignment w:val="baseline"/>
        <w:rPr>
          <w:b/>
          <w:bCs/>
          <w:sz w:val="28"/>
          <w:szCs w:val="28"/>
          <w:lang w:val="pt-PT" w:eastAsia="ro-RO"/>
        </w:rPr>
      </w:pPr>
      <w:r w:rsidRPr="00E1209F">
        <w:rPr>
          <w:b/>
          <w:bCs/>
          <w:sz w:val="28"/>
          <w:szCs w:val="28"/>
          <w:lang w:val="pt-PT" w:eastAsia="ro-RO"/>
        </w:rPr>
        <w:t xml:space="preserve"> </w:t>
      </w:r>
      <w:r w:rsidRPr="00E1209F">
        <w:rPr>
          <w:bCs/>
          <w:sz w:val="28"/>
          <w:szCs w:val="28"/>
          <w:lang w:val="pt-PT" w:eastAsia="ro-RO"/>
        </w:rPr>
        <w:t xml:space="preserve">Prin concesionarea acestui </w:t>
      </w:r>
      <w:r w:rsidR="00537A4B" w:rsidRPr="00E1209F">
        <w:rPr>
          <w:bCs/>
          <w:sz w:val="28"/>
          <w:szCs w:val="28"/>
          <w:lang w:val="pt-PT" w:eastAsia="ro-RO"/>
        </w:rPr>
        <w:t>imobil</w:t>
      </w:r>
      <w:r w:rsidRPr="00E1209F">
        <w:rPr>
          <w:bCs/>
          <w:sz w:val="28"/>
          <w:szCs w:val="28"/>
          <w:lang w:val="pt-PT" w:eastAsia="ro-RO"/>
        </w:rPr>
        <w:t xml:space="preserve"> se urmareste crearea unui aspect placut in zona</w:t>
      </w:r>
      <w:r w:rsidR="00A90A0B" w:rsidRPr="00E1209F">
        <w:rPr>
          <w:sz w:val="28"/>
          <w:szCs w:val="28"/>
          <w:lang w:eastAsia="ro-RO"/>
        </w:rPr>
        <w:t xml:space="preserve"> și păstrarea curățeniei. L</w:t>
      </w:r>
      <w:r w:rsidRPr="00E1209F">
        <w:rPr>
          <w:sz w:val="28"/>
          <w:szCs w:val="28"/>
          <w:lang w:eastAsia="ro-RO"/>
        </w:rPr>
        <w:t xml:space="preserve">a momentul actual </w:t>
      </w:r>
      <w:r w:rsidR="00A90A0B" w:rsidRPr="00E1209F">
        <w:rPr>
          <w:sz w:val="28"/>
          <w:szCs w:val="28"/>
          <w:lang w:eastAsia="ro-RO"/>
        </w:rPr>
        <w:t>imobilul</w:t>
      </w:r>
      <w:r w:rsidRPr="00E1209F">
        <w:rPr>
          <w:sz w:val="28"/>
          <w:szCs w:val="28"/>
          <w:lang w:eastAsia="ro-RO"/>
        </w:rPr>
        <w:t xml:space="preserve"> este </w:t>
      </w:r>
      <w:r w:rsidR="004467C3" w:rsidRPr="00E1209F">
        <w:rPr>
          <w:sz w:val="28"/>
          <w:szCs w:val="28"/>
          <w:lang w:eastAsia="ro-RO"/>
        </w:rPr>
        <w:t>neîngrijit</w:t>
      </w:r>
      <w:r w:rsidRPr="00E1209F">
        <w:rPr>
          <w:sz w:val="28"/>
          <w:szCs w:val="28"/>
          <w:lang w:eastAsia="ro-RO"/>
        </w:rPr>
        <w:t xml:space="preserve"> si intr-o stare avandata de degradare. </w:t>
      </w:r>
    </w:p>
    <w:p w:rsidR="00060B5E" w:rsidRDefault="00060B5E" w:rsidP="00060B5E">
      <w:pPr>
        <w:overflowPunct w:val="0"/>
        <w:autoSpaceDE w:val="0"/>
        <w:autoSpaceDN w:val="0"/>
        <w:adjustRightInd w:val="0"/>
        <w:ind w:firstLine="360"/>
        <w:jc w:val="both"/>
        <w:textAlignment w:val="baseline"/>
        <w:rPr>
          <w:bCs/>
          <w:sz w:val="28"/>
          <w:szCs w:val="28"/>
          <w:lang w:val="pt-PT" w:eastAsia="ro-RO"/>
        </w:rPr>
      </w:pPr>
      <w:r w:rsidRPr="00E1209F">
        <w:rPr>
          <w:bCs/>
          <w:sz w:val="28"/>
          <w:szCs w:val="28"/>
          <w:lang w:val="pt-PT" w:eastAsia="ro-RO"/>
        </w:rPr>
        <w:tab/>
      </w:r>
    </w:p>
    <w:p w:rsidR="004467C3" w:rsidRDefault="004467C3" w:rsidP="00060B5E">
      <w:pPr>
        <w:overflowPunct w:val="0"/>
        <w:autoSpaceDE w:val="0"/>
        <w:autoSpaceDN w:val="0"/>
        <w:adjustRightInd w:val="0"/>
        <w:ind w:firstLine="360"/>
        <w:jc w:val="both"/>
        <w:textAlignment w:val="baseline"/>
        <w:rPr>
          <w:bCs/>
          <w:sz w:val="28"/>
          <w:szCs w:val="28"/>
          <w:lang w:val="pt-PT" w:eastAsia="ro-RO"/>
        </w:rPr>
      </w:pPr>
    </w:p>
    <w:p w:rsidR="004467C3" w:rsidRPr="00E1209F" w:rsidRDefault="004467C3" w:rsidP="00060B5E">
      <w:pPr>
        <w:overflowPunct w:val="0"/>
        <w:autoSpaceDE w:val="0"/>
        <w:autoSpaceDN w:val="0"/>
        <w:adjustRightInd w:val="0"/>
        <w:ind w:firstLine="360"/>
        <w:jc w:val="both"/>
        <w:textAlignment w:val="baseline"/>
        <w:rPr>
          <w:b/>
          <w:bCs/>
          <w:sz w:val="28"/>
          <w:szCs w:val="28"/>
          <w:lang w:val="pt-PT" w:eastAsia="ro-RO"/>
        </w:rPr>
      </w:pPr>
    </w:p>
    <w:p w:rsidR="00060B5E" w:rsidRPr="00E1209F" w:rsidRDefault="00060B5E" w:rsidP="00060B5E">
      <w:pPr>
        <w:overflowPunct w:val="0"/>
        <w:autoSpaceDE w:val="0"/>
        <w:autoSpaceDN w:val="0"/>
        <w:adjustRightInd w:val="0"/>
        <w:textAlignment w:val="baseline"/>
        <w:rPr>
          <w:b/>
          <w:sz w:val="28"/>
          <w:szCs w:val="28"/>
          <w:lang w:val="pt-PT" w:eastAsia="ro-RO"/>
        </w:rPr>
      </w:pPr>
      <w:r w:rsidRPr="00E1209F">
        <w:rPr>
          <w:b/>
          <w:sz w:val="28"/>
          <w:szCs w:val="28"/>
          <w:lang w:val="pt-PT" w:eastAsia="ro-RO"/>
        </w:rPr>
        <w:t>III.</w:t>
      </w:r>
      <w:r w:rsidR="00FA3808" w:rsidRPr="00E1209F">
        <w:rPr>
          <w:b/>
          <w:sz w:val="28"/>
          <w:szCs w:val="28"/>
          <w:lang w:val="pt-PT" w:eastAsia="ro-RO"/>
        </w:rPr>
        <w:t xml:space="preserve"> </w:t>
      </w:r>
      <w:r w:rsidRPr="00E1209F">
        <w:rPr>
          <w:b/>
          <w:sz w:val="28"/>
          <w:szCs w:val="28"/>
          <w:lang w:val="pt-PT" w:eastAsia="ro-RO"/>
        </w:rPr>
        <w:t>NIVELUL MINIM AL REDEVENTEI</w:t>
      </w:r>
    </w:p>
    <w:p w:rsidR="00060B5E" w:rsidRPr="00E1209F" w:rsidRDefault="00060B5E" w:rsidP="00060B5E">
      <w:pPr>
        <w:overflowPunct w:val="0"/>
        <w:autoSpaceDE w:val="0"/>
        <w:autoSpaceDN w:val="0"/>
        <w:adjustRightInd w:val="0"/>
        <w:jc w:val="both"/>
        <w:textAlignment w:val="baseline"/>
        <w:rPr>
          <w:sz w:val="28"/>
          <w:szCs w:val="28"/>
          <w:lang w:val="pt-PT"/>
        </w:rPr>
      </w:pPr>
      <w:r w:rsidRPr="00E1209F">
        <w:rPr>
          <w:color w:val="0000AF"/>
          <w:sz w:val="28"/>
          <w:szCs w:val="28"/>
          <w:lang w:val="pt-PT"/>
        </w:rPr>
        <w:t xml:space="preserve"> </w:t>
      </w:r>
    </w:p>
    <w:p w:rsidR="00060B5E" w:rsidRPr="00E1209F" w:rsidRDefault="00060B5E" w:rsidP="00060B5E">
      <w:pPr>
        <w:overflowPunct w:val="0"/>
        <w:autoSpaceDE w:val="0"/>
        <w:autoSpaceDN w:val="0"/>
        <w:adjustRightInd w:val="0"/>
        <w:jc w:val="both"/>
        <w:textAlignment w:val="baseline"/>
        <w:rPr>
          <w:sz w:val="28"/>
          <w:szCs w:val="28"/>
          <w:lang w:val="pt-PT" w:eastAsia="ro-RO"/>
        </w:rPr>
      </w:pPr>
      <w:r w:rsidRPr="00E1209F">
        <w:rPr>
          <w:sz w:val="28"/>
          <w:szCs w:val="28"/>
          <w:lang w:val="pt-PT" w:eastAsia="ro-RO"/>
        </w:rPr>
        <w:t xml:space="preserve">      Preţul minim de pornire a licitaţiei, stabilit in urma intocmirii Raportului de evaluare de catre  evaluator autorizat ANEVAR , Ene Constanta, este de 81200 euro, echivalentul a 402000 lei la cursul valutar de la data emiterii raportului, 15.11.2021.</w:t>
      </w:r>
    </w:p>
    <w:p w:rsidR="00060B5E" w:rsidRDefault="00060B5E" w:rsidP="00060B5E">
      <w:pPr>
        <w:overflowPunct w:val="0"/>
        <w:autoSpaceDE w:val="0"/>
        <w:autoSpaceDN w:val="0"/>
        <w:adjustRightInd w:val="0"/>
        <w:jc w:val="both"/>
        <w:textAlignment w:val="baseline"/>
        <w:rPr>
          <w:sz w:val="28"/>
          <w:szCs w:val="28"/>
          <w:lang w:eastAsia="ro-RO"/>
        </w:rPr>
      </w:pPr>
      <w:r w:rsidRPr="00E1209F">
        <w:rPr>
          <w:sz w:val="28"/>
          <w:szCs w:val="28"/>
          <w:lang w:eastAsia="ro-RO"/>
        </w:rPr>
        <w:tab/>
        <w:t>Nivelul redevenţei de pornire a licitatiei, va fi stabilit tinand cont de prevederile art.307, alin.(5), din OUG nr.57/2019 privind Codul administrativ si anume:</w:t>
      </w:r>
    </w:p>
    <w:p w:rsidR="00060B5E" w:rsidRPr="00E1209F" w:rsidRDefault="00060B5E" w:rsidP="00FF4B3C">
      <w:pPr>
        <w:overflowPunct w:val="0"/>
        <w:autoSpaceDE w:val="0"/>
        <w:autoSpaceDN w:val="0"/>
        <w:adjustRightInd w:val="0"/>
        <w:ind w:firstLine="708"/>
        <w:jc w:val="both"/>
        <w:textAlignment w:val="baseline"/>
        <w:rPr>
          <w:sz w:val="28"/>
          <w:szCs w:val="28"/>
          <w:lang w:eastAsia="ro-RO"/>
        </w:rPr>
      </w:pPr>
      <w:r w:rsidRPr="00E1209F">
        <w:rPr>
          <w:sz w:val="28"/>
          <w:szCs w:val="28"/>
          <w:lang w:eastAsia="ro-RO"/>
        </w:rPr>
        <w:t xml:space="preserve">a) </w:t>
      </w:r>
      <w:r w:rsidR="00102BC8" w:rsidRPr="00E1209F">
        <w:rPr>
          <w:sz w:val="28"/>
          <w:szCs w:val="28"/>
          <w:lang w:eastAsia="ro-RO"/>
        </w:rPr>
        <w:t>Proporționalitatea</w:t>
      </w:r>
      <w:r w:rsidRPr="00E1209F">
        <w:rPr>
          <w:sz w:val="28"/>
          <w:szCs w:val="28"/>
          <w:lang w:eastAsia="ro-RO"/>
        </w:rPr>
        <w:t xml:space="preserve"> </w:t>
      </w:r>
      <w:r w:rsidR="00102BC8" w:rsidRPr="00E1209F">
        <w:rPr>
          <w:sz w:val="28"/>
          <w:szCs w:val="28"/>
          <w:lang w:eastAsia="ro-RO"/>
        </w:rPr>
        <w:t>redevenței</w:t>
      </w:r>
      <w:r w:rsidRPr="00E1209F">
        <w:rPr>
          <w:sz w:val="28"/>
          <w:szCs w:val="28"/>
          <w:lang w:eastAsia="ro-RO"/>
        </w:rPr>
        <w:t xml:space="preserve"> cu beneficiile obtinute din exploatarea bunului de catre concesionar; </w:t>
      </w:r>
    </w:p>
    <w:p w:rsidR="00060B5E" w:rsidRPr="00E1209F" w:rsidRDefault="00060B5E" w:rsidP="00FF4B3C">
      <w:pPr>
        <w:overflowPunct w:val="0"/>
        <w:autoSpaceDE w:val="0"/>
        <w:autoSpaceDN w:val="0"/>
        <w:adjustRightInd w:val="0"/>
        <w:ind w:firstLine="708"/>
        <w:jc w:val="both"/>
        <w:textAlignment w:val="baseline"/>
        <w:rPr>
          <w:sz w:val="28"/>
          <w:szCs w:val="28"/>
          <w:lang w:eastAsia="ro-RO"/>
        </w:rPr>
      </w:pPr>
      <w:r w:rsidRPr="00E1209F">
        <w:rPr>
          <w:sz w:val="28"/>
          <w:szCs w:val="28"/>
          <w:lang w:eastAsia="ro-RO"/>
        </w:rPr>
        <w:t>b)Valoarea de piata a bunului care face obiectul concesiunii;</w:t>
      </w:r>
    </w:p>
    <w:p w:rsidR="00060B5E" w:rsidRPr="00E1209F" w:rsidRDefault="00060B5E" w:rsidP="00FF4B3C">
      <w:pPr>
        <w:overflowPunct w:val="0"/>
        <w:autoSpaceDE w:val="0"/>
        <w:autoSpaceDN w:val="0"/>
        <w:adjustRightInd w:val="0"/>
        <w:ind w:firstLine="708"/>
        <w:jc w:val="both"/>
        <w:textAlignment w:val="baseline"/>
        <w:rPr>
          <w:sz w:val="28"/>
          <w:szCs w:val="28"/>
          <w:lang w:eastAsia="ro-RO"/>
        </w:rPr>
      </w:pPr>
      <w:r w:rsidRPr="00E1209F">
        <w:rPr>
          <w:sz w:val="28"/>
          <w:szCs w:val="28"/>
          <w:lang w:eastAsia="ro-RO"/>
        </w:rPr>
        <w:t xml:space="preserve">c) Corelarea </w:t>
      </w:r>
      <w:r w:rsidR="004467C3" w:rsidRPr="00E1209F">
        <w:rPr>
          <w:sz w:val="28"/>
          <w:szCs w:val="28"/>
          <w:lang w:eastAsia="ro-RO"/>
        </w:rPr>
        <w:t>redevenței</w:t>
      </w:r>
      <w:r w:rsidRPr="00E1209F">
        <w:rPr>
          <w:sz w:val="28"/>
          <w:szCs w:val="28"/>
          <w:lang w:eastAsia="ro-RO"/>
        </w:rPr>
        <w:t xml:space="preserve"> cu durata concesiunii.</w:t>
      </w:r>
    </w:p>
    <w:p w:rsidR="00F07D9D" w:rsidRPr="00E1209F" w:rsidRDefault="00F07D9D" w:rsidP="00FF4B3C">
      <w:pPr>
        <w:overflowPunct w:val="0"/>
        <w:autoSpaceDE w:val="0"/>
        <w:autoSpaceDN w:val="0"/>
        <w:adjustRightInd w:val="0"/>
        <w:ind w:firstLine="708"/>
        <w:jc w:val="both"/>
        <w:textAlignment w:val="baseline"/>
        <w:rPr>
          <w:sz w:val="28"/>
          <w:szCs w:val="28"/>
          <w:lang w:eastAsia="ro-RO"/>
        </w:rPr>
      </w:pPr>
      <w:r w:rsidRPr="00E1209F">
        <w:rPr>
          <w:sz w:val="28"/>
          <w:szCs w:val="28"/>
          <w:lang w:val="pt-PT" w:eastAsia="ro-RO"/>
        </w:rPr>
        <w:t>Durata propusa pentru concesiune este de 25 ani</w:t>
      </w:r>
    </w:p>
    <w:p w:rsidR="00060B5E" w:rsidRPr="00E1209F" w:rsidRDefault="00060B5E" w:rsidP="00DA3643">
      <w:pPr>
        <w:overflowPunct w:val="0"/>
        <w:autoSpaceDE w:val="0"/>
        <w:autoSpaceDN w:val="0"/>
        <w:adjustRightInd w:val="0"/>
        <w:ind w:firstLine="708"/>
        <w:jc w:val="both"/>
        <w:textAlignment w:val="baseline"/>
        <w:rPr>
          <w:sz w:val="28"/>
          <w:szCs w:val="28"/>
          <w:lang w:eastAsia="ro-RO"/>
        </w:rPr>
      </w:pPr>
      <w:r w:rsidRPr="00E1209F">
        <w:rPr>
          <w:sz w:val="28"/>
          <w:szCs w:val="28"/>
          <w:lang w:eastAsia="ro-RO"/>
        </w:rPr>
        <w:t xml:space="preserve">In ipoteza </w:t>
      </w:r>
      <w:r w:rsidR="004467C3" w:rsidRPr="00E1209F">
        <w:rPr>
          <w:sz w:val="28"/>
          <w:szCs w:val="28"/>
          <w:lang w:eastAsia="ro-RO"/>
        </w:rPr>
        <w:t>recuperării</w:t>
      </w:r>
      <w:r w:rsidRPr="00E1209F">
        <w:rPr>
          <w:sz w:val="28"/>
          <w:szCs w:val="28"/>
          <w:lang w:eastAsia="ro-RO"/>
        </w:rPr>
        <w:t xml:space="preserve"> valorii de </w:t>
      </w:r>
      <w:r w:rsidR="004467C3" w:rsidRPr="00E1209F">
        <w:rPr>
          <w:sz w:val="28"/>
          <w:szCs w:val="28"/>
          <w:lang w:eastAsia="ro-RO"/>
        </w:rPr>
        <w:t>piața</w:t>
      </w:r>
      <w:r w:rsidRPr="00E1209F">
        <w:rPr>
          <w:sz w:val="28"/>
          <w:szCs w:val="28"/>
          <w:lang w:eastAsia="ro-RO"/>
        </w:rPr>
        <w:t xml:space="preserve"> </w:t>
      </w:r>
      <w:r w:rsidR="00D92F4B" w:rsidRPr="00E1209F">
        <w:rPr>
          <w:sz w:val="28"/>
          <w:szCs w:val="28"/>
          <w:lang w:eastAsia="ro-RO"/>
        </w:rPr>
        <w:t xml:space="preserve">în </w:t>
      </w:r>
      <w:r w:rsidRPr="00E1209F">
        <w:rPr>
          <w:sz w:val="28"/>
          <w:szCs w:val="28"/>
          <w:lang w:eastAsia="ro-RO"/>
        </w:rPr>
        <w:t>25 de ani</w:t>
      </w:r>
      <w:r w:rsidR="00A56489" w:rsidRPr="00E1209F">
        <w:rPr>
          <w:sz w:val="28"/>
          <w:szCs w:val="28"/>
          <w:lang w:eastAsia="ro-RO"/>
        </w:rPr>
        <w:t xml:space="preserve"> </w:t>
      </w:r>
      <w:r w:rsidRPr="00E1209F">
        <w:rPr>
          <w:sz w:val="28"/>
          <w:szCs w:val="28"/>
          <w:lang w:eastAsia="ro-RO"/>
        </w:rPr>
        <w:t>rezulta: 81200 euro/25 ani= 32</w:t>
      </w:r>
      <w:r w:rsidR="00D92F4B" w:rsidRPr="00E1209F">
        <w:rPr>
          <w:sz w:val="28"/>
          <w:szCs w:val="28"/>
          <w:lang w:eastAsia="ro-RO"/>
        </w:rPr>
        <w:t>48</w:t>
      </w:r>
      <w:r w:rsidRPr="00E1209F">
        <w:rPr>
          <w:sz w:val="28"/>
          <w:szCs w:val="28"/>
          <w:lang w:eastAsia="ro-RO"/>
        </w:rPr>
        <w:t xml:space="preserve"> euro/ an </w:t>
      </w:r>
      <w:r w:rsidR="004467C3" w:rsidRPr="00E1209F">
        <w:rPr>
          <w:sz w:val="28"/>
          <w:szCs w:val="28"/>
          <w:lang w:eastAsia="ro-RO"/>
        </w:rPr>
        <w:t>redevența</w:t>
      </w:r>
      <w:r w:rsidR="00F07D9D" w:rsidRPr="00E1209F">
        <w:rPr>
          <w:sz w:val="28"/>
          <w:szCs w:val="28"/>
          <w:lang w:eastAsia="ro-RO"/>
        </w:rPr>
        <w:t>.</w:t>
      </w:r>
    </w:p>
    <w:p w:rsidR="00060B5E" w:rsidRPr="00E1209F" w:rsidRDefault="00060B5E" w:rsidP="00060B5E">
      <w:pPr>
        <w:overflowPunct w:val="0"/>
        <w:autoSpaceDE w:val="0"/>
        <w:autoSpaceDN w:val="0"/>
        <w:adjustRightInd w:val="0"/>
        <w:textAlignment w:val="baseline"/>
        <w:rPr>
          <w:sz w:val="28"/>
          <w:szCs w:val="28"/>
          <w:lang w:val="pt-PT" w:eastAsia="ro-RO"/>
        </w:rPr>
      </w:pPr>
      <w:r w:rsidRPr="00E1209F">
        <w:rPr>
          <w:sz w:val="28"/>
          <w:szCs w:val="28"/>
          <w:lang w:eastAsia="ro-RO"/>
        </w:rPr>
        <w:tab/>
      </w:r>
    </w:p>
    <w:p w:rsidR="00060B5E" w:rsidRPr="00E1209F" w:rsidRDefault="00060B5E" w:rsidP="00060B5E">
      <w:pPr>
        <w:overflowPunct w:val="0"/>
        <w:autoSpaceDE w:val="0"/>
        <w:autoSpaceDN w:val="0"/>
        <w:adjustRightInd w:val="0"/>
        <w:textAlignment w:val="baseline"/>
        <w:rPr>
          <w:b/>
          <w:sz w:val="28"/>
          <w:szCs w:val="28"/>
          <w:lang w:val="pt-PT" w:eastAsia="ro-RO"/>
        </w:rPr>
      </w:pPr>
      <w:r w:rsidRPr="00E1209F">
        <w:rPr>
          <w:b/>
          <w:sz w:val="28"/>
          <w:szCs w:val="28"/>
          <w:lang w:val="pt-PT" w:eastAsia="ro-RO"/>
        </w:rPr>
        <w:t>IV.PROCEDURA UTILIZATA PENTRU ATRIBUIREA CONTRACTULUI DE   CONCESIUNE SI JUSTIFICAREA ALEGERII PROCEDURII</w:t>
      </w:r>
    </w:p>
    <w:p w:rsidR="00060B5E" w:rsidRPr="00E1209F" w:rsidRDefault="00060B5E" w:rsidP="00060B5E">
      <w:pPr>
        <w:overflowPunct w:val="0"/>
        <w:autoSpaceDE w:val="0"/>
        <w:autoSpaceDN w:val="0"/>
        <w:adjustRightInd w:val="0"/>
        <w:textAlignment w:val="baseline"/>
        <w:rPr>
          <w:sz w:val="28"/>
          <w:szCs w:val="28"/>
          <w:lang w:val="pt-PT" w:eastAsia="ro-RO"/>
        </w:rPr>
      </w:pPr>
    </w:p>
    <w:p w:rsidR="00060B5E" w:rsidRPr="00E1209F" w:rsidRDefault="00060B5E" w:rsidP="00B322D4">
      <w:pPr>
        <w:overflowPunct w:val="0"/>
        <w:autoSpaceDE w:val="0"/>
        <w:autoSpaceDN w:val="0"/>
        <w:adjustRightInd w:val="0"/>
        <w:ind w:firstLine="360"/>
        <w:textAlignment w:val="baseline"/>
        <w:rPr>
          <w:sz w:val="28"/>
          <w:szCs w:val="28"/>
          <w:lang w:val="pt-PT" w:eastAsia="ro-RO"/>
        </w:rPr>
      </w:pPr>
      <w:r w:rsidRPr="00E1209F">
        <w:rPr>
          <w:sz w:val="28"/>
          <w:szCs w:val="28"/>
          <w:lang w:val="pt-PT" w:eastAsia="ro-RO"/>
        </w:rPr>
        <w:t xml:space="preserve"> </w:t>
      </w:r>
      <w:r w:rsidR="00B322D4" w:rsidRPr="00E1209F">
        <w:rPr>
          <w:sz w:val="28"/>
          <w:szCs w:val="28"/>
          <w:lang w:val="pt-PT" w:eastAsia="ro-RO"/>
        </w:rPr>
        <w:tab/>
      </w:r>
      <w:r w:rsidRPr="00E1209F">
        <w:rPr>
          <w:sz w:val="28"/>
          <w:szCs w:val="28"/>
          <w:lang w:val="pt-PT" w:eastAsia="ro-RO"/>
        </w:rPr>
        <w:t>Conform art.312, alin. (1) din OUG nr.57/2019</w:t>
      </w:r>
      <w:r w:rsidRPr="00E1209F">
        <w:rPr>
          <w:sz w:val="28"/>
          <w:szCs w:val="28"/>
          <w:lang w:eastAsia="ro-RO"/>
        </w:rPr>
        <w:t xml:space="preserve"> privind Codul administrativ, atribuirea se va face pr</w:t>
      </w:r>
      <w:r w:rsidRPr="00E1209F">
        <w:rPr>
          <w:sz w:val="28"/>
          <w:szCs w:val="28"/>
          <w:lang w:val="pt-PT" w:eastAsia="ro-RO"/>
        </w:rPr>
        <w:t>in licitaţie publica.</w:t>
      </w:r>
    </w:p>
    <w:p w:rsidR="00060B5E" w:rsidRPr="00E1209F" w:rsidRDefault="00060B5E" w:rsidP="00B322D4">
      <w:pPr>
        <w:overflowPunct w:val="0"/>
        <w:autoSpaceDE w:val="0"/>
        <w:autoSpaceDN w:val="0"/>
        <w:adjustRightInd w:val="0"/>
        <w:ind w:firstLine="708"/>
        <w:jc w:val="both"/>
        <w:textAlignment w:val="baseline"/>
        <w:rPr>
          <w:color w:val="FF0000"/>
          <w:sz w:val="28"/>
          <w:szCs w:val="28"/>
          <w:lang w:eastAsia="ro-RO"/>
        </w:rPr>
      </w:pPr>
      <w:r w:rsidRPr="00E1209F">
        <w:rPr>
          <w:sz w:val="28"/>
          <w:szCs w:val="28"/>
          <w:lang w:eastAsia="ro-RO"/>
        </w:rPr>
        <w:t>În</w:t>
      </w:r>
      <w:r w:rsidR="00DA3643" w:rsidRPr="00E1209F">
        <w:rPr>
          <w:sz w:val="28"/>
          <w:szCs w:val="28"/>
          <w:lang w:eastAsia="ro-RO"/>
        </w:rPr>
        <w:t xml:space="preserve"> baza </w:t>
      </w:r>
      <w:r w:rsidR="00EF32BA" w:rsidRPr="00E1209F">
        <w:rPr>
          <w:sz w:val="28"/>
          <w:szCs w:val="28"/>
          <w:lang w:eastAsia="ro-RO"/>
        </w:rPr>
        <w:t>S</w:t>
      </w:r>
      <w:r w:rsidR="00DA3643" w:rsidRPr="00E1209F">
        <w:rPr>
          <w:sz w:val="28"/>
          <w:szCs w:val="28"/>
          <w:lang w:eastAsia="ro-RO"/>
        </w:rPr>
        <w:t>tudiului de oportunitate</w:t>
      </w:r>
      <w:r w:rsidRPr="00E1209F">
        <w:rPr>
          <w:sz w:val="28"/>
          <w:szCs w:val="28"/>
          <w:lang w:eastAsia="ro-RO"/>
        </w:rPr>
        <w:t xml:space="preserve">, concedentul elaborează </w:t>
      </w:r>
      <w:r w:rsidR="00DA3643" w:rsidRPr="00E1209F">
        <w:rPr>
          <w:sz w:val="28"/>
          <w:szCs w:val="28"/>
          <w:lang w:eastAsia="ro-RO"/>
        </w:rPr>
        <w:t xml:space="preserve">Caietul de sarcini şi </w:t>
      </w:r>
      <w:r w:rsidRPr="00E1209F">
        <w:rPr>
          <w:sz w:val="28"/>
          <w:szCs w:val="28"/>
          <w:lang w:eastAsia="ro-RO"/>
        </w:rPr>
        <w:t xml:space="preserve">Documentatia de atribuire in vederea organizarii licitatiei. </w:t>
      </w:r>
    </w:p>
    <w:p w:rsidR="00060B5E" w:rsidRPr="00E1209F" w:rsidRDefault="00060B5E" w:rsidP="00060B5E">
      <w:pPr>
        <w:overflowPunct w:val="0"/>
        <w:autoSpaceDE w:val="0"/>
        <w:autoSpaceDN w:val="0"/>
        <w:adjustRightInd w:val="0"/>
        <w:ind w:left="360"/>
        <w:jc w:val="both"/>
        <w:textAlignment w:val="baseline"/>
        <w:rPr>
          <w:b/>
          <w:bCs/>
          <w:color w:val="FF0000"/>
          <w:sz w:val="28"/>
          <w:szCs w:val="28"/>
          <w:lang w:val="pt-PT" w:eastAsia="ro-RO"/>
        </w:rPr>
      </w:pPr>
    </w:p>
    <w:p w:rsidR="00060B5E" w:rsidRPr="00E1209F" w:rsidRDefault="00060B5E" w:rsidP="00060B5E">
      <w:pPr>
        <w:overflowPunct w:val="0"/>
        <w:autoSpaceDE w:val="0"/>
        <w:autoSpaceDN w:val="0"/>
        <w:adjustRightInd w:val="0"/>
        <w:jc w:val="both"/>
        <w:textAlignment w:val="baseline"/>
        <w:rPr>
          <w:b/>
          <w:sz w:val="28"/>
          <w:szCs w:val="28"/>
          <w:lang w:val="pt-PT" w:eastAsia="ro-RO"/>
        </w:rPr>
      </w:pPr>
      <w:r w:rsidRPr="00E1209F">
        <w:rPr>
          <w:b/>
          <w:sz w:val="28"/>
          <w:szCs w:val="28"/>
          <w:lang w:val="pt-PT" w:eastAsia="ro-RO"/>
        </w:rPr>
        <w:t xml:space="preserve">V.DURATA ESTIMATA A CONCESIUNII  </w:t>
      </w:r>
    </w:p>
    <w:p w:rsidR="00060B5E" w:rsidRPr="00E1209F" w:rsidRDefault="00060B5E" w:rsidP="00B322D4">
      <w:pPr>
        <w:overflowPunct w:val="0"/>
        <w:autoSpaceDE w:val="0"/>
        <w:autoSpaceDN w:val="0"/>
        <w:adjustRightInd w:val="0"/>
        <w:ind w:firstLine="708"/>
        <w:jc w:val="both"/>
        <w:textAlignment w:val="baseline"/>
        <w:rPr>
          <w:sz w:val="28"/>
          <w:szCs w:val="28"/>
          <w:lang w:val="pt-PT" w:eastAsia="ro-RO"/>
        </w:rPr>
      </w:pPr>
      <w:r w:rsidRPr="00E1209F">
        <w:rPr>
          <w:sz w:val="28"/>
          <w:szCs w:val="28"/>
          <w:lang w:val="pt-PT" w:eastAsia="ro-RO"/>
        </w:rPr>
        <w:t xml:space="preserve">Durata propusa pentru concesiune este de 25 ani, cu posibilitatea  prelungirii conform legii.  </w:t>
      </w:r>
    </w:p>
    <w:p w:rsidR="00060B5E" w:rsidRPr="00E1209F" w:rsidRDefault="00060B5E" w:rsidP="00060B5E">
      <w:pPr>
        <w:overflowPunct w:val="0"/>
        <w:autoSpaceDE w:val="0"/>
        <w:autoSpaceDN w:val="0"/>
        <w:adjustRightInd w:val="0"/>
        <w:jc w:val="both"/>
        <w:textAlignment w:val="baseline"/>
        <w:rPr>
          <w:sz w:val="28"/>
          <w:szCs w:val="28"/>
          <w:lang w:val="pt-PT" w:eastAsia="ro-RO"/>
        </w:rPr>
      </w:pPr>
    </w:p>
    <w:p w:rsidR="00060B5E" w:rsidRPr="00E1209F" w:rsidRDefault="00060B5E" w:rsidP="00060B5E">
      <w:pPr>
        <w:overflowPunct w:val="0"/>
        <w:autoSpaceDE w:val="0"/>
        <w:autoSpaceDN w:val="0"/>
        <w:adjustRightInd w:val="0"/>
        <w:jc w:val="both"/>
        <w:textAlignment w:val="baseline"/>
        <w:rPr>
          <w:b/>
          <w:sz w:val="28"/>
          <w:szCs w:val="28"/>
          <w:lang w:val="pt-PT" w:eastAsia="ro-RO"/>
        </w:rPr>
      </w:pPr>
      <w:r w:rsidRPr="00E1209F">
        <w:rPr>
          <w:b/>
          <w:sz w:val="28"/>
          <w:szCs w:val="28"/>
          <w:lang w:val="pt-PT" w:eastAsia="ro-RO"/>
        </w:rPr>
        <w:t>VI. TERMENUL PREVIZIBIL PENTRU REALIZAREA PROCEDURII DE CONCESIUNE</w:t>
      </w:r>
    </w:p>
    <w:p w:rsidR="00060B5E" w:rsidRPr="00E1209F" w:rsidRDefault="00060B5E" w:rsidP="00060B5E">
      <w:pPr>
        <w:overflowPunct w:val="0"/>
        <w:autoSpaceDE w:val="0"/>
        <w:autoSpaceDN w:val="0"/>
        <w:adjustRightInd w:val="0"/>
        <w:jc w:val="both"/>
        <w:textAlignment w:val="baseline"/>
        <w:rPr>
          <w:sz w:val="28"/>
          <w:szCs w:val="28"/>
          <w:lang w:val="pt-PT" w:eastAsia="ro-RO"/>
        </w:rPr>
      </w:pPr>
      <w:r w:rsidRPr="00E1209F">
        <w:rPr>
          <w:sz w:val="28"/>
          <w:szCs w:val="28"/>
          <w:lang w:val="pt-PT" w:eastAsia="ro-RO"/>
        </w:rPr>
        <w:tab/>
        <w:t>Licitaţia  pentru atribuirea contractului de concesiune se va desfǎşura în cursul semestrului I al anului 2022.</w:t>
      </w:r>
    </w:p>
    <w:p w:rsidR="00060B5E" w:rsidRPr="00E1209F" w:rsidRDefault="00060B5E" w:rsidP="00060B5E">
      <w:pPr>
        <w:overflowPunct w:val="0"/>
        <w:autoSpaceDE w:val="0"/>
        <w:autoSpaceDN w:val="0"/>
        <w:adjustRightInd w:val="0"/>
        <w:jc w:val="center"/>
        <w:textAlignment w:val="baseline"/>
        <w:rPr>
          <w:bCs/>
          <w:sz w:val="28"/>
          <w:szCs w:val="28"/>
          <w:lang w:val="pt-PT" w:eastAsia="ro-RO"/>
        </w:rPr>
      </w:pPr>
    </w:p>
    <w:p w:rsidR="00060B5E" w:rsidRPr="00E1209F" w:rsidRDefault="00060B5E" w:rsidP="00060B5E">
      <w:pPr>
        <w:overflowPunct w:val="0"/>
        <w:autoSpaceDE w:val="0"/>
        <w:autoSpaceDN w:val="0"/>
        <w:adjustRightInd w:val="0"/>
        <w:jc w:val="center"/>
        <w:textAlignment w:val="baseline"/>
        <w:rPr>
          <w:bCs/>
          <w:sz w:val="28"/>
          <w:szCs w:val="28"/>
          <w:lang w:val="pt-PT" w:eastAsia="ro-RO"/>
        </w:rPr>
      </w:pPr>
    </w:p>
    <w:p w:rsidR="00060B5E" w:rsidRPr="00E1209F" w:rsidRDefault="00060B5E" w:rsidP="00060B5E">
      <w:pPr>
        <w:overflowPunct w:val="0"/>
        <w:autoSpaceDE w:val="0"/>
        <w:autoSpaceDN w:val="0"/>
        <w:adjustRightInd w:val="0"/>
        <w:ind w:left="360"/>
        <w:jc w:val="center"/>
        <w:textAlignment w:val="baseline"/>
        <w:rPr>
          <w:bCs/>
          <w:sz w:val="28"/>
          <w:szCs w:val="28"/>
          <w:lang w:val="pt-PT" w:eastAsia="ro-RO"/>
        </w:rPr>
      </w:pPr>
      <w:r w:rsidRPr="00E1209F">
        <w:rPr>
          <w:bCs/>
          <w:sz w:val="28"/>
          <w:szCs w:val="28"/>
          <w:lang w:val="pt-PT" w:eastAsia="ro-RO"/>
        </w:rPr>
        <w:t>Intocmit,</w:t>
      </w:r>
    </w:p>
    <w:p w:rsidR="00B95AD8" w:rsidRPr="00E1209F" w:rsidRDefault="00060B5E" w:rsidP="009D6581">
      <w:pPr>
        <w:overflowPunct w:val="0"/>
        <w:autoSpaceDE w:val="0"/>
        <w:autoSpaceDN w:val="0"/>
        <w:adjustRightInd w:val="0"/>
        <w:ind w:left="360"/>
        <w:jc w:val="center"/>
        <w:textAlignment w:val="baseline"/>
        <w:rPr>
          <w:bCs/>
          <w:sz w:val="28"/>
          <w:szCs w:val="28"/>
          <w:lang w:val="pt-PT" w:eastAsia="ro-RO"/>
        </w:rPr>
      </w:pPr>
      <w:r w:rsidRPr="00E1209F">
        <w:rPr>
          <w:bCs/>
          <w:sz w:val="28"/>
          <w:szCs w:val="28"/>
          <w:lang w:val="pt-PT" w:eastAsia="ro-RO"/>
        </w:rPr>
        <w:t>Moraru Mariana</w:t>
      </w:r>
    </w:p>
    <w:p w:rsidR="00B95AD8" w:rsidRPr="00E1209F" w:rsidRDefault="00B95AD8" w:rsidP="00B95AD8">
      <w:pPr>
        <w:overflowPunct w:val="0"/>
        <w:autoSpaceDE w:val="0"/>
        <w:autoSpaceDN w:val="0"/>
        <w:adjustRightInd w:val="0"/>
        <w:ind w:left="360"/>
        <w:jc w:val="center"/>
        <w:textAlignment w:val="baseline"/>
        <w:rPr>
          <w:bCs/>
          <w:sz w:val="28"/>
          <w:szCs w:val="28"/>
          <w:lang w:val="pt-PT" w:eastAsia="ro-RO"/>
        </w:rPr>
      </w:pPr>
    </w:p>
    <w:p w:rsidR="004D4F97" w:rsidRPr="00E1209F" w:rsidRDefault="004D4F97" w:rsidP="00341A50">
      <w:pPr>
        <w:overflowPunct w:val="0"/>
        <w:autoSpaceDE w:val="0"/>
        <w:autoSpaceDN w:val="0"/>
        <w:adjustRightInd w:val="0"/>
        <w:ind w:left="-284" w:right="-22"/>
        <w:jc w:val="right"/>
        <w:textAlignment w:val="baseline"/>
        <w:rPr>
          <w:color w:val="000000"/>
          <w:sz w:val="28"/>
          <w:szCs w:val="28"/>
          <w:lang w:eastAsia="ro-RO"/>
        </w:rPr>
      </w:pPr>
    </w:p>
    <w:p w:rsidR="00E4122F" w:rsidRPr="00E1209F" w:rsidRDefault="00E4122F" w:rsidP="00341A50">
      <w:pPr>
        <w:overflowPunct w:val="0"/>
        <w:autoSpaceDE w:val="0"/>
        <w:autoSpaceDN w:val="0"/>
        <w:adjustRightInd w:val="0"/>
        <w:ind w:left="-284" w:right="-22"/>
        <w:jc w:val="right"/>
        <w:textAlignment w:val="baseline"/>
        <w:rPr>
          <w:color w:val="000000"/>
          <w:sz w:val="28"/>
          <w:szCs w:val="28"/>
          <w:lang w:eastAsia="ro-RO"/>
        </w:rPr>
      </w:pPr>
    </w:p>
    <w:p w:rsidR="00E4122F" w:rsidRDefault="00E4122F" w:rsidP="00341A50">
      <w:pPr>
        <w:overflowPunct w:val="0"/>
        <w:autoSpaceDE w:val="0"/>
        <w:autoSpaceDN w:val="0"/>
        <w:adjustRightInd w:val="0"/>
        <w:ind w:left="-284" w:right="-22"/>
        <w:jc w:val="right"/>
        <w:textAlignment w:val="baseline"/>
        <w:rPr>
          <w:color w:val="000000"/>
          <w:sz w:val="28"/>
          <w:szCs w:val="28"/>
          <w:lang w:eastAsia="ro-RO"/>
        </w:rPr>
      </w:pPr>
    </w:p>
    <w:p w:rsidR="007D4F53" w:rsidRDefault="007D4F53" w:rsidP="00341A50">
      <w:pPr>
        <w:overflowPunct w:val="0"/>
        <w:autoSpaceDE w:val="0"/>
        <w:autoSpaceDN w:val="0"/>
        <w:adjustRightInd w:val="0"/>
        <w:ind w:left="-284" w:right="-22"/>
        <w:jc w:val="right"/>
        <w:textAlignment w:val="baseline"/>
        <w:rPr>
          <w:color w:val="000000"/>
          <w:sz w:val="28"/>
          <w:szCs w:val="28"/>
          <w:lang w:eastAsia="ro-RO"/>
        </w:rPr>
      </w:pPr>
    </w:p>
    <w:p w:rsidR="007D4F53" w:rsidRDefault="007D4F53" w:rsidP="00341A50">
      <w:pPr>
        <w:overflowPunct w:val="0"/>
        <w:autoSpaceDE w:val="0"/>
        <w:autoSpaceDN w:val="0"/>
        <w:adjustRightInd w:val="0"/>
        <w:ind w:left="-284" w:right="-22"/>
        <w:jc w:val="right"/>
        <w:textAlignment w:val="baseline"/>
        <w:rPr>
          <w:color w:val="000000"/>
          <w:sz w:val="28"/>
          <w:szCs w:val="28"/>
          <w:lang w:eastAsia="ro-RO"/>
        </w:rPr>
      </w:pPr>
    </w:p>
    <w:p w:rsidR="007D4F53" w:rsidRDefault="007D4F53" w:rsidP="00341A50">
      <w:pPr>
        <w:overflowPunct w:val="0"/>
        <w:autoSpaceDE w:val="0"/>
        <w:autoSpaceDN w:val="0"/>
        <w:adjustRightInd w:val="0"/>
        <w:ind w:left="-284" w:right="-22"/>
        <w:jc w:val="right"/>
        <w:textAlignment w:val="baseline"/>
        <w:rPr>
          <w:color w:val="000000"/>
          <w:sz w:val="28"/>
          <w:szCs w:val="28"/>
          <w:lang w:eastAsia="ro-RO"/>
        </w:rPr>
      </w:pPr>
    </w:p>
    <w:p w:rsidR="007D4F53" w:rsidRDefault="007D4F53" w:rsidP="00341A50">
      <w:pPr>
        <w:overflowPunct w:val="0"/>
        <w:autoSpaceDE w:val="0"/>
        <w:autoSpaceDN w:val="0"/>
        <w:adjustRightInd w:val="0"/>
        <w:ind w:left="-284" w:right="-22"/>
        <w:jc w:val="right"/>
        <w:textAlignment w:val="baseline"/>
        <w:rPr>
          <w:color w:val="000000"/>
          <w:sz w:val="28"/>
          <w:szCs w:val="28"/>
          <w:lang w:eastAsia="ro-RO"/>
        </w:rPr>
      </w:pPr>
    </w:p>
    <w:p w:rsidR="007D4F53" w:rsidRDefault="007D4F53" w:rsidP="00341A50">
      <w:pPr>
        <w:overflowPunct w:val="0"/>
        <w:autoSpaceDE w:val="0"/>
        <w:autoSpaceDN w:val="0"/>
        <w:adjustRightInd w:val="0"/>
        <w:ind w:left="-284" w:right="-22"/>
        <w:jc w:val="right"/>
        <w:textAlignment w:val="baseline"/>
        <w:rPr>
          <w:color w:val="000000"/>
          <w:sz w:val="28"/>
          <w:szCs w:val="28"/>
          <w:lang w:eastAsia="ro-RO"/>
        </w:rPr>
      </w:pPr>
    </w:p>
    <w:p w:rsidR="007D4F53" w:rsidRDefault="007D4F53" w:rsidP="00341A50">
      <w:pPr>
        <w:overflowPunct w:val="0"/>
        <w:autoSpaceDE w:val="0"/>
        <w:autoSpaceDN w:val="0"/>
        <w:adjustRightInd w:val="0"/>
        <w:ind w:left="-284" w:right="-22"/>
        <w:jc w:val="right"/>
        <w:textAlignment w:val="baseline"/>
        <w:rPr>
          <w:color w:val="000000"/>
          <w:sz w:val="28"/>
          <w:szCs w:val="28"/>
          <w:lang w:eastAsia="ro-RO"/>
        </w:rPr>
      </w:pPr>
    </w:p>
    <w:p w:rsidR="007D4F53" w:rsidRDefault="007D4F53" w:rsidP="00341A50">
      <w:pPr>
        <w:overflowPunct w:val="0"/>
        <w:autoSpaceDE w:val="0"/>
        <w:autoSpaceDN w:val="0"/>
        <w:adjustRightInd w:val="0"/>
        <w:ind w:left="-284" w:right="-22"/>
        <w:jc w:val="right"/>
        <w:textAlignment w:val="baseline"/>
        <w:rPr>
          <w:color w:val="000000"/>
          <w:sz w:val="28"/>
          <w:szCs w:val="28"/>
          <w:lang w:eastAsia="ro-RO"/>
        </w:rPr>
      </w:pPr>
    </w:p>
    <w:p w:rsidR="007D4F53" w:rsidRDefault="007D4F53" w:rsidP="00341A50">
      <w:pPr>
        <w:overflowPunct w:val="0"/>
        <w:autoSpaceDE w:val="0"/>
        <w:autoSpaceDN w:val="0"/>
        <w:adjustRightInd w:val="0"/>
        <w:ind w:left="-284" w:right="-22"/>
        <w:jc w:val="right"/>
        <w:textAlignment w:val="baseline"/>
        <w:rPr>
          <w:color w:val="000000"/>
          <w:sz w:val="28"/>
          <w:szCs w:val="28"/>
          <w:lang w:eastAsia="ro-RO"/>
        </w:rPr>
      </w:pPr>
    </w:p>
    <w:p w:rsidR="007D4F53" w:rsidRDefault="007D4F53" w:rsidP="00341A50">
      <w:pPr>
        <w:overflowPunct w:val="0"/>
        <w:autoSpaceDE w:val="0"/>
        <w:autoSpaceDN w:val="0"/>
        <w:adjustRightInd w:val="0"/>
        <w:ind w:left="-284" w:right="-22"/>
        <w:jc w:val="right"/>
        <w:textAlignment w:val="baseline"/>
        <w:rPr>
          <w:color w:val="000000"/>
          <w:sz w:val="28"/>
          <w:szCs w:val="28"/>
          <w:lang w:eastAsia="ro-RO"/>
        </w:rPr>
      </w:pPr>
    </w:p>
    <w:p w:rsidR="007D4F53" w:rsidRPr="00E1209F" w:rsidRDefault="007D4F53" w:rsidP="00341A50">
      <w:pPr>
        <w:overflowPunct w:val="0"/>
        <w:autoSpaceDE w:val="0"/>
        <w:autoSpaceDN w:val="0"/>
        <w:adjustRightInd w:val="0"/>
        <w:ind w:left="-284" w:right="-22"/>
        <w:jc w:val="right"/>
        <w:textAlignment w:val="baseline"/>
        <w:rPr>
          <w:color w:val="000000"/>
          <w:sz w:val="28"/>
          <w:szCs w:val="28"/>
          <w:lang w:eastAsia="ro-RO"/>
        </w:rPr>
      </w:pPr>
    </w:p>
    <w:p w:rsidR="00341A50" w:rsidRPr="00E1209F" w:rsidRDefault="00341A50" w:rsidP="00341A50">
      <w:pPr>
        <w:overflowPunct w:val="0"/>
        <w:autoSpaceDE w:val="0"/>
        <w:autoSpaceDN w:val="0"/>
        <w:adjustRightInd w:val="0"/>
        <w:ind w:left="-284" w:right="-22"/>
        <w:jc w:val="right"/>
        <w:textAlignment w:val="baseline"/>
        <w:rPr>
          <w:color w:val="000000"/>
          <w:sz w:val="28"/>
          <w:szCs w:val="28"/>
          <w:lang w:eastAsia="ro-RO"/>
        </w:rPr>
      </w:pPr>
      <w:r w:rsidRPr="00E1209F">
        <w:rPr>
          <w:color w:val="000000"/>
          <w:sz w:val="28"/>
          <w:szCs w:val="28"/>
          <w:lang w:eastAsia="ro-RO"/>
        </w:rPr>
        <w:t xml:space="preserve">Nr. </w:t>
      </w:r>
      <w:r w:rsidR="00FE312D" w:rsidRPr="00E1209F">
        <w:rPr>
          <w:color w:val="000000"/>
          <w:sz w:val="28"/>
          <w:szCs w:val="28"/>
          <w:lang w:eastAsia="ro-RO"/>
        </w:rPr>
        <w:t>31616/16.11.2021</w:t>
      </w:r>
    </w:p>
    <w:p w:rsidR="00341A50" w:rsidRPr="00E1209F" w:rsidRDefault="00341A50" w:rsidP="00341A50">
      <w:pPr>
        <w:overflowPunct w:val="0"/>
        <w:autoSpaceDE w:val="0"/>
        <w:autoSpaceDN w:val="0"/>
        <w:adjustRightInd w:val="0"/>
        <w:ind w:right="-858"/>
        <w:textAlignment w:val="baseline"/>
        <w:rPr>
          <w:color w:val="000000"/>
          <w:sz w:val="28"/>
          <w:szCs w:val="28"/>
          <w:lang w:eastAsia="ro-RO"/>
        </w:rPr>
      </w:pPr>
    </w:p>
    <w:p w:rsidR="009D6581" w:rsidRPr="00E1209F" w:rsidRDefault="009D6581" w:rsidP="009D6581">
      <w:pPr>
        <w:overflowPunct w:val="0"/>
        <w:autoSpaceDE w:val="0"/>
        <w:autoSpaceDN w:val="0"/>
        <w:adjustRightInd w:val="0"/>
        <w:ind w:left="-284" w:right="-858"/>
        <w:jc w:val="center"/>
        <w:textAlignment w:val="baseline"/>
        <w:rPr>
          <w:color w:val="000000"/>
          <w:sz w:val="28"/>
          <w:szCs w:val="28"/>
          <w:lang w:eastAsia="ro-RO"/>
        </w:rPr>
      </w:pPr>
      <w:r w:rsidRPr="00E1209F">
        <w:rPr>
          <w:color w:val="000000"/>
          <w:sz w:val="28"/>
          <w:szCs w:val="28"/>
          <w:lang w:eastAsia="ro-RO"/>
        </w:rPr>
        <w:t>REFERAT</w:t>
      </w:r>
    </w:p>
    <w:p w:rsidR="009D6581" w:rsidRPr="00E1209F" w:rsidRDefault="009D6581" w:rsidP="009D6581">
      <w:pPr>
        <w:overflowPunct w:val="0"/>
        <w:autoSpaceDE w:val="0"/>
        <w:autoSpaceDN w:val="0"/>
        <w:adjustRightInd w:val="0"/>
        <w:ind w:left="-284" w:right="-858"/>
        <w:jc w:val="center"/>
        <w:textAlignment w:val="baseline"/>
        <w:rPr>
          <w:color w:val="000000"/>
          <w:sz w:val="28"/>
          <w:szCs w:val="28"/>
          <w:lang w:eastAsia="ro-RO"/>
        </w:rPr>
      </w:pPr>
    </w:p>
    <w:p w:rsidR="009D6581" w:rsidRPr="00E1209F" w:rsidRDefault="009D6581" w:rsidP="009D6581">
      <w:pPr>
        <w:overflowPunct w:val="0"/>
        <w:autoSpaceDE w:val="0"/>
        <w:autoSpaceDN w:val="0"/>
        <w:adjustRightInd w:val="0"/>
        <w:ind w:right="-858"/>
        <w:textAlignment w:val="baseline"/>
        <w:rPr>
          <w:color w:val="000000"/>
          <w:sz w:val="28"/>
          <w:szCs w:val="28"/>
          <w:lang w:eastAsia="ro-RO"/>
        </w:rPr>
      </w:pPr>
    </w:p>
    <w:p w:rsidR="009D6581" w:rsidRPr="00E1209F" w:rsidRDefault="009D6581" w:rsidP="009D6581">
      <w:pPr>
        <w:overflowPunct w:val="0"/>
        <w:autoSpaceDE w:val="0"/>
        <w:autoSpaceDN w:val="0"/>
        <w:adjustRightInd w:val="0"/>
        <w:jc w:val="both"/>
        <w:textAlignment w:val="baseline"/>
        <w:rPr>
          <w:sz w:val="28"/>
          <w:szCs w:val="28"/>
        </w:rPr>
      </w:pPr>
      <w:r w:rsidRPr="00E1209F">
        <w:rPr>
          <w:color w:val="000000"/>
          <w:sz w:val="28"/>
          <w:szCs w:val="28"/>
          <w:lang w:eastAsia="ro-RO"/>
        </w:rPr>
        <w:t xml:space="preserve">     </w:t>
      </w:r>
      <w:r w:rsidR="00B26916" w:rsidRPr="00E1209F">
        <w:rPr>
          <w:color w:val="000000"/>
          <w:sz w:val="28"/>
          <w:szCs w:val="28"/>
          <w:lang w:eastAsia="ro-RO"/>
        </w:rPr>
        <w:tab/>
      </w:r>
      <w:r w:rsidRPr="00E1209F">
        <w:rPr>
          <w:color w:val="000000"/>
          <w:sz w:val="28"/>
          <w:szCs w:val="28"/>
          <w:lang w:eastAsia="ro-RO"/>
        </w:rPr>
        <w:t xml:space="preserve">Subsemnatul Bucuroiu Constantin, primar al Orasului Boldesti-Scaeni, supun spre analiza si aprobarea Consiliului Local ,,Proiectul de hotărâre   privind  aprobarea </w:t>
      </w:r>
      <w:r w:rsidR="00741128" w:rsidRPr="00E1209F">
        <w:rPr>
          <w:color w:val="000000"/>
          <w:sz w:val="28"/>
          <w:szCs w:val="28"/>
          <w:lang w:eastAsia="ro-RO"/>
        </w:rPr>
        <w:t xml:space="preserve">Studiului </w:t>
      </w:r>
      <w:r w:rsidRPr="00E1209F">
        <w:rPr>
          <w:color w:val="000000"/>
          <w:sz w:val="28"/>
          <w:szCs w:val="28"/>
          <w:lang w:eastAsia="ro-RO"/>
        </w:rPr>
        <w:t xml:space="preserve">de oportunitate  pentru </w:t>
      </w:r>
      <w:r w:rsidRPr="00E1209F">
        <w:rPr>
          <w:bCs/>
          <w:sz w:val="28"/>
          <w:szCs w:val="28"/>
          <w:lang w:eastAsia="ro-RO"/>
        </w:rPr>
        <w:t xml:space="preserve">concesionarea prin licitatie publica </w:t>
      </w:r>
      <w:r w:rsidRPr="00E1209F">
        <w:rPr>
          <w:sz w:val="28"/>
          <w:szCs w:val="28"/>
        </w:rPr>
        <w:t xml:space="preserve"> a unui </w:t>
      </w:r>
      <w:r w:rsidR="00331A5C" w:rsidRPr="00E1209F">
        <w:rPr>
          <w:sz w:val="28"/>
          <w:szCs w:val="28"/>
        </w:rPr>
        <w:t>imobil</w:t>
      </w:r>
      <w:r w:rsidRPr="00E1209F">
        <w:rPr>
          <w:sz w:val="28"/>
          <w:szCs w:val="28"/>
        </w:rPr>
        <w:t xml:space="preserve"> situat pe strada Poligonului, nr.3’’</w:t>
      </w:r>
      <w:r w:rsidRPr="00E1209F">
        <w:rPr>
          <w:color w:val="000000"/>
          <w:sz w:val="28"/>
          <w:szCs w:val="28"/>
          <w:lang w:eastAsia="ro-RO"/>
        </w:rPr>
        <w:t xml:space="preserve"> </w:t>
      </w:r>
    </w:p>
    <w:p w:rsidR="009D6581" w:rsidRPr="00E1209F" w:rsidRDefault="009D6581" w:rsidP="00D45BA9">
      <w:pPr>
        <w:overflowPunct w:val="0"/>
        <w:autoSpaceDE w:val="0"/>
        <w:autoSpaceDN w:val="0"/>
        <w:adjustRightInd w:val="0"/>
        <w:ind w:right="-22" w:firstLine="709"/>
        <w:jc w:val="both"/>
        <w:textAlignment w:val="baseline"/>
        <w:rPr>
          <w:color w:val="000000"/>
          <w:sz w:val="28"/>
          <w:szCs w:val="28"/>
          <w:lang w:eastAsia="ro-RO"/>
        </w:rPr>
      </w:pPr>
      <w:r w:rsidRPr="00E1209F">
        <w:rPr>
          <w:color w:val="000000"/>
          <w:sz w:val="28"/>
          <w:szCs w:val="28"/>
          <w:lang w:eastAsia="ro-RO"/>
        </w:rPr>
        <w:t>In baza OUG nr. 57/2019 privind Codul Administrativ, vazand cererea d-lui  Mihalache Jan administrator al SC Absolute Fides SRL inregistrata cu nr. 16507/02.08.2021, prin care isi exprima intentia de a cumpara sau concesiona imobilul situat pe strada Poligonului, nr.3, va prezint urmatoarele:</w:t>
      </w:r>
    </w:p>
    <w:p w:rsidR="009D6581" w:rsidRPr="00E1209F" w:rsidRDefault="009D6581" w:rsidP="009D6581">
      <w:pPr>
        <w:overflowPunct w:val="0"/>
        <w:autoSpaceDE w:val="0"/>
        <w:autoSpaceDN w:val="0"/>
        <w:adjustRightInd w:val="0"/>
        <w:ind w:firstLine="360"/>
        <w:jc w:val="both"/>
        <w:textAlignment w:val="baseline"/>
        <w:rPr>
          <w:sz w:val="28"/>
          <w:szCs w:val="28"/>
          <w:lang w:eastAsia="ro-RO"/>
        </w:rPr>
      </w:pPr>
      <w:r w:rsidRPr="00E1209F">
        <w:rPr>
          <w:color w:val="000000"/>
          <w:sz w:val="28"/>
          <w:szCs w:val="28"/>
          <w:lang w:eastAsia="ro-RO"/>
        </w:rPr>
        <w:t xml:space="preserve">-imobilul supus concesionarii este situat in intravilanul orasului Boldesti-Scaeni si face parte din domeniul privat  al orasului Boldesti-Scaeni </w:t>
      </w:r>
      <w:r w:rsidRPr="00E1209F">
        <w:rPr>
          <w:sz w:val="28"/>
          <w:szCs w:val="28"/>
          <w:lang w:eastAsia="ro-RO"/>
        </w:rPr>
        <w:t>conform HCL nr.26/23.02.2021;</w:t>
      </w:r>
    </w:p>
    <w:p w:rsidR="009D6581" w:rsidRPr="00E1209F" w:rsidRDefault="009D6581" w:rsidP="009D6581">
      <w:pPr>
        <w:overflowPunct w:val="0"/>
        <w:autoSpaceDE w:val="0"/>
        <w:autoSpaceDN w:val="0"/>
        <w:adjustRightInd w:val="0"/>
        <w:ind w:left="-284" w:right="-22"/>
        <w:jc w:val="both"/>
        <w:textAlignment w:val="baseline"/>
        <w:rPr>
          <w:color w:val="000000"/>
          <w:sz w:val="28"/>
          <w:szCs w:val="28"/>
          <w:lang w:eastAsia="ro-RO"/>
        </w:rPr>
      </w:pPr>
      <w:r w:rsidRPr="00E1209F">
        <w:rPr>
          <w:color w:val="000000"/>
          <w:sz w:val="28"/>
          <w:szCs w:val="28"/>
          <w:lang w:eastAsia="ro-RO"/>
        </w:rPr>
        <w:t xml:space="preserve">         - este situat pe strada Poligonului, nr.3, Judetul Prahova</w:t>
      </w:r>
    </w:p>
    <w:p w:rsidR="009D6581" w:rsidRPr="00E1209F" w:rsidRDefault="009D6581" w:rsidP="009D6581">
      <w:pPr>
        <w:overflowPunct w:val="0"/>
        <w:autoSpaceDE w:val="0"/>
        <w:autoSpaceDN w:val="0"/>
        <w:adjustRightInd w:val="0"/>
        <w:jc w:val="both"/>
        <w:textAlignment w:val="baseline"/>
        <w:rPr>
          <w:sz w:val="28"/>
          <w:szCs w:val="28"/>
          <w:lang w:eastAsia="ro-RO"/>
        </w:rPr>
      </w:pPr>
      <w:r w:rsidRPr="00E1209F">
        <w:rPr>
          <w:color w:val="000000"/>
          <w:sz w:val="28"/>
          <w:szCs w:val="28"/>
          <w:lang w:eastAsia="ro-RO"/>
        </w:rPr>
        <w:t xml:space="preserve">     -</w:t>
      </w:r>
      <w:r w:rsidRPr="00E1209F">
        <w:rPr>
          <w:sz w:val="28"/>
          <w:szCs w:val="28"/>
          <w:lang w:eastAsia="ro-RO"/>
        </w:rPr>
        <w:t xml:space="preserve"> conform PUG al orasului Boldesti-Scaeni terenul este situat in  zona pentru unitati industriale si depozitare- subzona unitati industriale de depozitare si transport-ID;</w:t>
      </w:r>
    </w:p>
    <w:p w:rsidR="009D6581" w:rsidRPr="00E1209F" w:rsidRDefault="009D6581" w:rsidP="009D6581">
      <w:pPr>
        <w:overflowPunct w:val="0"/>
        <w:autoSpaceDE w:val="0"/>
        <w:autoSpaceDN w:val="0"/>
        <w:adjustRightInd w:val="0"/>
        <w:jc w:val="both"/>
        <w:textAlignment w:val="baseline"/>
        <w:rPr>
          <w:sz w:val="28"/>
          <w:szCs w:val="28"/>
          <w:lang w:eastAsia="ro-RO"/>
        </w:rPr>
      </w:pPr>
      <w:r w:rsidRPr="00E1209F">
        <w:rPr>
          <w:sz w:val="28"/>
          <w:szCs w:val="28"/>
          <w:lang w:eastAsia="ro-RO"/>
        </w:rPr>
        <w:t xml:space="preserve">      - pentru concesionarea imobilului este necesara aprobarea in prealabil a </w:t>
      </w:r>
      <w:r w:rsidR="00EF32BA" w:rsidRPr="00E1209F">
        <w:rPr>
          <w:sz w:val="28"/>
          <w:szCs w:val="28"/>
          <w:lang w:eastAsia="ro-RO"/>
        </w:rPr>
        <w:t xml:space="preserve">Studiului </w:t>
      </w:r>
      <w:r w:rsidRPr="00E1209F">
        <w:rPr>
          <w:sz w:val="28"/>
          <w:szCs w:val="28"/>
          <w:lang w:eastAsia="ro-RO"/>
        </w:rPr>
        <w:t xml:space="preserve"> de oportunitate de catre Consiliul local;</w:t>
      </w:r>
    </w:p>
    <w:p w:rsidR="009D6581" w:rsidRPr="00E1209F" w:rsidRDefault="009D6581" w:rsidP="009D6581">
      <w:pPr>
        <w:overflowPunct w:val="0"/>
        <w:autoSpaceDE w:val="0"/>
        <w:autoSpaceDN w:val="0"/>
        <w:adjustRightInd w:val="0"/>
        <w:jc w:val="both"/>
        <w:textAlignment w:val="baseline"/>
        <w:rPr>
          <w:sz w:val="28"/>
          <w:szCs w:val="28"/>
          <w:lang w:eastAsia="ro-RO"/>
        </w:rPr>
      </w:pPr>
      <w:r w:rsidRPr="00E1209F">
        <w:rPr>
          <w:sz w:val="28"/>
          <w:szCs w:val="28"/>
          <w:lang w:eastAsia="ro-RO"/>
        </w:rPr>
        <w:t xml:space="preserve">      - </w:t>
      </w:r>
      <w:r w:rsidR="00DB2810" w:rsidRPr="00E1209F">
        <w:rPr>
          <w:sz w:val="28"/>
          <w:szCs w:val="28"/>
          <w:lang w:eastAsia="ro-RO"/>
        </w:rPr>
        <w:t>Studiul</w:t>
      </w:r>
      <w:r w:rsidRPr="00E1209F">
        <w:rPr>
          <w:sz w:val="28"/>
          <w:szCs w:val="28"/>
          <w:lang w:eastAsia="ro-RO"/>
        </w:rPr>
        <w:t xml:space="preserve"> de oportunitate a fost intocmit avand la baza Raportul de evaluare intocmit de expert ANEVAR, Ene Constanta;</w:t>
      </w:r>
    </w:p>
    <w:p w:rsidR="009D6581" w:rsidRPr="00E1209F" w:rsidRDefault="009D6581" w:rsidP="009D6581">
      <w:pPr>
        <w:overflowPunct w:val="0"/>
        <w:autoSpaceDE w:val="0"/>
        <w:autoSpaceDN w:val="0"/>
        <w:adjustRightInd w:val="0"/>
        <w:jc w:val="both"/>
        <w:textAlignment w:val="baseline"/>
        <w:rPr>
          <w:sz w:val="28"/>
          <w:szCs w:val="28"/>
          <w:lang w:eastAsia="ro-RO"/>
        </w:rPr>
      </w:pPr>
      <w:r w:rsidRPr="00E1209F">
        <w:rPr>
          <w:sz w:val="28"/>
          <w:szCs w:val="28"/>
          <w:lang w:eastAsia="ro-RO"/>
        </w:rPr>
        <w:t xml:space="preserve">      - dupa aprobarea Raportului de oportunitate se va intocmi Documentatia de atribuire in baza careia se va organiza licitatia publica pentru concesionarea imobilului.</w:t>
      </w:r>
    </w:p>
    <w:p w:rsidR="009D6581" w:rsidRPr="00E1209F" w:rsidRDefault="009D6581" w:rsidP="009D6581">
      <w:pPr>
        <w:overflowPunct w:val="0"/>
        <w:autoSpaceDE w:val="0"/>
        <w:autoSpaceDN w:val="0"/>
        <w:adjustRightInd w:val="0"/>
        <w:ind w:right="-22"/>
        <w:jc w:val="both"/>
        <w:textAlignment w:val="baseline"/>
        <w:rPr>
          <w:color w:val="000000"/>
          <w:sz w:val="28"/>
          <w:szCs w:val="28"/>
          <w:lang w:eastAsia="ro-RO"/>
        </w:rPr>
      </w:pPr>
    </w:p>
    <w:p w:rsidR="009D6581" w:rsidRPr="00E1209F" w:rsidRDefault="009D6581" w:rsidP="009D6581">
      <w:pPr>
        <w:overflowPunct w:val="0"/>
        <w:autoSpaceDE w:val="0"/>
        <w:autoSpaceDN w:val="0"/>
        <w:adjustRightInd w:val="0"/>
        <w:ind w:left="-284" w:right="-22" w:firstLine="1004"/>
        <w:jc w:val="both"/>
        <w:textAlignment w:val="baseline"/>
        <w:rPr>
          <w:color w:val="000000"/>
          <w:sz w:val="28"/>
          <w:szCs w:val="28"/>
          <w:lang w:eastAsia="ro-RO"/>
        </w:rPr>
      </w:pPr>
      <w:r w:rsidRPr="00E1209F">
        <w:rPr>
          <w:color w:val="000000"/>
          <w:sz w:val="28"/>
          <w:szCs w:val="28"/>
          <w:lang w:eastAsia="ro-RO"/>
        </w:rPr>
        <w:t>Fata de cele prezentate, propun urmatoarele:</w:t>
      </w:r>
    </w:p>
    <w:p w:rsidR="009D6581" w:rsidRPr="00E1209F" w:rsidRDefault="009D6581" w:rsidP="009D6581">
      <w:pPr>
        <w:overflowPunct w:val="0"/>
        <w:autoSpaceDE w:val="0"/>
        <w:autoSpaceDN w:val="0"/>
        <w:adjustRightInd w:val="0"/>
        <w:ind w:left="-284" w:right="-22" w:firstLine="1004"/>
        <w:jc w:val="both"/>
        <w:textAlignment w:val="baseline"/>
        <w:rPr>
          <w:color w:val="000000"/>
          <w:sz w:val="28"/>
          <w:szCs w:val="28"/>
          <w:lang w:eastAsia="ro-RO"/>
        </w:rPr>
      </w:pPr>
      <w:r w:rsidRPr="00E1209F">
        <w:rPr>
          <w:color w:val="000000"/>
          <w:sz w:val="28"/>
          <w:szCs w:val="28"/>
          <w:lang w:eastAsia="ro-RO"/>
        </w:rPr>
        <w:t xml:space="preserve">- aprobarea  </w:t>
      </w:r>
      <w:r w:rsidR="00DB2810" w:rsidRPr="00E1209F">
        <w:rPr>
          <w:color w:val="000000"/>
          <w:sz w:val="28"/>
          <w:szCs w:val="28"/>
          <w:lang w:eastAsia="ro-RO"/>
        </w:rPr>
        <w:t xml:space="preserve">Studiului </w:t>
      </w:r>
      <w:r w:rsidRPr="00E1209F">
        <w:rPr>
          <w:color w:val="000000"/>
          <w:sz w:val="28"/>
          <w:szCs w:val="28"/>
          <w:lang w:eastAsia="ro-RO"/>
        </w:rPr>
        <w:t>de oportunitate in vederea concesionarii  prin licitaţie publică a  imobilului   situat pe strada Poligonului, nr.3, apartinand domeniului privat al orasului Boldesti-Scaeni.</w:t>
      </w:r>
    </w:p>
    <w:p w:rsidR="009D6581" w:rsidRPr="00E1209F" w:rsidRDefault="009D6581" w:rsidP="009D6581">
      <w:pPr>
        <w:overflowPunct w:val="0"/>
        <w:autoSpaceDE w:val="0"/>
        <w:autoSpaceDN w:val="0"/>
        <w:adjustRightInd w:val="0"/>
        <w:ind w:left="-284" w:right="-22" w:firstLine="1004"/>
        <w:jc w:val="both"/>
        <w:textAlignment w:val="baseline"/>
        <w:rPr>
          <w:color w:val="000000"/>
          <w:sz w:val="28"/>
          <w:szCs w:val="28"/>
          <w:lang w:eastAsia="ro-RO"/>
        </w:rPr>
      </w:pPr>
    </w:p>
    <w:p w:rsidR="009D6581" w:rsidRPr="00E1209F" w:rsidRDefault="009D6581" w:rsidP="009D6581">
      <w:pPr>
        <w:overflowPunct w:val="0"/>
        <w:autoSpaceDE w:val="0"/>
        <w:autoSpaceDN w:val="0"/>
        <w:adjustRightInd w:val="0"/>
        <w:ind w:right="-22" w:firstLine="436"/>
        <w:jc w:val="both"/>
        <w:textAlignment w:val="baseline"/>
        <w:rPr>
          <w:color w:val="000000"/>
          <w:sz w:val="28"/>
          <w:szCs w:val="28"/>
          <w:lang w:eastAsia="ro-RO"/>
        </w:rPr>
      </w:pPr>
      <w:r w:rsidRPr="00E1209F">
        <w:rPr>
          <w:color w:val="000000"/>
          <w:sz w:val="28"/>
          <w:szCs w:val="28"/>
          <w:lang w:eastAsia="ro-RO"/>
        </w:rPr>
        <w:t>In speranta aprobarii,va multumesc anticipat!</w:t>
      </w:r>
    </w:p>
    <w:p w:rsidR="009D6581" w:rsidRPr="00E1209F" w:rsidRDefault="009D6581" w:rsidP="009D6581">
      <w:pPr>
        <w:overflowPunct w:val="0"/>
        <w:autoSpaceDE w:val="0"/>
        <w:autoSpaceDN w:val="0"/>
        <w:adjustRightInd w:val="0"/>
        <w:ind w:right="-858" w:firstLine="436"/>
        <w:jc w:val="both"/>
        <w:textAlignment w:val="baseline"/>
        <w:rPr>
          <w:color w:val="000000"/>
          <w:sz w:val="28"/>
          <w:szCs w:val="28"/>
          <w:lang w:eastAsia="ro-RO"/>
        </w:rPr>
      </w:pPr>
    </w:p>
    <w:p w:rsidR="009D6581" w:rsidRPr="00E1209F" w:rsidRDefault="009D6581" w:rsidP="009D6581">
      <w:pPr>
        <w:overflowPunct w:val="0"/>
        <w:autoSpaceDE w:val="0"/>
        <w:autoSpaceDN w:val="0"/>
        <w:adjustRightInd w:val="0"/>
        <w:ind w:right="-858" w:firstLine="436"/>
        <w:jc w:val="both"/>
        <w:textAlignment w:val="baseline"/>
        <w:rPr>
          <w:color w:val="000000"/>
          <w:sz w:val="28"/>
          <w:szCs w:val="28"/>
          <w:lang w:eastAsia="ro-RO"/>
        </w:rPr>
      </w:pPr>
    </w:p>
    <w:p w:rsidR="009D6581" w:rsidRPr="00E1209F" w:rsidRDefault="009D6581" w:rsidP="009D6581">
      <w:pPr>
        <w:overflowPunct w:val="0"/>
        <w:autoSpaceDE w:val="0"/>
        <w:autoSpaceDN w:val="0"/>
        <w:adjustRightInd w:val="0"/>
        <w:ind w:right="-858" w:firstLine="436"/>
        <w:jc w:val="center"/>
        <w:textAlignment w:val="baseline"/>
        <w:rPr>
          <w:color w:val="000000"/>
          <w:sz w:val="28"/>
          <w:szCs w:val="28"/>
          <w:lang w:eastAsia="ro-RO"/>
        </w:rPr>
      </w:pPr>
      <w:r w:rsidRPr="00E1209F">
        <w:rPr>
          <w:color w:val="000000"/>
          <w:sz w:val="28"/>
          <w:szCs w:val="28"/>
          <w:lang w:eastAsia="ro-RO"/>
        </w:rPr>
        <w:t>PRIMAR,</w:t>
      </w:r>
    </w:p>
    <w:p w:rsidR="009D6581" w:rsidRPr="00E1209F" w:rsidRDefault="009D6581" w:rsidP="009D6581">
      <w:pPr>
        <w:overflowPunct w:val="0"/>
        <w:autoSpaceDE w:val="0"/>
        <w:autoSpaceDN w:val="0"/>
        <w:adjustRightInd w:val="0"/>
        <w:ind w:right="-858" w:firstLine="436"/>
        <w:jc w:val="center"/>
        <w:textAlignment w:val="baseline"/>
        <w:rPr>
          <w:color w:val="000000"/>
          <w:sz w:val="28"/>
          <w:szCs w:val="28"/>
          <w:lang w:eastAsia="ro-RO"/>
        </w:rPr>
      </w:pPr>
      <w:r w:rsidRPr="00E1209F">
        <w:rPr>
          <w:color w:val="000000"/>
          <w:sz w:val="28"/>
          <w:szCs w:val="28"/>
          <w:lang w:eastAsia="ro-RO"/>
        </w:rPr>
        <w:t>BUCUROIU CONSTANTIN</w:t>
      </w:r>
    </w:p>
    <w:p w:rsidR="009D6581" w:rsidRDefault="009D6581" w:rsidP="009D6581">
      <w:pPr>
        <w:overflowPunct w:val="0"/>
        <w:autoSpaceDE w:val="0"/>
        <w:autoSpaceDN w:val="0"/>
        <w:adjustRightInd w:val="0"/>
        <w:ind w:right="-858" w:firstLine="436"/>
        <w:jc w:val="center"/>
        <w:textAlignment w:val="baseline"/>
        <w:rPr>
          <w:color w:val="000000"/>
          <w:sz w:val="28"/>
          <w:szCs w:val="28"/>
          <w:lang w:eastAsia="ro-RO"/>
        </w:rPr>
      </w:pPr>
    </w:p>
    <w:p w:rsidR="007D4F53" w:rsidRDefault="007D4F53" w:rsidP="009D6581">
      <w:pPr>
        <w:overflowPunct w:val="0"/>
        <w:autoSpaceDE w:val="0"/>
        <w:autoSpaceDN w:val="0"/>
        <w:adjustRightInd w:val="0"/>
        <w:ind w:right="-858" w:firstLine="436"/>
        <w:jc w:val="center"/>
        <w:textAlignment w:val="baseline"/>
        <w:rPr>
          <w:color w:val="000000"/>
          <w:sz w:val="28"/>
          <w:szCs w:val="28"/>
          <w:lang w:eastAsia="ro-RO"/>
        </w:rPr>
      </w:pPr>
    </w:p>
    <w:p w:rsidR="007D4F53" w:rsidRDefault="007D4F53" w:rsidP="009D6581">
      <w:pPr>
        <w:overflowPunct w:val="0"/>
        <w:autoSpaceDE w:val="0"/>
        <w:autoSpaceDN w:val="0"/>
        <w:adjustRightInd w:val="0"/>
        <w:ind w:right="-858" w:firstLine="436"/>
        <w:jc w:val="center"/>
        <w:textAlignment w:val="baseline"/>
        <w:rPr>
          <w:color w:val="000000"/>
          <w:sz w:val="28"/>
          <w:szCs w:val="28"/>
          <w:lang w:eastAsia="ro-RO"/>
        </w:rPr>
      </w:pPr>
    </w:p>
    <w:p w:rsidR="007D4F53" w:rsidRDefault="007D4F53" w:rsidP="009D6581">
      <w:pPr>
        <w:overflowPunct w:val="0"/>
        <w:autoSpaceDE w:val="0"/>
        <w:autoSpaceDN w:val="0"/>
        <w:adjustRightInd w:val="0"/>
        <w:ind w:right="-858" w:firstLine="436"/>
        <w:jc w:val="center"/>
        <w:textAlignment w:val="baseline"/>
        <w:rPr>
          <w:color w:val="000000"/>
          <w:sz w:val="28"/>
          <w:szCs w:val="28"/>
          <w:lang w:eastAsia="ro-RO"/>
        </w:rPr>
      </w:pPr>
    </w:p>
    <w:p w:rsidR="007D4F53" w:rsidRDefault="007D4F53" w:rsidP="009D6581">
      <w:pPr>
        <w:overflowPunct w:val="0"/>
        <w:autoSpaceDE w:val="0"/>
        <w:autoSpaceDN w:val="0"/>
        <w:adjustRightInd w:val="0"/>
        <w:ind w:right="-858" w:firstLine="436"/>
        <w:jc w:val="center"/>
        <w:textAlignment w:val="baseline"/>
        <w:rPr>
          <w:color w:val="000000"/>
          <w:sz w:val="28"/>
          <w:szCs w:val="28"/>
          <w:lang w:eastAsia="ro-RO"/>
        </w:rPr>
      </w:pPr>
    </w:p>
    <w:p w:rsidR="007D4F53" w:rsidRPr="00E1209F" w:rsidRDefault="007D4F53" w:rsidP="009D6581">
      <w:pPr>
        <w:overflowPunct w:val="0"/>
        <w:autoSpaceDE w:val="0"/>
        <w:autoSpaceDN w:val="0"/>
        <w:adjustRightInd w:val="0"/>
        <w:ind w:right="-858" w:firstLine="436"/>
        <w:jc w:val="center"/>
        <w:textAlignment w:val="baseline"/>
        <w:rPr>
          <w:color w:val="000000"/>
          <w:sz w:val="28"/>
          <w:szCs w:val="28"/>
          <w:lang w:eastAsia="ro-RO"/>
        </w:rPr>
      </w:pPr>
    </w:p>
    <w:p w:rsidR="009D6581" w:rsidRPr="00E1209F" w:rsidRDefault="009D6581" w:rsidP="009D6581">
      <w:pPr>
        <w:overflowPunct w:val="0"/>
        <w:autoSpaceDE w:val="0"/>
        <w:autoSpaceDN w:val="0"/>
        <w:adjustRightInd w:val="0"/>
        <w:ind w:right="-858" w:firstLine="436"/>
        <w:jc w:val="center"/>
        <w:textAlignment w:val="baseline"/>
        <w:rPr>
          <w:color w:val="000000"/>
          <w:sz w:val="28"/>
          <w:szCs w:val="28"/>
          <w:lang w:eastAsia="ro-RO"/>
        </w:rPr>
      </w:pPr>
      <w:r w:rsidRPr="00E1209F">
        <w:rPr>
          <w:color w:val="000000"/>
          <w:sz w:val="28"/>
          <w:szCs w:val="28"/>
          <w:lang w:eastAsia="ro-RO"/>
        </w:rPr>
        <w:t>Consiliului Local al Orasului Boldesti-Scae</w:t>
      </w:r>
    </w:p>
    <w:p w:rsidR="009D6581" w:rsidRPr="00E1209F" w:rsidRDefault="009D6581" w:rsidP="009D6581">
      <w:pPr>
        <w:overflowPunct w:val="0"/>
        <w:autoSpaceDE w:val="0"/>
        <w:autoSpaceDN w:val="0"/>
        <w:adjustRightInd w:val="0"/>
        <w:textAlignment w:val="baseline"/>
        <w:rPr>
          <w:b/>
          <w:color w:val="000000"/>
          <w:sz w:val="28"/>
          <w:szCs w:val="28"/>
          <w:lang w:eastAsia="ro-RO"/>
        </w:rPr>
      </w:pPr>
    </w:p>
    <w:p w:rsidR="009D6581" w:rsidRPr="00E1209F" w:rsidRDefault="009D6581" w:rsidP="009D6581">
      <w:pPr>
        <w:overflowPunct w:val="0"/>
        <w:autoSpaceDE w:val="0"/>
        <w:autoSpaceDN w:val="0"/>
        <w:adjustRightInd w:val="0"/>
        <w:jc w:val="right"/>
        <w:textAlignment w:val="baseline"/>
        <w:rPr>
          <w:b/>
          <w:color w:val="000000"/>
          <w:sz w:val="28"/>
          <w:szCs w:val="28"/>
          <w:lang w:eastAsia="ro-RO"/>
        </w:rPr>
      </w:pPr>
    </w:p>
    <w:p w:rsidR="009D6581" w:rsidRPr="00E1209F" w:rsidRDefault="009D6581" w:rsidP="009D6581">
      <w:pPr>
        <w:overflowPunct w:val="0"/>
        <w:autoSpaceDE w:val="0"/>
        <w:autoSpaceDN w:val="0"/>
        <w:adjustRightInd w:val="0"/>
        <w:jc w:val="right"/>
        <w:textAlignment w:val="baseline"/>
        <w:rPr>
          <w:b/>
          <w:color w:val="000000"/>
          <w:sz w:val="28"/>
          <w:szCs w:val="28"/>
          <w:lang w:eastAsia="ro-RO"/>
        </w:rPr>
      </w:pPr>
    </w:p>
    <w:p w:rsidR="003A2720" w:rsidRPr="00E1209F" w:rsidRDefault="003A2720" w:rsidP="009D6581">
      <w:pPr>
        <w:overflowPunct w:val="0"/>
        <w:autoSpaceDE w:val="0"/>
        <w:autoSpaceDN w:val="0"/>
        <w:adjustRightInd w:val="0"/>
        <w:textAlignment w:val="baseline"/>
        <w:rPr>
          <w:b/>
          <w:color w:val="000000"/>
          <w:sz w:val="28"/>
          <w:szCs w:val="28"/>
          <w:lang w:eastAsia="ro-RO"/>
        </w:rPr>
      </w:pPr>
    </w:p>
    <w:p w:rsidR="003A2720" w:rsidRPr="00E1209F" w:rsidRDefault="003A2720" w:rsidP="009D6581">
      <w:pPr>
        <w:overflowPunct w:val="0"/>
        <w:autoSpaceDE w:val="0"/>
        <w:autoSpaceDN w:val="0"/>
        <w:adjustRightInd w:val="0"/>
        <w:textAlignment w:val="baseline"/>
        <w:rPr>
          <w:b/>
          <w:color w:val="000000"/>
          <w:sz w:val="28"/>
          <w:szCs w:val="28"/>
          <w:lang w:eastAsia="ro-RO"/>
        </w:rPr>
      </w:pPr>
    </w:p>
    <w:p w:rsidR="00B322D4" w:rsidRPr="00E1209F" w:rsidRDefault="00B322D4" w:rsidP="00341A50">
      <w:pPr>
        <w:overflowPunct w:val="0"/>
        <w:autoSpaceDE w:val="0"/>
        <w:autoSpaceDN w:val="0"/>
        <w:adjustRightInd w:val="0"/>
        <w:jc w:val="right"/>
        <w:textAlignment w:val="baseline"/>
        <w:rPr>
          <w:b/>
          <w:color w:val="000000"/>
          <w:sz w:val="28"/>
          <w:szCs w:val="28"/>
          <w:lang w:eastAsia="ro-RO"/>
        </w:rPr>
      </w:pPr>
    </w:p>
    <w:p w:rsidR="00341A50" w:rsidRPr="00E1209F" w:rsidRDefault="00341A50" w:rsidP="00341A50">
      <w:pPr>
        <w:overflowPunct w:val="0"/>
        <w:autoSpaceDE w:val="0"/>
        <w:autoSpaceDN w:val="0"/>
        <w:adjustRightInd w:val="0"/>
        <w:jc w:val="right"/>
        <w:textAlignment w:val="baseline"/>
        <w:rPr>
          <w:b/>
          <w:color w:val="000000"/>
          <w:sz w:val="28"/>
          <w:szCs w:val="28"/>
          <w:lang w:eastAsia="ro-RO"/>
        </w:rPr>
      </w:pPr>
      <w:r w:rsidRPr="00E1209F">
        <w:rPr>
          <w:b/>
          <w:color w:val="000000"/>
          <w:sz w:val="28"/>
          <w:szCs w:val="28"/>
          <w:lang w:eastAsia="ro-RO"/>
        </w:rPr>
        <w:t xml:space="preserve">Nr. </w:t>
      </w:r>
      <w:r w:rsidR="00FE312D" w:rsidRPr="00E1209F">
        <w:rPr>
          <w:b/>
          <w:color w:val="000000"/>
          <w:sz w:val="28"/>
          <w:szCs w:val="28"/>
          <w:lang w:eastAsia="ro-RO"/>
        </w:rPr>
        <w:t>31618/16.11.2021</w:t>
      </w:r>
    </w:p>
    <w:p w:rsidR="00341A50" w:rsidRPr="00E1209F" w:rsidRDefault="00341A50" w:rsidP="00341A50">
      <w:pPr>
        <w:overflowPunct w:val="0"/>
        <w:autoSpaceDE w:val="0"/>
        <w:autoSpaceDN w:val="0"/>
        <w:adjustRightInd w:val="0"/>
        <w:ind w:left="720"/>
        <w:jc w:val="center"/>
        <w:textAlignment w:val="baseline"/>
        <w:rPr>
          <w:b/>
          <w:color w:val="000000"/>
          <w:sz w:val="28"/>
          <w:szCs w:val="28"/>
          <w:lang w:eastAsia="ro-RO"/>
        </w:rPr>
      </w:pPr>
    </w:p>
    <w:p w:rsidR="009D6581" w:rsidRPr="00E1209F" w:rsidRDefault="009D6581" w:rsidP="009D6581">
      <w:pPr>
        <w:overflowPunct w:val="0"/>
        <w:autoSpaceDE w:val="0"/>
        <w:autoSpaceDN w:val="0"/>
        <w:adjustRightInd w:val="0"/>
        <w:ind w:left="720"/>
        <w:jc w:val="center"/>
        <w:textAlignment w:val="baseline"/>
        <w:rPr>
          <w:color w:val="000000"/>
          <w:sz w:val="28"/>
          <w:szCs w:val="28"/>
          <w:lang w:eastAsia="ro-RO"/>
        </w:rPr>
      </w:pPr>
    </w:p>
    <w:p w:rsidR="009D6581" w:rsidRPr="00E1209F" w:rsidRDefault="009D6581" w:rsidP="009D6581">
      <w:pPr>
        <w:overflowPunct w:val="0"/>
        <w:autoSpaceDE w:val="0"/>
        <w:autoSpaceDN w:val="0"/>
        <w:adjustRightInd w:val="0"/>
        <w:ind w:left="720"/>
        <w:jc w:val="center"/>
        <w:textAlignment w:val="baseline"/>
        <w:rPr>
          <w:color w:val="000000"/>
          <w:sz w:val="28"/>
          <w:szCs w:val="28"/>
          <w:lang w:eastAsia="ro-RO"/>
        </w:rPr>
      </w:pPr>
    </w:p>
    <w:p w:rsidR="009D6581" w:rsidRPr="00E1209F" w:rsidRDefault="009D6581" w:rsidP="009D6581">
      <w:pPr>
        <w:overflowPunct w:val="0"/>
        <w:autoSpaceDE w:val="0"/>
        <w:autoSpaceDN w:val="0"/>
        <w:adjustRightInd w:val="0"/>
        <w:ind w:left="720"/>
        <w:jc w:val="center"/>
        <w:textAlignment w:val="baseline"/>
        <w:rPr>
          <w:color w:val="000000"/>
          <w:sz w:val="28"/>
          <w:szCs w:val="28"/>
          <w:lang w:eastAsia="ro-RO"/>
        </w:rPr>
      </w:pPr>
      <w:r w:rsidRPr="00E1209F">
        <w:rPr>
          <w:color w:val="000000"/>
          <w:sz w:val="28"/>
          <w:szCs w:val="28"/>
          <w:lang w:eastAsia="ro-RO"/>
        </w:rPr>
        <w:t>RAPORT DE SPECIALITATE</w:t>
      </w:r>
    </w:p>
    <w:p w:rsidR="009D6581" w:rsidRPr="00E1209F" w:rsidRDefault="009D6581" w:rsidP="009D6581">
      <w:pPr>
        <w:overflowPunct w:val="0"/>
        <w:autoSpaceDE w:val="0"/>
        <w:autoSpaceDN w:val="0"/>
        <w:adjustRightInd w:val="0"/>
        <w:ind w:left="720"/>
        <w:jc w:val="center"/>
        <w:textAlignment w:val="baseline"/>
        <w:rPr>
          <w:color w:val="000000"/>
          <w:sz w:val="28"/>
          <w:szCs w:val="28"/>
          <w:lang w:eastAsia="ro-RO"/>
        </w:rPr>
      </w:pPr>
    </w:p>
    <w:p w:rsidR="009D6581" w:rsidRPr="00E1209F" w:rsidRDefault="009D6581" w:rsidP="009D6581">
      <w:pPr>
        <w:overflowPunct w:val="0"/>
        <w:autoSpaceDE w:val="0"/>
        <w:autoSpaceDN w:val="0"/>
        <w:adjustRightInd w:val="0"/>
        <w:ind w:left="720"/>
        <w:jc w:val="center"/>
        <w:textAlignment w:val="baseline"/>
        <w:rPr>
          <w:b/>
          <w:color w:val="000000"/>
          <w:sz w:val="28"/>
          <w:szCs w:val="28"/>
          <w:lang w:eastAsia="ro-RO"/>
        </w:rPr>
      </w:pPr>
    </w:p>
    <w:p w:rsidR="009D6581" w:rsidRPr="00E1209F" w:rsidRDefault="009D6581" w:rsidP="009D6581">
      <w:pPr>
        <w:overflowPunct w:val="0"/>
        <w:autoSpaceDE w:val="0"/>
        <w:autoSpaceDN w:val="0"/>
        <w:adjustRightInd w:val="0"/>
        <w:ind w:left="720"/>
        <w:jc w:val="center"/>
        <w:textAlignment w:val="baseline"/>
        <w:rPr>
          <w:b/>
          <w:color w:val="000000"/>
          <w:sz w:val="28"/>
          <w:szCs w:val="28"/>
          <w:lang w:eastAsia="ro-RO"/>
        </w:rPr>
      </w:pPr>
    </w:p>
    <w:p w:rsidR="009D6581" w:rsidRPr="00E1209F" w:rsidRDefault="009D6581" w:rsidP="00C264E9">
      <w:pPr>
        <w:overflowPunct w:val="0"/>
        <w:autoSpaceDE w:val="0"/>
        <w:autoSpaceDN w:val="0"/>
        <w:adjustRightInd w:val="0"/>
        <w:jc w:val="both"/>
        <w:textAlignment w:val="baseline"/>
        <w:rPr>
          <w:color w:val="000000"/>
          <w:sz w:val="28"/>
          <w:szCs w:val="28"/>
          <w:lang w:eastAsia="ro-RO"/>
        </w:rPr>
      </w:pPr>
      <w:r w:rsidRPr="00E1209F">
        <w:rPr>
          <w:color w:val="000000"/>
          <w:sz w:val="28"/>
          <w:szCs w:val="28"/>
          <w:lang w:eastAsia="ro-RO"/>
        </w:rPr>
        <w:t xml:space="preserve">     </w:t>
      </w:r>
      <w:r w:rsidR="00331A5C" w:rsidRPr="00E1209F">
        <w:rPr>
          <w:color w:val="000000"/>
          <w:sz w:val="28"/>
          <w:szCs w:val="28"/>
          <w:lang w:eastAsia="ro-RO"/>
        </w:rPr>
        <w:tab/>
      </w:r>
      <w:r w:rsidRPr="00E1209F">
        <w:rPr>
          <w:color w:val="000000"/>
          <w:sz w:val="28"/>
          <w:szCs w:val="28"/>
          <w:lang w:eastAsia="ro-RO"/>
        </w:rPr>
        <w:t xml:space="preserve">Subsemnata Moraru Mariana, inspector de specialitate la Serviciul de Patrimoniu Local si Monitorizare Servicii Publice din cadrul Primariei orasului Boldesti-Scaeni, analizand ,,Proiectul de hotărâre   privind  aprobarea </w:t>
      </w:r>
      <w:r w:rsidR="00DB2810" w:rsidRPr="00E1209F">
        <w:rPr>
          <w:color w:val="000000"/>
          <w:sz w:val="28"/>
          <w:szCs w:val="28"/>
          <w:lang w:eastAsia="ro-RO"/>
        </w:rPr>
        <w:t xml:space="preserve">Studiului </w:t>
      </w:r>
      <w:r w:rsidRPr="00E1209F">
        <w:rPr>
          <w:color w:val="000000"/>
          <w:sz w:val="28"/>
          <w:szCs w:val="28"/>
          <w:lang w:eastAsia="ro-RO"/>
        </w:rPr>
        <w:t xml:space="preserve">de oportunitate  pentru </w:t>
      </w:r>
      <w:r w:rsidRPr="00E1209F">
        <w:rPr>
          <w:bCs/>
          <w:sz w:val="28"/>
          <w:szCs w:val="28"/>
          <w:lang w:eastAsia="ro-RO"/>
        </w:rPr>
        <w:t xml:space="preserve">concesionarea prin licitatie publica </w:t>
      </w:r>
      <w:r w:rsidRPr="00E1209F">
        <w:rPr>
          <w:sz w:val="28"/>
          <w:szCs w:val="28"/>
        </w:rPr>
        <w:t xml:space="preserve"> a unui </w:t>
      </w:r>
      <w:r w:rsidR="00C264E9" w:rsidRPr="00E1209F">
        <w:rPr>
          <w:sz w:val="28"/>
          <w:szCs w:val="28"/>
        </w:rPr>
        <w:t>imobil</w:t>
      </w:r>
      <w:r w:rsidRPr="00E1209F">
        <w:rPr>
          <w:sz w:val="28"/>
          <w:szCs w:val="28"/>
        </w:rPr>
        <w:t xml:space="preserve"> situat pe strada Poligonului, nr.3’’</w:t>
      </w:r>
      <w:r w:rsidRPr="00E1209F">
        <w:rPr>
          <w:color w:val="000000"/>
          <w:sz w:val="28"/>
          <w:szCs w:val="28"/>
          <w:lang w:eastAsia="ro-RO"/>
        </w:rPr>
        <w:t xml:space="preserve"> am constatat urmatoarele:</w:t>
      </w:r>
    </w:p>
    <w:p w:rsidR="009D6581" w:rsidRPr="00E1209F" w:rsidRDefault="00C264E9" w:rsidP="00C264E9">
      <w:pPr>
        <w:overflowPunct w:val="0"/>
        <w:autoSpaceDE w:val="0"/>
        <w:autoSpaceDN w:val="0"/>
        <w:adjustRightInd w:val="0"/>
        <w:ind w:right="-22" w:firstLine="360"/>
        <w:jc w:val="both"/>
        <w:textAlignment w:val="baseline"/>
        <w:rPr>
          <w:color w:val="000000"/>
          <w:sz w:val="28"/>
          <w:szCs w:val="28"/>
          <w:lang w:eastAsia="ro-RO"/>
        </w:rPr>
      </w:pPr>
      <w:r w:rsidRPr="00E1209F">
        <w:rPr>
          <w:color w:val="000000"/>
          <w:sz w:val="28"/>
          <w:szCs w:val="28"/>
          <w:lang w:eastAsia="ro-RO"/>
        </w:rPr>
        <w:t xml:space="preserve">- </w:t>
      </w:r>
      <w:r w:rsidR="009D6581" w:rsidRPr="00E1209F">
        <w:rPr>
          <w:color w:val="000000"/>
          <w:sz w:val="28"/>
          <w:szCs w:val="28"/>
          <w:lang w:eastAsia="ro-RO"/>
        </w:rPr>
        <w:t xml:space="preserve"> vazand cererea d-lui  Mihalache Jan administrator al SC Absolute Fides SRL inregistrata cu nr. 16507/02.08.2021, prin care isi exprima intentia de a cumpara sau concesiona imobilul situ</w:t>
      </w:r>
      <w:r w:rsidRPr="00E1209F">
        <w:rPr>
          <w:color w:val="000000"/>
          <w:sz w:val="28"/>
          <w:szCs w:val="28"/>
          <w:lang w:eastAsia="ro-RO"/>
        </w:rPr>
        <w:t>at pe strada Poligonului, nr.3;</w:t>
      </w:r>
    </w:p>
    <w:p w:rsidR="009D6581" w:rsidRPr="00E1209F" w:rsidRDefault="009D6581" w:rsidP="009D6581">
      <w:pPr>
        <w:overflowPunct w:val="0"/>
        <w:autoSpaceDE w:val="0"/>
        <w:autoSpaceDN w:val="0"/>
        <w:adjustRightInd w:val="0"/>
        <w:ind w:firstLine="360"/>
        <w:jc w:val="both"/>
        <w:textAlignment w:val="baseline"/>
        <w:rPr>
          <w:sz w:val="28"/>
          <w:szCs w:val="28"/>
          <w:lang w:eastAsia="ro-RO"/>
        </w:rPr>
      </w:pPr>
      <w:r w:rsidRPr="00E1209F">
        <w:rPr>
          <w:color w:val="000000"/>
          <w:sz w:val="28"/>
          <w:szCs w:val="28"/>
        </w:rPr>
        <w:t xml:space="preserve">  - potrivit evidentelor noastre, pe strada Poligonului, nr.3 exista un imobil compus din teren cu suprafata de 6107 mp avand  nr. cadastral</w:t>
      </w:r>
      <w:r w:rsidRPr="00E1209F">
        <w:rPr>
          <w:sz w:val="28"/>
          <w:szCs w:val="28"/>
          <w:lang w:eastAsia="ro-RO"/>
        </w:rPr>
        <w:t xml:space="preserve"> NC 25989, CF 25989 </w:t>
      </w:r>
      <w:r w:rsidRPr="00E1209F">
        <w:rPr>
          <w:color w:val="000000"/>
          <w:sz w:val="28"/>
          <w:szCs w:val="28"/>
        </w:rPr>
        <w:t xml:space="preserve"> si doua constructii:  C1 cu suprafata de 1254 mp </w:t>
      </w:r>
      <w:r w:rsidR="007D4F53" w:rsidRPr="00E1209F">
        <w:rPr>
          <w:color w:val="000000"/>
          <w:sz w:val="28"/>
          <w:szCs w:val="28"/>
        </w:rPr>
        <w:t>având</w:t>
      </w:r>
      <w:r w:rsidRPr="00E1209F">
        <w:rPr>
          <w:color w:val="000000"/>
          <w:sz w:val="28"/>
          <w:szCs w:val="28"/>
        </w:rPr>
        <w:t xml:space="preserve">  nr. cadastral</w:t>
      </w:r>
      <w:r w:rsidRPr="00E1209F">
        <w:rPr>
          <w:sz w:val="28"/>
          <w:szCs w:val="28"/>
          <w:lang w:eastAsia="ro-RO"/>
        </w:rPr>
        <w:t xml:space="preserve"> NC 25989- C1</w:t>
      </w:r>
      <w:r w:rsidRPr="00E1209F">
        <w:rPr>
          <w:color w:val="000000"/>
          <w:sz w:val="28"/>
          <w:szCs w:val="28"/>
        </w:rPr>
        <w:t xml:space="preserve"> si C2 cu suprafata de 78 mp, avand  nr. cadastral</w:t>
      </w:r>
      <w:r w:rsidRPr="00E1209F">
        <w:rPr>
          <w:sz w:val="28"/>
          <w:szCs w:val="28"/>
          <w:lang w:eastAsia="ro-RO"/>
        </w:rPr>
        <w:t xml:space="preserve"> NC 25989-C2, acestea  facand parte din domeniul privat al Orasului Boldesti-Scaeni conform HCL nr.26/23.02.2021;</w:t>
      </w:r>
    </w:p>
    <w:p w:rsidR="009D6581" w:rsidRPr="00E1209F" w:rsidRDefault="009D6581" w:rsidP="009D6581">
      <w:pPr>
        <w:overflowPunct w:val="0"/>
        <w:autoSpaceDE w:val="0"/>
        <w:autoSpaceDN w:val="0"/>
        <w:adjustRightInd w:val="0"/>
        <w:ind w:firstLine="360"/>
        <w:jc w:val="both"/>
        <w:textAlignment w:val="baseline"/>
        <w:rPr>
          <w:sz w:val="28"/>
          <w:szCs w:val="28"/>
          <w:lang w:eastAsia="ro-RO"/>
        </w:rPr>
      </w:pPr>
      <w:r w:rsidRPr="00E1209F">
        <w:rPr>
          <w:sz w:val="28"/>
          <w:szCs w:val="28"/>
          <w:lang w:eastAsia="ro-RO"/>
        </w:rPr>
        <w:t xml:space="preserve">  - terenul a fost concesionat catre Schela de Petrol Boldesti prin contractul de concesiune nr. 271/26.01.1993, transmis ulterior catre PSV COMPANY SA si preluat de catre primarie prin Procesul verbal de predare/primire nr. 6078/3861/17.03.2021. Odata cu preluarea terenului au fost preluate si cladirile in care a functionat Statia de oxigen, cladiri aflate in stare avansata de degradare  iar terenul este neingrijit, partial imprejmuit cu gard din beton;</w:t>
      </w:r>
    </w:p>
    <w:p w:rsidR="009D6581" w:rsidRPr="00E1209F" w:rsidRDefault="009D6581" w:rsidP="009D6581">
      <w:pPr>
        <w:autoSpaceDE w:val="0"/>
        <w:autoSpaceDN w:val="0"/>
        <w:adjustRightInd w:val="0"/>
        <w:jc w:val="both"/>
        <w:rPr>
          <w:color w:val="000000"/>
          <w:sz w:val="28"/>
          <w:szCs w:val="28"/>
        </w:rPr>
      </w:pPr>
      <w:r w:rsidRPr="00E1209F">
        <w:rPr>
          <w:color w:val="000000"/>
          <w:sz w:val="28"/>
          <w:szCs w:val="28"/>
        </w:rPr>
        <w:t xml:space="preserve">        - exista posibilitatea racordarii la  apa si en</w:t>
      </w:r>
      <w:r w:rsidR="00FD6FF0" w:rsidRPr="00E1209F">
        <w:rPr>
          <w:color w:val="000000"/>
          <w:sz w:val="28"/>
          <w:szCs w:val="28"/>
        </w:rPr>
        <w:t>er</w:t>
      </w:r>
      <w:r w:rsidRPr="00E1209F">
        <w:rPr>
          <w:color w:val="000000"/>
          <w:sz w:val="28"/>
          <w:szCs w:val="28"/>
        </w:rPr>
        <w:t>gie electric</w:t>
      </w:r>
      <w:r w:rsidR="00FD6FF0" w:rsidRPr="00E1209F">
        <w:rPr>
          <w:color w:val="000000"/>
          <w:sz w:val="28"/>
          <w:szCs w:val="28"/>
        </w:rPr>
        <w:t>a</w:t>
      </w:r>
      <w:r w:rsidRPr="00E1209F">
        <w:rPr>
          <w:color w:val="000000"/>
          <w:sz w:val="28"/>
          <w:szCs w:val="28"/>
        </w:rPr>
        <w:t>;</w:t>
      </w:r>
    </w:p>
    <w:p w:rsidR="009D6581" w:rsidRPr="00E1209F" w:rsidRDefault="009D6581" w:rsidP="009D6581">
      <w:pPr>
        <w:autoSpaceDE w:val="0"/>
        <w:autoSpaceDN w:val="0"/>
        <w:adjustRightInd w:val="0"/>
        <w:jc w:val="both"/>
        <w:rPr>
          <w:color w:val="000000"/>
          <w:sz w:val="28"/>
          <w:szCs w:val="28"/>
        </w:rPr>
      </w:pPr>
      <w:r w:rsidRPr="00E1209F">
        <w:rPr>
          <w:color w:val="000000"/>
          <w:sz w:val="28"/>
          <w:szCs w:val="28"/>
        </w:rPr>
        <w:t xml:space="preserve">        - configuratia terenului se regaseste in plansa</w:t>
      </w:r>
      <w:r w:rsidR="000D697C" w:rsidRPr="00E1209F">
        <w:rPr>
          <w:color w:val="000000"/>
          <w:sz w:val="28"/>
          <w:szCs w:val="28"/>
        </w:rPr>
        <w:t>,</w:t>
      </w:r>
      <w:r w:rsidRPr="00E1209F">
        <w:rPr>
          <w:color w:val="000000"/>
          <w:sz w:val="28"/>
          <w:szCs w:val="28"/>
        </w:rPr>
        <w:t xml:space="preserve"> iar datele de identificare in Anexa la Proiectul de hotarare.</w:t>
      </w:r>
    </w:p>
    <w:p w:rsidR="009D6581" w:rsidRPr="00E1209F" w:rsidRDefault="009D6581" w:rsidP="009D6581">
      <w:pPr>
        <w:autoSpaceDE w:val="0"/>
        <w:autoSpaceDN w:val="0"/>
        <w:adjustRightInd w:val="0"/>
        <w:jc w:val="both"/>
        <w:rPr>
          <w:color w:val="000000"/>
          <w:sz w:val="28"/>
          <w:szCs w:val="28"/>
        </w:rPr>
      </w:pPr>
      <w:r w:rsidRPr="00E1209F">
        <w:rPr>
          <w:color w:val="000000"/>
          <w:sz w:val="28"/>
          <w:szCs w:val="28"/>
        </w:rPr>
        <w:t xml:space="preserve">        - dupa aprobarea </w:t>
      </w:r>
      <w:r w:rsidR="00BC6A68" w:rsidRPr="00E1209F">
        <w:rPr>
          <w:color w:val="000000"/>
          <w:sz w:val="28"/>
          <w:szCs w:val="28"/>
        </w:rPr>
        <w:t>Studiului</w:t>
      </w:r>
      <w:r w:rsidR="00F72198" w:rsidRPr="00E1209F">
        <w:rPr>
          <w:color w:val="000000"/>
          <w:sz w:val="28"/>
          <w:szCs w:val="28"/>
        </w:rPr>
        <w:t xml:space="preserve"> de oportunitate va fi intocmit </w:t>
      </w:r>
      <w:r w:rsidR="00F72198" w:rsidRPr="00E1209F">
        <w:rPr>
          <w:sz w:val="28"/>
          <w:szCs w:val="28"/>
        </w:rPr>
        <w:t xml:space="preserve">Caietul de sarcini </w:t>
      </w:r>
      <w:r w:rsidR="00F72198" w:rsidRPr="00E1209F">
        <w:rPr>
          <w:color w:val="000000"/>
          <w:sz w:val="28"/>
          <w:szCs w:val="28"/>
        </w:rPr>
        <w:t xml:space="preserve">şi </w:t>
      </w:r>
      <w:r w:rsidRPr="00E1209F">
        <w:rPr>
          <w:color w:val="000000"/>
          <w:sz w:val="28"/>
          <w:szCs w:val="28"/>
        </w:rPr>
        <w:t xml:space="preserve"> Documentatia de atribuire a contractului de concesiune pentru acest teren.</w:t>
      </w:r>
    </w:p>
    <w:p w:rsidR="009D6581" w:rsidRPr="00E1209F" w:rsidRDefault="009D6581" w:rsidP="009D6581">
      <w:pPr>
        <w:autoSpaceDE w:val="0"/>
        <w:autoSpaceDN w:val="0"/>
        <w:adjustRightInd w:val="0"/>
        <w:jc w:val="both"/>
        <w:rPr>
          <w:color w:val="000000"/>
          <w:sz w:val="28"/>
          <w:szCs w:val="28"/>
        </w:rPr>
      </w:pPr>
      <w:r w:rsidRPr="00E1209F">
        <w:rPr>
          <w:color w:val="000000"/>
          <w:sz w:val="28"/>
          <w:szCs w:val="28"/>
        </w:rPr>
        <w:t xml:space="preserve">       Fata de cele mentionate mai sus, consider ca initierea acestui Proiect de hotarare este necesara si oportuna.</w:t>
      </w:r>
    </w:p>
    <w:p w:rsidR="009D6581" w:rsidRPr="00E1209F" w:rsidRDefault="009D6581" w:rsidP="009D6581">
      <w:pPr>
        <w:tabs>
          <w:tab w:val="left" w:pos="4920"/>
        </w:tabs>
        <w:overflowPunct w:val="0"/>
        <w:autoSpaceDE w:val="0"/>
        <w:autoSpaceDN w:val="0"/>
        <w:adjustRightInd w:val="0"/>
        <w:spacing w:after="120"/>
        <w:jc w:val="both"/>
        <w:textAlignment w:val="baseline"/>
        <w:rPr>
          <w:color w:val="000000"/>
          <w:sz w:val="28"/>
          <w:szCs w:val="28"/>
          <w:lang w:eastAsia="ro-RO"/>
        </w:rPr>
      </w:pPr>
    </w:p>
    <w:p w:rsidR="009D6581" w:rsidRPr="00E1209F" w:rsidRDefault="009D6581" w:rsidP="009D6581">
      <w:pPr>
        <w:overflowPunct w:val="0"/>
        <w:autoSpaceDE w:val="0"/>
        <w:autoSpaceDN w:val="0"/>
        <w:adjustRightInd w:val="0"/>
        <w:ind w:right="-858"/>
        <w:jc w:val="both"/>
        <w:textAlignment w:val="baseline"/>
        <w:rPr>
          <w:color w:val="000000"/>
          <w:sz w:val="28"/>
          <w:szCs w:val="28"/>
          <w:lang w:eastAsia="ro-RO"/>
        </w:rPr>
      </w:pPr>
      <w:r w:rsidRPr="00E1209F">
        <w:rPr>
          <w:sz w:val="28"/>
          <w:szCs w:val="28"/>
          <w:lang w:eastAsia="ro-RO"/>
        </w:rPr>
        <w:t xml:space="preserve">  </w:t>
      </w:r>
    </w:p>
    <w:p w:rsidR="009D6581" w:rsidRPr="00E1209F" w:rsidRDefault="009D6581" w:rsidP="009D6581">
      <w:pPr>
        <w:overflowPunct w:val="0"/>
        <w:autoSpaceDE w:val="0"/>
        <w:autoSpaceDN w:val="0"/>
        <w:adjustRightInd w:val="0"/>
        <w:ind w:left="-284" w:right="-858" w:firstLine="1004"/>
        <w:jc w:val="both"/>
        <w:textAlignment w:val="baseline"/>
        <w:rPr>
          <w:color w:val="000000"/>
          <w:sz w:val="28"/>
          <w:szCs w:val="28"/>
          <w:lang w:eastAsia="ro-RO"/>
        </w:rPr>
      </w:pPr>
    </w:p>
    <w:p w:rsidR="009D6581" w:rsidRPr="00E1209F" w:rsidRDefault="009D6581" w:rsidP="009D6581">
      <w:pPr>
        <w:overflowPunct w:val="0"/>
        <w:autoSpaceDE w:val="0"/>
        <w:autoSpaceDN w:val="0"/>
        <w:adjustRightInd w:val="0"/>
        <w:ind w:left="-284" w:right="-858" w:firstLine="1004"/>
        <w:jc w:val="center"/>
        <w:textAlignment w:val="baseline"/>
        <w:rPr>
          <w:color w:val="000000"/>
          <w:sz w:val="28"/>
          <w:szCs w:val="28"/>
          <w:lang w:eastAsia="ro-RO"/>
        </w:rPr>
      </w:pPr>
      <w:r w:rsidRPr="00E1209F">
        <w:rPr>
          <w:color w:val="000000"/>
          <w:sz w:val="28"/>
          <w:szCs w:val="28"/>
          <w:lang w:eastAsia="ro-RO"/>
        </w:rPr>
        <w:t>Intocmit,</w:t>
      </w:r>
    </w:p>
    <w:p w:rsidR="009D6581" w:rsidRPr="00E1209F" w:rsidRDefault="009D6581" w:rsidP="009D6581">
      <w:pPr>
        <w:overflowPunct w:val="0"/>
        <w:autoSpaceDE w:val="0"/>
        <w:autoSpaceDN w:val="0"/>
        <w:adjustRightInd w:val="0"/>
        <w:ind w:left="-284" w:right="-858" w:firstLine="1004"/>
        <w:jc w:val="center"/>
        <w:textAlignment w:val="baseline"/>
        <w:rPr>
          <w:color w:val="000000"/>
          <w:sz w:val="28"/>
          <w:szCs w:val="28"/>
          <w:lang w:eastAsia="ro-RO"/>
        </w:rPr>
      </w:pPr>
      <w:r w:rsidRPr="00E1209F">
        <w:rPr>
          <w:color w:val="000000"/>
          <w:sz w:val="28"/>
          <w:szCs w:val="28"/>
          <w:lang w:eastAsia="ro-RO"/>
        </w:rPr>
        <w:t>Moraru  Mariana</w:t>
      </w:r>
    </w:p>
    <w:p w:rsidR="009D6581" w:rsidRPr="00E1209F" w:rsidRDefault="009D6581" w:rsidP="009D6581">
      <w:pPr>
        <w:overflowPunct w:val="0"/>
        <w:autoSpaceDE w:val="0"/>
        <w:autoSpaceDN w:val="0"/>
        <w:adjustRightInd w:val="0"/>
        <w:ind w:left="-284" w:right="-858" w:firstLine="1004"/>
        <w:jc w:val="center"/>
        <w:textAlignment w:val="baseline"/>
        <w:rPr>
          <w:color w:val="000000"/>
          <w:sz w:val="28"/>
          <w:szCs w:val="28"/>
          <w:lang w:eastAsia="ro-RO"/>
        </w:rPr>
      </w:pPr>
    </w:p>
    <w:p w:rsidR="009D6581" w:rsidRPr="00E1209F" w:rsidRDefault="009D6581" w:rsidP="009D6581">
      <w:pPr>
        <w:overflowPunct w:val="0"/>
        <w:autoSpaceDE w:val="0"/>
        <w:autoSpaceDN w:val="0"/>
        <w:adjustRightInd w:val="0"/>
        <w:ind w:left="-284" w:right="-858" w:firstLine="1004"/>
        <w:jc w:val="center"/>
        <w:textAlignment w:val="baseline"/>
        <w:rPr>
          <w:color w:val="000000"/>
          <w:sz w:val="28"/>
          <w:szCs w:val="28"/>
          <w:lang w:eastAsia="ro-RO"/>
        </w:rPr>
      </w:pPr>
    </w:p>
    <w:p w:rsidR="009D6581" w:rsidRPr="00E1209F" w:rsidRDefault="009D6581" w:rsidP="009D6581">
      <w:pPr>
        <w:overflowPunct w:val="0"/>
        <w:autoSpaceDE w:val="0"/>
        <w:autoSpaceDN w:val="0"/>
        <w:adjustRightInd w:val="0"/>
        <w:ind w:left="-284" w:right="-858" w:firstLine="1004"/>
        <w:jc w:val="center"/>
        <w:textAlignment w:val="baseline"/>
        <w:rPr>
          <w:color w:val="000000"/>
          <w:sz w:val="28"/>
          <w:szCs w:val="28"/>
          <w:lang w:eastAsia="ro-RO"/>
        </w:rPr>
      </w:pPr>
    </w:p>
    <w:p w:rsidR="009D6581" w:rsidRPr="00E1209F" w:rsidRDefault="009D6581" w:rsidP="009D6581">
      <w:pPr>
        <w:overflowPunct w:val="0"/>
        <w:autoSpaceDE w:val="0"/>
        <w:autoSpaceDN w:val="0"/>
        <w:adjustRightInd w:val="0"/>
        <w:jc w:val="right"/>
        <w:textAlignment w:val="baseline"/>
        <w:rPr>
          <w:sz w:val="28"/>
          <w:szCs w:val="28"/>
          <w:lang w:eastAsia="ro-RO"/>
        </w:rPr>
      </w:pPr>
    </w:p>
    <w:p w:rsidR="009D6581" w:rsidRPr="00E1209F" w:rsidRDefault="009D6581" w:rsidP="00341A50">
      <w:pPr>
        <w:overflowPunct w:val="0"/>
        <w:autoSpaceDE w:val="0"/>
        <w:autoSpaceDN w:val="0"/>
        <w:adjustRightInd w:val="0"/>
        <w:ind w:left="720"/>
        <w:jc w:val="center"/>
        <w:textAlignment w:val="baseline"/>
        <w:rPr>
          <w:color w:val="000000"/>
          <w:sz w:val="28"/>
          <w:szCs w:val="28"/>
          <w:lang w:eastAsia="ro-RO"/>
        </w:rPr>
      </w:pPr>
    </w:p>
    <w:p w:rsidR="009D6581" w:rsidRPr="00E1209F" w:rsidRDefault="009D6581" w:rsidP="00341A50">
      <w:pPr>
        <w:overflowPunct w:val="0"/>
        <w:autoSpaceDE w:val="0"/>
        <w:autoSpaceDN w:val="0"/>
        <w:adjustRightInd w:val="0"/>
        <w:ind w:left="720"/>
        <w:jc w:val="center"/>
        <w:textAlignment w:val="baseline"/>
        <w:rPr>
          <w:color w:val="000000"/>
          <w:sz w:val="28"/>
          <w:szCs w:val="28"/>
          <w:lang w:eastAsia="ro-RO"/>
        </w:rPr>
      </w:pPr>
    </w:p>
    <w:p w:rsidR="009D6581" w:rsidRPr="00E1209F" w:rsidRDefault="009D6581" w:rsidP="00341A50">
      <w:pPr>
        <w:overflowPunct w:val="0"/>
        <w:autoSpaceDE w:val="0"/>
        <w:autoSpaceDN w:val="0"/>
        <w:adjustRightInd w:val="0"/>
        <w:ind w:left="720"/>
        <w:jc w:val="center"/>
        <w:textAlignment w:val="baseline"/>
        <w:rPr>
          <w:color w:val="000000"/>
          <w:sz w:val="28"/>
          <w:szCs w:val="28"/>
          <w:lang w:eastAsia="ro-RO"/>
        </w:rPr>
      </w:pPr>
    </w:p>
    <w:p w:rsidR="005C4333" w:rsidRPr="00E1209F" w:rsidRDefault="005C4333" w:rsidP="005C4333">
      <w:pPr>
        <w:tabs>
          <w:tab w:val="left" w:pos="5665"/>
        </w:tabs>
        <w:jc w:val="right"/>
        <w:rPr>
          <w:sz w:val="28"/>
          <w:szCs w:val="28"/>
          <w:lang w:val="it-IT"/>
        </w:rPr>
      </w:pPr>
      <w:r w:rsidRPr="00E1209F">
        <w:rPr>
          <w:sz w:val="28"/>
          <w:szCs w:val="28"/>
          <w:lang w:val="it-IT"/>
        </w:rPr>
        <w:lastRenderedPageBreak/>
        <w:t xml:space="preserve">                         </w:t>
      </w:r>
    </w:p>
    <w:p w:rsidR="005C4333" w:rsidRPr="00E1209F" w:rsidRDefault="005C4333" w:rsidP="005C4333">
      <w:pPr>
        <w:tabs>
          <w:tab w:val="left" w:pos="5665"/>
        </w:tabs>
        <w:jc w:val="right"/>
        <w:rPr>
          <w:sz w:val="28"/>
          <w:szCs w:val="28"/>
          <w:lang w:val="it-IT"/>
        </w:rPr>
      </w:pPr>
    </w:p>
    <w:p w:rsidR="009E1A92" w:rsidRPr="00E1209F" w:rsidRDefault="005C4333" w:rsidP="005C4333">
      <w:pPr>
        <w:tabs>
          <w:tab w:val="left" w:pos="5665"/>
        </w:tabs>
        <w:jc w:val="right"/>
        <w:rPr>
          <w:sz w:val="28"/>
          <w:szCs w:val="28"/>
          <w:lang w:val="it-IT"/>
        </w:rPr>
      </w:pPr>
      <w:r w:rsidRPr="00E1209F">
        <w:rPr>
          <w:sz w:val="28"/>
          <w:szCs w:val="28"/>
          <w:lang w:val="it-IT"/>
        </w:rPr>
        <w:t>ANEXA</w:t>
      </w:r>
    </w:p>
    <w:p w:rsidR="005C4333" w:rsidRPr="00E1209F" w:rsidRDefault="005C4333" w:rsidP="005C4333">
      <w:pPr>
        <w:tabs>
          <w:tab w:val="left" w:pos="5665"/>
        </w:tabs>
        <w:jc w:val="right"/>
        <w:rPr>
          <w:sz w:val="28"/>
          <w:szCs w:val="28"/>
          <w:lang w:val="it-IT"/>
        </w:rPr>
      </w:pPr>
      <w:r w:rsidRPr="00E1209F">
        <w:rPr>
          <w:sz w:val="28"/>
          <w:szCs w:val="28"/>
          <w:lang w:val="it-IT"/>
        </w:rPr>
        <w:t xml:space="preserve"> </w:t>
      </w:r>
      <w:r w:rsidR="009E1A92" w:rsidRPr="00E1209F">
        <w:rPr>
          <w:sz w:val="28"/>
          <w:szCs w:val="28"/>
          <w:lang w:val="it-IT"/>
        </w:rPr>
        <w:t>LA STUDIUL DE OPORTUNITATE</w:t>
      </w:r>
    </w:p>
    <w:p w:rsidR="00A557BE" w:rsidRPr="00E1209F" w:rsidRDefault="00A557BE" w:rsidP="005C4333">
      <w:pPr>
        <w:tabs>
          <w:tab w:val="left" w:pos="5665"/>
        </w:tabs>
        <w:jc w:val="right"/>
        <w:rPr>
          <w:sz w:val="28"/>
          <w:szCs w:val="28"/>
          <w:lang w:val="it-IT"/>
        </w:rPr>
      </w:pPr>
    </w:p>
    <w:p w:rsidR="00A557BE" w:rsidRPr="00E1209F" w:rsidRDefault="00A557BE" w:rsidP="005C4333">
      <w:pPr>
        <w:tabs>
          <w:tab w:val="left" w:pos="5665"/>
        </w:tabs>
        <w:jc w:val="right"/>
        <w:rPr>
          <w:sz w:val="28"/>
          <w:szCs w:val="28"/>
          <w:lang w:val="it-IT"/>
        </w:rPr>
      </w:pPr>
    </w:p>
    <w:p w:rsidR="00A557BE" w:rsidRPr="00E1209F" w:rsidRDefault="00A557BE" w:rsidP="005C4333">
      <w:pPr>
        <w:tabs>
          <w:tab w:val="left" w:pos="5665"/>
        </w:tabs>
        <w:jc w:val="right"/>
        <w:rPr>
          <w:sz w:val="28"/>
          <w:szCs w:val="28"/>
          <w:lang w:val="it-IT"/>
        </w:rPr>
      </w:pPr>
    </w:p>
    <w:p w:rsidR="005C4333" w:rsidRPr="00E1209F" w:rsidRDefault="005C4333" w:rsidP="005C4333">
      <w:pPr>
        <w:tabs>
          <w:tab w:val="left" w:pos="5665"/>
        </w:tabs>
        <w:rPr>
          <w:sz w:val="28"/>
          <w:szCs w:val="28"/>
          <w:lang w:val="it-IT"/>
        </w:rPr>
      </w:pPr>
    </w:p>
    <w:p w:rsidR="005E2BB5" w:rsidRPr="00E1209F" w:rsidRDefault="005C4333" w:rsidP="005E2BB5">
      <w:pPr>
        <w:tabs>
          <w:tab w:val="left" w:pos="5665"/>
        </w:tabs>
        <w:jc w:val="center"/>
        <w:rPr>
          <w:sz w:val="28"/>
          <w:szCs w:val="28"/>
          <w:lang w:val="it-IT"/>
        </w:rPr>
      </w:pPr>
      <w:r w:rsidRPr="00E1209F">
        <w:rPr>
          <w:sz w:val="28"/>
          <w:szCs w:val="28"/>
          <w:lang w:val="it-IT"/>
        </w:rPr>
        <w:t xml:space="preserve">Cu datele de identificare ale </w:t>
      </w:r>
      <w:r w:rsidR="00A01AFD" w:rsidRPr="00E1209F">
        <w:rPr>
          <w:sz w:val="28"/>
          <w:szCs w:val="28"/>
          <w:lang w:val="it-IT"/>
        </w:rPr>
        <w:t>imobilului</w:t>
      </w:r>
    </w:p>
    <w:p w:rsidR="005C4333" w:rsidRPr="00E1209F" w:rsidRDefault="005C4333" w:rsidP="005E2BB5">
      <w:pPr>
        <w:tabs>
          <w:tab w:val="left" w:pos="5665"/>
        </w:tabs>
        <w:jc w:val="center"/>
        <w:rPr>
          <w:sz w:val="28"/>
          <w:szCs w:val="28"/>
          <w:lang w:val="it-IT"/>
        </w:rPr>
      </w:pPr>
      <w:r w:rsidRPr="00E1209F">
        <w:rPr>
          <w:sz w:val="28"/>
          <w:szCs w:val="28"/>
          <w:lang w:val="it-IT"/>
        </w:rPr>
        <w:t>ce urmeaza a fi concesionat prin licitatie publica, situat pe strada Poligonului, nr.3</w:t>
      </w:r>
    </w:p>
    <w:p w:rsidR="005C4333" w:rsidRPr="00E1209F" w:rsidRDefault="005C4333" w:rsidP="005C4333">
      <w:pPr>
        <w:tabs>
          <w:tab w:val="left" w:pos="5665"/>
        </w:tabs>
        <w:rPr>
          <w:sz w:val="28"/>
          <w:szCs w:val="28"/>
          <w:lang w:val="it-IT"/>
        </w:rPr>
      </w:pPr>
    </w:p>
    <w:tbl>
      <w:tblPr>
        <w:tblStyle w:val="GrilTabel"/>
        <w:tblW w:w="0" w:type="auto"/>
        <w:tblInd w:w="0" w:type="dxa"/>
        <w:tblLook w:val="01E0" w:firstRow="1" w:lastRow="1" w:firstColumn="1" w:lastColumn="1" w:noHBand="0" w:noVBand="0"/>
      </w:tblPr>
      <w:tblGrid>
        <w:gridCol w:w="648"/>
        <w:gridCol w:w="1800"/>
        <w:gridCol w:w="2160"/>
        <w:gridCol w:w="4248"/>
      </w:tblGrid>
      <w:tr w:rsidR="005C4333" w:rsidRPr="00E1209F" w:rsidTr="00400C69">
        <w:tc>
          <w:tcPr>
            <w:tcW w:w="648" w:type="dxa"/>
            <w:tcBorders>
              <w:top w:val="single" w:sz="4" w:space="0" w:color="auto"/>
              <w:left w:val="single" w:sz="4" w:space="0" w:color="auto"/>
              <w:bottom w:val="single" w:sz="4" w:space="0" w:color="auto"/>
              <w:right w:val="single" w:sz="4" w:space="0" w:color="auto"/>
            </w:tcBorders>
            <w:hideMark/>
          </w:tcPr>
          <w:p w:rsidR="005C4333" w:rsidRPr="00E1209F" w:rsidRDefault="005C4333" w:rsidP="00400C69">
            <w:pPr>
              <w:tabs>
                <w:tab w:val="left" w:pos="5665"/>
              </w:tabs>
              <w:rPr>
                <w:sz w:val="28"/>
                <w:szCs w:val="28"/>
                <w:lang w:val="it-IT"/>
              </w:rPr>
            </w:pPr>
            <w:r w:rsidRPr="00E1209F">
              <w:rPr>
                <w:sz w:val="28"/>
                <w:szCs w:val="28"/>
                <w:lang w:val="it-IT"/>
              </w:rPr>
              <w:t>Nr. crt</w:t>
            </w:r>
          </w:p>
        </w:tc>
        <w:tc>
          <w:tcPr>
            <w:tcW w:w="1800" w:type="dxa"/>
            <w:tcBorders>
              <w:top w:val="single" w:sz="4" w:space="0" w:color="auto"/>
              <w:left w:val="single" w:sz="4" w:space="0" w:color="auto"/>
              <w:bottom w:val="single" w:sz="4" w:space="0" w:color="auto"/>
              <w:right w:val="single" w:sz="4" w:space="0" w:color="auto"/>
            </w:tcBorders>
            <w:hideMark/>
          </w:tcPr>
          <w:p w:rsidR="005C4333" w:rsidRPr="00E1209F" w:rsidRDefault="005C4333" w:rsidP="00400C69">
            <w:pPr>
              <w:tabs>
                <w:tab w:val="left" w:pos="5665"/>
              </w:tabs>
              <w:rPr>
                <w:sz w:val="28"/>
                <w:szCs w:val="28"/>
                <w:lang w:val="it-IT"/>
              </w:rPr>
            </w:pPr>
            <w:r w:rsidRPr="00E1209F">
              <w:rPr>
                <w:sz w:val="28"/>
                <w:szCs w:val="28"/>
                <w:lang w:val="it-IT"/>
              </w:rPr>
              <w:t>Denumire bun</w:t>
            </w:r>
          </w:p>
        </w:tc>
        <w:tc>
          <w:tcPr>
            <w:tcW w:w="2160" w:type="dxa"/>
            <w:tcBorders>
              <w:top w:val="single" w:sz="4" w:space="0" w:color="auto"/>
              <w:left w:val="single" w:sz="4" w:space="0" w:color="auto"/>
              <w:bottom w:val="single" w:sz="4" w:space="0" w:color="auto"/>
              <w:right w:val="single" w:sz="4" w:space="0" w:color="auto"/>
            </w:tcBorders>
            <w:hideMark/>
          </w:tcPr>
          <w:p w:rsidR="005C4333" w:rsidRPr="00E1209F" w:rsidRDefault="005C4333" w:rsidP="00400C69">
            <w:pPr>
              <w:tabs>
                <w:tab w:val="left" w:pos="5665"/>
              </w:tabs>
              <w:rPr>
                <w:sz w:val="28"/>
                <w:szCs w:val="28"/>
                <w:lang w:val="it-IT"/>
              </w:rPr>
            </w:pPr>
            <w:r w:rsidRPr="00E1209F">
              <w:rPr>
                <w:sz w:val="28"/>
                <w:szCs w:val="28"/>
                <w:lang w:val="it-IT"/>
              </w:rPr>
              <w:t>Adresa</w:t>
            </w:r>
          </w:p>
        </w:tc>
        <w:tc>
          <w:tcPr>
            <w:tcW w:w="4248" w:type="dxa"/>
            <w:tcBorders>
              <w:top w:val="single" w:sz="4" w:space="0" w:color="auto"/>
              <w:left w:val="single" w:sz="4" w:space="0" w:color="auto"/>
              <w:bottom w:val="single" w:sz="4" w:space="0" w:color="auto"/>
              <w:right w:val="single" w:sz="4" w:space="0" w:color="auto"/>
            </w:tcBorders>
            <w:hideMark/>
          </w:tcPr>
          <w:p w:rsidR="005C4333" w:rsidRPr="00E1209F" w:rsidRDefault="005C4333" w:rsidP="00400C69">
            <w:pPr>
              <w:tabs>
                <w:tab w:val="left" w:pos="5665"/>
              </w:tabs>
              <w:rPr>
                <w:sz w:val="28"/>
                <w:szCs w:val="28"/>
                <w:lang w:val="it-IT"/>
              </w:rPr>
            </w:pPr>
            <w:r w:rsidRPr="00E1209F">
              <w:rPr>
                <w:sz w:val="28"/>
                <w:szCs w:val="28"/>
                <w:lang w:val="it-IT"/>
              </w:rPr>
              <w:t>Caracteristici tehnico- economice</w:t>
            </w:r>
          </w:p>
        </w:tc>
      </w:tr>
      <w:tr w:rsidR="005C4333" w:rsidRPr="00E1209F" w:rsidTr="00400C69">
        <w:tc>
          <w:tcPr>
            <w:tcW w:w="648" w:type="dxa"/>
            <w:tcBorders>
              <w:top w:val="single" w:sz="4" w:space="0" w:color="auto"/>
              <w:left w:val="single" w:sz="4" w:space="0" w:color="auto"/>
              <w:bottom w:val="single" w:sz="4" w:space="0" w:color="auto"/>
              <w:right w:val="single" w:sz="4" w:space="0" w:color="auto"/>
            </w:tcBorders>
            <w:hideMark/>
          </w:tcPr>
          <w:p w:rsidR="005C4333" w:rsidRPr="00E1209F" w:rsidRDefault="005C4333" w:rsidP="00400C69">
            <w:pPr>
              <w:tabs>
                <w:tab w:val="left" w:pos="5665"/>
              </w:tabs>
              <w:rPr>
                <w:sz w:val="28"/>
                <w:szCs w:val="28"/>
                <w:lang w:val="it-IT"/>
              </w:rPr>
            </w:pPr>
            <w:r w:rsidRPr="00E1209F">
              <w:rPr>
                <w:sz w:val="28"/>
                <w:szCs w:val="28"/>
                <w:lang w:val="it-IT"/>
              </w:rPr>
              <w:t>1</w:t>
            </w:r>
          </w:p>
        </w:tc>
        <w:tc>
          <w:tcPr>
            <w:tcW w:w="1800" w:type="dxa"/>
            <w:tcBorders>
              <w:top w:val="single" w:sz="4" w:space="0" w:color="auto"/>
              <w:left w:val="single" w:sz="4" w:space="0" w:color="auto"/>
              <w:bottom w:val="single" w:sz="4" w:space="0" w:color="auto"/>
              <w:right w:val="single" w:sz="4" w:space="0" w:color="auto"/>
            </w:tcBorders>
            <w:hideMark/>
          </w:tcPr>
          <w:p w:rsidR="005C4333" w:rsidRPr="00E1209F" w:rsidRDefault="009D6581" w:rsidP="00400C69">
            <w:pPr>
              <w:tabs>
                <w:tab w:val="left" w:pos="5665"/>
              </w:tabs>
              <w:rPr>
                <w:sz w:val="28"/>
                <w:szCs w:val="28"/>
                <w:lang w:val="it-IT"/>
              </w:rPr>
            </w:pPr>
            <w:r w:rsidRPr="00E1209F">
              <w:rPr>
                <w:sz w:val="28"/>
                <w:szCs w:val="28"/>
                <w:lang w:val="it-IT"/>
              </w:rPr>
              <w:t>Imobil: teren si cladiri</w:t>
            </w:r>
          </w:p>
        </w:tc>
        <w:tc>
          <w:tcPr>
            <w:tcW w:w="2160" w:type="dxa"/>
            <w:tcBorders>
              <w:top w:val="single" w:sz="4" w:space="0" w:color="auto"/>
              <w:left w:val="single" w:sz="4" w:space="0" w:color="auto"/>
              <w:bottom w:val="single" w:sz="4" w:space="0" w:color="auto"/>
              <w:right w:val="single" w:sz="4" w:space="0" w:color="auto"/>
            </w:tcBorders>
          </w:tcPr>
          <w:p w:rsidR="005C4333" w:rsidRPr="00E1209F" w:rsidRDefault="005C4333" w:rsidP="00400C69">
            <w:pPr>
              <w:tabs>
                <w:tab w:val="left" w:pos="5665"/>
              </w:tabs>
              <w:rPr>
                <w:sz w:val="28"/>
                <w:szCs w:val="28"/>
                <w:lang w:val="it-IT"/>
              </w:rPr>
            </w:pPr>
            <w:r w:rsidRPr="00E1209F">
              <w:rPr>
                <w:sz w:val="28"/>
                <w:szCs w:val="28"/>
                <w:lang w:val="it-IT"/>
              </w:rPr>
              <w:t>Strada Poligonului, nr.3</w:t>
            </w:r>
          </w:p>
        </w:tc>
        <w:tc>
          <w:tcPr>
            <w:tcW w:w="4248" w:type="dxa"/>
            <w:tcBorders>
              <w:top w:val="single" w:sz="4" w:space="0" w:color="auto"/>
              <w:left w:val="single" w:sz="4" w:space="0" w:color="auto"/>
              <w:bottom w:val="single" w:sz="4" w:space="0" w:color="auto"/>
              <w:right w:val="single" w:sz="4" w:space="0" w:color="auto"/>
            </w:tcBorders>
          </w:tcPr>
          <w:p w:rsidR="005C4333" w:rsidRPr="00E1209F" w:rsidRDefault="005C4333" w:rsidP="009D6581">
            <w:pPr>
              <w:pStyle w:val="Listparagraf"/>
              <w:numPr>
                <w:ilvl w:val="0"/>
                <w:numId w:val="8"/>
              </w:numPr>
              <w:tabs>
                <w:tab w:val="left" w:pos="5665"/>
              </w:tabs>
              <w:rPr>
                <w:sz w:val="28"/>
                <w:szCs w:val="28"/>
                <w:lang w:val="it-IT"/>
              </w:rPr>
            </w:pPr>
            <w:r w:rsidRPr="00E1209F">
              <w:rPr>
                <w:sz w:val="28"/>
                <w:szCs w:val="28"/>
                <w:lang w:val="it-IT"/>
              </w:rPr>
              <w:t xml:space="preserve">Teren in suprafata de 6107 mp situat pe strada Poligonului, nr.3, intravilan, categoria Cc, NC  25989, CF 25989, cu acces la apa,  energie electrica, </w:t>
            </w:r>
          </w:p>
          <w:p w:rsidR="009D6581" w:rsidRPr="00E1209F" w:rsidRDefault="009D6581" w:rsidP="009D6581">
            <w:pPr>
              <w:pStyle w:val="Listparagraf"/>
              <w:numPr>
                <w:ilvl w:val="0"/>
                <w:numId w:val="8"/>
              </w:numPr>
              <w:tabs>
                <w:tab w:val="left" w:pos="5665"/>
              </w:tabs>
              <w:rPr>
                <w:sz w:val="28"/>
                <w:szCs w:val="28"/>
                <w:lang w:val="it-IT"/>
              </w:rPr>
            </w:pPr>
            <w:r w:rsidRPr="00E1209F">
              <w:rPr>
                <w:sz w:val="28"/>
                <w:szCs w:val="28"/>
                <w:lang w:val="it-IT"/>
              </w:rPr>
              <w:t>Constructia C1 cu Sc= 1254 mp avand NC 25989-C1;</w:t>
            </w:r>
          </w:p>
          <w:p w:rsidR="009D6581" w:rsidRPr="00E1209F" w:rsidRDefault="009D6581" w:rsidP="009D6581">
            <w:pPr>
              <w:pStyle w:val="Listparagraf"/>
              <w:numPr>
                <w:ilvl w:val="0"/>
                <w:numId w:val="8"/>
              </w:numPr>
              <w:tabs>
                <w:tab w:val="left" w:pos="5665"/>
              </w:tabs>
              <w:rPr>
                <w:sz w:val="28"/>
                <w:szCs w:val="28"/>
                <w:lang w:val="it-IT"/>
              </w:rPr>
            </w:pPr>
            <w:r w:rsidRPr="00E1209F">
              <w:rPr>
                <w:sz w:val="28"/>
                <w:szCs w:val="28"/>
                <w:lang w:val="it-IT"/>
              </w:rPr>
              <w:t>Constructia C2 cu Sc= 78 mp avand NC 25989-C2</w:t>
            </w:r>
          </w:p>
          <w:p w:rsidR="005C4333" w:rsidRPr="00E1209F" w:rsidRDefault="005C4333" w:rsidP="00400C69">
            <w:pPr>
              <w:tabs>
                <w:tab w:val="left" w:pos="5665"/>
              </w:tabs>
              <w:rPr>
                <w:sz w:val="28"/>
                <w:szCs w:val="28"/>
                <w:lang w:val="it-IT"/>
              </w:rPr>
            </w:pPr>
            <w:r w:rsidRPr="00E1209F">
              <w:rPr>
                <w:sz w:val="28"/>
                <w:szCs w:val="28"/>
                <w:lang w:val="it-IT"/>
              </w:rPr>
              <w:t>Vecinatati:</w:t>
            </w:r>
          </w:p>
          <w:p w:rsidR="005C4333" w:rsidRPr="00E1209F" w:rsidRDefault="005C4333" w:rsidP="005C4333">
            <w:pPr>
              <w:numPr>
                <w:ilvl w:val="0"/>
                <w:numId w:val="6"/>
              </w:numPr>
              <w:tabs>
                <w:tab w:val="left" w:pos="5665"/>
              </w:tabs>
              <w:overflowPunct w:val="0"/>
              <w:autoSpaceDE w:val="0"/>
              <w:autoSpaceDN w:val="0"/>
              <w:adjustRightInd w:val="0"/>
              <w:contextualSpacing/>
              <w:textAlignment w:val="baseline"/>
              <w:rPr>
                <w:sz w:val="28"/>
                <w:szCs w:val="28"/>
                <w:lang w:val="it-IT"/>
              </w:rPr>
            </w:pPr>
            <w:r w:rsidRPr="00E1209F">
              <w:rPr>
                <w:sz w:val="28"/>
                <w:szCs w:val="28"/>
                <w:lang w:val="it-IT"/>
              </w:rPr>
              <w:t>La Nord- proprietate ROMSILVA SA</w:t>
            </w:r>
          </w:p>
          <w:p w:rsidR="005C4333" w:rsidRPr="00E1209F" w:rsidRDefault="005C4333" w:rsidP="005C4333">
            <w:pPr>
              <w:numPr>
                <w:ilvl w:val="0"/>
                <w:numId w:val="6"/>
              </w:numPr>
              <w:tabs>
                <w:tab w:val="left" w:pos="5665"/>
              </w:tabs>
              <w:overflowPunct w:val="0"/>
              <w:autoSpaceDE w:val="0"/>
              <w:autoSpaceDN w:val="0"/>
              <w:adjustRightInd w:val="0"/>
              <w:contextualSpacing/>
              <w:textAlignment w:val="baseline"/>
              <w:rPr>
                <w:sz w:val="28"/>
                <w:szCs w:val="28"/>
                <w:lang w:val="it-IT"/>
              </w:rPr>
            </w:pPr>
            <w:r w:rsidRPr="00E1209F">
              <w:rPr>
                <w:sz w:val="28"/>
                <w:szCs w:val="28"/>
                <w:lang w:val="it-IT"/>
              </w:rPr>
              <w:t>La Sud si Est- drum de exploatare</w:t>
            </w:r>
          </w:p>
          <w:p w:rsidR="005C4333" w:rsidRPr="00E1209F" w:rsidRDefault="005C4333" w:rsidP="005C4333">
            <w:pPr>
              <w:numPr>
                <w:ilvl w:val="0"/>
                <w:numId w:val="6"/>
              </w:numPr>
              <w:tabs>
                <w:tab w:val="left" w:pos="5665"/>
              </w:tabs>
              <w:overflowPunct w:val="0"/>
              <w:autoSpaceDE w:val="0"/>
              <w:autoSpaceDN w:val="0"/>
              <w:adjustRightInd w:val="0"/>
              <w:contextualSpacing/>
              <w:textAlignment w:val="baseline"/>
              <w:rPr>
                <w:sz w:val="28"/>
                <w:szCs w:val="28"/>
                <w:lang w:val="it-IT"/>
              </w:rPr>
            </w:pPr>
            <w:r w:rsidRPr="00E1209F">
              <w:rPr>
                <w:sz w:val="28"/>
                <w:szCs w:val="28"/>
                <w:lang w:val="it-IT"/>
              </w:rPr>
              <w:t>La Vest- CF 25391( Scoala de pompieri Pavel Zaganescu</w:t>
            </w:r>
          </w:p>
          <w:p w:rsidR="005C4333" w:rsidRPr="00E1209F" w:rsidRDefault="005C4333" w:rsidP="005C4333">
            <w:pPr>
              <w:numPr>
                <w:ilvl w:val="0"/>
                <w:numId w:val="6"/>
              </w:numPr>
              <w:tabs>
                <w:tab w:val="left" w:pos="5665"/>
              </w:tabs>
              <w:overflowPunct w:val="0"/>
              <w:autoSpaceDE w:val="0"/>
              <w:autoSpaceDN w:val="0"/>
              <w:adjustRightInd w:val="0"/>
              <w:contextualSpacing/>
              <w:textAlignment w:val="baseline"/>
              <w:rPr>
                <w:sz w:val="28"/>
                <w:szCs w:val="28"/>
                <w:lang w:val="it-IT"/>
              </w:rPr>
            </w:pPr>
            <w:r w:rsidRPr="00E1209F">
              <w:rPr>
                <w:sz w:val="28"/>
                <w:szCs w:val="28"/>
                <w:lang w:val="it-IT"/>
              </w:rPr>
              <w:t>Terenul are acces din strada Poligonului.</w:t>
            </w:r>
          </w:p>
          <w:p w:rsidR="005C4333" w:rsidRPr="00E1209F" w:rsidRDefault="005C4333" w:rsidP="00400C69">
            <w:pPr>
              <w:tabs>
                <w:tab w:val="left" w:pos="5665"/>
              </w:tabs>
              <w:ind w:left="720"/>
              <w:contextualSpacing/>
              <w:rPr>
                <w:sz w:val="28"/>
                <w:szCs w:val="28"/>
                <w:lang w:val="it-IT"/>
              </w:rPr>
            </w:pPr>
          </w:p>
        </w:tc>
      </w:tr>
    </w:tbl>
    <w:p w:rsidR="005C4333" w:rsidRPr="00E1209F" w:rsidRDefault="005C4333" w:rsidP="005C4333">
      <w:pPr>
        <w:tabs>
          <w:tab w:val="left" w:pos="5665"/>
        </w:tabs>
        <w:rPr>
          <w:sz w:val="28"/>
          <w:szCs w:val="28"/>
          <w:lang w:val="it-IT"/>
        </w:rPr>
      </w:pPr>
    </w:p>
    <w:p w:rsidR="005C4333" w:rsidRPr="00E1209F" w:rsidRDefault="005C4333" w:rsidP="005C4333">
      <w:pPr>
        <w:tabs>
          <w:tab w:val="left" w:pos="5665"/>
        </w:tabs>
        <w:rPr>
          <w:sz w:val="28"/>
          <w:szCs w:val="28"/>
          <w:lang w:val="it-IT"/>
        </w:rPr>
      </w:pPr>
    </w:p>
    <w:p w:rsidR="005C4333" w:rsidRPr="00E1209F" w:rsidRDefault="005C4333" w:rsidP="005C4333">
      <w:pPr>
        <w:tabs>
          <w:tab w:val="left" w:pos="5665"/>
        </w:tabs>
        <w:rPr>
          <w:sz w:val="28"/>
          <w:szCs w:val="28"/>
          <w:lang w:val="it-IT"/>
        </w:rPr>
      </w:pPr>
    </w:p>
    <w:p w:rsidR="005C4333" w:rsidRPr="00E1209F" w:rsidRDefault="005C4333" w:rsidP="005C4333">
      <w:pPr>
        <w:tabs>
          <w:tab w:val="left" w:pos="5665"/>
        </w:tabs>
        <w:jc w:val="center"/>
        <w:rPr>
          <w:sz w:val="28"/>
          <w:szCs w:val="28"/>
          <w:lang w:val="it-IT"/>
        </w:rPr>
      </w:pPr>
    </w:p>
    <w:p w:rsidR="005C4333" w:rsidRPr="00E1209F" w:rsidRDefault="005C4333" w:rsidP="005C4333">
      <w:pPr>
        <w:tabs>
          <w:tab w:val="left" w:pos="5665"/>
        </w:tabs>
        <w:jc w:val="center"/>
        <w:rPr>
          <w:sz w:val="28"/>
          <w:szCs w:val="28"/>
          <w:lang w:val="it-IT"/>
        </w:rPr>
      </w:pPr>
    </w:p>
    <w:p w:rsidR="005C4333" w:rsidRPr="00E1209F" w:rsidRDefault="005C4333" w:rsidP="005C4333">
      <w:pPr>
        <w:tabs>
          <w:tab w:val="left" w:pos="5665"/>
        </w:tabs>
        <w:jc w:val="center"/>
        <w:rPr>
          <w:sz w:val="28"/>
          <w:szCs w:val="28"/>
          <w:lang w:val="it-IT"/>
        </w:rPr>
      </w:pPr>
      <w:r w:rsidRPr="00E1209F">
        <w:rPr>
          <w:sz w:val="28"/>
          <w:szCs w:val="28"/>
          <w:lang w:val="it-IT"/>
        </w:rPr>
        <w:t>Intocmit,</w:t>
      </w:r>
    </w:p>
    <w:p w:rsidR="00957560" w:rsidRDefault="005C4333" w:rsidP="007D4F53">
      <w:pPr>
        <w:tabs>
          <w:tab w:val="left" w:pos="5665"/>
        </w:tabs>
        <w:jc w:val="center"/>
      </w:pPr>
      <w:r w:rsidRPr="00E1209F">
        <w:rPr>
          <w:sz w:val="28"/>
          <w:szCs w:val="28"/>
          <w:lang w:val="it-IT"/>
        </w:rPr>
        <w:t>Moraru Mariana</w:t>
      </w:r>
    </w:p>
    <w:sectPr w:rsidR="00957560" w:rsidSect="00B012DF">
      <w:pgSz w:w="11906" w:h="16838"/>
      <w:pgMar w:top="284" w:right="707"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E7E3B"/>
    <w:multiLevelType w:val="hybridMultilevel"/>
    <w:tmpl w:val="1B06270E"/>
    <w:lvl w:ilvl="0" w:tplc="923EC3B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5B4606"/>
    <w:multiLevelType w:val="hybridMultilevel"/>
    <w:tmpl w:val="4A58751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306E2CEC"/>
    <w:multiLevelType w:val="hybridMultilevel"/>
    <w:tmpl w:val="D512948A"/>
    <w:lvl w:ilvl="0" w:tplc="7844409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ED13DE3"/>
    <w:multiLevelType w:val="hybridMultilevel"/>
    <w:tmpl w:val="D5A6C4F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608B7942"/>
    <w:multiLevelType w:val="hybridMultilevel"/>
    <w:tmpl w:val="05D87170"/>
    <w:lvl w:ilvl="0" w:tplc="EEF8375A">
      <w:start w:val="1"/>
      <w:numFmt w:val="decimal"/>
      <w:lvlText w:val="%1."/>
      <w:lvlJc w:val="left"/>
      <w:pPr>
        <w:tabs>
          <w:tab w:val="num" w:pos="540"/>
        </w:tabs>
        <w:ind w:left="540" w:hanging="360"/>
      </w:p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5">
    <w:nsid w:val="73C805E5"/>
    <w:multiLevelType w:val="hybridMultilevel"/>
    <w:tmpl w:val="9542934E"/>
    <w:lvl w:ilvl="0" w:tplc="086A2526">
      <w:start w:val="1"/>
      <w:numFmt w:val="decimal"/>
      <w:lvlText w:val="%1."/>
      <w:lvlJc w:val="left"/>
      <w:pPr>
        <w:tabs>
          <w:tab w:val="num" w:pos="540"/>
        </w:tabs>
        <w:ind w:left="540" w:hanging="360"/>
      </w:p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6">
    <w:nsid w:val="75B207E3"/>
    <w:multiLevelType w:val="hybridMultilevel"/>
    <w:tmpl w:val="90E05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B152F79"/>
    <w:multiLevelType w:val="multilevel"/>
    <w:tmpl w:val="F3604084"/>
    <w:lvl w:ilvl="0">
      <w:start w:val="10"/>
      <w:numFmt w:val="decimal"/>
      <w:lvlText w:val="%1."/>
      <w:lvlJc w:val="left"/>
      <w:pPr>
        <w:tabs>
          <w:tab w:val="num" w:pos="5790"/>
        </w:tabs>
        <w:ind w:left="5790" w:hanging="5790"/>
      </w:pPr>
    </w:lvl>
    <w:lvl w:ilvl="1">
      <w:start w:val="9"/>
      <w:numFmt w:val="decimalZero"/>
      <w:lvlText w:val="%1.%2."/>
      <w:lvlJc w:val="left"/>
      <w:pPr>
        <w:tabs>
          <w:tab w:val="num" w:pos="6270"/>
        </w:tabs>
        <w:ind w:left="6270" w:hanging="5790"/>
      </w:pPr>
    </w:lvl>
    <w:lvl w:ilvl="2">
      <w:start w:val="2010"/>
      <w:numFmt w:val="decimal"/>
      <w:lvlText w:val="%1.%2.%3."/>
      <w:lvlJc w:val="left"/>
      <w:pPr>
        <w:tabs>
          <w:tab w:val="num" w:pos="6750"/>
        </w:tabs>
        <w:ind w:left="6750" w:hanging="5790"/>
      </w:pPr>
    </w:lvl>
    <w:lvl w:ilvl="3">
      <w:start w:val="1"/>
      <w:numFmt w:val="decimal"/>
      <w:lvlText w:val="%1.%2.%3.%4."/>
      <w:lvlJc w:val="left"/>
      <w:pPr>
        <w:tabs>
          <w:tab w:val="num" w:pos="7230"/>
        </w:tabs>
        <w:ind w:left="7230" w:hanging="5790"/>
      </w:pPr>
    </w:lvl>
    <w:lvl w:ilvl="4">
      <w:start w:val="1"/>
      <w:numFmt w:val="decimal"/>
      <w:lvlText w:val="%1.%2.%3.%4.%5."/>
      <w:lvlJc w:val="left"/>
      <w:pPr>
        <w:tabs>
          <w:tab w:val="num" w:pos="7710"/>
        </w:tabs>
        <w:ind w:left="7710" w:hanging="5790"/>
      </w:pPr>
    </w:lvl>
    <w:lvl w:ilvl="5">
      <w:start w:val="1"/>
      <w:numFmt w:val="decimal"/>
      <w:lvlText w:val="%1.%2.%3.%4.%5.%6."/>
      <w:lvlJc w:val="left"/>
      <w:pPr>
        <w:tabs>
          <w:tab w:val="num" w:pos="8190"/>
        </w:tabs>
        <w:ind w:left="8190" w:hanging="5790"/>
      </w:pPr>
    </w:lvl>
    <w:lvl w:ilvl="6">
      <w:start w:val="1"/>
      <w:numFmt w:val="decimal"/>
      <w:lvlText w:val="%1.%2.%3.%4.%5.%6.%7."/>
      <w:lvlJc w:val="left"/>
      <w:pPr>
        <w:tabs>
          <w:tab w:val="num" w:pos="8670"/>
        </w:tabs>
        <w:ind w:left="8670" w:hanging="5790"/>
      </w:pPr>
    </w:lvl>
    <w:lvl w:ilvl="7">
      <w:start w:val="1"/>
      <w:numFmt w:val="decimal"/>
      <w:lvlText w:val="%1.%2.%3.%4.%5.%6.%7.%8."/>
      <w:lvlJc w:val="left"/>
      <w:pPr>
        <w:tabs>
          <w:tab w:val="num" w:pos="9150"/>
        </w:tabs>
        <w:ind w:left="9150" w:hanging="5790"/>
      </w:pPr>
    </w:lvl>
    <w:lvl w:ilvl="8">
      <w:start w:val="1"/>
      <w:numFmt w:val="decimal"/>
      <w:lvlText w:val="%1.%2.%3.%4.%5.%6.%7.%8.%9."/>
      <w:lvlJc w:val="left"/>
      <w:pPr>
        <w:tabs>
          <w:tab w:val="num" w:pos="9630"/>
        </w:tabs>
        <w:ind w:left="9630" w:hanging="579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0"/>
    </w:lvlOverride>
    <w:lvlOverride w:ilvl="1">
      <w:startOverride w:val="9"/>
    </w:lvlOverride>
    <w:lvlOverride w:ilvl="2">
      <w:startOverride w:val="20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533"/>
    <w:rsid w:val="00060B5E"/>
    <w:rsid w:val="00093240"/>
    <w:rsid w:val="000C5423"/>
    <w:rsid w:val="000D697C"/>
    <w:rsid w:val="000E7660"/>
    <w:rsid w:val="000F1A6D"/>
    <w:rsid w:val="000F3E6C"/>
    <w:rsid w:val="000F47BB"/>
    <w:rsid w:val="00102BC8"/>
    <w:rsid w:val="00117DD6"/>
    <w:rsid w:val="00144847"/>
    <w:rsid w:val="00163EC6"/>
    <w:rsid w:val="001923D7"/>
    <w:rsid w:val="001A6353"/>
    <w:rsid w:val="001E64AB"/>
    <w:rsid w:val="00207E08"/>
    <w:rsid w:val="0021479C"/>
    <w:rsid w:val="00251526"/>
    <w:rsid w:val="0025642C"/>
    <w:rsid w:val="0026731F"/>
    <w:rsid w:val="00273529"/>
    <w:rsid w:val="00280F29"/>
    <w:rsid w:val="00282EB7"/>
    <w:rsid w:val="00294F63"/>
    <w:rsid w:val="002A41B5"/>
    <w:rsid w:val="002A6CB5"/>
    <w:rsid w:val="002D0195"/>
    <w:rsid w:val="002E1BA7"/>
    <w:rsid w:val="002E3324"/>
    <w:rsid w:val="002E3D8D"/>
    <w:rsid w:val="00310F3F"/>
    <w:rsid w:val="00331A5C"/>
    <w:rsid w:val="00331A82"/>
    <w:rsid w:val="003401FF"/>
    <w:rsid w:val="00340895"/>
    <w:rsid w:val="00341A50"/>
    <w:rsid w:val="00352BFD"/>
    <w:rsid w:val="003612FF"/>
    <w:rsid w:val="00364711"/>
    <w:rsid w:val="003A2720"/>
    <w:rsid w:val="003F0DCB"/>
    <w:rsid w:val="004257BE"/>
    <w:rsid w:val="004467C3"/>
    <w:rsid w:val="004476F2"/>
    <w:rsid w:val="00450B19"/>
    <w:rsid w:val="004D4F97"/>
    <w:rsid w:val="005229E5"/>
    <w:rsid w:val="005348C1"/>
    <w:rsid w:val="00537A4B"/>
    <w:rsid w:val="00556817"/>
    <w:rsid w:val="0056541A"/>
    <w:rsid w:val="005A3FDA"/>
    <w:rsid w:val="005A7533"/>
    <w:rsid w:val="005C130A"/>
    <w:rsid w:val="005C4333"/>
    <w:rsid w:val="005E2BB5"/>
    <w:rsid w:val="0061074E"/>
    <w:rsid w:val="00640E72"/>
    <w:rsid w:val="0064140A"/>
    <w:rsid w:val="00674A90"/>
    <w:rsid w:val="006B6861"/>
    <w:rsid w:val="006C79A0"/>
    <w:rsid w:val="006D2CBB"/>
    <w:rsid w:val="006D3693"/>
    <w:rsid w:val="006E3BD0"/>
    <w:rsid w:val="006E5134"/>
    <w:rsid w:val="00713AB3"/>
    <w:rsid w:val="00732B07"/>
    <w:rsid w:val="00734547"/>
    <w:rsid w:val="00741128"/>
    <w:rsid w:val="0075593C"/>
    <w:rsid w:val="00762A2A"/>
    <w:rsid w:val="007937B3"/>
    <w:rsid w:val="00795013"/>
    <w:rsid w:val="007A238D"/>
    <w:rsid w:val="007B132E"/>
    <w:rsid w:val="007C3902"/>
    <w:rsid w:val="007C40E2"/>
    <w:rsid w:val="007D4F53"/>
    <w:rsid w:val="00877F01"/>
    <w:rsid w:val="008C7071"/>
    <w:rsid w:val="008E68A2"/>
    <w:rsid w:val="009139E8"/>
    <w:rsid w:val="00932A16"/>
    <w:rsid w:val="009535A7"/>
    <w:rsid w:val="00957560"/>
    <w:rsid w:val="00961658"/>
    <w:rsid w:val="0097483C"/>
    <w:rsid w:val="009B0FC3"/>
    <w:rsid w:val="009C0FB4"/>
    <w:rsid w:val="009D6581"/>
    <w:rsid w:val="009E1A92"/>
    <w:rsid w:val="009E608F"/>
    <w:rsid w:val="009F4B47"/>
    <w:rsid w:val="00A01AFD"/>
    <w:rsid w:val="00A11139"/>
    <w:rsid w:val="00A3556A"/>
    <w:rsid w:val="00A4353C"/>
    <w:rsid w:val="00A55360"/>
    <w:rsid w:val="00A557BE"/>
    <w:rsid w:val="00A56489"/>
    <w:rsid w:val="00A6140F"/>
    <w:rsid w:val="00A87E69"/>
    <w:rsid w:val="00A90A0B"/>
    <w:rsid w:val="00AA3065"/>
    <w:rsid w:val="00AA7026"/>
    <w:rsid w:val="00AE3E6F"/>
    <w:rsid w:val="00B012DF"/>
    <w:rsid w:val="00B26916"/>
    <w:rsid w:val="00B31DD0"/>
    <w:rsid w:val="00B322D4"/>
    <w:rsid w:val="00B45D27"/>
    <w:rsid w:val="00B64A44"/>
    <w:rsid w:val="00B67A29"/>
    <w:rsid w:val="00B74D47"/>
    <w:rsid w:val="00B83B3E"/>
    <w:rsid w:val="00B84501"/>
    <w:rsid w:val="00B95AD8"/>
    <w:rsid w:val="00B97F6E"/>
    <w:rsid w:val="00BB2463"/>
    <w:rsid w:val="00BC3826"/>
    <w:rsid w:val="00BC6A68"/>
    <w:rsid w:val="00C22595"/>
    <w:rsid w:val="00C257BD"/>
    <w:rsid w:val="00C264E9"/>
    <w:rsid w:val="00C504F8"/>
    <w:rsid w:val="00C662DB"/>
    <w:rsid w:val="00C8169D"/>
    <w:rsid w:val="00C850C0"/>
    <w:rsid w:val="00C90EDF"/>
    <w:rsid w:val="00C95359"/>
    <w:rsid w:val="00CC7EDA"/>
    <w:rsid w:val="00CD5DA4"/>
    <w:rsid w:val="00CF3404"/>
    <w:rsid w:val="00D06593"/>
    <w:rsid w:val="00D120DD"/>
    <w:rsid w:val="00D23486"/>
    <w:rsid w:val="00D45BA9"/>
    <w:rsid w:val="00D70D5D"/>
    <w:rsid w:val="00D92F4B"/>
    <w:rsid w:val="00DA3643"/>
    <w:rsid w:val="00DB2810"/>
    <w:rsid w:val="00DD5942"/>
    <w:rsid w:val="00DF1554"/>
    <w:rsid w:val="00E05DFA"/>
    <w:rsid w:val="00E1209F"/>
    <w:rsid w:val="00E315AD"/>
    <w:rsid w:val="00E4122F"/>
    <w:rsid w:val="00E5484F"/>
    <w:rsid w:val="00EF32BA"/>
    <w:rsid w:val="00F07D9D"/>
    <w:rsid w:val="00F5124F"/>
    <w:rsid w:val="00F65FFD"/>
    <w:rsid w:val="00F72198"/>
    <w:rsid w:val="00FA3808"/>
    <w:rsid w:val="00FC00F8"/>
    <w:rsid w:val="00FD6FF0"/>
    <w:rsid w:val="00FE312D"/>
    <w:rsid w:val="00FE364C"/>
    <w:rsid w:val="00FF4B3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4F63"/>
    <w:pPr>
      <w:spacing w:after="0" w:line="240" w:lineRule="auto"/>
    </w:pPr>
    <w:rPr>
      <w:rFonts w:ascii="Times New Roman" w:eastAsia="Times New Roman" w:hAnsi="Times New Roman" w:cs="Times New Roman"/>
      <w:sz w:val="24"/>
      <w:szCs w:val="24"/>
    </w:rPr>
  </w:style>
  <w:style w:type="paragraph" w:styleId="Titlu1">
    <w:name w:val="heading 1"/>
    <w:basedOn w:val="Normal"/>
    <w:next w:val="Normal"/>
    <w:link w:val="Titlu1Caracter"/>
    <w:qFormat/>
    <w:rsid w:val="009C0FB4"/>
    <w:pPr>
      <w:keepNext/>
      <w:outlineLvl w:val="0"/>
    </w:pPr>
    <w:rPr>
      <w:sz w:val="28"/>
      <w:lang w:eastAsia="ro-RO"/>
    </w:rPr>
  </w:style>
  <w:style w:type="paragraph" w:styleId="Titlu2">
    <w:name w:val="heading 2"/>
    <w:basedOn w:val="Normal"/>
    <w:next w:val="Normal"/>
    <w:link w:val="Titlu2Caracter"/>
    <w:semiHidden/>
    <w:unhideWhenUsed/>
    <w:qFormat/>
    <w:rsid w:val="009C0FB4"/>
    <w:pPr>
      <w:keepNext/>
      <w:jc w:val="center"/>
      <w:outlineLvl w:val="1"/>
    </w:pPr>
    <w:rPr>
      <w:sz w:val="28"/>
      <w:u w:val="single"/>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C0FB4"/>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semiHidden/>
    <w:rsid w:val="009C0FB4"/>
    <w:rPr>
      <w:rFonts w:ascii="Times New Roman" w:eastAsia="Times New Roman" w:hAnsi="Times New Roman" w:cs="Times New Roman"/>
      <w:sz w:val="28"/>
      <w:szCs w:val="24"/>
      <w:u w:val="single"/>
      <w:lang w:eastAsia="ro-RO"/>
    </w:rPr>
  </w:style>
  <w:style w:type="character" w:styleId="Hyperlink">
    <w:name w:val="Hyperlink"/>
    <w:basedOn w:val="Fontdeparagrafimplicit"/>
    <w:semiHidden/>
    <w:unhideWhenUsed/>
    <w:rsid w:val="009C0FB4"/>
    <w:rPr>
      <w:b/>
      <w:bCs/>
      <w:color w:val="333399"/>
      <w:u w:val="single"/>
    </w:rPr>
  </w:style>
  <w:style w:type="paragraph" w:styleId="Corptext">
    <w:name w:val="Body Text"/>
    <w:basedOn w:val="Normal"/>
    <w:link w:val="CorptextCaracter"/>
    <w:unhideWhenUsed/>
    <w:rsid w:val="009C0FB4"/>
    <w:pPr>
      <w:jc w:val="center"/>
    </w:pPr>
    <w:rPr>
      <w:sz w:val="28"/>
      <w:lang w:eastAsia="ro-RO"/>
    </w:rPr>
  </w:style>
  <w:style w:type="character" w:customStyle="1" w:styleId="CorptextCaracter">
    <w:name w:val="Corp text Caracter"/>
    <w:basedOn w:val="Fontdeparagrafimplicit"/>
    <w:link w:val="Corptext"/>
    <w:semiHidden/>
    <w:rsid w:val="009C0FB4"/>
    <w:rPr>
      <w:rFonts w:ascii="Times New Roman" w:eastAsia="Times New Roman" w:hAnsi="Times New Roman" w:cs="Times New Roman"/>
      <w:sz w:val="28"/>
      <w:szCs w:val="24"/>
      <w:lang w:eastAsia="ro-RO"/>
    </w:rPr>
  </w:style>
  <w:style w:type="character" w:customStyle="1" w:styleId="do1">
    <w:name w:val="do1"/>
    <w:basedOn w:val="Fontdeparagrafimplicit"/>
    <w:rsid w:val="009C0FB4"/>
    <w:rPr>
      <w:b/>
      <w:bCs/>
      <w:sz w:val="26"/>
      <w:szCs w:val="26"/>
    </w:rPr>
  </w:style>
  <w:style w:type="character" w:customStyle="1" w:styleId="tal1">
    <w:name w:val="tal1"/>
    <w:basedOn w:val="Fontdeparagrafimplicit"/>
    <w:rsid w:val="009C0FB4"/>
  </w:style>
  <w:style w:type="character" w:customStyle="1" w:styleId="tpa1">
    <w:name w:val="tpa1"/>
    <w:rsid w:val="009C0FB4"/>
  </w:style>
  <w:style w:type="paragraph" w:styleId="Listparagraf">
    <w:name w:val="List Paragraph"/>
    <w:basedOn w:val="Normal"/>
    <w:uiPriority w:val="34"/>
    <w:qFormat/>
    <w:rsid w:val="00D23486"/>
    <w:pPr>
      <w:ind w:left="720"/>
      <w:contextualSpacing/>
    </w:pPr>
  </w:style>
  <w:style w:type="paragraph" w:styleId="TextnBalon">
    <w:name w:val="Balloon Text"/>
    <w:basedOn w:val="Normal"/>
    <w:link w:val="TextnBalonCaracter"/>
    <w:uiPriority w:val="99"/>
    <w:semiHidden/>
    <w:unhideWhenUsed/>
    <w:rsid w:val="00C662DB"/>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C662DB"/>
    <w:rPr>
      <w:rFonts w:ascii="Tahoma" w:eastAsia="Times New Roman" w:hAnsi="Tahoma" w:cs="Tahoma"/>
      <w:sz w:val="16"/>
      <w:szCs w:val="16"/>
    </w:rPr>
  </w:style>
  <w:style w:type="table" w:styleId="GrilTabel">
    <w:name w:val="Table Grid"/>
    <w:basedOn w:val="TabelNormal"/>
    <w:rsid w:val="005C4333"/>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4F63"/>
    <w:pPr>
      <w:spacing w:after="0" w:line="240" w:lineRule="auto"/>
    </w:pPr>
    <w:rPr>
      <w:rFonts w:ascii="Times New Roman" w:eastAsia="Times New Roman" w:hAnsi="Times New Roman" w:cs="Times New Roman"/>
      <w:sz w:val="24"/>
      <w:szCs w:val="24"/>
    </w:rPr>
  </w:style>
  <w:style w:type="paragraph" w:styleId="Titlu1">
    <w:name w:val="heading 1"/>
    <w:basedOn w:val="Normal"/>
    <w:next w:val="Normal"/>
    <w:link w:val="Titlu1Caracter"/>
    <w:qFormat/>
    <w:rsid w:val="009C0FB4"/>
    <w:pPr>
      <w:keepNext/>
      <w:outlineLvl w:val="0"/>
    </w:pPr>
    <w:rPr>
      <w:sz w:val="28"/>
      <w:lang w:eastAsia="ro-RO"/>
    </w:rPr>
  </w:style>
  <w:style w:type="paragraph" w:styleId="Titlu2">
    <w:name w:val="heading 2"/>
    <w:basedOn w:val="Normal"/>
    <w:next w:val="Normal"/>
    <w:link w:val="Titlu2Caracter"/>
    <w:semiHidden/>
    <w:unhideWhenUsed/>
    <w:qFormat/>
    <w:rsid w:val="009C0FB4"/>
    <w:pPr>
      <w:keepNext/>
      <w:jc w:val="center"/>
      <w:outlineLvl w:val="1"/>
    </w:pPr>
    <w:rPr>
      <w:sz w:val="28"/>
      <w:u w:val="single"/>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C0FB4"/>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semiHidden/>
    <w:rsid w:val="009C0FB4"/>
    <w:rPr>
      <w:rFonts w:ascii="Times New Roman" w:eastAsia="Times New Roman" w:hAnsi="Times New Roman" w:cs="Times New Roman"/>
      <w:sz w:val="28"/>
      <w:szCs w:val="24"/>
      <w:u w:val="single"/>
      <w:lang w:eastAsia="ro-RO"/>
    </w:rPr>
  </w:style>
  <w:style w:type="character" w:styleId="Hyperlink">
    <w:name w:val="Hyperlink"/>
    <w:basedOn w:val="Fontdeparagrafimplicit"/>
    <w:semiHidden/>
    <w:unhideWhenUsed/>
    <w:rsid w:val="009C0FB4"/>
    <w:rPr>
      <w:b/>
      <w:bCs/>
      <w:color w:val="333399"/>
      <w:u w:val="single"/>
    </w:rPr>
  </w:style>
  <w:style w:type="paragraph" w:styleId="Corptext">
    <w:name w:val="Body Text"/>
    <w:basedOn w:val="Normal"/>
    <w:link w:val="CorptextCaracter"/>
    <w:unhideWhenUsed/>
    <w:rsid w:val="009C0FB4"/>
    <w:pPr>
      <w:jc w:val="center"/>
    </w:pPr>
    <w:rPr>
      <w:sz w:val="28"/>
      <w:lang w:eastAsia="ro-RO"/>
    </w:rPr>
  </w:style>
  <w:style w:type="character" w:customStyle="1" w:styleId="CorptextCaracter">
    <w:name w:val="Corp text Caracter"/>
    <w:basedOn w:val="Fontdeparagrafimplicit"/>
    <w:link w:val="Corptext"/>
    <w:semiHidden/>
    <w:rsid w:val="009C0FB4"/>
    <w:rPr>
      <w:rFonts w:ascii="Times New Roman" w:eastAsia="Times New Roman" w:hAnsi="Times New Roman" w:cs="Times New Roman"/>
      <w:sz w:val="28"/>
      <w:szCs w:val="24"/>
      <w:lang w:eastAsia="ro-RO"/>
    </w:rPr>
  </w:style>
  <w:style w:type="character" w:customStyle="1" w:styleId="do1">
    <w:name w:val="do1"/>
    <w:basedOn w:val="Fontdeparagrafimplicit"/>
    <w:rsid w:val="009C0FB4"/>
    <w:rPr>
      <w:b/>
      <w:bCs/>
      <w:sz w:val="26"/>
      <w:szCs w:val="26"/>
    </w:rPr>
  </w:style>
  <w:style w:type="character" w:customStyle="1" w:styleId="tal1">
    <w:name w:val="tal1"/>
    <w:basedOn w:val="Fontdeparagrafimplicit"/>
    <w:rsid w:val="009C0FB4"/>
  </w:style>
  <w:style w:type="character" w:customStyle="1" w:styleId="tpa1">
    <w:name w:val="tpa1"/>
    <w:rsid w:val="009C0FB4"/>
  </w:style>
  <w:style w:type="paragraph" w:styleId="Listparagraf">
    <w:name w:val="List Paragraph"/>
    <w:basedOn w:val="Normal"/>
    <w:uiPriority w:val="34"/>
    <w:qFormat/>
    <w:rsid w:val="00D23486"/>
    <w:pPr>
      <w:ind w:left="720"/>
      <w:contextualSpacing/>
    </w:pPr>
  </w:style>
  <w:style w:type="paragraph" w:styleId="TextnBalon">
    <w:name w:val="Balloon Text"/>
    <w:basedOn w:val="Normal"/>
    <w:link w:val="TextnBalonCaracter"/>
    <w:uiPriority w:val="99"/>
    <w:semiHidden/>
    <w:unhideWhenUsed/>
    <w:rsid w:val="00C662DB"/>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C662DB"/>
    <w:rPr>
      <w:rFonts w:ascii="Tahoma" w:eastAsia="Times New Roman" w:hAnsi="Tahoma" w:cs="Tahoma"/>
      <w:sz w:val="16"/>
      <w:szCs w:val="16"/>
    </w:rPr>
  </w:style>
  <w:style w:type="table" w:styleId="GrilTabel">
    <w:name w:val="Table Grid"/>
    <w:basedOn w:val="TabelNormal"/>
    <w:rsid w:val="005C4333"/>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392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406</TotalTime>
  <Pages>8</Pages>
  <Words>2224</Words>
  <Characters>12902</Characters>
  <Application>Microsoft Office Word</Application>
  <DocSecurity>0</DocSecurity>
  <Lines>107</Lines>
  <Paragraphs>30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Tudor</dc:creator>
  <cp:keywords/>
  <dc:description/>
  <cp:lastModifiedBy>Oana</cp:lastModifiedBy>
  <cp:revision>78</cp:revision>
  <cp:lastPrinted>2021-11-18T11:46:00Z</cp:lastPrinted>
  <dcterms:created xsi:type="dcterms:W3CDTF">2019-11-18T13:08:00Z</dcterms:created>
  <dcterms:modified xsi:type="dcterms:W3CDTF">2021-11-25T08:16:00Z</dcterms:modified>
</cp:coreProperties>
</file>