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FD5" w:rsidRDefault="00B01FD5" w:rsidP="00B01FD5">
      <w:pPr>
        <w:rPr>
          <w:sz w:val="28"/>
          <w:lang w:val="ro-RO"/>
        </w:rPr>
      </w:pPr>
    </w:p>
    <w:p w:rsidR="00B01FD5" w:rsidRPr="00B71770" w:rsidRDefault="00B01FD5" w:rsidP="00B01FD5">
      <w:pPr>
        <w:tabs>
          <w:tab w:val="left" w:pos="7215"/>
        </w:tabs>
        <w:rPr>
          <w:b/>
        </w:rPr>
      </w:pPr>
      <w:r w:rsidRPr="00B71770">
        <w:rPr>
          <w:b/>
        </w:rPr>
        <w:t xml:space="preserve">                                                                                            ANEXA la HCL </w:t>
      </w:r>
      <w:r>
        <w:rPr>
          <w:b/>
        </w:rPr>
        <w:t>nr.</w:t>
      </w:r>
      <w:r w:rsidR="00712C99">
        <w:rPr>
          <w:b/>
        </w:rPr>
        <w:t>135</w:t>
      </w:r>
      <w:bookmarkStart w:id="0" w:name="_GoBack"/>
      <w:bookmarkEnd w:id="0"/>
      <w:r>
        <w:rPr>
          <w:b/>
        </w:rPr>
        <w:t>/28.09.2021</w:t>
      </w:r>
    </w:p>
    <w:p w:rsidR="00B01FD5" w:rsidRDefault="00B01FD5" w:rsidP="00B01FD5"/>
    <w:p w:rsidR="00B01FD5" w:rsidRPr="00B71770" w:rsidRDefault="00B01FD5" w:rsidP="00B01FD5">
      <w:pPr>
        <w:tabs>
          <w:tab w:val="left" w:pos="9356"/>
        </w:tabs>
        <w:jc w:val="both"/>
        <w:rPr>
          <w:b/>
          <w:lang w:val="it-IT"/>
        </w:rPr>
      </w:pPr>
      <w:proofErr w:type="spellStart"/>
      <w:r w:rsidRPr="00B71770">
        <w:rPr>
          <w:b/>
        </w:rPr>
        <w:t>Situatia</w:t>
      </w:r>
      <w:proofErr w:type="spellEnd"/>
      <w:r w:rsidRPr="00B71770">
        <w:rPr>
          <w:b/>
        </w:rPr>
        <w:t xml:space="preserve"> </w:t>
      </w:r>
      <w:proofErr w:type="spellStart"/>
      <w:r>
        <w:rPr>
          <w:b/>
        </w:rPr>
        <w:t>cheltuielilor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sectiunii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dezvoltare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pentru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finantarea</w:t>
      </w:r>
      <w:proofErr w:type="spellEnd"/>
      <w:proofErr w:type="gramEnd"/>
      <w:r w:rsidRPr="00B71770">
        <w:rPr>
          <w:b/>
        </w:rPr>
        <w:t xml:space="preserve"> </w:t>
      </w:r>
      <w:r w:rsidRPr="00B71770">
        <w:rPr>
          <w:b/>
          <w:lang w:val="it-IT"/>
        </w:rPr>
        <w:t>obiectivelor de investitii de pe raza Orasului Boldesti-Scaeni</w:t>
      </w:r>
      <w:r>
        <w:rPr>
          <w:b/>
          <w:lang w:val="it-IT"/>
        </w:rPr>
        <w:t>, din excedentul anual al bugetului local</w:t>
      </w:r>
    </w:p>
    <w:p w:rsidR="00B01FD5" w:rsidRDefault="00B01FD5" w:rsidP="00B01FD5">
      <w:pPr>
        <w:tabs>
          <w:tab w:val="left" w:pos="1065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945"/>
        <w:gridCol w:w="1444"/>
        <w:gridCol w:w="996"/>
        <w:gridCol w:w="996"/>
        <w:gridCol w:w="1345"/>
      </w:tblGrid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56"/>
              </w:tabs>
              <w:rPr>
                <w:b/>
                <w:lang w:val="it-IT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56"/>
              </w:tabs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                   DENUMIRE INVESTITIE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VALOARE</w:t>
            </w:r>
          </w:p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  <w:p w:rsidR="003F1369" w:rsidRDefault="003F1369" w:rsidP="00135056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roofErr w:type="spellStart"/>
            <w:r>
              <w:t>Intocmire</w:t>
            </w:r>
            <w:proofErr w:type="spellEnd"/>
            <w:r>
              <w:t xml:space="preserve"> PUZ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jc w:val="right"/>
            </w:pPr>
            <w:r>
              <w:t>37.000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</w:pPr>
            <w:r>
              <w:t>37.000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Actualizare PUG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20.000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Strategia de dezvoltare durabila oras Boldesti-Scaeni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Teren de sport multifunctional Liceul Teodor Diamant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Sistem alarmare antiincendiu Scoala nr.2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Eficientizarea energetica cladire Scoala Gimnaziala Mihai Viteazul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100.000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100.000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Constructie si dotare 8 Sali de clasa si spatiu de sevit masa Scoala Gimnaziala Mihai Viteazul oras Boldesti-Scaeni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60.000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60.000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SF amenajare spatiu de recreere si loc de joaca 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9.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Achizitie tahograf microbuze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Centru multifunctional cultural educational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Achizitie boiler stocare apa calda UAMS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10.000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12.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rPr>
                <w:lang w:val="pt-BR"/>
              </w:rPr>
            </w:pPr>
            <w:r>
              <w:rPr>
                <w:lang w:val="pt-BR"/>
              </w:rPr>
              <w:t>Modernizare sistem iluminat public in orasul Boldesti- 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98.000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center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98.000</w:t>
            </w:r>
          </w:p>
        </w:tc>
      </w:tr>
      <w:tr w:rsidR="003F1369" w:rsidTr="00135056">
        <w:trPr>
          <w:trHeight w:val="21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de locuinte pentru tineri destinate inchirierii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Extindere sistem distributie gaze oras Boldesti-Scaeni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180.000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180.000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Achizitie hidranti exteriori oras Boldesti- 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56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 Intocmire documentatie tehnica extindere conducta de apa str.Liceului (DALI, PT)</w:t>
            </w:r>
          </w:p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Achizitie buldoexcavator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415.000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415.000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SF+PT Grup ponpare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19.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 Montare grup de pompare Gospodaria de apa 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si extindere statie de epurare oras Boldesti- 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Modernizare si extindere retele de </w:t>
            </w:r>
            <w:r>
              <w:rPr>
                <w:lang w:val="it-IT"/>
              </w:rPr>
              <w:lastRenderedPageBreak/>
              <w:t>canalizare Boldesti-Scaeni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lastRenderedPageBreak/>
              <w:t>300.000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300.000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lastRenderedPageBreak/>
              <w:t>22.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RK canalizare tronson Calea Unirii si str. Petrolistilor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155.000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145.000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PT modernizare si extindere retele canalizare Boldesti- Scaeni etapa II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70.000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si extindere retele canalizare Boldesti-Scaeni etapa II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330.000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300.000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Acoperire canal ape pluviale etapa II(Morii,Nisipurilor,Calea Unirii)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630.000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200.000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830.000</w:t>
            </w:r>
          </w:p>
        </w:tc>
      </w:tr>
      <w:tr w:rsidR="003F1369" w:rsidTr="00135056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SF Sistem supraveghere oras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PT si executie sistem supraveghere oras Boldesti-Scaeni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str.Liceului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2.500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2.500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29.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trotuar str. Monumentului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2.500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2.500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Constructie trotuar si pista de biciclete Ploiesti-Valeni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Achizitie statii  autobuz(microbuz)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40.000</w:t>
            </w:r>
          </w:p>
        </w:tc>
      </w:tr>
      <w:tr w:rsidR="003F1369" w:rsidTr="00135056">
        <w:trPr>
          <w:trHeight w:val="32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TOTAL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3.000.000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310.000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310.000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69" w:rsidRDefault="003F1369" w:rsidP="00135056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3.000.0000</w:t>
            </w:r>
          </w:p>
        </w:tc>
      </w:tr>
    </w:tbl>
    <w:p w:rsidR="003F1369" w:rsidRDefault="003F1369" w:rsidP="00B01FD5">
      <w:pPr>
        <w:tabs>
          <w:tab w:val="left" w:pos="1065"/>
        </w:tabs>
        <w:rPr>
          <w:b/>
        </w:rPr>
      </w:pPr>
    </w:p>
    <w:p w:rsidR="003F1369" w:rsidRDefault="003F1369" w:rsidP="00B01FD5">
      <w:pPr>
        <w:tabs>
          <w:tab w:val="left" w:pos="1065"/>
        </w:tabs>
        <w:rPr>
          <w:b/>
        </w:rPr>
      </w:pPr>
    </w:p>
    <w:p w:rsidR="003F1369" w:rsidRDefault="003F1369" w:rsidP="00B01FD5">
      <w:pPr>
        <w:tabs>
          <w:tab w:val="left" w:pos="1065"/>
        </w:tabs>
        <w:rPr>
          <w:b/>
        </w:rPr>
      </w:pPr>
    </w:p>
    <w:p w:rsidR="003F1369" w:rsidRDefault="003F1369" w:rsidP="00B01FD5">
      <w:pPr>
        <w:tabs>
          <w:tab w:val="left" w:pos="1065"/>
        </w:tabs>
        <w:rPr>
          <w:b/>
        </w:rPr>
      </w:pPr>
    </w:p>
    <w:p w:rsidR="003F1369" w:rsidRDefault="003F1369" w:rsidP="00B01FD5">
      <w:pPr>
        <w:tabs>
          <w:tab w:val="left" w:pos="1065"/>
        </w:tabs>
        <w:rPr>
          <w:b/>
        </w:rPr>
      </w:pPr>
    </w:p>
    <w:p w:rsidR="003F1369" w:rsidRPr="00B71770" w:rsidRDefault="003F1369" w:rsidP="00B01FD5">
      <w:pPr>
        <w:tabs>
          <w:tab w:val="left" w:pos="1065"/>
        </w:tabs>
        <w:rPr>
          <w:b/>
        </w:rPr>
      </w:pPr>
    </w:p>
    <w:p w:rsidR="00B01FD5" w:rsidRDefault="00B01FD5" w:rsidP="00B01FD5"/>
    <w:p w:rsidR="00B01FD5" w:rsidRDefault="00B01FD5" w:rsidP="00B01FD5">
      <w:pPr>
        <w:tabs>
          <w:tab w:val="left" w:pos="9360"/>
        </w:tabs>
        <w:rPr>
          <w:lang w:val="it-IT"/>
        </w:rPr>
      </w:pPr>
      <w:r>
        <w:rPr>
          <w:lang w:val="it-IT"/>
        </w:rPr>
        <w:t xml:space="preserve">  </w:t>
      </w:r>
    </w:p>
    <w:p w:rsidR="00B01FD5" w:rsidRDefault="00B01FD5" w:rsidP="00B01FD5"/>
    <w:p w:rsidR="00B01FD5" w:rsidRDefault="00B01FD5" w:rsidP="00B01FD5">
      <w:pPr>
        <w:rPr>
          <w:sz w:val="28"/>
          <w:lang w:val="ro-RO"/>
        </w:rPr>
      </w:pPr>
    </w:p>
    <w:p w:rsidR="00B01FD5" w:rsidRDefault="00B01FD5" w:rsidP="00B01FD5">
      <w:pPr>
        <w:rPr>
          <w:sz w:val="28"/>
          <w:lang w:val="ro-RO"/>
        </w:rPr>
      </w:pPr>
    </w:p>
    <w:p w:rsidR="00B01FD5" w:rsidRDefault="00B01FD5" w:rsidP="00B01FD5">
      <w:pPr>
        <w:rPr>
          <w:sz w:val="28"/>
          <w:lang w:val="ro-RO"/>
        </w:rPr>
      </w:pPr>
    </w:p>
    <w:p w:rsidR="00024B11" w:rsidRDefault="00024B11"/>
    <w:sectPr w:rsidR="0002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EDB"/>
    <w:rsid w:val="00024B11"/>
    <w:rsid w:val="003F1369"/>
    <w:rsid w:val="00712C99"/>
    <w:rsid w:val="00A71EDB"/>
    <w:rsid w:val="00B0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FD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FD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4</cp:revision>
  <dcterms:created xsi:type="dcterms:W3CDTF">2021-09-23T08:45:00Z</dcterms:created>
  <dcterms:modified xsi:type="dcterms:W3CDTF">2021-09-29T09:23:00Z</dcterms:modified>
</cp:coreProperties>
</file>