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AEC" w:rsidRPr="004E0AEC" w:rsidRDefault="00EE79E5" w:rsidP="004E0AE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</w:rPr>
        <w:t>ANEXA</w:t>
      </w:r>
      <w:r w:rsidR="00027EEE">
        <w:rPr>
          <w:rFonts w:ascii="Times New Roman" w:hAnsi="Times New Roman" w:cs="Times New Roman"/>
        </w:rPr>
        <w:t xml:space="preserve"> </w:t>
      </w:r>
      <w:r w:rsidR="00F30C79">
        <w:rPr>
          <w:rFonts w:ascii="Times New Roman" w:hAnsi="Times New Roman" w:cs="Times New Roman"/>
        </w:rPr>
        <w:t>nr</w:t>
      </w:r>
      <w:r w:rsidR="00027EEE">
        <w:rPr>
          <w:rFonts w:ascii="Times New Roman" w:hAnsi="Times New Roman" w:cs="Times New Roman"/>
        </w:rPr>
        <w:t>. 1</w:t>
      </w:r>
      <w:r w:rsidR="00F30C79">
        <w:rPr>
          <w:rFonts w:ascii="Times New Roman" w:hAnsi="Times New Roman" w:cs="Times New Roman"/>
        </w:rPr>
        <w:t xml:space="preserve"> la H.C.L. nr. ________/_____________________</w:t>
      </w:r>
    </w:p>
    <w:tbl>
      <w:tblPr>
        <w:tblStyle w:val="TableGrid"/>
        <w:tblpPr w:leftFromText="180" w:rightFromText="180" w:vertAnchor="page" w:horzAnchor="margin" w:tblpY="3121"/>
        <w:tblW w:w="9610" w:type="dxa"/>
        <w:tblLook w:val="04A0"/>
      </w:tblPr>
      <w:tblGrid>
        <w:gridCol w:w="1218"/>
        <w:gridCol w:w="2994"/>
        <w:gridCol w:w="2320"/>
        <w:gridCol w:w="3078"/>
      </w:tblGrid>
      <w:tr w:rsidR="00027EEE" w:rsidRPr="004E0AEC" w:rsidTr="00D020FE">
        <w:trPr>
          <w:trHeight w:val="577"/>
        </w:trPr>
        <w:tc>
          <w:tcPr>
            <w:tcW w:w="1218" w:type="dxa"/>
          </w:tcPr>
          <w:p w:rsidR="00027EEE" w:rsidRPr="004E0AEC" w:rsidRDefault="00027EEE" w:rsidP="0070773C">
            <w:pPr>
              <w:jc w:val="center"/>
              <w:rPr>
                <w:rFonts w:ascii="Times New Roman" w:hAnsi="Times New Roman" w:cs="Times New Roman"/>
              </w:rPr>
            </w:pPr>
            <w:r w:rsidRPr="004E0AEC">
              <w:rPr>
                <w:rFonts w:ascii="Times New Roman" w:hAnsi="Times New Roman" w:cs="Times New Roman"/>
              </w:rPr>
              <w:t>Nr. Inventar</w:t>
            </w:r>
          </w:p>
        </w:tc>
        <w:tc>
          <w:tcPr>
            <w:tcW w:w="2994" w:type="dxa"/>
          </w:tcPr>
          <w:p w:rsidR="00027EEE" w:rsidRPr="004E0AEC" w:rsidRDefault="00D020FE" w:rsidP="0070773C">
            <w:pPr>
              <w:jc w:val="center"/>
              <w:rPr>
                <w:rFonts w:ascii="Times New Roman" w:hAnsi="Times New Roman" w:cs="Times New Roman"/>
              </w:rPr>
            </w:pPr>
            <w:r w:rsidRPr="00D020FE">
              <w:rPr>
                <w:rFonts w:ascii="Times New Roman" w:hAnsi="Times New Roman" w:cs="Times New Roman"/>
              </w:rPr>
              <w:t>Denumire clădire</w:t>
            </w:r>
          </w:p>
        </w:tc>
        <w:tc>
          <w:tcPr>
            <w:tcW w:w="2320" w:type="dxa"/>
          </w:tcPr>
          <w:p w:rsidR="00027EEE" w:rsidRPr="004E0AEC" w:rsidRDefault="00D020FE" w:rsidP="0070773C">
            <w:pPr>
              <w:jc w:val="center"/>
              <w:rPr>
                <w:rFonts w:ascii="Times New Roman" w:hAnsi="Times New Roman" w:cs="Times New Roman"/>
              </w:rPr>
            </w:pPr>
            <w:r w:rsidRPr="00D020FE">
              <w:rPr>
                <w:rFonts w:ascii="Times New Roman" w:hAnsi="Times New Roman" w:cs="Times New Roman"/>
              </w:rPr>
              <w:t>Elemente de identificare</w:t>
            </w:r>
          </w:p>
        </w:tc>
        <w:tc>
          <w:tcPr>
            <w:tcW w:w="3078" w:type="dxa"/>
          </w:tcPr>
          <w:p w:rsidR="00027EEE" w:rsidRPr="004E0AEC" w:rsidRDefault="00027EEE" w:rsidP="0070773C">
            <w:pPr>
              <w:jc w:val="center"/>
              <w:rPr>
                <w:rFonts w:ascii="Times New Roman" w:hAnsi="Times New Roman" w:cs="Times New Roman"/>
              </w:rPr>
            </w:pPr>
            <w:r w:rsidRPr="004E0AEC">
              <w:rPr>
                <w:rFonts w:ascii="Times New Roman" w:hAnsi="Times New Roman" w:cs="Times New Roman"/>
              </w:rPr>
              <w:t>Valoare</w:t>
            </w:r>
          </w:p>
        </w:tc>
      </w:tr>
      <w:tr w:rsidR="00F30C79" w:rsidRPr="004E0AEC" w:rsidTr="00D020FE">
        <w:trPr>
          <w:trHeight w:val="1139"/>
        </w:trPr>
        <w:tc>
          <w:tcPr>
            <w:tcW w:w="1218" w:type="dxa"/>
          </w:tcPr>
          <w:p w:rsidR="00F30C79" w:rsidRPr="00D020FE" w:rsidRDefault="00F30C79" w:rsidP="0070773C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D020FE">
              <w:rPr>
                <w:rFonts w:ascii="Times New Roman" w:hAnsi="Times New Roman" w:cs="Times New Roman"/>
                <w:lang w:val="it-IT"/>
              </w:rPr>
              <w:t>11</w:t>
            </w:r>
            <w:r>
              <w:rPr>
                <w:rFonts w:ascii="Times New Roman" w:hAnsi="Times New Roman" w:cs="Times New Roman"/>
                <w:lang w:val="it-IT"/>
              </w:rPr>
              <w:t>56</w:t>
            </w:r>
          </w:p>
          <w:p w:rsidR="00F30C79" w:rsidRPr="004E0AEC" w:rsidRDefault="00F30C79" w:rsidP="007077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</w:tcPr>
          <w:p w:rsidR="00F30C79" w:rsidRPr="004E0AEC" w:rsidRDefault="00F30C79" w:rsidP="0070773C">
            <w:pPr>
              <w:jc w:val="center"/>
              <w:rPr>
                <w:rFonts w:ascii="Times New Roman" w:hAnsi="Times New Roman" w:cs="Times New Roman"/>
              </w:rPr>
            </w:pPr>
            <w:r w:rsidRPr="005E63A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Teren- situat în municipiul Beiuș, str. Crisului, nr. 39/A</w:t>
            </w:r>
          </w:p>
        </w:tc>
        <w:tc>
          <w:tcPr>
            <w:tcW w:w="2320" w:type="dxa"/>
          </w:tcPr>
          <w:p w:rsidR="00F30C79" w:rsidRPr="004E0AEC" w:rsidRDefault="00F30C79" w:rsidP="0070773C">
            <w:pPr>
              <w:jc w:val="center"/>
              <w:rPr>
                <w:rFonts w:ascii="Times New Roman" w:hAnsi="Times New Roman" w:cs="Times New Roman"/>
              </w:rPr>
            </w:pPr>
            <w:r w:rsidRPr="005E63A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Teren- situat în municipiul Beiuș, str. Crisului, nr. 39/A identificat prin nr. cad. 103347, înscris în CF 103347</w:t>
            </w:r>
          </w:p>
        </w:tc>
        <w:tc>
          <w:tcPr>
            <w:tcW w:w="3078" w:type="dxa"/>
          </w:tcPr>
          <w:p w:rsidR="00F30C79" w:rsidRPr="004E0AEC" w:rsidRDefault="0070773C" w:rsidP="00707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115.897,32 lei</w:t>
            </w:r>
          </w:p>
        </w:tc>
      </w:tr>
      <w:tr w:rsidR="00F30C79" w:rsidRPr="004E0AEC" w:rsidTr="00D020FE">
        <w:trPr>
          <w:trHeight w:val="1139"/>
        </w:trPr>
        <w:tc>
          <w:tcPr>
            <w:tcW w:w="1218" w:type="dxa"/>
          </w:tcPr>
          <w:p w:rsidR="00F30C79" w:rsidRPr="004E0AEC" w:rsidRDefault="00F30C79" w:rsidP="0070773C">
            <w:pPr>
              <w:jc w:val="center"/>
              <w:rPr>
                <w:rFonts w:ascii="Times New Roman" w:hAnsi="Times New Roman" w:cs="Times New Roman"/>
              </w:rPr>
            </w:pPr>
            <w:r w:rsidRPr="00D020FE">
              <w:rPr>
                <w:rFonts w:ascii="Times New Roman" w:hAnsi="Times New Roman" w:cs="Times New Roman"/>
                <w:lang w:val="it-IT"/>
              </w:rPr>
              <w:t>11</w:t>
            </w:r>
            <w:r w:rsidR="0070773C">
              <w:rPr>
                <w:rFonts w:ascii="Times New Roman" w:hAnsi="Times New Roman" w:cs="Times New Roman"/>
                <w:lang w:val="it-IT"/>
              </w:rPr>
              <w:t>54</w:t>
            </w:r>
          </w:p>
        </w:tc>
        <w:tc>
          <w:tcPr>
            <w:tcW w:w="2994" w:type="dxa"/>
          </w:tcPr>
          <w:p w:rsidR="00F30C79" w:rsidRPr="00D020FE" w:rsidRDefault="00F30C79" w:rsidP="0070773C">
            <w:pPr>
              <w:ind w:left="132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5E63A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Imobilele-construcții „Adăpost public pentru câinii fără stăpân” situate în municipiul Beiuș, str.Crisului, nr.39/A,</w:t>
            </w:r>
          </w:p>
        </w:tc>
        <w:tc>
          <w:tcPr>
            <w:tcW w:w="2320" w:type="dxa"/>
          </w:tcPr>
          <w:p w:rsidR="00F30C79" w:rsidRPr="005E63AC" w:rsidRDefault="00F30C79" w:rsidP="0070773C">
            <w:pPr>
              <w:ind w:left="132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E63A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Imobilele-construcții „Adăpost public pentru câinii fără stăpân” situate în municipiul Beiuș, str.Crisului, nr.39/A, nr. cad. 103347, înscrise în CF 103347. Imobilele sunt  compuse din container (compus din grup sanitar,zona chirurgie,zona depozit hrana etc), sopron metalic acoperit compus compus din 6 custi colective su 4 custi individuale,padoc pentru spatiu plimbare caini.</w:t>
            </w:r>
          </w:p>
          <w:p w:rsidR="00F30C79" w:rsidRPr="00D020FE" w:rsidRDefault="00F30C79" w:rsidP="007077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:rsidR="00F30C79" w:rsidRPr="00D020FE" w:rsidRDefault="0070773C" w:rsidP="007077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358.117,39 lei</w:t>
            </w:r>
          </w:p>
        </w:tc>
      </w:tr>
    </w:tbl>
    <w:p w:rsidR="004E0AEC" w:rsidRPr="004E0AEC" w:rsidRDefault="004E0AEC" w:rsidP="004E0AE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lang w:val="en-US"/>
        </w:rPr>
      </w:pPr>
    </w:p>
    <w:p w:rsidR="004E0AEC" w:rsidRPr="004E0AEC" w:rsidRDefault="000E71F1" w:rsidP="000E71F1">
      <w:pPr>
        <w:jc w:val="center"/>
        <w:rPr>
          <w:rFonts w:ascii="Times New Roman" w:hAnsi="Times New Roman" w:cs="Times New Roman"/>
        </w:rPr>
      </w:pPr>
      <w:bookmarkStart w:id="0" w:name="_Hlk65150584"/>
      <w:r>
        <w:rPr>
          <w:rFonts w:ascii="Times New Roman" w:hAnsi="Times New Roman" w:cs="Times New Roman"/>
        </w:rPr>
        <w:t>Identificarea bunurilor imobile - clădire şi teren asupra cărora se constituie d</w:t>
      </w:r>
      <w:r w:rsidRPr="00007BDF">
        <w:rPr>
          <w:rFonts w:ascii="Times New Roman" w:hAnsi="Times New Roman" w:cs="Times New Roman"/>
          <w:bCs/>
          <w:sz w:val="24"/>
          <w:szCs w:val="24"/>
        </w:rPr>
        <w:t>reptul de administrare în favoarea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0C5B">
        <w:rPr>
          <w:rFonts w:ascii="Times New Roman" w:hAnsi="Times New Roman" w:cs="Times New Roman"/>
          <w:sz w:val="24"/>
          <w:szCs w:val="24"/>
        </w:rPr>
        <w:t>S.C. Administraţia Domeniului Public Beiuş S.A.</w:t>
      </w:r>
    </w:p>
    <w:p w:rsidR="004E0AEC" w:rsidRDefault="004E0AEC" w:rsidP="004E0AEC">
      <w:pPr>
        <w:rPr>
          <w:rFonts w:ascii="Times New Roman" w:hAnsi="Times New Roman" w:cs="Times New Roman"/>
        </w:rPr>
      </w:pPr>
      <w:r w:rsidRPr="004E0AEC">
        <w:rPr>
          <w:rFonts w:ascii="Times New Roman" w:hAnsi="Times New Roman" w:cs="Times New Roman"/>
        </w:rPr>
        <w:t xml:space="preserve">                   </w:t>
      </w:r>
    </w:p>
    <w:p w:rsidR="004E0AEC" w:rsidRPr="004E0AEC" w:rsidRDefault="004E0AEC" w:rsidP="004E0A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</w:p>
    <w:p w:rsidR="004E0AEC" w:rsidRPr="004E0AEC" w:rsidRDefault="004E0AEC" w:rsidP="004E0AEC">
      <w:pPr>
        <w:rPr>
          <w:rFonts w:ascii="Times New Roman" w:hAnsi="Times New Roman" w:cs="Times New Roman"/>
        </w:rPr>
      </w:pPr>
      <w:r w:rsidRPr="004E0AEC">
        <w:rPr>
          <w:rFonts w:ascii="Times New Roman" w:hAnsi="Times New Roman" w:cs="Times New Roman"/>
        </w:rPr>
        <w:t xml:space="preserve">     </w:t>
      </w:r>
      <w:r w:rsidRPr="004E0AEC">
        <w:rPr>
          <w:rFonts w:ascii="Times New Roman" w:hAnsi="Times New Roman" w:cs="Times New Roman"/>
        </w:rPr>
        <w:tab/>
      </w:r>
      <w:r w:rsidRPr="004E0AEC">
        <w:rPr>
          <w:rFonts w:ascii="Times New Roman" w:hAnsi="Times New Roman" w:cs="Times New Roman"/>
        </w:rPr>
        <w:tab/>
      </w:r>
      <w:r w:rsidRPr="004E0AEC">
        <w:rPr>
          <w:rFonts w:ascii="Times New Roman" w:hAnsi="Times New Roman" w:cs="Times New Roman"/>
        </w:rPr>
        <w:tab/>
      </w:r>
      <w:r w:rsidRPr="004E0AEC">
        <w:rPr>
          <w:rFonts w:ascii="Times New Roman" w:hAnsi="Times New Roman" w:cs="Times New Roman"/>
        </w:rPr>
        <w:tab/>
      </w:r>
      <w:r w:rsidRPr="004E0AEC">
        <w:rPr>
          <w:rFonts w:ascii="Times New Roman" w:hAnsi="Times New Roman" w:cs="Times New Roman"/>
        </w:rPr>
        <w:tab/>
      </w:r>
      <w:r w:rsidRPr="004E0AEC">
        <w:rPr>
          <w:rFonts w:ascii="Times New Roman" w:hAnsi="Times New Roman" w:cs="Times New Roman"/>
        </w:rPr>
        <w:tab/>
      </w:r>
      <w:r w:rsidRPr="004E0AEC">
        <w:rPr>
          <w:rFonts w:ascii="Times New Roman" w:hAnsi="Times New Roman" w:cs="Times New Roman"/>
        </w:rPr>
        <w:tab/>
      </w:r>
      <w:r w:rsidRPr="004E0AEC">
        <w:rPr>
          <w:rFonts w:ascii="Times New Roman" w:hAnsi="Times New Roman" w:cs="Times New Roman"/>
        </w:rPr>
        <w:tab/>
      </w:r>
      <w:r w:rsidRPr="004E0AEC">
        <w:rPr>
          <w:rFonts w:ascii="Times New Roman" w:hAnsi="Times New Roman" w:cs="Times New Roman"/>
        </w:rPr>
        <w:tab/>
      </w:r>
      <w:r w:rsidRPr="004E0AEC">
        <w:rPr>
          <w:rFonts w:ascii="Times New Roman" w:hAnsi="Times New Roman" w:cs="Times New Roman"/>
        </w:rPr>
        <w:tab/>
      </w:r>
      <w:r w:rsidRPr="004E0AEC">
        <w:rPr>
          <w:rFonts w:ascii="Times New Roman" w:hAnsi="Times New Roman" w:cs="Times New Roman"/>
        </w:rPr>
        <w:tab/>
      </w:r>
      <w:r w:rsidRPr="004E0AEC">
        <w:rPr>
          <w:rFonts w:ascii="Times New Roman" w:hAnsi="Times New Roman" w:cs="Times New Roman"/>
        </w:rPr>
        <w:tab/>
      </w:r>
      <w:r w:rsidRPr="004E0AEC">
        <w:rPr>
          <w:rFonts w:ascii="Times New Roman" w:hAnsi="Times New Roman" w:cs="Times New Roman"/>
        </w:rPr>
        <w:tab/>
      </w:r>
      <w:r w:rsidRPr="004E0AEC">
        <w:rPr>
          <w:rFonts w:ascii="Times New Roman" w:hAnsi="Times New Roman" w:cs="Times New Roman"/>
        </w:rPr>
        <w:tab/>
        <w:t xml:space="preserve"> </w:t>
      </w:r>
      <w:bookmarkEnd w:id="0"/>
    </w:p>
    <w:p w:rsidR="004E0AEC" w:rsidRPr="004E0AEC" w:rsidRDefault="004E0AEC" w:rsidP="004E0AE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</w:rPr>
      </w:pPr>
    </w:p>
    <w:p w:rsidR="00D05704" w:rsidRPr="004E0AEC" w:rsidRDefault="00EF7391" w:rsidP="004E0AEC">
      <w:pPr>
        <w:jc w:val="center"/>
        <w:rPr>
          <w:rFonts w:ascii="Times New Roman" w:hAnsi="Times New Roman" w:cs="Times New Roman"/>
          <w:lang w:val="en-US"/>
        </w:rPr>
      </w:pPr>
      <w:r w:rsidRPr="00EF7391">
        <w:rPr>
          <w:rFonts w:ascii="Times New Roman" w:hAnsi="Times New Roman" w:cs="Times New Roman"/>
        </w:rPr>
        <w:t xml:space="preserve">Președinte de ședință </w:t>
      </w:r>
      <w:r w:rsidRPr="00EF7391">
        <w:rPr>
          <w:rFonts w:ascii="Times New Roman" w:hAnsi="Times New Roman" w:cs="Times New Roman"/>
        </w:rPr>
        <w:tab/>
      </w:r>
      <w:r w:rsidRPr="00EF7391">
        <w:rPr>
          <w:rFonts w:ascii="Times New Roman" w:hAnsi="Times New Roman" w:cs="Times New Roman"/>
        </w:rPr>
        <w:tab/>
        <w:t xml:space="preserve">                              Secretar General</w:t>
      </w:r>
    </w:p>
    <w:sectPr w:rsidR="00D05704" w:rsidRPr="004E0AEC" w:rsidSect="00962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5704"/>
    <w:rsid w:val="00027EEE"/>
    <w:rsid w:val="000E71F1"/>
    <w:rsid w:val="004E0AEC"/>
    <w:rsid w:val="006A1198"/>
    <w:rsid w:val="0070773C"/>
    <w:rsid w:val="008E7BA8"/>
    <w:rsid w:val="00962442"/>
    <w:rsid w:val="00D020FE"/>
    <w:rsid w:val="00D05704"/>
    <w:rsid w:val="00EE79E5"/>
    <w:rsid w:val="00EF7391"/>
    <w:rsid w:val="00F30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 2</dc:creator>
  <cp:keywords/>
  <dc:description/>
  <cp:lastModifiedBy>TEST</cp:lastModifiedBy>
  <cp:revision>8</cp:revision>
  <cp:lastPrinted>2022-10-24T07:07:00Z</cp:lastPrinted>
  <dcterms:created xsi:type="dcterms:W3CDTF">2021-02-25T11:02:00Z</dcterms:created>
  <dcterms:modified xsi:type="dcterms:W3CDTF">2022-10-24T07:07:00Z</dcterms:modified>
</cp:coreProperties>
</file>